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07" w:rsidRDefault="00AF7407" w:rsidP="00AF7407">
      <w:pPr>
        <w:jc w:val="right"/>
        <w:rPr>
          <w:b/>
        </w:rPr>
      </w:pPr>
      <w:r>
        <w:rPr>
          <w:b/>
        </w:rPr>
        <w:t>Для размещения на сайтах и СМИ</w:t>
      </w:r>
    </w:p>
    <w:p w:rsidR="00AF7407" w:rsidRDefault="00AF7407" w:rsidP="00DD680B">
      <w:pPr>
        <w:pStyle w:val="1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64" w:afterAutospacing="0"/>
        <w:jc w:val="center"/>
        <w:rPr>
          <w:rFonts w:cs="Arial"/>
          <w:color w:val="0E0E0F"/>
          <w:sz w:val="40"/>
          <w:szCs w:val="40"/>
        </w:rPr>
      </w:pPr>
      <w:bookmarkStart w:id="0" w:name="_GoBack"/>
      <w:r>
        <w:rPr>
          <w:rFonts w:cs="Arial"/>
          <w:color w:val="0E0E0F"/>
          <w:sz w:val="40"/>
          <w:szCs w:val="40"/>
        </w:rPr>
        <w:t xml:space="preserve">Профилактика </w:t>
      </w:r>
      <w:proofErr w:type="spellStart"/>
      <w:r>
        <w:rPr>
          <w:rFonts w:cs="Arial"/>
          <w:color w:val="0E0E0F"/>
          <w:sz w:val="40"/>
          <w:szCs w:val="40"/>
        </w:rPr>
        <w:t>короновируса</w:t>
      </w:r>
      <w:proofErr w:type="spellEnd"/>
    </w:p>
    <w:bookmarkEnd w:id="0"/>
    <w:p w:rsidR="00AF7407" w:rsidRDefault="00AF7407" w:rsidP="00AF7407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240" w:lineRule="atLeast"/>
        <w:rPr>
          <w:rFonts w:ascii="Golos" w:hAnsi="Golos"/>
          <w:color w:val="0E0E0F"/>
          <w:sz w:val="16"/>
          <w:szCs w:val="16"/>
        </w:rPr>
      </w:pPr>
    </w:p>
    <w:p w:rsidR="00AF7407" w:rsidRDefault="00AF7407" w:rsidP="00AF7407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240" w:lineRule="atLeast"/>
        <w:rPr>
          <w:rFonts w:ascii="Golos" w:hAnsi="Golos"/>
          <w:color w:val="0E0E0F"/>
          <w:sz w:val="16"/>
          <w:szCs w:val="16"/>
        </w:rPr>
      </w:pP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t>ПРАВИЛО 1. ЧАСТО МОЙТЕ РУКИ С МЫЛОМ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</w:r>
      <w:r>
        <w:rPr>
          <w:rFonts w:ascii="Golos" w:hAnsi="Golos"/>
          <w:color w:val="0E0E0F"/>
          <w:bdr w:val="single" w:sz="2" w:space="0" w:color="E2E8F0" w:frame="1"/>
        </w:rPr>
        <w:br/>
        <w:t>Чистите и дезинфицируйте поверхности, используя бытовые моющие средства.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 xml:space="preserve">Гигиена рук - это важная мера профилактики распространения гриппа и </w:t>
      </w:r>
      <w:proofErr w:type="spellStart"/>
      <w:r>
        <w:rPr>
          <w:rFonts w:ascii="Golos" w:hAnsi="Golos"/>
          <w:color w:val="0E0E0F"/>
          <w:bdr w:val="single" w:sz="2" w:space="0" w:color="E2E8F0" w:frame="1"/>
        </w:rPr>
        <w:t>коронавирусной</w:t>
      </w:r>
      <w:proofErr w:type="spellEnd"/>
      <w:r>
        <w:rPr>
          <w:rFonts w:ascii="Golos" w:hAnsi="Golos"/>
          <w:color w:val="0E0E0F"/>
          <w:bdr w:val="single" w:sz="2" w:space="0" w:color="E2E8F0" w:frame="1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Чистка и регулярная дезинфекция поверхностей (столов, дверных ручек, стульев, гаджетов и др.) удаляет вирусы.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</w: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t>ПРАВИЛО 2. СОБЛЮДАЙТЕ РАССТОЯНИЕ И ЭТИКЕТ</w:t>
      </w:r>
      <w:r>
        <w:rPr>
          <w:rStyle w:val="apple-converted-space"/>
          <w:rFonts w:ascii="Golos" w:hAnsi="Golos"/>
          <w:b/>
          <w:bCs/>
          <w:color w:val="0E0E0F"/>
          <w:u w:val="single"/>
          <w:bdr w:val="single" w:sz="2" w:space="0" w:color="E2E8F0" w:frame="1"/>
        </w:rPr>
        <w:t> </w:t>
      </w: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br/>
      </w:r>
      <w:r>
        <w:rPr>
          <w:rFonts w:ascii="Golos" w:hAnsi="Golos"/>
          <w:color w:val="0E0E0F"/>
          <w:bdr w:val="single" w:sz="2" w:space="0" w:color="E2E8F0" w:frame="1"/>
        </w:rPr>
        <w:t xml:space="preserve">Вирусы передаются от больного человека к здоровому воздушно -капельным путем (при чихании, кашле), поэтому необходимо соблюдать расстояние не менее </w:t>
      </w:r>
      <w:smartTag w:uri="urn:schemas-microsoft-com:office:smarttags" w:element="metricconverter">
        <w:smartTagPr>
          <w:attr w:name="ProductID" w:val="1,5 метра"/>
        </w:smartTagPr>
        <w:r>
          <w:rPr>
            <w:rFonts w:ascii="Golos" w:hAnsi="Golos"/>
            <w:color w:val="0E0E0F"/>
            <w:bdr w:val="single" w:sz="2" w:space="0" w:color="E2E8F0" w:frame="1"/>
          </w:rPr>
          <w:t>1,5 метра</w:t>
        </w:r>
      </w:smartTag>
      <w:r>
        <w:rPr>
          <w:rFonts w:ascii="Golos" w:hAnsi="Golos"/>
          <w:color w:val="0E0E0F"/>
          <w:bdr w:val="single" w:sz="2" w:space="0" w:color="E2E8F0" w:frame="1"/>
        </w:rPr>
        <w:t xml:space="preserve"> друг от друга.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 xml:space="preserve">Избегайте трогать руками глаза, нос или рот. </w:t>
      </w:r>
      <w:proofErr w:type="spellStart"/>
      <w:r>
        <w:rPr>
          <w:rFonts w:ascii="Golos" w:hAnsi="Golos"/>
          <w:color w:val="0E0E0F"/>
          <w:bdr w:val="single" w:sz="2" w:space="0" w:color="E2E8F0" w:frame="1"/>
        </w:rPr>
        <w:t>Коронавирус</w:t>
      </w:r>
      <w:proofErr w:type="spellEnd"/>
      <w:r>
        <w:rPr>
          <w:rFonts w:ascii="Golos" w:hAnsi="Golos"/>
          <w:color w:val="0E0E0F"/>
          <w:bdr w:val="single" w:sz="2" w:space="0" w:color="E2E8F0" w:frame="1"/>
        </w:rPr>
        <w:t>, как и другие респираторные заболевания, распространяется этими путями.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Надевайте маску или используйте другие подручные средства защиты, чтобы уменьшить риск заболевания.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Избегая излишних поездок и посещений многолюдных мест, можно уменьшить риск заболевания.</w:t>
      </w:r>
    </w:p>
    <w:p w:rsidR="00AF7407" w:rsidRDefault="00AF7407" w:rsidP="00AF7407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240" w:lineRule="atLeast"/>
        <w:rPr>
          <w:rFonts w:ascii="Golos" w:hAnsi="Golos"/>
          <w:color w:val="0E0E0F"/>
          <w:sz w:val="16"/>
          <w:szCs w:val="16"/>
        </w:rPr>
      </w:pP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t>ПРАВИЛО 3. ВЕДИТЕ ЗДОРОВЫЙ ОБРАЗ ЖИЗНИ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F7407" w:rsidRDefault="00AF7407" w:rsidP="00AF7407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240" w:lineRule="atLeast"/>
        <w:rPr>
          <w:rFonts w:ascii="Golos" w:hAnsi="Golos"/>
          <w:color w:val="0E0E0F"/>
          <w:sz w:val="16"/>
          <w:szCs w:val="16"/>
        </w:rPr>
      </w:pP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t>ПРАВИЛО 4. ЗАЩИЩАЙТЕ ОРГАНЫ ДЫХАНИЯ С ПОМОЩЬЮ МЕДИЦИНСКОЙ МАСКИ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Среди прочих средств профилактики особое место занимает ношение масок, благодаря которым ограничивается распространение вируса.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Медицинские маски для защиты органов дыхания используют: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- при уходе за больными острыми респираторными вирусными инфекциями;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- при общении с лицами с признаками острой респираторной вирусной инфекции;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- при рисках инфицирования другими инфекциями, передающимися воздушно-капельным путем.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</w: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t>КАК ПРАВИЛЬНО НОСИТЬ МАСКУ?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Чтобы обезопасить себя от заражения, крайне важно правильно ее носить: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- маска должна тщательно закрепляться, плотно закрывать рот и нос, не оставляя зазоров;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- влажную или отсыревшую маску следует сменить на новую, сухую;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</w:r>
      <w:r>
        <w:rPr>
          <w:rFonts w:ascii="Golos" w:hAnsi="Golos"/>
          <w:color w:val="0E0E0F"/>
          <w:bdr w:val="single" w:sz="2" w:space="0" w:color="E2E8F0" w:frame="1"/>
        </w:rPr>
        <w:lastRenderedPageBreak/>
        <w:t>- не используйте вторично одноразовую маску;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- использованную одноразовую маску следует немедленно выбросить в отходы.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Маска уместна, если вы находитесь в месте массового скопления людей, в общественном транспорте, магазине, аптеке, а также при уходе за больным.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</w:p>
    <w:p w:rsidR="00AF7407" w:rsidRDefault="00AF7407" w:rsidP="00AF7407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240" w:lineRule="atLeast"/>
        <w:rPr>
          <w:color w:val="0E0E0F"/>
          <w:bdr w:val="single" w:sz="2" w:space="0" w:color="E2E8F0" w:frame="1"/>
        </w:rPr>
      </w:pP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t>ПРАВИЛО 5. ЧТО ДЕЛАТЬ В СЛУЧАЕ ЗАБОЛЕВАНИЯ ГРИППОМ, КОРОНАВИРУСНОЙ ИНФЕКЦИЕЙ?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Оставайтесь дома и срочно обращайтесь к врачу.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Следуйте предписаниям врача, соблюдайте постельный режим и пейте как можно больше жидкости.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</w: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t>КАКОВЫ СИМПТОМЫ ГРИППА/КОРОНАВИРУСНОЙ ИНФЕКЦИИ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</w: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t>КАКОВЫ ОСЛОЖНЕНИЯ</w:t>
      </w:r>
      <w:r>
        <w:rPr>
          <w:rStyle w:val="apple-converted-space"/>
          <w:rFonts w:ascii="Golos" w:hAnsi="Golos"/>
          <w:b/>
          <w:bCs/>
          <w:color w:val="0E0E0F"/>
          <w:u w:val="single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</w: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t>ЧТО ДЕЛАТЬ ЕСЛИ В СЕМЬЕ КТО-ТО ЗАБОЛЕЛ ГРИППОМ/</w:t>
      </w:r>
      <w:r>
        <w:rPr>
          <w:rStyle w:val="apple-converted-space"/>
          <w:rFonts w:ascii="Golos" w:hAnsi="Golos"/>
          <w:b/>
          <w:bCs/>
          <w:color w:val="0E0E0F"/>
          <w:u w:val="single"/>
          <w:bdr w:val="single" w:sz="2" w:space="0" w:color="E2E8F0" w:frame="1"/>
        </w:rPr>
        <w:t> </w:t>
      </w:r>
      <w:r>
        <w:rPr>
          <w:rFonts w:ascii="Golos" w:hAnsi="Golos"/>
          <w:b/>
          <w:bCs/>
          <w:color w:val="0E0E0F"/>
          <w:u w:val="single"/>
          <w:bdr w:val="single" w:sz="2" w:space="0" w:color="E2E8F0" w:frame="1"/>
        </w:rPr>
        <w:br/>
        <w:t>КОРОНАВИРУСНОЙ ИНФЕКЦИЕЙ?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Вызовите врача.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 xml:space="preserve">Выделите больному отдельную комнату в доме. Если это невозможно, соблюдайте расстояние не менее </w:t>
      </w:r>
      <w:smartTag w:uri="urn:schemas-microsoft-com:office:smarttags" w:element="metricconverter">
        <w:smartTagPr>
          <w:attr w:name="ProductID" w:val="1 метра"/>
        </w:smartTagPr>
        <w:r>
          <w:rPr>
            <w:rFonts w:ascii="Golos" w:hAnsi="Golos"/>
            <w:color w:val="0E0E0F"/>
            <w:bdr w:val="single" w:sz="2" w:space="0" w:color="E2E8F0" w:frame="1"/>
          </w:rPr>
          <w:t>1 метра</w:t>
        </w:r>
      </w:smartTag>
      <w:r>
        <w:rPr>
          <w:rFonts w:ascii="Golos" w:hAnsi="Golos"/>
          <w:color w:val="0E0E0F"/>
          <w:bdr w:val="single" w:sz="2" w:space="0" w:color="E2E8F0" w:frame="1"/>
        </w:rPr>
        <w:t xml:space="preserve"> от больного.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Часто проветривайте помещение.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Сохраняйте чистоту, как можно чаще мойте и дезинфицируйте поверхности бытовыми моющими средствами.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Часто мойте руки с мылом.</w:t>
      </w:r>
      <w:r>
        <w:rPr>
          <w:rStyle w:val="apple-converted-space"/>
          <w:rFonts w:ascii="Golos" w:hAnsi="Golos"/>
          <w:color w:val="0E0E0F"/>
          <w:bdr w:val="single" w:sz="2" w:space="0" w:color="E2E8F0" w:frame="1"/>
        </w:rPr>
        <w:t> </w:t>
      </w:r>
      <w:r>
        <w:rPr>
          <w:rFonts w:ascii="Golos" w:hAnsi="Golos"/>
          <w:color w:val="0E0E0F"/>
          <w:bdr w:val="single" w:sz="2" w:space="0" w:color="E2E8F0" w:frame="1"/>
        </w:rPr>
        <w:br/>
        <w:t>Ухаживая за больным, прикрывайте рот и нос маской или другими защитными средствами (платком, шарфом и др.</w:t>
      </w:r>
      <w:proofErr w:type="gramStart"/>
      <w:r>
        <w:rPr>
          <w:rFonts w:ascii="Golos" w:hAnsi="Golos"/>
          <w:color w:val="0E0E0F"/>
          <w:bdr w:val="single" w:sz="2" w:space="0" w:color="E2E8F0" w:frame="1"/>
        </w:rPr>
        <w:t>).Ухаживать</w:t>
      </w:r>
      <w:proofErr w:type="gramEnd"/>
      <w:r>
        <w:rPr>
          <w:rFonts w:ascii="Golos" w:hAnsi="Golos"/>
          <w:color w:val="0E0E0F"/>
          <w:bdr w:val="single" w:sz="2" w:space="0" w:color="E2E8F0" w:frame="1"/>
        </w:rPr>
        <w:t xml:space="preserve"> за больным должен только один член семьи.</w:t>
      </w:r>
    </w:p>
    <w:p w:rsidR="00AF7407" w:rsidRDefault="00AF7407" w:rsidP="00AF7407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240" w:lineRule="atLeast"/>
        <w:rPr>
          <w:color w:val="0E0E0F"/>
          <w:bdr w:val="single" w:sz="2" w:space="0" w:color="E2E8F0" w:frame="1"/>
        </w:rPr>
      </w:pPr>
    </w:p>
    <w:p w:rsidR="00AF7407" w:rsidRDefault="00AF7407" w:rsidP="00AF7407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240" w:lineRule="atLeast"/>
        <w:rPr>
          <w:color w:val="0E0E0F"/>
          <w:bdr w:val="single" w:sz="2" w:space="0" w:color="E2E8F0" w:frame="1"/>
        </w:rPr>
      </w:pPr>
    </w:p>
    <w:p w:rsidR="00AF7407" w:rsidRDefault="00AF7407" w:rsidP="00AF7407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240" w:lineRule="atLeast"/>
        <w:rPr>
          <w:color w:val="0E0E0F"/>
          <w:bdr w:val="single" w:sz="2" w:space="0" w:color="E2E8F0" w:frame="1"/>
        </w:rPr>
      </w:pPr>
    </w:p>
    <w:p w:rsidR="00AF7407" w:rsidRDefault="00AF7407" w:rsidP="00AF7407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240" w:lineRule="atLeast"/>
        <w:rPr>
          <w:color w:val="0E0E0F"/>
          <w:bdr w:val="single" w:sz="2" w:space="0" w:color="E2E8F0" w:frame="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8"/>
        <w:gridCol w:w="4707"/>
      </w:tblGrid>
      <w:tr w:rsidR="00AF7407" w:rsidTr="00AF7407">
        <w:tc>
          <w:tcPr>
            <w:tcW w:w="4785" w:type="dxa"/>
          </w:tcPr>
          <w:p w:rsidR="00AF7407" w:rsidRDefault="00AF740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4786" w:type="dxa"/>
          </w:tcPr>
          <w:p w:rsidR="00AF7407" w:rsidRDefault="00AF740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Помощник врача по общей гигиене Филиала </w:t>
            </w:r>
            <w:proofErr w:type="gramStart"/>
            <w:r>
              <w:rPr>
                <w:color w:val="000000"/>
              </w:rPr>
              <w:t>ФБУЗ  «</w:t>
            </w:r>
            <w:proofErr w:type="gramEnd"/>
            <w:r>
              <w:rPr>
                <w:color w:val="000000"/>
              </w:rPr>
              <w:t xml:space="preserve">Центр гигиены и эпидемиологии в Чувашской Республике-Чувашии в </w:t>
            </w:r>
            <w:proofErr w:type="spellStart"/>
            <w:r>
              <w:rPr>
                <w:color w:val="000000"/>
              </w:rPr>
              <w:t>г.Новочебоксарск</w:t>
            </w:r>
            <w:proofErr w:type="spellEnd"/>
            <w:r>
              <w:rPr>
                <w:color w:val="000000"/>
              </w:rPr>
              <w:t>:: В.Д. Гаращенко</w:t>
            </w:r>
          </w:p>
          <w:p w:rsidR="00AF7407" w:rsidRDefault="00AF7407">
            <w:pPr>
              <w:pStyle w:val="a3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F7407" w:rsidRDefault="00AF7407">
            <w:pPr>
              <w:pStyle w:val="a3"/>
              <w:jc w:val="right"/>
              <w:rPr>
                <w:color w:val="000000"/>
              </w:rPr>
            </w:pPr>
          </w:p>
        </w:tc>
      </w:tr>
    </w:tbl>
    <w:p w:rsidR="004C1C32" w:rsidRDefault="004C1C32"/>
    <w:sectPr w:rsidR="004C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CB"/>
    <w:rsid w:val="004C1C32"/>
    <w:rsid w:val="00AF7407"/>
    <w:rsid w:val="00DD680B"/>
    <w:rsid w:val="00F0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5D53B-BCBD-4246-BDD6-6481BB2E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F74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AF74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7407"/>
  </w:style>
  <w:style w:type="table" w:styleId="a4">
    <w:name w:val="Table Grid"/>
    <w:basedOn w:val="a1"/>
    <w:rsid w:val="00AF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Гаращенко Валентина Дмитриевна</dc:creator>
  <cp:keywords/>
  <dc:description/>
  <cp:lastModifiedBy>Хораськин Кирилл Александрович</cp:lastModifiedBy>
  <cp:revision>4</cp:revision>
  <dcterms:created xsi:type="dcterms:W3CDTF">2024-11-25T05:39:00Z</dcterms:created>
  <dcterms:modified xsi:type="dcterms:W3CDTF">2024-11-26T05:10:00Z</dcterms:modified>
</cp:coreProperties>
</file>