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E4" w:rsidRDefault="008E59E4" w:rsidP="008E5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Приложение </w:t>
      </w:r>
    </w:p>
    <w:p w:rsidR="008E59E4" w:rsidRDefault="008E59E4" w:rsidP="008E5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 а</w:t>
      </w: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даптированн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ой</w:t>
      </w: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ой</w:t>
      </w: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ой</w:t>
      </w: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</w:t>
      </w: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образования </w:t>
      </w:r>
    </w:p>
    <w:p w:rsidR="008E59E4" w:rsidRPr="008E59E4" w:rsidRDefault="008E59E4" w:rsidP="008E59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8E59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(Вариант 2)</w:t>
      </w:r>
    </w:p>
    <w:p w:rsidR="008E59E4" w:rsidRDefault="008E59E4" w:rsidP="00D1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CB0863" w:rsidRPr="00F4209E" w:rsidRDefault="00CB0863" w:rsidP="00D1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20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Муниципальное бюджетное общеобразовательное учреждение</w:t>
      </w:r>
    </w:p>
    <w:p w:rsidR="00CB0863" w:rsidRPr="00F4209E" w:rsidRDefault="00CB0863" w:rsidP="00D1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F420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«Бичурга – Баишевская средняя общеобразовательная школа»</w:t>
      </w:r>
    </w:p>
    <w:p w:rsidR="00CB0863" w:rsidRPr="00F4209E" w:rsidRDefault="00CB0863" w:rsidP="00D167C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Шемуршинского </w:t>
      </w:r>
      <w:r w:rsidR="00F420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муниципального округа </w:t>
      </w:r>
      <w:r w:rsidRPr="00F4209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Чувашской Республики</w:t>
      </w:r>
    </w:p>
    <w:p w:rsidR="00CB0863" w:rsidRPr="00F4209E" w:rsidRDefault="00CB0863" w:rsidP="00D167C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63" w:rsidRPr="00F4209E" w:rsidRDefault="00CB0863" w:rsidP="00D167C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3402"/>
        <w:gridCol w:w="5670"/>
      </w:tblGrid>
      <w:tr w:rsidR="00096514" w:rsidRPr="00096514" w:rsidTr="00096514">
        <w:trPr>
          <w:trHeight w:val="15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514" w:rsidRPr="00096514" w:rsidRDefault="00096514" w:rsidP="0009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РАССМОТРЕНА</w:t>
            </w:r>
          </w:p>
          <w:p w:rsidR="00096514" w:rsidRPr="00096514" w:rsidRDefault="00096514" w:rsidP="0009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заседании ш</w:t>
            </w:r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</w:t>
            </w:r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ППк</w:t>
            </w:r>
            <w:proofErr w:type="spellEnd"/>
          </w:p>
          <w:p w:rsidR="00096514" w:rsidRPr="00096514" w:rsidRDefault="00096514" w:rsidP="0009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(Протокол от 29.08.2024 г. № 1)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514" w:rsidRPr="00096514" w:rsidRDefault="00096514" w:rsidP="00096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СОГЛАСОВАНА </w:t>
            </w:r>
          </w:p>
          <w:p w:rsidR="00096514" w:rsidRPr="00096514" w:rsidRDefault="00096514" w:rsidP="00096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родителями</w:t>
            </w:r>
          </w:p>
          <w:p w:rsidR="00096514" w:rsidRPr="00096514" w:rsidRDefault="00096514" w:rsidP="00096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514" w:rsidRPr="00096514" w:rsidRDefault="00096514" w:rsidP="00096514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651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УТВЕРЖД</w:t>
            </w:r>
            <w:r w:rsidR="008247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ЕНА</w:t>
            </w:r>
            <w:r w:rsidRPr="0009651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096514" w:rsidRPr="00096514" w:rsidRDefault="00824797" w:rsidP="00824797">
            <w:pPr>
              <w:tabs>
                <w:tab w:val="left" w:pos="105"/>
              </w:tabs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Приказом д</w:t>
            </w:r>
            <w:r w:rsidR="00096514"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96514"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МБОУ</w:t>
            </w:r>
            <w:r w:rsid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6514"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«Бичурга – Баишевская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96514" w:rsidRP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 29.08.2024 г.  №  </w:t>
            </w:r>
            <w:r w:rsidR="000965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</w:tr>
    </w:tbl>
    <w:p w:rsidR="00CB0863" w:rsidRPr="00F4209E" w:rsidRDefault="00CB0863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63" w:rsidRPr="00F4209E" w:rsidRDefault="00CB0863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63" w:rsidRPr="00F4209E" w:rsidRDefault="006A709D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863" w:rsidRPr="00F4209E" w:rsidRDefault="003728F1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209E">
        <w:rPr>
          <w:rFonts w:ascii="Times New Roman" w:hAnsi="Times New Roman" w:cs="Times New Roman"/>
          <w:b/>
          <w:sz w:val="32"/>
          <w:szCs w:val="24"/>
        </w:rPr>
        <w:t>Карта индивидуального развития</w:t>
      </w:r>
      <w:r w:rsidR="00CB0863" w:rsidRPr="00F4209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728F1" w:rsidRPr="00F4209E" w:rsidRDefault="003728F1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209E">
        <w:rPr>
          <w:rFonts w:ascii="Times New Roman" w:hAnsi="Times New Roman" w:cs="Times New Roman"/>
          <w:b/>
          <w:sz w:val="32"/>
          <w:szCs w:val="24"/>
        </w:rPr>
        <w:t>обучающе</w:t>
      </w:r>
      <w:r w:rsidR="00540049" w:rsidRPr="00F4209E">
        <w:rPr>
          <w:rFonts w:ascii="Times New Roman" w:hAnsi="Times New Roman" w:cs="Times New Roman"/>
          <w:b/>
          <w:sz w:val="32"/>
          <w:szCs w:val="24"/>
        </w:rPr>
        <w:t>й</w:t>
      </w:r>
      <w:r w:rsidRPr="00F4209E">
        <w:rPr>
          <w:rFonts w:ascii="Times New Roman" w:hAnsi="Times New Roman" w:cs="Times New Roman"/>
          <w:b/>
          <w:sz w:val="32"/>
          <w:szCs w:val="24"/>
        </w:rPr>
        <w:t xml:space="preserve">ся </w:t>
      </w:r>
      <w:r w:rsidR="009D3E2E">
        <w:rPr>
          <w:rFonts w:ascii="Times New Roman" w:hAnsi="Times New Roman" w:cs="Times New Roman"/>
          <w:b/>
          <w:sz w:val="32"/>
          <w:szCs w:val="24"/>
        </w:rPr>
        <w:t>____</w:t>
      </w:r>
      <w:r w:rsidRPr="00F4209E">
        <w:rPr>
          <w:rFonts w:ascii="Times New Roman" w:hAnsi="Times New Roman" w:cs="Times New Roman"/>
          <w:b/>
          <w:sz w:val="32"/>
          <w:szCs w:val="24"/>
        </w:rPr>
        <w:t xml:space="preserve"> класса </w:t>
      </w:r>
      <w:r w:rsidR="009D3E2E">
        <w:rPr>
          <w:rFonts w:ascii="Times New Roman" w:hAnsi="Times New Roman" w:cs="Times New Roman"/>
          <w:b/>
          <w:sz w:val="32"/>
          <w:szCs w:val="24"/>
        </w:rPr>
        <w:t>____________________________</w:t>
      </w:r>
    </w:p>
    <w:p w:rsidR="00041CA2" w:rsidRPr="00F4209E" w:rsidRDefault="003728F1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209E">
        <w:rPr>
          <w:rFonts w:ascii="Times New Roman" w:hAnsi="Times New Roman" w:cs="Times New Roman"/>
          <w:b/>
          <w:sz w:val="32"/>
          <w:szCs w:val="24"/>
        </w:rPr>
        <w:t xml:space="preserve">по </w:t>
      </w:r>
      <w:r w:rsidR="00041CA2" w:rsidRPr="00F4209E">
        <w:rPr>
          <w:rFonts w:ascii="Times New Roman" w:hAnsi="Times New Roman" w:cs="Times New Roman"/>
          <w:b/>
          <w:sz w:val="32"/>
          <w:szCs w:val="24"/>
        </w:rPr>
        <w:t xml:space="preserve">адаптированной основной общеобразовательной программе образования   обучающихся с умственной отсталостью (интеллектуальными нарушениями) </w:t>
      </w:r>
    </w:p>
    <w:p w:rsidR="00CB0863" w:rsidRPr="00F4209E" w:rsidRDefault="00041CA2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4209E">
        <w:rPr>
          <w:rFonts w:ascii="Times New Roman" w:hAnsi="Times New Roman" w:cs="Times New Roman"/>
          <w:b/>
          <w:sz w:val="32"/>
          <w:szCs w:val="24"/>
        </w:rPr>
        <w:t>(Вариант 2)</w:t>
      </w:r>
      <w:r w:rsidR="003728F1" w:rsidRPr="00F4209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540049" w:rsidRPr="00F4209E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728F1" w:rsidRPr="00F4209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728F1" w:rsidRPr="00F4209E" w:rsidRDefault="00041CA2" w:rsidP="00F4209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4209E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4A1651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049" w:rsidRPr="00F4209E" w:rsidRDefault="00540049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863" w:rsidRPr="00F4209E" w:rsidRDefault="00041CA2" w:rsidP="00F42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>202</w:t>
      </w:r>
      <w:r w:rsidR="009D3E2E">
        <w:rPr>
          <w:rFonts w:ascii="Times New Roman" w:hAnsi="Times New Roman" w:cs="Times New Roman"/>
          <w:b/>
          <w:sz w:val="24"/>
          <w:szCs w:val="24"/>
        </w:rPr>
        <w:t>4</w:t>
      </w:r>
      <w:r w:rsidRPr="00F4209E">
        <w:rPr>
          <w:rFonts w:ascii="Times New Roman" w:hAnsi="Times New Roman" w:cs="Times New Roman"/>
          <w:b/>
          <w:sz w:val="24"/>
          <w:szCs w:val="24"/>
        </w:rPr>
        <w:t>-202</w:t>
      </w:r>
      <w:r w:rsidR="009D3E2E">
        <w:rPr>
          <w:rFonts w:ascii="Times New Roman" w:hAnsi="Times New Roman" w:cs="Times New Roman"/>
          <w:b/>
          <w:sz w:val="24"/>
          <w:szCs w:val="24"/>
        </w:rPr>
        <w:t>5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28F1" w:rsidRPr="00F4209E" w:rsidRDefault="003728F1" w:rsidP="00F4209E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F4209E">
        <w:rPr>
          <w:rFonts w:ascii="Times New Roman" w:hAnsi="Times New Roman"/>
          <w:b/>
          <w:i/>
          <w:sz w:val="24"/>
          <w:szCs w:val="24"/>
        </w:rPr>
        <w:lastRenderedPageBreak/>
        <w:t>Поясн</w:t>
      </w:r>
      <w:r w:rsidR="00041CA2" w:rsidRPr="00F4209E">
        <w:rPr>
          <w:rFonts w:ascii="Times New Roman" w:hAnsi="Times New Roman"/>
          <w:b/>
          <w:i/>
          <w:sz w:val="24"/>
          <w:szCs w:val="24"/>
        </w:rPr>
        <w:t>ительная записка</w:t>
      </w:r>
    </w:p>
    <w:p w:rsidR="00041CA2" w:rsidRPr="00F4209E" w:rsidRDefault="00041CA2" w:rsidP="00F4209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системных нарушений развития обучающихся с умеренной, тяжелой, глубокой умственной отсталостью и с </w:t>
      </w:r>
      <w:r w:rsidR="004A1651"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(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</w:t>
      </w:r>
      <w:r w:rsidR="004A1651"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данной категории детей показан </w:t>
      </w: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индивидуальный уровень итогового результата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41CA2" w:rsidRPr="00F4209E" w:rsidRDefault="00041CA2" w:rsidP="00F420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 проведения оценочных процедур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выработка согласованной оце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нки достижений ребёнка в сфере жизненных компетенций. Основой слу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жит анализ результатов обучения ребёнка, динамика развития его личности. </w:t>
      </w:r>
      <w:r w:rsidRPr="00F42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Выявление представлений, умений и навыков обучающегося в каждой образовательной области созда</w:t>
      </w:r>
      <w:r w:rsidR="009D3E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ёт</w:t>
      </w:r>
      <w:r w:rsidRPr="00F420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основу для корректировки СИПР, конкретизации содержания дальнейшей коррекционно-развивающей работы.</w:t>
      </w:r>
    </w:p>
    <w:p w:rsidR="00041CA2" w:rsidRPr="00F4209E" w:rsidRDefault="00041CA2" w:rsidP="00F4209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Текущая аттестация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</w:p>
    <w:p w:rsidR="00041CA2" w:rsidRPr="00F4209E" w:rsidRDefault="00041CA2" w:rsidP="00F4209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Промежуточная (годовая) аттестация 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оценку результатов освоения СИПР и развития жизненных компетенций ребёнка по итогам учебного года. </w:t>
      </w:r>
    </w:p>
    <w:p w:rsidR="00041CA2" w:rsidRPr="00F4209E" w:rsidRDefault="00041CA2" w:rsidP="00F4209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достижения обучающихся с умеренной, тяжелой, глубокой умственной отсталостью, с ТМНР (вариант 2 АООП) принципиально отличаются от требований к итоговым достижениям детей с легкой умственной отсталостью (вариант 1 АООП). Они определяются индивидуальными возможностями ребенка и тем, что его </w:t>
      </w: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образование нацелено на максимальное развитие жизненной компетенции.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знаниями, умениями и навыками в различных образовательных областях («академический» компонент) регламентируется рамками полезных и необходимых инструментов для решения задач повседневной жизни.</w:t>
      </w:r>
    </w:p>
    <w:p w:rsidR="00041CA2" w:rsidRPr="00F4209E" w:rsidRDefault="00041CA2" w:rsidP="00F4209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доступных навыков коммуникации, самообслуживания, бытовой и доступной трудовой деятельности, а также перенос сформированных представлений и умений в собственную деятельность (компонент «жизненной компетенции») готовят обучающегося с умеренной, тяжелой, глубокой умственной отсталостью (интеллектуальными нарушениями), с тяжелыми и множественными нарушениями развития к использованию приобретенных в процессе образования умений для активной жизни в семье и обществе.</w:t>
      </w:r>
    </w:p>
    <w:p w:rsidR="00041CA2" w:rsidRPr="00F4209E" w:rsidRDefault="00041CA2" w:rsidP="00F420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обучающегося с умеренной, тяжелой, глубокой умственной отсталостью (интеллектуальными нарушениями), с тяжелыми и множественными нарушениями развития является</w:t>
      </w:r>
      <w:r w:rsidRPr="00F42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нормализация его жизни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результатов освоения СИПР и развития жизненных компетенций ребенка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Уровень 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сформированности представлений, действий/операций, внесенных в СИПР, определяется специалистами и 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педагогическими работниками МБОУ «Бичурга – Баишевская СОШ» по полугодиям и заносятся в карту индивидуальных достижений ученика для составления характеристики за учебный год.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умеренной, тяжелой и глубокой умственной отсталостью (интеллектуальными нарушениями), тяжелыми и множественными нарушениями в развитии за год по каждому показателю по следующей шкале: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динамики или регресс;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динамика в освоении минимум одной операции, действия;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минимальная динамика;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средняя динамика;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выраженная динамика;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полное освоение действия.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характеристика учебной деятельности ребёнка для составления СИПР на следующий учебный год.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включает целостную характеристику освоения обучающимся СИПР, отражающую взаимодействие следующих компонентов: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обучающийся знает и умеет на конец учебного периода,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из полученных знаний и умений он применяет на практике,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насколько активно, адекватно и самостоятельно он их применяет.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</w:r>
      <w:proofErr w:type="spellStart"/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обучения и развития в целом.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должны учитываться следующие факторы и проявления: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психического, неврологического и соматического состояния каждого обучающегося;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действий. Например, по уровню сформированности действий/операций: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выполняет действие самостоятельно,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выполняет действие по инструкции (вербальной или невербальной),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выполняет действие по образцу,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выполняет действие с частичной физической помощью,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выполняет действие со значительной физической помощью,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действие не выполняет;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сформированности представлений: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узнает объект,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всегда узнает объект, 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узнает объект;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</w:r>
    </w:p>
    <w:p w:rsidR="00041CA2" w:rsidRPr="00F4209E" w:rsidRDefault="00041CA2" w:rsidP="00F4209E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</w:r>
    </w:p>
    <w:p w:rsidR="00CB0863" w:rsidRPr="00F4209E" w:rsidRDefault="00CB0863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A2" w:rsidRPr="00F4209E" w:rsidRDefault="00041CA2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1CA2" w:rsidRPr="00F4209E" w:rsidRDefault="00041CA2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lastRenderedPageBreak/>
        <w:t>Мон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и</w:t>
      </w:r>
      <w:r w:rsidRPr="00F4209E">
        <w:rPr>
          <w:rFonts w:ascii="Times New Roman" w:hAnsi="Times New Roman" w:cs="Times New Roman"/>
          <w:b/>
          <w:sz w:val="24"/>
          <w:szCs w:val="24"/>
        </w:rPr>
        <w:t>торинг</w:t>
      </w:r>
      <w:r w:rsidR="003728F1" w:rsidRPr="00F4209E">
        <w:rPr>
          <w:rFonts w:ascii="Times New Roman" w:hAnsi="Times New Roman" w:cs="Times New Roman"/>
          <w:b/>
          <w:sz w:val="24"/>
          <w:szCs w:val="24"/>
        </w:rPr>
        <w:t xml:space="preserve"> сформированности базов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ых</w:t>
      </w:r>
      <w:r w:rsidR="003728F1" w:rsidRPr="00F4209E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ых</w:t>
      </w:r>
      <w:r w:rsidR="003728F1" w:rsidRPr="00F4209E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йствий</w:t>
      </w:r>
    </w:p>
    <w:p w:rsidR="003728F1" w:rsidRPr="00F4209E" w:rsidRDefault="003728F1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>обучающе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й</w:t>
      </w:r>
      <w:r w:rsidRPr="00F4209E">
        <w:rPr>
          <w:rFonts w:ascii="Times New Roman" w:hAnsi="Times New Roman" w:cs="Times New Roman"/>
          <w:b/>
          <w:sz w:val="24"/>
          <w:szCs w:val="24"/>
        </w:rPr>
        <w:t>ся</w:t>
      </w:r>
      <w:r w:rsidR="00041CA2"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E2E">
        <w:rPr>
          <w:rFonts w:ascii="Times New Roman" w:hAnsi="Times New Roman" w:cs="Times New Roman"/>
          <w:b/>
          <w:sz w:val="24"/>
          <w:szCs w:val="24"/>
        </w:rPr>
        <w:t>___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 w:rsidR="009D3E2E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D3E2E">
        <w:rPr>
          <w:rFonts w:ascii="Times New Roman" w:hAnsi="Times New Roman" w:cs="Times New Roman"/>
          <w:b/>
          <w:sz w:val="24"/>
          <w:szCs w:val="24"/>
        </w:rPr>
        <w:t>4</w:t>
      </w:r>
      <w:r w:rsidRPr="00F4209E">
        <w:rPr>
          <w:rFonts w:ascii="Times New Roman" w:hAnsi="Times New Roman" w:cs="Times New Roman"/>
          <w:b/>
          <w:sz w:val="24"/>
          <w:szCs w:val="24"/>
        </w:rPr>
        <w:t>-202</w:t>
      </w:r>
      <w:r w:rsidR="009D3E2E">
        <w:rPr>
          <w:rFonts w:ascii="Times New Roman" w:hAnsi="Times New Roman" w:cs="Times New Roman"/>
          <w:b/>
          <w:sz w:val="24"/>
          <w:szCs w:val="24"/>
        </w:rPr>
        <w:t>5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9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728F1" w:rsidRPr="00F4209E" w:rsidRDefault="003728F1" w:rsidP="00F42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35"/>
        <w:gridCol w:w="2806"/>
        <w:gridCol w:w="1985"/>
      </w:tblGrid>
      <w:tr w:rsidR="003728F1" w:rsidRPr="00F4209E" w:rsidTr="003728F1">
        <w:trPr>
          <w:trHeight w:val="302"/>
        </w:trPr>
        <w:tc>
          <w:tcPr>
            <w:tcW w:w="10235" w:type="dxa"/>
          </w:tcPr>
          <w:p w:rsidR="003728F1" w:rsidRPr="00F4209E" w:rsidRDefault="003728F1" w:rsidP="00F4209E">
            <w:pPr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91" w:type="dxa"/>
            <w:gridSpan w:val="2"/>
          </w:tcPr>
          <w:p w:rsidR="003728F1" w:rsidRPr="00F4209E" w:rsidRDefault="0044432A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умений</w:t>
            </w:r>
          </w:p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(сформировано, частично сформировано, не сформировано)</w:t>
            </w:r>
          </w:p>
        </w:tc>
      </w:tr>
      <w:tr w:rsidR="003728F1" w:rsidRPr="00F4209E" w:rsidTr="003728F1">
        <w:tc>
          <w:tcPr>
            <w:tcW w:w="10235" w:type="dxa"/>
          </w:tcPr>
          <w:p w:rsidR="003728F1" w:rsidRPr="00F4209E" w:rsidRDefault="003728F1" w:rsidP="005A3CD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ре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бе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ка </w:t>
            </w:r>
            <w:r w:rsidR="005A3C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му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ка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вному взаимодействию </w:t>
            </w:r>
            <w:r w:rsidR="005A3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:rsidR="003728F1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полугод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1985" w:type="dxa"/>
          </w:tcPr>
          <w:p w:rsidR="003728F1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одовая 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728F1" w:rsidRPr="00F4209E" w:rsidTr="003728F1">
        <w:tc>
          <w:tcPr>
            <w:tcW w:w="10235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взаимодействие с окружающими взрослыми</w:t>
            </w:r>
          </w:p>
        </w:tc>
        <w:tc>
          <w:tcPr>
            <w:tcW w:w="2806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3728F1">
        <w:tc>
          <w:tcPr>
            <w:tcW w:w="10235" w:type="dxa"/>
          </w:tcPr>
          <w:p w:rsidR="003728F1" w:rsidRPr="00F4209E" w:rsidRDefault="003728F1" w:rsidP="005A3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учебного поведения</w:t>
            </w:r>
          </w:p>
        </w:tc>
        <w:tc>
          <w:tcPr>
            <w:tcW w:w="2806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3728F1">
        <w:tc>
          <w:tcPr>
            <w:tcW w:w="10235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направленность взгляда (на говорящего взрослого, на задание)</w:t>
            </w:r>
          </w:p>
        </w:tc>
        <w:tc>
          <w:tcPr>
            <w:tcW w:w="2806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8F1" w:rsidRPr="00F4209E" w:rsidRDefault="003728F1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44432A"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="00041CA2"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="006C31C8"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Pr="00F4209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41CA2" w:rsidRPr="00F4209E">
        <w:rPr>
          <w:rFonts w:ascii="Times New Roman" w:hAnsi="Times New Roman" w:cs="Times New Roman"/>
          <w:sz w:val="24"/>
          <w:szCs w:val="24"/>
        </w:rPr>
        <w:t xml:space="preserve">__________ / </w:t>
      </w:r>
      <w:r w:rsidR="009D3E2E">
        <w:rPr>
          <w:rFonts w:ascii="Times New Roman" w:hAnsi="Times New Roman" w:cs="Times New Roman"/>
          <w:sz w:val="24"/>
          <w:szCs w:val="24"/>
        </w:rPr>
        <w:t>______________________/</w:t>
      </w:r>
    </w:p>
    <w:p w:rsidR="00FE7516" w:rsidRPr="00F4209E" w:rsidRDefault="00041CA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Родитель (зако</w:t>
      </w:r>
      <w:r w:rsidR="00525440" w:rsidRPr="00F4209E">
        <w:rPr>
          <w:rFonts w:ascii="Times New Roman" w:hAnsi="Times New Roman" w:cs="Times New Roman"/>
          <w:sz w:val="24"/>
          <w:szCs w:val="24"/>
        </w:rPr>
        <w:t>нный представитель) ___________</w:t>
      </w:r>
      <w:r w:rsidRPr="00F4209E">
        <w:rPr>
          <w:rFonts w:ascii="Times New Roman" w:hAnsi="Times New Roman" w:cs="Times New Roman"/>
          <w:sz w:val="24"/>
          <w:szCs w:val="24"/>
        </w:rPr>
        <w:t xml:space="preserve"> / </w:t>
      </w:r>
      <w:r w:rsidR="00540049" w:rsidRPr="00F4209E">
        <w:rPr>
          <w:rFonts w:ascii="Times New Roman" w:hAnsi="Times New Roman" w:cs="Times New Roman"/>
          <w:sz w:val="24"/>
          <w:szCs w:val="24"/>
        </w:rPr>
        <w:t>____________________</w:t>
      </w:r>
      <w:r w:rsidRPr="00F420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540049" w:rsidRPr="00F4209E" w:rsidRDefault="00540049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8F1" w:rsidRPr="00F4209E" w:rsidRDefault="00041CA2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3728F1" w:rsidRPr="00F4209E">
        <w:rPr>
          <w:rFonts w:ascii="Times New Roman" w:hAnsi="Times New Roman" w:cs="Times New Roman"/>
          <w:b/>
          <w:sz w:val="24"/>
          <w:szCs w:val="24"/>
        </w:rPr>
        <w:t xml:space="preserve"> сформированности предметных результатов </w:t>
      </w:r>
    </w:p>
    <w:p w:rsidR="00525440" w:rsidRPr="00F4209E" w:rsidRDefault="00525440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>обучающе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>й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9D3E2E">
        <w:rPr>
          <w:rFonts w:ascii="Times New Roman" w:hAnsi="Times New Roman" w:cs="Times New Roman"/>
          <w:b/>
          <w:sz w:val="24"/>
          <w:szCs w:val="24"/>
        </w:rPr>
        <w:t>_____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9D3E2E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Pr="00F4209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9D3E2E">
        <w:rPr>
          <w:rFonts w:ascii="Times New Roman" w:hAnsi="Times New Roman" w:cs="Times New Roman"/>
          <w:b/>
          <w:sz w:val="24"/>
          <w:szCs w:val="24"/>
        </w:rPr>
        <w:t>4</w:t>
      </w:r>
      <w:r w:rsidRPr="00F4209E">
        <w:rPr>
          <w:rFonts w:ascii="Times New Roman" w:hAnsi="Times New Roman" w:cs="Times New Roman"/>
          <w:b/>
          <w:sz w:val="24"/>
          <w:szCs w:val="24"/>
        </w:rPr>
        <w:t>-202</w:t>
      </w:r>
      <w:r w:rsidR="009D3E2E">
        <w:rPr>
          <w:rFonts w:ascii="Times New Roman" w:hAnsi="Times New Roman" w:cs="Times New Roman"/>
          <w:b/>
          <w:sz w:val="24"/>
          <w:szCs w:val="24"/>
        </w:rPr>
        <w:t>5</w:t>
      </w:r>
      <w:r w:rsidR="00540049"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09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25440" w:rsidRPr="00F4209E" w:rsidRDefault="00525440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206"/>
        <w:gridCol w:w="2835"/>
        <w:gridCol w:w="1985"/>
      </w:tblGrid>
      <w:tr w:rsidR="003728F1" w:rsidRPr="00F4209E" w:rsidTr="00540049">
        <w:tc>
          <w:tcPr>
            <w:tcW w:w="10206" w:type="dxa"/>
            <w:vMerge w:val="restart"/>
          </w:tcPr>
          <w:p w:rsidR="003728F1" w:rsidRPr="00F4209E" w:rsidRDefault="00FE7516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Язык и речевая практика</w:t>
            </w:r>
          </w:p>
          <w:p w:rsidR="003728F1" w:rsidRPr="00F4209E" w:rsidRDefault="00FE7516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Речь и альтернативная коммуникация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540049">
        <w:tc>
          <w:tcPr>
            <w:tcW w:w="10206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3728F1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Развитие речи как средства общения в контексте познания окружающего мира и личного опыта ребенка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28F1" w:rsidRPr="00F4209E" w:rsidTr="00540049">
        <w:tc>
          <w:tcPr>
            <w:tcW w:w="10206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Понимание слов, обозначающих объекты и явления природы, объекты рукотворного мира и деятельность человека</w:t>
            </w:r>
          </w:p>
        </w:tc>
        <w:tc>
          <w:tcPr>
            <w:tcW w:w="283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3728F1">
        <w:tc>
          <w:tcPr>
            <w:tcW w:w="15026" w:type="dxa"/>
            <w:gridSpan w:val="3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доступными средствами коммуникации и общения – вербальными и невербальными</w:t>
            </w:r>
          </w:p>
        </w:tc>
      </w:tr>
      <w:tr w:rsidR="003728F1" w:rsidRPr="00F4209E" w:rsidTr="00540049">
        <w:tc>
          <w:tcPr>
            <w:tcW w:w="10206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Качество сформированности устной речи в соответствии с возрастными показаниями</w:t>
            </w:r>
          </w:p>
        </w:tc>
        <w:tc>
          <w:tcPr>
            <w:tcW w:w="283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206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Понимание обращенной речи</w:t>
            </w:r>
            <w:r w:rsidR="00F4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206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пользоваться средствами альтернативной коммуникации: жестами, взглядом</w:t>
            </w:r>
            <w:r w:rsid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8F1" w:rsidRPr="00F4209E" w:rsidRDefault="003728F1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</w:t>
      </w:r>
      <w:r w:rsidR="002F1552" w:rsidRPr="00F4209E">
        <w:rPr>
          <w:rFonts w:ascii="Times New Roman" w:hAnsi="Times New Roman" w:cs="Times New Roman"/>
          <w:sz w:val="24"/>
          <w:szCs w:val="24"/>
        </w:rPr>
        <w:t>ь</w:t>
      </w:r>
      <w:r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="002F1552"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="000B566D" w:rsidRPr="00F4209E">
        <w:rPr>
          <w:rFonts w:ascii="Times New Roman" w:hAnsi="Times New Roman" w:cs="Times New Roman"/>
          <w:sz w:val="24"/>
          <w:szCs w:val="24"/>
        </w:rPr>
        <w:t xml:space="preserve"> </w:t>
      </w:r>
      <w:r w:rsidRPr="00F4209E">
        <w:rPr>
          <w:rFonts w:ascii="Times New Roman" w:hAnsi="Times New Roman" w:cs="Times New Roman"/>
          <w:sz w:val="24"/>
          <w:szCs w:val="24"/>
        </w:rPr>
        <w:t>_____________________</w:t>
      </w:r>
      <w:r w:rsidR="000B566D" w:rsidRPr="00F4209E">
        <w:rPr>
          <w:rFonts w:ascii="Times New Roman" w:hAnsi="Times New Roman" w:cs="Times New Roman"/>
          <w:sz w:val="24"/>
          <w:szCs w:val="24"/>
        </w:rPr>
        <w:t xml:space="preserve"> / __________________________ /</w:t>
      </w:r>
    </w:p>
    <w:p w:rsidR="000B566D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Родитель (</w:t>
      </w:r>
      <w:r w:rsidR="000B566D" w:rsidRPr="00F4209E">
        <w:rPr>
          <w:rFonts w:ascii="Times New Roman" w:hAnsi="Times New Roman" w:cs="Times New Roman"/>
          <w:sz w:val="24"/>
          <w:szCs w:val="24"/>
        </w:rPr>
        <w:t xml:space="preserve">законный представитель) ____________ / </w:t>
      </w:r>
      <w:r w:rsidRPr="00F4209E">
        <w:rPr>
          <w:rFonts w:ascii="Times New Roman" w:hAnsi="Times New Roman" w:cs="Times New Roman"/>
          <w:sz w:val="24"/>
          <w:szCs w:val="24"/>
        </w:rPr>
        <w:t>_________________</w:t>
      </w:r>
      <w:r w:rsidR="000B566D" w:rsidRPr="00F420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3728F1" w:rsidRPr="00F4209E" w:rsidRDefault="003728F1" w:rsidP="00F420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193"/>
        <w:gridCol w:w="2848"/>
        <w:gridCol w:w="1985"/>
      </w:tblGrid>
      <w:tr w:rsidR="003728F1" w:rsidRPr="00F4209E" w:rsidTr="00540049">
        <w:tc>
          <w:tcPr>
            <w:tcW w:w="10193" w:type="dxa"/>
            <w:vMerge w:val="restart"/>
          </w:tcPr>
          <w:p w:rsidR="003728F1" w:rsidRPr="00F4209E" w:rsidRDefault="00686362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3728F1" w:rsidRPr="00F4209E" w:rsidRDefault="0068636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28F1" w:rsidRPr="00F4209E" w:rsidRDefault="0068636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3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Сформированность  действий/операций или представлений </w:t>
            </w:r>
          </w:p>
        </w:tc>
      </w:tr>
      <w:tr w:rsidR="00041CA2" w:rsidRPr="00F4209E" w:rsidTr="00540049">
        <w:tc>
          <w:tcPr>
            <w:tcW w:w="10193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5A3C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Элементарные пространственные</w:t>
            </w:r>
            <w:r w:rsidR="005A3C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представления</w:t>
            </w:r>
          </w:p>
        </w:tc>
      </w:tr>
      <w:tr w:rsidR="003728F1" w:rsidRPr="00F4209E" w:rsidTr="00540049">
        <w:tc>
          <w:tcPr>
            <w:tcW w:w="10193" w:type="dxa"/>
          </w:tcPr>
          <w:p w:rsidR="003728F1" w:rsidRPr="00F4209E" w:rsidRDefault="003728F1" w:rsidP="005A3CD8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ориентироваться</w:t>
            </w:r>
            <w:r w:rsidR="005A3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>в пространстве</w:t>
            </w:r>
            <w:r w:rsidR="005A3CD8">
              <w:rPr>
                <w:rFonts w:ascii="Times New Roman" w:hAnsi="Times New Roman"/>
                <w:sz w:val="24"/>
                <w:szCs w:val="24"/>
              </w:rPr>
              <w:t>.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6D" w:rsidRPr="00F4209E" w:rsidRDefault="000B566D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lastRenderedPageBreak/>
        <w:t>Учитель   _____________________ / __________________________ /</w:t>
      </w:r>
    </w:p>
    <w:p w:rsidR="000B566D" w:rsidRPr="00F4209E" w:rsidRDefault="000B566D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</w:t>
      </w:r>
      <w:r w:rsidR="00540049" w:rsidRPr="00F4209E">
        <w:rPr>
          <w:rFonts w:ascii="Times New Roman" w:hAnsi="Times New Roman" w:cs="Times New Roman"/>
          <w:sz w:val="24"/>
          <w:szCs w:val="24"/>
        </w:rPr>
        <w:t>___________________</w:t>
      </w:r>
      <w:r w:rsidRPr="00F420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3728F1" w:rsidRPr="00F4209E" w:rsidRDefault="003728F1" w:rsidP="00F4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7"/>
        <w:gridCol w:w="2654"/>
        <w:gridCol w:w="1985"/>
      </w:tblGrid>
      <w:tr w:rsidR="003728F1" w:rsidRPr="00F4209E" w:rsidTr="00540049">
        <w:tc>
          <w:tcPr>
            <w:tcW w:w="10387" w:type="dxa"/>
            <w:vMerge w:val="restart"/>
          </w:tcPr>
          <w:p w:rsidR="003728F1" w:rsidRPr="00F4209E" w:rsidRDefault="00915B99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728F1" w:rsidRPr="00F4209E" w:rsidRDefault="00BD2FFC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 - 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4639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540049">
        <w:tc>
          <w:tcPr>
            <w:tcW w:w="10387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5A3CD8">
            <w:pPr>
              <w:pStyle w:val="a5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Представления о явл</w:t>
            </w:r>
            <w:r w:rsidR="005A3CD8">
              <w:rPr>
                <w:rFonts w:ascii="Times New Roman" w:hAnsi="Times New Roman"/>
                <w:i/>
                <w:sz w:val="24"/>
                <w:szCs w:val="24"/>
              </w:rPr>
              <w:t xml:space="preserve">ениях и объектах неживой природы, </w:t>
            </w: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умение адаптироваться к конкретным </w:t>
            </w:r>
            <w:r w:rsidR="005A3CD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 климатическим условиям.</w:t>
            </w:r>
          </w:p>
        </w:tc>
      </w:tr>
      <w:tr w:rsidR="003728F1" w:rsidRPr="00F4209E" w:rsidTr="00540049">
        <w:tc>
          <w:tcPr>
            <w:tcW w:w="10387" w:type="dxa"/>
          </w:tcPr>
          <w:p w:rsidR="003728F1" w:rsidRPr="00F4209E" w:rsidRDefault="003728F1" w:rsidP="005A3CD8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учитывать изменения в окружающей среде для выполнения правил жизнедеятельности</w:t>
            </w:r>
            <w:r w:rsidR="005A3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915B99" w:rsidRPr="00F4209E" w:rsidRDefault="00915B99" w:rsidP="00F4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48"/>
        <w:gridCol w:w="2693"/>
        <w:gridCol w:w="1985"/>
      </w:tblGrid>
      <w:tr w:rsidR="003728F1" w:rsidRPr="00F4209E" w:rsidTr="00540049">
        <w:tc>
          <w:tcPr>
            <w:tcW w:w="10348" w:type="dxa"/>
            <w:vMerge w:val="restart"/>
          </w:tcPr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728F1" w:rsidRPr="00F4209E" w:rsidRDefault="00BD2FFC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540049">
        <w:tc>
          <w:tcPr>
            <w:tcW w:w="10348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себе как «Я», осознание общности и различий «Я» от других</w:t>
            </w: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</w:rPr>
              <w:t>Соотнесение себя со своим именем, своим изображением на фотографии, отражением в зеркале.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Представление о собственном</w:t>
            </w:r>
            <w:r w:rsidRPr="00F4209E">
              <w:rPr>
                <w:rFonts w:ascii="Times New Roman" w:hAnsi="Times New Roman"/>
                <w:bCs/>
                <w:sz w:val="24"/>
                <w:szCs w:val="24"/>
              </w:rPr>
              <w:t xml:space="preserve"> теле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</w:rPr>
              <w:t>Отнесение себя к определенному полу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Cs/>
                <w:sz w:val="24"/>
                <w:szCs w:val="24"/>
              </w:rPr>
              <w:t>Умение определять «моё» и «не моё», осознавать и выражать свои интересы, желания</w:t>
            </w:r>
            <w:r w:rsidRP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решать каждодневные жизненные задачи, связанные с удовлетворением первоочередных потребностей</w:t>
            </w: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Умение сообщать о своих потребностях и желаниях. 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a5"/>
              <w:ind w:left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Умение поддерживать образ жизни, соответствующий возрасту, потребностям и ограничениям здоровья;</w:t>
            </w:r>
          </w:p>
          <w:p w:rsidR="003728F1" w:rsidRPr="00F4209E" w:rsidRDefault="003728F1" w:rsidP="00F4209E">
            <w:pPr>
              <w:pStyle w:val="a5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 поддерживать режим дня с необходимыми оздоровительными процедурами</w:t>
            </w:r>
          </w:p>
        </w:tc>
      </w:tr>
      <w:tr w:rsidR="003728F1" w:rsidRPr="00F4209E" w:rsidTr="00540049">
        <w:tc>
          <w:tcPr>
            <w:tcW w:w="10348" w:type="dxa"/>
          </w:tcPr>
          <w:p w:rsidR="003728F1" w:rsidRPr="00F4209E" w:rsidRDefault="003728F1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Умение определять свое самочувствие (как хорошее или плохое), показывать или сообщать о болезненных ощущениях взрослому.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0B566D" w:rsidRPr="00F4209E" w:rsidRDefault="000B566D" w:rsidP="00F42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7"/>
        <w:gridCol w:w="2654"/>
        <w:gridCol w:w="1985"/>
      </w:tblGrid>
      <w:tr w:rsidR="003728F1" w:rsidRPr="00F4209E" w:rsidTr="00540049">
        <w:tc>
          <w:tcPr>
            <w:tcW w:w="10387" w:type="dxa"/>
            <w:vMerge w:val="restart"/>
          </w:tcPr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Домоводство</w:t>
            </w: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39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540049">
        <w:tc>
          <w:tcPr>
            <w:tcW w:w="10387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Standard"/>
              <w:tabs>
                <w:tab w:val="left" w:pos="709"/>
              </w:tabs>
              <w:ind w:firstLine="39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Овладение  умением  выполнять  доступные  бытовые  поручении (обязанности), связанные с выполнением повседневных дел дома</w:t>
            </w:r>
          </w:p>
        </w:tc>
      </w:tr>
      <w:tr w:rsidR="003728F1" w:rsidRPr="00F4209E" w:rsidTr="00540049">
        <w:tc>
          <w:tcPr>
            <w:tcW w:w="10387" w:type="dxa"/>
          </w:tcPr>
          <w:p w:rsidR="003728F1" w:rsidRPr="00F4209E" w:rsidRDefault="003728F1" w:rsidP="004A35FD">
            <w:pPr>
              <w:keepNext/>
              <w:tabs>
                <w:tab w:val="left" w:pos="284"/>
              </w:tabs>
              <w:suppressAutoHyphens/>
              <w:spacing w:after="0" w:line="240" w:lineRule="auto"/>
              <w:ind w:firstLine="39"/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Умение  выполнять  доступные  бытовые  виды  работ:  приготовление пищи</w:t>
            </w:r>
            <w:r w:rsidR="004A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3728F1" w:rsidRPr="00F4209E" w:rsidRDefault="003728F1" w:rsidP="00F4209E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ind w:firstLine="3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8"/>
        <w:gridCol w:w="2653"/>
        <w:gridCol w:w="1985"/>
      </w:tblGrid>
      <w:tr w:rsidR="003728F1" w:rsidRPr="00F4209E" w:rsidTr="00540049">
        <w:tc>
          <w:tcPr>
            <w:tcW w:w="10388" w:type="dxa"/>
            <w:vMerge w:val="restart"/>
          </w:tcPr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66D" w:rsidRPr="00F42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</w:t>
            </w:r>
          </w:p>
          <w:p w:rsidR="003728F1" w:rsidRPr="00F4209E" w:rsidRDefault="00BD2FFC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социальный мир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38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540049">
        <w:tc>
          <w:tcPr>
            <w:tcW w:w="10388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540049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a5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Представления о мире, созданном руками человека</w:t>
            </w:r>
          </w:p>
        </w:tc>
      </w:tr>
      <w:tr w:rsidR="003728F1" w:rsidRPr="00F4209E" w:rsidTr="00540049">
        <w:tc>
          <w:tcPr>
            <w:tcW w:w="10388" w:type="dxa"/>
          </w:tcPr>
          <w:p w:rsidR="003728F1" w:rsidRPr="00F4209E" w:rsidRDefault="003728F1" w:rsidP="004A35FD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соблюдать элементарные правила безопасности поведения в доме</w:t>
            </w:r>
            <w:r w:rsidR="004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540049" w:rsidRPr="00F4209E" w:rsidRDefault="00540049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915B99" w:rsidRPr="00F4209E" w:rsidRDefault="00915B99" w:rsidP="00F420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6"/>
        <w:gridCol w:w="2655"/>
        <w:gridCol w:w="1985"/>
      </w:tblGrid>
      <w:tr w:rsidR="003728F1" w:rsidRPr="00F4209E" w:rsidTr="00E46C52">
        <w:trPr>
          <w:trHeight w:val="20"/>
        </w:trPr>
        <w:tc>
          <w:tcPr>
            <w:tcW w:w="10386" w:type="dxa"/>
            <w:vMerge w:val="restart"/>
          </w:tcPr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3728F1" w:rsidRPr="00F4209E" w:rsidRDefault="00BD2FFC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Учебный предмет «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Музыка и движение</w:t>
            </w: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E46C52">
        <w:trPr>
          <w:trHeight w:val="20"/>
        </w:trPr>
        <w:tc>
          <w:tcPr>
            <w:tcW w:w="10386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E46C52">
        <w:trPr>
          <w:trHeight w:val="20"/>
        </w:trPr>
        <w:tc>
          <w:tcPr>
            <w:tcW w:w="15026" w:type="dxa"/>
            <w:gridSpan w:val="3"/>
          </w:tcPr>
          <w:p w:rsidR="003728F1" w:rsidRPr="00F4209E" w:rsidRDefault="003728F1" w:rsidP="004A35FD">
            <w:pPr>
              <w:pStyle w:val="a5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слуховых и двигательных восприятий, </w:t>
            </w:r>
            <w:r w:rsidR="004A35FD"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танцевальных, </w:t>
            </w:r>
            <w:r w:rsidR="004A35FD">
              <w:rPr>
                <w:rFonts w:ascii="Times New Roman" w:hAnsi="Times New Roman"/>
                <w:i/>
                <w:sz w:val="24"/>
                <w:szCs w:val="24"/>
              </w:rPr>
              <w:t>эмоциональное</w:t>
            </w: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 и практическое обогащение опыта в процессе музыкальных занятий, игр</w:t>
            </w:r>
            <w:r w:rsidR="004A35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3728F1" w:rsidRPr="00F4209E" w:rsidTr="00E46C52">
        <w:trPr>
          <w:trHeight w:val="20"/>
        </w:trPr>
        <w:tc>
          <w:tcPr>
            <w:tcW w:w="10386" w:type="dxa"/>
          </w:tcPr>
          <w:p w:rsidR="003728F1" w:rsidRPr="00F4209E" w:rsidRDefault="003728F1" w:rsidP="004A35FD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Интерес к различным видам музыкальной деятельности (слушание, пение, движ</w:t>
            </w:r>
            <w:r w:rsidR="004A35FD">
              <w:rPr>
                <w:rFonts w:ascii="Times New Roman" w:hAnsi="Times New Roman"/>
                <w:sz w:val="24"/>
                <w:szCs w:val="24"/>
              </w:rPr>
              <w:t>ение под музыку)</w:t>
            </w:r>
          </w:p>
        </w:tc>
        <w:tc>
          <w:tcPr>
            <w:tcW w:w="265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E46C52">
        <w:trPr>
          <w:trHeight w:val="20"/>
        </w:trPr>
        <w:tc>
          <w:tcPr>
            <w:tcW w:w="10386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слушать музыку и выполнять простейшие танцевальные движения.</w:t>
            </w:r>
          </w:p>
        </w:tc>
        <w:tc>
          <w:tcPr>
            <w:tcW w:w="265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E46C52">
        <w:trPr>
          <w:trHeight w:val="20"/>
        </w:trPr>
        <w:tc>
          <w:tcPr>
            <w:tcW w:w="10386" w:type="dxa"/>
          </w:tcPr>
          <w:p w:rsidR="003728F1" w:rsidRPr="00F4209E" w:rsidRDefault="003728F1" w:rsidP="004A35FD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узнавать знакомые песни</w:t>
            </w:r>
            <w:r w:rsidR="004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0B566D" w:rsidRPr="00F4209E" w:rsidRDefault="000B566D" w:rsidP="00F4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7"/>
        <w:gridCol w:w="2654"/>
        <w:gridCol w:w="1985"/>
      </w:tblGrid>
      <w:tr w:rsidR="00A73C9B" w:rsidRPr="00F4209E" w:rsidTr="00E46C52">
        <w:tc>
          <w:tcPr>
            <w:tcW w:w="10387" w:type="dxa"/>
            <w:vMerge w:val="restart"/>
          </w:tcPr>
          <w:p w:rsidR="00A73C9B" w:rsidRPr="00F4209E" w:rsidRDefault="00A73C9B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C9B" w:rsidRPr="00F4209E" w:rsidRDefault="00A73C9B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Предметная область – Технология</w:t>
            </w:r>
          </w:p>
          <w:p w:rsidR="00A73C9B" w:rsidRPr="00F4209E" w:rsidRDefault="00A73C9B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Учебный предмет «Профильный труд»</w:t>
            </w:r>
          </w:p>
        </w:tc>
        <w:tc>
          <w:tcPr>
            <w:tcW w:w="4639" w:type="dxa"/>
            <w:gridSpan w:val="2"/>
          </w:tcPr>
          <w:p w:rsidR="00A73C9B" w:rsidRPr="00F4209E" w:rsidRDefault="00A73C9B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A73C9B" w:rsidRPr="00F4209E" w:rsidTr="00E46C52">
        <w:tc>
          <w:tcPr>
            <w:tcW w:w="10387" w:type="dxa"/>
            <w:vMerge/>
          </w:tcPr>
          <w:p w:rsidR="00A73C9B" w:rsidRPr="00F4209E" w:rsidRDefault="00A73C9B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73C9B" w:rsidRPr="00F4209E" w:rsidRDefault="00A73C9B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A73C9B" w:rsidRPr="00F4209E" w:rsidRDefault="00A73C9B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A73C9B" w:rsidRPr="00F4209E" w:rsidTr="00E46C52">
        <w:tc>
          <w:tcPr>
            <w:tcW w:w="15026" w:type="dxa"/>
            <w:gridSpan w:val="3"/>
          </w:tcPr>
          <w:p w:rsidR="00A73C9B" w:rsidRPr="00F4209E" w:rsidRDefault="00A73C9B" w:rsidP="00F4209E">
            <w:pPr>
              <w:pStyle w:val="a4"/>
              <w:tabs>
                <w:tab w:val="left" w:pos="4717"/>
              </w:tabs>
              <w:spacing w:after="0" w:line="240" w:lineRule="auto"/>
              <w:ind w:left="33" w:firstLine="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 трудовыми  умениями,  необходимыми  в  разных жизненных  сферах; овладение  умением  адекватно  применять  доступные технологические цепочки и освоенные трудовые навыки для социального и трудового взаимодействия</w:t>
            </w:r>
          </w:p>
        </w:tc>
      </w:tr>
      <w:tr w:rsidR="00A73C9B" w:rsidRPr="00F4209E" w:rsidTr="00E46C52">
        <w:tc>
          <w:tcPr>
            <w:tcW w:w="10387" w:type="dxa"/>
          </w:tcPr>
          <w:p w:rsidR="00A73C9B" w:rsidRPr="00F4209E" w:rsidRDefault="00A73C9B" w:rsidP="004A35FD">
            <w:pPr>
              <w:tabs>
                <w:tab w:val="left" w:pos="4717"/>
              </w:tabs>
              <w:spacing w:after="0" w:line="240" w:lineRule="auto"/>
              <w:ind w:left="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Умение  выполнять  отдельные</w:t>
            </w:r>
            <w:r w:rsidR="004A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4A35F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рудовых операций</w:t>
            </w:r>
            <w:r w:rsidR="004A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A73C9B" w:rsidRPr="00F4209E" w:rsidRDefault="00A73C9B" w:rsidP="00F4209E">
            <w:pPr>
              <w:spacing w:after="0" w:line="240" w:lineRule="auto"/>
              <w:ind w:left="33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C9B" w:rsidRPr="00F4209E" w:rsidRDefault="00A73C9B" w:rsidP="00F4209E">
            <w:pPr>
              <w:spacing w:after="0" w:line="240" w:lineRule="auto"/>
              <w:ind w:left="33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48"/>
        <w:gridCol w:w="2693"/>
        <w:gridCol w:w="1985"/>
      </w:tblGrid>
      <w:tr w:rsidR="003728F1" w:rsidRPr="00F4209E" w:rsidTr="00E46C52">
        <w:tc>
          <w:tcPr>
            <w:tcW w:w="10348" w:type="dxa"/>
            <w:vMerge w:val="restart"/>
          </w:tcPr>
          <w:p w:rsidR="003728F1" w:rsidRPr="00F4209E" w:rsidRDefault="00E85B1D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Предметная область - </w:t>
            </w:r>
            <w:r w:rsidR="003728F1" w:rsidRPr="00F4209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культура.</w:t>
            </w:r>
          </w:p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5B1D" w:rsidRPr="00F4209E">
              <w:rPr>
                <w:rFonts w:ascii="Times New Roman" w:hAnsi="Times New Roman"/>
                <w:b/>
                <w:sz w:val="24"/>
                <w:szCs w:val="24"/>
              </w:rPr>
              <w:t>Учебный предмет «</w:t>
            </w: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Адаптивная физкультура</w:t>
            </w:r>
            <w:r w:rsidR="00E85B1D" w:rsidRPr="00F4209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728F1" w:rsidRPr="00F4209E" w:rsidRDefault="00E85B1D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3728F1" w:rsidRPr="00F4209E" w:rsidRDefault="003728F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E46C52">
        <w:tc>
          <w:tcPr>
            <w:tcW w:w="10348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3728F1" w:rsidRPr="00F4209E" w:rsidTr="00E46C52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a5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Восприятие собственного тела, осознание своих физических возможностей и ограничений</w:t>
            </w:r>
          </w:p>
        </w:tc>
      </w:tr>
      <w:tr w:rsidR="003728F1" w:rsidRPr="00F4209E" w:rsidTr="00E46C52">
        <w:tc>
          <w:tcPr>
            <w:tcW w:w="10348" w:type="dxa"/>
          </w:tcPr>
          <w:p w:rsidR="003728F1" w:rsidRPr="00F4209E" w:rsidRDefault="003728F1" w:rsidP="004A35FD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Освоение доступных способов контроля над функциями собственного тела: сидеть, стоять, передвигаться</w:t>
            </w:r>
            <w:r w:rsidR="004A3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E46C52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Освоение двигательных навыков, последовательности движений, развитие координационных способностей.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F1" w:rsidRPr="00F4209E" w:rsidTr="00E46C52">
        <w:tc>
          <w:tcPr>
            <w:tcW w:w="15026" w:type="dxa"/>
            <w:gridSpan w:val="3"/>
          </w:tcPr>
          <w:p w:rsidR="003728F1" w:rsidRPr="00F4209E" w:rsidRDefault="003728F1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>Соотнесение самочувствия с настроением, собственной активностью, самостоятельностью и независимостью</w:t>
            </w:r>
          </w:p>
        </w:tc>
      </w:tr>
      <w:tr w:rsidR="003728F1" w:rsidRPr="00F4209E" w:rsidTr="00E46C52">
        <w:tc>
          <w:tcPr>
            <w:tcW w:w="10348" w:type="dxa"/>
          </w:tcPr>
          <w:p w:rsidR="003728F1" w:rsidRPr="00F4209E" w:rsidRDefault="003728F1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Умение определять свое самочувствие в связи с физической нагрузкой: усталость, болевые ощущения, др.</w:t>
            </w:r>
          </w:p>
        </w:tc>
        <w:tc>
          <w:tcPr>
            <w:tcW w:w="2693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8F1" w:rsidRPr="00F4209E" w:rsidRDefault="003728F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0B566D" w:rsidRPr="00F4209E" w:rsidRDefault="000B566D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48"/>
        <w:gridCol w:w="2693"/>
        <w:gridCol w:w="1985"/>
      </w:tblGrid>
      <w:tr w:rsidR="009B3CA5" w:rsidRPr="00F4209E" w:rsidTr="00E46C52">
        <w:tc>
          <w:tcPr>
            <w:tcW w:w="10348" w:type="dxa"/>
            <w:vMerge w:val="restart"/>
          </w:tcPr>
          <w:p w:rsidR="009B3CA5" w:rsidRPr="00F4209E" w:rsidRDefault="009B3CA5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Коррекционный курс «Сенсорное развитие»</w:t>
            </w:r>
          </w:p>
        </w:tc>
        <w:tc>
          <w:tcPr>
            <w:tcW w:w="4678" w:type="dxa"/>
            <w:gridSpan w:val="2"/>
          </w:tcPr>
          <w:p w:rsidR="009B3CA5" w:rsidRPr="00F4209E" w:rsidRDefault="009B3CA5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9B3CA5" w:rsidRPr="00F4209E" w:rsidTr="00E46C52">
        <w:tc>
          <w:tcPr>
            <w:tcW w:w="10348" w:type="dxa"/>
            <w:vMerge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3CA5" w:rsidRPr="00F4209E" w:rsidRDefault="009B3CA5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9B3CA5" w:rsidRPr="00F4209E" w:rsidRDefault="009B3CA5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9B3CA5" w:rsidRPr="00F4209E" w:rsidTr="003D73B9">
        <w:tc>
          <w:tcPr>
            <w:tcW w:w="15026" w:type="dxa"/>
            <w:gridSpan w:val="3"/>
          </w:tcPr>
          <w:p w:rsidR="009B3CA5" w:rsidRPr="00F4209E" w:rsidRDefault="00511923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9B3CA5" w:rsidRPr="00F4209E">
              <w:rPr>
                <w:rFonts w:ascii="Times New Roman" w:hAnsi="Times New Roman"/>
                <w:b/>
                <w:i/>
                <w:sz w:val="24"/>
                <w:szCs w:val="24"/>
              </w:rPr>
              <w:t>богащение чувственного опыта в процессе целенаправленного систематического воздействия на сохранные анализаторы</w:t>
            </w:r>
          </w:p>
        </w:tc>
      </w:tr>
      <w:tr w:rsidR="009B3CA5" w:rsidRPr="00F4209E" w:rsidTr="003D73B9">
        <w:tc>
          <w:tcPr>
            <w:tcW w:w="15026" w:type="dxa"/>
            <w:gridSpan w:val="3"/>
          </w:tcPr>
          <w:p w:rsidR="009B3CA5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Зрительное восприятие</w:t>
            </w: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взгляда на лице человека. 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Фиксация взгляда на неподвижном светящемся   предмете   (фонарик,   пламя   свечи,   светящиеся   игрушки).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Фиксация взгляда на неподвижном предмете, расположенном (на уровне глаз,  выше и ниже уровня глаз) напротив ребенка (справа, слева от ребенка).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близко расположенным предметом (по горизонтали, по вертикали, по кругу, вперед/назад).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Прослеживание взглядом за движущимся удаленным объектом.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Узнавание (различение) цвета объектов (красный, синий, желтый, зеленый, черный и др.).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A5" w:rsidRPr="00F4209E" w:rsidTr="003D73B9">
        <w:tc>
          <w:tcPr>
            <w:tcW w:w="15026" w:type="dxa"/>
            <w:gridSpan w:val="3"/>
          </w:tcPr>
          <w:p w:rsidR="009B3CA5" w:rsidRPr="00F4209E" w:rsidRDefault="005D0C99" w:rsidP="00F4209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i/>
                <w:sz w:val="24"/>
                <w:szCs w:val="24"/>
              </w:rPr>
              <w:t>Слуховое восприятие</w:t>
            </w: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Локализация неподвижного источника звука, расположенного на уровне уха (плеча, талии). 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CA5" w:rsidRPr="00F4209E" w:rsidTr="00E46C52">
        <w:tc>
          <w:tcPr>
            <w:tcW w:w="10348" w:type="dxa"/>
          </w:tcPr>
          <w:p w:rsidR="009B3CA5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Локализация неподвижного удаленного источника звука</w:t>
            </w:r>
          </w:p>
        </w:tc>
        <w:tc>
          <w:tcPr>
            <w:tcW w:w="2693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CA5" w:rsidRPr="00F4209E" w:rsidRDefault="009B3CA5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Соотнесение звука с его источником.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Нахождение одинаковых по звучанию объектов.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3D73B9">
        <w:tc>
          <w:tcPr>
            <w:tcW w:w="15026" w:type="dxa"/>
            <w:gridSpan w:val="3"/>
          </w:tcPr>
          <w:p w:rsidR="005D0C99" w:rsidRPr="00F4209E" w:rsidRDefault="005D0C99" w:rsidP="00F4209E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Кинестетическое восприятие</w:t>
            </w: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Эмоционально-двигательная реакция на прикосновения человека.</w:t>
            </w:r>
            <w:r w:rsidR="005A60B2"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материалов (дерево, металл, клейстер, крупа, вода и др.) по температуре (холодный, горячий), фактуре (гладкий, шероховатый), влажности (мокрый, сухой), вязкости (жидкий, густ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с материалами (дерево, металл, клейстер, пластмасса, бумага, вода и др.), различными по температуре (холодный, теплый), фактуре (гладкий, шероховатый), вязкости (жидкий, густой, сыпучий).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вибрацию, исходящую от объектов.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давление на поверхность тела.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горизонтальное (вертикальное) положение тела.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положение частей тела.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D0C99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тела с разными видами поверхностей.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Различение материалов (дерево, металл, клейстер, крупа, вода и др.) по температуре (холодный, горячий), фактуре (гладкий, шероховатый), влажности (мокрый, сухой), вязкости (жидкий, густой).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540049">
        <w:tc>
          <w:tcPr>
            <w:tcW w:w="15026" w:type="dxa"/>
            <w:gridSpan w:val="3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запаха</w:t>
            </w:r>
          </w:p>
        </w:tc>
      </w:tr>
      <w:tr w:rsidR="005D0C99" w:rsidRPr="00F4209E" w:rsidTr="00E46C52">
        <w:tc>
          <w:tcPr>
            <w:tcW w:w="10348" w:type="dxa"/>
          </w:tcPr>
          <w:p w:rsidR="005D0C99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запахи. </w:t>
            </w:r>
          </w:p>
        </w:tc>
        <w:tc>
          <w:tcPr>
            <w:tcW w:w="2693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0C99" w:rsidRPr="00F4209E" w:rsidRDefault="005D0C99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48" w:type="dxa"/>
          </w:tcPr>
          <w:p w:rsidR="005A60B2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объектов по запаху (лимон, банан, хвоя, кофе и др.)</w:t>
            </w:r>
          </w:p>
        </w:tc>
        <w:tc>
          <w:tcPr>
            <w:tcW w:w="2693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540049">
        <w:tc>
          <w:tcPr>
            <w:tcW w:w="15026" w:type="dxa"/>
            <w:gridSpan w:val="3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вкуса</w:t>
            </w:r>
          </w:p>
        </w:tc>
      </w:tr>
      <w:tr w:rsidR="005A60B2" w:rsidRPr="00F4209E" w:rsidTr="00E46C52">
        <w:tc>
          <w:tcPr>
            <w:tcW w:w="10348" w:type="dxa"/>
          </w:tcPr>
          <w:p w:rsidR="005A60B2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продукты, различные по вкусовым качествам (горький, сладкий, кислый, соленый) и консистенции (жидкий, твердый, вязкий, сыпучий). </w:t>
            </w:r>
          </w:p>
        </w:tc>
        <w:tc>
          <w:tcPr>
            <w:tcW w:w="2693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48" w:type="dxa"/>
          </w:tcPr>
          <w:p w:rsidR="005A60B2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продуктов по вкусу (шоколад, груша и др.).</w:t>
            </w:r>
          </w:p>
        </w:tc>
        <w:tc>
          <w:tcPr>
            <w:tcW w:w="2693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48" w:type="dxa"/>
          </w:tcPr>
          <w:p w:rsidR="005A60B2" w:rsidRPr="00F4209E" w:rsidRDefault="005A60B2" w:rsidP="00F42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основных вкусовых качеств продуктов (горький, сладкий, кислый, соленый)</w:t>
            </w:r>
          </w:p>
        </w:tc>
        <w:tc>
          <w:tcPr>
            <w:tcW w:w="2693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AB792D" w:rsidRPr="00F4209E" w:rsidRDefault="00AB792D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386"/>
        <w:gridCol w:w="2655"/>
        <w:gridCol w:w="1985"/>
      </w:tblGrid>
      <w:tr w:rsidR="005A60B2" w:rsidRPr="00F4209E" w:rsidTr="00E46C52">
        <w:tc>
          <w:tcPr>
            <w:tcW w:w="10386" w:type="dxa"/>
            <w:vMerge w:val="restart"/>
          </w:tcPr>
          <w:p w:rsidR="005A60B2" w:rsidRPr="00F4209E" w:rsidRDefault="005A60B2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0B2" w:rsidRPr="00F4209E" w:rsidRDefault="005A60B2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60B2" w:rsidRPr="00F4209E" w:rsidRDefault="005A60B2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sz w:val="24"/>
                <w:szCs w:val="24"/>
              </w:rPr>
              <w:t>Коррекционный курс  «Предметно - практические действия»</w:t>
            </w:r>
          </w:p>
          <w:p w:rsidR="005A60B2" w:rsidRPr="00F4209E" w:rsidRDefault="005A60B2" w:rsidP="00F4209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5A60B2" w:rsidRPr="00F4209E" w:rsidRDefault="005A60B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5A60B2" w:rsidRPr="00F4209E" w:rsidTr="00E46C52">
        <w:tc>
          <w:tcPr>
            <w:tcW w:w="10386" w:type="dxa"/>
            <w:vMerge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5A60B2" w:rsidRPr="00F4209E" w:rsidRDefault="005A60B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5A60B2" w:rsidRPr="00F4209E" w:rsidRDefault="005A60B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5A60B2" w:rsidRPr="00F4209E" w:rsidTr="00E46C52">
        <w:tc>
          <w:tcPr>
            <w:tcW w:w="15026" w:type="dxa"/>
            <w:gridSpan w:val="3"/>
          </w:tcPr>
          <w:p w:rsidR="005A60B2" w:rsidRPr="00F4209E" w:rsidRDefault="005A60B2" w:rsidP="00F4209E">
            <w:pPr>
              <w:pStyle w:val="a5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</w:t>
            </w:r>
            <w:r w:rsidRPr="00F420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деятельности.</w:t>
            </w:r>
          </w:p>
        </w:tc>
      </w:tr>
      <w:tr w:rsidR="005A60B2" w:rsidRPr="00F4209E" w:rsidTr="00E46C52">
        <w:tc>
          <w:tcPr>
            <w:tcW w:w="15026" w:type="dxa"/>
            <w:gridSpan w:val="3"/>
          </w:tcPr>
          <w:p w:rsidR="005A60B2" w:rsidRPr="00F4209E" w:rsidRDefault="005A60B2" w:rsidP="00F4209E">
            <w:pPr>
              <w:pStyle w:val="a5"/>
              <w:ind w:firstLine="7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Действия с материалами </w:t>
            </w: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5A60B2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09E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F4209E">
              <w:rPr>
                <w:rFonts w:ascii="Times New Roman" w:hAnsi="Times New Roman"/>
                <w:sz w:val="24"/>
                <w:szCs w:val="24"/>
              </w:rPr>
              <w:t xml:space="preserve"> материала (салфетки, туалетная бумага, бумажные полотенца, газета, цветная, папиросная бумага, калька и др.) двумя руками (одной рукой, пальцами). 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5A60B2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Разрывание материала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себя).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5A60B2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Размазывание материала руками (сверху вниз, слева направо, по кругу).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5A60B2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Разминание материала (тесто, пластилин, глина, пластичная масса) двумя руками (одной рукой).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5026" w:type="dxa"/>
            <w:gridSpan w:val="3"/>
          </w:tcPr>
          <w:p w:rsidR="005A60B2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</w:t>
            </w: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Захватывание, удержание, отпускание предмета (шарики, кубики, мелкие игрушки, шишки и др.). 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Встряхивание предмета, издающего звук (бутылочки с бусинками или крупой и др.).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B2" w:rsidRPr="00F4209E" w:rsidTr="00E46C52">
        <w:tc>
          <w:tcPr>
            <w:tcW w:w="10386" w:type="dxa"/>
          </w:tcPr>
          <w:p w:rsidR="005A60B2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Толкание предмета от себя (игрушка на колесиках, ящик, входная дверь и др.).</w:t>
            </w:r>
          </w:p>
        </w:tc>
        <w:tc>
          <w:tcPr>
            <w:tcW w:w="265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60B2" w:rsidRPr="00F4209E" w:rsidRDefault="005A60B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 xml:space="preserve">Притягивание предмета к себе    (игрушка    на    колесиках,    ящик    и    др.).    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Вращение    предмета  (завинчивающиеся крышки на банках, бутылках, детали конструктора с болтами и гайками и др.).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Нажимание на предмет (юла, рычаг, кнопка, коммуникатор и др.) всей кистью (пальцем).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Сжимание предмета (звучащие игрушки из разных материалов, прищепки, губки и др.) двумя руками (одной рукой, пальцами).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Вынимание предметов из емкости.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Складывание предметов в емкость.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Перекладывание предметов из одной емкости в другую.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Вставление предметов в отверстия (одинаковые стаканчики, мозаика и др.).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DDE" w:rsidRPr="00F4209E" w:rsidTr="00E46C52">
        <w:tc>
          <w:tcPr>
            <w:tcW w:w="10386" w:type="dxa"/>
          </w:tcPr>
          <w:p w:rsidR="00442DDE" w:rsidRPr="00F4209E" w:rsidRDefault="00442DDE" w:rsidP="00F4209E">
            <w:pPr>
              <w:pStyle w:val="a5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t>Нанизывание предметов (шары, кольца, крупные и мелкие бусины и др.) на стержень (нить).</w:t>
            </w:r>
          </w:p>
        </w:tc>
        <w:tc>
          <w:tcPr>
            <w:tcW w:w="265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2DDE" w:rsidRPr="00F4209E" w:rsidRDefault="00442DDE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5A60B2" w:rsidRPr="00F4209E" w:rsidRDefault="005A60B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632"/>
        <w:gridCol w:w="2409"/>
        <w:gridCol w:w="1985"/>
      </w:tblGrid>
      <w:tr w:rsidR="00242E21" w:rsidRPr="00F4209E" w:rsidTr="00540049">
        <w:tc>
          <w:tcPr>
            <w:tcW w:w="10632" w:type="dxa"/>
            <w:vMerge w:val="restart"/>
          </w:tcPr>
          <w:p w:rsidR="00242E21" w:rsidRPr="00F4209E" w:rsidRDefault="00242E21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Коррекционный курс «Двигательное развитие»</w:t>
            </w:r>
          </w:p>
        </w:tc>
        <w:tc>
          <w:tcPr>
            <w:tcW w:w="4394" w:type="dxa"/>
            <w:gridSpan w:val="2"/>
          </w:tcPr>
          <w:p w:rsidR="00242E21" w:rsidRPr="00F4209E" w:rsidRDefault="00242E2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242E21" w:rsidRPr="00F4209E" w:rsidTr="00540049">
        <w:tc>
          <w:tcPr>
            <w:tcW w:w="10632" w:type="dxa"/>
            <w:vMerge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2E21" w:rsidRPr="00F4209E" w:rsidRDefault="00242E2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242E21" w:rsidRPr="00F4209E" w:rsidRDefault="00242E21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242E21" w:rsidRPr="00F4209E" w:rsidTr="00540049">
        <w:tc>
          <w:tcPr>
            <w:tcW w:w="15026" w:type="dxa"/>
            <w:gridSpan w:val="3"/>
          </w:tcPr>
          <w:p w:rsidR="00242E21" w:rsidRPr="00F4209E" w:rsidRDefault="00242E21" w:rsidP="00F4209E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209E">
              <w:rPr>
                <w:rFonts w:ascii="Times New Roman" w:hAnsi="Times New Roman"/>
                <w:i/>
                <w:sz w:val="24"/>
                <w:lang w:eastAsia="en-US"/>
              </w:rPr>
              <w:t xml:space="preserve">Мотивация двигательной активности, поддержка и развитие имеющихся движений, расширение диапазона движений и профилактика возможных нарушений; освоение новых способов передвижения, включая передвижение с помощью технических средств реабилитации. </w:t>
            </w:r>
            <w:r w:rsidRPr="00F4209E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Обучение переходу из одной позы в другую; освоение новых способов передвижения (включая передвижение с помощью технических средств </w:t>
            </w:r>
            <w:r w:rsidRPr="00F4209E">
              <w:rPr>
                <w:rFonts w:ascii="Times New Roman" w:eastAsia="Calibri" w:hAnsi="Times New Roman"/>
                <w:i/>
                <w:sz w:val="24"/>
                <w:lang w:eastAsia="en-US"/>
              </w:rPr>
              <w:lastRenderedPageBreak/>
              <w:t>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Удержание головы в положении лежа на спине (на животе, на боку (правом, левом), в положении сидя. 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головой: наклоны (вправо, влево, вперед в положении лежа на спине/животе, стоя или сидя), повороты (вправо, влево в положении лежа на спине/животе, стоя или сидя), «круговые» движения (по часовой стрелке и против часовой стрелки).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руками: вперед, назад, вверх, в стороны</w:t>
            </w:r>
            <w:r w:rsidRPr="00F4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«круговые».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пальцами рук: сгибание /разгибание фаланг пальцев, сгибание пальцев в кулак /разгибание. 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плечами.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на предплечья, на кисти рук.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двумя руками (от груди, от уровня колен, из-за головы), одной рукой (от груди, от уровня  колен, из-за головы).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позы в положении лежа: поворот со спины на живот, поворот с живота на спину.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позы в положении сидя: поворот (вправо, влево), наклон (вперед, назад, вправо, влево).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позы в положении стоя: поворот (вправо, влево), наклон (вперед, назад, вправо, влево).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Вставание на четвереньки.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на животе (на четвереньках).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Сидение на полу (с опорой, без опоры), на стуле, садиться из положения «лежа на спине».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Вставание на колени из положения «сидя на пятках».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Стояние на коленях.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коленях.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Вставание из положения «стоя на коленях».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Стояние с опорой (</w:t>
            </w:r>
            <w:proofErr w:type="spellStart"/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вертикализатор</w:t>
            </w:r>
            <w:proofErr w:type="spellEnd"/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костыли, трость и др.), без опоры.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Выполнение движений ногами: подъем ноги вверх, отведение ноги в сторону, </w:t>
            </w: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отведение ноги назад.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21" w:rsidRPr="00F4209E" w:rsidTr="00540049">
        <w:tc>
          <w:tcPr>
            <w:tcW w:w="10632" w:type="dxa"/>
          </w:tcPr>
          <w:p w:rsidR="00242E21" w:rsidRPr="00F4209E" w:rsidRDefault="00242E21" w:rsidP="00F4209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ровной горизонтальной поверхности (с опорой, без опоры), по наклонной поверхности (вверх, вниз; с опорой, без опоры), по лестнице (вверх, вниз; с опорой, без опоры).</w:t>
            </w:r>
          </w:p>
        </w:tc>
        <w:tc>
          <w:tcPr>
            <w:tcW w:w="2409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2E21" w:rsidRPr="00F4209E" w:rsidRDefault="00242E21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242E21" w:rsidRPr="00F4209E" w:rsidRDefault="00242E21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459" w:type="dxa"/>
        <w:tblLook w:val="04A0" w:firstRow="1" w:lastRow="0" w:firstColumn="1" w:lastColumn="0" w:noHBand="0" w:noVBand="1"/>
      </w:tblPr>
      <w:tblGrid>
        <w:gridCol w:w="10632"/>
        <w:gridCol w:w="2409"/>
        <w:gridCol w:w="1985"/>
      </w:tblGrid>
      <w:tr w:rsidR="002F1552" w:rsidRPr="00F4209E" w:rsidTr="00686362">
        <w:tc>
          <w:tcPr>
            <w:tcW w:w="10632" w:type="dxa"/>
            <w:vMerge w:val="restart"/>
          </w:tcPr>
          <w:p w:rsidR="002F1552" w:rsidRPr="00F4209E" w:rsidRDefault="00FD1C74" w:rsidP="00F4209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2F1552" w:rsidRPr="00F4209E" w:rsidRDefault="002F155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Коррекционный </w:t>
            </w:r>
            <w:r w:rsidR="00E85B1D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курс «А</w:t>
            </w: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льтернативная коммуникация</w:t>
            </w:r>
            <w:r w:rsidR="00E85B1D"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2F1552" w:rsidRPr="00F4209E" w:rsidRDefault="002F155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 действий/операций или представлений</w:t>
            </w:r>
          </w:p>
        </w:tc>
      </w:tr>
      <w:tr w:rsidR="00041CA2" w:rsidRPr="00F4209E" w:rsidTr="00686362">
        <w:tc>
          <w:tcPr>
            <w:tcW w:w="10632" w:type="dxa"/>
            <w:vMerge/>
          </w:tcPr>
          <w:p w:rsidR="00041CA2" w:rsidRPr="00F4209E" w:rsidRDefault="00041CA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041CA2" w:rsidRPr="00F4209E" w:rsidRDefault="00041CA2" w:rsidP="00F420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0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оценка</w:t>
            </w:r>
          </w:p>
        </w:tc>
      </w:tr>
      <w:tr w:rsidR="002F1552" w:rsidRPr="00F4209E" w:rsidTr="00686362">
        <w:tc>
          <w:tcPr>
            <w:tcW w:w="15026" w:type="dxa"/>
            <w:gridSpan w:val="3"/>
          </w:tcPr>
          <w:p w:rsidR="002F1552" w:rsidRPr="00F4209E" w:rsidRDefault="00AE6371" w:rsidP="00F4209E">
            <w:pPr>
              <w:pStyle w:val="a8"/>
              <w:spacing w:after="0"/>
              <w:ind w:firstLine="709"/>
              <w:rPr>
                <w:i/>
              </w:rPr>
            </w:pPr>
            <w:r w:rsidRPr="00F4209E">
              <w:rPr>
                <w:i/>
              </w:rPr>
              <w:lastRenderedPageBreak/>
              <w:t>О</w:t>
            </w:r>
            <w:r w:rsidR="00442DDE" w:rsidRPr="00F4209E">
              <w:rPr>
                <w:i/>
              </w:rPr>
              <w:t>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</w:t>
            </w:r>
            <w:r w:rsidRPr="00F4209E">
              <w:rPr>
                <w:i/>
              </w:rPr>
              <w:t>.</w:t>
            </w:r>
          </w:p>
        </w:tc>
      </w:tr>
      <w:tr w:rsidR="00AE6371" w:rsidRPr="00F4209E" w:rsidTr="00686362">
        <w:tc>
          <w:tcPr>
            <w:tcW w:w="15026" w:type="dxa"/>
            <w:gridSpan w:val="3"/>
          </w:tcPr>
          <w:p w:rsidR="00AE6371" w:rsidRPr="00F4209E" w:rsidRDefault="00AE6371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F4209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Коммуникация с использованием невербальных средств</w:t>
            </w:r>
          </w:p>
        </w:tc>
      </w:tr>
      <w:tr w:rsidR="002F1552" w:rsidRPr="00F4209E" w:rsidTr="00686362">
        <w:tc>
          <w:tcPr>
            <w:tcW w:w="10632" w:type="dxa"/>
          </w:tcPr>
          <w:p w:rsidR="002F1552" w:rsidRPr="00F4209E" w:rsidRDefault="00AE6371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взглядом на объект при выражении своих желаний, ответе на вопрос. Выражение мимикой согласия (несогласия), удовольствия (неудовольствия); приветствие (прощание) с использованием мимики. </w:t>
            </w:r>
          </w:p>
        </w:tc>
        <w:tc>
          <w:tcPr>
            <w:tcW w:w="2409" w:type="dxa"/>
          </w:tcPr>
          <w:p w:rsidR="002F1552" w:rsidRPr="00F4209E" w:rsidRDefault="002F155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552" w:rsidRPr="00F4209E" w:rsidRDefault="002F1552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74" w:rsidRPr="00F4209E" w:rsidTr="00686362">
        <w:tc>
          <w:tcPr>
            <w:tcW w:w="10632" w:type="dxa"/>
          </w:tcPr>
          <w:p w:rsidR="00FD1C74" w:rsidRPr="00F4209E" w:rsidRDefault="00FD1C74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 </w:t>
            </w:r>
          </w:p>
        </w:tc>
        <w:tc>
          <w:tcPr>
            <w:tcW w:w="2409" w:type="dxa"/>
          </w:tcPr>
          <w:p w:rsidR="00FD1C74" w:rsidRPr="00F4209E" w:rsidRDefault="00FD1C74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1C74" w:rsidRPr="00F4209E" w:rsidRDefault="00FD1C74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74" w:rsidRPr="00F4209E" w:rsidTr="00686362">
        <w:tc>
          <w:tcPr>
            <w:tcW w:w="10632" w:type="dxa"/>
          </w:tcPr>
          <w:p w:rsidR="00FD1C74" w:rsidRPr="00F4209E" w:rsidRDefault="00FD1C74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Pr="00F420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внимания звучащим предметом; выражение удовольствия (неудовольствия), </w:t>
            </w: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благодарности звучащим предметом; обращение за помощью, ответы на вопросы, предполагающие согласие (несогласие) с использованием звучащего предмета.</w:t>
            </w:r>
          </w:p>
        </w:tc>
        <w:tc>
          <w:tcPr>
            <w:tcW w:w="2409" w:type="dxa"/>
          </w:tcPr>
          <w:p w:rsidR="00FD1C74" w:rsidRPr="00F4209E" w:rsidRDefault="00FD1C74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1C74" w:rsidRPr="00F4209E" w:rsidRDefault="00FD1C74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9A" w:rsidRPr="00F4209E" w:rsidTr="00540049">
        <w:tc>
          <w:tcPr>
            <w:tcW w:w="15026" w:type="dxa"/>
            <w:gridSpan w:val="3"/>
          </w:tcPr>
          <w:p w:rsidR="00D5589A" w:rsidRPr="00F4209E" w:rsidRDefault="00D5589A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0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средствами невербальной коммуникации</w:t>
            </w:r>
          </w:p>
        </w:tc>
      </w:tr>
      <w:tr w:rsidR="00D5589A" w:rsidRPr="00F4209E" w:rsidTr="00540049">
        <w:tc>
          <w:tcPr>
            <w:tcW w:w="15026" w:type="dxa"/>
            <w:gridSpan w:val="3"/>
          </w:tcPr>
          <w:p w:rsidR="00D5589A" w:rsidRPr="00F4209E" w:rsidRDefault="00D5589A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09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Импрессивная</w:t>
            </w:r>
            <w:proofErr w:type="spellEnd"/>
            <w:r w:rsidRPr="00F4209E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речь</w:t>
            </w:r>
          </w:p>
        </w:tc>
      </w:tr>
      <w:tr w:rsidR="00D5589A" w:rsidRPr="00F4209E" w:rsidTr="00686362">
        <w:tc>
          <w:tcPr>
            <w:tcW w:w="10632" w:type="dxa"/>
          </w:tcPr>
          <w:p w:rsidR="00D5589A" w:rsidRPr="00F4209E" w:rsidRDefault="00D5589A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Понимание простых по звуковому составу слов (мама, папа, дядя и др.).</w:t>
            </w:r>
          </w:p>
        </w:tc>
        <w:tc>
          <w:tcPr>
            <w:tcW w:w="2409" w:type="dxa"/>
          </w:tcPr>
          <w:p w:rsidR="00D5589A" w:rsidRPr="00F4209E" w:rsidRDefault="00D5589A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89A" w:rsidRPr="00F4209E" w:rsidRDefault="00D5589A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89A" w:rsidRPr="00F4209E" w:rsidTr="00686362">
        <w:tc>
          <w:tcPr>
            <w:tcW w:w="10632" w:type="dxa"/>
          </w:tcPr>
          <w:p w:rsidR="00D5589A" w:rsidRPr="00F4209E" w:rsidRDefault="00D5589A" w:rsidP="00F420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Реагирование на собственное имя.</w:t>
            </w:r>
          </w:p>
        </w:tc>
        <w:tc>
          <w:tcPr>
            <w:tcW w:w="2409" w:type="dxa"/>
          </w:tcPr>
          <w:p w:rsidR="00D5589A" w:rsidRPr="00F4209E" w:rsidRDefault="00D5589A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89A" w:rsidRPr="00F4209E" w:rsidRDefault="00D5589A" w:rsidP="00F4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>Учитель   _____________________ / __________________________ /</w:t>
      </w:r>
    </w:p>
    <w:p w:rsidR="00E46C52" w:rsidRPr="00F4209E" w:rsidRDefault="00E46C52" w:rsidP="00F420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209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____________ / ___________________ / </w:t>
      </w:r>
    </w:p>
    <w:p w:rsidR="008113BE" w:rsidRPr="00F4209E" w:rsidRDefault="008113BE" w:rsidP="00F42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3B9" w:rsidRPr="00F4209E" w:rsidRDefault="003D73B9" w:rsidP="00F4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развития жизненн</w:t>
      </w:r>
      <w:r w:rsidR="00E46C52"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</w:t>
      </w:r>
      <w:r w:rsidR="00E46C52"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год</w:t>
      </w:r>
    </w:p>
    <w:p w:rsidR="003D73B9" w:rsidRPr="00F4209E" w:rsidRDefault="003D73B9" w:rsidP="00F4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</w:t>
      </w:r>
      <w:r w:rsidR="00E46C52"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с умственной отсталостью (интеллектуальными </w:t>
      </w:r>
      <w:r w:rsidR="00E46C52"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нарушениями) </w:t>
      </w:r>
      <w:r w:rsidR="009D3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D3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F42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3D73B9" w:rsidRPr="00F4209E" w:rsidRDefault="003D73B9" w:rsidP="00F4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651" w:rsidRPr="00F4209E" w:rsidRDefault="00E46C52" w:rsidP="00F4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651" w:rsidRPr="00F4209E">
        <w:rPr>
          <w:rFonts w:ascii="Times New Roman" w:hAnsi="Times New Roman" w:cs="Times New Roman"/>
          <w:b/>
          <w:sz w:val="24"/>
          <w:szCs w:val="24"/>
        </w:rPr>
        <w:t xml:space="preserve">Учитель – дефектолог (олигофренопедагог): </w:t>
      </w:r>
      <w:r w:rsidR="003D73B9" w:rsidRPr="00F420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3B9" w:rsidRPr="00F4209E" w:rsidRDefault="004A1651" w:rsidP="00F42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0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</w:t>
      </w:r>
      <w:r w:rsidR="003D73B9" w:rsidRPr="00F420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sectPr w:rsidR="003D73B9" w:rsidRPr="00F4209E" w:rsidSect="00540049">
      <w:pgSz w:w="16838" w:h="11906" w:orient="landscape"/>
      <w:pgMar w:top="1276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89659B"/>
    <w:multiLevelType w:val="hybridMultilevel"/>
    <w:tmpl w:val="91EC9F8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C604225"/>
    <w:multiLevelType w:val="hybridMultilevel"/>
    <w:tmpl w:val="A9C67F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61"/>
    <w:rsid w:val="00041CA2"/>
    <w:rsid w:val="00086C53"/>
    <w:rsid w:val="00096514"/>
    <w:rsid w:val="000B566D"/>
    <w:rsid w:val="00154E78"/>
    <w:rsid w:val="001A00D3"/>
    <w:rsid w:val="00242E21"/>
    <w:rsid w:val="002F1552"/>
    <w:rsid w:val="0033603D"/>
    <w:rsid w:val="003728F1"/>
    <w:rsid w:val="003A030D"/>
    <w:rsid w:val="003D73B9"/>
    <w:rsid w:val="003F29A8"/>
    <w:rsid w:val="00442DDE"/>
    <w:rsid w:val="0044432A"/>
    <w:rsid w:val="00465A96"/>
    <w:rsid w:val="00485A6B"/>
    <w:rsid w:val="004A1651"/>
    <w:rsid w:val="004A35FD"/>
    <w:rsid w:val="004C123B"/>
    <w:rsid w:val="00511923"/>
    <w:rsid w:val="00525440"/>
    <w:rsid w:val="00540049"/>
    <w:rsid w:val="005A3CD8"/>
    <w:rsid w:val="005A60B2"/>
    <w:rsid w:val="005C487D"/>
    <w:rsid w:val="005D0C99"/>
    <w:rsid w:val="00665B10"/>
    <w:rsid w:val="00686362"/>
    <w:rsid w:val="006A33D0"/>
    <w:rsid w:val="006A709D"/>
    <w:rsid w:val="006C31C8"/>
    <w:rsid w:val="006D02D8"/>
    <w:rsid w:val="008113BE"/>
    <w:rsid w:val="00824797"/>
    <w:rsid w:val="008D0261"/>
    <w:rsid w:val="008E59E4"/>
    <w:rsid w:val="00915B99"/>
    <w:rsid w:val="00966D49"/>
    <w:rsid w:val="009B3CA5"/>
    <w:rsid w:val="009D3E2E"/>
    <w:rsid w:val="00A73C9B"/>
    <w:rsid w:val="00AB792D"/>
    <w:rsid w:val="00AE6371"/>
    <w:rsid w:val="00BB65F9"/>
    <w:rsid w:val="00BD2FFC"/>
    <w:rsid w:val="00C042EE"/>
    <w:rsid w:val="00C80000"/>
    <w:rsid w:val="00CB0863"/>
    <w:rsid w:val="00D167CC"/>
    <w:rsid w:val="00D22D75"/>
    <w:rsid w:val="00D5589A"/>
    <w:rsid w:val="00DB1690"/>
    <w:rsid w:val="00E46C52"/>
    <w:rsid w:val="00E85B1D"/>
    <w:rsid w:val="00F4209E"/>
    <w:rsid w:val="00FD1C74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2287"/>
  <w15:docId w15:val="{988855D0-73C0-41CC-B345-F21043A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F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3728F1"/>
    <w:pPr>
      <w:ind w:left="720"/>
      <w:contextualSpacing/>
    </w:pPr>
  </w:style>
  <w:style w:type="paragraph" w:styleId="a5">
    <w:name w:val="No Spacing"/>
    <w:uiPriority w:val="1"/>
    <w:qFormat/>
    <w:rsid w:val="003728F1"/>
    <w:pPr>
      <w:suppressAutoHyphens/>
    </w:pPr>
    <w:rPr>
      <w:rFonts w:ascii="Calibri" w:eastAsia="Times New Roman" w:hAnsi="Calibri" w:cs="Times New Roman"/>
      <w:sz w:val="22"/>
      <w:lang w:eastAsia="ar-SA"/>
    </w:rPr>
  </w:style>
  <w:style w:type="paragraph" w:customStyle="1" w:styleId="Standard">
    <w:name w:val="Standard"/>
    <w:rsid w:val="003728F1"/>
    <w:pPr>
      <w:keepNext/>
      <w:suppressAutoHyphens/>
      <w:textAlignment w:val="baseline"/>
    </w:pPr>
    <w:rPr>
      <w:rFonts w:ascii="Calibri" w:eastAsia="Lucida Sans Unicode" w:hAnsi="Calibri" w:cs="F"/>
      <w:kern w:val="1"/>
      <w:sz w:val="22"/>
      <w:lang w:eastAsia="ar-SA"/>
    </w:rPr>
  </w:style>
  <w:style w:type="table" w:customStyle="1" w:styleId="1">
    <w:name w:val="Сетка таблицы1"/>
    <w:basedOn w:val="a1"/>
    <w:next w:val="a3"/>
    <w:uiPriority w:val="59"/>
    <w:rsid w:val="006A33D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086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B086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442DD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12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19</cp:revision>
  <cp:lastPrinted>2024-11-27T05:54:00Z</cp:lastPrinted>
  <dcterms:created xsi:type="dcterms:W3CDTF">2021-01-27T11:37:00Z</dcterms:created>
  <dcterms:modified xsi:type="dcterms:W3CDTF">2024-11-27T05:57:00Z</dcterms:modified>
</cp:coreProperties>
</file>