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47" w:rsidRPr="0049734B" w:rsidRDefault="00A13700" w:rsidP="00A137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734B">
        <w:rPr>
          <w:rFonts w:ascii="Times New Roman" w:hAnsi="Times New Roman" w:cs="Times New Roman"/>
          <w:sz w:val="20"/>
          <w:szCs w:val="20"/>
        </w:rPr>
        <w:t>О персональном составе педагогических работников</w:t>
      </w:r>
    </w:p>
    <w:p w:rsidR="00A13700" w:rsidRPr="0049734B" w:rsidRDefault="00A13700" w:rsidP="00A137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734B">
        <w:rPr>
          <w:rFonts w:ascii="Times New Roman" w:hAnsi="Times New Roman" w:cs="Times New Roman"/>
          <w:sz w:val="20"/>
          <w:szCs w:val="20"/>
        </w:rPr>
        <w:t xml:space="preserve">МБОУ «Староайбесинская СОШ» Алатырского </w:t>
      </w:r>
      <w:r w:rsidR="0049734B" w:rsidRPr="0049734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49734B">
        <w:rPr>
          <w:rFonts w:ascii="Times New Roman" w:hAnsi="Times New Roman" w:cs="Times New Roman"/>
          <w:sz w:val="20"/>
          <w:szCs w:val="20"/>
        </w:rPr>
        <w:t xml:space="preserve"> Чувашской Республики,</w:t>
      </w:r>
    </w:p>
    <w:p w:rsidR="00A13700" w:rsidRPr="0049734B" w:rsidRDefault="00A13700" w:rsidP="00A137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734B">
        <w:rPr>
          <w:rFonts w:ascii="Times New Roman" w:hAnsi="Times New Roman" w:cs="Times New Roman"/>
          <w:sz w:val="20"/>
          <w:szCs w:val="20"/>
        </w:rPr>
        <w:t xml:space="preserve">реализующих ОСНОВНУЮ ОБЩЕОБРАЗОВАТЕЛЬНУЮ ПРОГРАММУ </w:t>
      </w:r>
      <w:r w:rsidR="009B6AEE">
        <w:rPr>
          <w:rFonts w:ascii="Times New Roman" w:hAnsi="Times New Roman" w:cs="Times New Roman"/>
          <w:sz w:val="20"/>
          <w:szCs w:val="20"/>
        </w:rPr>
        <w:t>ДОШКОЛЬНОГО</w:t>
      </w:r>
      <w:r w:rsidRPr="0049734B">
        <w:rPr>
          <w:rFonts w:ascii="Times New Roman" w:hAnsi="Times New Roman" w:cs="Times New Roman"/>
          <w:sz w:val="20"/>
          <w:szCs w:val="20"/>
        </w:rPr>
        <w:t xml:space="preserve"> ОБРАЗОВАНИЯ</w:t>
      </w:r>
    </w:p>
    <w:p w:rsidR="00A13700" w:rsidRPr="0049734B" w:rsidRDefault="00A13700" w:rsidP="00A1370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1134"/>
        <w:gridCol w:w="992"/>
        <w:gridCol w:w="1377"/>
        <w:gridCol w:w="1230"/>
        <w:gridCol w:w="1168"/>
        <w:gridCol w:w="1349"/>
        <w:gridCol w:w="4090"/>
        <w:gridCol w:w="954"/>
        <w:gridCol w:w="1151"/>
      </w:tblGrid>
      <w:tr w:rsidR="00242FCC" w:rsidRPr="0049734B" w:rsidTr="0049734B">
        <w:tc>
          <w:tcPr>
            <w:tcW w:w="445" w:type="dxa"/>
          </w:tcPr>
          <w:p w:rsidR="00242FCC" w:rsidRPr="0049734B" w:rsidRDefault="00242FCC" w:rsidP="00AF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398" w:type="dxa"/>
          </w:tcPr>
          <w:p w:rsidR="00242FCC" w:rsidRPr="0049734B" w:rsidRDefault="00242FCC" w:rsidP="00AF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ФИО педагогич</w:t>
            </w:r>
          </w:p>
          <w:p w:rsidR="00242FCC" w:rsidRPr="0049734B" w:rsidRDefault="00242FCC" w:rsidP="00AF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еского работника</w:t>
            </w:r>
          </w:p>
        </w:tc>
        <w:tc>
          <w:tcPr>
            <w:tcW w:w="1134" w:type="dxa"/>
          </w:tcPr>
          <w:p w:rsidR="00242FCC" w:rsidRPr="0049734B" w:rsidRDefault="00242FCC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2" w:type="dxa"/>
          </w:tcPr>
          <w:p w:rsidR="00242FCC" w:rsidRPr="0049734B" w:rsidRDefault="00242FCC" w:rsidP="00AF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377" w:type="dxa"/>
          </w:tcPr>
          <w:p w:rsidR="00242FCC" w:rsidRPr="0049734B" w:rsidRDefault="00242FCC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Специальн ость по образовани ю</w:t>
            </w:r>
          </w:p>
        </w:tc>
        <w:tc>
          <w:tcPr>
            <w:tcW w:w="1230" w:type="dxa"/>
          </w:tcPr>
          <w:p w:rsidR="00242FCC" w:rsidRPr="0049734B" w:rsidRDefault="00242FCC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Квалификация (категория)</w:t>
            </w:r>
          </w:p>
        </w:tc>
        <w:tc>
          <w:tcPr>
            <w:tcW w:w="1168" w:type="dxa"/>
          </w:tcPr>
          <w:p w:rsidR="00242FCC" w:rsidRPr="0049734B" w:rsidRDefault="00242FCC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349" w:type="dxa"/>
          </w:tcPr>
          <w:p w:rsidR="00242FCC" w:rsidRPr="0049734B" w:rsidRDefault="00242FCC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Преподава емые дисциплин ы</w:t>
            </w:r>
          </w:p>
        </w:tc>
        <w:tc>
          <w:tcPr>
            <w:tcW w:w="4090" w:type="dxa"/>
          </w:tcPr>
          <w:p w:rsidR="00242FCC" w:rsidRPr="0049734B" w:rsidRDefault="00242FCC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 (за последние три года) и (или) профессиональной переподготовке</w:t>
            </w:r>
          </w:p>
        </w:tc>
        <w:tc>
          <w:tcPr>
            <w:tcW w:w="954" w:type="dxa"/>
          </w:tcPr>
          <w:p w:rsidR="00242FCC" w:rsidRPr="0049734B" w:rsidRDefault="00242FCC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151" w:type="dxa"/>
          </w:tcPr>
          <w:p w:rsidR="00242FCC" w:rsidRPr="0049734B" w:rsidRDefault="00242FCC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 ности</w:t>
            </w:r>
          </w:p>
        </w:tc>
      </w:tr>
      <w:tr w:rsidR="00242FCC" w:rsidRPr="0049734B" w:rsidTr="0049734B">
        <w:tc>
          <w:tcPr>
            <w:tcW w:w="445" w:type="dxa"/>
          </w:tcPr>
          <w:p w:rsidR="00242FCC" w:rsidRPr="0049734B" w:rsidRDefault="00242FCC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242FCC" w:rsidRPr="0049734B" w:rsidRDefault="009B6AEE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Казанцева Наталия Поликарповна</w:t>
            </w:r>
          </w:p>
        </w:tc>
        <w:tc>
          <w:tcPr>
            <w:tcW w:w="1134" w:type="dxa"/>
          </w:tcPr>
          <w:p w:rsidR="00242FCC" w:rsidRPr="0049734B" w:rsidRDefault="009B6AEE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242FCC" w:rsidRPr="0049734B" w:rsidRDefault="00242FCC" w:rsidP="00A13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 - специальное</w:t>
            </w:r>
          </w:p>
        </w:tc>
        <w:tc>
          <w:tcPr>
            <w:tcW w:w="1377" w:type="dxa"/>
          </w:tcPr>
          <w:p w:rsidR="00242FCC" w:rsidRPr="0049734B" w:rsidRDefault="009B6AEE" w:rsidP="00AC2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  <w:p w:rsidR="00242FCC" w:rsidRPr="0049734B" w:rsidRDefault="00242FCC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42FCC" w:rsidRPr="0049734B" w:rsidRDefault="009B6AEE" w:rsidP="00DE1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от </w:t>
            </w:r>
            <w:r w:rsidR="00E352D2">
              <w:rPr>
                <w:rFonts w:ascii="Times New Roman" w:hAnsi="Times New Roman" w:cs="Times New Roman"/>
                <w:sz w:val="20"/>
                <w:szCs w:val="20"/>
              </w:rPr>
              <w:t>28.03.2023</w:t>
            </w:r>
          </w:p>
        </w:tc>
        <w:tc>
          <w:tcPr>
            <w:tcW w:w="1168" w:type="dxa"/>
          </w:tcPr>
          <w:p w:rsidR="00242FCC" w:rsidRPr="0049734B" w:rsidRDefault="00242FCC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242FCC" w:rsidRPr="0049734B" w:rsidRDefault="00242FCC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0" w:type="dxa"/>
          </w:tcPr>
          <w:p w:rsidR="00242FCC" w:rsidRPr="0049734B" w:rsidRDefault="009B6AEE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A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</w:t>
            </w:r>
            <w:r w:rsidRPr="009B6AEE">
              <w:rPr>
                <w:rFonts w:ascii="Times New Roman" w:hAnsi="Times New Roman" w:cs="Times New Roman"/>
                <w:sz w:val="20"/>
                <w:szCs w:val="20"/>
              </w:rPr>
              <w:t>"Социокультурные истоки в дошкольном образовании"; "Использование игровых пособий в обучении (Блоки Дьёнеша, палочки Кюизенера, круги Луллия, ментальные карты Бьюзена"</w:t>
            </w:r>
            <w:r w:rsidR="00E352D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E352D2" w:rsidRPr="00E352D2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E352D2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федеральной образовательной программы дошкольного образования»</w:t>
            </w:r>
          </w:p>
        </w:tc>
        <w:tc>
          <w:tcPr>
            <w:tcW w:w="954" w:type="dxa"/>
          </w:tcPr>
          <w:p w:rsidR="00242FCC" w:rsidRPr="0049734B" w:rsidRDefault="009B6AEE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51" w:type="dxa"/>
          </w:tcPr>
          <w:p w:rsidR="00242FCC" w:rsidRPr="0049734B" w:rsidRDefault="009B6AEE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</w:tbl>
    <w:p w:rsidR="00A13700" w:rsidRDefault="00A13700" w:rsidP="00A137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457B" w:rsidRPr="0049734B" w:rsidRDefault="0078457B" w:rsidP="00A137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457B">
        <w:rPr>
          <w:rFonts w:ascii="Times New Roman" w:hAnsi="Times New Roman" w:cs="Times New Roman"/>
          <w:sz w:val="20"/>
          <w:szCs w:val="20"/>
        </w:rPr>
        <w:t>Наименование общеобразовательной программы (общеобразовательных программ), в реализации которых участвует педагогический работник</w:t>
      </w:r>
      <w:r>
        <w:rPr>
          <w:rFonts w:ascii="Times New Roman" w:hAnsi="Times New Roman" w:cs="Times New Roman"/>
          <w:sz w:val="20"/>
          <w:szCs w:val="20"/>
        </w:rPr>
        <w:t xml:space="preserve"> – основная программа дошкольного образования.</w:t>
      </w:r>
      <w:bookmarkStart w:id="0" w:name="_GoBack"/>
      <w:bookmarkEnd w:id="0"/>
    </w:p>
    <w:sectPr w:rsidR="0078457B" w:rsidRPr="0049734B" w:rsidSect="00826DB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00"/>
    <w:rsid w:val="00242FCC"/>
    <w:rsid w:val="003A208D"/>
    <w:rsid w:val="0049734B"/>
    <w:rsid w:val="006B1376"/>
    <w:rsid w:val="0078457B"/>
    <w:rsid w:val="00826DB4"/>
    <w:rsid w:val="009B6AEE"/>
    <w:rsid w:val="00A13700"/>
    <w:rsid w:val="00AC2B7D"/>
    <w:rsid w:val="00AF166C"/>
    <w:rsid w:val="00B05B47"/>
    <w:rsid w:val="00B06F63"/>
    <w:rsid w:val="00BD62B7"/>
    <w:rsid w:val="00DE1B25"/>
    <w:rsid w:val="00E352D2"/>
    <w:rsid w:val="00F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493CD-8E61-4160-8BAF-449D3F75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2023-11-07T11:43:00Z</dcterms:created>
  <dcterms:modified xsi:type="dcterms:W3CDTF">2024-11-18T05:51:00Z</dcterms:modified>
</cp:coreProperties>
</file>