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56" w:rsidRDefault="00256F56" w:rsidP="00256F5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7185">
        <w:rPr>
          <w:rFonts w:ascii="Times New Roman" w:hAnsi="Times New Roman"/>
          <w:b/>
          <w:color w:val="auto"/>
          <w:sz w:val="28"/>
          <w:szCs w:val="28"/>
        </w:rPr>
        <w:t>О</w:t>
      </w:r>
      <w:bookmarkStart w:id="0" w:name="_GoBack"/>
      <w:bookmarkEnd w:id="0"/>
      <w:r w:rsidRPr="00E07185">
        <w:rPr>
          <w:rFonts w:ascii="Times New Roman" w:hAnsi="Times New Roman"/>
          <w:b/>
          <w:color w:val="auto"/>
          <w:sz w:val="28"/>
          <w:szCs w:val="28"/>
        </w:rPr>
        <w:t>писание адаптированной основной общеобразовательн</w:t>
      </w:r>
      <w:r>
        <w:rPr>
          <w:rFonts w:ascii="Times New Roman" w:hAnsi="Times New Roman"/>
          <w:b/>
          <w:color w:val="auto"/>
          <w:sz w:val="28"/>
          <w:szCs w:val="28"/>
        </w:rPr>
        <w:t>ой</w:t>
      </w:r>
      <w:r w:rsidRPr="00E07185">
        <w:rPr>
          <w:rFonts w:ascii="Times New Roman" w:hAnsi="Times New Roman"/>
          <w:b/>
          <w:color w:val="auto"/>
          <w:sz w:val="28"/>
          <w:szCs w:val="28"/>
        </w:rPr>
        <w:t xml:space="preserve"> программы </w:t>
      </w:r>
      <w:r w:rsidRPr="00E07185">
        <w:rPr>
          <w:rFonts w:ascii="Times New Roman" w:hAnsi="Times New Roman"/>
          <w:b/>
          <w:color w:val="auto"/>
          <w:sz w:val="28"/>
          <w:szCs w:val="28"/>
        </w:rPr>
        <w:br/>
        <w:t xml:space="preserve">начального общего образования </w:t>
      </w:r>
      <w:r w:rsidRPr="00E07185">
        <w:rPr>
          <w:rFonts w:ascii="Times New Roman" w:hAnsi="Times New Roman"/>
          <w:b/>
          <w:color w:val="auto"/>
          <w:sz w:val="28"/>
          <w:szCs w:val="28"/>
        </w:rPr>
        <w:br/>
        <w:t xml:space="preserve">обучающихся </w:t>
      </w:r>
      <w:r w:rsidRPr="00E07185">
        <w:rPr>
          <w:rFonts w:ascii="Times New Roman" w:hAnsi="Times New Roman" w:cs="Times New Roman"/>
          <w:b/>
          <w:color w:val="auto"/>
          <w:sz w:val="28"/>
          <w:szCs w:val="28"/>
        </w:rPr>
        <w:t>с задержкой психического развития</w:t>
      </w:r>
    </w:p>
    <w:p w:rsidR="00256F56" w:rsidRPr="00E07185" w:rsidRDefault="00256F56" w:rsidP="00256F5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МБОУ «С</w:t>
      </w:r>
      <w:r w:rsidR="00836D4C">
        <w:rPr>
          <w:rFonts w:ascii="Times New Roman" w:hAnsi="Times New Roman" w:cs="Times New Roman"/>
          <w:b/>
          <w:color w:val="auto"/>
          <w:sz w:val="28"/>
          <w:szCs w:val="28"/>
        </w:rPr>
        <w:t>редняя общеобразовательная школа</w:t>
      </w:r>
      <w:r w:rsidRPr="00E0718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№ </w:t>
      </w:r>
      <w:r w:rsidR="00836D4C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E07185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г. </w:t>
      </w:r>
      <w:r w:rsidR="00836D4C">
        <w:rPr>
          <w:rFonts w:ascii="Times New Roman" w:hAnsi="Times New Roman" w:cs="Times New Roman"/>
          <w:b/>
          <w:color w:val="auto"/>
          <w:sz w:val="28"/>
          <w:szCs w:val="28"/>
        </w:rPr>
        <w:t>Канаш</w:t>
      </w:r>
    </w:p>
    <w:p w:rsidR="00256F56" w:rsidRDefault="00256F56" w:rsidP="00256F5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07185">
        <w:rPr>
          <w:rFonts w:ascii="Times New Roman" w:hAnsi="Times New Roman" w:cs="Times New Roman"/>
          <w:b/>
          <w:color w:val="auto"/>
          <w:sz w:val="28"/>
          <w:szCs w:val="28"/>
        </w:rPr>
        <w:t>(Вариант 7.2)</w:t>
      </w:r>
    </w:p>
    <w:p w:rsidR="00256F56" w:rsidRPr="000030DB" w:rsidRDefault="00256F56" w:rsidP="00256F56">
      <w:pPr>
        <w:tabs>
          <w:tab w:val="left" w:pos="-567"/>
        </w:tabs>
        <w:suppressAutoHyphens w:val="0"/>
        <w:spacing w:after="0"/>
        <w:ind w:right="142" w:firstLine="709"/>
        <w:contextualSpacing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</w:pP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Адаптированная основная общеобразовательная программа начального общего образования (далее - АООП НОО) МБОУ «</w:t>
      </w:r>
      <w:r w:rsidR="00E334D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Средняя общеобразовательная школа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 № </w:t>
      </w:r>
      <w:r w:rsidR="00E334D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6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» </w:t>
      </w:r>
      <w:r w:rsidR="00E334D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г. Канаш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 разработана в соответствии с Федеральным государственным образовательны</w:t>
      </w:r>
      <w:r w:rsidR="00E334DC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м стандартом начального общего 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>образования обучающихся с ограниченными возможностями здоровья (далее – ФГОС НОО ОВЗ)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 и Федеральной адаптированной </w:t>
      </w:r>
      <w:r w:rsidRPr="00436080">
        <w:rPr>
          <w:rFonts w:ascii="Times New Roman" w:hAnsi="Times New Roman" w:cs="Times New Roman"/>
          <w:sz w:val="24"/>
          <w:szCs w:val="24"/>
        </w:rPr>
        <w:t>образовательной программы начального общего образования для обучающихся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(далее - ФАОП НОО)</w:t>
      </w:r>
      <w:r w:rsidRPr="000030DB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ru-RU"/>
        </w:rPr>
        <w:t xml:space="preserve">. </w:t>
      </w:r>
    </w:p>
    <w:p w:rsidR="00256F56" w:rsidRPr="000030DB" w:rsidRDefault="00256F56" w:rsidP="00256F56">
      <w:pPr>
        <w:pStyle w:val="a3"/>
        <w:spacing w:line="276" w:lineRule="auto"/>
        <w:ind w:firstLine="709"/>
        <w:rPr>
          <w:caps w:val="0"/>
          <w:sz w:val="24"/>
          <w:szCs w:val="24"/>
        </w:rPr>
      </w:pPr>
      <w:r w:rsidRPr="000030DB">
        <w:rPr>
          <w:sz w:val="24"/>
          <w:szCs w:val="24"/>
        </w:rPr>
        <w:t>А</w:t>
      </w:r>
      <w:r w:rsidRPr="000030DB">
        <w:rPr>
          <w:caps w:val="0"/>
          <w:sz w:val="24"/>
          <w:szCs w:val="24"/>
        </w:rPr>
        <w:t xml:space="preserve">даптированная </w:t>
      </w:r>
      <w:r w:rsidRPr="000030DB">
        <w:rPr>
          <w:caps w:val="0"/>
          <w:color w:val="auto"/>
          <w:sz w:val="24"/>
          <w:szCs w:val="24"/>
        </w:rPr>
        <w:t>основная общеобразовательная</w:t>
      </w:r>
      <w:r w:rsidRPr="000030DB">
        <w:rPr>
          <w:caps w:val="0"/>
          <w:sz w:val="24"/>
          <w:szCs w:val="24"/>
        </w:rPr>
        <w:t xml:space="preserve"> программа начального общего образования обучающихся с задержкой психического развития (</w:t>
      </w:r>
      <w:r w:rsidRPr="000030DB">
        <w:rPr>
          <w:caps w:val="0"/>
          <w:color w:val="auto"/>
          <w:sz w:val="24"/>
          <w:szCs w:val="24"/>
        </w:rPr>
        <w:t xml:space="preserve">далее </w:t>
      </w:r>
      <w:r w:rsidRPr="000030DB">
        <w:rPr>
          <w:sz w:val="24"/>
          <w:szCs w:val="24"/>
        </w:rPr>
        <w:t>–</w:t>
      </w:r>
      <w:r w:rsidRPr="000030DB">
        <w:rPr>
          <w:color w:val="auto"/>
          <w:sz w:val="24"/>
          <w:szCs w:val="24"/>
        </w:rPr>
        <w:t xml:space="preserve"> </w:t>
      </w:r>
      <w:r w:rsidRPr="000030DB">
        <w:rPr>
          <w:caps w:val="0"/>
          <w:color w:val="auto"/>
          <w:sz w:val="24"/>
          <w:szCs w:val="24"/>
        </w:rPr>
        <w:t xml:space="preserve">АООП НОО обучающихся с </w:t>
      </w:r>
      <w:r w:rsidRPr="000030DB">
        <w:rPr>
          <w:caps w:val="0"/>
          <w:sz w:val="24"/>
          <w:szCs w:val="24"/>
        </w:rPr>
        <w:t xml:space="preserve">ЗПР) </w:t>
      </w:r>
      <w:r w:rsidRPr="000030DB">
        <w:rPr>
          <w:sz w:val="24"/>
          <w:szCs w:val="24"/>
        </w:rPr>
        <w:t xml:space="preserve">– </w:t>
      </w:r>
      <w:r w:rsidRPr="000030DB">
        <w:rPr>
          <w:caps w:val="0"/>
          <w:sz w:val="24"/>
          <w:szCs w:val="24"/>
        </w:rPr>
        <w:t>это образовательная программа, адаптированная для обучения данной категории обучающихся</w:t>
      </w:r>
      <w:r w:rsidRPr="000030DB">
        <w:rPr>
          <w:sz w:val="24"/>
          <w:szCs w:val="24"/>
        </w:rPr>
        <w:t xml:space="preserve"> </w:t>
      </w:r>
      <w:r w:rsidRPr="000030DB">
        <w:rPr>
          <w:caps w:val="0"/>
          <w:sz w:val="24"/>
          <w:szCs w:val="24"/>
        </w:rPr>
        <w:t>с учетом особенностей их психофизического развития, индивидуальных возможностей</w:t>
      </w:r>
      <w:r w:rsidRPr="000030DB">
        <w:rPr>
          <w:sz w:val="24"/>
          <w:szCs w:val="24"/>
        </w:rPr>
        <w:t>,</w:t>
      </w:r>
      <w:r w:rsidRPr="000030DB">
        <w:rPr>
          <w:caps w:val="0"/>
          <w:sz w:val="24"/>
          <w:szCs w:val="24"/>
        </w:rPr>
        <w:t xml:space="preserve"> обеспечивающая коррекцию нарушений развития и социальную адаптацию</w:t>
      </w:r>
      <w:r w:rsidRPr="000030DB">
        <w:rPr>
          <w:sz w:val="24"/>
          <w:szCs w:val="24"/>
        </w:rPr>
        <w:t>.</w:t>
      </w:r>
    </w:p>
    <w:p w:rsidR="00256F56" w:rsidRPr="000030DB" w:rsidRDefault="00256F56" w:rsidP="00256F56">
      <w:pPr>
        <w:pStyle w:val="a3"/>
        <w:spacing w:line="276" w:lineRule="auto"/>
        <w:ind w:firstLine="709"/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</w:pPr>
      <w:r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>АООП начального общего образования обучающихся с ЗПР (вариант 7.2) самостоятельно разрабо</w:t>
      </w:r>
      <w:r w:rsidR="007C6B81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>тана педагогическим коллективом ОУ</w:t>
      </w:r>
      <w:r w:rsidRPr="00E334DC">
        <w:rPr>
          <w:rFonts w:eastAsia="Calibri"/>
          <w:color w:val="FF0000"/>
          <w:kern w:val="0"/>
          <w:sz w:val="24"/>
          <w:szCs w:val="24"/>
          <w:lang w:eastAsia="ru-RU"/>
        </w:rPr>
        <w:t xml:space="preserve"> </w:t>
      </w:r>
      <w:r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>в соответствии с ФГОС НОО обучаю</w:t>
      </w:r>
      <w:r w:rsidR="007C6B81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 xml:space="preserve">щихся с ОВЗ и с </w:t>
      </w:r>
      <w:r w:rsidR="0080739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 xml:space="preserve">учетом </w:t>
      </w:r>
      <w:r w:rsidR="0080739B"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>адаптированной</w:t>
      </w:r>
      <w:r w:rsidRPr="000030DB">
        <w:rPr>
          <w:rFonts w:eastAsia="Times New Roman"/>
          <w:caps w:val="0"/>
          <w:color w:val="auto"/>
          <w:kern w:val="0"/>
          <w:sz w:val="24"/>
          <w:szCs w:val="24"/>
          <w:lang w:val="ru-RU" w:eastAsia="ru-RU"/>
        </w:rPr>
        <w:t xml:space="preserve"> основной общеобразовательной программы для данной категории обучающихся.</w:t>
      </w:r>
    </w:p>
    <w:p w:rsidR="00256F56" w:rsidRPr="000030DB" w:rsidRDefault="00256F56" w:rsidP="00256F56">
      <w:pPr>
        <w:pStyle w:val="a3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 xml:space="preserve">АООП НОО обучающихся с ЗПР 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здоровья, </w:t>
      </w:r>
      <w:r w:rsidRPr="000030DB">
        <w:rPr>
          <w:caps w:val="0"/>
          <w:sz w:val="24"/>
          <w:szCs w:val="24"/>
        </w:rPr>
        <w:t xml:space="preserve">предъявляемыми к структуре, условиям реализации и планируемым результатам освоения </w:t>
      </w:r>
      <w:r w:rsidRPr="000030DB">
        <w:rPr>
          <w:sz w:val="24"/>
          <w:szCs w:val="24"/>
        </w:rPr>
        <w:t xml:space="preserve">АООП НОО </w:t>
      </w:r>
      <w:r w:rsidRPr="000030DB">
        <w:rPr>
          <w:caps w:val="0"/>
          <w:color w:val="auto"/>
          <w:sz w:val="24"/>
          <w:szCs w:val="24"/>
        </w:rPr>
        <w:t>обучающихся с</w:t>
      </w:r>
      <w:r w:rsidRPr="000030DB">
        <w:rPr>
          <w:color w:val="auto"/>
          <w:sz w:val="24"/>
          <w:szCs w:val="24"/>
        </w:rPr>
        <w:t xml:space="preserve"> ЗПР.</w:t>
      </w:r>
    </w:p>
    <w:p w:rsidR="00256F56" w:rsidRPr="000030DB" w:rsidRDefault="00256F56" w:rsidP="00256F56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>АООП начального общего образования детей с ЗПР состоит из двух частей:</w:t>
      </w:r>
    </w:p>
    <w:p w:rsidR="00256F56" w:rsidRPr="000030DB" w:rsidRDefault="00256F56" w:rsidP="00256F56">
      <w:pPr>
        <w:pStyle w:val="a7"/>
        <w:numPr>
          <w:ilvl w:val="0"/>
          <w:numId w:val="1"/>
        </w:numPr>
        <w:tabs>
          <w:tab w:val="left" w:pos="0"/>
          <w:tab w:val="right" w:leader="dot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>обязательной части;</w:t>
      </w:r>
    </w:p>
    <w:p w:rsidR="00256F56" w:rsidRPr="000030DB" w:rsidRDefault="00256F56" w:rsidP="00256F56">
      <w:pPr>
        <w:pStyle w:val="a7"/>
        <w:numPr>
          <w:ilvl w:val="0"/>
          <w:numId w:val="1"/>
        </w:numPr>
        <w:tabs>
          <w:tab w:val="left" w:pos="0"/>
          <w:tab w:val="right" w:leader="dot" w:pos="963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отношений.</w:t>
      </w:r>
    </w:p>
    <w:p w:rsidR="00256F56" w:rsidRPr="000030DB" w:rsidRDefault="00256F56" w:rsidP="00256F56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>Соотношение частей и их объем определяется ФГОС начального общего образования детей с ЗПР.</w:t>
      </w:r>
    </w:p>
    <w:p w:rsidR="00256F56" w:rsidRPr="000030DB" w:rsidRDefault="00256F56" w:rsidP="00256F56">
      <w:pPr>
        <w:tabs>
          <w:tab w:val="left" w:pos="0"/>
          <w:tab w:val="right" w:leader="dot" w:pos="9639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30DB">
        <w:rPr>
          <w:rFonts w:ascii="Times New Roman" w:hAnsi="Times New Roman" w:cs="Times New Roman"/>
          <w:sz w:val="24"/>
          <w:szCs w:val="24"/>
        </w:rPr>
        <w:t>АООП НОО обучающихся с ЗПР определяет содержание образования, ожидаемые результаты и условия ее реализации.</w:t>
      </w:r>
    </w:p>
    <w:p w:rsidR="00256F56" w:rsidRDefault="00256F56" w:rsidP="00256F56">
      <w:pPr>
        <w:pStyle w:val="a3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Структура АООП НОО обучающихся с ЗПР включает целевой, содержательный и организационный разделы.</w:t>
      </w:r>
    </w:p>
    <w:p w:rsidR="00836D4C" w:rsidRPr="00C73222" w:rsidRDefault="00836D4C" w:rsidP="00836D4C">
      <w:pPr>
        <w:pStyle w:val="a3"/>
        <w:spacing w:line="276" w:lineRule="auto"/>
        <w:ind w:firstLine="709"/>
        <w:rPr>
          <w:color w:val="auto"/>
          <w:sz w:val="24"/>
          <w:szCs w:val="24"/>
          <w:lang w:val="ru-RU"/>
        </w:rPr>
      </w:pPr>
      <w:r>
        <w:rPr>
          <w:caps w:val="0"/>
          <w:color w:val="auto"/>
          <w:sz w:val="24"/>
          <w:szCs w:val="24"/>
          <w:lang w:val="ru-RU"/>
        </w:rPr>
        <w:t xml:space="preserve">Целевой раздел определяет общее назначение, цели, задачи и планируемые результаты реализации АООП НОО обучающихся с </w:t>
      </w:r>
      <w:r w:rsidR="00D84F42">
        <w:rPr>
          <w:caps w:val="0"/>
          <w:color w:val="auto"/>
          <w:sz w:val="24"/>
          <w:szCs w:val="24"/>
          <w:lang w:val="ru-RU"/>
        </w:rPr>
        <w:t>ЗПР,</w:t>
      </w:r>
      <w:r>
        <w:rPr>
          <w:caps w:val="0"/>
          <w:color w:val="auto"/>
          <w:sz w:val="24"/>
          <w:szCs w:val="24"/>
          <w:lang w:val="ru-RU"/>
        </w:rPr>
        <w:t xml:space="preserve"> а также способы определения достижения этих целей и результатов</w:t>
      </w:r>
    </w:p>
    <w:p w:rsidR="00256F56" w:rsidRPr="000030DB" w:rsidRDefault="00256F56" w:rsidP="00256F56">
      <w:pPr>
        <w:pStyle w:val="a3"/>
        <w:spacing w:line="276" w:lineRule="auto"/>
        <w:ind w:firstLine="709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Целевой раздел включает:</w:t>
      </w:r>
    </w:p>
    <w:p w:rsidR="00256F56" w:rsidRPr="000030DB" w:rsidRDefault="00256F56" w:rsidP="00256F56">
      <w:pPr>
        <w:pStyle w:val="a3"/>
        <w:numPr>
          <w:ilvl w:val="0"/>
          <w:numId w:val="2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пояснительную записку;</w:t>
      </w:r>
    </w:p>
    <w:p w:rsidR="00256F56" w:rsidRPr="000030DB" w:rsidRDefault="00256F56" w:rsidP="00256F56">
      <w:pPr>
        <w:pStyle w:val="a3"/>
        <w:numPr>
          <w:ilvl w:val="0"/>
          <w:numId w:val="2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планируемые результаты освоения АООП НОО обучающимися с ЗПР;</w:t>
      </w:r>
    </w:p>
    <w:p w:rsidR="00256F56" w:rsidRPr="000030DB" w:rsidRDefault="00256F56" w:rsidP="00256F56">
      <w:pPr>
        <w:pStyle w:val="a3"/>
        <w:numPr>
          <w:ilvl w:val="0"/>
          <w:numId w:val="2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систему оценки достижения планируемых результатов освоения</w:t>
      </w:r>
      <w:r w:rsidRPr="000030DB">
        <w:rPr>
          <w:color w:val="auto"/>
          <w:sz w:val="24"/>
          <w:szCs w:val="24"/>
        </w:rPr>
        <w:t xml:space="preserve"> </w:t>
      </w:r>
      <w:r w:rsidRPr="000030DB">
        <w:rPr>
          <w:caps w:val="0"/>
          <w:color w:val="auto"/>
          <w:sz w:val="24"/>
          <w:szCs w:val="24"/>
        </w:rPr>
        <w:t>АООП НОО.</w:t>
      </w:r>
    </w:p>
    <w:p w:rsidR="00256F56" w:rsidRPr="000030DB" w:rsidRDefault="00256F56" w:rsidP="00256F56">
      <w:pPr>
        <w:pStyle w:val="a3"/>
        <w:spacing w:line="276" w:lineRule="auto"/>
        <w:ind w:firstLine="709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0030DB">
        <w:rPr>
          <w:caps w:val="0"/>
          <w:color w:val="auto"/>
          <w:sz w:val="24"/>
          <w:szCs w:val="24"/>
        </w:rPr>
        <w:t>метапредметных</w:t>
      </w:r>
      <w:proofErr w:type="spellEnd"/>
      <w:r w:rsidRPr="000030DB">
        <w:rPr>
          <w:caps w:val="0"/>
          <w:color w:val="auto"/>
          <w:sz w:val="24"/>
          <w:szCs w:val="24"/>
        </w:rPr>
        <w:t xml:space="preserve"> и предметных результатов</w:t>
      </w:r>
      <w:r w:rsidRPr="000030DB">
        <w:rPr>
          <w:color w:val="auto"/>
          <w:sz w:val="24"/>
          <w:szCs w:val="24"/>
        </w:rPr>
        <w:t>:</w:t>
      </w:r>
    </w:p>
    <w:p w:rsidR="00256F56" w:rsidRPr="00B02694" w:rsidRDefault="00256F56" w:rsidP="00256F56">
      <w:pPr>
        <w:pStyle w:val="a3"/>
        <w:numPr>
          <w:ilvl w:val="0"/>
          <w:numId w:val="3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программы отдельных учебных предметов</w:t>
      </w:r>
      <w:r>
        <w:rPr>
          <w:caps w:val="0"/>
          <w:color w:val="auto"/>
          <w:sz w:val="24"/>
          <w:szCs w:val="24"/>
          <w:lang w:val="ru-RU"/>
        </w:rPr>
        <w:t>, курсов коррекционно-развивающей области</w:t>
      </w:r>
      <w:r w:rsidRPr="000030DB">
        <w:rPr>
          <w:caps w:val="0"/>
          <w:color w:val="auto"/>
          <w:sz w:val="24"/>
          <w:szCs w:val="24"/>
        </w:rPr>
        <w:t>;</w:t>
      </w:r>
    </w:p>
    <w:p w:rsidR="00256F56" w:rsidRPr="00B02694" w:rsidRDefault="00256F56" w:rsidP="00256F56">
      <w:pPr>
        <w:pStyle w:val="a3"/>
        <w:numPr>
          <w:ilvl w:val="0"/>
          <w:numId w:val="3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программу формирования универсальных учебных действий у обучающихся с ЗПР</w:t>
      </w:r>
      <w:r w:rsidRPr="000030DB">
        <w:rPr>
          <w:color w:val="auto"/>
          <w:sz w:val="24"/>
          <w:szCs w:val="24"/>
        </w:rPr>
        <w:t>;</w:t>
      </w:r>
    </w:p>
    <w:p w:rsidR="00256F56" w:rsidRPr="000030DB" w:rsidRDefault="00256F56" w:rsidP="00256F56">
      <w:pPr>
        <w:pStyle w:val="a3"/>
        <w:numPr>
          <w:ilvl w:val="0"/>
          <w:numId w:val="3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программу коррекционной работы;</w:t>
      </w:r>
    </w:p>
    <w:p w:rsidR="00256F56" w:rsidRPr="000030DB" w:rsidRDefault="00256F56" w:rsidP="00256F5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рабочая программа воспитания</w:t>
      </w:r>
      <w:r w:rsidRPr="000030D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36D4C" w:rsidRPr="00836D4C" w:rsidRDefault="00256F56" w:rsidP="00256F56">
      <w:pPr>
        <w:pStyle w:val="a5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0030DB">
        <w:rPr>
          <w:rFonts w:ascii="Times New Roman" w:hAnsi="Times New Roman"/>
          <w:color w:val="auto"/>
          <w:sz w:val="24"/>
          <w:szCs w:val="24"/>
        </w:rPr>
        <w:lastRenderedPageBreak/>
        <w:t>Организационный</w:t>
      </w:r>
      <w:r w:rsidR="00836D4C">
        <w:rPr>
          <w:rFonts w:ascii="Times New Roman" w:hAnsi="Times New Roman"/>
          <w:color w:val="auto"/>
          <w:sz w:val="24"/>
          <w:szCs w:val="24"/>
          <w:lang w:val="ru-RU"/>
        </w:rPr>
        <w:t xml:space="preserve"> раздел определяет общие рамки организации образовательного процесса, а также механизмы реализации компонентов АООП НОО</w:t>
      </w:r>
    </w:p>
    <w:p w:rsidR="00256F56" w:rsidRPr="000030DB" w:rsidRDefault="00256F56" w:rsidP="00256F56">
      <w:pPr>
        <w:pStyle w:val="a3"/>
        <w:spacing w:line="276" w:lineRule="auto"/>
        <w:ind w:left="720" w:firstLine="0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Организационный раздел включает:</w:t>
      </w:r>
    </w:p>
    <w:p w:rsidR="00256F56" w:rsidRPr="00B02694" w:rsidRDefault="00256F56" w:rsidP="00256F56">
      <w:pPr>
        <w:pStyle w:val="a3"/>
        <w:numPr>
          <w:ilvl w:val="0"/>
          <w:numId w:val="4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учебный план;</w:t>
      </w:r>
    </w:p>
    <w:p w:rsidR="00256F56" w:rsidRPr="00AE18E7" w:rsidRDefault="00256F56" w:rsidP="00256F56">
      <w:pPr>
        <w:pStyle w:val="a3"/>
        <w:numPr>
          <w:ilvl w:val="0"/>
          <w:numId w:val="4"/>
        </w:numPr>
        <w:spacing w:line="276" w:lineRule="auto"/>
        <w:rPr>
          <w:color w:val="auto"/>
          <w:sz w:val="24"/>
          <w:szCs w:val="24"/>
        </w:rPr>
      </w:pPr>
      <w:r>
        <w:rPr>
          <w:caps w:val="0"/>
          <w:color w:val="auto"/>
          <w:sz w:val="24"/>
          <w:szCs w:val="24"/>
          <w:lang w:val="ru-RU"/>
        </w:rPr>
        <w:t>календарный учебный график;</w:t>
      </w:r>
    </w:p>
    <w:p w:rsidR="00256F56" w:rsidRPr="00AE18E7" w:rsidRDefault="00256F56" w:rsidP="00256F56">
      <w:pPr>
        <w:pStyle w:val="a3"/>
        <w:numPr>
          <w:ilvl w:val="0"/>
          <w:numId w:val="4"/>
        </w:numPr>
        <w:spacing w:line="276" w:lineRule="auto"/>
        <w:rPr>
          <w:color w:val="auto"/>
          <w:sz w:val="24"/>
          <w:szCs w:val="24"/>
        </w:rPr>
      </w:pPr>
      <w:r>
        <w:rPr>
          <w:caps w:val="0"/>
          <w:color w:val="auto"/>
          <w:sz w:val="24"/>
          <w:szCs w:val="24"/>
          <w:lang w:val="ru-RU"/>
        </w:rPr>
        <w:t>календарный план воспитательной работы;</w:t>
      </w:r>
    </w:p>
    <w:p w:rsidR="00256F56" w:rsidRPr="00CD2243" w:rsidRDefault="00256F56" w:rsidP="00256F56">
      <w:pPr>
        <w:pStyle w:val="a3"/>
        <w:numPr>
          <w:ilvl w:val="0"/>
          <w:numId w:val="4"/>
        </w:numPr>
        <w:spacing w:line="276" w:lineRule="auto"/>
        <w:rPr>
          <w:color w:val="auto"/>
          <w:sz w:val="24"/>
          <w:szCs w:val="24"/>
        </w:rPr>
      </w:pPr>
      <w:r w:rsidRPr="000030DB">
        <w:rPr>
          <w:caps w:val="0"/>
          <w:color w:val="auto"/>
          <w:sz w:val="24"/>
          <w:szCs w:val="24"/>
        </w:rPr>
        <w:t>систему специальных условий реализации АООП НОО в соответствии с требованиями Стандарта.</w:t>
      </w:r>
    </w:p>
    <w:p w:rsidR="00256F56" w:rsidRPr="00CD2243" w:rsidRDefault="00256F56" w:rsidP="00256F56">
      <w:pPr>
        <w:pStyle w:val="a3"/>
        <w:spacing w:line="276" w:lineRule="auto"/>
        <w:ind w:left="720" w:firstLine="0"/>
        <w:rPr>
          <w:color w:val="auto"/>
          <w:sz w:val="24"/>
          <w:szCs w:val="24"/>
        </w:rPr>
      </w:pPr>
    </w:p>
    <w:p w:rsidR="00256F56" w:rsidRPr="00CD2243" w:rsidRDefault="00256F56" w:rsidP="00256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t xml:space="preserve">Цель реализации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 </w:t>
      </w:r>
    </w:p>
    <w:p w:rsidR="00256F56" w:rsidRPr="00CD2243" w:rsidRDefault="00256F56" w:rsidP="00256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при разработке и реализации АООП НОО обучающихся с ЗПР предусматривает решение следующих основных задач: </w:t>
      </w:r>
    </w:p>
    <w:p w:rsidR="00256F56" w:rsidRPr="00CD2243" w:rsidRDefault="00256F56" w:rsidP="00256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культуры, обеспечивающей разностороннее развитие личности обучающихся с ОВЗ (ЗПР) - нравственное, эстетическое, социально-личностное, интеллектуальное, физическое - в соответствии с принятыми в семье и обществе нравственными и социокультурными ценностями; </w:t>
      </w:r>
    </w:p>
    <w:p w:rsidR="00256F56" w:rsidRPr="00CD2243" w:rsidRDefault="00256F56" w:rsidP="00256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овладение учебной деятельностью сохранение и укрепление здоровья обучающихся; </w:t>
      </w:r>
    </w:p>
    <w:p w:rsidR="00256F56" w:rsidRPr="00CD2243" w:rsidRDefault="00256F56" w:rsidP="00256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достижение планируемых результатов освоения АООП НОО обучающимися с ОВЗ (ЗПР) с учетом их особых образовательных потребностей, а также индивидуальных особенностей и возможностей; </w:t>
      </w:r>
    </w:p>
    <w:p w:rsidR="00256F56" w:rsidRPr="00CD2243" w:rsidRDefault="00256F56" w:rsidP="00256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обеспечение доступности получения начального общего образования; </w:t>
      </w:r>
    </w:p>
    <w:p w:rsidR="00256F56" w:rsidRPr="00CD2243" w:rsidRDefault="00256F56" w:rsidP="00256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обеспечение преемственности начального общего и основного общего образования; </w:t>
      </w:r>
    </w:p>
    <w:p w:rsidR="00256F56" w:rsidRPr="00CD2243" w:rsidRDefault="00256F56" w:rsidP="00256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использование в образовательном процессе современных образовательных технологий </w:t>
      </w:r>
      <w:proofErr w:type="spellStart"/>
      <w:r w:rsidRPr="00CD224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D2243">
        <w:rPr>
          <w:rFonts w:ascii="Times New Roman" w:hAnsi="Times New Roman" w:cs="Times New Roman"/>
          <w:sz w:val="24"/>
          <w:szCs w:val="24"/>
        </w:rPr>
        <w:t xml:space="preserve"> типа; </w:t>
      </w:r>
    </w:p>
    <w:p w:rsidR="00256F56" w:rsidRPr="00CD2243" w:rsidRDefault="00256F56" w:rsidP="00256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выявление и развитие возможностей и </w:t>
      </w:r>
      <w:r w:rsidR="0080739B" w:rsidRPr="00CD2243">
        <w:rPr>
          <w:rFonts w:ascii="Times New Roman" w:hAnsi="Times New Roman" w:cs="Times New Roman"/>
          <w:sz w:val="24"/>
          <w:szCs w:val="24"/>
        </w:rPr>
        <w:t>способностей,</w:t>
      </w:r>
      <w:r w:rsidRPr="00CD2243">
        <w:rPr>
          <w:rFonts w:ascii="Times New Roman" w:hAnsi="Times New Roman" w:cs="Times New Roman"/>
          <w:sz w:val="24"/>
          <w:szCs w:val="24"/>
        </w:rPr>
        <w:t xml:space="preserve"> обучающихся с ОВЗ (ЗПР), через организацию их общественно</w:t>
      </w:r>
      <w:r w:rsidR="007C6B81">
        <w:rPr>
          <w:rFonts w:ascii="Times New Roman" w:hAnsi="Times New Roman" w:cs="Times New Roman"/>
          <w:sz w:val="24"/>
          <w:szCs w:val="24"/>
        </w:rPr>
        <w:t xml:space="preserve"> -</w:t>
      </w:r>
      <w:r w:rsidRPr="00CD2243">
        <w:rPr>
          <w:rFonts w:ascii="Times New Roman" w:hAnsi="Times New Roman" w:cs="Times New Roman"/>
          <w:sz w:val="24"/>
          <w:szCs w:val="24"/>
        </w:rPr>
        <w:t xml:space="preserve">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кружков (включая организационные формы на основе сетевого взаимодействия), проведение спортивных, творческих и др. соревнований; </w:t>
      </w:r>
    </w:p>
    <w:p w:rsidR="00256F56" w:rsidRDefault="00256F56" w:rsidP="00256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243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243">
        <w:rPr>
          <w:rFonts w:ascii="Times New Roman" w:hAnsi="Times New Roman" w:cs="Times New Roman"/>
          <w:sz w:val="24"/>
          <w:szCs w:val="24"/>
        </w:rPr>
        <w:t xml:space="preserve">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CD2243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CD2243">
        <w:rPr>
          <w:rFonts w:ascii="Times New Roman" w:hAnsi="Times New Roman" w:cs="Times New Roman"/>
          <w:sz w:val="24"/>
          <w:szCs w:val="24"/>
        </w:rPr>
        <w:t xml:space="preserve"> социальной среды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3222" w:rsidRDefault="00C73222" w:rsidP="00256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22" w:rsidRDefault="00C73222" w:rsidP="00256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3222" w:rsidRDefault="00C73222" w:rsidP="00256F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73222" w:rsidSect="00D84F4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017F"/>
    <w:multiLevelType w:val="hybridMultilevel"/>
    <w:tmpl w:val="3F8A0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061E68"/>
    <w:multiLevelType w:val="hybridMultilevel"/>
    <w:tmpl w:val="71123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0C4E"/>
    <w:multiLevelType w:val="hybridMultilevel"/>
    <w:tmpl w:val="7AF6AA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9162CC"/>
    <w:multiLevelType w:val="hybridMultilevel"/>
    <w:tmpl w:val="D9BA5D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56"/>
    <w:rsid w:val="00256F56"/>
    <w:rsid w:val="00487280"/>
    <w:rsid w:val="00763254"/>
    <w:rsid w:val="007C6B81"/>
    <w:rsid w:val="0080739B"/>
    <w:rsid w:val="00836D4C"/>
    <w:rsid w:val="00B70488"/>
    <w:rsid w:val="00C73222"/>
    <w:rsid w:val="00D84F42"/>
    <w:rsid w:val="00E3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A3F80-7977-4C29-A40E-949DF7AF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56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 ОСН ТЕКСТ"/>
    <w:basedOn w:val="a"/>
    <w:link w:val="a4"/>
    <w:rsid w:val="00256F56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  <w:lang w:val="x-none" w:eastAsia="x-none"/>
    </w:rPr>
  </w:style>
  <w:style w:type="character" w:customStyle="1" w:styleId="a4">
    <w:name w:val="А ОСН ТЕКСТ Знак"/>
    <w:link w:val="a3"/>
    <w:rsid w:val="00256F56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x-none" w:eastAsia="x-none"/>
    </w:rPr>
  </w:style>
  <w:style w:type="paragraph" w:styleId="a5">
    <w:name w:val="Body Text"/>
    <w:basedOn w:val="a"/>
    <w:link w:val="a6"/>
    <w:unhideWhenUsed/>
    <w:rsid w:val="00256F56"/>
    <w:pPr>
      <w:spacing w:after="120"/>
    </w:pPr>
    <w:rPr>
      <w:rFonts w:cs="Times New Roman"/>
      <w:lang w:val="x-none"/>
    </w:rPr>
  </w:style>
  <w:style w:type="character" w:customStyle="1" w:styleId="a6">
    <w:name w:val="Основной текст Знак"/>
    <w:basedOn w:val="a0"/>
    <w:link w:val="a5"/>
    <w:rsid w:val="00256F56"/>
    <w:rPr>
      <w:rFonts w:ascii="Calibri" w:eastAsia="Arial Unicode MS" w:hAnsi="Calibri" w:cs="Times New Roman"/>
      <w:color w:val="00000A"/>
      <w:kern w:val="1"/>
      <w:lang w:val="x-none"/>
    </w:rPr>
  </w:style>
  <w:style w:type="paragraph" w:styleId="a7">
    <w:name w:val="List Paragraph"/>
    <w:basedOn w:val="a"/>
    <w:uiPriority w:val="34"/>
    <w:qFormat/>
    <w:rsid w:val="0025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DE052-088A-4420-A1DB-A0C9046E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Косова НС</dc:creator>
  <cp:keywords/>
  <dc:description/>
  <cp:lastModifiedBy>sosh06</cp:lastModifiedBy>
  <cp:revision>2</cp:revision>
  <dcterms:created xsi:type="dcterms:W3CDTF">2024-11-18T05:36:00Z</dcterms:created>
  <dcterms:modified xsi:type="dcterms:W3CDTF">2024-11-18T05:36:00Z</dcterms:modified>
</cp:coreProperties>
</file>