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4A0" w:firstRow="1" w:lastRow="0" w:firstColumn="1" w:lastColumn="0" w:noHBand="0" w:noVBand="1"/>
      </w:tblPr>
      <w:tblGrid>
        <w:gridCol w:w="5258"/>
        <w:gridCol w:w="5163"/>
      </w:tblGrid>
      <w:tr w:rsidR="0092447B" w:rsidRPr="0092447B" w:rsidTr="0092447B">
        <w:tc>
          <w:tcPr>
            <w:tcW w:w="5258" w:type="dxa"/>
            <w:hideMark/>
          </w:tcPr>
          <w:p w:rsidR="0092447B" w:rsidRPr="0092447B" w:rsidRDefault="0092447B" w:rsidP="0092447B">
            <w:pPr>
              <w:spacing w:after="0" w:line="240" w:lineRule="auto"/>
              <w:rPr>
                <w:rFonts w:ascii="Constantia" w:hAnsi="Constantia"/>
                <w:sz w:val="24"/>
                <w:szCs w:val="24"/>
              </w:rPr>
            </w:pPr>
            <w:r w:rsidRPr="0092447B">
              <w:rPr>
                <w:rFonts w:ascii="Constantia" w:hAnsi="Constantia"/>
                <w:sz w:val="24"/>
                <w:szCs w:val="24"/>
              </w:rPr>
              <w:t xml:space="preserve">Рассмотрена </w:t>
            </w:r>
          </w:p>
          <w:p w:rsidR="0092447B" w:rsidRPr="0092447B" w:rsidRDefault="0092447B" w:rsidP="0092447B">
            <w:pPr>
              <w:spacing w:after="0" w:line="240" w:lineRule="auto"/>
              <w:rPr>
                <w:rFonts w:ascii="Constantia" w:hAnsi="Constantia"/>
                <w:sz w:val="24"/>
                <w:szCs w:val="24"/>
              </w:rPr>
            </w:pPr>
            <w:r w:rsidRPr="0092447B">
              <w:rPr>
                <w:rFonts w:ascii="Constantia" w:hAnsi="Constantia"/>
                <w:sz w:val="24"/>
                <w:szCs w:val="24"/>
              </w:rPr>
              <w:t xml:space="preserve">на педагогическом совете </w:t>
            </w:r>
          </w:p>
          <w:p w:rsidR="0092447B" w:rsidRPr="0092447B" w:rsidRDefault="0092447B" w:rsidP="0092447B">
            <w:pPr>
              <w:spacing w:after="0" w:line="240" w:lineRule="auto"/>
              <w:rPr>
                <w:rFonts w:ascii="Constantia" w:hAnsi="Constantia"/>
                <w:sz w:val="24"/>
                <w:szCs w:val="24"/>
              </w:rPr>
            </w:pPr>
            <w:r w:rsidRPr="0092447B">
              <w:rPr>
                <w:rFonts w:ascii="Constantia" w:hAnsi="Constantia"/>
                <w:sz w:val="24"/>
                <w:szCs w:val="24"/>
              </w:rPr>
              <w:t>Протокол от 31.08.2024</w:t>
            </w:r>
          </w:p>
        </w:tc>
        <w:tc>
          <w:tcPr>
            <w:tcW w:w="5164" w:type="dxa"/>
            <w:hideMark/>
          </w:tcPr>
          <w:p w:rsidR="0092447B" w:rsidRPr="0092447B" w:rsidRDefault="0092447B" w:rsidP="0092447B">
            <w:pPr>
              <w:spacing w:after="0" w:line="240" w:lineRule="auto"/>
              <w:rPr>
                <w:rFonts w:ascii="Constantia" w:hAnsi="Constantia"/>
                <w:sz w:val="24"/>
                <w:szCs w:val="24"/>
                <w:lang w:val="en-US"/>
              </w:rPr>
            </w:pPr>
            <w:r w:rsidRPr="0092447B">
              <w:rPr>
                <w:rFonts w:ascii="Constantia" w:hAnsi="Constantia"/>
                <w:sz w:val="24"/>
                <w:szCs w:val="24"/>
              </w:rPr>
              <w:t xml:space="preserve">Утверждена </w:t>
            </w:r>
          </w:p>
          <w:p w:rsidR="0092447B" w:rsidRPr="0092447B" w:rsidRDefault="0092447B" w:rsidP="0092447B">
            <w:pPr>
              <w:spacing w:after="0" w:line="240" w:lineRule="auto"/>
              <w:rPr>
                <w:rFonts w:ascii="Constantia" w:hAnsi="Constantia"/>
                <w:sz w:val="24"/>
                <w:szCs w:val="24"/>
                <w:lang w:val="en-US"/>
              </w:rPr>
            </w:pPr>
            <w:r w:rsidRPr="0092447B">
              <w:rPr>
                <w:rFonts w:ascii="Constantia" w:hAnsi="Constantia"/>
                <w:sz w:val="24"/>
                <w:szCs w:val="24"/>
              </w:rPr>
              <w:t>приказом от 02.09.2024 №109</w:t>
            </w:r>
          </w:p>
        </w:tc>
      </w:tr>
    </w:tbl>
    <w:p w:rsidR="0092447B" w:rsidRPr="0092447B" w:rsidRDefault="0092447B" w:rsidP="0092447B">
      <w:pPr>
        <w:pStyle w:val="39"/>
        <w:spacing w:after="0" w:line="240" w:lineRule="auto"/>
        <w:rPr>
          <w:rFonts w:ascii="Constantia" w:hAnsi="Constantia"/>
          <w:b w:val="0"/>
          <w:sz w:val="24"/>
          <w:szCs w:val="24"/>
          <w:lang w:eastAsia="ru-RU"/>
        </w:rPr>
      </w:pPr>
    </w:p>
    <w:p w:rsidR="0092447B" w:rsidRPr="0092447B" w:rsidRDefault="0092447B" w:rsidP="0092447B">
      <w:pPr>
        <w:pStyle w:val="39"/>
        <w:spacing w:after="0" w:line="240" w:lineRule="auto"/>
        <w:rPr>
          <w:rFonts w:ascii="Constantia" w:hAnsi="Constantia"/>
          <w:b w:val="0"/>
          <w:sz w:val="24"/>
          <w:szCs w:val="24"/>
        </w:rPr>
      </w:pPr>
    </w:p>
    <w:p w:rsidR="0092447B" w:rsidRPr="0092447B" w:rsidRDefault="0092447B" w:rsidP="0092447B">
      <w:pPr>
        <w:pStyle w:val="39"/>
        <w:spacing w:after="0" w:line="240" w:lineRule="auto"/>
        <w:rPr>
          <w:rFonts w:ascii="Constantia" w:hAnsi="Constantia"/>
          <w:b w:val="0"/>
          <w:sz w:val="24"/>
          <w:szCs w:val="24"/>
        </w:rPr>
      </w:pPr>
    </w:p>
    <w:p w:rsidR="0092447B" w:rsidRPr="0092447B" w:rsidRDefault="0092447B" w:rsidP="0092447B">
      <w:pPr>
        <w:pStyle w:val="39"/>
        <w:spacing w:after="0" w:line="240" w:lineRule="auto"/>
        <w:rPr>
          <w:rFonts w:ascii="Constantia" w:hAnsi="Constantia"/>
          <w:b w:val="0"/>
          <w:sz w:val="24"/>
          <w:szCs w:val="24"/>
        </w:rPr>
      </w:pPr>
    </w:p>
    <w:p w:rsidR="0092447B" w:rsidRPr="0092447B" w:rsidRDefault="0092447B" w:rsidP="0092447B">
      <w:pPr>
        <w:pStyle w:val="39"/>
        <w:spacing w:after="0" w:line="240" w:lineRule="auto"/>
        <w:rPr>
          <w:rFonts w:ascii="Constantia" w:hAnsi="Constantia"/>
          <w:b w:val="0"/>
          <w:sz w:val="24"/>
          <w:szCs w:val="24"/>
        </w:rPr>
      </w:pPr>
    </w:p>
    <w:p w:rsidR="0092447B" w:rsidRPr="0092447B" w:rsidRDefault="0092447B" w:rsidP="0092447B">
      <w:pPr>
        <w:pStyle w:val="39"/>
        <w:spacing w:after="0" w:line="240" w:lineRule="auto"/>
        <w:rPr>
          <w:rFonts w:ascii="Constantia" w:hAnsi="Constantia"/>
          <w:b w:val="0"/>
          <w:sz w:val="24"/>
          <w:szCs w:val="24"/>
        </w:rPr>
      </w:pPr>
    </w:p>
    <w:p w:rsidR="0092447B" w:rsidRPr="0092447B" w:rsidRDefault="0092447B" w:rsidP="0092447B">
      <w:pPr>
        <w:pStyle w:val="39"/>
        <w:spacing w:after="0" w:line="240" w:lineRule="auto"/>
        <w:rPr>
          <w:rFonts w:ascii="Constantia" w:hAnsi="Constantia"/>
          <w:b w:val="0"/>
          <w:sz w:val="24"/>
          <w:szCs w:val="24"/>
        </w:rPr>
      </w:pPr>
    </w:p>
    <w:p w:rsidR="0092447B" w:rsidRPr="0092447B" w:rsidRDefault="0092447B" w:rsidP="0092447B">
      <w:pPr>
        <w:pStyle w:val="39"/>
        <w:spacing w:after="0" w:line="240" w:lineRule="auto"/>
        <w:rPr>
          <w:rFonts w:ascii="Constantia" w:hAnsi="Constantia"/>
          <w:b w:val="0"/>
          <w:sz w:val="24"/>
          <w:szCs w:val="24"/>
        </w:rPr>
      </w:pPr>
    </w:p>
    <w:p w:rsidR="0092447B" w:rsidRPr="0092447B" w:rsidRDefault="0092447B" w:rsidP="0092447B">
      <w:pPr>
        <w:pStyle w:val="39"/>
        <w:spacing w:after="0" w:line="240" w:lineRule="auto"/>
        <w:jc w:val="center"/>
        <w:rPr>
          <w:rFonts w:ascii="Constantia" w:hAnsi="Constantia"/>
          <w:b w:val="0"/>
          <w:sz w:val="24"/>
          <w:szCs w:val="24"/>
        </w:rPr>
      </w:pPr>
      <w:r w:rsidRPr="0092447B">
        <w:rPr>
          <w:rFonts w:ascii="Constantia" w:hAnsi="Constantia"/>
          <w:b w:val="0"/>
          <w:sz w:val="24"/>
          <w:szCs w:val="24"/>
        </w:rPr>
        <w:t>ОСНОВНАЯ ОБРАЗОВАТЕЛЬНАЯ ПРОГРАММА</w:t>
      </w:r>
      <w:r w:rsidRPr="0092447B">
        <w:rPr>
          <w:rFonts w:ascii="Constantia" w:hAnsi="Constantia"/>
          <w:b w:val="0"/>
          <w:sz w:val="24"/>
          <w:szCs w:val="24"/>
        </w:rPr>
        <w:br/>
        <w:t>НАЧАЛЬНОГО ОБЩЕГО ОБРАЗОВАНИЯ</w:t>
      </w:r>
      <w:r w:rsidRPr="0092447B">
        <w:rPr>
          <w:rFonts w:ascii="Constantia" w:hAnsi="Constantia"/>
          <w:b w:val="0"/>
          <w:sz w:val="24"/>
          <w:szCs w:val="24"/>
        </w:rPr>
        <w:br/>
        <w:t>МУНИЦИПАЛЬНОГО БЮДЖЕТНОГО ОБЩЕОБРАЗОВАТЕЛЬНОГО</w:t>
      </w:r>
      <w:r w:rsidRPr="0092447B">
        <w:rPr>
          <w:rFonts w:ascii="Constantia" w:hAnsi="Constantia"/>
          <w:b w:val="0"/>
          <w:sz w:val="24"/>
          <w:szCs w:val="24"/>
        </w:rPr>
        <w:br/>
        <w:t>УЧРЕЖДЕНИЯ «ЯЛЬЧИКСКАЯ СРЕДНЯЯ</w:t>
      </w:r>
      <w:r w:rsidRPr="0092447B">
        <w:rPr>
          <w:rFonts w:ascii="Constantia" w:hAnsi="Constantia"/>
          <w:b w:val="0"/>
          <w:sz w:val="24"/>
          <w:szCs w:val="24"/>
        </w:rPr>
        <w:br/>
        <w:t xml:space="preserve">ОБЩЕОБРАЗОВАТЕЛЬНАЯ ШКОЛА </w:t>
      </w:r>
    </w:p>
    <w:p w:rsidR="0092447B" w:rsidRPr="0092447B" w:rsidRDefault="0092447B" w:rsidP="0092447B">
      <w:pPr>
        <w:pStyle w:val="39"/>
        <w:spacing w:after="0" w:line="240" w:lineRule="auto"/>
        <w:jc w:val="center"/>
        <w:rPr>
          <w:rFonts w:ascii="Constantia" w:hAnsi="Constantia"/>
          <w:b w:val="0"/>
          <w:sz w:val="24"/>
          <w:szCs w:val="24"/>
        </w:rPr>
      </w:pPr>
      <w:r w:rsidRPr="0092447B">
        <w:rPr>
          <w:rFonts w:ascii="Constantia" w:hAnsi="Constantia"/>
          <w:b w:val="0"/>
          <w:sz w:val="24"/>
          <w:szCs w:val="24"/>
        </w:rPr>
        <w:t>ИМЕНИ ГЕРОЯ РОССИЙСКОЙ ФЕДЕРАЦИИ Н.А.ПЕТРОВА ЯЛЬЧИКСКОГО</w:t>
      </w:r>
      <w:r w:rsidRPr="0092447B">
        <w:rPr>
          <w:rFonts w:ascii="Constantia" w:hAnsi="Constantia"/>
          <w:b w:val="0"/>
          <w:sz w:val="24"/>
          <w:szCs w:val="24"/>
        </w:rPr>
        <w:br/>
        <w:t>МУНИЦИПАЛЬНОГО ОКРУГА ЧУВАШСКОЙ РЕСПУБЛИКИ»</w:t>
      </w:r>
    </w:p>
    <w:p w:rsidR="0092447B" w:rsidRPr="0092447B" w:rsidRDefault="0092447B" w:rsidP="0092447B">
      <w:pPr>
        <w:widowControl/>
        <w:suppressAutoHyphens/>
        <w:spacing w:after="0" w:line="240" w:lineRule="auto"/>
        <w:jc w:val="center"/>
        <w:outlineLvl w:val="0"/>
        <w:rPr>
          <w:rFonts w:ascii="Constantia" w:hAnsi="Constantia"/>
          <w:kern w:val="2"/>
          <w:sz w:val="24"/>
          <w:szCs w:val="24"/>
        </w:rPr>
      </w:pPr>
    </w:p>
    <w:p w:rsidR="0092447B" w:rsidRPr="0092447B" w:rsidRDefault="0092447B" w:rsidP="0092447B">
      <w:pPr>
        <w:widowControl/>
        <w:suppressAutoHyphens/>
        <w:spacing w:after="0" w:line="240" w:lineRule="auto"/>
        <w:jc w:val="center"/>
        <w:outlineLvl w:val="0"/>
        <w:rPr>
          <w:rFonts w:ascii="Constantia" w:hAnsi="Constantia"/>
          <w:kern w:val="2"/>
          <w:sz w:val="24"/>
          <w:szCs w:val="24"/>
        </w:rPr>
      </w:pPr>
    </w:p>
    <w:p w:rsidR="0092447B" w:rsidRPr="0092447B" w:rsidRDefault="0092447B" w:rsidP="0092447B">
      <w:pPr>
        <w:widowControl/>
        <w:suppressAutoHyphens/>
        <w:spacing w:after="0" w:line="240" w:lineRule="auto"/>
        <w:jc w:val="center"/>
        <w:outlineLvl w:val="0"/>
        <w:rPr>
          <w:rFonts w:ascii="Constantia" w:hAnsi="Constantia"/>
          <w:kern w:val="2"/>
          <w:sz w:val="24"/>
          <w:szCs w:val="24"/>
        </w:rPr>
      </w:pPr>
    </w:p>
    <w:p w:rsidR="0092447B" w:rsidRPr="0092447B" w:rsidRDefault="0092447B" w:rsidP="0092447B">
      <w:pPr>
        <w:widowControl/>
        <w:suppressAutoHyphens/>
        <w:spacing w:after="0" w:line="240" w:lineRule="auto"/>
        <w:jc w:val="center"/>
        <w:outlineLvl w:val="0"/>
        <w:rPr>
          <w:rFonts w:ascii="Constantia" w:hAnsi="Constantia"/>
          <w:kern w:val="2"/>
          <w:sz w:val="24"/>
          <w:szCs w:val="24"/>
        </w:rPr>
      </w:pPr>
    </w:p>
    <w:p w:rsidR="0092447B" w:rsidRPr="0092447B" w:rsidRDefault="0092447B" w:rsidP="0092447B">
      <w:pPr>
        <w:widowControl/>
        <w:suppressAutoHyphens/>
        <w:spacing w:after="0" w:line="240" w:lineRule="auto"/>
        <w:jc w:val="center"/>
        <w:outlineLvl w:val="0"/>
        <w:rPr>
          <w:rFonts w:ascii="Constantia" w:hAnsi="Constantia"/>
          <w:kern w:val="2"/>
          <w:sz w:val="24"/>
          <w:szCs w:val="24"/>
        </w:rPr>
      </w:pPr>
    </w:p>
    <w:p w:rsidR="0092447B" w:rsidRPr="0092447B" w:rsidRDefault="0092447B" w:rsidP="0092447B">
      <w:pPr>
        <w:widowControl/>
        <w:suppressAutoHyphens/>
        <w:spacing w:after="0" w:line="240" w:lineRule="auto"/>
        <w:jc w:val="center"/>
        <w:outlineLvl w:val="0"/>
        <w:rPr>
          <w:rFonts w:ascii="Constantia" w:hAnsi="Constantia"/>
          <w:kern w:val="2"/>
          <w:sz w:val="24"/>
          <w:szCs w:val="24"/>
        </w:rPr>
      </w:pPr>
    </w:p>
    <w:p w:rsidR="0092447B" w:rsidRPr="0092447B" w:rsidRDefault="0092447B" w:rsidP="0092447B">
      <w:pPr>
        <w:widowControl/>
        <w:suppressAutoHyphens/>
        <w:spacing w:after="0" w:line="240" w:lineRule="auto"/>
        <w:jc w:val="center"/>
        <w:outlineLvl w:val="0"/>
        <w:rPr>
          <w:rFonts w:ascii="Constantia" w:hAnsi="Constantia"/>
          <w:kern w:val="2"/>
          <w:sz w:val="24"/>
          <w:szCs w:val="24"/>
        </w:rPr>
      </w:pPr>
    </w:p>
    <w:p w:rsidR="0092447B" w:rsidRPr="0092447B" w:rsidRDefault="0092447B" w:rsidP="0092447B">
      <w:pPr>
        <w:widowControl/>
        <w:suppressAutoHyphens/>
        <w:spacing w:after="0" w:line="240" w:lineRule="auto"/>
        <w:jc w:val="center"/>
        <w:outlineLvl w:val="0"/>
        <w:rPr>
          <w:rFonts w:ascii="Constantia" w:hAnsi="Constantia"/>
          <w:kern w:val="2"/>
          <w:sz w:val="24"/>
          <w:szCs w:val="24"/>
        </w:rPr>
      </w:pPr>
    </w:p>
    <w:p w:rsidR="0092447B" w:rsidRPr="0092447B" w:rsidRDefault="0092447B" w:rsidP="0092447B">
      <w:pPr>
        <w:widowControl/>
        <w:suppressAutoHyphens/>
        <w:spacing w:after="0" w:line="240" w:lineRule="auto"/>
        <w:jc w:val="center"/>
        <w:outlineLvl w:val="0"/>
        <w:rPr>
          <w:rFonts w:ascii="Constantia" w:hAnsi="Constantia"/>
          <w:kern w:val="2"/>
          <w:sz w:val="24"/>
          <w:szCs w:val="24"/>
        </w:rPr>
      </w:pPr>
    </w:p>
    <w:p w:rsidR="0092447B" w:rsidRPr="0092447B" w:rsidRDefault="0092447B" w:rsidP="0092447B">
      <w:pPr>
        <w:widowControl/>
        <w:suppressAutoHyphens/>
        <w:spacing w:after="0" w:line="240" w:lineRule="auto"/>
        <w:jc w:val="center"/>
        <w:outlineLvl w:val="0"/>
        <w:rPr>
          <w:rFonts w:ascii="Constantia" w:hAnsi="Constantia"/>
          <w:kern w:val="2"/>
          <w:sz w:val="24"/>
          <w:szCs w:val="24"/>
        </w:rPr>
      </w:pPr>
    </w:p>
    <w:p w:rsidR="0092447B" w:rsidRPr="0092447B" w:rsidRDefault="0092447B" w:rsidP="0092447B">
      <w:pPr>
        <w:widowControl/>
        <w:suppressAutoHyphens/>
        <w:spacing w:after="0" w:line="240" w:lineRule="auto"/>
        <w:jc w:val="center"/>
        <w:outlineLvl w:val="0"/>
        <w:rPr>
          <w:rFonts w:ascii="Constantia" w:hAnsi="Constantia"/>
          <w:kern w:val="2"/>
          <w:sz w:val="24"/>
          <w:szCs w:val="24"/>
        </w:rPr>
      </w:pPr>
    </w:p>
    <w:p w:rsidR="0092447B" w:rsidRPr="0092447B" w:rsidRDefault="0092447B" w:rsidP="0092447B">
      <w:pPr>
        <w:widowControl/>
        <w:suppressAutoHyphens/>
        <w:spacing w:after="0" w:line="240" w:lineRule="auto"/>
        <w:jc w:val="center"/>
        <w:outlineLvl w:val="0"/>
        <w:rPr>
          <w:rFonts w:ascii="Constantia" w:hAnsi="Constantia"/>
          <w:kern w:val="2"/>
          <w:sz w:val="24"/>
          <w:szCs w:val="24"/>
        </w:rPr>
      </w:pPr>
    </w:p>
    <w:p w:rsidR="0092447B" w:rsidRPr="0092447B" w:rsidRDefault="0092447B" w:rsidP="0092447B">
      <w:pPr>
        <w:widowControl/>
        <w:suppressAutoHyphens/>
        <w:spacing w:after="0" w:line="240" w:lineRule="auto"/>
        <w:jc w:val="center"/>
        <w:outlineLvl w:val="0"/>
        <w:rPr>
          <w:rFonts w:ascii="Constantia" w:hAnsi="Constantia"/>
          <w:kern w:val="2"/>
          <w:sz w:val="24"/>
          <w:szCs w:val="24"/>
        </w:rPr>
      </w:pPr>
    </w:p>
    <w:p w:rsidR="0092447B" w:rsidRPr="0092447B" w:rsidRDefault="0092447B" w:rsidP="0092447B">
      <w:pPr>
        <w:widowControl/>
        <w:suppressAutoHyphens/>
        <w:spacing w:after="0" w:line="240" w:lineRule="auto"/>
        <w:jc w:val="center"/>
        <w:outlineLvl w:val="0"/>
        <w:rPr>
          <w:rFonts w:ascii="Constantia" w:hAnsi="Constantia"/>
          <w:kern w:val="2"/>
          <w:sz w:val="24"/>
          <w:szCs w:val="24"/>
        </w:rPr>
      </w:pPr>
    </w:p>
    <w:p w:rsidR="0092447B" w:rsidRPr="0092447B" w:rsidRDefault="0092447B" w:rsidP="0092447B">
      <w:pPr>
        <w:widowControl/>
        <w:suppressAutoHyphens/>
        <w:spacing w:after="0" w:line="240" w:lineRule="auto"/>
        <w:jc w:val="center"/>
        <w:outlineLvl w:val="0"/>
        <w:rPr>
          <w:rFonts w:ascii="Constantia" w:hAnsi="Constantia"/>
          <w:kern w:val="2"/>
          <w:sz w:val="24"/>
          <w:szCs w:val="24"/>
        </w:rPr>
      </w:pPr>
    </w:p>
    <w:p w:rsidR="0092447B" w:rsidRPr="0092447B" w:rsidRDefault="0092447B" w:rsidP="0092447B">
      <w:pPr>
        <w:widowControl/>
        <w:suppressAutoHyphens/>
        <w:spacing w:after="0" w:line="240" w:lineRule="auto"/>
        <w:jc w:val="center"/>
        <w:outlineLvl w:val="0"/>
        <w:rPr>
          <w:rFonts w:ascii="Constantia" w:hAnsi="Constantia"/>
          <w:kern w:val="2"/>
          <w:sz w:val="24"/>
          <w:szCs w:val="24"/>
        </w:rPr>
      </w:pPr>
    </w:p>
    <w:p w:rsidR="0092447B" w:rsidRPr="0092447B" w:rsidRDefault="0092447B" w:rsidP="0092447B">
      <w:pPr>
        <w:widowControl/>
        <w:suppressAutoHyphens/>
        <w:spacing w:after="0" w:line="240" w:lineRule="auto"/>
        <w:jc w:val="center"/>
        <w:outlineLvl w:val="0"/>
        <w:rPr>
          <w:rFonts w:ascii="Constantia" w:hAnsi="Constantia"/>
          <w:kern w:val="2"/>
          <w:sz w:val="24"/>
          <w:szCs w:val="24"/>
        </w:rPr>
      </w:pPr>
    </w:p>
    <w:p w:rsidR="0092447B" w:rsidRPr="0092447B" w:rsidRDefault="0092447B" w:rsidP="0092447B">
      <w:pPr>
        <w:widowControl/>
        <w:suppressAutoHyphens/>
        <w:spacing w:after="0" w:line="240" w:lineRule="auto"/>
        <w:jc w:val="center"/>
        <w:outlineLvl w:val="0"/>
        <w:rPr>
          <w:rFonts w:ascii="Constantia" w:hAnsi="Constantia"/>
          <w:kern w:val="2"/>
          <w:sz w:val="24"/>
          <w:szCs w:val="24"/>
        </w:rPr>
      </w:pPr>
    </w:p>
    <w:p w:rsidR="0092447B" w:rsidRPr="0092447B" w:rsidRDefault="0092447B" w:rsidP="0092447B">
      <w:pPr>
        <w:widowControl/>
        <w:suppressAutoHyphens/>
        <w:spacing w:after="0" w:line="240" w:lineRule="auto"/>
        <w:jc w:val="center"/>
        <w:outlineLvl w:val="0"/>
        <w:rPr>
          <w:rFonts w:ascii="Constantia" w:hAnsi="Constantia"/>
          <w:kern w:val="2"/>
          <w:sz w:val="24"/>
          <w:szCs w:val="24"/>
        </w:rPr>
      </w:pPr>
    </w:p>
    <w:p w:rsidR="0092447B" w:rsidRPr="0092447B" w:rsidRDefault="0092447B" w:rsidP="0092447B">
      <w:pPr>
        <w:widowControl/>
        <w:suppressAutoHyphens/>
        <w:spacing w:after="0" w:line="240" w:lineRule="auto"/>
        <w:jc w:val="center"/>
        <w:outlineLvl w:val="0"/>
        <w:rPr>
          <w:rFonts w:ascii="Constantia" w:hAnsi="Constantia"/>
          <w:kern w:val="2"/>
          <w:sz w:val="24"/>
          <w:szCs w:val="24"/>
        </w:rPr>
      </w:pPr>
    </w:p>
    <w:p w:rsidR="0092447B" w:rsidRPr="0092447B" w:rsidRDefault="0092447B" w:rsidP="0092447B">
      <w:pPr>
        <w:widowControl/>
        <w:suppressAutoHyphens/>
        <w:spacing w:after="0" w:line="240" w:lineRule="auto"/>
        <w:jc w:val="center"/>
        <w:outlineLvl w:val="0"/>
        <w:rPr>
          <w:rFonts w:ascii="Constantia" w:hAnsi="Constantia"/>
          <w:kern w:val="2"/>
          <w:sz w:val="24"/>
          <w:szCs w:val="24"/>
        </w:rPr>
      </w:pPr>
    </w:p>
    <w:p w:rsidR="0092447B" w:rsidRDefault="0092447B" w:rsidP="0092447B">
      <w:pPr>
        <w:widowControl/>
        <w:suppressAutoHyphens/>
        <w:spacing w:after="0" w:line="240" w:lineRule="auto"/>
        <w:jc w:val="center"/>
        <w:outlineLvl w:val="0"/>
        <w:rPr>
          <w:rFonts w:ascii="Constantia" w:hAnsi="Constantia"/>
          <w:kern w:val="2"/>
          <w:sz w:val="24"/>
          <w:szCs w:val="24"/>
        </w:rPr>
      </w:pPr>
    </w:p>
    <w:p w:rsidR="0092447B" w:rsidRDefault="0092447B" w:rsidP="0092447B">
      <w:pPr>
        <w:widowControl/>
        <w:suppressAutoHyphens/>
        <w:spacing w:after="0" w:line="240" w:lineRule="auto"/>
        <w:jc w:val="center"/>
        <w:outlineLvl w:val="0"/>
        <w:rPr>
          <w:rFonts w:ascii="Constantia" w:hAnsi="Constantia"/>
          <w:kern w:val="2"/>
          <w:sz w:val="24"/>
          <w:szCs w:val="24"/>
        </w:rPr>
      </w:pPr>
    </w:p>
    <w:p w:rsidR="0092447B" w:rsidRDefault="0092447B" w:rsidP="0092447B">
      <w:pPr>
        <w:widowControl/>
        <w:suppressAutoHyphens/>
        <w:spacing w:after="0" w:line="240" w:lineRule="auto"/>
        <w:jc w:val="center"/>
        <w:outlineLvl w:val="0"/>
        <w:rPr>
          <w:rFonts w:ascii="Constantia" w:hAnsi="Constantia"/>
          <w:kern w:val="2"/>
          <w:sz w:val="24"/>
          <w:szCs w:val="24"/>
        </w:rPr>
      </w:pPr>
    </w:p>
    <w:p w:rsidR="0092447B" w:rsidRDefault="0092447B" w:rsidP="0092447B">
      <w:pPr>
        <w:widowControl/>
        <w:suppressAutoHyphens/>
        <w:spacing w:after="0" w:line="240" w:lineRule="auto"/>
        <w:jc w:val="center"/>
        <w:outlineLvl w:val="0"/>
        <w:rPr>
          <w:rFonts w:ascii="Constantia" w:hAnsi="Constantia"/>
          <w:kern w:val="2"/>
          <w:sz w:val="24"/>
          <w:szCs w:val="24"/>
        </w:rPr>
      </w:pPr>
    </w:p>
    <w:p w:rsidR="0092447B" w:rsidRDefault="0092447B" w:rsidP="0092447B">
      <w:pPr>
        <w:widowControl/>
        <w:suppressAutoHyphens/>
        <w:spacing w:after="0" w:line="240" w:lineRule="auto"/>
        <w:jc w:val="center"/>
        <w:outlineLvl w:val="0"/>
        <w:rPr>
          <w:rFonts w:ascii="Constantia" w:hAnsi="Constantia"/>
          <w:kern w:val="2"/>
          <w:sz w:val="24"/>
          <w:szCs w:val="24"/>
        </w:rPr>
      </w:pPr>
    </w:p>
    <w:p w:rsidR="0092447B" w:rsidRPr="0092447B" w:rsidRDefault="0092447B" w:rsidP="0092447B">
      <w:pPr>
        <w:widowControl/>
        <w:suppressAutoHyphens/>
        <w:spacing w:after="0" w:line="240" w:lineRule="auto"/>
        <w:jc w:val="center"/>
        <w:outlineLvl w:val="0"/>
        <w:rPr>
          <w:rFonts w:ascii="Constantia" w:hAnsi="Constantia"/>
          <w:kern w:val="2"/>
          <w:sz w:val="24"/>
          <w:szCs w:val="24"/>
        </w:rPr>
      </w:pPr>
    </w:p>
    <w:p w:rsidR="0092447B" w:rsidRPr="0092447B" w:rsidRDefault="0092447B" w:rsidP="0092447B">
      <w:pPr>
        <w:widowControl/>
        <w:suppressAutoHyphens/>
        <w:spacing w:after="0" w:line="240" w:lineRule="auto"/>
        <w:jc w:val="center"/>
        <w:outlineLvl w:val="0"/>
        <w:rPr>
          <w:rFonts w:ascii="Constantia" w:hAnsi="Constantia"/>
          <w:kern w:val="2"/>
          <w:sz w:val="24"/>
          <w:szCs w:val="24"/>
        </w:rPr>
      </w:pPr>
    </w:p>
    <w:p w:rsidR="0092447B" w:rsidRPr="0092447B" w:rsidRDefault="0092447B" w:rsidP="0092447B">
      <w:pPr>
        <w:pStyle w:val="2f4"/>
        <w:spacing w:after="0" w:line="240" w:lineRule="auto"/>
        <w:jc w:val="center"/>
        <w:rPr>
          <w:rFonts w:ascii="Constantia" w:hAnsi="Constantia"/>
          <w:b w:val="0"/>
          <w:sz w:val="24"/>
          <w:szCs w:val="24"/>
        </w:rPr>
      </w:pPr>
      <w:r w:rsidRPr="0092447B">
        <w:rPr>
          <w:rFonts w:ascii="Constantia" w:hAnsi="Constantia"/>
          <w:b w:val="0"/>
          <w:sz w:val="24"/>
          <w:szCs w:val="24"/>
        </w:rPr>
        <w:t>с. Яльчики</w:t>
      </w:r>
      <w:r w:rsidRPr="0092447B">
        <w:rPr>
          <w:rFonts w:ascii="Constantia" w:hAnsi="Constantia"/>
          <w:b w:val="0"/>
          <w:sz w:val="24"/>
          <w:szCs w:val="24"/>
        </w:rPr>
        <w:br/>
        <w:t>2024</w:t>
      </w:r>
    </w:p>
    <w:p w:rsidR="00FD4F47" w:rsidRPr="0092447B" w:rsidRDefault="00FD4F47" w:rsidP="0092447B">
      <w:pPr>
        <w:widowControl/>
        <w:spacing w:after="0" w:line="240" w:lineRule="auto"/>
        <w:ind w:left="4820"/>
        <w:jc w:val="center"/>
        <w:outlineLvl w:val="0"/>
        <w:rPr>
          <w:rFonts w:ascii="Constantia" w:hAnsi="Constantia"/>
          <w:sz w:val="24"/>
          <w:szCs w:val="24"/>
        </w:rPr>
      </w:pPr>
    </w:p>
    <w:p w:rsidR="00FD4F47" w:rsidRPr="0092447B" w:rsidRDefault="0092447B" w:rsidP="0092447B">
      <w:pPr>
        <w:numPr>
          <w:ilvl w:val="0"/>
          <w:numId w:val="3"/>
        </w:numPr>
        <w:spacing w:after="0" w:line="240" w:lineRule="auto"/>
        <w:jc w:val="center"/>
        <w:rPr>
          <w:rFonts w:ascii="Constantia" w:hAnsi="Constantia"/>
          <w:b/>
          <w:sz w:val="24"/>
          <w:szCs w:val="24"/>
        </w:rPr>
      </w:pPr>
      <w:r w:rsidRPr="0092447B">
        <w:rPr>
          <w:rFonts w:ascii="Constantia" w:hAnsi="Constantia"/>
          <w:b/>
          <w:sz w:val="24"/>
          <w:szCs w:val="24"/>
        </w:rPr>
        <w:lastRenderedPageBreak/>
        <w:t>Общие положения</w:t>
      </w:r>
    </w:p>
    <w:p w:rsidR="00FD4F47" w:rsidRPr="0092447B" w:rsidRDefault="00FD4F47" w:rsidP="0092447B">
      <w:pPr>
        <w:spacing w:after="0" w:line="240" w:lineRule="auto"/>
        <w:ind w:left="1080"/>
        <w:rPr>
          <w:rFonts w:ascii="Constantia" w:hAnsi="Constantia"/>
          <w:b/>
          <w:sz w:val="24"/>
          <w:szCs w:val="24"/>
        </w:rPr>
      </w:pP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1. </w:t>
      </w:r>
      <w:r>
        <w:rPr>
          <w:rFonts w:ascii="Constantia" w:eastAsia="SchoolBookSanPin;Times New Roma" w:hAnsi="Constantia"/>
          <w:sz w:val="24"/>
          <w:szCs w:val="24"/>
        </w:rPr>
        <w:t>О</w:t>
      </w:r>
      <w:r w:rsidRPr="0092447B">
        <w:rPr>
          <w:rFonts w:ascii="Constantia" w:eastAsia="SchoolBookSanPin;Times New Roma" w:hAnsi="Constantia"/>
          <w:sz w:val="24"/>
          <w:szCs w:val="24"/>
        </w:rPr>
        <w:t xml:space="preserve">бразовательная программа начального общего образования </w:t>
      </w:r>
      <w:r>
        <w:rPr>
          <w:rFonts w:ascii="Constantia" w:eastAsia="SchoolBookSanPin;Times New Roma" w:hAnsi="Constantia"/>
          <w:sz w:val="24"/>
          <w:szCs w:val="24"/>
        </w:rPr>
        <w:t xml:space="preserve">Муниципального бюджетного общеобразовательного учреждения «Яльчикская средняя общеобразовательная школа имени Героя Российской Федерации Н.А.Петрова Яльчикского муниципального округа Чувашской Республики» (далее – </w:t>
      </w:r>
      <w:r w:rsidR="00935AEC">
        <w:rPr>
          <w:rFonts w:ascii="Constantia" w:eastAsia="SchoolBookSanPin;Times New Roma" w:hAnsi="Constantia"/>
          <w:sz w:val="24"/>
          <w:szCs w:val="24"/>
        </w:rPr>
        <w:t>О</w:t>
      </w:r>
      <w:r w:rsidRPr="0092447B">
        <w:rPr>
          <w:rFonts w:ascii="Constantia" w:eastAsia="SchoolBookSanPin;Times New Roma" w:hAnsi="Constantia"/>
          <w:sz w:val="24"/>
          <w:szCs w:val="24"/>
        </w:rPr>
        <w:t xml:space="preserve">ОП НОО) разработана в соответствии </w:t>
      </w:r>
      <w:r w:rsidRPr="0092447B">
        <w:rPr>
          <w:rFonts w:ascii="Constantia" w:hAnsi="Constantia"/>
          <w:spacing w:val="-4"/>
          <w:sz w:val="24"/>
          <w:szCs w:val="24"/>
        </w:rPr>
        <w:t xml:space="preserve">с </w:t>
      </w:r>
      <w:r w:rsidRPr="0092447B">
        <w:rPr>
          <w:rFonts w:ascii="Constantia" w:hAnsi="Constantia"/>
          <w:sz w:val="24"/>
          <w:szCs w:val="24"/>
        </w:rPr>
        <w:t xml:space="preserve">Порядком </w:t>
      </w:r>
      <w:r w:rsidRPr="0092447B">
        <w:rPr>
          <w:rFonts w:ascii="Constantia" w:hAnsi="Constantia"/>
          <w:spacing w:val="-4"/>
          <w:sz w:val="24"/>
          <w:szCs w:val="24"/>
        </w:rPr>
        <w:t>разработки</w:t>
      </w:r>
      <w:r>
        <w:rPr>
          <w:rFonts w:ascii="Constantia" w:hAnsi="Constantia"/>
          <w:spacing w:val="-4"/>
          <w:sz w:val="24"/>
          <w:szCs w:val="24"/>
        </w:rPr>
        <w:t xml:space="preserve"> </w:t>
      </w:r>
      <w:r w:rsidRPr="0092447B">
        <w:rPr>
          <w:rFonts w:ascii="Constantia" w:hAnsi="Constantia"/>
          <w:spacing w:val="-4"/>
          <w:sz w:val="24"/>
          <w:szCs w:val="24"/>
        </w:rPr>
        <w:t>и утверждения федеральных основных общеобразовательных программ</w:t>
      </w:r>
      <w:r w:rsidRPr="0092447B">
        <w:rPr>
          <w:rFonts w:ascii="Constantia" w:hAnsi="Constantia"/>
          <w:sz w:val="24"/>
          <w:szCs w:val="24"/>
        </w:rPr>
        <w:t>,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2. Содержание </w:t>
      </w:r>
      <w:r>
        <w:rPr>
          <w:rFonts w:ascii="Constantia" w:hAnsi="Constantia"/>
          <w:sz w:val="24"/>
          <w:szCs w:val="24"/>
        </w:rPr>
        <w:t>О</w:t>
      </w:r>
      <w:r w:rsidRPr="0092447B">
        <w:rPr>
          <w:rFonts w:ascii="Constantia" w:hAnsi="Constantia"/>
          <w:sz w:val="24"/>
          <w:szCs w:val="24"/>
        </w:rPr>
        <w:t xml:space="preserve">ОП НОО представлено </w:t>
      </w:r>
      <w:r w:rsidRPr="0092447B">
        <w:rPr>
          <w:rFonts w:ascii="Constantia" w:eastAsia="SchoolBookSanPin;Times New Roma" w:hAnsi="Constantia"/>
          <w:sz w:val="24"/>
          <w:szCs w:val="24"/>
        </w:rPr>
        <w:t>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p>
    <w:p w:rsidR="00D9162E" w:rsidRDefault="00D9162E" w:rsidP="0092447B">
      <w:pPr>
        <w:spacing w:after="0" w:line="240" w:lineRule="auto"/>
        <w:ind w:firstLine="709"/>
        <w:jc w:val="both"/>
        <w:rPr>
          <w:rFonts w:ascii="Constantia" w:eastAsia="SchoolBookSanPin;Times New Roma" w:hAnsi="Constantia"/>
          <w:sz w:val="24"/>
          <w:szCs w:val="24"/>
        </w:rPr>
      </w:pPr>
      <w:r w:rsidRPr="00945CC4">
        <w:rPr>
          <w:rFonts w:ascii="Constantia" w:eastAsia="SchoolBookSanPin" w:hAnsi="Constantia"/>
          <w:sz w:val="24"/>
          <w:szCs w:val="24"/>
        </w:rPr>
        <w:t>3. </w:t>
      </w:r>
      <w:r>
        <w:rPr>
          <w:rFonts w:ascii="Constantia" w:eastAsia="SchoolBookSanPin" w:hAnsi="Constantia"/>
          <w:sz w:val="24"/>
          <w:szCs w:val="24"/>
        </w:rPr>
        <w:t>С</w:t>
      </w:r>
      <w:r w:rsidRPr="00945CC4">
        <w:rPr>
          <w:rFonts w:ascii="Constantia" w:eastAsia="SchoolBookSanPin" w:hAnsi="Constantia"/>
          <w:sz w:val="24"/>
          <w:szCs w:val="24"/>
        </w:rPr>
        <w:t xml:space="preserve">одержание и планируемые результаты ООП </w:t>
      </w:r>
      <w:r>
        <w:rPr>
          <w:rFonts w:ascii="Constantia" w:eastAsia="SchoolBookSanPin" w:hAnsi="Constantia"/>
          <w:sz w:val="24"/>
          <w:szCs w:val="24"/>
        </w:rPr>
        <w:t>Н</w:t>
      </w:r>
      <w:r w:rsidRPr="00945CC4">
        <w:rPr>
          <w:rFonts w:ascii="Constantia" w:eastAsia="SchoolBookSanPin" w:hAnsi="Constantia"/>
          <w:sz w:val="24"/>
          <w:szCs w:val="24"/>
        </w:rPr>
        <w:t xml:space="preserve">ОО </w:t>
      </w:r>
      <w:r>
        <w:rPr>
          <w:rFonts w:ascii="Constantia" w:eastAsia="SchoolBookSanPin" w:hAnsi="Constantia"/>
          <w:sz w:val="24"/>
          <w:szCs w:val="24"/>
        </w:rPr>
        <w:t>соответствуют содержанию и планируемым</w:t>
      </w:r>
      <w:r w:rsidRPr="00945CC4">
        <w:rPr>
          <w:rFonts w:ascii="Constantia" w:eastAsia="SchoolBookSanPin" w:hAnsi="Constantia"/>
          <w:sz w:val="24"/>
          <w:szCs w:val="24"/>
        </w:rPr>
        <w:t xml:space="preserve"> результат</w:t>
      </w:r>
      <w:r>
        <w:rPr>
          <w:rFonts w:ascii="Constantia" w:eastAsia="SchoolBookSanPin" w:hAnsi="Constantia"/>
          <w:sz w:val="24"/>
          <w:szCs w:val="24"/>
        </w:rPr>
        <w:t>ам</w:t>
      </w:r>
      <w:r w:rsidRPr="00945CC4">
        <w:rPr>
          <w:rFonts w:ascii="Constantia" w:eastAsia="SchoolBookSanPin" w:hAnsi="Constantia"/>
          <w:sz w:val="24"/>
          <w:szCs w:val="24"/>
        </w:rPr>
        <w:t xml:space="preserve"> </w:t>
      </w:r>
      <w:r>
        <w:rPr>
          <w:rFonts w:ascii="Constantia" w:eastAsia="SchoolBookSanPin" w:hAnsi="Constantia"/>
          <w:sz w:val="24"/>
          <w:szCs w:val="24"/>
        </w:rPr>
        <w:t>Ф</w:t>
      </w:r>
      <w:r w:rsidRPr="00945CC4">
        <w:rPr>
          <w:rFonts w:ascii="Constantia" w:eastAsia="SchoolBookSanPin" w:hAnsi="Constantia"/>
          <w:sz w:val="24"/>
          <w:szCs w:val="24"/>
        </w:rPr>
        <w:t xml:space="preserve">ОП </w:t>
      </w:r>
      <w:r>
        <w:rPr>
          <w:rFonts w:ascii="Constantia" w:eastAsia="SchoolBookSanPin" w:hAnsi="Constantia"/>
          <w:sz w:val="24"/>
          <w:szCs w:val="24"/>
        </w:rPr>
        <w:t>Н</w:t>
      </w:r>
      <w:r w:rsidRPr="00945CC4">
        <w:rPr>
          <w:rFonts w:ascii="Constantia" w:eastAsia="SchoolBookSanPin" w:hAnsi="Constantia"/>
          <w:sz w:val="24"/>
          <w:szCs w:val="24"/>
        </w:rPr>
        <w:t>ОО</w:t>
      </w:r>
      <w:r>
        <w:rPr>
          <w:rFonts w:ascii="Constantia" w:eastAsia="SchoolBookSanPin;Times New Roma" w:hAnsi="Constantia"/>
          <w:sz w:val="24"/>
          <w:szCs w:val="24"/>
        </w:rPr>
        <w:t>.</w:t>
      </w:r>
    </w:p>
    <w:p w:rsidR="00FD4F47" w:rsidRPr="0092447B" w:rsidRDefault="00D9162E" w:rsidP="0092447B">
      <w:pPr>
        <w:spacing w:after="0" w:line="240" w:lineRule="auto"/>
        <w:ind w:firstLine="709"/>
        <w:jc w:val="both"/>
        <w:rPr>
          <w:rFonts w:ascii="Constantia" w:hAnsi="Constantia"/>
          <w:sz w:val="24"/>
          <w:szCs w:val="24"/>
        </w:rPr>
      </w:pPr>
      <w:r>
        <w:rPr>
          <w:rFonts w:ascii="Constantia" w:eastAsia="SchoolBookSanPin;Times New Roma" w:hAnsi="Constantia"/>
          <w:sz w:val="24"/>
          <w:szCs w:val="24"/>
        </w:rPr>
        <w:t xml:space="preserve">4. </w:t>
      </w:r>
      <w:r w:rsidR="0092447B" w:rsidRPr="0092447B">
        <w:rPr>
          <w:rFonts w:ascii="Constantia" w:eastAsia="SchoolBookSanPin;Times New Roma" w:hAnsi="Constantia"/>
          <w:sz w:val="24"/>
          <w:szCs w:val="24"/>
        </w:rPr>
        <w:t>При разработке ООП НОО</w:t>
      </w:r>
      <w:r w:rsidR="0092447B">
        <w:rPr>
          <w:rFonts w:ascii="Constantia" w:eastAsia="SchoolBookSanPin;Times New Roma" w:hAnsi="Constantia"/>
          <w:sz w:val="24"/>
          <w:szCs w:val="24"/>
        </w:rPr>
        <w:t xml:space="preserve"> </w:t>
      </w:r>
      <w:r w:rsidR="0092447B">
        <w:rPr>
          <w:rFonts w:ascii="Constantia" w:eastAsia="SchoolBookSanPin;Times New Roma" w:hAnsi="Constantia"/>
          <w:sz w:val="24"/>
          <w:szCs w:val="24"/>
        </w:rPr>
        <w:t>Муниципальн</w:t>
      </w:r>
      <w:r w:rsidR="0092447B">
        <w:rPr>
          <w:rFonts w:ascii="Constantia" w:eastAsia="SchoolBookSanPin;Times New Roma" w:hAnsi="Constantia"/>
          <w:sz w:val="24"/>
          <w:szCs w:val="24"/>
        </w:rPr>
        <w:t>ым</w:t>
      </w:r>
      <w:r w:rsidR="0092447B">
        <w:rPr>
          <w:rFonts w:ascii="Constantia" w:eastAsia="SchoolBookSanPin;Times New Roma" w:hAnsi="Constantia"/>
          <w:sz w:val="24"/>
          <w:szCs w:val="24"/>
        </w:rPr>
        <w:t xml:space="preserve"> бюджетн</w:t>
      </w:r>
      <w:r w:rsidR="0092447B">
        <w:rPr>
          <w:rFonts w:ascii="Constantia" w:eastAsia="SchoolBookSanPin;Times New Roma" w:hAnsi="Constantia"/>
          <w:sz w:val="24"/>
          <w:szCs w:val="24"/>
        </w:rPr>
        <w:t>ым</w:t>
      </w:r>
      <w:r w:rsidR="0092447B">
        <w:rPr>
          <w:rFonts w:ascii="Constantia" w:eastAsia="SchoolBookSanPin;Times New Roma" w:hAnsi="Constantia"/>
          <w:sz w:val="24"/>
          <w:szCs w:val="24"/>
        </w:rPr>
        <w:t xml:space="preserve"> общеобразовательн</w:t>
      </w:r>
      <w:r w:rsidR="0092447B">
        <w:rPr>
          <w:rFonts w:ascii="Constantia" w:eastAsia="SchoolBookSanPin;Times New Roma" w:hAnsi="Constantia"/>
          <w:sz w:val="24"/>
          <w:szCs w:val="24"/>
        </w:rPr>
        <w:t>ым</w:t>
      </w:r>
      <w:r w:rsidR="0092447B">
        <w:rPr>
          <w:rFonts w:ascii="Constantia" w:eastAsia="SchoolBookSanPin;Times New Roma" w:hAnsi="Constantia"/>
          <w:sz w:val="24"/>
          <w:szCs w:val="24"/>
        </w:rPr>
        <w:t xml:space="preserve"> учреждени</w:t>
      </w:r>
      <w:r w:rsidR="0092447B">
        <w:rPr>
          <w:rFonts w:ascii="Constantia" w:eastAsia="SchoolBookSanPin;Times New Roma" w:hAnsi="Constantia"/>
          <w:sz w:val="24"/>
          <w:szCs w:val="24"/>
        </w:rPr>
        <w:t>ем</w:t>
      </w:r>
      <w:r w:rsidR="0092447B">
        <w:rPr>
          <w:rFonts w:ascii="Constantia" w:eastAsia="SchoolBookSanPin;Times New Roma" w:hAnsi="Constantia"/>
          <w:sz w:val="24"/>
          <w:szCs w:val="24"/>
        </w:rPr>
        <w:t xml:space="preserve"> «Яльчикская средняя общеобразовательная школа имени Героя Российской Федерации Н.А.Петрова Яльчикского муниципального округа Чувашской Республики»</w:t>
      </w:r>
      <w:r w:rsidR="0092447B" w:rsidRPr="0092447B">
        <w:rPr>
          <w:rFonts w:ascii="Constantia" w:eastAsia="SchoolBookSanPin;Times New Roma" w:hAnsi="Constantia"/>
          <w:sz w:val="24"/>
          <w:szCs w:val="24"/>
        </w:rPr>
        <w:t xml:space="preserve"> </w:t>
      </w:r>
      <w:r w:rsidR="0092447B">
        <w:rPr>
          <w:rFonts w:ascii="Constantia" w:eastAsia="SchoolBookSanPin;Times New Roma" w:hAnsi="Constantia"/>
          <w:sz w:val="24"/>
          <w:szCs w:val="24"/>
        </w:rPr>
        <w:t>(далее - О</w:t>
      </w:r>
      <w:r w:rsidR="0092447B" w:rsidRPr="0092447B">
        <w:rPr>
          <w:rFonts w:ascii="Constantia" w:eastAsia="SchoolBookSanPin;Times New Roma" w:hAnsi="Constantia"/>
          <w:sz w:val="24"/>
          <w:szCs w:val="24"/>
        </w:rPr>
        <w:t>бразовательная организация</w:t>
      </w:r>
      <w:r w:rsidR="0092447B">
        <w:rPr>
          <w:rFonts w:ascii="Constantia" w:eastAsia="SchoolBookSanPin;Times New Roma" w:hAnsi="Constantia"/>
          <w:sz w:val="24"/>
          <w:szCs w:val="24"/>
        </w:rPr>
        <w:t>)</w:t>
      </w:r>
      <w:r w:rsidR="0092447B" w:rsidRPr="0092447B">
        <w:rPr>
          <w:rFonts w:ascii="Constantia" w:eastAsia="SchoolBookSanPin;Times New Roma" w:hAnsi="Constantia"/>
          <w:sz w:val="24"/>
          <w:szCs w:val="24"/>
        </w:rPr>
        <w:t xml:space="preserve"> предусм</w:t>
      </w:r>
      <w:r w:rsidR="00FC048E">
        <w:rPr>
          <w:rFonts w:ascii="Constantia" w:eastAsia="SchoolBookSanPin;Times New Roma" w:hAnsi="Constantia"/>
          <w:sz w:val="24"/>
          <w:szCs w:val="24"/>
        </w:rPr>
        <w:t>о</w:t>
      </w:r>
      <w:r w:rsidR="0092447B" w:rsidRPr="0092447B">
        <w:rPr>
          <w:rFonts w:ascii="Constantia" w:eastAsia="SchoolBookSanPin;Times New Roma" w:hAnsi="Constantia"/>
          <w:sz w:val="24"/>
          <w:szCs w:val="24"/>
        </w:rPr>
        <w:t>тр</w:t>
      </w:r>
      <w:r w:rsidR="0092447B">
        <w:rPr>
          <w:rFonts w:ascii="Constantia" w:eastAsia="SchoolBookSanPin;Times New Roma" w:hAnsi="Constantia"/>
          <w:sz w:val="24"/>
          <w:szCs w:val="24"/>
        </w:rPr>
        <w:t>ено</w:t>
      </w:r>
      <w:r w:rsidR="0092447B" w:rsidRPr="0092447B">
        <w:rPr>
          <w:rFonts w:ascii="Constantia" w:eastAsia="SchoolBookSanPin;Times New Roma" w:hAnsi="Constantia"/>
          <w:sz w:val="24"/>
          <w:szCs w:val="24"/>
        </w:rPr>
        <w:t xml:space="preserve">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5. </w:t>
      </w:r>
      <w:r>
        <w:rPr>
          <w:rFonts w:ascii="Constantia" w:eastAsia="SchoolBookSanPin;Times New Roma" w:hAnsi="Constantia"/>
          <w:sz w:val="24"/>
          <w:szCs w:val="24"/>
        </w:rPr>
        <w:t>О</w:t>
      </w:r>
      <w:r w:rsidRPr="0092447B">
        <w:rPr>
          <w:rFonts w:ascii="Constantia" w:eastAsia="SchoolBookSanPin;Times New Roma" w:hAnsi="Constantia"/>
          <w:sz w:val="24"/>
          <w:szCs w:val="24"/>
        </w:rPr>
        <w:t>ОП НОО включает три раздела: целевой, содержательный, организационный</w:t>
      </w:r>
      <w:r w:rsidRPr="0092447B">
        <w:rPr>
          <w:rStyle w:val="affff0"/>
          <w:rFonts w:ascii="Constantia" w:eastAsia="SchoolBookSanPin;Times New Roma" w:hAnsi="Constantia"/>
          <w:sz w:val="24"/>
          <w:szCs w:val="24"/>
        </w:rPr>
        <w:footnoteReference w:id="1"/>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6. Целевой раздел определяет общее назначение, цели, задачи и планируемые результаты реализации </w:t>
      </w:r>
      <w:r>
        <w:rPr>
          <w:rFonts w:ascii="Constantia" w:eastAsia="SchoolBookSanPin;Times New Roma" w:hAnsi="Constantia"/>
          <w:sz w:val="24"/>
          <w:szCs w:val="24"/>
        </w:rPr>
        <w:t>О</w:t>
      </w:r>
      <w:r w:rsidRPr="0092447B">
        <w:rPr>
          <w:rFonts w:ascii="Constantia" w:eastAsia="SchoolBookSanPin;Times New Roma" w:hAnsi="Constantia"/>
          <w:sz w:val="24"/>
          <w:szCs w:val="24"/>
        </w:rPr>
        <w:t>ОП НОО, а также способы определения достижения этих целей и результатов.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7. Целевой раздел </w:t>
      </w:r>
      <w:r>
        <w:rPr>
          <w:rFonts w:ascii="Constantia" w:eastAsia="SchoolBookSanPin;Times New Roma" w:hAnsi="Constantia"/>
          <w:sz w:val="24"/>
          <w:szCs w:val="24"/>
        </w:rPr>
        <w:t>О</w:t>
      </w:r>
      <w:r w:rsidRPr="0092447B">
        <w:rPr>
          <w:rFonts w:ascii="Constantia" w:eastAsia="SchoolBookSanPin;Times New Roma" w:hAnsi="Constantia"/>
          <w:sz w:val="24"/>
          <w:szCs w:val="24"/>
        </w:rPr>
        <w:t>ОП НОО включает:</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пояснительную записку;</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планируемые результаты освоения обучающимися </w:t>
      </w:r>
      <w:r>
        <w:rPr>
          <w:rFonts w:ascii="Constantia" w:eastAsia="SchoolBookSanPin;Times New Roma" w:hAnsi="Constantia"/>
          <w:sz w:val="24"/>
          <w:szCs w:val="24"/>
        </w:rPr>
        <w:t>О</w:t>
      </w:r>
      <w:r w:rsidRPr="0092447B">
        <w:rPr>
          <w:rFonts w:ascii="Constantia" w:eastAsia="SchoolBookSanPin;Times New Roma" w:hAnsi="Constantia"/>
          <w:sz w:val="24"/>
          <w:szCs w:val="24"/>
        </w:rPr>
        <w:t>ОП НОО;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систему оценки достижения планируемых результатов освоения </w:t>
      </w:r>
      <w:r>
        <w:rPr>
          <w:rFonts w:ascii="Constantia" w:eastAsia="SchoolBookSanPin;Times New Roma" w:hAnsi="Constantia"/>
          <w:sz w:val="24"/>
          <w:szCs w:val="24"/>
        </w:rPr>
        <w:t>О</w:t>
      </w:r>
      <w:r w:rsidRPr="0092447B">
        <w:rPr>
          <w:rFonts w:ascii="Constantia" w:eastAsia="SchoolBookSanPin;Times New Roma" w:hAnsi="Constantia"/>
          <w:sz w:val="24"/>
          <w:szCs w:val="24"/>
        </w:rPr>
        <w:t>ОП НОО.</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8. Пояснительная записка целевого раздела </w:t>
      </w:r>
      <w:r>
        <w:rPr>
          <w:rFonts w:ascii="Constantia" w:eastAsia="SchoolBookSanPin;Times New Roma" w:hAnsi="Constantia"/>
          <w:sz w:val="24"/>
          <w:szCs w:val="24"/>
        </w:rPr>
        <w:t>О</w:t>
      </w:r>
      <w:r w:rsidRPr="0092447B">
        <w:rPr>
          <w:rFonts w:ascii="Constantia" w:eastAsia="SchoolBookSanPin;Times New Roma" w:hAnsi="Constantia"/>
          <w:sz w:val="24"/>
          <w:szCs w:val="24"/>
        </w:rPr>
        <w:t>ОП НОО раскрывает:</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цели реализации </w:t>
      </w:r>
      <w:r>
        <w:rPr>
          <w:rFonts w:ascii="Constantia" w:eastAsia="SchoolBookSanPin;Times New Roma" w:hAnsi="Constantia"/>
          <w:sz w:val="24"/>
          <w:szCs w:val="24"/>
        </w:rPr>
        <w:t>О</w:t>
      </w:r>
      <w:r w:rsidRPr="0092447B">
        <w:rPr>
          <w:rFonts w:ascii="Constantia" w:eastAsia="SchoolBookSanPin;Times New Roma" w:hAnsi="Constantia"/>
          <w:sz w:val="24"/>
          <w:szCs w:val="24"/>
        </w:rPr>
        <w:t xml:space="preserve">ОП НОО, конкретизированные в соответствии </w:t>
      </w:r>
      <w:r w:rsidRPr="0092447B">
        <w:rPr>
          <w:rFonts w:ascii="Constantia" w:eastAsia="SchoolBookSanPin;Times New Roma" w:hAnsi="Constantia"/>
          <w:sz w:val="24"/>
          <w:szCs w:val="24"/>
        </w:rPr>
        <w:br/>
        <w:t>с требованиями ФГОС НОО к результатам освоения обучающимися программы начального общего образования;</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принципы формирования и механизмы реализации </w:t>
      </w:r>
      <w:r>
        <w:rPr>
          <w:rFonts w:ascii="Constantia" w:eastAsia="SchoolBookSanPin;Times New Roma" w:hAnsi="Constantia"/>
          <w:sz w:val="24"/>
          <w:szCs w:val="24"/>
        </w:rPr>
        <w:t>О</w:t>
      </w:r>
      <w:r w:rsidRPr="0092447B">
        <w:rPr>
          <w:rFonts w:ascii="Constantia" w:eastAsia="SchoolBookSanPin;Times New Roma" w:hAnsi="Constantia"/>
          <w:sz w:val="24"/>
          <w:szCs w:val="24"/>
        </w:rPr>
        <w:t>ОП НОО, в том числе посредством реализации индивидуальных учебных планов;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общую характеристику </w:t>
      </w:r>
      <w:r>
        <w:rPr>
          <w:rFonts w:ascii="Constantia" w:eastAsia="SchoolBookSanPin;Times New Roma" w:hAnsi="Constantia"/>
          <w:sz w:val="24"/>
          <w:szCs w:val="24"/>
        </w:rPr>
        <w:t>О</w:t>
      </w:r>
      <w:r w:rsidRPr="0092447B">
        <w:rPr>
          <w:rFonts w:ascii="Constantia" w:eastAsia="SchoolBookSanPin;Times New Roma" w:hAnsi="Constantia"/>
          <w:sz w:val="24"/>
          <w:szCs w:val="24"/>
        </w:rPr>
        <w:t>ОП НОО.</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9. Содержательный раздел </w:t>
      </w:r>
      <w:r>
        <w:rPr>
          <w:rFonts w:ascii="Constantia" w:eastAsia="SchoolBookSanPin;Times New Roma" w:hAnsi="Constantia"/>
          <w:sz w:val="24"/>
          <w:szCs w:val="24"/>
        </w:rPr>
        <w:t>О</w:t>
      </w:r>
      <w:r w:rsidRPr="0092447B">
        <w:rPr>
          <w:rFonts w:ascii="Constantia" w:eastAsia="SchoolBookSanPin;Times New Roma" w:hAnsi="Constantia"/>
          <w:sz w:val="24"/>
          <w:szCs w:val="24"/>
        </w:rPr>
        <w:t>ОП НОО включает следующие программы, ориентированные на достижение предметных, метапредметных и личностных результатов:</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федеральные рабочие программы учебных предметов;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программу формирования универсальных учебных действий у обучающихся;</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федеральную рабочую программу воспитания.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10. </w:t>
      </w:r>
      <w:r>
        <w:rPr>
          <w:rFonts w:ascii="Constantia" w:eastAsia="SchoolBookSanPin;Times New Roma" w:hAnsi="Constantia"/>
          <w:sz w:val="24"/>
          <w:szCs w:val="24"/>
        </w:rPr>
        <w:t>Р</w:t>
      </w:r>
      <w:r w:rsidRPr="0092447B">
        <w:rPr>
          <w:rFonts w:ascii="Constantia" w:eastAsia="SchoolBookSanPin;Times New Roma" w:hAnsi="Constantia"/>
          <w:sz w:val="24"/>
          <w:szCs w:val="24"/>
        </w:rPr>
        <w:t xml:space="preserve">абочие программы учебных предметов обеспечивают достижение планируемых результатов освоения </w:t>
      </w:r>
      <w:r>
        <w:rPr>
          <w:rFonts w:ascii="Constantia" w:eastAsia="SchoolBookSanPin;Times New Roma" w:hAnsi="Constantia"/>
          <w:sz w:val="24"/>
          <w:szCs w:val="24"/>
        </w:rPr>
        <w:t>О</w:t>
      </w:r>
      <w:r w:rsidRPr="0092447B">
        <w:rPr>
          <w:rFonts w:ascii="Constantia" w:eastAsia="SchoolBookSanPin;Times New Roma" w:hAnsi="Constantia"/>
          <w:sz w:val="24"/>
          <w:szCs w:val="24"/>
        </w:rPr>
        <w:t xml:space="preserve">ОП НОО и разработаны </w:t>
      </w:r>
      <w:r w:rsidRPr="0092447B">
        <w:rPr>
          <w:rFonts w:ascii="Constantia" w:eastAsia="SchoolBookSanPin;Times New Roma" w:hAnsi="Constantia"/>
          <w:sz w:val="24"/>
          <w:szCs w:val="24"/>
        </w:rPr>
        <w:br/>
        <w:t xml:space="preserve">на основе требований ФГОС НОО к результатам освоения программы начального общего </w:t>
      </w:r>
      <w:r w:rsidRPr="0092447B">
        <w:rPr>
          <w:rFonts w:ascii="Constantia" w:eastAsia="SchoolBookSanPin;Times New Roma" w:hAnsi="Constantia"/>
          <w:sz w:val="24"/>
          <w:szCs w:val="24"/>
        </w:rPr>
        <w:lastRenderedPageBreak/>
        <w:t>образования.</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11. Программа формирования универсальных учебных действий </w:t>
      </w:r>
      <w:r w:rsidRPr="0092447B">
        <w:rPr>
          <w:rFonts w:ascii="Constantia" w:eastAsia="SchoolBookSanPin;Times New Roma" w:hAnsi="Constantia"/>
          <w:sz w:val="24"/>
          <w:szCs w:val="24"/>
        </w:rPr>
        <w:br/>
        <w:t>у обучающихся содержит:</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описание взаимосвязи универсальных учебных действий с содержанием учебных предметов;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характеристики регулятивных, познавательных, коммуникативных универсальных учебных действий обучающихся.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12. Сформированность универсальных учебных действий у обучающихся пределяется на этапе завершения ими освоения программы начального общего образования.</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13. </w:t>
      </w:r>
      <w:r>
        <w:rPr>
          <w:rFonts w:ascii="Constantia" w:eastAsia="SchoolBookSanPin;Times New Roma" w:hAnsi="Constantia"/>
          <w:sz w:val="24"/>
          <w:szCs w:val="24"/>
        </w:rPr>
        <w:t>Р</w:t>
      </w:r>
      <w:r w:rsidRPr="0092447B">
        <w:rPr>
          <w:rFonts w:ascii="Constantia" w:eastAsia="SchoolBookSanPin;Times New Roma" w:hAnsi="Constantia"/>
          <w:sz w:val="24"/>
          <w:szCs w:val="24"/>
        </w:rPr>
        <w:t>абочая программа воспитания направлена на сохранение</w:t>
      </w:r>
      <w:r>
        <w:rPr>
          <w:rFonts w:ascii="Constantia" w:eastAsia="SchoolBookSanPin;Times New Roma" w:hAnsi="Constantia"/>
          <w:sz w:val="24"/>
          <w:szCs w:val="24"/>
        </w:rPr>
        <w:t xml:space="preserve"> </w:t>
      </w:r>
      <w:r w:rsidRPr="0092447B">
        <w:rPr>
          <w:rFonts w:ascii="Constantia" w:eastAsia="SchoolBookSanPin;Times New Roma" w:hAnsi="Constantia"/>
          <w:sz w:val="24"/>
          <w:szCs w:val="24"/>
        </w:rPr>
        <w:t xml:space="preserve">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w:t>
      </w:r>
      <w:r>
        <w:rPr>
          <w:rFonts w:ascii="Constantia" w:eastAsia="SchoolBookSanPin;Times New Roma" w:hAnsi="Constantia"/>
          <w:sz w:val="24"/>
          <w:szCs w:val="24"/>
        </w:rPr>
        <w:t>с</w:t>
      </w:r>
      <w:r w:rsidRPr="0092447B">
        <w:rPr>
          <w:rFonts w:ascii="Constantia" w:eastAsia="SchoolBookSanPin;Times New Roma" w:hAnsi="Constantia"/>
          <w:sz w:val="24"/>
          <w:szCs w:val="24"/>
        </w:rPr>
        <w:t>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14. </w:t>
      </w:r>
      <w:r>
        <w:rPr>
          <w:rFonts w:ascii="Constantia" w:eastAsia="SchoolBookSanPin;Times New Roma" w:hAnsi="Constantia"/>
          <w:sz w:val="24"/>
          <w:szCs w:val="24"/>
        </w:rPr>
        <w:t>Ра</w:t>
      </w:r>
      <w:r w:rsidRPr="0092447B">
        <w:rPr>
          <w:rFonts w:ascii="Constantia" w:eastAsia="SchoolBookSanPin;Times New Roma" w:hAnsi="Constantia"/>
          <w:sz w:val="24"/>
          <w:szCs w:val="24"/>
        </w:rPr>
        <w:t>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Pr="0092447B">
        <w:rPr>
          <w:rStyle w:val="affff0"/>
          <w:rFonts w:ascii="Constantia" w:eastAsia="SchoolBookSanPin;Times New Roma" w:hAnsi="Constantia"/>
          <w:sz w:val="24"/>
          <w:szCs w:val="24"/>
        </w:rPr>
        <w:footnoteReference w:id="2"/>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15. </w:t>
      </w:r>
      <w:r>
        <w:rPr>
          <w:rFonts w:ascii="Constantia" w:eastAsia="SchoolBookSanPin;Times New Roma" w:hAnsi="Constantia"/>
          <w:sz w:val="24"/>
          <w:szCs w:val="24"/>
        </w:rPr>
        <w:t>Р</w:t>
      </w:r>
      <w:r w:rsidRPr="0092447B">
        <w:rPr>
          <w:rFonts w:ascii="Constantia" w:eastAsia="SchoolBookSanPin;Times New Roma" w:hAnsi="Constantia"/>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16. Организационный раздел </w:t>
      </w:r>
      <w:r>
        <w:rPr>
          <w:rFonts w:ascii="Constantia" w:eastAsia="SchoolBookSanPin;Times New Roma" w:hAnsi="Constantia"/>
          <w:sz w:val="24"/>
          <w:szCs w:val="24"/>
        </w:rPr>
        <w:t>О</w:t>
      </w:r>
      <w:r w:rsidRPr="0092447B">
        <w:rPr>
          <w:rFonts w:ascii="Constantia" w:eastAsia="SchoolBookSanPin;Times New Roma" w:hAnsi="Constantia"/>
          <w:sz w:val="24"/>
          <w:szCs w:val="24"/>
        </w:rPr>
        <w:t>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учебный план;</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календарный учебный график;</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план внеурочной деятельности;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календарный план воспитательной работы, содержащий перечень событий и мероприятий воспитательной направленности, </w:t>
      </w:r>
      <w:r w:rsidRPr="0092447B">
        <w:rPr>
          <w:rFonts w:ascii="Constantia" w:eastAsia="SchoolBookSanPin;Times New Roma" w:hAnsi="Constantia"/>
          <w:sz w:val="24"/>
          <w:szCs w:val="24"/>
        </w:rPr>
        <w:br/>
        <w:t xml:space="preserve">которые организуются и проводятся образовательной организацией или </w:t>
      </w:r>
      <w:r w:rsidRPr="0092447B">
        <w:rPr>
          <w:rFonts w:ascii="Constantia" w:eastAsia="SchoolBookSanPin;Times New Roma" w:hAnsi="Constantia"/>
          <w:sz w:val="24"/>
          <w:szCs w:val="24"/>
        </w:rPr>
        <w:br/>
        <w:t xml:space="preserve">в которых образовательная организация принимает участие в учебном году </w:t>
      </w:r>
      <w:r w:rsidRPr="0092447B">
        <w:rPr>
          <w:rFonts w:ascii="Constantia" w:eastAsia="SchoolBookSanPin;Times New Roma" w:hAnsi="Constantia"/>
          <w:sz w:val="24"/>
          <w:szCs w:val="24"/>
        </w:rPr>
        <w:br/>
        <w:t>или периоде обучения.</w:t>
      </w:r>
    </w:p>
    <w:p w:rsidR="00FD4F47" w:rsidRPr="0092447B" w:rsidRDefault="00FD4F47" w:rsidP="0092447B">
      <w:pPr>
        <w:spacing w:after="0" w:line="240" w:lineRule="auto"/>
        <w:jc w:val="center"/>
        <w:rPr>
          <w:rFonts w:ascii="Constantia" w:eastAsia="OfficinaSansBoldITC;Franklin Go" w:hAnsi="Constantia"/>
          <w:b/>
          <w:sz w:val="24"/>
          <w:szCs w:val="24"/>
        </w:rPr>
      </w:pPr>
    </w:p>
    <w:p w:rsidR="00FD4F47" w:rsidRPr="0092447B" w:rsidRDefault="0092447B" w:rsidP="0092447B">
      <w:pPr>
        <w:spacing w:after="0" w:line="240" w:lineRule="auto"/>
        <w:jc w:val="center"/>
        <w:rPr>
          <w:rFonts w:ascii="Constantia" w:eastAsia="OfficinaSansBoldITC;Franklin Go" w:hAnsi="Constantia"/>
          <w:b/>
          <w:sz w:val="24"/>
          <w:szCs w:val="24"/>
        </w:rPr>
      </w:pPr>
      <w:r w:rsidRPr="0092447B">
        <w:rPr>
          <w:rFonts w:ascii="Constantia" w:eastAsia="OfficinaSansBoldITC;Franklin Go" w:hAnsi="Constantia"/>
          <w:b/>
          <w:sz w:val="24"/>
          <w:szCs w:val="24"/>
        </w:rPr>
        <w:t xml:space="preserve">II. Целевой раздел </w:t>
      </w:r>
      <w:r>
        <w:rPr>
          <w:rFonts w:ascii="Constantia" w:eastAsia="OfficinaSansBoldITC;Franklin Go" w:hAnsi="Constantia"/>
          <w:b/>
          <w:sz w:val="24"/>
          <w:szCs w:val="24"/>
        </w:rPr>
        <w:t>О</w:t>
      </w:r>
      <w:r w:rsidRPr="0092447B">
        <w:rPr>
          <w:rFonts w:ascii="Constantia" w:eastAsia="OfficinaSansBoldITC;Franklin Go" w:hAnsi="Constantia"/>
          <w:b/>
          <w:sz w:val="24"/>
          <w:szCs w:val="24"/>
        </w:rPr>
        <w:t>ОП НОО</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17. Пояснительная записка.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17.1. </w:t>
      </w:r>
      <w:r>
        <w:rPr>
          <w:rFonts w:ascii="Constantia" w:eastAsia="SchoolBookSanPin;Times New Roma" w:hAnsi="Constantia"/>
          <w:sz w:val="24"/>
          <w:szCs w:val="24"/>
        </w:rPr>
        <w:t>О</w:t>
      </w:r>
      <w:r w:rsidRPr="0092447B">
        <w:rPr>
          <w:rFonts w:ascii="Constantia" w:eastAsia="SchoolBookSanPin;Times New Roma" w:hAnsi="Constantia"/>
          <w:sz w:val="24"/>
          <w:szCs w:val="24"/>
        </w:rPr>
        <w:t>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bCs/>
          <w:sz w:val="24"/>
          <w:szCs w:val="24"/>
        </w:rPr>
        <w:t>17.2. Целями</w:t>
      </w:r>
      <w:r w:rsidRPr="0092447B">
        <w:rPr>
          <w:rFonts w:ascii="Constantia" w:eastAsia="SchoolBookSanPin;Times New Roma" w:hAnsi="Constantia"/>
          <w:sz w:val="24"/>
          <w:szCs w:val="24"/>
        </w:rPr>
        <w:t xml:space="preserve"> реализации </w:t>
      </w:r>
      <w:r>
        <w:rPr>
          <w:rFonts w:ascii="Constantia" w:eastAsia="SchoolBookSanPin;Times New Roma" w:hAnsi="Constantia"/>
          <w:sz w:val="24"/>
          <w:szCs w:val="24"/>
        </w:rPr>
        <w:t>О</w:t>
      </w:r>
      <w:r w:rsidRPr="0092447B">
        <w:rPr>
          <w:rFonts w:ascii="Constantia" w:eastAsia="SchoolBookSanPin;Times New Roma" w:hAnsi="Constantia"/>
          <w:sz w:val="24"/>
          <w:szCs w:val="24"/>
        </w:rPr>
        <w:t>ОП НОО являются: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развитие единого образовательного пространства Российской Федерации </w:t>
      </w:r>
      <w:r w:rsidRPr="0092447B">
        <w:rPr>
          <w:rFonts w:ascii="Constantia" w:eastAsia="SchoolBookSanPin;Times New Roma" w:hAnsi="Constantia"/>
          <w:sz w:val="24"/>
          <w:szCs w:val="24"/>
        </w:rPr>
        <w:br/>
        <w:t xml:space="preserve">на основе общих принципов формирования содержания обучения и воспитания, </w:t>
      </w:r>
      <w:r w:rsidRPr="0092447B">
        <w:rPr>
          <w:rFonts w:ascii="Constantia" w:eastAsia="SchoolBookSanPin;Times New Roma" w:hAnsi="Constantia"/>
          <w:sz w:val="24"/>
          <w:szCs w:val="24"/>
        </w:rPr>
        <w:lastRenderedPageBreak/>
        <w:t>организации образовательного процесса;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организация образовательного процесса с учётом целей, содержания </w:t>
      </w:r>
      <w:r w:rsidRPr="0092447B">
        <w:rPr>
          <w:rFonts w:ascii="Constantia" w:eastAsia="SchoolBookSanPin;Times New Roma" w:hAnsi="Constantia"/>
          <w:sz w:val="24"/>
          <w:szCs w:val="24"/>
        </w:rPr>
        <w:br/>
        <w:t xml:space="preserve">и планируемых результатов начального общего образования, отражённых </w:t>
      </w:r>
      <w:r w:rsidRPr="0092447B">
        <w:rPr>
          <w:rFonts w:ascii="Constantia" w:eastAsia="SchoolBookSanPin;Times New Roma" w:hAnsi="Constantia"/>
          <w:sz w:val="24"/>
          <w:szCs w:val="24"/>
        </w:rPr>
        <w:br/>
        <w:t>в ФГОС НОО;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17.3. Достижение поставленных целей реализации </w:t>
      </w:r>
      <w:r>
        <w:rPr>
          <w:rFonts w:ascii="Constantia" w:eastAsia="SchoolBookSanPin;Times New Roma" w:hAnsi="Constantia"/>
          <w:sz w:val="24"/>
          <w:szCs w:val="24"/>
        </w:rPr>
        <w:t>О</w:t>
      </w:r>
      <w:r w:rsidRPr="0092447B">
        <w:rPr>
          <w:rFonts w:ascii="Constantia" w:eastAsia="SchoolBookSanPin;Times New Roma" w:hAnsi="Constantia"/>
          <w:sz w:val="24"/>
          <w:szCs w:val="24"/>
        </w:rPr>
        <w:t xml:space="preserve">ОП НОО предусматривает решение следующих основных задач: </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становление и развитие личности в ее индивидуальности, самобытности, уникальности и неповторимости;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обеспечение преемственности начального общего и основного общего образования; </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достижение пл</w:t>
      </w:r>
      <w:r>
        <w:rPr>
          <w:rFonts w:ascii="Constantia" w:eastAsia="SchoolBookSanPin;Times New Roma" w:hAnsi="Constantia"/>
          <w:sz w:val="24"/>
          <w:szCs w:val="24"/>
        </w:rPr>
        <w:t>анируемых результатов освоения О</w:t>
      </w:r>
      <w:r w:rsidRPr="0092447B">
        <w:rPr>
          <w:rFonts w:ascii="Constantia" w:eastAsia="SchoolBookSanPin;Times New Roma" w:hAnsi="Constantia"/>
          <w:sz w:val="24"/>
          <w:szCs w:val="24"/>
        </w:rPr>
        <w:t xml:space="preserve">ОП НОО всеми обучающимися, в том числе обучающимися с ограниченными возможностями здоровья (далее – обучающиеся с ОВЗ);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обеспечение доступности получения качественного начального общего образования; </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выявление и развитие способностей обучающихся, в том числе лиц, проявивших выдающиеся способности, через систему клубов, секций, студий </w:t>
      </w:r>
      <w:r w:rsidRPr="0092447B">
        <w:rPr>
          <w:rFonts w:ascii="Constantia" w:eastAsia="SchoolBookSanPin;Times New Roma" w:hAnsi="Constantia"/>
          <w:sz w:val="24"/>
          <w:szCs w:val="24"/>
        </w:rPr>
        <w:br/>
        <w:t xml:space="preserve">и других, организацию общественно полезной деятельности;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D4F47" w:rsidRPr="0092447B" w:rsidRDefault="0092447B" w:rsidP="0092447B">
      <w:pPr>
        <w:spacing w:after="0" w:line="240" w:lineRule="auto"/>
        <w:ind w:firstLine="709"/>
        <w:jc w:val="both"/>
        <w:rPr>
          <w:rFonts w:ascii="Constantia" w:hAnsi="Constantia"/>
          <w:sz w:val="24"/>
          <w:szCs w:val="24"/>
        </w:rPr>
      </w:pPr>
      <w:r>
        <w:rPr>
          <w:rFonts w:ascii="Constantia" w:eastAsia="SchoolBookSanPin;Times New Roma" w:hAnsi="Constantia"/>
          <w:sz w:val="24"/>
          <w:szCs w:val="24"/>
        </w:rPr>
        <w:t>17.4. О</w:t>
      </w:r>
      <w:r w:rsidRPr="0092447B">
        <w:rPr>
          <w:rFonts w:ascii="Constantia" w:eastAsia="SchoolBookSanPin;Times New Roma" w:hAnsi="Constantia"/>
          <w:sz w:val="24"/>
          <w:szCs w:val="24"/>
        </w:rPr>
        <w:t xml:space="preserve">ОП НОО учитывает следующие </w:t>
      </w:r>
      <w:r w:rsidRPr="0092447B">
        <w:rPr>
          <w:rFonts w:ascii="Constantia" w:eastAsia="SchoolBookSanPin;Times New Roma" w:hAnsi="Constantia"/>
          <w:bCs/>
          <w:sz w:val="24"/>
          <w:szCs w:val="24"/>
        </w:rPr>
        <w:t>принципы</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hAnsi="Constantia"/>
          <w:sz w:val="24"/>
          <w:szCs w:val="24"/>
        </w:rPr>
      </w:pPr>
      <w:r>
        <w:rPr>
          <w:rFonts w:ascii="Constantia" w:eastAsia="SchoolBookSanPin;Times New Roma" w:hAnsi="Constantia"/>
          <w:sz w:val="24"/>
          <w:szCs w:val="24"/>
        </w:rPr>
        <w:t>1) принцип учёта ФГОС НОО: О</w:t>
      </w:r>
      <w:r w:rsidRPr="0092447B">
        <w:rPr>
          <w:rFonts w:ascii="Constantia" w:eastAsia="SchoolBookSanPin;Times New Roma" w:hAnsi="Constantia"/>
          <w:sz w:val="24"/>
          <w:szCs w:val="24"/>
        </w:rPr>
        <w:t xml:space="preserve">ОП НОО базируется на требованиях, предъявляемых ФГОС НОО к целям, содержанию, планируемым результатам </w:t>
      </w:r>
      <w:r w:rsidRPr="0092447B">
        <w:rPr>
          <w:rFonts w:ascii="Constantia" w:eastAsia="SchoolBookSanPin;Times New Roma" w:hAnsi="Constantia"/>
          <w:sz w:val="24"/>
          <w:szCs w:val="24"/>
        </w:rPr>
        <w:br/>
        <w:t xml:space="preserve">и условиям обучения на уровне начального общего образования;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2) принцип учёта языка обучения: с учётом условий функционирован</w:t>
      </w:r>
      <w:r>
        <w:rPr>
          <w:rFonts w:ascii="Constantia" w:eastAsia="SchoolBookSanPin;Times New Roma" w:hAnsi="Constantia"/>
          <w:sz w:val="24"/>
          <w:szCs w:val="24"/>
        </w:rPr>
        <w:t>ия образовательной организации О</w:t>
      </w:r>
      <w:r w:rsidRPr="0092447B">
        <w:rPr>
          <w:rFonts w:ascii="Constantia" w:eastAsia="SchoolBookSanPin;Times New Roma" w:hAnsi="Constantia"/>
          <w:sz w:val="24"/>
          <w:szCs w:val="24"/>
        </w:rPr>
        <w:t xml:space="preserve">ОП НОО характеризует право получения образования на родном языке из числа языков народов Российской Федерации </w:t>
      </w:r>
      <w:r w:rsidRPr="0092447B">
        <w:rPr>
          <w:rFonts w:ascii="Constantia" w:eastAsia="SchoolBookSanPin;Times New Roma" w:hAnsi="Constantia"/>
          <w:sz w:val="24"/>
          <w:szCs w:val="24"/>
        </w:rPr>
        <w:br/>
        <w:t xml:space="preserve">и отражает механизмы реализации данного принципа в учебных планах, планах внеурочной деятельности;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92447B">
        <w:rPr>
          <w:rFonts w:ascii="Constantia" w:eastAsia="SchoolBookSanPin;Times New Roma" w:hAnsi="Constantia"/>
          <w:sz w:val="24"/>
          <w:szCs w:val="24"/>
        </w:rPr>
        <w:br/>
      </w:r>
      <w:r w:rsidRPr="0092447B">
        <w:rPr>
          <w:rFonts w:ascii="Constantia" w:eastAsia="SchoolBookSanPin;Times New Roma" w:hAnsi="Constantia"/>
          <w:sz w:val="24"/>
          <w:szCs w:val="24"/>
        </w:rPr>
        <w:lastRenderedPageBreak/>
        <w:t>с учетом мнения родителей (законных представителей) обучающегося;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5) принцип преемственности и перспективности: программа обеспечивает связь и динамику в формировании знаний, умений и способов деятельности, </w:t>
      </w:r>
      <w:r w:rsidRPr="0092447B">
        <w:rPr>
          <w:rFonts w:ascii="Constantia" w:eastAsia="SchoolBookSanPin;Times New Roma" w:hAnsi="Constantia"/>
          <w:sz w:val="24"/>
          <w:szCs w:val="24"/>
        </w:rPr>
        <w:br/>
        <w:t xml:space="preserve">а также успешную адаптацию обучающихся к обучению по образовательным программам основного общего образования, единые подходы между их обучением </w:t>
      </w:r>
      <w:r w:rsidRPr="0092447B">
        <w:rPr>
          <w:rFonts w:ascii="Constantia" w:eastAsia="SchoolBookSanPin;Times New Roma" w:hAnsi="Constantia"/>
          <w:sz w:val="24"/>
          <w:szCs w:val="24"/>
        </w:rPr>
        <w:br/>
        <w:t>и развитием на уровнях начального общего и основного общего образования;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r>
        <w:rPr>
          <w:rFonts w:ascii="Constantia" w:eastAsia="SchoolBookSanPin;Times New Roma" w:hAnsi="Constantia"/>
          <w:sz w:val="24"/>
          <w:szCs w:val="24"/>
        </w:rPr>
        <w:t xml:space="preserve"> </w:t>
      </w:r>
      <w:r w:rsidRPr="0092447B">
        <w:rPr>
          <w:rFonts w:ascii="Constantia" w:eastAsia="SchoolBookSanPin;Times New Roma" w:hAnsi="Constantia"/>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w:t>
      </w:r>
      <w:r w:rsidRPr="0092447B">
        <w:rPr>
          <w:rFonts w:ascii="Constantia" w:hAnsi="Constantia"/>
          <w:sz w:val="24"/>
          <w:szCs w:val="24"/>
        </w:rPr>
        <w:t xml:space="preserve"> </w:t>
      </w:r>
      <w:r w:rsidRPr="0092447B">
        <w:rPr>
          <w:rFonts w:ascii="Constantia" w:eastAsia="SchoolBookSanPin;Times New Roma" w:hAnsi="Constantia"/>
          <w:sz w:val="24"/>
          <w:szCs w:val="24"/>
        </w:rPr>
        <w:t xml:space="preserve">(зарегистрировано Министерством юстиции Российской Федерации 29 января 2021 г., регистрационный № 62296), </w:t>
      </w:r>
      <w:r w:rsidRPr="0092447B">
        <w:rPr>
          <w:rFonts w:ascii="Constantia" w:eastAsia="SchoolBookSanPin;Times New Roma" w:hAnsi="Constantia"/>
          <w:sz w:val="24"/>
          <w:szCs w:val="24"/>
        </w:rPr>
        <w:br/>
        <w:t>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w:t>
      </w:r>
      <w:r>
        <w:rPr>
          <w:rFonts w:ascii="Constantia" w:eastAsia="SchoolBookSanPin;Times New Roma" w:hAnsi="Constantia"/>
          <w:sz w:val="24"/>
          <w:szCs w:val="24"/>
        </w:rPr>
        <w:t xml:space="preserve"> </w:t>
      </w:r>
      <w:r w:rsidRPr="0092447B">
        <w:rPr>
          <w:rFonts w:ascii="Constantia" w:eastAsia="SchoolBookSanPin;Times New Roma" w:hAnsi="Constantia"/>
          <w:sz w:val="24"/>
          <w:szCs w:val="24"/>
        </w:rPr>
        <w:t>(далее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FD4F47" w:rsidRPr="0092447B" w:rsidRDefault="0092447B" w:rsidP="0092447B">
      <w:pPr>
        <w:spacing w:after="0" w:line="240" w:lineRule="auto"/>
        <w:ind w:firstLine="709"/>
        <w:jc w:val="both"/>
        <w:rPr>
          <w:rFonts w:ascii="Constantia" w:hAnsi="Constantia"/>
          <w:sz w:val="24"/>
          <w:szCs w:val="24"/>
        </w:rPr>
      </w:pPr>
      <w:r>
        <w:rPr>
          <w:rFonts w:ascii="Constantia" w:eastAsia="SchoolBookSanPin;Times New Roma" w:hAnsi="Constantia"/>
          <w:sz w:val="24"/>
          <w:szCs w:val="24"/>
        </w:rPr>
        <w:t>17.5. О</w:t>
      </w:r>
      <w:r w:rsidRPr="0092447B">
        <w:rPr>
          <w:rFonts w:ascii="Constantia" w:eastAsia="SchoolBookSanPin;Times New Roma" w:hAnsi="Constantia"/>
          <w:sz w:val="24"/>
          <w:szCs w:val="24"/>
        </w:rPr>
        <w:t xml:space="preserve">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w:t>
      </w:r>
      <w:r w:rsidRPr="0092447B">
        <w:rPr>
          <w:rFonts w:ascii="Constantia" w:eastAsia="SchoolBookSanPin;Times New Roma" w:hAnsi="Constantia"/>
          <w:sz w:val="24"/>
          <w:szCs w:val="24"/>
        </w:rPr>
        <w:br/>
        <w:t xml:space="preserve">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w:t>
      </w:r>
      <w:r w:rsidRPr="0092447B">
        <w:rPr>
          <w:rFonts w:ascii="Constantia" w:eastAsia="SchoolBookSanPin;Times New Roma" w:hAnsi="Constantia"/>
          <w:sz w:val="24"/>
          <w:szCs w:val="24"/>
        </w:rPr>
        <w:b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17.6. В целях удовлетворения образовательных потребностей и интересов обучающихся могут разрабатываться индивидуальные учебные планы, </w:t>
      </w:r>
      <w:r w:rsidRPr="0092447B">
        <w:rPr>
          <w:rFonts w:ascii="Constantia" w:hAnsi="Constantia"/>
          <w:sz w:val="24"/>
          <w:szCs w:val="24"/>
        </w:rPr>
        <w:br/>
        <w:t xml:space="preserve">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w:t>
      </w:r>
      <w:r w:rsidRPr="0092447B">
        <w:rPr>
          <w:rFonts w:ascii="Constantia" w:eastAsia="SchoolBookSanPin;Times New Roma" w:hAnsi="Constantia"/>
          <w:sz w:val="24"/>
          <w:szCs w:val="24"/>
        </w:rPr>
        <w:t xml:space="preserve">Гигиеническими нормативами </w:t>
      </w:r>
      <w:r w:rsidRPr="0092447B">
        <w:rPr>
          <w:rFonts w:ascii="Constantia" w:eastAsia="SchoolBookSanPin;Times New Roma" w:hAnsi="Constantia"/>
          <w:sz w:val="24"/>
          <w:szCs w:val="24"/>
        </w:rPr>
        <w:br/>
        <w:t>и Санитарно-эпидемиологическими требованиями.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18. П</w:t>
      </w:r>
      <w:r>
        <w:rPr>
          <w:rFonts w:ascii="Constantia" w:hAnsi="Constantia"/>
          <w:sz w:val="24"/>
          <w:szCs w:val="24"/>
        </w:rPr>
        <w:t>ланируемые результаты освоения О</w:t>
      </w:r>
      <w:r w:rsidRPr="0092447B">
        <w:rPr>
          <w:rFonts w:ascii="Constantia" w:hAnsi="Constantia"/>
          <w:sz w:val="24"/>
          <w:szCs w:val="24"/>
        </w:rPr>
        <w:t>ОП НОО.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18.1. Планируемые результаты ос</w:t>
      </w:r>
      <w:r>
        <w:rPr>
          <w:rFonts w:ascii="Constantia" w:eastAsia="SchoolBookSanPin;Times New Roma" w:hAnsi="Constantia"/>
          <w:sz w:val="24"/>
          <w:szCs w:val="24"/>
        </w:rPr>
        <w:t>воения О</w:t>
      </w:r>
      <w:r w:rsidRPr="0092447B">
        <w:rPr>
          <w:rFonts w:ascii="Constantia" w:eastAsia="SchoolBookSanPin;Times New Roma" w:hAnsi="Constantia"/>
          <w:sz w:val="24"/>
          <w:szCs w:val="24"/>
        </w:rPr>
        <w:t xml:space="preserve">ОП НОО соответствуют современным </w:t>
      </w:r>
      <w:r w:rsidRPr="0092447B">
        <w:rPr>
          <w:rFonts w:ascii="Constantia" w:eastAsia="SchoolBookSanPin;Times New Roma" w:hAnsi="Constantia"/>
          <w:sz w:val="24"/>
          <w:szCs w:val="24"/>
        </w:rPr>
        <w:lastRenderedPageBreak/>
        <w:t xml:space="preserve">целям начального общего образования, представленным </w:t>
      </w:r>
      <w:r w:rsidRPr="0092447B">
        <w:rPr>
          <w:rFonts w:ascii="Constantia" w:eastAsia="SchoolBookSanPin;Times New Roma" w:hAnsi="Constantia"/>
          <w:sz w:val="24"/>
          <w:szCs w:val="24"/>
        </w:rPr>
        <w:br/>
        <w:t xml:space="preserve">во ФГОС НОО как система личностных, метапредметных и предметных достижений обучающегося.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18.2. </w:t>
      </w:r>
      <w:r>
        <w:rPr>
          <w:rFonts w:ascii="Constantia" w:eastAsia="SchoolBookSanPin;Times New Roma" w:hAnsi="Constantia"/>
          <w:sz w:val="24"/>
          <w:szCs w:val="24"/>
        </w:rPr>
        <w:t>Личностные результаты освоения О</w:t>
      </w:r>
      <w:r w:rsidRPr="0092447B">
        <w:rPr>
          <w:rFonts w:ascii="Constantia" w:eastAsia="SchoolBookSanPin;Times New Roma" w:hAnsi="Constantia"/>
          <w:sz w:val="24"/>
          <w:szCs w:val="24"/>
        </w:rPr>
        <w:t xml:space="preserve">ОП НОО достигаются в единстве учебной и воспитательной деятельности образовательной организации </w:t>
      </w:r>
      <w:r w:rsidRPr="0092447B">
        <w:rPr>
          <w:rFonts w:ascii="Constantia" w:eastAsia="SchoolBookSanPin;Times New Roma" w:hAnsi="Constantia"/>
          <w:sz w:val="24"/>
          <w:szCs w:val="24"/>
        </w:rPr>
        <w:br/>
        <w:t xml:space="preserve">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Pr="0092447B">
        <w:rPr>
          <w:rFonts w:ascii="Constantia" w:eastAsia="SchoolBookSanPin;Times New Roma" w:hAnsi="Constantia"/>
          <w:sz w:val="24"/>
          <w:szCs w:val="24"/>
        </w:rPr>
        <w:br/>
        <w:t>и саморазвития, формирования внутренней позиции личности.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18.3.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w:t>
      </w:r>
      <w:r w:rsidRPr="0092447B">
        <w:rPr>
          <w:rFonts w:ascii="Constantia" w:eastAsia="SchoolBookSanPin;Times New Roma" w:hAnsi="Constantia"/>
          <w:sz w:val="24"/>
          <w:szCs w:val="24"/>
        </w:rPr>
        <w:br/>
        <w:t xml:space="preserve">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19. Система оценки достижения пла</w:t>
      </w:r>
      <w:r>
        <w:rPr>
          <w:rFonts w:ascii="Constantia" w:eastAsia="SchoolBookSanPin;Times New Roma" w:hAnsi="Constantia"/>
          <w:sz w:val="24"/>
          <w:szCs w:val="24"/>
        </w:rPr>
        <w:t xml:space="preserve">нируемых результатов освоения </w:t>
      </w:r>
      <w:r>
        <w:rPr>
          <w:rFonts w:ascii="Constantia" w:eastAsia="SchoolBookSanPin;Times New Roma" w:hAnsi="Constantia"/>
          <w:sz w:val="24"/>
          <w:szCs w:val="24"/>
        </w:rPr>
        <w:br/>
        <w:t>О</w:t>
      </w:r>
      <w:r w:rsidRPr="0092447B">
        <w:rPr>
          <w:rFonts w:ascii="Constantia" w:eastAsia="SchoolBookSanPin;Times New Roma" w:hAnsi="Constantia"/>
          <w:sz w:val="24"/>
          <w:szCs w:val="24"/>
        </w:rPr>
        <w:t>ОП НОО.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w:t>
      </w:r>
      <w:r w:rsidRPr="0092447B">
        <w:rPr>
          <w:rFonts w:ascii="Constantia" w:eastAsia="SchoolBookSanPin;Times New Roma" w:hAnsi="Constantia"/>
          <w:sz w:val="24"/>
          <w:szCs w:val="24"/>
        </w:rPr>
        <w:br/>
        <w:t>их достижения.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19.2. Система оценки достижения планируемых результатов (далее – система оценки) является частью системы оценки и управления качеством образования </w:t>
      </w:r>
      <w:r w:rsidRPr="0092447B">
        <w:rPr>
          <w:rFonts w:ascii="Constantia" w:eastAsia="SchoolBookSanPin;Times New Roma" w:hAnsi="Constantia"/>
          <w:sz w:val="24"/>
          <w:szCs w:val="24"/>
        </w:rPr>
        <w:br/>
        <w:t>в образовательной организации и служит основой при разработке образовательной организацией соответствующего локального акта.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19.3. Система оценки призвана способствовать поддержанию единства </w:t>
      </w:r>
      <w:r w:rsidRPr="0092447B">
        <w:rPr>
          <w:rFonts w:ascii="Constantia" w:eastAsia="SchoolBookSanPin;Times New Roma" w:hAnsi="Constantia"/>
          <w:sz w:val="24"/>
          <w:szCs w:val="24"/>
        </w:rPr>
        <w:br/>
        <w:t xml:space="preserve">всей системы образования, обеспечению преемственности в системе непрерывного образования. Её основными </w:t>
      </w:r>
      <w:r w:rsidRPr="0092447B">
        <w:rPr>
          <w:rFonts w:ascii="Constantia" w:eastAsia="SchoolBookSanPin;Times New Roma" w:hAnsi="Constantia"/>
          <w:bCs/>
          <w:sz w:val="24"/>
          <w:szCs w:val="24"/>
        </w:rPr>
        <w:t xml:space="preserve">функциями </w:t>
      </w:r>
      <w:r w:rsidRPr="0092447B">
        <w:rPr>
          <w:rFonts w:ascii="Constantia" w:eastAsia="SchoolBookSanPin;Times New Roma" w:hAnsi="Constantia"/>
          <w:sz w:val="24"/>
          <w:szCs w:val="24"/>
        </w:rPr>
        <w:t xml:space="preserve">являются: </w:t>
      </w:r>
      <w:r w:rsidRPr="0092447B">
        <w:rPr>
          <w:rFonts w:ascii="Constantia" w:eastAsia="SchoolBookSanPin;Times New Roma" w:hAnsi="Constantia"/>
          <w:bCs/>
          <w:sz w:val="24"/>
          <w:szCs w:val="24"/>
        </w:rPr>
        <w:t xml:space="preserve">ориентация образовательного процесса </w:t>
      </w:r>
      <w:r w:rsidRPr="0092447B">
        <w:rPr>
          <w:rFonts w:ascii="Constantia" w:eastAsia="SchoolBookSanPin;Times New Roma" w:hAnsi="Constantia"/>
          <w:sz w:val="24"/>
          <w:szCs w:val="24"/>
        </w:rPr>
        <w:t>на достижение пл</w:t>
      </w:r>
      <w:r>
        <w:rPr>
          <w:rFonts w:ascii="Constantia" w:eastAsia="SchoolBookSanPin;Times New Roma" w:hAnsi="Constantia"/>
          <w:sz w:val="24"/>
          <w:szCs w:val="24"/>
        </w:rPr>
        <w:t>анируемых результатов освоения О</w:t>
      </w:r>
      <w:r w:rsidRPr="0092447B">
        <w:rPr>
          <w:rFonts w:ascii="Constantia" w:eastAsia="SchoolBookSanPin;Times New Roma" w:hAnsi="Constantia"/>
          <w:sz w:val="24"/>
          <w:szCs w:val="24"/>
        </w:rPr>
        <w:t xml:space="preserve">ОП НОО </w:t>
      </w:r>
      <w:r w:rsidRPr="0092447B">
        <w:rPr>
          <w:rFonts w:ascii="Constantia" w:eastAsia="SchoolBookSanPin;Times New Roma" w:hAnsi="Constantia"/>
          <w:sz w:val="24"/>
          <w:szCs w:val="24"/>
        </w:rPr>
        <w:br/>
        <w:t xml:space="preserve">и обеспечение эффективной </w:t>
      </w:r>
      <w:r w:rsidRPr="0092447B">
        <w:rPr>
          <w:rFonts w:ascii="Constantia" w:eastAsia="SchoolBookSanPin;Times New Roma" w:hAnsi="Constantia"/>
          <w:bCs/>
          <w:sz w:val="24"/>
          <w:szCs w:val="24"/>
        </w:rPr>
        <w:t>обратной связи</w:t>
      </w:r>
      <w:r w:rsidRPr="0092447B">
        <w:rPr>
          <w:rFonts w:ascii="Constantia" w:eastAsia="SchoolBookSanPin;Times New Roma" w:hAnsi="Constantia"/>
          <w:sz w:val="24"/>
          <w:szCs w:val="24"/>
        </w:rPr>
        <w:t xml:space="preserve">, позволяющей осуществлять </w:t>
      </w:r>
      <w:r w:rsidRPr="0092447B">
        <w:rPr>
          <w:rFonts w:ascii="Constantia" w:eastAsia="SchoolBookSanPin;Times New Roma" w:hAnsi="Constantia"/>
          <w:bCs/>
          <w:sz w:val="24"/>
          <w:szCs w:val="24"/>
        </w:rPr>
        <w:t>управление образовательным процессом.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bCs/>
          <w:sz w:val="24"/>
          <w:szCs w:val="24"/>
        </w:rPr>
        <w:t xml:space="preserve">19.4. Основными направлениями и целями оценочной деятельности </w:t>
      </w:r>
      <w:r w:rsidRPr="0092447B">
        <w:rPr>
          <w:rFonts w:ascii="Constantia" w:eastAsia="SchoolBookSanPin;Times New Roma" w:hAnsi="Constantia"/>
          <w:bCs/>
          <w:sz w:val="24"/>
          <w:szCs w:val="24"/>
        </w:rPr>
        <w:br/>
      </w:r>
      <w:r w:rsidRPr="0092447B">
        <w:rPr>
          <w:rFonts w:ascii="Constantia" w:eastAsia="SchoolBookSanPin;Times New Roma" w:hAnsi="Constantia"/>
          <w:sz w:val="24"/>
          <w:szCs w:val="24"/>
        </w:rPr>
        <w:t>в образовательной организации являются:</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оценка результатов деятельности педагогических работников </w:t>
      </w:r>
      <w:r w:rsidRPr="0092447B">
        <w:rPr>
          <w:rFonts w:ascii="Constantia" w:eastAsia="SchoolBookSanPin;Times New Roma" w:hAnsi="Constantia"/>
          <w:sz w:val="24"/>
          <w:szCs w:val="24"/>
        </w:rPr>
        <w:br/>
        <w:t>как основа аттестационных процедур;</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оценка результатов деятельности образовательной организации </w:t>
      </w:r>
      <w:r w:rsidRPr="0092447B">
        <w:rPr>
          <w:rFonts w:ascii="Constantia" w:eastAsia="SchoolBookSanPin;Times New Roma" w:hAnsi="Constantia"/>
          <w:sz w:val="24"/>
          <w:szCs w:val="24"/>
        </w:rPr>
        <w:br/>
        <w:t>как основа аккредитационных процедур.</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bCs/>
          <w:sz w:val="24"/>
          <w:szCs w:val="24"/>
        </w:rPr>
        <w:t>19.5. Основным объектом системы оценки</w:t>
      </w:r>
      <w:r w:rsidRPr="0092447B">
        <w:rPr>
          <w:rFonts w:ascii="Constantia" w:eastAsia="SchoolBookSanPin;Times New Roma" w:hAnsi="Constantia"/>
          <w:sz w:val="24"/>
          <w:szCs w:val="24"/>
        </w:rPr>
        <w:t xml:space="preserve">, её содержательной </w:t>
      </w:r>
      <w:r w:rsidRPr="0092447B">
        <w:rPr>
          <w:rFonts w:ascii="Constantia" w:eastAsia="SchoolBookSanPin;Times New Roma" w:hAnsi="Constantia"/>
          <w:sz w:val="24"/>
          <w:szCs w:val="24"/>
        </w:rPr>
        <w:br/>
        <w:t>и критериальной базой выступают требования ФГОС НОО, которые конкретизируются в планируемых рез</w:t>
      </w:r>
      <w:r>
        <w:rPr>
          <w:rFonts w:ascii="Constantia" w:eastAsia="SchoolBookSanPin;Times New Roma" w:hAnsi="Constantia"/>
          <w:sz w:val="24"/>
          <w:szCs w:val="24"/>
        </w:rPr>
        <w:t>ультатах освоения обучающимися О</w:t>
      </w:r>
      <w:r w:rsidRPr="0092447B">
        <w:rPr>
          <w:rFonts w:ascii="Constantia" w:eastAsia="SchoolBookSanPin;Times New Roma" w:hAnsi="Constantia"/>
          <w:sz w:val="24"/>
          <w:szCs w:val="24"/>
        </w:rPr>
        <w:t>ОП НОО.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19.6. Система оценки включает процедуры внутренней и внешней оценки.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bCs/>
          <w:sz w:val="24"/>
          <w:szCs w:val="24"/>
        </w:rPr>
        <w:lastRenderedPageBreak/>
        <w:t xml:space="preserve">19.7. Внутренняя оценка </w:t>
      </w:r>
      <w:r w:rsidRPr="0092447B">
        <w:rPr>
          <w:rFonts w:ascii="Constantia" w:eastAsia="SchoolBookSanPin;Times New Roma" w:hAnsi="Constantia"/>
          <w:sz w:val="24"/>
          <w:szCs w:val="24"/>
        </w:rPr>
        <w:t>включает:</w:t>
      </w:r>
    </w:p>
    <w:p w:rsidR="00FD4F47" w:rsidRPr="0092447B" w:rsidRDefault="0092447B" w:rsidP="0092447B">
      <w:pPr>
        <w:tabs>
          <w:tab w:val="left" w:pos="709"/>
          <w:tab w:val="left" w:pos="851"/>
        </w:tabs>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стартовую диагностику;</w:t>
      </w:r>
    </w:p>
    <w:p w:rsidR="00FD4F47" w:rsidRPr="0092447B" w:rsidRDefault="0092447B" w:rsidP="0092447B">
      <w:pPr>
        <w:tabs>
          <w:tab w:val="left" w:pos="709"/>
          <w:tab w:val="left" w:pos="851"/>
        </w:tabs>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текущую и тематическую оценки;</w:t>
      </w:r>
    </w:p>
    <w:p w:rsidR="00FD4F47" w:rsidRPr="0092447B" w:rsidRDefault="0092447B" w:rsidP="0092447B">
      <w:pPr>
        <w:tabs>
          <w:tab w:val="left" w:pos="709"/>
          <w:tab w:val="left" w:pos="851"/>
        </w:tabs>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итоговую оценку;</w:t>
      </w:r>
    </w:p>
    <w:p w:rsidR="00FD4F47" w:rsidRPr="0092447B" w:rsidRDefault="0092447B" w:rsidP="0092447B">
      <w:pPr>
        <w:tabs>
          <w:tab w:val="left" w:pos="709"/>
          <w:tab w:val="left" w:pos="851"/>
        </w:tabs>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промежуточную аттестацию;</w:t>
      </w:r>
    </w:p>
    <w:p w:rsidR="00FD4F47" w:rsidRPr="0092447B" w:rsidRDefault="0092447B" w:rsidP="0092447B">
      <w:pPr>
        <w:tabs>
          <w:tab w:val="left" w:pos="709"/>
          <w:tab w:val="left" w:pos="851"/>
        </w:tabs>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психолого-педагогическое наблюдение;</w:t>
      </w:r>
    </w:p>
    <w:p w:rsidR="00FD4F47" w:rsidRPr="0092447B" w:rsidRDefault="0092447B" w:rsidP="0092447B">
      <w:pPr>
        <w:tabs>
          <w:tab w:val="left" w:pos="709"/>
          <w:tab w:val="left" w:pos="851"/>
        </w:tabs>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внутренний мониторинг образовательных достижений обучающихся.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19.8. Внешняя оценка включает:</w:t>
      </w:r>
    </w:p>
    <w:p w:rsidR="00FD4F47" w:rsidRPr="0092447B" w:rsidRDefault="0092447B" w:rsidP="0092447B">
      <w:pPr>
        <w:tabs>
          <w:tab w:val="left" w:pos="709"/>
          <w:tab w:val="left" w:pos="851"/>
        </w:tabs>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независимую оценку качества подготовки обучающихся</w:t>
      </w:r>
      <w:r w:rsidRPr="0092447B">
        <w:rPr>
          <w:rStyle w:val="affff0"/>
          <w:rFonts w:ascii="Constantia" w:eastAsia="SchoolBookSanPin;Times New Roma" w:hAnsi="Constantia"/>
          <w:sz w:val="24"/>
          <w:szCs w:val="24"/>
        </w:rPr>
        <w:footnoteReference w:id="3"/>
      </w:r>
      <w:r w:rsidRPr="0092447B">
        <w:rPr>
          <w:rFonts w:ascii="Constantia" w:eastAsia="SchoolBookSanPin;Times New Roma" w:hAnsi="Constantia"/>
          <w:sz w:val="24"/>
          <w:szCs w:val="24"/>
        </w:rPr>
        <w:t>;</w:t>
      </w:r>
    </w:p>
    <w:p w:rsidR="00FD4F47" w:rsidRPr="0092447B" w:rsidRDefault="0092447B" w:rsidP="0092447B">
      <w:pPr>
        <w:tabs>
          <w:tab w:val="left" w:pos="709"/>
          <w:tab w:val="left" w:pos="851"/>
        </w:tabs>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итоговую аттестацию.</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19.9.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bCs/>
          <w:sz w:val="24"/>
          <w:szCs w:val="24"/>
        </w:rPr>
        <w:t xml:space="preserve">19.10. Системно-деятельностный подход </w:t>
      </w:r>
      <w:r w:rsidRPr="0092447B">
        <w:rPr>
          <w:rFonts w:ascii="Constantia" w:eastAsia="SchoolBookSanPin;Times New Roma" w:hAnsi="Constantia"/>
          <w:sz w:val="24"/>
          <w:szCs w:val="24"/>
        </w:rPr>
        <w:t xml:space="preserve">к оценке образовательных достижений обучающихся проявляется в оценке способности обучающихся </w:t>
      </w:r>
      <w:r w:rsidRPr="0092447B">
        <w:rPr>
          <w:rFonts w:ascii="Constantia" w:eastAsia="SchoolBookSanPin;Times New Roma" w:hAnsi="Constantia"/>
          <w:sz w:val="24"/>
          <w:szCs w:val="24"/>
        </w:rPr>
        <w:b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bCs/>
          <w:sz w:val="24"/>
          <w:szCs w:val="24"/>
        </w:rPr>
        <w:t xml:space="preserve">19.11. Уровневый подход </w:t>
      </w:r>
      <w:r w:rsidRPr="0092447B">
        <w:rPr>
          <w:rFonts w:ascii="Constantia" w:eastAsia="SchoolBookSanPin;Times New Roma" w:hAnsi="Constantia"/>
          <w:sz w:val="24"/>
          <w:szCs w:val="24"/>
        </w:rPr>
        <w:t>к оценке образовательных достижений обучающихся служит основой для организации индивидуальной работы</w:t>
      </w:r>
      <w:r w:rsidR="007E0FFA">
        <w:rPr>
          <w:rFonts w:ascii="Constantia" w:eastAsia="SchoolBookSanPin;Times New Roma" w:hAnsi="Constantia"/>
          <w:sz w:val="24"/>
          <w:szCs w:val="24"/>
        </w:rPr>
        <w:t xml:space="preserve"> </w:t>
      </w:r>
      <w:r w:rsidRPr="0092447B">
        <w:rPr>
          <w:rFonts w:ascii="Constantia" w:eastAsia="SchoolBookSanPin;Times New Roma" w:hAnsi="Constantia"/>
          <w:sz w:val="24"/>
          <w:szCs w:val="24"/>
        </w:rPr>
        <w:t>с обучающимися. Он реализуется как по</w:t>
      </w:r>
      <w:r w:rsidR="007E0FFA">
        <w:rPr>
          <w:rFonts w:ascii="Constantia" w:eastAsia="SchoolBookSanPin;Times New Roma" w:hAnsi="Constantia"/>
          <w:sz w:val="24"/>
          <w:szCs w:val="24"/>
        </w:rPr>
        <w:t xml:space="preserve"> отношению к содержанию оценки, </w:t>
      </w:r>
      <w:r w:rsidRPr="0092447B">
        <w:rPr>
          <w:rFonts w:ascii="Constantia" w:eastAsia="SchoolBookSanPin;Times New Roma" w:hAnsi="Constantia"/>
          <w:sz w:val="24"/>
          <w:szCs w:val="24"/>
        </w:rPr>
        <w:t>так и к представлению и интерпретации результатов измерений.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19.12.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bCs/>
          <w:sz w:val="24"/>
          <w:szCs w:val="24"/>
        </w:rPr>
        <w:t xml:space="preserve">19.13. Комплексный подход </w:t>
      </w:r>
      <w:r w:rsidRPr="0092447B">
        <w:rPr>
          <w:rFonts w:ascii="Constantia" w:eastAsia="SchoolBookSanPin;Times New Roma" w:hAnsi="Constantia"/>
          <w:sz w:val="24"/>
          <w:szCs w:val="24"/>
        </w:rPr>
        <w:t>к оценке образовательных достижений реализуется через:</w:t>
      </w:r>
    </w:p>
    <w:p w:rsidR="00FD4F47" w:rsidRPr="0092447B" w:rsidRDefault="0092447B" w:rsidP="0092447B">
      <w:pPr>
        <w:tabs>
          <w:tab w:val="left" w:pos="851"/>
        </w:tabs>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оценку предметных и метапредметных результатов;</w:t>
      </w:r>
    </w:p>
    <w:p w:rsidR="00FD4F47" w:rsidRPr="0092447B" w:rsidRDefault="0092447B" w:rsidP="0092447B">
      <w:pPr>
        <w:tabs>
          <w:tab w:val="left" w:pos="851"/>
        </w:tabs>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использование комплекса оценочных процедур как основы для оценки динамики индивидуальных образовательных достижений обучающихся </w:t>
      </w:r>
      <w:r w:rsidRPr="0092447B">
        <w:rPr>
          <w:rFonts w:ascii="Constantia" w:eastAsia="SchoolBookSanPin;Times New Roma" w:hAnsi="Constantia"/>
          <w:sz w:val="24"/>
          <w:szCs w:val="24"/>
        </w:rPr>
        <w:br/>
        <w:t>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FD4F47" w:rsidRPr="0092447B" w:rsidRDefault="0092447B" w:rsidP="0092447B">
      <w:pPr>
        <w:tabs>
          <w:tab w:val="left" w:pos="851"/>
        </w:tabs>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rsidR="00FD4F47" w:rsidRPr="0092447B" w:rsidRDefault="0092447B" w:rsidP="0092447B">
      <w:pPr>
        <w:tabs>
          <w:tab w:val="left" w:pos="851"/>
        </w:tabs>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D4F47" w:rsidRPr="0092447B" w:rsidRDefault="0092447B" w:rsidP="0092447B">
      <w:pPr>
        <w:tabs>
          <w:tab w:val="left" w:pos="851"/>
        </w:tabs>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использование мониторинга динамических показателей освоения умений </w:t>
      </w:r>
      <w:r w:rsidRPr="0092447B">
        <w:rPr>
          <w:rFonts w:ascii="Constantia" w:eastAsia="SchoolBookSanPin;Times New Roma" w:hAnsi="Constantia"/>
          <w:sz w:val="24"/>
          <w:szCs w:val="24"/>
        </w:rPr>
        <w:br/>
        <w:t>и знаний, в том числе формируемых с использованием информационно-коммуникационных (цифровых) технологий.</w:t>
      </w:r>
      <w:r w:rsidRPr="0092447B">
        <w:rPr>
          <w:rFonts w:ascii="Constantia" w:hAnsi="Constantia"/>
          <w:sz w:val="24"/>
          <w:szCs w:val="24"/>
        </w:rPr>
        <w:t xml:space="preserve">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19.14.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lastRenderedPageBreak/>
        <w:t>19.15. 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19.16. Личностные дос</w:t>
      </w:r>
      <w:r w:rsidR="007E0FFA">
        <w:rPr>
          <w:rFonts w:ascii="Constantia" w:hAnsi="Constantia"/>
          <w:sz w:val="24"/>
          <w:szCs w:val="24"/>
        </w:rPr>
        <w:t>тижения обучающихся, освоивших О</w:t>
      </w:r>
      <w:r w:rsidRPr="0092447B">
        <w:rPr>
          <w:rFonts w:ascii="Constantia" w:hAnsi="Constantia"/>
          <w:sz w:val="24"/>
          <w:szCs w:val="24"/>
        </w:rPr>
        <w:t xml:space="preserve">ОП НОО, включают две группы результатов: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основы российской гражданской идентичности, ценностные установки </w:t>
      </w:r>
      <w:r w:rsidRPr="0092447B">
        <w:rPr>
          <w:rFonts w:ascii="Constantia" w:hAnsi="Constantia"/>
          <w:sz w:val="24"/>
          <w:szCs w:val="24"/>
        </w:rPr>
        <w:br/>
        <w:t xml:space="preserve">и социально значимые качества личности;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готовность обучающихся к саморазвитию, мотивация к познанию </w:t>
      </w:r>
      <w:r w:rsidRPr="0092447B">
        <w:rPr>
          <w:rFonts w:ascii="Constantia" w:hAnsi="Constantia"/>
          <w:sz w:val="24"/>
          <w:szCs w:val="24"/>
        </w:rPr>
        <w:br/>
        <w:t>и обучению, активное участие в социально значимой деятельности.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19.17. Учитывая особенности групп личностных результатов, учитель может осуществлять оценку только следующих качеств: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наличие и характеристика мотива познания и учения;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наличие умений принимать и удерживать учебную задачу, планировать учебные действия;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способность осуществлять самоконтроль и самооценку.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19.18. </w:t>
      </w:r>
      <w:r w:rsidRPr="0092447B">
        <w:rPr>
          <w:rFonts w:ascii="Constantia" w:eastAsia="SchoolBookSanPin;Times New Roma" w:hAnsi="Constantia"/>
          <w:sz w:val="24"/>
          <w:szCs w:val="24"/>
        </w:rPr>
        <w:t>Оценка метапредметных результатов осуществляется через оценку достижения планируем</w:t>
      </w:r>
      <w:r w:rsidR="007E0FFA">
        <w:rPr>
          <w:rFonts w:ascii="Constantia" w:eastAsia="SchoolBookSanPin;Times New Roma" w:hAnsi="Constantia"/>
          <w:sz w:val="24"/>
          <w:szCs w:val="24"/>
        </w:rPr>
        <w:t>ых результатов освоения О</w:t>
      </w:r>
      <w:r w:rsidRPr="0092447B">
        <w:rPr>
          <w:rFonts w:ascii="Constantia" w:eastAsia="SchoolBookSanPin;Times New Roma" w:hAnsi="Constantia"/>
          <w:sz w:val="24"/>
          <w:szCs w:val="24"/>
        </w:rPr>
        <w:t>ОП НОО, которые отражают совокупность познавательных, коммуникативных и регулятивных универсальных учебных действий.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19.19. Формирование метапредметных результатов обеспечивается комплексом освоения программ учебных предметов и внеурочной деятельности.</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19.20. Оценка метапредметных результатов проводится с целью определения сформированности:</w:t>
      </w:r>
    </w:p>
    <w:p w:rsidR="00FD4F47" w:rsidRPr="0092447B" w:rsidRDefault="0092447B" w:rsidP="0092447B">
      <w:pPr>
        <w:tabs>
          <w:tab w:val="left" w:pos="851"/>
        </w:tabs>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познавательных универсальных учебных действий;</w:t>
      </w:r>
    </w:p>
    <w:p w:rsidR="00FD4F47" w:rsidRPr="0092447B" w:rsidRDefault="0092447B" w:rsidP="0092447B">
      <w:pPr>
        <w:tabs>
          <w:tab w:val="left" w:pos="851"/>
        </w:tabs>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коммуникативных универсальных учебных действий;</w:t>
      </w:r>
    </w:p>
    <w:p w:rsidR="00FD4F47" w:rsidRPr="0092447B" w:rsidRDefault="0092447B" w:rsidP="0092447B">
      <w:pPr>
        <w:tabs>
          <w:tab w:val="left" w:pos="851"/>
        </w:tabs>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регулятивных универсальных учебных действий.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19.22. Овладение базовыми логическими действиями обеспечивает формирование у обучающихся умений:</w:t>
      </w:r>
    </w:p>
    <w:p w:rsidR="00FD4F47" w:rsidRPr="0092447B" w:rsidRDefault="0092447B" w:rsidP="0092447B">
      <w:pPr>
        <w:tabs>
          <w:tab w:val="left" w:pos="851"/>
        </w:tabs>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сравнивать объекты, устанавливать основания для сравнения, устанавливать аналогии;</w:t>
      </w:r>
    </w:p>
    <w:p w:rsidR="00FD4F47" w:rsidRPr="0092447B" w:rsidRDefault="0092447B" w:rsidP="0092447B">
      <w:pPr>
        <w:tabs>
          <w:tab w:val="left" w:pos="851"/>
        </w:tabs>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объединять части объекта (объекты) по определённому признаку;</w:t>
      </w:r>
    </w:p>
    <w:p w:rsidR="00FD4F47" w:rsidRPr="0092447B" w:rsidRDefault="0092447B" w:rsidP="0092447B">
      <w:pPr>
        <w:tabs>
          <w:tab w:val="left" w:pos="851"/>
        </w:tabs>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определять существенный признак для классификации, классифицировать предложенные объекты;</w:t>
      </w:r>
    </w:p>
    <w:p w:rsidR="00FD4F47" w:rsidRPr="0092447B" w:rsidRDefault="0092447B" w:rsidP="0092447B">
      <w:pPr>
        <w:tabs>
          <w:tab w:val="left" w:pos="851"/>
        </w:tabs>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находить закономерности и противоречия в рассматриваемых фактах, данных </w:t>
      </w:r>
      <w:r w:rsidRPr="0092447B">
        <w:rPr>
          <w:rFonts w:ascii="Constantia" w:eastAsia="SchoolBookSanPin;Times New Roma" w:hAnsi="Constantia"/>
          <w:sz w:val="24"/>
          <w:szCs w:val="24"/>
        </w:rPr>
        <w:br/>
        <w:t>и наблюдениях на основе предложенного учителем алгоритма;</w:t>
      </w:r>
    </w:p>
    <w:p w:rsidR="00FD4F47" w:rsidRPr="0092447B" w:rsidRDefault="0092447B" w:rsidP="0092447B">
      <w:pPr>
        <w:tabs>
          <w:tab w:val="left" w:pos="851"/>
        </w:tabs>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выявлять недостаток информации для решения учебной (практической) задачи на основе предложенного алгоритма;</w:t>
      </w:r>
    </w:p>
    <w:p w:rsidR="00FD4F47" w:rsidRPr="0092447B" w:rsidRDefault="0092447B" w:rsidP="0092447B">
      <w:pPr>
        <w:tabs>
          <w:tab w:val="left" w:pos="851"/>
        </w:tabs>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19.23. Овладение базовыми исследовательскими действиями обеспечивает формирование у обучающихся умений:</w:t>
      </w:r>
    </w:p>
    <w:p w:rsidR="00FD4F47" w:rsidRPr="0092447B" w:rsidRDefault="0092447B" w:rsidP="0092447B">
      <w:pPr>
        <w:tabs>
          <w:tab w:val="left" w:pos="851"/>
        </w:tabs>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определять разрыв между реальным и желательным состоянием объекта (ситуации) на основе предложенных учителем вопросов;</w:t>
      </w:r>
    </w:p>
    <w:p w:rsidR="00FD4F47" w:rsidRPr="0092447B" w:rsidRDefault="0092447B" w:rsidP="0092447B">
      <w:pPr>
        <w:tabs>
          <w:tab w:val="left" w:pos="851"/>
        </w:tabs>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 помощью учителя формулировать цель, планировать изменения объекта, ситуации;</w:t>
      </w:r>
    </w:p>
    <w:p w:rsidR="00FD4F47" w:rsidRPr="0092447B" w:rsidRDefault="0092447B" w:rsidP="0092447B">
      <w:pPr>
        <w:tabs>
          <w:tab w:val="left" w:pos="851"/>
        </w:tabs>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lastRenderedPageBreak/>
        <w:t>сравнивать несколько вариантов решения задачи, выбирать наиболее подходящий (на основе предложенных критериев);</w:t>
      </w:r>
    </w:p>
    <w:p w:rsidR="00FD4F47" w:rsidRPr="0092447B" w:rsidRDefault="0092447B" w:rsidP="0092447B">
      <w:pPr>
        <w:tabs>
          <w:tab w:val="left" w:pos="851"/>
        </w:tabs>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проводить по предложенному плану опыт, несложное исследование </w:t>
      </w:r>
      <w:r w:rsidRPr="0092447B">
        <w:rPr>
          <w:rFonts w:ascii="Constantia" w:eastAsia="SchoolBookSanPin;Times New Roma" w:hAnsi="Constantia"/>
          <w:sz w:val="24"/>
          <w:szCs w:val="24"/>
        </w:rPr>
        <w:br/>
        <w:t xml:space="preserve">по установлению особенностей объекта изучения и связей между объектами </w:t>
      </w:r>
      <w:r w:rsidRPr="0092447B">
        <w:rPr>
          <w:rFonts w:ascii="Constantia" w:eastAsia="SchoolBookSanPin;Times New Roma" w:hAnsi="Constantia"/>
          <w:sz w:val="24"/>
          <w:szCs w:val="24"/>
        </w:rPr>
        <w:br/>
        <w:t>(часть – целое, причина – следствие);</w:t>
      </w:r>
    </w:p>
    <w:p w:rsidR="00FD4F47" w:rsidRPr="0092447B" w:rsidRDefault="0092447B" w:rsidP="0092447B">
      <w:pPr>
        <w:tabs>
          <w:tab w:val="left" w:pos="851"/>
        </w:tabs>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FD4F47" w:rsidRPr="0092447B" w:rsidRDefault="0092447B" w:rsidP="0092447B">
      <w:pPr>
        <w:tabs>
          <w:tab w:val="left" w:pos="851"/>
        </w:tabs>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прогнозировать возможное развитие процессов, событий и их последствия </w:t>
      </w:r>
      <w:r w:rsidRPr="0092447B">
        <w:rPr>
          <w:rFonts w:ascii="Constantia" w:eastAsia="SchoolBookSanPin;Times New Roma" w:hAnsi="Constantia"/>
          <w:sz w:val="24"/>
          <w:szCs w:val="24"/>
        </w:rPr>
        <w:br/>
        <w:t>в аналогичных или сходных ситуациях.</w:t>
      </w:r>
    </w:p>
    <w:p w:rsidR="00FD4F47" w:rsidRPr="0092447B" w:rsidRDefault="0092447B" w:rsidP="0092447B">
      <w:pPr>
        <w:tabs>
          <w:tab w:val="left" w:pos="851"/>
        </w:tabs>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19.24. Работа с информацией как одно из познавательных универсальных учебных действий обеспечивает сформированность у обучающихся умений:</w:t>
      </w:r>
    </w:p>
    <w:p w:rsidR="00FD4F47" w:rsidRPr="0092447B" w:rsidRDefault="0092447B" w:rsidP="0092447B">
      <w:pPr>
        <w:tabs>
          <w:tab w:val="left" w:pos="851"/>
        </w:tabs>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выбирать источник получения информации;</w:t>
      </w:r>
    </w:p>
    <w:p w:rsidR="00FD4F47" w:rsidRPr="0092447B" w:rsidRDefault="0092447B" w:rsidP="0092447B">
      <w:pPr>
        <w:tabs>
          <w:tab w:val="left" w:pos="851"/>
        </w:tabs>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согласно заданному алгоритму находить в предложенном источнике информацию, представленную в явном виде;</w:t>
      </w:r>
    </w:p>
    <w:p w:rsidR="00FD4F47" w:rsidRPr="0092447B" w:rsidRDefault="0092447B" w:rsidP="0092447B">
      <w:pPr>
        <w:tabs>
          <w:tab w:val="left" w:pos="851"/>
        </w:tabs>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распознавать достоверную и недостоверную информацию самостоятельно </w:t>
      </w:r>
      <w:r w:rsidRPr="0092447B">
        <w:rPr>
          <w:rFonts w:ascii="Constantia" w:eastAsia="SchoolBookSanPin;Times New Roma" w:hAnsi="Constantia"/>
          <w:sz w:val="24"/>
          <w:szCs w:val="24"/>
        </w:rPr>
        <w:br/>
        <w:t>или на основании предложенного учителем способа её проверки;</w:t>
      </w:r>
    </w:p>
    <w:p w:rsidR="00FD4F47" w:rsidRPr="0092447B" w:rsidRDefault="0092447B" w:rsidP="0092447B">
      <w:pPr>
        <w:tabs>
          <w:tab w:val="left" w:pos="851"/>
        </w:tabs>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FD4F47" w:rsidRPr="0092447B" w:rsidRDefault="0092447B" w:rsidP="0092447B">
      <w:pPr>
        <w:tabs>
          <w:tab w:val="left" w:pos="851"/>
        </w:tabs>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анализировать и создавать текстовую, видео-, графическую, звуковую информацию в соответствии с учебной задачей;</w:t>
      </w:r>
    </w:p>
    <w:p w:rsidR="00FD4F47" w:rsidRPr="0092447B" w:rsidRDefault="0092447B" w:rsidP="0092447B">
      <w:pPr>
        <w:tabs>
          <w:tab w:val="left" w:pos="851"/>
        </w:tabs>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самостоятельно создавать схемы, таблицы для представления информации.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19.25. Овладение универсальными учебными коммуникативными действиями предполагает формирование и оценку у обучающихся таких групп умений, </w:t>
      </w:r>
      <w:r w:rsidRPr="0092447B">
        <w:rPr>
          <w:rFonts w:ascii="Constantia" w:eastAsia="SchoolBookSanPin;Times New Roma" w:hAnsi="Constantia"/>
          <w:sz w:val="24"/>
          <w:szCs w:val="24"/>
        </w:rPr>
        <w:br/>
        <w:t>как общение и совместная деятельность.</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19.26. Общение как одно из коммуникативных универсальных учебных действий обеспечивает сформированность у обучающихся умений:</w:t>
      </w:r>
    </w:p>
    <w:p w:rsidR="00FD4F47" w:rsidRPr="0092447B" w:rsidRDefault="0092447B" w:rsidP="0092447B">
      <w:pPr>
        <w:tabs>
          <w:tab w:val="left" w:pos="851"/>
        </w:tabs>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воспринимать и формулировать суждения, выражать эмоции в соответствии </w:t>
      </w:r>
      <w:r w:rsidRPr="0092447B">
        <w:rPr>
          <w:rFonts w:ascii="Constantia" w:eastAsia="SchoolBookSanPin;Times New Roma" w:hAnsi="Constantia"/>
          <w:sz w:val="24"/>
          <w:szCs w:val="24"/>
        </w:rPr>
        <w:br/>
        <w:t>с целями и условиями общения в знакомой среде;</w:t>
      </w:r>
    </w:p>
    <w:p w:rsidR="00FD4F47" w:rsidRPr="0092447B" w:rsidRDefault="0092447B" w:rsidP="0092447B">
      <w:pPr>
        <w:tabs>
          <w:tab w:val="left" w:pos="851"/>
        </w:tabs>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FD4F47" w:rsidRPr="0092447B" w:rsidRDefault="0092447B" w:rsidP="0092447B">
      <w:pPr>
        <w:tabs>
          <w:tab w:val="left" w:pos="851"/>
        </w:tabs>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корректно и аргументированно высказывать своё мнение;</w:t>
      </w:r>
    </w:p>
    <w:p w:rsidR="00FD4F47" w:rsidRPr="0092447B" w:rsidRDefault="0092447B" w:rsidP="0092447B">
      <w:pPr>
        <w:tabs>
          <w:tab w:val="left" w:pos="851"/>
        </w:tabs>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строить речевое высказывание в соответствии с поставленной задачей;</w:t>
      </w:r>
    </w:p>
    <w:p w:rsidR="00FD4F47" w:rsidRPr="0092447B" w:rsidRDefault="0092447B" w:rsidP="0092447B">
      <w:pPr>
        <w:tabs>
          <w:tab w:val="left" w:pos="851"/>
        </w:tabs>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создавать устные и письменные тексты (описание, рассуждение, повествование);</w:t>
      </w:r>
    </w:p>
    <w:p w:rsidR="00FD4F47" w:rsidRPr="0092447B" w:rsidRDefault="0092447B" w:rsidP="0092447B">
      <w:pPr>
        <w:tabs>
          <w:tab w:val="left" w:pos="851"/>
        </w:tabs>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подготавливать небольшие публичные выступления;</w:t>
      </w:r>
    </w:p>
    <w:p w:rsidR="00FD4F47" w:rsidRPr="0092447B" w:rsidRDefault="0092447B" w:rsidP="0092447B">
      <w:pPr>
        <w:tabs>
          <w:tab w:val="left" w:pos="851"/>
        </w:tabs>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подбирать иллюстративный материал (рисунки, фото, плакаты) к тексту выступления.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19.27. Совместная деятельность как одно из коммуникативных универсальных учебных действий обеспечивает сформированность у обучающихся умений:</w:t>
      </w:r>
    </w:p>
    <w:p w:rsidR="00FD4F47" w:rsidRPr="0092447B" w:rsidRDefault="0092447B" w:rsidP="0092447B">
      <w:pPr>
        <w:tabs>
          <w:tab w:val="left" w:pos="851"/>
        </w:tabs>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формулировать краткосрочные и долгосрочные цели (индивидуальные </w:t>
      </w:r>
      <w:r w:rsidRPr="0092447B">
        <w:rPr>
          <w:rFonts w:ascii="Constantia" w:eastAsia="SchoolBookSanPin;Times New Roma" w:hAnsi="Constantia"/>
          <w:sz w:val="24"/>
          <w:szCs w:val="24"/>
        </w:rPr>
        <w:br/>
        <w:t xml:space="preserve">с учётом участия в коллективных задачах) в стандартной (типовой) ситуации </w:t>
      </w:r>
      <w:r w:rsidRPr="0092447B">
        <w:rPr>
          <w:rFonts w:ascii="Constantia" w:eastAsia="SchoolBookSanPin;Times New Roma" w:hAnsi="Constantia"/>
          <w:sz w:val="24"/>
          <w:szCs w:val="24"/>
        </w:rPr>
        <w:br/>
        <w:t>на основе предложенного формата планирования, распределения промежуточных шагов и сроков;</w:t>
      </w:r>
    </w:p>
    <w:p w:rsidR="00FD4F47" w:rsidRPr="0092447B" w:rsidRDefault="0092447B" w:rsidP="0092447B">
      <w:pPr>
        <w:tabs>
          <w:tab w:val="left" w:pos="851"/>
        </w:tabs>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принимать цель совместной деятельности, коллективно строить действия </w:t>
      </w:r>
      <w:r w:rsidRPr="0092447B">
        <w:rPr>
          <w:rFonts w:ascii="Constantia" w:eastAsia="SchoolBookSanPin;Times New Roma" w:hAnsi="Constantia"/>
          <w:sz w:val="24"/>
          <w:szCs w:val="24"/>
        </w:rPr>
        <w:br/>
        <w:t xml:space="preserve">по её достижению: распределять роли, договариваться, обсуждать процесс </w:t>
      </w:r>
      <w:r w:rsidRPr="0092447B">
        <w:rPr>
          <w:rFonts w:ascii="Constantia" w:eastAsia="SchoolBookSanPin;Times New Roma" w:hAnsi="Constantia"/>
          <w:sz w:val="24"/>
          <w:szCs w:val="24"/>
        </w:rPr>
        <w:br/>
        <w:t>и результат совместной работы; проявлять готовность руководить, выполнять поручения, подчиняться;</w:t>
      </w:r>
    </w:p>
    <w:p w:rsidR="00FD4F47" w:rsidRPr="0092447B" w:rsidRDefault="0092447B" w:rsidP="0092447B">
      <w:pPr>
        <w:tabs>
          <w:tab w:val="left" w:pos="851"/>
        </w:tabs>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ответственно выполнять свою часть работы;</w:t>
      </w:r>
    </w:p>
    <w:p w:rsidR="00FD4F47" w:rsidRPr="0092447B" w:rsidRDefault="0092447B" w:rsidP="0092447B">
      <w:pPr>
        <w:tabs>
          <w:tab w:val="left" w:pos="851"/>
        </w:tabs>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lastRenderedPageBreak/>
        <w:t>оценивать свой вклад в общий результат;</w:t>
      </w:r>
    </w:p>
    <w:p w:rsidR="00FD4F47" w:rsidRPr="0092447B" w:rsidRDefault="0092447B" w:rsidP="0092447B">
      <w:pPr>
        <w:tabs>
          <w:tab w:val="left" w:pos="851"/>
        </w:tabs>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выполнять совместные проектные задания с использованием предложенных образцов.</w:t>
      </w:r>
    </w:p>
    <w:p w:rsidR="00FD4F47" w:rsidRPr="0092447B" w:rsidRDefault="0092447B" w:rsidP="0092447B">
      <w:pPr>
        <w:tabs>
          <w:tab w:val="left" w:pos="851"/>
        </w:tabs>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19.29. Оценка достижения метапредметных результатов осуществляется </w:t>
      </w:r>
      <w:r w:rsidRPr="0092447B">
        <w:rPr>
          <w:rFonts w:ascii="Constantia" w:eastAsia="SchoolBookSanPin;Times New Roma" w:hAnsi="Constantia"/>
          <w:sz w:val="24"/>
          <w:szCs w:val="24"/>
        </w:rPr>
        <w:br/>
        <w:t xml:space="preserve">как учителем в ходе текущей и промежуточной оценки </w:t>
      </w:r>
      <w:r w:rsidRPr="0092447B">
        <w:rPr>
          <w:rFonts w:ascii="Constantia" w:eastAsia="SchoolBookSanPin;Times New Roma" w:hAnsi="Constantia"/>
          <w:sz w:val="24"/>
          <w:szCs w:val="24"/>
        </w:rPr>
        <w:br/>
        <w:t xml:space="preserve">по учебному предмету, так и администрацией образовательной организации </w:t>
      </w:r>
      <w:r w:rsidRPr="0092447B">
        <w:rPr>
          <w:rFonts w:ascii="Constantia" w:eastAsia="SchoolBookSanPin;Times New Roma" w:hAnsi="Constantia"/>
          <w:sz w:val="24"/>
          <w:szCs w:val="24"/>
        </w:rPr>
        <w:br/>
        <w:t>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w:t>
      </w:r>
      <w:r w:rsidRPr="0092447B">
        <w:rPr>
          <w:rFonts w:ascii="Constantia" w:eastAsia="SchoolBookSanPin;Times New Roma" w:hAnsi="Constantia"/>
          <w:sz w:val="24"/>
          <w:szCs w:val="24"/>
        </w:rPr>
        <w:br/>
        <w:t>по оценке функциональной грамотности, сформированности регулятивных, коммуникативных и познавательных учебных действий.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19.32.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19.33. Основным </w:t>
      </w:r>
      <w:r w:rsidRPr="0092447B">
        <w:rPr>
          <w:rFonts w:ascii="Constantia" w:eastAsia="SchoolBookSanPin;Times New Roma" w:hAnsi="Constantia"/>
          <w:bCs/>
          <w:sz w:val="24"/>
          <w:szCs w:val="24"/>
        </w:rPr>
        <w:t xml:space="preserve">предметом </w:t>
      </w:r>
      <w:r w:rsidRPr="0092447B">
        <w:rPr>
          <w:rFonts w:ascii="Constantia" w:eastAsia="SchoolBookSanPin;Times New Roma" w:hAnsi="Constantia"/>
          <w:sz w:val="24"/>
          <w:szCs w:val="24"/>
        </w:rPr>
        <w:t xml:space="preserve">оценки результатов освоения ООП НОО </w:t>
      </w:r>
      <w:r w:rsidRPr="0092447B">
        <w:rPr>
          <w:rFonts w:ascii="Constantia" w:eastAsia="SchoolBookSanPin;Times New Roma" w:hAnsi="Constantia"/>
          <w:sz w:val="24"/>
          <w:szCs w:val="24"/>
        </w:rPr>
        <w:br/>
        <w:t xml:space="preserve">в соответствии с требованиями ФГОС НОО является способность </w:t>
      </w:r>
      <w:r w:rsidRPr="0092447B">
        <w:rPr>
          <w:rFonts w:ascii="Constantia" w:eastAsia="SchoolBookSanPin;Times New Roma" w:hAnsi="Constantia"/>
          <w:sz w:val="24"/>
          <w:szCs w:val="24"/>
        </w:rPr>
        <w:br/>
        <w:t xml:space="preserve">к решению учебно-познавательных и учебно-практических задач, основанных </w:t>
      </w:r>
      <w:r w:rsidRPr="0092447B">
        <w:rPr>
          <w:rFonts w:ascii="Constantia" w:eastAsia="SchoolBookSanPin;Times New Roma" w:hAnsi="Constantia"/>
          <w:sz w:val="24"/>
          <w:szCs w:val="24"/>
        </w:rPr>
        <w:br/>
        <w:t>на изучаемом учебном материале и способах действий, в том числе метапредметных (познавательных, регулятивных, коммуникативных) действий.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19.34. 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19.35. Особенности оценки предметных результатов по отдельному учебному предмету фиксируются в приложении к ООП НОО.</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Описание оценки предметных результатов по отдельному учебному предмету должно включать:</w:t>
      </w:r>
    </w:p>
    <w:p w:rsidR="00FD4F47" w:rsidRPr="0092447B" w:rsidRDefault="0092447B" w:rsidP="0092447B">
      <w:pPr>
        <w:tabs>
          <w:tab w:val="left" w:pos="851"/>
        </w:tabs>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список итоговых планируемых результатов с указанием этапов </w:t>
      </w:r>
      <w:r w:rsidRPr="0092447B">
        <w:rPr>
          <w:rFonts w:ascii="Constantia" w:eastAsia="SchoolBookSanPin;Times New Roma" w:hAnsi="Constantia"/>
          <w:sz w:val="24"/>
          <w:szCs w:val="24"/>
        </w:rPr>
        <w:br/>
        <w:t xml:space="preserve">их формирования и способов оценки (например, текущая (тематическая); </w:t>
      </w:r>
      <w:r w:rsidRPr="0092447B">
        <w:rPr>
          <w:rFonts w:ascii="Constantia" w:eastAsia="SchoolBookSanPin;Times New Roma" w:hAnsi="Constantia"/>
          <w:sz w:val="24"/>
          <w:szCs w:val="24"/>
        </w:rPr>
        <w:br/>
        <w:t>устно (письменно), практика);</w:t>
      </w:r>
    </w:p>
    <w:p w:rsidR="00FD4F47" w:rsidRPr="0092447B" w:rsidRDefault="0092447B" w:rsidP="0092447B">
      <w:pPr>
        <w:tabs>
          <w:tab w:val="left" w:pos="851"/>
        </w:tabs>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требования к выставлению отметок за промежуточную аттестацию </w:t>
      </w:r>
      <w:r w:rsidRPr="0092447B">
        <w:rPr>
          <w:rFonts w:ascii="Constantia" w:eastAsia="SchoolBookSanPin;Times New Roma" w:hAnsi="Constantia"/>
          <w:sz w:val="24"/>
          <w:szCs w:val="24"/>
        </w:rPr>
        <w:br/>
        <w:t>(при необходимости – с учётом степени значимости отметок за отдельные оценочные процедуры);</w:t>
      </w:r>
    </w:p>
    <w:p w:rsidR="00FD4F47" w:rsidRPr="0092447B" w:rsidRDefault="0092447B" w:rsidP="0092447B">
      <w:pPr>
        <w:tabs>
          <w:tab w:val="left" w:pos="851"/>
        </w:tabs>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график контрольных мероприятий.</w:t>
      </w:r>
      <w:r w:rsidRPr="0092447B">
        <w:rPr>
          <w:rFonts w:ascii="Constantia" w:hAnsi="Constantia"/>
          <w:sz w:val="24"/>
          <w:szCs w:val="24"/>
        </w:rPr>
        <w:t xml:space="preserve">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bCs/>
          <w:sz w:val="24"/>
          <w:szCs w:val="24"/>
        </w:rPr>
        <w:t xml:space="preserve">19.36. Стартовая диагностика </w:t>
      </w:r>
      <w:r w:rsidRPr="0092447B">
        <w:rPr>
          <w:rFonts w:ascii="Constantia" w:eastAsia="SchoolBookSanPin;Times New Roma" w:hAnsi="Constantia"/>
          <w:sz w:val="24"/>
          <w:szCs w:val="24"/>
        </w:rPr>
        <w:t xml:space="preserve">проводится администрацией образовательной </w:t>
      </w:r>
      <w:r w:rsidRPr="0092447B">
        <w:rPr>
          <w:rFonts w:ascii="Constantia" w:eastAsia="SchoolBookSanPin;Times New Roma" w:hAnsi="Constantia"/>
          <w:sz w:val="24"/>
          <w:szCs w:val="24"/>
        </w:rPr>
        <w:lastRenderedPageBreak/>
        <w:t xml:space="preserve">организации с целью оценки готовности к обучению на уровне начального общего образования.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bCs/>
          <w:sz w:val="24"/>
          <w:szCs w:val="24"/>
        </w:rPr>
        <w:t xml:space="preserve">19.36.1. Стартовая диагностика </w:t>
      </w:r>
      <w:r w:rsidRPr="0092447B">
        <w:rPr>
          <w:rFonts w:ascii="Constantia" w:eastAsia="SchoolBookSanPin;Times New Roma" w:hAnsi="Constantia"/>
          <w:sz w:val="24"/>
          <w:szCs w:val="24"/>
        </w:rPr>
        <w:t xml:space="preserve">проводится в начале 1 класса и выступает </w:t>
      </w:r>
      <w:r w:rsidRPr="0092447B">
        <w:rPr>
          <w:rFonts w:ascii="Constantia" w:eastAsia="SchoolBookSanPin;Times New Roma" w:hAnsi="Constantia"/>
          <w:sz w:val="24"/>
          <w:szCs w:val="24"/>
        </w:rPr>
        <w:br/>
        <w:t>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19.36.2. 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w:t>
      </w:r>
      <w:r w:rsidRPr="0092447B">
        <w:rPr>
          <w:rFonts w:ascii="Constantia" w:eastAsia="SchoolBookSanPin;Times New Roma" w:hAnsi="Constantia"/>
          <w:sz w:val="24"/>
          <w:szCs w:val="24"/>
        </w:rPr>
        <w:br/>
        <w:t>для корректировки учебных программ и индивидуализации учебного процесса.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bCs/>
          <w:sz w:val="24"/>
          <w:szCs w:val="24"/>
        </w:rPr>
        <w:t xml:space="preserve">19.37. Текущая оценка </w:t>
      </w:r>
      <w:r w:rsidRPr="0092447B">
        <w:rPr>
          <w:rFonts w:ascii="Constantia" w:eastAsia="SchoolBookSanPin;Times New Roma" w:hAnsi="Constantia"/>
          <w:sz w:val="24"/>
          <w:szCs w:val="24"/>
        </w:rPr>
        <w:t>направлена на оценку индивидуального продвижения обучающегося в освоении программы учебного предмета.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19.37.1. Текущая оценка может быть </w:t>
      </w:r>
      <w:r w:rsidRPr="0092447B">
        <w:rPr>
          <w:rFonts w:ascii="Constantia" w:eastAsia="SchoolBookSanPin;Times New Roma" w:hAnsi="Constantia"/>
          <w:bCs/>
          <w:sz w:val="24"/>
          <w:szCs w:val="24"/>
        </w:rPr>
        <w:t>формирующей (</w:t>
      </w:r>
      <w:r w:rsidRPr="0092447B">
        <w:rPr>
          <w:rFonts w:ascii="Constantia" w:eastAsia="SchoolBookSanPin;Times New Roma" w:hAnsi="Constantia"/>
          <w:sz w:val="24"/>
          <w:szCs w:val="24"/>
        </w:rPr>
        <w:t xml:space="preserve">поддерживающей </w:t>
      </w:r>
      <w:r w:rsidRPr="0092447B">
        <w:rPr>
          <w:rFonts w:ascii="Constantia" w:eastAsia="SchoolBookSanPin;Times New Roma" w:hAnsi="Constantia"/>
          <w:sz w:val="24"/>
          <w:szCs w:val="24"/>
        </w:rPr>
        <w:br/>
        <w:t xml:space="preserve">и направляющей усилия обучающегося, включающей его в самостоятельную оценочную деятельность) и </w:t>
      </w:r>
      <w:r w:rsidRPr="0092447B">
        <w:rPr>
          <w:rFonts w:ascii="Constantia" w:eastAsia="SchoolBookSanPin;Times New Roma" w:hAnsi="Constantia"/>
          <w:bCs/>
          <w:sz w:val="24"/>
          <w:szCs w:val="24"/>
        </w:rPr>
        <w:t>диагностической</w:t>
      </w:r>
      <w:r w:rsidRPr="0092447B">
        <w:rPr>
          <w:rFonts w:ascii="Constantia" w:eastAsia="SchoolBookSanPin;Times New Roma" w:hAnsi="Constantia"/>
          <w:sz w:val="24"/>
          <w:szCs w:val="24"/>
        </w:rPr>
        <w:t xml:space="preserve">, способствующей выявлению </w:t>
      </w:r>
      <w:r w:rsidRPr="0092447B">
        <w:rPr>
          <w:rFonts w:ascii="Constantia" w:eastAsia="SchoolBookSanPin;Times New Roma" w:hAnsi="Constantia"/>
          <w:sz w:val="24"/>
          <w:szCs w:val="24"/>
        </w:rPr>
        <w:br/>
        <w:t xml:space="preserve">и осознанию учителем и обучающимся существующих проблем </w:t>
      </w:r>
      <w:r w:rsidRPr="0092447B">
        <w:rPr>
          <w:rFonts w:ascii="Constantia" w:eastAsia="SchoolBookSanPin;Times New Roma" w:hAnsi="Constantia"/>
          <w:sz w:val="24"/>
          <w:szCs w:val="24"/>
        </w:rPr>
        <w:br/>
        <w:t>в обучении.</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19.37.2.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19.37.3.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19.37.4. Результаты текущей оценки являются основой для индивидуализации учебного процесса.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19.38. Тематическая оценка направлена на оценку уровня достижения обучающимися тематических планируемых результатов по учебному предмету.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19.39. Промежуточная аттестация обучающихся проводится, начиная </w:t>
      </w:r>
      <w:r w:rsidRPr="0092447B">
        <w:rPr>
          <w:rFonts w:ascii="Constantia" w:eastAsia="SchoolBookSanPin;Times New Roma" w:hAnsi="Constantia"/>
          <w:sz w:val="24"/>
          <w:szCs w:val="24"/>
        </w:rPr>
        <w:br/>
        <w:t xml:space="preserve">со 2 класса, в конце каждого учебного периода по каждому изучаемому учебному предмету.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19.40.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19.41.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19.42. Итоговая оценка является процедурой внутренней оценки образовательной организации и складывается из результатов накопленной оценки </w:t>
      </w:r>
      <w:r w:rsidRPr="0092447B">
        <w:rPr>
          <w:rFonts w:ascii="Constantia" w:eastAsia="SchoolBookSanPin;Times New Roma" w:hAnsi="Constantia"/>
          <w:sz w:val="24"/>
          <w:szCs w:val="24"/>
        </w:rPr>
        <w:br/>
        <w:t xml:space="preserve">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w:t>
      </w:r>
      <w:r w:rsidRPr="0092447B">
        <w:rPr>
          <w:rFonts w:ascii="Constantia" w:eastAsia="SchoolBookSanPin;Times New Roma" w:hAnsi="Constantia"/>
          <w:sz w:val="24"/>
          <w:szCs w:val="24"/>
        </w:rPr>
        <w:br/>
        <w:t>с учётом формируемых метапредметных действий.</w:t>
      </w:r>
    </w:p>
    <w:p w:rsidR="00FD4F47" w:rsidRPr="0092447B" w:rsidRDefault="00FD4F47" w:rsidP="0092447B">
      <w:pPr>
        <w:spacing w:after="0" w:line="240" w:lineRule="auto"/>
        <w:jc w:val="center"/>
        <w:rPr>
          <w:rFonts w:ascii="Constantia" w:eastAsia="SchoolBookSanPin;Times New Roma" w:hAnsi="Constantia"/>
          <w:b/>
          <w:sz w:val="24"/>
          <w:szCs w:val="24"/>
        </w:rPr>
      </w:pPr>
    </w:p>
    <w:p w:rsidR="00FD4F47" w:rsidRPr="0092447B" w:rsidRDefault="0092447B" w:rsidP="0092447B">
      <w:pPr>
        <w:spacing w:after="0" w:line="240" w:lineRule="auto"/>
        <w:jc w:val="center"/>
        <w:rPr>
          <w:rFonts w:ascii="Constantia" w:eastAsia="SchoolBookSanPin;Times New Roma" w:hAnsi="Constantia"/>
          <w:b/>
          <w:sz w:val="24"/>
          <w:szCs w:val="24"/>
        </w:rPr>
      </w:pPr>
      <w:r w:rsidRPr="0092447B">
        <w:rPr>
          <w:rFonts w:ascii="Constantia" w:eastAsia="SchoolBookSanPin;Times New Roma" w:hAnsi="Constantia"/>
          <w:b/>
          <w:sz w:val="24"/>
          <w:szCs w:val="24"/>
        </w:rPr>
        <w:t>III. Содержательный раздел</w:t>
      </w:r>
    </w:p>
    <w:p w:rsidR="00FD4F47" w:rsidRPr="0092447B" w:rsidRDefault="0092447B" w:rsidP="0092447B">
      <w:pPr>
        <w:pStyle w:val="1"/>
        <w:pBdr>
          <w:bottom w:val="none" w:sz="4" w:space="0" w:color="000000"/>
        </w:pBdr>
        <w:spacing w:before="0" w:line="240" w:lineRule="auto"/>
        <w:ind w:firstLine="708"/>
        <w:jc w:val="both"/>
        <w:rPr>
          <w:rFonts w:ascii="Constantia" w:hAnsi="Constantia"/>
          <w:sz w:val="24"/>
          <w:szCs w:val="24"/>
        </w:rPr>
      </w:pPr>
      <w:r w:rsidRPr="0092447B">
        <w:rPr>
          <w:rFonts w:ascii="Constantia" w:eastAsia="SchoolBookSanPin;Times New Roma" w:hAnsi="Constantia"/>
          <w:b w:val="0"/>
          <w:sz w:val="24"/>
          <w:szCs w:val="24"/>
        </w:rPr>
        <w:t>20. Федеральная рабочая программа по учебному предмету «Русский язык».</w:t>
      </w:r>
      <w:r w:rsidRPr="0092447B">
        <w:rPr>
          <w:rFonts w:ascii="Constantia" w:hAnsi="Constantia"/>
          <w:b w:val="0"/>
          <w:sz w:val="24"/>
          <w:szCs w:val="24"/>
        </w:rPr>
        <w:t xml:space="preserve">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20.1.</w:t>
      </w:r>
      <w:r w:rsidRPr="0092447B">
        <w:rPr>
          <w:rFonts w:ascii="Constantia" w:hAnsi="Constantia"/>
          <w:sz w:val="24"/>
          <w:szCs w:val="24"/>
        </w:rPr>
        <w:t xml:space="preserve"> </w:t>
      </w:r>
      <w:bookmarkStart w:id="0" w:name="_Hlk115428603"/>
      <w:r w:rsidRPr="0092447B">
        <w:rPr>
          <w:rFonts w:ascii="Constantia" w:eastAsia="SchoolBookSanPin;Times New Roma" w:hAnsi="Constantia"/>
          <w:sz w:val="24"/>
          <w:szCs w:val="24"/>
        </w:rPr>
        <w:t xml:space="preserve">Федеральная рабочая программа по учебному предмету «Русский язык» (предметная область «Русский язык и литературное чтение») (далее </w:t>
      </w:r>
      <w:r w:rsidRPr="0092447B">
        <w:rPr>
          <w:rFonts w:ascii="Constantia" w:eastAsia="SchoolBookSanPin;Times New Roma" w:hAnsi="Constantia"/>
          <w:sz w:val="24"/>
          <w:szCs w:val="24"/>
        </w:rPr>
        <w:br/>
        <w:t xml:space="preserve">соответственно – программа по русскому языку, русский язык) включает пояснительную </w:t>
      </w:r>
      <w:r w:rsidRPr="0092447B">
        <w:rPr>
          <w:rFonts w:ascii="Constantia" w:eastAsia="SchoolBookSanPin;Times New Roma" w:hAnsi="Constantia"/>
          <w:sz w:val="24"/>
          <w:szCs w:val="24"/>
        </w:rPr>
        <w:lastRenderedPageBreak/>
        <w:t>записку, содержание обучения, планируемые результаты освоения программы по русскому языку.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20.2.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20.3. Содержание обучения раскрывает содержательные линии, </w:t>
      </w:r>
      <w:r w:rsidRPr="0092447B">
        <w:rPr>
          <w:rFonts w:ascii="Constantia" w:eastAsia="SchoolBookSanPin;Times New Roma" w:hAnsi="Constantia"/>
          <w:sz w:val="24"/>
          <w:szCs w:val="24"/>
        </w:rPr>
        <w:br/>
        <w:t xml:space="preserve">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20.4. Планируемые результаты освоения программы по русскому языку включают личностные, метапредметные результаты за весь период обучения </w:t>
      </w:r>
      <w:r w:rsidRPr="0092447B">
        <w:rPr>
          <w:rFonts w:ascii="Constantia" w:eastAsia="SchoolBookSanPin;Times New Roma" w:hAnsi="Constantia"/>
          <w:sz w:val="24"/>
          <w:szCs w:val="24"/>
        </w:rPr>
        <w:br/>
        <w:t>на уровне начального общего образования, а также предметные достижения обучающегося за каждый год обучения.</w:t>
      </w:r>
    </w:p>
    <w:p w:rsidR="00FD4F47" w:rsidRPr="0092447B" w:rsidRDefault="0092447B" w:rsidP="0092447B">
      <w:pPr>
        <w:spacing w:after="0" w:line="240" w:lineRule="auto"/>
        <w:ind w:firstLine="709"/>
        <w:rPr>
          <w:rFonts w:ascii="Constantia" w:eastAsia="OfficinaSansBoldITC;Franklin Go" w:hAnsi="Constantia"/>
          <w:sz w:val="24"/>
          <w:szCs w:val="24"/>
        </w:rPr>
      </w:pPr>
      <w:r w:rsidRPr="0092447B">
        <w:rPr>
          <w:rFonts w:ascii="Constantia" w:eastAsia="OfficinaSansBoldITC;Franklin Go" w:hAnsi="Constantia"/>
          <w:sz w:val="24"/>
          <w:szCs w:val="24"/>
        </w:rPr>
        <w:t>20.5. Пояснительная записка.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20.5.1.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20.5.2. 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w:t>
      </w:r>
      <w:r w:rsidRPr="0092447B">
        <w:rPr>
          <w:rFonts w:ascii="Constantia" w:eastAsia="SchoolBookSanPin;Times New Roma" w:hAnsi="Constantia"/>
          <w:sz w:val="24"/>
          <w:szCs w:val="24"/>
        </w:rPr>
        <w:br/>
        <w:t xml:space="preserve">а также будут востребованы в жизни.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20.5.3.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w:t>
      </w:r>
      <w:r w:rsidRPr="0092447B">
        <w:rPr>
          <w:rFonts w:ascii="Constantia" w:eastAsia="SchoolBookSanPin;Times New Roma" w:hAnsi="Constantia"/>
          <w:sz w:val="24"/>
          <w:szCs w:val="24"/>
        </w:rPr>
        <w:br/>
        <w:t xml:space="preserve">в изучении этого предмета во многом определяют результаты обучающихся </w:t>
      </w:r>
      <w:r w:rsidRPr="0092447B">
        <w:rPr>
          <w:rFonts w:ascii="Constantia" w:eastAsia="SchoolBookSanPin;Times New Roma" w:hAnsi="Constantia"/>
          <w:sz w:val="24"/>
          <w:szCs w:val="24"/>
        </w:rPr>
        <w:br/>
        <w:t>по другим учебным предметам.</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20.5.4. Русский язык обладает значительным потенциалом в развитии функциональной грамотности обучающихся, особенно таких её компонентов, </w:t>
      </w:r>
      <w:r w:rsidRPr="0092447B">
        <w:rPr>
          <w:rFonts w:ascii="Constantia" w:eastAsia="SchoolBookSanPin;Times New Roma" w:hAnsi="Constantia"/>
          <w:sz w:val="24"/>
          <w:szCs w:val="24"/>
        </w:rPr>
        <w:br/>
        <w:t xml:space="preserve">как языковая, коммуникативная, читательская, общекультурная и социальная грамотность.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20.5.5. Первичное знакомство с системой русского языка, богатством </w:t>
      </w:r>
      <w:r w:rsidRPr="0092447B">
        <w:rPr>
          <w:rFonts w:ascii="Constantia" w:eastAsia="SchoolBookSanPin;Times New Roma" w:hAnsi="Constantia"/>
          <w:sz w:val="24"/>
          <w:szCs w:val="24"/>
        </w:rPr>
        <w:b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w:t>
      </w:r>
      <w:r w:rsidRPr="0092447B">
        <w:rPr>
          <w:rFonts w:ascii="Constantia" w:eastAsia="SchoolBookSanPin;Times New Roma" w:hAnsi="Constantia"/>
          <w:sz w:val="24"/>
          <w:szCs w:val="24"/>
        </w:rPr>
        <w:br/>
        <w:t xml:space="preserve">и социальное взаимодействие, способствует формированию самосознания </w:t>
      </w:r>
      <w:r w:rsidRPr="0092447B">
        <w:rPr>
          <w:rFonts w:ascii="Constantia" w:eastAsia="SchoolBookSanPin;Times New Roma" w:hAnsi="Constantia"/>
          <w:sz w:val="24"/>
          <w:szCs w:val="24"/>
        </w:rPr>
        <w:br/>
        <w:t xml:space="preserve">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w:t>
      </w:r>
      <w:r w:rsidRPr="0092447B">
        <w:rPr>
          <w:rFonts w:ascii="Constantia" w:eastAsia="SchoolBookSanPin;Times New Roma" w:hAnsi="Constantia"/>
          <w:sz w:val="24"/>
          <w:szCs w:val="24"/>
        </w:rPr>
        <w:br/>
        <w:t>во многом определяют возможность самовыражения взглядов, мыслей, чувств, проявления себя в различных жизненно важных для человека областях.</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20.5.6. Изучение русского языка обладает огромным потенциалом присвоения традиционных социокультурных и духовно-нравственных ценностей, принятых </w:t>
      </w:r>
      <w:r w:rsidRPr="0092447B">
        <w:rPr>
          <w:rFonts w:ascii="Constantia" w:eastAsia="SchoolBookSanPin;Times New Roma" w:hAnsi="Constantia"/>
          <w:sz w:val="24"/>
          <w:szCs w:val="24"/>
        </w:rPr>
        <w:br/>
      </w:r>
      <w:r w:rsidRPr="0092447B">
        <w:rPr>
          <w:rFonts w:ascii="Constantia" w:eastAsia="SchoolBookSanPin;Times New Roma" w:hAnsi="Constantia"/>
          <w:sz w:val="24"/>
          <w:szCs w:val="24"/>
        </w:rPr>
        <w:lastRenderedPageBreak/>
        <w:t xml:space="preserve">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20.5.7. Изучение русского языка направлено на достижение следующих целей: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w:t>
      </w:r>
      <w:r w:rsidRPr="0092447B">
        <w:rPr>
          <w:rFonts w:ascii="Constantia" w:eastAsia="SchoolBookSanPin;Times New Roma" w:hAnsi="Constantia"/>
          <w:sz w:val="24"/>
          <w:szCs w:val="24"/>
        </w:rPr>
        <w:br/>
        <w:t xml:space="preserve">из главных духовно-нравственных ценностей народа; понимание роли языка </w:t>
      </w:r>
      <w:r w:rsidRPr="0092447B">
        <w:rPr>
          <w:rFonts w:ascii="Constantia" w:eastAsia="SchoolBookSanPin;Times New Roma" w:hAnsi="Constantia"/>
          <w:sz w:val="24"/>
          <w:szCs w:val="24"/>
        </w:rPr>
        <w:br/>
        <w:t xml:space="preserve">как основного средства общения; осознание значения русского языка </w:t>
      </w:r>
      <w:r w:rsidRPr="0092447B">
        <w:rPr>
          <w:rFonts w:ascii="Constantia" w:eastAsia="SchoolBookSanPin;Times New Roma" w:hAnsi="Constantia"/>
          <w:sz w:val="24"/>
          <w:szCs w:val="24"/>
        </w:rPr>
        <w:b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овладение основными видами речевой деятельности </w:t>
      </w:r>
      <w:r w:rsidRPr="0092447B">
        <w:rPr>
          <w:rFonts w:ascii="Constantia" w:eastAsia="SchoolBookSanPin;Times New Roma" w:hAnsi="Constantia"/>
          <w:sz w:val="24"/>
          <w:szCs w:val="24"/>
        </w:rPr>
        <w:br/>
        <w:t>на основе первоначальных представлений о нормах современного русского литературного языка: аудирование, говорение, чтение, письмо;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овладение первоначальными научными представлениями о системе русского языка: фонетика, графика, лексика, морфемика, морфология и синтаксис; </w:t>
      </w:r>
      <w:r w:rsidRPr="0092447B">
        <w:rPr>
          <w:rFonts w:ascii="Constantia" w:eastAsia="SchoolBookSanPin;Times New Roma" w:hAnsi="Constantia"/>
          <w:sz w:val="24"/>
          <w:szCs w:val="24"/>
        </w:rPr>
        <w:b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20.5.8.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20.5.9. Развитие устной и письменной речи обучающихся направлено </w:t>
      </w:r>
      <w:r w:rsidRPr="0092447B">
        <w:rPr>
          <w:rFonts w:ascii="Constantia" w:eastAsia="SchoolBookSanPin;Times New Roma" w:hAnsi="Constantia"/>
          <w:sz w:val="24"/>
          <w:szCs w:val="24"/>
        </w:rPr>
        <w:b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20.5.10. Программа по русскому языку позволит </w:t>
      </w:r>
      <w:r w:rsidRPr="0092447B">
        <w:rPr>
          <w:rFonts w:ascii="Constantia" w:hAnsi="Constantia"/>
          <w:sz w:val="24"/>
          <w:szCs w:val="24"/>
        </w:rPr>
        <w:t>педагогическому работнику</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реализовать в процессе преподавания русского языка современные подходы </w:t>
      </w:r>
      <w:r w:rsidRPr="0092447B">
        <w:rPr>
          <w:rFonts w:ascii="Constantia" w:eastAsia="SchoolBookSanPin;Times New Roma" w:hAnsi="Constantia"/>
          <w:sz w:val="24"/>
          <w:szCs w:val="24"/>
        </w:rPr>
        <w:br/>
        <w:t>к достижению личностных, метапредметных и предметных результатов обучения, сформулированных в ФГОС НОО;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определить и структурировать планируемые результаты обучения </w:t>
      </w:r>
      <w:r w:rsidRPr="0092447B">
        <w:rPr>
          <w:rFonts w:ascii="Constantia" w:eastAsia="SchoolBookSanPin;Times New Roma" w:hAnsi="Constantia"/>
          <w:sz w:val="24"/>
          <w:szCs w:val="24"/>
        </w:rPr>
        <w:br/>
        <w:t>и содержание русского языка по годам обучения в соответствии с ФГОС НОО;</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разработать календарнотематическое планирование с учётом особенностей конкретного класса.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20.5.11.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w:t>
      </w:r>
      <w:r w:rsidRPr="0092447B">
        <w:rPr>
          <w:rFonts w:ascii="Constantia" w:eastAsia="SchoolBookSanPin;Times New Roma" w:hAnsi="Constantia"/>
          <w:sz w:val="24"/>
          <w:szCs w:val="24"/>
        </w:rPr>
        <w:br/>
      </w:r>
      <w:r w:rsidRPr="0092447B">
        <w:rPr>
          <w:rFonts w:ascii="Constantia" w:eastAsia="SchoolBookSanPin;Times New Roma" w:hAnsi="Constantia"/>
          <w:sz w:val="24"/>
          <w:szCs w:val="24"/>
        </w:rPr>
        <w:lastRenderedPageBreak/>
        <w:t xml:space="preserve">с учётом методических традиций и особенностей преподавания русского языка </w:t>
      </w:r>
      <w:r w:rsidRPr="0092447B">
        <w:rPr>
          <w:rFonts w:ascii="Constantia" w:eastAsia="SchoolBookSanPin;Times New Roma" w:hAnsi="Constantia"/>
          <w:sz w:val="24"/>
          <w:szCs w:val="24"/>
        </w:rPr>
        <w:br/>
        <w:t>на уровне начального общего образования. Предметные планируемые результаты освоения программы даны для каждого года русского языка.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20.5.12. Программа по русскому языку устанавливает распределение учебного материала по классам, основанное на логике развития предметного содержания </w:t>
      </w:r>
      <w:r w:rsidRPr="0092447B">
        <w:rPr>
          <w:rFonts w:ascii="Constantia" w:eastAsia="SchoolBookSanPin;Times New Roma" w:hAnsi="Constantia"/>
          <w:sz w:val="24"/>
          <w:szCs w:val="24"/>
        </w:rPr>
        <w:br/>
        <w:t xml:space="preserve">и учёте психологических и возрастных особенностей обучающихся.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20.5.13. Программа по русскому языку предоставляет возможности </w:t>
      </w:r>
      <w:r w:rsidRPr="0092447B">
        <w:rPr>
          <w:rFonts w:ascii="Constantia" w:eastAsia="SchoolBookSanPin;Times New Roma" w:hAnsi="Constantia"/>
          <w:sz w:val="24"/>
          <w:szCs w:val="24"/>
        </w:rPr>
        <w:br/>
        <w:t>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w:t>
      </w:r>
      <w:r w:rsidRPr="0092447B">
        <w:rPr>
          <w:rFonts w:ascii="Constantia" w:eastAsia="SchoolBookSanPin;Times New Roma" w:hAnsi="Constantia"/>
          <w:sz w:val="24"/>
          <w:szCs w:val="24"/>
        </w:rPr>
        <w:br/>
        <w:t xml:space="preserve">на уровне начального общего образования и готовности обучающегося </w:t>
      </w:r>
      <w:r w:rsidRPr="0092447B">
        <w:rPr>
          <w:rFonts w:ascii="Constantia" w:eastAsia="SchoolBookSanPin;Times New Roma" w:hAnsi="Constantia"/>
          <w:sz w:val="24"/>
          <w:szCs w:val="24"/>
        </w:rPr>
        <w:br/>
        <w:t xml:space="preserve">к дальнейшему обучению.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Общее число часов, рекомендованных для изучения русского </w:t>
      </w:r>
      <w:r w:rsidRPr="0092447B">
        <w:rPr>
          <w:rFonts w:ascii="Constantia" w:eastAsia="SchoolBookSanPin;Times New Roma" w:hAnsi="Constantia"/>
          <w:sz w:val="24"/>
          <w:szCs w:val="24"/>
        </w:rPr>
        <w:br/>
        <w:t xml:space="preserve">языка, –675 (5 часов в неделю в каждом классе): в 1 классе – 165 часов, </w:t>
      </w:r>
      <w:r w:rsidRPr="0092447B">
        <w:rPr>
          <w:rFonts w:ascii="Constantia" w:eastAsia="SchoolBookSanPin;Times New Roma" w:hAnsi="Constantia"/>
          <w:sz w:val="24"/>
          <w:szCs w:val="24"/>
        </w:rPr>
        <w:br/>
        <w:t xml:space="preserve">во 2–4 классах – по 170 часов. </w:t>
      </w:r>
    </w:p>
    <w:p w:rsidR="00FD4F47" w:rsidRPr="0092447B" w:rsidRDefault="0092447B" w:rsidP="0092447B">
      <w:pPr>
        <w:spacing w:after="0" w:line="240" w:lineRule="auto"/>
        <w:ind w:firstLine="709"/>
        <w:rPr>
          <w:rFonts w:ascii="Constantia" w:eastAsia="OfficinaSansBoldITC;Franklin Go" w:hAnsi="Constantia"/>
          <w:sz w:val="24"/>
          <w:szCs w:val="24"/>
        </w:rPr>
      </w:pPr>
      <w:r w:rsidRPr="0092447B">
        <w:rPr>
          <w:rFonts w:ascii="Constantia" w:eastAsia="OfficinaSansBoldITC;Franklin Go" w:hAnsi="Constantia"/>
          <w:sz w:val="24"/>
          <w:szCs w:val="24"/>
        </w:rPr>
        <w:t>20.6. Содержание обучения в 1 классе.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20.6.1. Обучение грамоте.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w:t>
      </w:r>
      <w:r w:rsidRPr="0092447B">
        <w:rPr>
          <w:rFonts w:ascii="Constantia" w:hAnsi="Constantia"/>
          <w:sz w:val="24"/>
          <w:szCs w:val="24"/>
        </w:rPr>
        <w:br/>
        <w:t>от 20 до 23 недель, соответственно, продолжительность изучения систематического курса в 1 классе может варьироваться от 10 до 13 недель.</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20.6.1.1. Развитие речи.</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Понимание текста при его прослушивании и при самостоятельном чтении вслух.</w:t>
      </w:r>
      <w:r w:rsidRPr="0092447B">
        <w:rPr>
          <w:rFonts w:ascii="Constantia" w:eastAsia="Times New Roman" w:hAnsi="Constantia"/>
          <w:sz w:val="24"/>
          <w:szCs w:val="24"/>
        </w:rPr>
        <w:t xml:space="preserve"> </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20.6.1.2. Слово и предложение.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Различение слова и предложения. Работа с предложением: выделение слов, изменение их порядка.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Восприятие слова как объекта изучения, материала для анализа. Наблюдение </w:t>
      </w:r>
      <w:r w:rsidRPr="0092447B">
        <w:rPr>
          <w:rFonts w:ascii="Constantia" w:eastAsia="SchoolBookSanPin;Times New Roma" w:hAnsi="Constantia"/>
          <w:sz w:val="24"/>
          <w:szCs w:val="24"/>
        </w:rPr>
        <w:br/>
        <w:t>над значением слова. Выявление слов, значение которых требует уточнения.</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20.6.1.3. Фонетика.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w:t>
      </w:r>
      <w:r w:rsidRPr="0092447B">
        <w:rPr>
          <w:rFonts w:ascii="Constantia" w:eastAsia="SchoolBookSanPin;Times New Roma" w:hAnsi="Constantia"/>
          <w:sz w:val="24"/>
          <w:szCs w:val="24"/>
        </w:rPr>
        <w:b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20.6.1.4. Графика.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sidRPr="0092447B">
        <w:rPr>
          <w:rFonts w:ascii="Constantia" w:eastAsia="SchoolBookSanPin;Times New Roma" w:hAnsi="Constantia"/>
          <w:bCs/>
          <w:sz w:val="24"/>
          <w:szCs w:val="24"/>
        </w:rPr>
        <w:t>е</w:t>
      </w:r>
      <w:r w:rsidRPr="0092447B">
        <w:rPr>
          <w:rFonts w:ascii="Constantia" w:eastAsia="SchoolBookSanPin;Times New Roma" w:hAnsi="Constantia"/>
          <w:sz w:val="24"/>
          <w:szCs w:val="24"/>
        </w:rPr>
        <w:t xml:space="preserve">, </w:t>
      </w:r>
      <w:r w:rsidRPr="0092447B">
        <w:rPr>
          <w:rFonts w:ascii="Constantia" w:eastAsia="SchoolBookSanPin;Times New Roma" w:hAnsi="Constantia"/>
          <w:bCs/>
          <w:sz w:val="24"/>
          <w:szCs w:val="24"/>
        </w:rPr>
        <w:t>ё</w:t>
      </w:r>
      <w:r w:rsidRPr="0092447B">
        <w:rPr>
          <w:rFonts w:ascii="Constantia" w:eastAsia="SchoolBookSanPin;Times New Roma" w:hAnsi="Constantia"/>
          <w:sz w:val="24"/>
          <w:szCs w:val="24"/>
        </w:rPr>
        <w:t xml:space="preserve">, </w:t>
      </w:r>
      <w:r w:rsidRPr="0092447B">
        <w:rPr>
          <w:rFonts w:ascii="Constantia" w:eastAsia="SchoolBookSanPin;Times New Roma" w:hAnsi="Constantia"/>
          <w:bCs/>
          <w:sz w:val="24"/>
          <w:szCs w:val="24"/>
        </w:rPr>
        <w:t>ю</w:t>
      </w:r>
      <w:r w:rsidRPr="0092447B">
        <w:rPr>
          <w:rFonts w:ascii="Constantia" w:eastAsia="SchoolBookSanPin;Times New Roma" w:hAnsi="Constantia"/>
          <w:sz w:val="24"/>
          <w:szCs w:val="24"/>
        </w:rPr>
        <w:t xml:space="preserve">, </w:t>
      </w:r>
      <w:r w:rsidRPr="0092447B">
        <w:rPr>
          <w:rFonts w:ascii="Constantia" w:eastAsia="SchoolBookSanPin;Times New Roma" w:hAnsi="Constantia"/>
          <w:bCs/>
          <w:sz w:val="24"/>
          <w:szCs w:val="24"/>
        </w:rPr>
        <w:lastRenderedPageBreak/>
        <w:t>я</w:t>
      </w:r>
      <w:r w:rsidRPr="0092447B">
        <w:rPr>
          <w:rFonts w:ascii="Constantia" w:eastAsia="SchoolBookSanPin;Times New Roma" w:hAnsi="Constantia"/>
          <w:sz w:val="24"/>
          <w:szCs w:val="24"/>
        </w:rPr>
        <w:t>. Мягкий знак как показатель мягкости предшествующего согласного звука в конце слова. Последовательность букв в русском алфавите.</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20.6.1.5. Чтение.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w:t>
      </w:r>
      <w:r w:rsidRPr="0092447B">
        <w:rPr>
          <w:rFonts w:ascii="Constantia" w:eastAsia="SchoolBookSanPin;Times New Roma" w:hAnsi="Constantia"/>
          <w:sz w:val="24"/>
          <w:szCs w:val="24"/>
        </w:rPr>
        <w:br/>
        <w:t>и стихотворений.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20.6.1.6. Письмо.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w:t>
      </w:r>
      <w:r w:rsidRPr="0092447B">
        <w:rPr>
          <w:rFonts w:ascii="Constantia" w:eastAsia="SchoolBookSanPin;Times New Roma" w:hAnsi="Constantia"/>
          <w:sz w:val="24"/>
          <w:szCs w:val="24"/>
        </w:rPr>
        <w:br/>
        <w:t>и последовательность правильного списывания текста.</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20.6.1.7. Орфография и пунктуация.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Правила правописания и их применение: раздельное написание слов; обозначение гласных после шипящих в сочетаниях «</w:t>
      </w:r>
      <w:r w:rsidRPr="0092447B">
        <w:rPr>
          <w:rFonts w:ascii="Constantia" w:eastAsia="SchoolBookSanPin;Times New Roma" w:hAnsi="Constantia"/>
          <w:bCs/>
          <w:sz w:val="24"/>
          <w:szCs w:val="24"/>
        </w:rPr>
        <w:t>жи»</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 xml:space="preserve">ши» </w:t>
      </w:r>
      <w:r w:rsidRPr="0092447B">
        <w:rPr>
          <w:rFonts w:ascii="Constantia" w:eastAsia="SchoolBookSanPin;Times New Roma" w:hAnsi="Constantia"/>
          <w:sz w:val="24"/>
          <w:szCs w:val="24"/>
        </w:rPr>
        <w:t xml:space="preserve">(в положении </w:t>
      </w:r>
      <w:r w:rsidRPr="0092447B">
        <w:rPr>
          <w:rFonts w:ascii="Constantia" w:eastAsia="SchoolBookSanPin;Times New Roma" w:hAnsi="Constantia"/>
          <w:sz w:val="24"/>
          <w:szCs w:val="24"/>
        </w:rPr>
        <w:br/>
        <w:t>под ударением), «</w:t>
      </w:r>
      <w:r w:rsidRPr="0092447B">
        <w:rPr>
          <w:rFonts w:ascii="Constantia" w:eastAsia="SchoolBookSanPin;Times New Roma" w:hAnsi="Constantia"/>
          <w:bCs/>
          <w:sz w:val="24"/>
          <w:szCs w:val="24"/>
        </w:rPr>
        <w:t>ча»</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ща»</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чу»</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щу»</w:t>
      </w:r>
      <w:r w:rsidRPr="0092447B">
        <w:rPr>
          <w:rFonts w:ascii="Constantia" w:eastAsia="SchoolBookSanPin;Times New Roma" w:hAnsi="Constantia"/>
          <w:sz w:val="24"/>
          <w:szCs w:val="24"/>
        </w:rPr>
        <w:t xml:space="preserve">; прописная буква в начале предложения, </w:t>
      </w:r>
      <w:r w:rsidRPr="0092447B">
        <w:rPr>
          <w:rFonts w:ascii="Constantia" w:eastAsia="SchoolBookSanPin;Times New Roma" w:hAnsi="Constantia"/>
          <w:sz w:val="24"/>
          <w:szCs w:val="24"/>
        </w:rPr>
        <w:br/>
        <w:t xml:space="preserve">в именах собственных (имена людей, клички животных); перенос по слогам слов </w:t>
      </w:r>
      <w:r w:rsidRPr="0092447B">
        <w:rPr>
          <w:rFonts w:ascii="Constantia" w:eastAsia="SchoolBookSanPin;Times New Roma" w:hAnsi="Constantia"/>
          <w:sz w:val="24"/>
          <w:szCs w:val="24"/>
        </w:rPr>
        <w:br/>
        <w:t>без стечения согласных; знаки препинания в конце предложения.</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20.6.2. Систематический курс.</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20.6.2.1. Общие сведения о языке.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Язык как основное средство человеческого общения. Цели и ситуации общения.</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20.6.2.2. Фонетика.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Слог. Количество слогов в слове. Ударный слог. Деление слов на слоги (простые случаи, без стечения согласных).</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20.6.2.3. Графика.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Звук и буква. Различение звуков и букв. Обозначение при письме твёрдости согласных звуков буквами «</w:t>
      </w:r>
      <w:r w:rsidRPr="0092447B">
        <w:rPr>
          <w:rFonts w:ascii="Constantia" w:eastAsia="SchoolBookSanPin;Times New Roma" w:hAnsi="Constantia"/>
          <w:bCs/>
          <w:sz w:val="24"/>
          <w:szCs w:val="24"/>
        </w:rPr>
        <w:t>а»</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о»</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у»</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ы»</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э»</w:t>
      </w:r>
      <w:r w:rsidRPr="0092447B">
        <w:rPr>
          <w:rFonts w:ascii="Constantia" w:eastAsia="SchoolBookSanPin;Times New Roma" w:hAnsi="Constantia"/>
          <w:sz w:val="24"/>
          <w:szCs w:val="24"/>
        </w:rPr>
        <w:t>; слова с буквой «</w:t>
      </w:r>
      <w:r w:rsidRPr="0092447B">
        <w:rPr>
          <w:rFonts w:ascii="Constantia" w:eastAsia="SchoolBookSanPin;Times New Roma" w:hAnsi="Constantia"/>
          <w:bCs/>
          <w:sz w:val="24"/>
          <w:szCs w:val="24"/>
        </w:rPr>
        <w:t>э»</w:t>
      </w:r>
      <w:r w:rsidRPr="0092447B">
        <w:rPr>
          <w:rFonts w:ascii="Constantia" w:eastAsia="SchoolBookSanPin;Times New Roma" w:hAnsi="Constantia"/>
          <w:sz w:val="24"/>
          <w:szCs w:val="24"/>
        </w:rPr>
        <w:t>. Обозначение при письме мягкости согласных звуков буквами «</w:t>
      </w:r>
      <w:r w:rsidRPr="0092447B">
        <w:rPr>
          <w:rFonts w:ascii="Constantia" w:eastAsia="SchoolBookSanPin;Times New Roma" w:hAnsi="Constantia"/>
          <w:bCs/>
          <w:sz w:val="24"/>
          <w:szCs w:val="24"/>
        </w:rPr>
        <w:t>е»</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ё»</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ю»</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я»</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и»</w:t>
      </w:r>
      <w:r w:rsidRPr="0092447B">
        <w:rPr>
          <w:rFonts w:ascii="Constantia" w:eastAsia="SchoolBookSanPin;Times New Roma" w:hAnsi="Constantia"/>
          <w:sz w:val="24"/>
          <w:szCs w:val="24"/>
        </w:rPr>
        <w:t>. Функции букв «</w:t>
      </w:r>
      <w:r w:rsidRPr="0092447B">
        <w:rPr>
          <w:rFonts w:ascii="Constantia" w:eastAsia="SchoolBookSanPin;Times New Roma" w:hAnsi="Constantia"/>
          <w:bCs/>
          <w:sz w:val="24"/>
          <w:szCs w:val="24"/>
        </w:rPr>
        <w:t>е»</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ё»</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ю»</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я»</w:t>
      </w:r>
      <w:r w:rsidRPr="0092447B">
        <w:rPr>
          <w:rFonts w:ascii="Constantia" w:eastAsia="SchoolBookSanPin;Times New Roma" w:hAnsi="Constantia"/>
          <w:sz w:val="24"/>
          <w:szCs w:val="24"/>
        </w:rPr>
        <w:t>. Мягкий знак как показатель мягкости предшествующего согласного звука в конце слова.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Установление соотношения звукового и буквенного состава слова в словах, например, стол и конь.</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Небуквенные графические средства: пробел между словами, знак переноса.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Русский алфавит: правильное название букв, их последовательность. Использование алфавита для упорядочения списка слов.</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20.6.2.4. Орфоэпия.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Произношение звуков и сочетаний звуков, ударение в словах в соответствии </w:t>
      </w:r>
      <w:r w:rsidRPr="0092447B">
        <w:rPr>
          <w:rFonts w:ascii="Constantia" w:eastAsia="SchoolBookSanPin;Times New Roma" w:hAnsi="Constantia"/>
          <w:sz w:val="24"/>
          <w:szCs w:val="24"/>
        </w:rPr>
        <w:br/>
      </w:r>
      <w:r w:rsidRPr="0092447B">
        <w:rPr>
          <w:rFonts w:ascii="Constantia" w:eastAsia="SchoolBookSanPin;Times New Roma" w:hAnsi="Constantia"/>
          <w:sz w:val="24"/>
          <w:szCs w:val="24"/>
        </w:rPr>
        <w:lastRenderedPageBreak/>
        <w:t>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92447B">
        <w:rPr>
          <w:rStyle w:val="affff0"/>
          <w:rFonts w:ascii="Constantia" w:eastAsia="SchoolBookSanPin;Times New Roma" w:hAnsi="Constantia"/>
          <w:sz w:val="24"/>
          <w:szCs w:val="24"/>
        </w:rPr>
        <w:footnoteReference w:id="4"/>
      </w:r>
      <w:r w:rsidRPr="0092447B">
        <w:rPr>
          <w:rFonts w:ascii="Constantia" w:eastAsia="SchoolBookSanPin;Times New Roma" w:hAnsi="Constantia"/>
          <w:sz w:val="24"/>
          <w:szCs w:val="24"/>
        </w:rPr>
        <w:t xml:space="preserve"> (далее – учебник).</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20.6.2.5. Лексика.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Слово как единица языка (ознакомление).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Слово как название предмета, признака предмета, действия предмета (ознакомление).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Выявление слов, значение которых требует уточнения.</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20.6.2.6. Синтаксис.</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Предложение как единица языка (ознакомление).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Восстановление деформированных предложений. Составление предложений </w:t>
      </w:r>
      <w:r w:rsidRPr="0092447B">
        <w:rPr>
          <w:rFonts w:ascii="Constantia" w:eastAsia="SchoolBookSanPin;Times New Roma" w:hAnsi="Constantia"/>
          <w:sz w:val="24"/>
          <w:szCs w:val="24"/>
        </w:rPr>
        <w:br/>
        <w:t>из набора форм слов.</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20.6.2.7. Орфография и пунктуация.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Правила правописания и их применение: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раздельное написание слов в предложении;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прописная буква в начале предложения и в именах собственных: в именах </w:t>
      </w:r>
      <w:r w:rsidRPr="0092447B">
        <w:rPr>
          <w:rFonts w:ascii="Constantia" w:eastAsia="SchoolBookSanPin;Times New Roma" w:hAnsi="Constantia"/>
          <w:sz w:val="24"/>
          <w:szCs w:val="24"/>
        </w:rPr>
        <w:br/>
        <w:t>и фамилиях людей, кличках животных;</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перенос слов (без учёта морфемного членения слова);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гласные после шипящих в сочетаниях </w:t>
      </w:r>
      <w:r w:rsidRPr="0092447B">
        <w:rPr>
          <w:rFonts w:ascii="Constantia" w:eastAsia="SchoolBookSanPin;Times New Roma" w:hAnsi="Constantia"/>
          <w:bCs/>
          <w:sz w:val="24"/>
          <w:szCs w:val="24"/>
        </w:rPr>
        <w:t>жи</w:t>
      </w:r>
      <w:r w:rsidRPr="0092447B">
        <w:rPr>
          <w:rFonts w:ascii="Constantia" w:eastAsia="SchoolBookSanPin;Times New Roma" w:hAnsi="Constantia"/>
          <w:sz w:val="24"/>
          <w:szCs w:val="24"/>
        </w:rPr>
        <w:t xml:space="preserve">, </w:t>
      </w:r>
      <w:r w:rsidRPr="0092447B">
        <w:rPr>
          <w:rFonts w:ascii="Constantia" w:eastAsia="SchoolBookSanPin;Times New Roma" w:hAnsi="Constantia"/>
          <w:bCs/>
          <w:sz w:val="24"/>
          <w:szCs w:val="24"/>
        </w:rPr>
        <w:t xml:space="preserve">ши </w:t>
      </w:r>
      <w:r w:rsidRPr="0092447B">
        <w:rPr>
          <w:rFonts w:ascii="Constantia" w:eastAsia="SchoolBookSanPin;Times New Roma" w:hAnsi="Constantia"/>
          <w:sz w:val="24"/>
          <w:szCs w:val="24"/>
        </w:rPr>
        <w:t xml:space="preserve">(в положении под ударением), </w:t>
      </w:r>
      <w:r w:rsidRPr="0092447B">
        <w:rPr>
          <w:rFonts w:ascii="Constantia" w:eastAsia="SchoolBookSanPin;Times New Roma" w:hAnsi="Constantia"/>
          <w:sz w:val="24"/>
          <w:szCs w:val="24"/>
        </w:rPr>
        <w:br/>
      </w:r>
      <w:r w:rsidRPr="0092447B">
        <w:rPr>
          <w:rFonts w:ascii="Constantia" w:eastAsia="SchoolBookSanPin;Times New Roma" w:hAnsi="Constantia"/>
          <w:bCs/>
          <w:sz w:val="24"/>
          <w:szCs w:val="24"/>
        </w:rPr>
        <w:t>«ча»</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ща»</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чу»</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щу»</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сочетания «</w:t>
      </w:r>
      <w:r w:rsidRPr="0092447B">
        <w:rPr>
          <w:rFonts w:ascii="Constantia" w:eastAsia="SchoolBookSanPin;Times New Roma" w:hAnsi="Constantia"/>
          <w:bCs/>
          <w:sz w:val="24"/>
          <w:szCs w:val="24"/>
        </w:rPr>
        <w:t>чк»</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чн»</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слова с непроверяемыми гласными и согласными (перечень слов </w:t>
      </w:r>
      <w:r w:rsidRPr="0092447B">
        <w:rPr>
          <w:rFonts w:ascii="Constantia" w:eastAsia="SchoolBookSanPin;Times New Roma" w:hAnsi="Constantia"/>
          <w:sz w:val="24"/>
          <w:szCs w:val="24"/>
        </w:rPr>
        <w:br/>
        <w:t>в орфографическом словаре учебника);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знаки препинания в конце предложения: точка, вопросительный </w:t>
      </w:r>
      <w:r w:rsidRPr="0092447B">
        <w:rPr>
          <w:rFonts w:ascii="Constantia" w:eastAsia="SchoolBookSanPin;Times New Roma" w:hAnsi="Constantia"/>
          <w:sz w:val="24"/>
          <w:szCs w:val="24"/>
        </w:rPr>
        <w:br/>
        <w:t>и восклицательный знаки.</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Алгоритм списывания текста.</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20.6.2.8. Развитие речи.</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Речь как основная форма общения между людьми. Текст как единица речи (ознакомление).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Составление небольших рассказов на основе наблюдений.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20.6.3. </w:t>
      </w:r>
      <w:r w:rsidRPr="0092447B">
        <w:rPr>
          <w:rFonts w:ascii="Constantia" w:eastAsia="SchoolBookSanPin;Times New Roma" w:hAnsi="Constantia"/>
          <w:sz w:val="24"/>
          <w:szCs w:val="24"/>
        </w:rPr>
        <w:t xml:space="preserve">Изучение русского языка в 1 классе позволяет на пропедевтическом уровне организовать работу над рядом метапредметных результатов: </w:t>
      </w:r>
      <w:r w:rsidRPr="0092447B">
        <w:rPr>
          <w:rFonts w:ascii="Constantia" w:eastAsia="SchoolBookSanPin;Times New Roma" w:hAnsi="Constantia"/>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20.6.3.1. </w:t>
      </w:r>
      <w:r w:rsidRPr="0092447B">
        <w:rPr>
          <w:rFonts w:ascii="Constantia" w:eastAsia="SchoolBookSanPin;Times New Roma" w:hAnsi="Constantia"/>
          <w:sz w:val="24"/>
          <w:szCs w:val="24"/>
        </w:rPr>
        <w:t xml:space="preserve">Базовые логические действия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сравнивать звуковой и буквенный состав слова в соответствии с учебной задачей: </w:t>
      </w:r>
      <w:r w:rsidRPr="0092447B">
        <w:rPr>
          <w:rFonts w:ascii="Constantia" w:eastAsia="SchoolBookSanPin;Times New Roma" w:hAnsi="Constantia"/>
          <w:sz w:val="24"/>
          <w:szCs w:val="24"/>
        </w:rPr>
        <w:lastRenderedPageBreak/>
        <w:t>определять совпадения и расхождения в звуковом и буквенном составе слов;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устанавливать основания для сравнения звукового состава слов: выделять признаки сходства и различия;</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20.6.3.2. </w:t>
      </w:r>
      <w:r w:rsidRPr="0092447B">
        <w:rPr>
          <w:rFonts w:ascii="Constantia" w:eastAsia="SchoolBookSanPin;Times New Roma" w:hAnsi="Constantia"/>
          <w:sz w:val="24"/>
          <w:szCs w:val="24"/>
        </w:rPr>
        <w:t xml:space="preserve">Базовые исследовательские действия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проводить изменения звуковой модели по предложенному учителем правилу, подбирать слова к модели;</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формулировать выводы о соответствии звукового и буквенного состава слова;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использовать алфавит для самостоятельного упорядочивания списка слов.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20.6.3.3. </w:t>
      </w:r>
      <w:r w:rsidRPr="0092447B">
        <w:rPr>
          <w:rFonts w:ascii="Constantia" w:eastAsia="SchoolBookSanPin;Times New Roma" w:hAnsi="Constantia"/>
          <w:sz w:val="24"/>
          <w:szCs w:val="24"/>
        </w:rPr>
        <w:t xml:space="preserve">Работа с информацией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выбирать источник получения информации: уточнять написание слова </w:t>
      </w:r>
      <w:r w:rsidRPr="0092447B">
        <w:rPr>
          <w:rFonts w:ascii="Constantia" w:eastAsia="SchoolBookSanPin;Times New Roma" w:hAnsi="Constantia"/>
          <w:sz w:val="24"/>
          <w:szCs w:val="24"/>
        </w:rPr>
        <w:br/>
        <w:t>по орфографическому словарику учебника; место ударения в слове по перечню слов, отрабатываемых в учебнике;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анализировать графическую информацию – модели звукового состава слова;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самостоятельно создавать модели звукового состава слова.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20.6.3.4. </w:t>
      </w:r>
      <w:r w:rsidRPr="0092447B">
        <w:rPr>
          <w:rFonts w:ascii="Constantia" w:eastAsia="SchoolBookSanPin;Times New Roma" w:hAnsi="Constantia"/>
          <w:sz w:val="24"/>
          <w:szCs w:val="24"/>
        </w:rPr>
        <w:t>Общение</w:t>
      </w:r>
      <w:r w:rsidRPr="0092447B">
        <w:rPr>
          <w:rFonts w:ascii="Constantia" w:eastAsia="SchoolBookSanPin;Times New Roma" w:hAnsi="Constantia"/>
          <w:bCs/>
          <w:sz w:val="24"/>
          <w:szCs w:val="24"/>
        </w:rPr>
        <w:t xml:space="preserve"> </w:t>
      </w:r>
      <w:r w:rsidRPr="0092447B">
        <w:rPr>
          <w:rFonts w:ascii="Constantia" w:eastAsia="SchoolBookSanPin;Times New Roma" w:hAnsi="Constantia"/>
          <w:sz w:val="24"/>
          <w:szCs w:val="24"/>
        </w:rPr>
        <w:t xml:space="preserve">как часть </w:t>
      </w:r>
      <w:r w:rsidRPr="0092447B">
        <w:rPr>
          <w:rFonts w:ascii="Constantia" w:eastAsia="SchoolBookSanPin;Times New Roma" w:hAnsi="Constantia"/>
          <w:bCs/>
          <w:sz w:val="24"/>
          <w:szCs w:val="24"/>
        </w:rPr>
        <w:t>коммуникативных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воспринимать суждения, выражать эмоции в соответствии с целями </w:t>
      </w:r>
      <w:r w:rsidRPr="0092447B">
        <w:rPr>
          <w:rFonts w:ascii="Constantia" w:eastAsia="SchoolBookSanPin;Times New Roma" w:hAnsi="Constantia"/>
          <w:sz w:val="24"/>
          <w:szCs w:val="24"/>
        </w:rPr>
        <w:br/>
        <w:t>и условиями общения в знакомой среде;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проявлять уважительное отношение к собеседнику, соблюдать в процессе общения нормы речевого этикета;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соблюдать правила ведения диалога;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воспринимать разные точки зрения;</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в процессе учебного диалога отвечать на вопросы по изученному материалу;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строить устное речевое высказывание об обозначении звуков буквами; </w:t>
      </w:r>
      <w:r w:rsidRPr="0092447B">
        <w:rPr>
          <w:rFonts w:ascii="Constantia" w:eastAsia="SchoolBookSanPin;Times New Roma" w:hAnsi="Constantia"/>
          <w:sz w:val="24"/>
          <w:szCs w:val="24"/>
        </w:rPr>
        <w:br/>
        <w:t>о звуковом и буквенном составе слова.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20.6.3.5. </w:t>
      </w:r>
      <w:r w:rsidRPr="0092447B">
        <w:rPr>
          <w:rFonts w:ascii="Constantia" w:eastAsia="SchoolBookSanPin;Times New Roma" w:hAnsi="Constantia"/>
          <w:sz w:val="24"/>
          <w:szCs w:val="24"/>
        </w:rPr>
        <w:t>Самоорганизация</w:t>
      </w:r>
      <w:r w:rsidRPr="0092447B">
        <w:rPr>
          <w:rFonts w:ascii="Constantia" w:eastAsia="SchoolBookSanPin;Times New Roma" w:hAnsi="Constantia"/>
          <w:bCs/>
          <w:sz w:val="24"/>
          <w:szCs w:val="24"/>
        </w:rPr>
        <w:t xml:space="preserve"> </w:t>
      </w:r>
      <w:r w:rsidRPr="0092447B">
        <w:rPr>
          <w:rFonts w:ascii="Constantia" w:eastAsia="SchoolBookSanPin;Times New Roma" w:hAnsi="Constantia"/>
          <w:sz w:val="24"/>
          <w:szCs w:val="24"/>
        </w:rPr>
        <w:t xml:space="preserve">как часть </w:t>
      </w:r>
      <w:r w:rsidRPr="0092447B">
        <w:rPr>
          <w:rFonts w:ascii="Constantia" w:eastAsia="SchoolBookSanPin;Times New Roma" w:hAnsi="Constantia"/>
          <w:bCs/>
          <w:sz w:val="24"/>
          <w:szCs w:val="24"/>
        </w:rPr>
        <w:t>регулятивных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определять последовательность учебных операций при проведении звукового анализа слова;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определять последовательность учебных операций при списывании;</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удерживать учебную задачу при проведении звукового анализа, </w:t>
      </w:r>
      <w:r w:rsidRPr="0092447B">
        <w:rPr>
          <w:rFonts w:ascii="Constantia" w:eastAsia="SchoolBookSanPin;Times New Roma" w:hAnsi="Constantia"/>
          <w:sz w:val="24"/>
          <w:szCs w:val="24"/>
        </w:rPr>
        <w:b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20.6.3.6. </w:t>
      </w:r>
      <w:r w:rsidRPr="0092447B">
        <w:rPr>
          <w:rFonts w:ascii="Constantia" w:eastAsia="SchoolBookSanPin;Times New Roma" w:hAnsi="Constantia"/>
          <w:sz w:val="24"/>
          <w:szCs w:val="24"/>
        </w:rPr>
        <w:t xml:space="preserve">Самоконтроль как часть </w:t>
      </w:r>
      <w:r w:rsidRPr="0092447B">
        <w:rPr>
          <w:rFonts w:ascii="Constantia" w:eastAsia="SchoolBookSanPin;Times New Roma" w:hAnsi="Constantia"/>
          <w:bCs/>
          <w:sz w:val="24"/>
          <w:szCs w:val="24"/>
        </w:rPr>
        <w:t>регулятивных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находить ошибку, допущенную при проведении звукового анализа, </w:t>
      </w:r>
      <w:r w:rsidRPr="0092447B">
        <w:rPr>
          <w:rFonts w:ascii="Constantia" w:eastAsia="SchoolBookSanPin;Times New Roma" w:hAnsi="Constantia"/>
          <w:sz w:val="24"/>
          <w:szCs w:val="24"/>
        </w:rPr>
        <w:br/>
        <w:t>при письме под диктовку или списывании слов, предложений, с использованием указаний педагога о наличии ошибки;</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оценивать правильность написания букв, соединений букв, слов, предложений.</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OfficinaSansBoldITC;Franklin Go" w:hAnsi="Constantia"/>
          <w:sz w:val="24"/>
          <w:szCs w:val="24"/>
        </w:rPr>
        <w:t>20.6.3.7. </w:t>
      </w:r>
      <w:r w:rsidRPr="0092447B">
        <w:rPr>
          <w:rFonts w:ascii="Constantia" w:eastAsia="SchoolBookSanPin;Times New Roma" w:hAnsi="Constantia"/>
          <w:bCs/>
          <w:sz w:val="24"/>
          <w:szCs w:val="24"/>
        </w:rPr>
        <w:t>Совместная деятельность</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принимать цель совместной деятельности, коллективно строить план действий </w:t>
      </w:r>
      <w:r w:rsidRPr="0092447B">
        <w:rPr>
          <w:rFonts w:ascii="Constantia" w:eastAsia="SchoolBookSanPin;Times New Roma" w:hAnsi="Constantia"/>
          <w:sz w:val="24"/>
          <w:szCs w:val="24"/>
        </w:rPr>
        <w:br/>
        <w:t xml:space="preserve">по её достижению, распределять роли, договариваться, учитывать интересы </w:t>
      </w:r>
      <w:r w:rsidRPr="0092447B">
        <w:rPr>
          <w:rFonts w:ascii="Constantia" w:eastAsia="SchoolBookSanPin;Times New Roma" w:hAnsi="Constantia"/>
          <w:sz w:val="24"/>
          <w:szCs w:val="24"/>
        </w:rPr>
        <w:br/>
        <w:t>и мнения участников совместной работы;</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ответственно выполнять свою часть работы.</w:t>
      </w:r>
    </w:p>
    <w:p w:rsidR="00FD4F47" w:rsidRPr="0092447B" w:rsidRDefault="0092447B" w:rsidP="0092447B">
      <w:pPr>
        <w:spacing w:after="0" w:line="240" w:lineRule="auto"/>
        <w:ind w:firstLine="709"/>
        <w:rPr>
          <w:rFonts w:ascii="Constantia" w:eastAsia="OfficinaSansBoldITC;Franklin Go" w:hAnsi="Constantia"/>
          <w:sz w:val="24"/>
          <w:szCs w:val="24"/>
        </w:rPr>
      </w:pPr>
      <w:r w:rsidRPr="0092447B">
        <w:rPr>
          <w:rFonts w:ascii="Constantia" w:eastAsia="OfficinaSansBoldITC;Franklin Go" w:hAnsi="Constantia"/>
          <w:sz w:val="24"/>
          <w:szCs w:val="24"/>
        </w:rPr>
        <w:t>20.7. Содержание обучения во 2 классе.</w:t>
      </w:r>
    </w:p>
    <w:p w:rsidR="00FD4F47" w:rsidRPr="0092447B" w:rsidRDefault="0092447B" w:rsidP="0092447B">
      <w:pPr>
        <w:spacing w:after="0" w:line="240" w:lineRule="auto"/>
        <w:ind w:firstLine="709"/>
        <w:jc w:val="both"/>
        <w:rPr>
          <w:rFonts w:ascii="Constantia" w:eastAsia="SchoolBookSanPin;Times New Roma" w:hAnsi="Constantia"/>
          <w:bCs/>
          <w:sz w:val="24"/>
          <w:szCs w:val="24"/>
        </w:rPr>
      </w:pPr>
      <w:r w:rsidRPr="0092447B">
        <w:rPr>
          <w:rFonts w:ascii="Constantia" w:eastAsia="OfficinaSansBoldITC;Franklin Go" w:hAnsi="Constantia"/>
          <w:sz w:val="24"/>
          <w:szCs w:val="24"/>
        </w:rPr>
        <w:t>20.7.1. </w:t>
      </w:r>
      <w:r w:rsidRPr="0092447B">
        <w:rPr>
          <w:rFonts w:ascii="Constantia" w:eastAsia="SchoolBookSanPin;Times New Roma" w:hAnsi="Constantia"/>
          <w:bCs/>
          <w:sz w:val="24"/>
          <w:szCs w:val="24"/>
        </w:rPr>
        <w:t>Общие сведения о языке.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Язык как основное средство человеческого общения и явление национальной </w:t>
      </w:r>
      <w:r w:rsidRPr="0092447B">
        <w:rPr>
          <w:rFonts w:ascii="Constantia" w:eastAsia="SchoolBookSanPin;Times New Roma" w:hAnsi="Constantia"/>
          <w:sz w:val="24"/>
          <w:szCs w:val="24"/>
        </w:rPr>
        <w:lastRenderedPageBreak/>
        <w:t>культуры. Первоначальные представления о многообразии языкового пространства России и мира. Методы познания языка: наблюдение, анализ.</w:t>
      </w:r>
    </w:p>
    <w:p w:rsidR="00FD4F47" w:rsidRPr="0092447B" w:rsidRDefault="0092447B" w:rsidP="0092447B">
      <w:pPr>
        <w:spacing w:after="0" w:line="240" w:lineRule="auto"/>
        <w:ind w:firstLine="709"/>
        <w:jc w:val="both"/>
        <w:rPr>
          <w:rFonts w:ascii="Constantia" w:eastAsia="SchoolBookSanPin;Times New Roma" w:hAnsi="Constantia"/>
          <w:bCs/>
          <w:sz w:val="24"/>
          <w:szCs w:val="24"/>
        </w:rPr>
      </w:pPr>
      <w:r w:rsidRPr="0092447B">
        <w:rPr>
          <w:rFonts w:ascii="Constantia" w:eastAsia="OfficinaSansBoldITC;Franklin Go" w:hAnsi="Constantia"/>
          <w:sz w:val="24"/>
          <w:szCs w:val="24"/>
        </w:rPr>
        <w:t>20.7.2. </w:t>
      </w:r>
      <w:r w:rsidRPr="0092447B">
        <w:rPr>
          <w:rFonts w:ascii="Constantia" w:eastAsia="SchoolBookSanPin;Times New Roma" w:hAnsi="Constantia"/>
          <w:bCs/>
          <w:sz w:val="24"/>
          <w:szCs w:val="24"/>
        </w:rPr>
        <w:t>Фонетика и графика.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w:t>
      </w:r>
      <w:r w:rsidRPr="0092447B">
        <w:rPr>
          <w:rFonts w:ascii="Constantia" w:eastAsia="SchoolBookSanPin;Times New Roma" w:hAnsi="Constantia"/>
          <w:sz w:val="24"/>
          <w:szCs w:val="24"/>
        </w:rPr>
        <w:br/>
        <w:t>и мягкости согласных звуков, функции букв «</w:t>
      </w:r>
      <w:r w:rsidRPr="0092447B">
        <w:rPr>
          <w:rFonts w:ascii="Constantia" w:eastAsia="SchoolBookSanPin;Times New Roma" w:hAnsi="Constantia"/>
          <w:bCs/>
          <w:sz w:val="24"/>
          <w:szCs w:val="24"/>
        </w:rPr>
        <w:t>е»</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ё»</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ю»</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я»</w:t>
      </w:r>
      <w:r w:rsidRPr="0092447B">
        <w:rPr>
          <w:rFonts w:ascii="Constantia" w:eastAsia="SchoolBookSanPin;Times New Roma" w:hAnsi="Constantia"/>
          <w:sz w:val="24"/>
          <w:szCs w:val="24"/>
        </w:rPr>
        <w:t xml:space="preserve"> (повторение изученного в 1 классе).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Парные и непарные по твёрдости – мягкости согласные звуки.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Парные и непарные по звонкости – глухости согласные звуки.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Качественная характеристика звука: гласный – согласный; гласный </w:t>
      </w:r>
      <w:r w:rsidRPr="0092447B">
        <w:rPr>
          <w:rFonts w:ascii="Constantia" w:eastAsia="SchoolBookSanPin;Times New Roma" w:hAnsi="Constantia"/>
          <w:sz w:val="24"/>
          <w:szCs w:val="24"/>
        </w:rPr>
        <w:br/>
        <w:t>ударный – безударный; согласный твёрдый – мягкий, парный – непарный; согласный звонкий – глухой, парный – непарный.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Функции «</w:t>
      </w:r>
      <w:r w:rsidRPr="0092447B">
        <w:rPr>
          <w:rFonts w:ascii="Constantia" w:eastAsia="SchoolBookSanPin;Times New Roma" w:hAnsi="Constantia"/>
          <w:bCs/>
          <w:sz w:val="24"/>
          <w:szCs w:val="24"/>
        </w:rPr>
        <w:t>ь»</w:t>
      </w:r>
      <w:r w:rsidRPr="0092447B">
        <w:rPr>
          <w:rFonts w:ascii="Constantia" w:eastAsia="SchoolBookSanPin;Times New Roma" w:hAnsi="Constantia"/>
          <w:sz w:val="24"/>
          <w:szCs w:val="24"/>
        </w:rPr>
        <w:t xml:space="preserve">: показатель мягкости предшествующего согласного в конце </w:t>
      </w:r>
      <w:r w:rsidRPr="0092447B">
        <w:rPr>
          <w:rFonts w:ascii="Constantia" w:eastAsia="SchoolBookSanPin;Times New Roma" w:hAnsi="Constantia"/>
          <w:sz w:val="24"/>
          <w:szCs w:val="24"/>
        </w:rPr>
        <w:br/>
        <w:t xml:space="preserve">и в середине слова; разделительный. Использование при письме разделительных </w:t>
      </w:r>
      <w:r w:rsidRPr="0092447B">
        <w:rPr>
          <w:rFonts w:ascii="Constantia" w:eastAsia="SchoolBookSanPin;Times New Roma" w:hAnsi="Constantia"/>
          <w:sz w:val="24"/>
          <w:szCs w:val="24"/>
        </w:rPr>
        <w:br/>
      </w:r>
      <w:r w:rsidRPr="0092447B">
        <w:rPr>
          <w:rFonts w:ascii="Constantia" w:eastAsia="SchoolBookSanPin;Times New Roma" w:hAnsi="Constantia"/>
          <w:bCs/>
          <w:sz w:val="24"/>
          <w:szCs w:val="24"/>
        </w:rPr>
        <w:t xml:space="preserve">«ъ» </w:t>
      </w:r>
      <w:r w:rsidRPr="0092447B">
        <w:rPr>
          <w:rFonts w:ascii="Constantia" w:eastAsia="SchoolBookSanPin;Times New Roma" w:hAnsi="Constantia"/>
          <w:sz w:val="24"/>
          <w:szCs w:val="24"/>
        </w:rPr>
        <w:t>и «</w:t>
      </w:r>
      <w:r w:rsidRPr="0092447B">
        <w:rPr>
          <w:rFonts w:ascii="Constantia" w:eastAsia="SchoolBookSanPin;Times New Roma" w:hAnsi="Constantia"/>
          <w:bCs/>
          <w:sz w:val="24"/>
          <w:szCs w:val="24"/>
        </w:rPr>
        <w:t>ь»</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Соотношение звукового и буквенного состава в словах с буквами «</w:t>
      </w:r>
      <w:r w:rsidRPr="0092447B">
        <w:rPr>
          <w:rFonts w:ascii="Constantia" w:eastAsia="SchoolBookSanPin;Times New Roma" w:hAnsi="Constantia"/>
          <w:bCs/>
          <w:sz w:val="24"/>
          <w:szCs w:val="24"/>
        </w:rPr>
        <w:t>е»</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ё»</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ю»</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 xml:space="preserve">я» </w:t>
      </w:r>
      <w:r w:rsidRPr="0092447B">
        <w:rPr>
          <w:rFonts w:ascii="Constantia" w:eastAsia="SchoolBookSanPin;Times New Roma" w:hAnsi="Constantia"/>
          <w:sz w:val="24"/>
          <w:szCs w:val="24"/>
        </w:rPr>
        <w:t>(в начале слова и после гласных).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Деление слов на слоги (в том числе при стечении согласных).</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Использование знания алфавита при работе со словарями.</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20.7.3. Орфоэпия.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Произношение звуков и сочетаний звуков, ударение в словах в соответствии </w:t>
      </w:r>
      <w:r w:rsidRPr="0092447B">
        <w:rPr>
          <w:rFonts w:ascii="Constantia" w:eastAsia="SchoolBookSanPin;Times New Roma" w:hAnsi="Constantia"/>
          <w:sz w:val="24"/>
          <w:szCs w:val="24"/>
        </w:rPr>
        <w:b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20.7.4. Лексика.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Однозначные и многозначные слова (простые случаи, наблюдение).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Наблюдение за использованием в речи синонимов, антонимов.</w:t>
      </w:r>
    </w:p>
    <w:p w:rsidR="00FD4F47" w:rsidRPr="0092447B" w:rsidRDefault="0092447B" w:rsidP="0092447B">
      <w:pPr>
        <w:spacing w:after="0" w:line="240" w:lineRule="auto"/>
        <w:ind w:firstLine="709"/>
        <w:jc w:val="both"/>
        <w:rPr>
          <w:rFonts w:ascii="Constantia" w:eastAsia="SchoolBookSanPin;Times New Roma" w:hAnsi="Constantia"/>
          <w:bCs/>
          <w:sz w:val="24"/>
          <w:szCs w:val="24"/>
        </w:rPr>
      </w:pPr>
      <w:r w:rsidRPr="0092447B">
        <w:rPr>
          <w:rFonts w:ascii="Constantia" w:eastAsia="SchoolBookSanPin;Times New Roma" w:hAnsi="Constantia"/>
          <w:bCs/>
          <w:sz w:val="24"/>
          <w:szCs w:val="24"/>
        </w:rPr>
        <w:t>20.7.5. Состав слова (морфемика).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92447B">
        <w:rPr>
          <w:rFonts w:ascii="Constantia" w:eastAsia="SchoolBookSanPin;Times New Roma" w:hAnsi="Constantia"/>
          <w:sz w:val="24"/>
          <w:szCs w:val="24"/>
        </w:rPr>
        <w:br/>
        <w:t xml:space="preserve">и синонимов, однокоренных слов и слов с омонимичными корнями. Выделение </w:t>
      </w:r>
      <w:r w:rsidRPr="0092447B">
        <w:rPr>
          <w:rFonts w:ascii="Constantia" w:eastAsia="SchoolBookSanPin;Times New Roma" w:hAnsi="Constantia"/>
          <w:sz w:val="24"/>
          <w:szCs w:val="24"/>
        </w:rPr>
        <w:br/>
        <w:t>в словах корня (простые случаи).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Окончание как изменяемая часть слова. Изменение формы слова с помощью окончания. Различение изменяемых и неизменяемых слов.</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Суффикс как часть слова (наблюдение). Приставка как часть слова (наблюдение).</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20.7.6. Морфология.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Имя существительное (ознакомление): общее значение, вопросы </w:t>
      </w:r>
      <w:r w:rsidRPr="0092447B">
        <w:rPr>
          <w:rFonts w:ascii="Constantia" w:eastAsia="SchoolBookSanPin;Times New Roma" w:hAnsi="Constantia"/>
          <w:sz w:val="24"/>
          <w:szCs w:val="24"/>
        </w:rPr>
        <w:br/>
        <w:t>(«кто?», «что?»), употребление в речи.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Глагол (ознакомление): общее значение, вопросы («что делать?», </w:t>
      </w:r>
      <w:r w:rsidRPr="0092447B">
        <w:rPr>
          <w:rFonts w:ascii="Constantia" w:eastAsia="SchoolBookSanPin;Times New Roma" w:hAnsi="Constantia"/>
          <w:sz w:val="24"/>
          <w:szCs w:val="24"/>
        </w:rPr>
        <w:br/>
        <w:t>«что сделать?» и другие), употребление в речи.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Имя прилагательное (ознакомление): общее значение, вопросы </w:t>
      </w:r>
      <w:r w:rsidRPr="0092447B">
        <w:rPr>
          <w:rFonts w:ascii="Constantia" w:eastAsia="SchoolBookSanPin;Times New Roma" w:hAnsi="Constantia"/>
          <w:sz w:val="24"/>
          <w:szCs w:val="24"/>
        </w:rPr>
        <w:br/>
        <w:t>(«какой?», «какая?», «какое?», «какие?»), употребление в речи.</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lastRenderedPageBreak/>
        <w:t>Предлог. Отличие предлогов от приставок. Наиболее распространённые предлоги: «в», «на», «из», «без», «над», «до», «у», «о», «об» и другие.</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20.7.7. Синтаксис.</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Порядок слов в предложении; связь слов в предложении (повторение).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Виды предложений по цели высказывания: повествовательные, вопросительные, побудительные предложения.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Виды предложений по эмоциональной окраске (по интонации): восклицательные и невосклицательные предложения.</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20.7.8. Орфография и пунктуация.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Прописная буква в начале предложения и в именах собственных (имена </w:t>
      </w:r>
      <w:r w:rsidRPr="0092447B">
        <w:rPr>
          <w:rFonts w:ascii="Constantia" w:eastAsia="SchoolBookSanPin;Times New Roma" w:hAnsi="Constantia"/>
          <w:sz w:val="24"/>
          <w:szCs w:val="24"/>
        </w:rPr>
        <w:br/>
        <w:t>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92447B">
        <w:rPr>
          <w:rFonts w:ascii="Constantia" w:eastAsia="SchoolBookSanPin;Times New Roma" w:hAnsi="Constantia"/>
          <w:bCs/>
          <w:sz w:val="24"/>
          <w:szCs w:val="24"/>
        </w:rPr>
        <w:t>жи»</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 xml:space="preserve">ши» </w:t>
      </w:r>
      <w:r w:rsidRPr="0092447B">
        <w:rPr>
          <w:rFonts w:ascii="Constantia" w:eastAsia="SchoolBookSanPin;Times New Roma" w:hAnsi="Constantia"/>
          <w:sz w:val="24"/>
          <w:szCs w:val="24"/>
        </w:rPr>
        <w:t>(в положении под ударением), «</w:t>
      </w:r>
      <w:r w:rsidRPr="0092447B">
        <w:rPr>
          <w:rFonts w:ascii="Constantia" w:eastAsia="SchoolBookSanPin;Times New Roma" w:hAnsi="Constantia"/>
          <w:bCs/>
          <w:sz w:val="24"/>
          <w:szCs w:val="24"/>
        </w:rPr>
        <w:t>ча»</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ща»</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чу»</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щу»</w:t>
      </w:r>
      <w:r w:rsidRPr="0092447B">
        <w:rPr>
          <w:rFonts w:ascii="Constantia" w:eastAsia="SchoolBookSanPin;Times New Roma" w:hAnsi="Constantia"/>
          <w:sz w:val="24"/>
          <w:szCs w:val="24"/>
        </w:rPr>
        <w:t>; сочетания «</w:t>
      </w:r>
      <w:r w:rsidRPr="0092447B">
        <w:rPr>
          <w:rFonts w:ascii="Constantia" w:eastAsia="SchoolBookSanPin;Times New Roma" w:hAnsi="Constantia"/>
          <w:bCs/>
          <w:sz w:val="24"/>
          <w:szCs w:val="24"/>
        </w:rPr>
        <w:t>чк»</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 xml:space="preserve">чн» </w:t>
      </w:r>
      <w:r w:rsidRPr="0092447B">
        <w:rPr>
          <w:rFonts w:ascii="Constantia" w:eastAsia="SchoolBookSanPin;Times New Roma" w:hAnsi="Constantia"/>
          <w:sz w:val="24"/>
          <w:szCs w:val="24"/>
        </w:rPr>
        <w:t xml:space="preserve">(повторение правил правописания, изученных </w:t>
      </w:r>
      <w:r w:rsidRPr="0092447B">
        <w:rPr>
          <w:rFonts w:ascii="Constantia" w:eastAsia="SchoolBookSanPin;Times New Roma" w:hAnsi="Constantia"/>
          <w:sz w:val="24"/>
          <w:szCs w:val="24"/>
        </w:rPr>
        <w:br/>
        <w:t>в 1 классе).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w:t>
      </w:r>
      <w:r w:rsidRPr="0092447B">
        <w:rPr>
          <w:rFonts w:ascii="Constantia" w:eastAsia="SchoolBookSanPin;Times New Roma" w:hAnsi="Constantia"/>
          <w:sz w:val="24"/>
          <w:szCs w:val="24"/>
        </w:rPr>
        <w:br/>
        <w:t>и предложенных текстов.</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Правила правописания и их применение: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разделительный мягкий знак;</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сочетания «</w:t>
      </w:r>
      <w:r w:rsidRPr="0092447B">
        <w:rPr>
          <w:rFonts w:ascii="Constantia" w:eastAsia="SchoolBookSanPin;Times New Roma" w:hAnsi="Constantia"/>
          <w:bCs/>
          <w:sz w:val="24"/>
          <w:szCs w:val="24"/>
        </w:rPr>
        <w:t>чт»</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щн»</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нч»</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проверяемые безударные гласные в корне слова;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парные звонкие и глухие согласные в корне слова;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непроверяемые гласные и согласные (перечень слов в орфографическом словаре учебника);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прописная буква в именах собственных: имена, фамилии, отчества людей, клички животных, географические названия;</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раздельное написание предлогов с именами существительными.</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20.7.9. Развитие речи.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Выбор языковых средств в соответствии с целями и условиями устного общения для эффективного решения коммуникативной задачи (для ответа </w:t>
      </w:r>
      <w:r w:rsidRPr="0092447B">
        <w:rPr>
          <w:rFonts w:ascii="Constantia" w:eastAsia="SchoolBookSanPin;Times New Roma" w:hAnsi="Constantia"/>
          <w:sz w:val="24"/>
          <w:szCs w:val="24"/>
        </w:rPr>
        <w:br/>
        <w:t xml:space="preserve">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w:t>
      </w:r>
      <w:r w:rsidRPr="0092447B">
        <w:rPr>
          <w:rFonts w:ascii="Constantia" w:eastAsia="SchoolBookSanPin;Times New Roma" w:hAnsi="Constantia"/>
          <w:sz w:val="24"/>
          <w:szCs w:val="24"/>
        </w:rPr>
        <w:br/>
        <w:t>при проведении парной и групповой работы.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w:t>
      </w:r>
      <w:r w:rsidRPr="0092447B">
        <w:rPr>
          <w:rFonts w:ascii="Constantia" w:eastAsia="SchoolBookSanPin;Times New Roma" w:hAnsi="Constantia"/>
          <w:sz w:val="24"/>
          <w:szCs w:val="24"/>
        </w:rPr>
        <w:br/>
      </w:r>
      <w:r w:rsidRPr="0092447B">
        <w:rPr>
          <w:rFonts w:ascii="Constantia" w:eastAsia="SchoolBookSanPin;Times New Roma" w:hAnsi="Constantia"/>
          <w:sz w:val="24"/>
          <w:szCs w:val="24"/>
        </w:rPr>
        <w:lastRenderedPageBreak/>
        <w:t>с нарушенным порядком предложений и абзацев.</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Типы текстов: описание, повествование, рассуждение, их особенности (первичное ознакомление).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Поздравление и поздравительная открытка.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Понимание текста: развитие умения формулировать простые выводы </w:t>
      </w:r>
      <w:r w:rsidRPr="0092447B">
        <w:rPr>
          <w:rFonts w:ascii="Constantia" w:eastAsia="SchoolBookSanPin;Times New Roma" w:hAnsi="Constantia"/>
          <w:sz w:val="24"/>
          <w:szCs w:val="24"/>
        </w:rPr>
        <w:br/>
        <w:t xml:space="preserve">на основе информации, содержащейся в тексте. Выразительное чтение текста вслух </w:t>
      </w:r>
      <w:r w:rsidRPr="0092447B">
        <w:rPr>
          <w:rFonts w:ascii="Constantia" w:eastAsia="SchoolBookSanPin;Times New Roma" w:hAnsi="Constantia"/>
          <w:sz w:val="24"/>
          <w:szCs w:val="24"/>
        </w:rPr>
        <w:br/>
        <w:t>с соблюдением правильной интонации.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Подробное изложение повествовательного текста объёмом 30–45 слов </w:t>
      </w:r>
      <w:r w:rsidRPr="0092447B">
        <w:rPr>
          <w:rFonts w:ascii="Constantia" w:eastAsia="SchoolBookSanPin;Times New Roma" w:hAnsi="Constantia"/>
          <w:sz w:val="24"/>
          <w:szCs w:val="24"/>
        </w:rPr>
        <w:br/>
        <w:t>с использованием вопросов.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20.7.10. 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20.7.10.1. </w:t>
      </w:r>
      <w:r w:rsidRPr="0092447B">
        <w:rPr>
          <w:rFonts w:ascii="Constantia" w:eastAsia="SchoolBookSanPin;Times New Roma" w:hAnsi="Constantia"/>
          <w:sz w:val="24"/>
          <w:szCs w:val="24"/>
        </w:rPr>
        <w:t xml:space="preserve">Базовые логические действия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w:t>
      </w:r>
      <w:r w:rsidRPr="0092447B">
        <w:rPr>
          <w:rFonts w:ascii="Constantia" w:eastAsia="SchoolBookSanPin;Times New Roma" w:hAnsi="Constantia"/>
          <w:sz w:val="24"/>
          <w:szCs w:val="24"/>
        </w:rPr>
        <w:br/>
        <w:t>и различия;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сравнивать значение однокоренных (родственных) слов: указывать сходство </w:t>
      </w:r>
      <w:r w:rsidRPr="0092447B">
        <w:rPr>
          <w:rFonts w:ascii="Constantia" w:eastAsia="SchoolBookSanPin;Times New Roma" w:hAnsi="Constantia"/>
          <w:sz w:val="24"/>
          <w:szCs w:val="24"/>
        </w:rPr>
        <w:br/>
        <w:t>и различие лексического значения;</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сравнивать буквенную оболочку однокоренных (родственных) слов: выявлять случаи чередования;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устанавливать основания для сравнения слов: на какой вопрос отвечают, </w:t>
      </w:r>
      <w:r w:rsidRPr="0092447B">
        <w:rPr>
          <w:rFonts w:ascii="Constantia" w:eastAsia="SchoolBookSanPin;Times New Roma" w:hAnsi="Constantia"/>
          <w:sz w:val="24"/>
          <w:szCs w:val="24"/>
        </w:rPr>
        <w:br/>
        <w:t>что обозначают;</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характеризовать звуки по заданным параметрам;</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определять признак, по которому проведена классификация звуков, букв, слов, предложений;</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находить закономерности в процессе наблюдения за языковыми единицами;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ориентироваться в изученных понятиях (корень, окончание, текст); соотносить понятие с его краткой характеристикой.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20.7.10.2. </w:t>
      </w:r>
      <w:r w:rsidRPr="0092447B">
        <w:rPr>
          <w:rFonts w:ascii="Constantia" w:eastAsia="SchoolBookSanPin;Times New Roma" w:hAnsi="Constantia"/>
          <w:sz w:val="24"/>
          <w:szCs w:val="24"/>
        </w:rPr>
        <w:t xml:space="preserve">Базовые исследовательские действия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проводить по предложенному плану наблюдение за языковыми единицами (слово, предложение, текст);</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формулировать выводы и предлагать доказательства того, что слова являются (не являются) однокоренными (родственными).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20.7.10.3. </w:t>
      </w:r>
      <w:r w:rsidRPr="0092447B">
        <w:rPr>
          <w:rFonts w:ascii="Constantia" w:eastAsia="SchoolBookSanPin;Times New Roma" w:hAnsi="Constantia"/>
          <w:sz w:val="24"/>
          <w:szCs w:val="24"/>
        </w:rPr>
        <w:t xml:space="preserve">Работа с информацией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выбирать источник получения информации: словарь учебника </w:t>
      </w:r>
      <w:r w:rsidRPr="0092447B">
        <w:rPr>
          <w:rFonts w:ascii="Constantia" w:eastAsia="SchoolBookSanPin;Times New Roma" w:hAnsi="Constantia"/>
          <w:sz w:val="24"/>
          <w:szCs w:val="24"/>
        </w:rPr>
        <w:br/>
        <w:t>для получения информации;</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устанавливать с помощью словаря значения многозначных слов;</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согласно заданному алгоритму находить в предложенном источнике информацию, представленную в явном виде;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анализировать текстовую, графическую и звуковую информацию </w:t>
      </w:r>
      <w:r w:rsidRPr="0092447B">
        <w:rPr>
          <w:rFonts w:ascii="Constantia" w:eastAsia="SchoolBookSanPin;Times New Roma" w:hAnsi="Constantia"/>
          <w:sz w:val="24"/>
          <w:szCs w:val="24"/>
        </w:rPr>
        <w:br/>
        <w:t>в соответствии с учебной задачей; «читать» информацию, представленную в схеме, таблице;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с помощью учителя на уроках русского языка создавать схемы, таблицы </w:t>
      </w:r>
      <w:r w:rsidRPr="0092447B">
        <w:rPr>
          <w:rFonts w:ascii="Constantia" w:eastAsia="SchoolBookSanPin;Times New Roma" w:hAnsi="Constantia"/>
          <w:sz w:val="24"/>
          <w:szCs w:val="24"/>
        </w:rPr>
        <w:br/>
        <w:t>для представления информации.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20.7.10.4. </w:t>
      </w:r>
      <w:r w:rsidRPr="0092447B">
        <w:rPr>
          <w:rFonts w:ascii="Constantia" w:eastAsia="SchoolBookSanPin;Times New Roma" w:hAnsi="Constantia"/>
          <w:sz w:val="24"/>
          <w:szCs w:val="24"/>
        </w:rPr>
        <w:t xml:space="preserve">Общение как часть </w:t>
      </w:r>
      <w:r w:rsidRPr="0092447B">
        <w:rPr>
          <w:rFonts w:ascii="Constantia" w:eastAsia="SchoolBookSanPin;Times New Roma" w:hAnsi="Constantia"/>
          <w:bCs/>
          <w:sz w:val="24"/>
          <w:szCs w:val="24"/>
        </w:rPr>
        <w:t>коммуникативных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lastRenderedPageBreak/>
        <w:t>воспринимать и формулировать суждения о языковых единицах;</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проявлять уважительное отношение к собеседнику, соблюдать правила ведения диалога;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корректно и аргументированно высказывать своё мнение о результатах наблюдения за языковыми единицами;</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строить устное диалогическое выказывание;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строить устное монологическое высказывание на определённую тему, </w:t>
      </w:r>
      <w:r w:rsidRPr="0092447B">
        <w:rPr>
          <w:rFonts w:ascii="Constantia" w:eastAsia="SchoolBookSanPin;Times New Roma" w:hAnsi="Constantia"/>
          <w:sz w:val="24"/>
          <w:szCs w:val="24"/>
        </w:rPr>
        <w:br/>
        <w:t>на основе наблюдения с соблюдением орфоэпических норм, правильной интонации;</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устно и письменно формулировать простые выводы на основе прочитанного или услышанного текста.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20.7.10.5. </w:t>
      </w:r>
      <w:r w:rsidRPr="0092447B">
        <w:rPr>
          <w:rFonts w:ascii="Constantia" w:eastAsia="SchoolBookSanPin;Times New Roma" w:hAnsi="Constantia"/>
          <w:sz w:val="24"/>
          <w:szCs w:val="24"/>
        </w:rPr>
        <w:t xml:space="preserve">Самоорганизация как часть </w:t>
      </w:r>
      <w:r w:rsidRPr="0092447B">
        <w:rPr>
          <w:rFonts w:ascii="Constantia" w:eastAsia="SchoolBookSanPin;Times New Roma" w:hAnsi="Constantia"/>
          <w:bCs/>
          <w:sz w:val="24"/>
          <w:szCs w:val="24"/>
        </w:rPr>
        <w:t>регулятивных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планировать с помощью учителя действия по решению орфографической задачи;</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выстраивать последовательность выбранных действий.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20.7.10.6. </w:t>
      </w:r>
      <w:r w:rsidRPr="0092447B">
        <w:rPr>
          <w:rFonts w:ascii="Constantia" w:eastAsia="SchoolBookSanPin;Times New Roma" w:hAnsi="Constantia"/>
          <w:sz w:val="24"/>
          <w:szCs w:val="24"/>
        </w:rPr>
        <w:t xml:space="preserve">Самоконтроль как часть </w:t>
      </w:r>
      <w:r w:rsidRPr="0092447B">
        <w:rPr>
          <w:rFonts w:ascii="Constantia" w:eastAsia="SchoolBookSanPin;Times New Roma" w:hAnsi="Constantia"/>
          <w:bCs/>
          <w:sz w:val="24"/>
          <w:szCs w:val="24"/>
        </w:rPr>
        <w:t>регулятивных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устанавливать с помощью учителя причины успеха (неудач) при выполнении заданий по русскому языку;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w:t>
      </w:r>
      <w:r w:rsidRPr="0092447B">
        <w:rPr>
          <w:rFonts w:ascii="Constantia" w:eastAsia="SchoolBookSanPin;Times New Roma" w:hAnsi="Constantia"/>
          <w:sz w:val="24"/>
          <w:szCs w:val="24"/>
        </w:rPr>
        <w:br/>
        <w:t>и записи под диктовку.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20.7.10.7. </w:t>
      </w:r>
      <w:r w:rsidRPr="0092447B">
        <w:rPr>
          <w:rFonts w:ascii="Constantia" w:eastAsia="SchoolBookSanPin;Times New Roma" w:hAnsi="Constantia"/>
          <w:bCs/>
          <w:sz w:val="24"/>
          <w:szCs w:val="24"/>
        </w:rPr>
        <w:t>Совместная деятельность</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строить действия по достижению цели совместной деятельности </w:t>
      </w:r>
      <w:r w:rsidRPr="0092447B">
        <w:rPr>
          <w:rFonts w:ascii="Constantia" w:eastAsia="SchoolBookSanPin;Times New Roma" w:hAnsi="Constantia"/>
          <w:sz w:val="24"/>
          <w:szCs w:val="24"/>
        </w:rPr>
        <w:br/>
        <w:t xml:space="preserve">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w:t>
      </w:r>
      <w:r w:rsidRPr="0092447B">
        <w:rPr>
          <w:rFonts w:ascii="Constantia" w:eastAsia="SchoolBookSanPin;Times New Roma" w:hAnsi="Constantia"/>
          <w:sz w:val="24"/>
          <w:szCs w:val="24"/>
        </w:rPr>
        <w:br/>
        <w:t>в свой адрес, мирно решать конфликты (в том числе с помощью учителя);</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совместно обсуждать процесс и результат работы;</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ответственно выполнять свою часть работы;</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оценивать свой вклад в общий результат.</w:t>
      </w:r>
    </w:p>
    <w:p w:rsidR="00FD4F47" w:rsidRPr="0092447B" w:rsidRDefault="0092447B" w:rsidP="0092447B">
      <w:pPr>
        <w:spacing w:after="0" w:line="240" w:lineRule="auto"/>
        <w:ind w:firstLine="709"/>
        <w:rPr>
          <w:rFonts w:ascii="Constantia" w:eastAsia="OfficinaSansBoldITC;Franklin Go" w:hAnsi="Constantia"/>
          <w:sz w:val="24"/>
          <w:szCs w:val="24"/>
        </w:rPr>
      </w:pPr>
      <w:r w:rsidRPr="0092447B">
        <w:rPr>
          <w:rFonts w:ascii="Constantia" w:eastAsia="OfficinaSansBoldITC;Franklin Go" w:hAnsi="Constantia"/>
          <w:sz w:val="24"/>
          <w:szCs w:val="24"/>
        </w:rPr>
        <w:t>20.8. Содержание обучения в 3 классе.</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20.8.1. Сведения о русском языке.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20.8.2. Фонетика и графика.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Соотношение звукового и буквенного состава в словах с разделительными </w:t>
      </w:r>
      <w:r w:rsidRPr="0092447B">
        <w:rPr>
          <w:rFonts w:ascii="Constantia" w:eastAsia="SchoolBookSanPin;Times New Roma" w:hAnsi="Constantia"/>
          <w:sz w:val="24"/>
          <w:szCs w:val="24"/>
        </w:rPr>
        <w:br/>
      </w:r>
      <w:r w:rsidRPr="0092447B">
        <w:rPr>
          <w:rFonts w:ascii="Constantia" w:eastAsia="SchoolBookSanPin;Times New Roma" w:hAnsi="Constantia"/>
          <w:bCs/>
          <w:sz w:val="24"/>
          <w:szCs w:val="24"/>
        </w:rPr>
        <w:t xml:space="preserve">ь </w:t>
      </w:r>
      <w:r w:rsidRPr="0092447B">
        <w:rPr>
          <w:rFonts w:ascii="Constantia" w:eastAsia="SchoolBookSanPin;Times New Roma" w:hAnsi="Constantia"/>
          <w:sz w:val="24"/>
          <w:szCs w:val="24"/>
        </w:rPr>
        <w:t xml:space="preserve">и </w:t>
      </w:r>
      <w:r w:rsidRPr="0092447B">
        <w:rPr>
          <w:rFonts w:ascii="Constantia" w:eastAsia="SchoolBookSanPin;Times New Roma" w:hAnsi="Constantia"/>
          <w:bCs/>
          <w:sz w:val="24"/>
          <w:szCs w:val="24"/>
        </w:rPr>
        <w:t>ъ</w:t>
      </w:r>
      <w:r w:rsidRPr="0092447B">
        <w:rPr>
          <w:rFonts w:ascii="Constantia" w:eastAsia="SchoolBookSanPin;Times New Roma" w:hAnsi="Constantia"/>
          <w:sz w:val="24"/>
          <w:szCs w:val="24"/>
        </w:rPr>
        <w:t>, в словах с непроизносимыми согласными.</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Использование алфавита при работе со словарями, справочниками, каталогами.</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20.8.3. Орфоэпия.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Нормы произношения звуков и сочетаний звуков; ударение в словах </w:t>
      </w:r>
      <w:r w:rsidRPr="0092447B">
        <w:rPr>
          <w:rFonts w:ascii="Constantia" w:eastAsia="SchoolBookSanPin;Times New Roma" w:hAnsi="Constantia"/>
          <w:sz w:val="24"/>
          <w:szCs w:val="24"/>
        </w:rPr>
        <w:br/>
        <w:t xml:space="preserve">в соответствии с нормами современного русского литературного языка </w:t>
      </w:r>
      <w:r w:rsidRPr="0092447B">
        <w:rPr>
          <w:rFonts w:ascii="Constantia" w:eastAsia="SchoolBookSanPin;Times New Roma" w:hAnsi="Constantia"/>
          <w:sz w:val="24"/>
          <w:szCs w:val="24"/>
        </w:rPr>
        <w:br/>
        <w:t>(на ограниченном перечне слов, отрабатываемом в учебнике).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Использование орфоэпического словаря для решения практических задач.</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20.8.4. Лексика.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lastRenderedPageBreak/>
        <w:t>Повторение: лексическое значение слова.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Прямое и переносное значение слова (ознакомление). Устаревшие слова (ознакомление).</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20.8.5. Состав слова (морфемика).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92447B">
        <w:rPr>
          <w:rFonts w:ascii="Constantia" w:eastAsia="SchoolBookSanPin;Times New Roma" w:hAnsi="Constantia"/>
          <w:sz w:val="24"/>
          <w:szCs w:val="24"/>
        </w:rPr>
        <w:br/>
        <w:t xml:space="preserve">и синонимов, однокоренных слов и слов с омонимичными корнями; выделение </w:t>
      </w:r>
      <w:r w:rsidRPr="0092447B">
        <w:rPr>
          <w:rFonts w:ascii="Constantia" w:eastAsia="SchoolBookSanPin;Times New Roma" w:hAnsi="Constantia"/>
          <w:sz w:val="24"/>
          <w:szCs w:val="24"/>
        </w:rPr>
        <w:br/>
        <w:t>в словах корня (простые случаи); окончание как изменяемая часть слова (повторение изученного).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w:t>
      </w:r>
      <w:r w:rsidRPr="0092447B">
        <w:rPr>
          <w:rFonts w:ascii="Constantia" w:eastAsia="SchoolBookSanPin;Times New Roma" w:hAnsi="Constantia"/>
          <w:sz w:val="24"/>
          <w:szCs w:val="24"/>
        </w:rPr>
        <w:br/>
        <w:t xml:space="preserve">в словах с однозначно выделяемыми морфемами окончания, корня, приставки, суффикса. </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20.8.6. Морфология.</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Части речи.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w:t>
      </w:r>
      <w:r w:rsidRPr="0092447B">
        <w:rPr>
          <w:rFonts w:ascii="Constantia" w:eastAsia="SchoolBookSanPin;Times New Roma" w:hAnsi="Constantia"/>
          <w:sz w:val="24"/>
          <w:szCs w:val="24"/>
        </w:rPr>
        <w:br/>
        <w:t>1, 2, 3го склонения. Имена существительные одушевлённые и неодушевлённые.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92447B">
        <w:rPr>
          <w:rFonts w:ascii="Constantia" w:eastAsia="SchoolBookSanPin;Times New Roma" w:hAnsi="Constantia"/>
          <w:bCs/>
          <w:sz w:val="24"/>
          <w:szCs w:val="24"/>
        </w:rPr>
        <w:t>-ий»</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-ов»</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-ин»</w:t>
      </w:r>
      <w:r w:rsidRPr="0092447B">
        <w:rPr>
          <w:rFonts w:ascii="Constantia" w:eastAsia="SchoolBookSanPin;Times New Roma" w:hAnsi="Constantia"/>
          <w:sz w:val="24"/>
          <w:szCs w:val="24"/>
        </w:rPr>
        <w:t>). Склонение имён прилагательных.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Местоимение (общее представление). Личные местоимения, их употребление </w:t>
      </w:r>
      <w:r w:rsidRPr="0092447B">
        <w:rPr>
          <w:rFonts w:ascii="Constantia" w:eastAsia="SchoolBookSanPin;Times New Roma" w:hAnsi="Constantia"/>
          <w:sz w:val="24"/>
          <w:szCs w:val="24"/>
        </w:rPr>
        <w:br/>
        <w:t>в речи. Использование личных местоимений для устранения неоправданных повторов в тексте.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Частица «не», её значение.</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20.8.7. Синтаксис.</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w:t>
      </w:r>
      <w:r w:rsidRPr="0092447B">
        <w:rPr>
          <w:rFonts w:ascii="Constantia" w:eastAsia="SchoolBookSanPin;Times New Roma" w:hAnsi="Constantia"/>
          <w:sz w:val="24"/>
          <w:szCs w:val="24"/>
        </w:rPr>
        <w:br/>
        <w:t>на виды). Предложения распространённые и нераспространённые.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Наблюдение за однородными членами предложения с союзами «и», «а», «но» </w:t>
      </w:r>
      <w:r w:rsidRPr="0092447B">
        <w:rPr>
          <w:rFonts w:ascii="Constantia" w:eastAsia="SchoolBookSanPin;Times New Roma" w:hAnsi="Constantia"/>
          <w:sz w:val="24"/>
          <w:szCs w:val="24"/>
        </w:rPr>
        <w:br/>
        <w:t>и без союзов.</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20.8.8. Орфография и пунктуация.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Pr="0092447B">
        <w:rPr>
          <w:rFonts w:ascii="Constantia" w:eastAsia="SchoolBookSanPin;Times New Roma" w:hAnsi="Constantia"/>
          <w:sz w:val="24"/>
          <w:szCs w:val="24"/>
        </w:rPr>
        <w:b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Использование орфографического словаря для определения (уточнения) написания слова.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Правила правописания и их применение: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разделительный твёрдый знак;</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непроизносимые согласные в корне слова;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lastRenderedPageBreak/>
        <w:t>мягкий знак после шипящих на конце имён существительных;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безударные гласные в падежных окончаниях имён существительных </w:t>
      </w:r>
      <w:r w:rsidRPr="0092447B">
        <w:rPr>
          <w:rFonts w:ascii="Constantia" w:eastAsia="SchoolBookSanPin;Times New Roma" w:hAnsi="Constantia"/>
          <w:sz w:val="24"/>
          <w:szCs w:val="24"/>
        </w:rPr>
        <w:br/>
        <w:t>(на уровне наблюдения);</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безударные гласные в падежных окончаниях имён прилагательных (на уровне наблюдения);</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раздельное написание предлогов с личными местоимениями;</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непроверяемые гласные и согласные (перечень слов в орфографическом словаре учебника);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раздельное написание частицы не с глаголами.</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20.8.9. Развитие речи.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Нормы речевого этикета: устное и письменное приглашение, просьба, извинение, благодарность, отказ и другие Соблюдение норм речевого этикета </w:t>
      </w:r>
      <w:r w:rsidRPr="0092447B">
        <w:rPr>
          <w:rFonts w:ascii="Constantia" w:eastAsia="SchoolBookSanPin;Times New Roma" w:hAnsi="Constantia"/>
          <w:sz w:val="24"/>
          <w:szCs w:val="24"/>
        </w:rPr>
        <w:br/>
        <w:t xml:space="preserve">и орфоэпических норм в ситуациях учебного и бытового общения. Речевые средства, помогающие: формулировать и аргументировать собственное мнение </w:t>
      </w:r>
      <w:r w:rsidRPr="0092447B">
        <w:rPr>
          <w:rFonts w:ascii="Constantia" w:eastAsia="SchoolBookSanPin;Times New Roma" w:hAnsi="Constantia"/>
          <w:sz w:val="24"/>
          <w:szCs w:val="24"/>
        </w:rPr>
        <w:br/>
        <w:t xml:space="preserve">в диалоге и дискуссии; договариваться и приходить к общему решению </w:t>
      </w:r>
      <w:r w:rsidRPr="0092447B">
        <w:rPr>
          <w:rFonts w:ascii="Constantia" w:eastAsia="SchoolBookSanPin;Times New Roma" w:hAnsi="Constantia"/>
          <w:sz w:val="24"/>
          <w:szCs w:val="24"/>
        </w:rPr>
        <w:br/>
        <w:t xml:space="preserve">в совместной деятельности; контролировать (устно координировать) действия </w:t>
      </w:r>
      <w:r w:rsidRPr="0092447B">
        <w:rPr>
          <w:rFonts w:ascii="Constantia" w:eastAsia="SchoolBookSanPin;Times New Roma" w:hAnsi="Constantia"/>
          <w:sz w:val="24"/>
          <w:szCs w:val="24"/>
        </w:rPr>
        <w:br/>
        <w:t>при проведении парной и групповой работы.</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Особенности речевого этикета в условиях общения с людьми, плохо владеющими русским языком.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w:t>
      </w:r>
      <w:r w:rsidRPr="0092447B">
        <w:rPr>
          <w:rFonts w:ascii="Constantia" w:eastAsia="SchoolBookSanPin;Times New Roma" w:hAnsi="Constantia"/>
          <w:sz w:val="24"/>
          <w:szCs w:val="24"/>
        </w:rPr>
        <w:br/>
        <w:t>с нарушенным порядком предложений и абзацев.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92447B">
        <w:rPr>
          <w:rFonts w:ascii="Constantia" w:eastAsia="SchoolBookSanPin;Times New Roma" w:hAnsi="Constantia"/>
          <w:sz w:val="24"/>
          <w:szCs w:val="24"/>
        </w:rPr>
        <w:br/>
        <w:t>«и», «а», «но». Ключевые слова в тексте.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Определение типов текстов (повествование, описание, рассуждение) </w:t>
      </w:r>
      <w:r w:rsidRPr="0092447B">
        <w:rPr>
          <w:rFonts w:ascii="Constantia" w:eastAsia="SchoolBookSanPin;Times New Roma" w:hAnsi="Constantia"/>
          <w:sz w:val="24"/>
          <w:szCs w:val="24"/>
        </w:rPr>
        <w:br/>
        <w:t>и создание собственных текстов заданного типа.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Жанр письма, объявления.</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Изложение текста по коллективно или самостоятельно составленному плану.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Изучающее чтение. Функции ознакомительного чтения, ситуации применения.</w:t>
      </w:r>
    </w:p>
    <w:p w:rsidR="00FD4F47" w:rsidRPr="0092447B" w:rsidRDefault="0092447B" w:rsidP="0092447B">
      <w:pPr>
        <w:spacing w:after="0" w:line="240" w:lineRule="auto"/>
        <w:ind w:firstLine="709"/>
        <w:jc w:val="both"/>
        <w:rPr>
          <w:rFonts w:ascii="Constantia" w:eastAsia="SchoolBookSanPin;Times New Roma" w:hAnsi="Constantia"/>
          <w:bCs/>
          <w:sz w:val="24"/>
          <w:szCs w:val="24"/>
        </w:rPr>
      </w:pPr>
      <w:r w:rsidRPr="0092447B">
        <w:rPr>
          <w:rFonts w:ascii="Constantia" w:eastAsia="SchoolBookSanPin;Times New Roma" w:hAnsi="Constantia"/>
          <w:sz w:val="24"/>
          <w:szCs w:val="24"/>
        </w:rPr>
        <w:t xml:space="preserve">20.8.10. Изучение русского языка в 3 классе позволяет организовать работу </w:t>
      </w:r>
      <w:r w:rsidRPr="0092447B">
        <w:rPr>
          <w:rFonts w:ascii="Constantia" w:eastAsia="SchoolBookSanPin;Times New Roma" w:hAnsi="Constantia"/>
          <w:sz w:val="24"/>
          <w:szCs w:val="24"/>
        </w:rPr>
        <w:b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20.8.10.1. </w:t>
      </w:r>
      <w:r w:rsidRPr="0092447B">
        <w:rPr>
          <w:rFonts w:ascii="Constantia" w:eastAsia="SchoolBookSanPin;Times New Roma" w:hAnsi="Constantia"/>
          <w:sz w:val="24"/>
          <w:szCs w:val="24"/>
        </w:rPr>
        <w:t xml:space="preserve">Базовые логические действия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сравнивать грамматические признаки разных частей речи: выделять общие </w:t>
      </w:r>
      <w:r w:rsidRPr="0092447B">
        <w:rPr>
          <w:rFonts w:ascii="Constantia" w:eastAsia="SchoolBookSanPin;Times New Roma" w:hAnsi="Constantia"/>
          <w:sz w:val="24"/>
          <w:szCs w:val="24"/>
        </w:rPr>
        <w:br/>
        <w:t>и различные грамматические признаки;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сравнивать тему и основную мысль текста;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сравнивать типы текстов (повествование, описание, рассуждение): выделять особенности каждого типа текста; </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сравнивать прямое и переносное значение слова;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группировать слова на основании того, какой частью речи они являются;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определять существенный признак для классификации звуков, предложений;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ориентироваться в изученных понятиях (подлежащее, сказуемое, второстепенные члены предложения, часть речи, склонение) и соотносить понятие </w:t>
      </w:r>
      <w:r w:rsidRPr="0092447B">
        <w:rPr>
          <w:rFonts w:ascii="Constantia" w:eastAsia="SchoolBookSanPin;Times New Roma" w:hAnsi="Constantia"/>
          <w:sz w:val="24"/>
          <w:szCs w:val="24"/>
        </w:rPr>
        <w:br/>
      </w:r>
      <w:r w:rsidRPr="0092447B">
        <w:rPr>
          <w:rFonts w:ascii="Constantia" w:eastAsia="SchoolBookSanPin;Times New Roma" w:hAnsi="Constantia"/>
          <w:sz w:val="24"/>
          <w:szCs w:val="24"/>
        </w:rPr>
        <w:lastRenderedPageBreak/>
        <w:t>с его краткой характеристикой.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20.8.10.2. </w:t>
      </w:r>
      <w:r w:rsidRPr="0092447B">
        <w:rPr>
          <w:rFonts w:ascii="Constantia" w:eastAsia="SchoolBookSanPin;Times New Roma" w:hAnsi="Constantia"/>
          <w:sz w:val="24"/>
          <w:szCs w:val="24"/>
        </w:rPr>
        <w:t xml:space="preserve">Базовые исследовательские действия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определять разрыв между реальным и желательным качеством текста </w:t>
      </w:r>
      <w:r w:rsidRPr="0092447B">
        <w:rPr>
          <w:rFonts w:ascii="Constantia" w:eastAsia="SchoolBookSanPin;Times New Roma" w:hAnsi="Constantia"/>
          <w:sz w:val="24"/>
          <w:szCs w:val="24"/>
        </w:rPr>
        <w:br/>
        <w:t>на основе предложенных учителем критериев;</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 помощью учителя формулировать цель изменения текста, планировать действия по изменению текста;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высказывать предположение в процессе наблюдения за языковым материалом;</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выбирать наиболее подходящий для данной ситуации тип текста (на основе предложенных критериев).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20.8.10.3. </w:t>
      </w:r>
      <w:r w:rsidRPr="0092447B">
        <w:rPr>
          <w:rFonts w:ascii="Constantia" w:eastAsia="SchoolBookSanPin;Times New Roma" w:hAnsi="Constantia"/>
          <w:sz w:val="24"/>
          <w:szCs w:val="24"/>
        </w:rPr>
        <w:t xml:space="preserve">Работа с информацией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выбирать источник получения информации при выполнении миниисследования;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анализировать текстовую, графическую, звуковую информацию </w:t>
      </w:r>
      <w:r w:rsidRPr="0092447B">
        <w:rPr>
          <w:rFonts w:ascii="Constantia" w:eastAsia="SchoolBookSanPin;Times New Roma" w:hAnsi="Constantia"/>
          <w:sz w:val="24"/>
          <w:szCs w:val="24"/>
        </w:rPr>
        <w:br/>
        <w:t>в соответствии с учебной задачей;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самостоятельно создавать схемы, таблицы для представления информации </w:t>
      </w:r>
      <w:r w:rsidRPr="0092447B">
        <w:rPr>
          <w:rFonts w:ascii="Constantia" w:eastAsia="SchoolBookSanPin;Times New Roma" w:hAnsi="Constantia"/>
          <w:sz w:val="24"/>
          <w:szCs w:val="24"/>
        </w:rPr>
        <w:br/>
        <w:t>как результата наблюдения за языковыми единицами.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20.8.10.4. </w:t>
      </w:r>
      <w:r w:rsidRPr="0092447B">
        <w:rPr>
          <w:rFonts w:ascii="Constantia" w:eastAsia="SchoolBookSanPin;Times New Roma" w:hAnsi="Constantia"/>
          <w:sz w:val="24"/>
          <w:szCs w:val="24"/>
        </w:rPr>
        <w:t xml:space="preserve">Общение как часть </w:t>
      </w:r>
      <w:r w:rsidRPr="0092447B">
        <w:rPr>
          <w:rFonts w:ascii="Constantia" w:eastAsia="SchoolBookSanPin;Times New Roma" w:hAnsi="Constantia"/>
          <w:bCs/>
          <w:sz w:val="24"/>
          <w:szCs w:val="24"/>
        </w:rPr>
        <w:t>коммуникативных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строить речевое высказывание в соответствии с поставленной задачей;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создавать устные и письменные тексты (описание, рассуждение, повествование), соответствующие ситуации общения;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подготавливать небольшие выступления о результатах групповой работы, наблюдения, выполненного миниисследования, проектного задания;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20.8.10.5. </w:t>
      </w:r>
      <w:r w:rsidRPr="0092447B">
        <w:rPr>
          <w:rFonts w:ascii="Constantia" w:eastAsia="SchoolBookSanPin;Times New Roma" w:hAnsi="Constantia"/>
          <w:sz w:val="24"/>
          <w:szCs w:val="24"/>
        </w:rPr>
        <w:t xml:space="preserve">Самоорганизация как часть </w:t>
      </w:r>
      <w:r w:rsidRPr="0092447B">
        <w:rPr>
          <w:rFonts w:ascii="Constantia" w:eastAsia="SchoolBookSanPin;Times New Roma" w:hAnsi="Constantia"/>
          <w:bCs/>
          <w:sz w:val="24"/>
          <w:szCs w:val="24"/>
        </w:rPr>
        <w:t>регулятивных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планировать действия по решению орфографической задачи; </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выстраивать последовательность выбранных действий.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20.8.10.6. </w:t>
      </w:r>
      <w:r w:rsidRPr="0092447B">
        <w:rPr>
          <w:rFonts w:ascii="Constantia" w:eastAsia="SchoolBookSanPin;Times New Roma" w:hAnsi="Constantia"/>
          <w:sz w:val="24"/>
          <w:szCs w:val="24"/>
        </w:rPr>
        <w:t xml:space="preserve">Самоконтроль как часть </w:t>
      </w:r>
      <w:r w:rsidRPr="0092447B">
        <w:rPr>
          <w:rFonts w:ascii="Constantia" w:eastAsia="SchoolBookSanPin;Times New Roma" w:hAnsi="Constantia"/>
          <w:bCs/>
          <w:sz w:val="24"/>
          <w:szCs w:val="24"/>
        </w:rPr>
        <w:t>регулятивных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устанавливать причины успеха (неудач) при выполнении заданий по русскому языку;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20.8.10.7. </w:t>
      </w:r>
      <w:r w:rsidRPr="0092447B">
        <w:rPr>
          <w:rFonts w:ascii="Constantia" w:eastAsia="SchoolBookSanPin;Times New Roma" w:hAnsi="Constantia"/>
          <w:bCs/>
          <w:sz w:val="24"/>
          <w:szCs w:val="24"/>
        </w:rPr>
        <w:t>Совместная деятельность</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формулировать краткосрочные и долгосрочные цели (индивидуальные </w:t>
      </w:r>
      <w:r w:rsidRPr="0092447B">
        <w:rPr>
          <w:rFonts w:ascii="Constantia" w:eastAsia="SchoolBookSanPin;Times New Roma" w:hAnsi="Constantia"/>
          <w:sz w:val="24"/>
          <w:szCs w:val="24"/>
        </w:rPr>
        <w:b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выполнять совместные (в группах) проектные задания с использованием предложенных образцов;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w:t>
      </w:r>
      <w:r w:rsidRPr="0092447B">
        <w:rPr>
          <w:rFonts w:ascii="Constantia" w:eastAsia="SchoolBookSanPin;Times New Roma" w:hAnsi="Constantia"/>
          <w:sz w:val="24"/>
          <w:szCs w:val="24"/>
        </w:rPr>
        <w:br/>
      </w:r>
      <w:r w:rsidRPr="0092447B">
        <w:rPr>
          <w:rFonts w:ascii="Constantia" w:eastAsia="SchoolBookSanPin;Times New Roma" w:hAnsi="Constantia"/>
          <w:sz w:val="24"/>
          <w:szCs w:val="24"/>
        </w:rPr>
        <w:lastRenderedPageBreak/>
        <w:t>для достижения общего успеха деятельности.</w:t>
      </w:r>
    </w:p>
    <w:p w:rsidR="00FD4F47" w:rsidRPr="0092447B" w:rsidRDefault="0092447B" w:rsidP="0092447B">
      <w:pPr>
        <w:spacing w:after="0" w:line="240" w:lineRule="auto"/>
        <w:ind w:firstLine="709"/>
        <w:rPr>
          <w:rFonts w:ascii="Constantia" w:hAnsi="Constantia"/>
          <w:sz w:val="24"/>
          <w:szCs w:val="24"/>
        </w:rPr>
      </w:pPr>
      <w:r w:rsidRPr="0092447B">
        <w:rPr>
          <w:rFonts w:ascii="Constantia" w:eastAsia="OfficinaSansBoldITC;Franklin Go" w:hAnsi="Constantia"/>
          <w:sz w:val="24"/>
          <w:szCs w:val="24"/>
        </w:rPr>
        <w:t>20.9. Содержание обучения в 4 классе.</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20.9.1. Сведения о русском языке.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20.9.2. Фонетика и графика.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Характеристика, сравнение, классификация звуков вне слова и в слове </w:t>
      </w:r>
      <w:r w:rsidRPr="0092447B">
        <w:rPr>
          <w:rFonts w:ascii="Constantia" w:eastAsia="SchoolBookSanPin;Times New Roma" w:hAnsi="Constantia"/>
          <w:sz w:val="24"/>
          <w:szCs w:val="24"/>
        </w:rPr>
        <w:br/>
        <w:t>по заданным параметрам. Звукобуквенный разбор слова (по отработанному алгоритму).</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OfficinaSansBoldITC;Franklin Go" w:hAnsi="Constantia"/>
          <w:sz w:val="24"/>
          <w:szCs w:val="24"/>
        </w:rPr>
        <w:t>20.9.3. </w:t>
      </w:r>
      <w:r w:rsidRPr="0092447B">
        <w:rPr>
          <w:rFonts w:ascii="Constantia" w:eastAsia="SchoolBookSanPin;Times New Roma" w:hAnsi="Constantia"/>
          <w:sz w:val="24"/>
          <w:szCs w:val="24"/>
        </w:rPr>
        <w:t>Орфоэпия.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Использование орфоэпических словарей русского языка при определении правильного произношения слов.</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20.9.4. Лексика.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Повторение и продолжение работы: наблюдение за использованием в речи синонимов, антонимов, устаревших слов (простые случаи).</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Наблюдение за использованием в речи фразеологизмов (простые случаи).</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20.9.5. Состав слова (морфемика).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Основа слова.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Состав неизменяемых слов (ознакомление).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Значение наиболее употребляемых суффиксов изученных частей речи (ознакомление).</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20.9.6. Морфология.</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Части речи самостоятельные и служебные.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Имя существительное. Склонение имён существительных </w:t>
      </w:r>
      <w:r w:rsidRPr="0092447B">
        <w:rPr>
          <w:rFonts w:ascii="Constantia" w:eastAsia="SchoolBookSanPin;Times New Roma" w:hAnsi="Constantia"/>
          <w:sz w:val="24"/>
          <w:szCs w:val="24"/>
        </w:rPr>
        <w:br/>
        <w:t>(кроме существительных на «</w:t>
      </w:r>
      <w:r w:rsidRPr="0092447B">
        <w:rPr>
          <w:rFonts w:ascii="Constantia" w:eastAsia="SchoolBookSanPin;Times New Roma" w:hAnsi="Constantia"/>
          <w:bCs/>
          <w:sz w:val="24"/>
          <w:szCs w:val="24"/>
        </w:rPr>
        <w:t>-мя»</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-ий»</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-ие»</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-ия»</w:t>
      </w:r>
      <w:r w:rsidRPr="0092447B">
        <w:rPr>
          <w:rFonts w:ascii="Constantia" w:eastAsia="SchoolBookSanPin;Times New Roma" w:hAnsi="Constantia"/>
          <w:sz w:val="24"/>
          <w:szCs w:val="24"/>
        </w:rPr>
        <w:t>; на «</w:t>
      </w:r>
      <w:r w:rsidRPr="0092447B">
        <w:rPr>
          <w:rFonts w:ascii="Constantia" w:eastAsia="SchoolBookSanPin;Times New Roma" w:hAnsi="Constantia"/>
          <w:bCs/>
          <w:sz w:val="24"/>
          <w:szCs w:val="24"/>
        </w:rPr>
        <w:t xml:space="preserve">-ья», например, </w:t>
      </w:r>
      <w:r w:rsidRPr="0092447B">
        <w:rPr>
          <w:rFonts w:ascii="Constantia" w:eastAsia="SchoolBookSanPin;Times New Roma" w:hAnsi="Constantia"/>
          <w:sz w:val="24"/>
          <w:szCs w:val="24"/>
        </w:rPr>
        <w:t>«гостья»; на «</w:t>
      </w:r>
      <w:r w:rsidRPr="0092447B">
        <w:rPr>
          <w:rFonts w:ascii="Constantia" w:eastAsia="SchoolBookSanPin;Times New Roma" w:hAnsi="Constantia"/>
          <w:bCs/>
          <w:sz w:val="24"/>
          <w:szCs w:val="24"/>
        </w:rPr>
        <w:t xml:space="preserve">ье», например, </w:t>
      </w:r>
      <w:r w:rsidRPr="0092447B">
        <w:rPr>
          <w:rFonts w:ascii="Constantia" w:eastAsia="SchoolBookSanPin;Times New Roma" w:hAnsi="Constantia"/>
          <w:sz w:val="24"/>
          <w:szCs w:val="24"/>
        </w:rPr>
        <w:t xml:space="preserve">«ожерелье» во множественном числе; а также кроме собственных имён существительных на «-ов», «-ин», «-ий»); </w:t>
      </w:r>
      <w:r w:rsidRPr="0092447B">
        <w:rPr>
          <w:rFonts w:ascii="Constantia" w:eastAsia="SchoolBookSanPin;Times New Roma" w:hAnsi="Constantia"/>
          <w:sz w:val="24"/>
          <w:szCs w:val="24"/>
        </w:rPr>
        <w:br/>
        <w:t>имена существительные 1, 2, 3го склонения (повторение изученного). Несклоняемые имена существительные (ознакомление).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Имя прилагательное. Зависимость формы имени прилагательного от формы имени существительного (повторение). Склонение имён прилагательных </w:t>
      </w:r>
      <w:r w:rsidRPr="0092447B">
        <w:rPr>
          <w:rFonts w:ascii="Constantia" w:eastAsia="SchoolBookSanPin;Times New Roma" w:hAnsi="Constantia"/>
          <w:sz w:val="24"/>
          <w:szCs w:val="24"/>
        </w:rPr>
        <w:br/>
        <w:t>во множественном числе.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Местоимение. Личные местоимения (повторение). Личные местоимения </w:t>
      </w:r>
      <w:r w:rsidRPr="0092447B">
        <w:rPr>
          <w:rFonts w:ascii="Constantia" w:eastAsia="SchoolBookSanPin;Times New Roma" w:hAnsi="Constantia"/>
          <w:sz w:val="24"/>
          <w:szCs w:val="24"/>
        </w:rPr>
        <w:br/>
        <w:t>1го и 3го лица единственного и множественного числа; склонение личных местоимений.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Глагол. Изменение глаголов по лицам и числам в настоящем и будущем времени (спряжение). І и ІІ спряжение глаголов. Способы определения </w:t>
      </w:r>
      <w:r w:rsidRPr="0092447B">
        <w:rPr>
          <w:rFonts w:ascii="Constantia" w:eastAsia="SchoolBookSanPin;Times New Roma" w:hAnsi="Constantia"/>
          <w:sz w:val="24"/>
          <w:szCs w:val="24"/>
        </w:rPr>
        <w:br/>
        <w:t>I и II спряжения глаголов.</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Наречие (общее представление). Значение, вопросы, употребление в речи.</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Предлог. Отличие предлогов от приставок (повторение).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Союз; союзы «и», «а», «но» в простых и сложных предложениях.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Частица «не», «её» значение (повторение).</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20.9.7. Синтаксис.</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Слово, сочетание слов (словосочетание) и предложение, осознание </w:t>
      </w:r>
      <w:r w:rsidRPr="0092447B">
        <w:rPr>
          <w:rFonts w:ascii="Constantia" w:eastAsia="SchoolBookSanPin;Times New Roma" w:hAnsi="Constantia"/>
          <w:sz w:val="24"/>
          <w:szCs w:val="24"/>
        </w:rPr>
        <w:br/>
        <w:t xml:space="preserve">их сходства и различий; виды предложений по цели высказывания (повествовательные, вопросительные и побудительные); виды предложений </w:t>
      </w:r>
      <w:r w:rsidRPr="0092447B">
        <w:rPr>
          <w:rFonts w:ascii="Constantia" w:eastAsia="SchoolBookSanPin;Times New Roma" w:hAnsi="Constantia"/>
          <w:sz w:val="24"/>
          <w:szCs w:val="24"/>
        </w:rPr>
        <w:br/>
      </w:r>
      <w:r w:rsidRPr="0092447B">
        <w:rPr>
          <w:rFonts w:ascii="Constantia" w:eastAsia="SchoolBookSanPin;Times New Roma" w:hAnsi="Constantia"/>
          <w:sz w:val="24"/>
          <w:szCs w:val="24"/>
        </w:rPr>
        <w:lastRenderedPageBreak/>
        <w:t xml:space="preserve">по эмоциональной окраске (восклицательные и невосклицательные); связь между словами в предложении (при помощи смысловых вопросов); распространённые </w:t>
      </w:r>
      <w:r w:rsidRPr="0092447B">
        <w:rPr>
          <w:rFonts w:ascii="Constantia" w:eastAsia="SchoolBookSanPin;Times New Roma" w:hAnsi="Constantia"/>
          <w:sz w:val="24"/>
          <w:szCs w:val="24"/>
        </w:rPr>
        <w:br/>
        <w:t>и нераспространённые предложения (повторение изученного).</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Связь между словами в словосочетании.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Предложения с однородными членами: без союзов, с союзами «а», «но», </w:t>
      </w:r>
      <w:r w:rsidRPr="0092447B">
        <w:rPr>
          <w:rFonts w:ascii="Constantia" w:eastAsia="SchoolBookSanPin;Times New Roma" w:hAnsi="Constantia"/>
          <w:sz w:val="24"/>
          <w:szCs w:val="24"/>
        </w:rPr>
        <w:br/>
        <w:t xml:space="preserve">с одиночным союзом «и». Интонация перечисления в предложениях </w:t>
      </w:r>
      <w:r w:rsidRPr="0092447B">
        <w:rPr>
          <w:rFonts w:ascii="Constantia" w:eastAsia="SchoolBookSanPin;Times New Roma" w:hAnsi="Constantia"/>
          <w:sz w:val="24"/>
          <w:szCs w:val="24"/>
        </w:rPr>
        <w:br/>
        <w:t>с однородными членами.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Простое и сложное предложения (ознакомление). Сложные предложения: сложносочинённые с союзами «и», «а», «но»; бессоюзные сложные предложения </w:t>
      </w:r>
      <w:r w:rsidRPr="0092447B">
        <w:rPr>
          <w:rFonts w:ascii="Constantia" w:eastAsia="SchoolBookSanPin;Times New Roma" w:hAnsi="Constantia"/>
          <w:sz w:val="24"/>
          <w:szCs w:val="24"/>
        </w:rPr>
        <w:br/>
        <w:t>(без называния терминов).</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20.9.8. Орфография и пунктуация.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Pr="0092447B">
        <w:rPr>
          <w:rFonts w:ascii="Constantia" w:eastAsia="SchoolBookSanPin;Times New Roma" w:hAnsi="Constantia"/>
          <w:sz w:val="24"/>
          <w:szCs w:val="24"/>
        </w:rPr>
        <w:br/>
        <w:t xml:space="preserve">в зависимости от места орфограммы в слове; контроль при проверке собственных </w:t>
      </w:r>
      <w:r w:rsidRPr="0092447B">
        <w:rPr>
          <w:rFonts w:ascii="Constantia" w:eastAsia="SchoolBookSanPin;Times New Roma" w:hAnsi="Constantia"/>
          <w:sz w:val="24"/>
          <w:szCs w:val="24"/>
        </w:rPr>
        <w:br/>
        <w:t>и предложенных текстов (повторение и применение на новом орфографическом материале).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Использование орфографического словаря для определения (уточнения) написания слова.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Правила правописания и их применение: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безударные падежные окончания имён существительных </w:t>
      </w:r>
      <w:r w:rsidRPr="0092447B">
        <w:rPr>
          <w:rFonts w:ascii="Constantia" w:eastAsia="SchoolBookSanPin;Times New Roma" w:hAnsi="Constantia"/>
          <w:sz w:val="24"/>
          <w:szCs w:val="24"/>
        </w:rPr>
        <w:br/>
        <w:t>(кроме существительных на «</w:t>
      </w:r>
      <w:r w:rsidRPr="0092447B">
        <w:rPr>
          <w:rFonts w:ascii="Constantia" w:eastAsia="SchoolBookSanPin;Times New Roma" w:hAnsi="Constantia"/>
          <w:bCs/>
          <w:sz w:val="24"/>
          <w:szCs w:val="24"/>
        </w:rPr>
        <w:t>-мя»</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-ий»</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-ие»</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-ия»</w:t>
      </w:r>
      <w:r w:rsidRPr="0092447B">
        <w:rPr>
          <w:rFonts w:ascii="Constantia" w:eastAsia="SchoolBookSanPin;Times New Roma" w:hAnsi="Constantia"/>
          <w:sz w:val="24"/>
          <w:szCs w:val="24"/>
        </w:rPr>
        <w:t xml:space="preserve">, на «-ья», например, «гостья», на «ье», например, «ожерелье» во множественном числе, </w:t>
      </w:r>
      <w:r w:rsidRPr="0092447B">
        <w:rPr>
          <w:rFonts w:ascii="Constantia" w:eastAsia="SchoolBookSanPin;Times New Roma" w:hAnsi="Constantia"/>
          <w:sz w:val="24"/>
          <w:szCs w:val="24"/>
        </w:rPr>
        <w:br/>
        <w:t>а также кроме собственных имён существительных на «-ов», «-ин», «-ий»);</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безударные падежные окончания имён прилагательных;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мягкий знак после шипящих на конце глаголов в форме 2го лица единственного числа;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наличие или отсутствие мягкого знака в глаголах на «</w:t>
      </w:r>
      <w:r w:rsidRPr="0092447B">
        <w:rPr>
          <w:rFonts w:ascii="Constantia" w:eastAsia="SchoolBookSanPin;Times New Roma" w:hAnsi="Constantia"/>
          <w:bCs/>
          <w:sz w:val="24"/>
          <w:szCs w:val="24"/>
        </w:rPr>
        <w:t xml:space="preserve">-ться» </w:t>
      </w:r>
      <w:r w:rsidRPr="0092447B">
        <w:rPr>
          <w:rFonts w:ascii="Constantia" w:eastAsia="SchoolBookSanPin;Times New Roma" w:hAnsi="Constantia"/>
          <w:sz w:val="24"/>
          <w:szCs w:val="24"/>
        </w:rPr>
        <w:t>и «</w:t>
      </w:r>
      <w:r w:rsidRPr="0092447B">
        <w:rPr>
          <w:rFonts w:ascii="Constantia" w:eastAsia="SchoolBookSanPin;Times New Roma" w:hAnsi="Constantia"/>
          <w:bCs/>
          <w:sz w:val="24"/>
          <w:szCs w:val="24"/>
        </w:rPr>
        <w:t>-тся»</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безударные личные окончания глаголов;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знаки препинания в предложениях с однородными членами, соединёнными союзами «и», «а», «но» и без союзов.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Знаки препинания в сложном предложении, состоящем из двух простых (наблюдение).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Знаки препинания в предложении с прямой речью после слов автора (наблюдение).</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20.9.9. Развитие речи.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w:t>
      </w:r>
      <w:r w:rsidRPr="0092447B">
        <w:rPr>
          <w:rFonts w:ascii="Constantia" w:eastAsia="SchoolBookSanPin;Times New Roma" w:hAnsi="Constantia"/>
          <w:sz w:val="24"/>
          <w:szCs w:val="24"/>
        </w:rPr>
        <w:br/>
        <w:t xml:space="preserve">и другие); диалог; монолог; отражение темы текста или основной мысли </w:t>
      </w:r>
      <w:r w:rsidRPr="0092447B">
        <w:rPr>
          <w:rFonts w:ascii="Constantia" w:eastAsia="SchoolBookSanPin;Times New Roma" w:hAnsi="Constantia"/>
          <w:sz w:val="24"/>
          <w:szCs w:val="24"/>
        </w:rPr>
        <w:br/>
        <w:t>в заголовке.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Изложение (подробный устный и письменный пересказ текста; выборочный устный пересказ текста).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Сочинение как вид письменной работы.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20.9.10. Изучение русского языка в 4 классе позволяет организовать работу </w:t>
      </w:r>
      <w:r w:rsidRPr="0092447B">
        <w:rPr>
          <w:rFonts w:ascii="Constantia" w:eastAsia="SchoolBookSanPin;Times New Roma" w:hAnsi="Constantia"/>
          <w:sz w:val="24"/>
          <w:szCs w:val="24"/>
        </w:rPr>
        <w:br/>
      </w:r>
      <w:r w:rsidRPr="0092447B">
        <w:rPr>
          <w:rFonts w:ascii="Constantia" w:eastAsia="SchoolBookSanPin;Times New Roma" w:hAnsi="Constantia"/>
          <w:sz w:val="24"/>
          <w:szCs w:val="24"/>
        </w:rPr>
        <w:lastRenderedPageBreak/>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Pr="0092447B">
        <w:rPr>
          <w:rFonts w:ascii="Constantia" w:eastAsia="SchoolBookSanPin;Times New Roma" w:hAnsi="Constantia"/>
          <w:bCs/>
          <w:sz w:val="24"/>
          <w:szCs w:val="24"/>
        </w:rPr>
        <w:t xml:space="preserve">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20.9.10.1. </w:t>
      </w:r>
      <w:r w:rsidRPr="0092447B">
        <w:rPr>
          <w:rFonts w:ascii="Constantia" w:eastAsia="SchoolBookSanPin;Times New Roma" w:hAnsi="Constantia"/>
          <w:sz w:val="24"/>
          <w:szCs w:val="24"/>
        </w:rPr>
        <w:t xml:space="preserve">Базовые логические действия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устанавливать основания для сравнения слов, относящихся к разным </w:t>
      </w:r>
      <w:r w:rsidRPr="0092447B">
        <w:rPr>
          <w:rFonts w:ascii="Constantia" w:eastAsia="SchoolBookSanPin;Times New Roma" w:hAnsi="Constantia"/>
          <w:sz w:val="24"/>
          <w:szCs w:val="24"/>
        </w:rPr>
        <w:br/>
        <w:t xml:space="preserve">частям речи; устанавливать основания для сравнения слов, относящихся </w:t>
      </w:r>
      <w:r w:rsidRPr="0092447B">
        <w:rPr>
          <w:rFonts w:ascii="Constantia" w:eastAsia="SchoolBookSanPin;Times New Roma" w:hAnsi="Constantia"/>
          <w:sz w:val="24"/>
          <w:szCs w:val="24"/>
        </w:rPr>
        <w:br/>
        <w:t>к одной части речи, отличающихся грамматическими признаками;</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группировать слова на основании того, какой частью речи они являются;</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объединять глаголы в группы по определённому признаку (например, время, спряжение);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объединять предложения по определённому признаку, самостоятельно устанавливать этот признак;</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классифицировать предложенные языковые единицы;</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устно характеризовать языковые единицы по заданным признакам;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ориентироваться в изученных понятиях (склонение, спряжение, неопределённая форма, однородные члены предложения, сложное предложение) </w:t>
      </w:r>
      <w:r w:rsidRPr="0092447B">
        <w:rPr>
          <w:rFonts w:ascii="Constantia" w:eastAsia="SchoolBookSanPin;Times New Roma" w:hAnsi="Constantia"/>
          <w:sz w:val="24"/>
          <w:szCs w:val="24"/>
        </w:rPr>
        <w:br/>
        <w:t>и соотносить понятие с его краткой характеристикой.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20.9.10.2. </w:t>
      </w:r>
      <w:r w:rsidRPr="0092447B">
        <w:rPr>
          <w:rFonts w:ascii="Constantia" w:eastAsia="SchoolBookSanPin;Times New Roma" w:hAnsi="Constantia"/>
          <w:sz w:val="24"/>
          <w:szCs w:val="24"/>
        </w:rPr>
        <w:t xml:space="preserve">Базовые исследовательские действия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проводить по предложенному алгоритму различные виды анализа (звукобуквенный, морфемный, морфологический, синтаксический);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выявлять недостаток информации для решения учебной (практической) задачи </w:t>
      </w:r>
      <w:r w:rsidRPr="0092447B">
        <w:rPr>
          <w:rFonts w:ascii="Constantia" w:eastAsia="SchoolBookSanPin;Times New Roma" w:hAnsi="Constantia"/>
          <w:sz w:val="24"/>
          <w:szCs w:val="24"/>
        </w:rPr>
        <w:br/>
        <w:t>на основе предложенного алгоритма;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прогнозировать возможное развитие речевой ситуации. </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OfficinaSansBoldITC;Franklin Go" w:hAnsi="Constantia"/>
          <w:sz w:val="24"/>
          <w:szCs w:val="24"/>
        </w:rPr>
        <w:t>20.9.10.3. </w:t>
      </w:r>
      <w:r w:rsidRPr="0092447B">
        <w:rPr>
          <w:rFonts w:ascii="Constantia" w:eastAsia="SchoolBookSanPin;Times New Roma" w:hAnsi="Constantia"/>
          <w:sz w:val="24"/>
          <w:szCs w:val="24"/>
        </w:rPr>
        <w:t>Работа с информацией как часть познавательных универсальных учебных действий: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распознавать достоверную и недостоверную информацию о языковых единицах самостоятельно или на основании предложенного учителем способа </w:t>
      </w:r>
      <w:r w:rsidRPr="0092447B">
        <w:rPr>
          <w:rFonts w:ascii="Constantia" w:eastAsia="SchoolBookSanPin;Times New Roma" w:hAnsi="Constantia"/>
          <w:sz w:val="24"/>
          <w:szCs w:val="24"/>
        </w:rPr>
        <w:br/>
        <w:t>её проверки;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соблюдать элементарные правила информационной безопасности при поиске </w:t>
      </w:r>
      <w:r w:rsidRPr="0092447B">
        <w:rPr>
          <w:rFonts w:ascii="Constantia" w:eastAsia="SchoolBookSanPin;Times New Roma" w:hAnsi="Constantia"/>
          <w:sz w:val="24"/>
          <w:szCs w:val="24"/>
        </w:rPr>
        <w:br/>
        <w:t>для выполнения заданий по русскому языку информации в Интернете;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самостоятельно создавать схемы, таблицы для представления информации.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20.9.10.4. </w:t>
      </w:r>
      <w:r w:rsidRPr="0092447B">
        <w:rPr>
          <w:rFonts w:ascii="Constantia" w:eastAsia="SchoolBookSanPin;Times New Roma" w:hAnsi="Constantia"/>
          <w:sz w:val="24"/>
          <w:szCs w:val="24"/>
        </w:rPr>
        <w:t>Общение как часть коммуникативных универсальных учебных действий: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воспринимать и формулировать суждения, выбирать языковые средства для выражения эмоций в соответствии с целями и условиями общения </w:t>
      </w:r>
      <w:r w:rsidRPr="0092447B">
        <w:rPr>
          <w:rFonts w:ascii="Constantia" w:eastAsia="SchoolBookSanPin;Times New Roma" w:hAnsi="Constantia"/>
          <w:sz w:val="24"/>
          <w:szCs w:val="24"/>
        </w:rPr>
        <w:br/>
        <w:t>в знакомой среде;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строить устное высказывание при обосновании правильности написания, </w:t>
      </w:r>
      <w:r w:rsidRPr="0092447B">
        <w:rPr>
          <w:rFonts w:ascii="Constantia" w:eastAsia="SchoolBookSanPin;Times New Roma" w:hAnsi="Constantia"/>
          <w:sz w:val="24"/>
          <w:szCs w:val="24"/>
        </w:rPr>
        <w:br/>
        <w:t>при обобщении результатов наблюдения за орфографическим материалом;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lastRenderedPageBreak/>
        <w:t>подготавливать небольшие публичные выступления;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подбирать иллюстративный материал (рисунки, фото, плакаты) </w:t>
      </w:r>
      <w:r w:rsidRPr="0092447B">
        <w:rPr>
          <w:rFonts w:ascii="Constantia" w:eastAsia="SchoolBookSanPin;Times New Roma" w:hAnsi="Constantia"/>
          <w:sz w:val="24"/>
          <w:szCs w:val="24"/>
        </w:rPr>
        <w:br/>
        <w:t>к тексту выступления.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20.9.10.5. </w:t>
      </w:r>
      <w:r w:rsidRPr="0092447B">
        <w:rPr>
          <w:rFonts w:ascii="Constantia" w:eastAsia="SchoolBookSanPin;Times New Roma" w:hAnsi="Constantia"/>
          <w:sz w:val="24"/>
          <w:szCs w:val="24"/>
        </w:rPr>
        <w:t>Самоорганизация как часть регулятивных универсальных учебных действий: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самостоятельно планировать действия по решению учебной задачи </w:t>
      </w:r>
      <w:r w:rsidRPr="0092447B">
        <w:rPr>
          <w:rFonts w:ascii="Constantia" w:eastAsia="SchoolBookSanPin;Times New Roma" w:hAnsi="Constantia"/>
          <w:sz w:val="24"/>
          <w:szCs w:val="24"/>
        </w:rPr>
        <w:br/>
        <w:t>для получения результата;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выстраивать последовательность выбранных действий;</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предвидеть трудности и возможные ошибки.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20.9.10.6. </w:t>
      </w:r>
      <w:r w:rsidRPr="0092447B">
        <w:rPr>
          <w:rFonts w:ascii="Constantia" w:eastAsia="SchoolBookSanPin;Times New Roma" w:hAnsi="Constantia"/>
          <w:sz w:val="24"/>
          <w:szCs w:val="24"/>
        </w:rPr>
        <w:t>Самоконтроль как часть регулятивных универсальных учебных действий:</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контролировать процесс и результат выполнения задания, корректировать учебные действия для преодоления ошибок;</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находить ошибки в своей и чужих работах, устанавливать их причины;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оценивать по предложенным критериям общий результат деятельности </w:t>
      </w:r>
      <w:r w:rsidRPr="0092447B">
        <w:rPr>
          <w:rFonts w:ascii="Constantia" w:eastAsia="SchoolBookSanPin;Times New Roma" w:hAnsi="Constantia"/>
          <w:sz w:val="24"/>
          <w:szCs w:val="24"/>
        </w:rPr>
        <w:br/>
        <w:t>и свой вклад в неё;</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принимать оценку своей работы.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20.9.10.7. </w:t>
      </w:r>
      <w:r w:rsidRPr="0092447B">
        <w:rPr>
          <w:rFonts w:ascii="Constantia" w:eastAsia="SchoolBookSanPin;Times New Roma" w:hAnsi="Constantia"/>
          <w:bCs/>
          <w:sz w:val="24"/>
          <w:szCs w:val="24"/>
        </w:rPr>
        <w:t>Совместная деятельность</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принимать цель совместной деятельности, коллективно строить действия </w:t>
      </w:r>
      <w:r w:rsidRPr="0092447B">
        <w:rPr>
          <w:rFonts w:ascii="Constantia" w:eastAsia="SchoolBookSanPin;Times New Roma" w:hAnsi="Constantia"/>
          <w:sz w:val="24"/>
          <w:szCs w:val="24"/>
        </w:rPr>
        <w:br/>
        <w:t xml:space="preserve">по её достижению: распределять роли, договариваться, обсуждать процесс </w:t>
      </w:r>
      <w:r w:rsidRPr="0092447B">
        <w:rPr>
          <w:rFonts w:ascii="Constantia" w:eastAsia="SchoolBookSanPin;Times New Roma" w:hAnsi="Constantia"/>
          <w:sz w:val="24"/>
          <w:szCs w:val="24"/>
        </w:rPr>
        <w:br/>
        <w:t>и результат совместной работы;</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проявлять готовность руководить, выполнять поручения, подчиняться;</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ответственно выполнять свою часть работы;</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оценивать свой вклад в общий результат;</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выполнять совместные проектные задания с использованием предложенных образцов, планов, идей.</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 xml:space="preserve">20.10. Планируемые результаты освоения программы по русскому языку </w:t>
      </w:r>
      <w:r w:rsidRPr="0092447B">
        <w:rPr>
          <w:rFonts w:ascii="Constantia" w:eastAsia="OfficinaSansBoldITC;Franklin Go" w:hAnsi="Constantia"/>
          <w:sz w:val="24"/>
          <w:szCs w:val="24"/>
        </w:rPr>
        <w:br/>
        <w:t>на уровне начального общего образования.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20.10.1. В результате изучения русского языка на уровне начального общего образования у обучающегося будут сформированы личностные результаты:</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1) гражданско-патриотическое воспитание: </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осознание своей сопричастности к прошлому, настоящему и будущему </w:t>
      </w:r>
      <w:r w:rsidRPr="0092447B">
        <w:rPr>
          <w:rFonts w:ascii="Constantia" w:eastAsia="SchoolBookSanPin;Times New Roma" w:hAnsi="Constantia"/>
          <w:sz w:val="24"/>
          <w:szCs w:val="24"/>
        </w:rPr>
        <w:br/>
        <w:t xml:space="preserve">своей страны и родного края, в том числе через обсуждение ситуаций при работе </w:t>
      </w:r>
      <w:r w:rsidRPr="0092447B">
        <w:rPr>
          <w:rFonts w:ascii="Constantia" w:eastAsia="SchoolBookSanPin;Times New Roma" w:hAnsi="Constantia"/>
          <w:sz w:val="24"/>
          <w:szCs w:val="24"/>
        </w:rPr>
        <w:br/>
        <w:t>с текстами на уроках русского языка;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первоначальные представления о человеке как члене общества, о правах </w:t>
      </w:r>
      <w:r w:rsidRPr="0092447B">
        <w:rPr>
          <w:rFonts w:ascii="Constantia" w:eastAsia="SchoolBookSanPin;Times New Roma" w:hAnsi="Constantia"/>
          <w:sz w:val="24"/>
          <w:szCs w:val="24"/>
        </w:rPr>
        <w:br/>
        <w:t xml:space="preserve">и ответственности, уважении и достоинстве человека, о нравственноэтических нормах поведения и правилах межличностных отношений, в том числе отражённых </w:t>
      </w:r>
      <w:r w:rsidRPr="0092447B">
        <w:rPr>
          <w:rFonts w:ascii="Constantia" w:eastAsia="SchoolBookSanPin;Times New Roma" w:hAnsi="Constantia"/>
          <w:sz w:val="24"/>
          <w:szCs w:val="24"/>
        </w:rPr>
        <w:br/>
        <w:t>в текстах, с которыми идёт работа на уроках русского языка;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2) духовно-нравственное воспитание: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осознание языка как одной из главных духовно-нравственных ценностей народа;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признание индивидуальности каждого человека с использованием собственного жизненного и читательского опыта;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проявление сопереживания, уважения и доброжелательности, в том числе </w:t>
      </w:r>
      <w:r w:rsidRPr="0092447B">
        <w:rPr>
          <w:rFonts w:ascii="Constantia" w:eastAsia="SchoolBookSanPin;Times New Roma" w:hAnsi="Constantia"/>
          <w:sz w:val="24"/>
          <w:szCs w:val="24"/>
        </w:rPr>
        <w:br/>
      </w:r>
      <w:r w:rsidRPr="0092447B">
        <w:rPr>
          <w:rFonts w:ascii="Constantia" w:eastAsia="SchoolBookSanPin;Times New Roma" w:hAnsi="Constantia"/>
          <w:sz w:val="24"/>
          <w:szCs w:val="24"/>
        </w:rPr>
        <w:lastRenderedPageBreak/>
        <w:t xml:space="preserve">с использованием языковых средств для выражения своего состояния </w:t>
      </w:r>
      <w:r w:rsidRPr="0092447B">
        <w:rPr>
          <w:rFonts w:ascii="Constantia" w:eastAsia="SchoolBookSanPin;Times New Roma" w:hAnsi="Constantia"/>
          <w:sz w:val="24"/>
          <w:szCs w:val="24"/>
        </w:rPr>
        <w:br/>
        <w:t>и чувств;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неприятие любых форм поведения, направленных на причинение физического </w:t>
      </w:r>
      <w:r w:rsidRPr="0092447B">
        <w:rPr>
          <w:rFonts w:ascii="Constantia" w:eastAsia="SchoolBookSanPin;Times New Roma" w:hAnsi="Constantia"/>
          <w:sz w:val="24"/>
          <w:szCs w:val="24"/>
        </w:rPr>
        <w:br/>
        <w:t>и морального вреда другим людям (в том числе связанного с использованием недопустимых средств языка);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3) эстетическое воспитание: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уважительное отношение и интерес к художественной культуре, восприимчивость к разным видам искусства, традициям и творчеству </w:t>
      </w:r>
      <w:r w:rsidRPr="0092447B">
        <w:rPr>
          <w:rFonts w:ascii="Constantia" w:eastAsia="SchoolBookSanPin;Times New Roma" w:hAnsi="Constantia"/>
          <w:sz w:val="24"/>
          <w:szCs w:val="24"/>
        </w:rPr>
        <w:br/>
        <w:t>своего и других народов;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стремление к самовыражению в искусстве слова; осознание важности русского языка как средства общения и самовыражения;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4) физическое воспитание, формирование культуры здоровья </w:t>
      </w:r>
      <w:r w:rsidRPr="0092447B">
        <w:rPr>
          <w:rFonts w:ascii="Constantia" w:eastAsia="SchoolBookSanPin;Times New Roma" w:hAnsi="Constantia"/>
          <w:sz w:val="24"/>
          <w:szCs w:val="24"/>
        </w:rPr>
        <w:br/>
        <w:t>и эмоционального благополучия: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соблюдение правил безопасного поиска в информационной среде дополнительной информации в процессе языкового образования;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5) трудовое воспитание: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w:t>
      </w:r>
      <w:r w:rsidRPr="0092447B">
        <w:rPr>
          <w:rFonts w:ascii="Constantia" w:eastAsia="SchoolBookSanPin;Times New Roma" w:hAnsi="Constantia"/>
          <w:sz w:val="24"/>
          <w:szCs w:val="24"/>
        </w:rPr>
        <w:br/>
        <w:t>из текстов, с которыми идёт работа на уроках русского языка;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6) экологическое воспитание: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бережное отношение к природе, формируемое в процессе работы с текстами;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неприятие действий, приносящих вред природе;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7) ценность научного познания: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познавательные интересы, активность, инициативность, любознательность </w:t>
      </w:r>
      <w:r w:rsidRPr="0092447B">
        <w:rPr>
          <w:rFonts w:ascii="Constantia" w:eastAsia="SchoolBookSanPin;Times New Roma" w:hAnsi="Constantia"/>
          <w:sz w:val="24"/>
          <w:szCs w:val="24"/>
        </w:rPr>
        <w:b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20.10.2. В результате изучения русского языка на уровне начального общего образования у обучающегося будут сформированы </w:t>
      </w:r>
      <w:r w:rsidRPr="0092447B">
        <w:rPr>
          <w:rFonts w:ascii="Constantia" w:eastAsia="SchoolBookSanPin;Times New Roma" w:hAnsi="Constantia"/>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20.10.2.1. </w:t>
      </w:r>
      <w:r w:rsidRPr="0092447B">
        <w:rPr>
          <w:rFonts w:ascii="Constantia" w:eastAsia="SchoolBookSanPin;Times New Roma" w:hAnsi="Constantia"/>
          <w:sz w:val="24"/>
          <w:szCs w:val="24"/>
        </w:rPr>
        <w:t xml:space="preserve">У обучающегося будут сформированы следующие базовые логические действия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объединять объекты (языковые единицы) по определённому признаку;</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w:t>
      </w:r>
      <w:r w:rsidRPr="0092447B">
        <w:rPr>
          <w:rFonts w:ascii="Constantia" w:eastAsia="SchoolBookSanPin;Times New Roma" w:hAnsi="Constantia"/>
          <w:sz w:val="24"/>
          <w:szCs w:val="24"/>
        </w:rPr>
        <w:br/>
      </w:r>
      <w:r w:rsidRPr="0092447B">
        <w:rPr>
          <w:rFonts w:ascii="Constantia" w:eastAsia="SchoolBookSanPin;Times New Roma" w:hAnsi="Constantia"/>
          <w:sz w:val="24"/>
          <w:szCs w:val="24"/>
        </w:rPr>
        <w:lastRenderedPageBreak/>
        <w:t>при анализе языковых единиц;</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выявлять недостаток информации для решения учебной и практической задачи на основе предложенного алгоритма, формулировать запрос </w:t>
      </w:r>
      <w:r w:rsidRPr="0092447B">
        <w:rPr>
          <w:rFonts w:ascii="Constantia" w:eastAsia="SchoolBookSanPin;Times New Roma" w:hAnsi="Constantia"/>
          <w:sz w:val="24"/>
          <w:szCs w:val="24"/>
        </w:rPr>
        <w:br/>
        <w:t>на дополнительную информацию;</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устанавливать причинноследственные связи в ситуациях наблюдения </w:t>
      </w:r>
      <w:r w:rsidRPr="0092447B">
        <w:rPr>
          <w:rFonts w:ascii="Constantia" w:eastAsia="SchoolBookSanPin;Times New Roma" w:hAnsi="Constantia"/>
          <w:sz w:val="24"/>
          <w:szCs w:val="24"/>
        </w:rPr>
        <w:br/>
        <w:t>за языковым материалом, делать выводы.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20.10.2.2. </w:t>
      </w:r>
      <w:r w:rsidRPr="0092447B">
        <w:rPr>
          <w:rFonts w:ascii="Constantia" w:eastAsia="SchoolBookSanPin;Times New Roma" w:hAnsi="Constantia"/>
          <w:sz w:val="24"/>
          <w:szCs w:val="24"/>
        </w:rPr>
        <w:t xml:space="preserve">У обучающегося будут сформированы следующие базовые исследовательские действия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 помощью учителя формулировать цель, планировать изменения языкового объекта, речевой ситуации;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сравнивать несколько вариантов выполнения задания, выбирать наиболее целесообразный (на основе предложенных критериев);</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прогнозировать возможное развитие процессов, событий и их последствия </w:t>
      </w:r>
      <w:r w:rsidRPr="0092447B">
        <w:rPr>
          <w:rFonts w:ascii="Constantia" w:eastAsia="SchoolBookSanPin;Times New Roma" w:hAnsi="Constantia"/>
          <w:sz w:val="24"/>
          <w:szCs w:val="24"/>
        </w:rPr>
        <w:br/>
        <w:t>в аналогичных или сходных ситуациях.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 xml:space="preserve">20.10.2.3. У обучающегося будут сформированы следующие действия </w:t>
      </w:r>
      <w:r w:rsidRPr="0092447B">
        <w:rPr>
          <w:rFonts w:ascii="Constantia" w:eastAsia="OfficinaSansBoldITC;Franklin Go" w:hAnsi="Constantia"/>
          <w:sz w:val="24"/>
          <w:szCs w:val="24"/>
        </w:rPr>
        <w:br/>
        <w:t>при работе с информацией как часть познавательных универсальных учебных действий:</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выбирать источник получения информации: нужный словарь для получения запрашиваемой информации, для уточнения;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распознавать достоверную и недостоверную информацию самостоятельно </w:t>
      </w:r>
      <w:r w:rsidRPr="0092447B">
        <w:rPr>
          <w:rFonts w:ascii="Constantia" w:eastAsia="SchoolBookSanPin;Times New Roma" w:hAnsi="Constantia"/>
          <w:sz w:val="24"/>
          <w:szCs w:val="24"/>
        </w:rPr>
        <w:br/>
        <w:t xml:space="preserve">или на основании предложенного учителем способа её проверки (обращаясь </w:t>
      </w:r>
      <w:r w:rsidRPr="0092447B">
        <w:rPr>
          <w:rFonts w:ascii="Constantia" w:eastAsia="SchoolBookSanPin;Times New Roma" w:hAnsi="Constantia"/>
          <w:sz w:val="24"/>
          <w:szCs w:val="24"/>
        </w:rPr>
        <w:br/>
        <w:t>к словарям, справочникам, учебнику);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w:t>
      </w:r>
      <w:r w:rsidRPr="0092447B">
        <w:rPr>
          <w:rFonts w:ascii="Constantia" w:eastAsia="SchoolBookSanPin;Times New Roma" w:hAnsi="Constantia"/>
          <w:sz w:val="24"/>
          <w:szCs w:val="24"/>
        </w:rPr>
        <w:br/>
        <w:t>о значении слова, о происхождении слова, о синонимах слова);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анализировать и создавать текстовую, видео, графическую, звуковую информацию в соответствии с учебной задачей;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20.10.2.4. У обучающегося будут сформированы следующие действия общения как часть коммуникативных универсальных учебных действий: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воспринимать и формулировать суждения, выражать эмоции в соответствии </w:t>
      </w:r>
      <w:r w:rsidRPr="0092447B">
        <w:rPr>
          <w:rFonts w:ascii="Constantia" w:eastAsia="SchoolBookSanPin;Times New Roma" w:hAnsi="Constantia"/>
          <w:sz w:val="24"/>
          <w:szCs w:val="24"/>
        </w:rPr>
        <w:br/>
        <w:t>с целями и условиями общения в знакомой среде;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проявлять уважительное отношение к собеседнику, соблюдать правила ведения диалоги и дискуссии;</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признавать возможность существования разных точек зрения;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корректно и аргументированно высказывать своё мнение;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строить речевое высказывание в соответствии с поставленной задачей;</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создавать устные и письменные тексты (описание, рассуждение, повествование) в соответствии с речевой ситуацией;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lastRenderedPageBreak/>
        <w:t xml:space="preserve">подготавливать небольшие публичные выступления о результатах парной </w:t>
      </w:r>
      <w:r w:rsidRPr="0092447B">
        <w:rPr>
          <w:rFonts w:ascii="Constantia" w:eastAsia="SchoolBookSanPin;Times New Roma" w:hAnsi="Constantia"/>
          <w:sz w:val="24"/>
          <w:szCs w:val="24"/>
        </w:rPr>
        <w:br/>
        <w:t>и групповой работы, о результатах наблюдения, выполненного миниисследования, проектного задания;</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подбирать иллюстративный материал (рисунки, фото, плакаты) к тексту выступления.</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OfficinaSansBoldITC;Franklin Go" w:hAnsi="Constantia"/>
          <w:sz w:val="24"/>
          <w:szCs w:val="24"/>
        </w:rPr>
        <w:t>20.10.2.5. У обучающегося будут сформированы следующие действия самоорганизации как часть регулятивных универсальных учебных действий:</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планировать действия по решению учебной задачи для получения результата;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выстраивать последовательность выбранных действий.</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OfficinaSansBoldITC;Franklin Go" w:hAnsi="Constantia"/>
          <w:sz w:val="24"/>
          <w:szCs w:val="24"/>
        </w:rPr>
        <w:t>20.10.2.6. У обучающегося будут сформированы следующие действия самоконтроля как часть регулятивных универсальных учебных действий: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устанавливать причины успеха (неудач) учебной деятельности;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корректировать свои учебные действия для преодоления речевых </w:t>
      </w:r>
      <w:r w:rsidRPr="0092447B">
        <w:rPr>
          <w:rFonts w:ascii="Constantia" w:eastAsia="SchoolBookSanPin;Times New Roma" w:hAnsi="Constantia"/>
          <w:sz w:val="24"/>
          <w:szCs w:val="24"/>
        </w:rPr>
        <w:br/>
        <w:t>и орфографических ошибок;</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соотносить результат деятельности с поставленной учебной задачей </w:t>
      </w:r>
      <w:r w:rsidRPr="0092447B">
        <w:rPr>
          <w:rFonts w:ascii="Constantia" w:eastAsia="SchoolBookSanPin;Times New Roma" w:hAnsi="Constantia"/>
          <w:sz w:val="24"/>
          <w:szCs w:val="24"/>
        </w:rPr>
        <w:br/>
        <w:t>по выделению, характеристике, использованию языковых единиц;</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находить ошибку, допущенную при работе с языковым материалом, находить орфографическую и пунктуационную ошибки;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сравнивать результаты своей деятельности и деятельности </w:t>
      </w:r>
      <w:r w:rsidRPr="0092447B">
        <w:rPr>
          <w:rFonts w:ascii="Constantia" w:eastAsia="SchoolBookSanPin;Times New Roma" w:hAnsi="Constantia"/>
          <w:sz w:val="24"/>
          <w:szCs w:val="24"/>
        </w:rPr>
        <w:br/>
        <w:t>других обучающихся, объективно оценивать их по предложенным критериям.</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OfficinaSansBoldITC;Franklin Go" w:hAnsi="Constantia"/>
          <w:sz w:val="24"/>
          <w:szCs w:val="24"/>
        </w:rPr>
        <w:t xml:space="preserve">20.10.2.7. У обучающегося будут сформированы следующие действия </w:t>
      </w:r>
      <w:r w:rsidRPr="0092447B">
        <w:rPr>
          <w:rFonts w:ascii="Constantia" w:eastAsia="OfficinaSansBoldITC;Franklin Go" w:hAnsi="Constantia"/>
          <w:sz w:val="24"/>
          <w:szCs w:val="24"/>
        </w:rPr>
        <w:br/>
        <w:t>при осуществлении совместной деятельности: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формулировать краткосрочные и долгосрочные цели (индивидуальные </w:t>
      </w:r>
      <w:r w:rsidRPr="0092447B">
        <w:rPr>
          <w:rFonts w:ascii="Constantia" w:eastAsia="SchoolBookSanPin;Times New Roma" w:hAnsi="Constantia"/>
          <w:sz w:val="24"/>
          <w:szCs w:val="24"/>
        </w:rPr>
        <w:br/>
        <w:t xml:space="preserve">с учётом участия в коллективных задачах) в стандартной (типовой) ситуации </w:t>
      </w:r>
      <w:r w:rsidRPr="0092447B">
        <w:rPr>
          <w:rFonts w:ascii="Constantia" w:eastAsia="SchoolBookSanPin;Times New Roma" w:hAnsi="Constantia"/>
          <w:sz w:val="24"/>
          <w:szCs w:val="24"/>
        </w:rPr>
        <w:br/>
        <w:t>на основе предложенного учителем формата планирования, распределения промежуточных шагов и сроков;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принимать цель совместной деятельности, коллективно строить действия </w:t>
      </w:r>
      <w:r w:rsidRPr="0092447B">
        <w:rPr>
          <w:rFonts w:ascii="Constantia" w:eastAsia="SchoolBookSanPin;Times New Roma" w:hAnsi="Constantia"/>
          <w:sz w:val="24"/>
          <w:szCs w:val="24"/>
        </w:rPr>
        <w:br/>
        <w:t xml:space="preserve">по её достижению: распределять роли, договариваться, обсуждать процесс </w:t>
      </w:r>
      <w:r w:rsidRPr="0092447B">
        <w:rPr>
          <w:rFonts w:ascii="Constantia" w:eastAsia="SchoolBookSanPin;Times New Roma" w:hAnsi="Constantia"/>
          <w:sz w:val="24"/>
          <w:szCs w:val="24"/>
        </w:rPr>
        <w:br/>
        <w:t>и результат совместной работы;</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проявлять готовность руководить, выполнять поручения, подчиняться, самостоятельно разрешать конфликты;</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ответственно выполнять свою часть работы;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оценивать свой вклад в общий результат;</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выполнять совместные проектные задания с использованием предложенных образцов.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20.10.3. </w:t>
      </w:r>
      <w:r w:rsidRPr="0092447B">
        <w:rPr>
          <w:rFonts w:ascii="Constantia" w:eastAsia="OfficinaSansBoldITC;Franklin Go" w:hAnsi="Constantia"/>
          <w:sz w:val="24"/>
          <w:szCs w:val="24"/>
        </w:rPr>
        <w:t>Предметные результаты изучения русского языка. К</w:t>
      </w:r>
      <w:r w:rsidRPr="0092447B">
        <w:rPr>
          <w:rFonts w:ascii="Constantia" w:eastAsia="SchoolBookSanPin;Times New Roma" w:hAnsi="Constantia"/>
          <w:sz w:val="24"/>
          <w:szCs w:val="24"/>
        </w:rPr>
        <w:t xml:space="preserve"> концу обучения </w:t>
      </w:r>
      <w:r w:rsidRPr="0092447B">
        <w:rPr>
          <w:rFonts w:ascii="Constantia" w:eastAsia="SchoolBookSanPin;Times New Roma" w:hAnsi="Constantia"/>
          <w:sz w:val="24"/>
          <w:szCs w:val="24"/>
        </w:rPr>
        <w:br/>
        <w:t xml:space="preserve">в </w:t>
      </w:r>
      <w:r w:rsidRPr="0092447B">
        <w:rPr>
          <w:rFonts w:ascii="Constantia" w:eastAsia="SchoolBookSanPin;Times New Roma" w:hAnsi="Constantia"/>
          <w:bCs/>
          <w:sz w:val="24"/>
          <w:szCs w:val="24"/>
        </w:rPr>
        <w:t xml:space="preserve">1 классе </w:t>
      </w:r>
      <w:r w:rsidRPr="0092447B">
        <w:rPr>
          <w:rFonts w:ascii="Constantia" w:eastAsia="SchoolBookSanPin;Times New Roma" w:hAnsi="Constantia"/>
          <w:sz w:val="24"/>
          <w:szCs w:val="24"/>
        </w:rPr>
        <w:t>обучающийся научится: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различать слово и предложение; выделять слова из предложений;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выделять звуки из слова;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различать гласные и согласные звуки (в том числе различать в словах согласный звук [й’] и гласный звук [и]);</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различать ударные и безударные гласные звуки;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различать согласные звуки: мягкие и твёрдые, звонкие и глухие (вне слова </w:t>
      </w:r>
      <w:r w:rsidRPr="0092447B">
        <w:rPr>
          <w:rFonts w:ascii="Constantia" w:eastAsia="SchoolBookSanPin;Times New Roma" w:hAnsi="Constantia"/>
          <w:sz w:val="24"/>
          <w:szCs w:val="24"/>
        </w:rPr>
        <w:br/>
        <w:t>и в слове);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различать понятия «звук» и «буква»;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обозначать при письме мягкость согласных звуков буквами «</w:t>
      </w:r>
      <w:r w:rsidRPr="0092447B">
        <w:rPr>
          <w:rFonts w:ascii="Constantia" w:eastAsia="SchoolBookSanPin;Times New Roma" w:hAnsi="Constantia"/>
          <w:bCs/>
          <w:sz w:val="24"/>
          <w:szCs w:val="24"/>
        </w:rPr>
        <w:t>е»</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ё»</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ю»</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 xml:space="preserve">я» </w:t>
      </w:r>
      <w:r w:rsidRPr="0092447B">
        <w:rPr>
          <w:rFonts w:ascii="Constantia" w:eastAsia="SchoolBookSanPin;Times New Roma" w:hAnsi="Constantia"/>
          <w:bCs/>
          <w:sz w:val="24"/>
          <w:szCs w:val="24"/>
        </w:rPr>
        <w:br/>
      </w:r>
      <w:r w:rsidRPr="0092447B">
        <w:rPr>
          <w:rFonts w:ascii="Constantia" w:eastAsia="SchoolBookSanPin;Times New Roma" w:hAnsi="Constantia"/>
          <w:sz w:val="24"/>
          <w:szCs w:val="24"/>
        </w:rPr>
        <w:t>и буквой «</w:t>
      </w:r>
      <w:r w:rsidRPr="0092447B">
        <w:rPr>
          <w:rFonts w:ascii="Constantia" w:eastAsia="SchoolBookSanPin;Times New Roma" w:hAnsi="Constantia"/>
          <w:bCs/>
          <w:sz w:val="24"/>
          <w:szCs w:val="24"/>
        </w:rPr>
        <w:t xml:space="preserve">ь» </w:t>
      </w:r>
      <w:r w:rsidRPr="0092447B">
        <w:rPr>
          <w:rFonts w:ascii="Constantia" w:eastAsia="SchoolBookSanPin;Times New Roma" w:hAnsi="Constantia"/>
          <w:sz w:val="24"/>
          <w:szCs w:val="24"/>
        </w:rPr>
        <w:t>в конце слова;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lastRenderedPageBreak/>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писать аккуратным разборчивым почерком прописные и строчные буквы, соединения букв, слова;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применять изученные правила правописания: раздельное написание слов </w:t>
      </w:r>
      <w:r w:rsidRPr="0092447B">
        <w:rPr>
          <w:rFonts w:ascii="Constantia" w:eastAsia="SchoolBookSanPin;Times New Roma" w:hAnsi="Constantia"/>
          <w:sz w:val="24"/>
          <w:szCs w:val="24"/>
        </w:rPr>
        <w:br/>
        <w:t xml:space="preserve">в предложении; знаки препинания в конце предложения: точка, вопросительный </w:t>
      </w:r>
      <w:r w:rsidRPr="0092447B">
        <w:rPr>
          <w:rFonts w:ascii="Constantia" w:eastAsia="SchoolBookSanPin;Times New Roma" w:hAnsi="Constantia"/>
          <w:sz w:val="24"/>
          <w:szCs w:val="24"/>
        </w:rPr>
        <w:br/>
        <w:t xml:space="preserve">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w:t>
      </w:r>
      <w:r w:rsidRPr="0092447B">
        <w:rPr>
          <w:rFonts w:ascii="Constantia" w:eastAsia="SchoolBookSanPin;Times New Roma" w:hAnsi="Constantia"/>
          <w:sz w:val="24"/>
          <w:szCs w:val="24"/>
        </w:rPr>
        <w:br/>
        <w:t>после шипящих в сочетаниях «</w:t>
      </w:r>
      <w:r w:rsidRPr="0092447B">
        <w:rPr>
          <w:rFonts w:ascii="Constantia" w:eastAsia="SchoolBookSanPin;Times New Roma" w:hAnsi="Constantia"/>
          <w:bCs/>
          <w:sz w:val="24"/>
          <w:szCs w:val="24"/>
        </w:rPr>
        <w:t>жи»</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 xml:space="preserve">ши» </w:t>
      </w:r>
      <w:r w:rsidRPr="0092447B">
        <w:rPr>
          <w:rFonts w:ascii="Constantia" w:eastAsia="SchoolBookSanPin;Times New Roma" w:hAnsi="Constantia"/>
          <w:sz w:val="24"/>
          <w:szCs w:val="24"/>
        </w:rPr>
        <w:t>(в положении под ударением), «</w:t>
      </w:r>
      <w:r w:rsidRPr="0092447B">
        <w:rPr>
          <w:rFonts w:ascii="Constantia" w:eastAsia="SchoolBookSanPin;Times New Roma" w:hAnsi="Constantia"/>
          <w:bCs/>
          <w:sz w:val="24"/>
          <w:szCs w:val="24"/>
        </w:rPr>
        <w:t>ча»</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ща»</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чу»</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щу»</w:t>
      </w:r>
      <w:r w:rsidRPr="0092447B">
        <w:rPr>
          <w:rFonts w:ascii="Constantia" w:eastAsia="SchoolBookSanPin;Times New Roma" w:hAnsi="Constantia"/>
          <w:sz w:val="24"/>
          <w:szCs w:val="24"/>
        </w:rPr>
        <w:t>; непроверяемые гласные и согласные (перечень слов в орфографическом словаре учебника);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правильно списывать (без пропусков и искажений букв) слова и предложения, тексты объёмом не более 25 слов;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писать под диктовку (без пропусков и искажений букв) слова, предложения </w:t>
      </w:r>
      <w:r w:rsidRPr="0092447B">
        <w:rPr>
          <w:rFonts w:ascii="Constantia" w:eastAsia="SchoolBookSanPin;Times New Roma" w:hAnsi="Constantia"/>
          <w:sz w:val="24"/>
          <w:szCs w:val="24"/>
        </w:rPr>
        <w:br/>
        <w:t>из 3–5 слов, тексты объёмом не более 20 слов, правописание которых не расходится с произношением;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находить и исправлять ошибки по изученным правилам;</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понимать прослушанный текст;</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находить в тексте слова, значение которых требует уточнения;</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составлять предложение из набора форм слов;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устно составлять текст из 3–5 предложений по сюжетным картинкам </w:t>
      </w:r>
      <w:r w:rsidRPr="0092447B">
        <w:rPr>
          <w:rFonts w:ascii="Constantia" w:eastAsia="SchoolBookSanPin;Times New Roma" w:hAnsi="Constantia"/>
          <w:sz w:val="24"/>
          <w:szCs w:val="24"/>
        </w:rPr>
        <w:br/>
        <w:t>и на основе наблюдений;</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использовать изученные понятия в процессе решения учебных задач.</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20.10.4. </w:t>
      </w:r>
      <w:r w:rsidRPr="0092447B">
        <w:rPr>
          <w:rFonts w:ascii="Constantia" w:eastAsia="OfficinaSansBoldITC;Franklin Go" w:hAnsi="Constantia"/>
          <w:sz w:val="24"/>
          <w:szCs w:val="24"/>
        </w:rPr>
        <w:t>Предметные результаты изучения русского языка. К</w:t>
      </w:r>
      <w:r w:rsidRPr="0092447B">
        <w:rPr>
          <w:rFonts w:ascii="Constantia" w:eastAsia="SchoolBookSanPin;Times New Roma" w:hAnsi="Constantia"/>
          <w:sz w:val="24"/>
          <w:szCs w:val="24"/>
        </w:rPr>
        <w:t xml:space="preserve"> концу обучения </w:t>
      </w:r>
      <w:r w:rsidRPr="0092447B">
        <w:rPr>
          <w:rFonts w:ascii="Constantia" w:eastAsia="SchoolBookSanPin;Times New Roma" w:hAnsi="Constantia"/>
          <w:sz w:val="24"/>
          <w:szCs w:val="24"/>
        </w:rPr>
        <w:br/>
        <w:t xml:space="preserve">во </w:t>
      </w:r>
      <w:r w:rsidRPr="0092447B">
        <w:rPr>
          <w:rFonts w:ascii="Constantia" w:eastAsia="SchoolBookSanPin;Times New Roma" w:hAnsi="Constantia"/>
          <w:bCs/>
          <w:sz w:val="24"/>
          <w:szCs w:val="24"/>
        </w:rPr>
        <w:t xml:space="preserve">2 классе </w:t>
      </w:r>
      <w:r w:rsidRPr="0092447B">
        <w:rPr>
          <w:rFonts w:ascii="Constantia" w:eastAsia="SchoolBookSanPin;Times New Roma" w:hAnsi="Constantia"/>
          <w:sz w:val="24"/>
          <w:szCs w:val="24"/>
        </w:rPr>
        <w:t>обучающийся научится:</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осознавать язык как основное средство общения;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определять количество слогов в слове; делить слово на слоги (в том числе слова со стечением согласных);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устанавливать соотношение звукового и буквенного состава слова, </w:t>
      </w:r>
      <w:r w:rsidRPr="0092447B">
        <w:rPr>
          <w:rFonts w:ascii="Constantia" w:eastAsia="SchoolBookSanPin;Times New Roma" w:hAnsi="Constantia"/>
          <w:sz w:val="24"/>
          <w:szCs w:val="24"/>
        </w:rPr>
        <w:br/>
        <w:t>в том числе с учётом функций букв «е», «ё», «ю», «я»;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обозначать при письме мягкость согласных звуков буквой мягкий знак </w:t>
      </w:r>
      <w:r w:rsidRPr="0092447B">
        <w:rPr>
          <w:rFonts w:ascii="Constantia" w:eastAsia="SchoolBookSanPin;Times New Roma" w:hAnsi="Constantia"/>
          <w:sz w:val="24"/>
          <w:szCs w:val="24"/>
        </w:rPr>
        <w:br/>
        <w:t>в середине слова;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находить однокоренные слова;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выделять в слове корень (простые случаи);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выделять в слове окончание;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выявлять в тексте случаи употребления многозначных слов, понимать </w:t>
      </w:r>
      <w:r w:rsidRPr="0092447B">
        <w:rPr>
          <w:rFonts w:ascii="Constantia" w:eastAsia="SchoolBookSanPin;Times New Roma" w:hAnsi="Constantia"/>
          <w:sz w:val="24"/>
          <w:szCs w:val="24"/>
        </w:rPr>
        <w:br/>
        <w:t>их значения и уточнять значение по учебным словарям; выявлять случаи употребления синонимов и антонимов (без называния терминов);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распознавать слова, отвечающие на вопросы «кто?», «что?»;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распознавать слова, отвечающие на вопросы «что делать?», «что сделать?» </w:t>
      </w:r>
      <w:r w:rsidRPr="0092447B">
        <w:rPr>
          <w:rFonts w:ascii="Constantia" w:eastAsia="SchoolBookSanPin;Times New Roma" w:hAnsi="Constantia"/>
          <w:sz w:val="24"/>
          <w:szCs w:val="24"/>
        </w:rPr>
        <w:br/>
        <w:t>и другие;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распознавать слова, отвечающие на вопросы «какой?», «какая?», «какое?», «какие?»;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определять вид предложения по цели высказывания и по эмоциональной окраске;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lastRenderedPageBreak/>
        <w:t>находить место орфограммы в слове и между словами по изученным правилам;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применять изученные правила правописания, в том числе сочетания </w:t>
      </w:r>
      <w:r w:rsidRPr="0092447B">
        <w:rPr>
          <w:rFonts w:ascii="Constantia" w:eastAsia="SchoolBookSanPin;Times New Roma" w:hAnsi="Constantia"/>
          <w:sz w:val="24"/>
          <w:szCs w:val="24"/>
        </w:rPr>
        <w:br/>
      </w:r>
      <w:r w:rsidRPr="0092447B">
        <w:rPr>
          <w:rFonts w:ascii="Constantia" w:eastAsia="SchoolBookSanPin;Times New Roma" w:hAnsi="Constantia"/>
          <w:bCs/>
          <w:sz w:val="24"/>
          <w:szCs w:val="24"/>
        </w:rPr>
        <w:t>чк</w:t>
      </w:r>
      <w:r w:rsidRPr="0092447B">
        <w:rPr>
          <w:rFonts w:ascii="Constantia" w:eastAsia="SchoolBookSanPin;Times New Roma" w:hAnsi="Constantia"/>
          <w:sz w:val="24"/>
          <w:szCs w:val="24"/>
        </w:rPr>
        <w:t xml:space="preserve">, </w:t>
      </w:r>
      <w:r w:rsidRPr="0092447B">
        <w:rPr>
          <w:rFonts w:ascii="Constantia" w:eastAsia="SchoolBookSanPin;Times New Roma" w:hAnsi="Constantia"/>
          <w:bCs/>
          <w:sz w:val="24"/>
          <w:szCs w:val="24"/>
        </w:rPr>
        <w:t>чн</w:t>
      </w:r>
      <w:r w:rsidRPr="0092447B">
        <w:rPr>
          <w:rFonts w:ascii="Constantia" w:eastAsia="SchoolBookSanPin;Times New Roma" w:hAnsi="Constantia"/>
          <w:sz w:val="24"/>
          <w:szCs w:val="24"/>
        </w:rPr>
        <w:t xml:space="preserve">, </w:t>
      </w:r>
      <w:r w:rsidRPr="0092447B">
        <w:rPr>
          <w:rFonts w:ascii="Constantia" w:eastAsia="SchoolBookSanPin;Times New Roma" w:hAnsi="Constantia"/>
          <w:bCs/>
          <w:sz w:val="24"/>
          <w:szCs w:val="24"/>
        </w:rPr>
        <w:t>чт</w:t>
      </w:r>
      <w:r w:rsidRPr="0092447B">
        <w:rPr>
          <w:rFonts w:ascii="Constantia" w:eastAsia="SchoolBookSanPin;Times New Roma" w:hAnsi="Constantia"/>
          <w:sz w:val="24"/>
          <w:szCs w:val="24"/>
        </w:rPr>
        <w:t xml:space="preserve">; </w:t>
      </w:r>
      <w:r w:rsidRPr="0092447B">
        <w:rPr>
          <w:rFonts w:ascii="Constantia" w:eastAsia="SchoolBookSanPin;Times New Roma" w:hAnsi="Constantia"/>
          <w:bCs/>
          <w:sz w:val="24"/>
          <w:szCs w:val="24"/>
        </w:rPr>
        <w:t>щн</w:t>
      </w:r>
      <w:r w:rsidRPr="0092447B">
        <w:rPr>
          <w:rFonts w:ascii="Constantia" w:eastAsia="SchoolBookSanPin;Times New Roma" w:hAnsi="Constantia"/>
          <w:sz w:val="24"/>
          <w:szCs w:val="24"/>
        </w:rPr>
        <w:t xml:space="preserve">, </w:t>
      </w:r>
      <w:r w:rsidRPr="0092447B">
        <w:rPr>
          <w:rFonts w:ascii="Constantia" w:eastAsia="SchoolBookSanPin;Times New Roma" w:hAnsi="Constantia"/>
          <w:bCs/>
          <w:sz w:val="24"/>
          <w:szCs w:val="24"/>
        </w:rPr>
        <w:t>нч</w:t>
      </w:r>
      <w:r w:rsidRPr="0092447B">
        <w:rPr>
          <w:rFonts w:ascii="Constantia" w:eastAsia="SchoolBookSanPin;Times New Roma" w:hAnsi="Constantia"/>
          <w:sz w:val="24"/>
          <w:szCs w:val="24"/>
        </w:rPr>
        <w:t xml:space="preserve">; проверяемые безударные гласные в корне слова; парные звонкие </w:t>
      </w:r>
      <w:r w:rsidRPr="0092447B">
        <w:rPr>
          <w:rFonts w:ascii="Constantia" w:eastAsia="SchoolBookSanPin;Times New Roma" w:hAnsi="Constantia"/>
          <w:sz w:val="24"/>
          <w:szCs w:val="24"/>
        </w:rPr>
        <w:b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правильно списывать (без пропусков и искажений букв) слова и предложения, тексты объёмом не более 50 слов;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находить и исправлять ошибки по изученным правилам;</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пользоваться толковым, орфографическим, орфоэпическим словарями учебника;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строить устное диалогическое и монологическое высказывания  </w:t>
      </w:r>
      <w:r w:rsidRPr="0092447B">
        <w:rPr>
          <w:rFonts w:ascii="Constantia" w:eastAsia="SchoolBookSanPin;Times New Roma" w:hAnsi="Constantia"/>
          <w:sz w:val="24"/>
          <w:szCs w:val="24"/>
        </w:rPr>
        <w:br/>
        <w:t>(2–4 предложения на определённую тему, по наблюдениям) с соблюдением орфоэпических норм, правильной интонации;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формулировать простые выводы на основе прочитанного (услышанного) устно </w:t>
      </w:r>
      <w:r w:rsidRPr="0092447B">
        <w:rPr>
          <w:rFonts w:ascii="Constantia" w:eastAsia="SchoolBookSanPin;Times New Roma" w:hAnsi="Constantia"/>
          <w:sz w:val="24"/>
          <w:szCs w:val="24"/>
        </w:rPr>
        <w:br/>
        <w:t>и письменно (1–2 предложения);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составлять предложения из слов, устанавливая между ними смысловую связь </w:t>
      </w:r>
      <w:r w:rsidRPr="0092447B">
        <w:rPr>
          <w:rFonts w:ascii="Constantia" w:eastAsia="SchoolBookSanPin;Times New Roma" w:hAnsi="Constantia"/>
          <w:sz w:val="24"/>
          <w:szCs w:val="24"/>
        </w:rPr>
        <w:br/>
        <w:t>по вопросам;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определять тему текста и озаглавливать текст, отражая его тему;</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составлять текст из разрозненных предложений, частей текста;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писать подробное изложение повествовательного текста объёмом 30–45 слов </w:t>
      </w:r>
      <w:r w:rsidRPr="0092447B">
        <w:rPr>
          <w:rFonts w:ascii="Constantia" w:eastAsia="SchoolBookSanPin;Times New Roma" w:hAnsi="Constantia"/>
          <w:sz w:val="24"/>
          <w:szCs w:val="24"/>
        </w:rPr>
        <w:br/>
        <w:t>с использованием вопросов;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объяснять своими словами значение изученных понятий; использовать изученные понятия в процессе решения учебных задач.</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20.10.5. </w:t>
      </w:r>
      <w:r w:rsidRPr="0092447B">
        <w:rPr>
          <w:rFonts w:ascii="Constantia" w:eastAsia="OfficinaSansBoldITC;Franklin Go" w:hAnsi="Constantia"/>
          <w:sz w:val="24"/>
          <w:szCs w:val="24"/>
        </w:rPr>
        <w:t>Предметные результаты изучения русского языка. К</w:t>
      </w:r>
      <w:r w:rsidRPr="0092447B">
        <w:rPr>
          <w:rFonts w:ascii="Constantia" w:eastAsia="SchoolBookSanPin;Times New Roma" w:hAnsi="Constantia"/>
          <w:sz w:val="24"/>
          <w:szCs w:val="24"/>
        </w:rPr>
        <w:t xml:space="preserve"> концу обучения </w:t>
      </w:r>
      <w:r w:rsidRPr="0092447B">
        <w:rPr>
          <w:rFonts w:ascii="Constantia" w:eastAsia="SchoolBookSanPin;Times New Roma" w:hAnsi="Constantia"/>
          <w:sz w:val="24"/>
          <w:szCs w:val="24"/>
        </w:rPr>
        <w:br/>
        <w:t xml:space="preserve">в </w:t>
      </w:r>
      <w:r w:rsidRPr="0092447B">
        <w:rPr>
          <w:rFonts w:ascii="Constantia" w:eastAsia="SchoolBookSanPin;Times New Roma" w:hAnsi="Constantia"/>
          <w:bCs/>
          <w:sz w:val="24"/>
          <w:szCs w:val="24"/>
        </w:rPr>
        <w:t xml:space="preserve">3 классе </w:t>
      </w:r>
      <w:r w:rsidRPr="0092447B">
        <w:rPr>
          <w:rFonts w:ascii="Constantia" w:eastAsia="SchoolBookSanPin;Times New Roma" w:hAnsi="Constantia"/>
          <w:sz w:val="24"/>
          <w:szCs w:val="24"/>
        </w:rPr>
        <w:t>обучающийся научится: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объяснять значение русского языка как государственного языка Российской Федерации;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характеризовать, сравнивать, классифицировать звуки вне слова и в слове </w:t>
      </w:r>
      <w:r w:rsidRPr="0092447B">
        <w:rPr>
          <w:rFonts w:ascii="Constantia" w:eastAsia="SchoolBookSanPin;Times New Roma" w:hAnsi="Constantia"/>
          <w:sz w:val="24"/>
          <w:szCs w:val="24"/>
        </w:rPr>
        <w:br/>
        <w:t>по заданным параметрам;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производить звукобуквенный анализ слова (в словах с орфограммами; </w:t>
      </w:r>
      <w:r w:rsidRPr="0092447B">
        <w:rPr>
          <w:rFonts w:ascii="Constantia" w:eastAsia="SchoolBookSanPin;Times New Roma" w:hAnsi="Constantia"/>
          <w:sz w:val="24"/>
          <w:szCs w:val="24"/>
        </w:rPr>
        <w:br/>
        <w:t>без транскрибирования);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92447B">
        <w:rPr>
          <w:rFonts w:ascii="Constantia" w:eastAsia="SchoolBookSanPin;Times New Roma" w:hAnsi="Constantia"/>
          <w:bCs/>
          <w:sz w:val="24"/>
          <w:szCs w:val="24"/>
        </w:rPr>
        <w:t>е»</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ё»</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ю»</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я»</w:t>
      </w:r>
      <w:r w:rsidRPr="0092447B">
        <w:rPr>
          <w:rFonts w:ascii="Constantia" w:eastAsia="SchoolBookSanPin;Times New Roma" w:hAnsi="Constantia"/>
          <w:sz w:val="24"/>
          <w:szCs w:val="24"/>
        </w:rPr>
        <w:t>, в словах с разделительными «</w:t>
      </w:r>
      <w:r w:rsidRPr="0092447B">
        <w:rPr>
          <w:rFonts w:ascii="Constantia" w:eastAsia="SchoolBookSanPin;Times New Roma" w:hAnsi="Constantia"/>
          <w:bCs/>
          <w:sz w:val="24"/>
          <w:szCs w:val="24"/>
        </w:rPr>
        <w:t>ь»</w:t>
      </w:r>
      <w:r w:rsidRPr="0092447B">
        <w:rPr>
          <w:rFonts w:ascii="Constantia" w:eastAsia="SchoolBookSanPin;Times New Roma" w:hAnsi="Constantia"/>
          <w:sz w:val="24"/>
          <w:szCs w:val="24"/>
        </w:rPr>
        <w:t>, «</w:t>
      </w:r>
      <w:r w:rsidRPr="0092447B">
        <w:rPr>
          <w:rFonts w:ascii="Constantia" w:eastAsia="SchoolBookSanPin;Times New Roma" w:hAnsi="Constantia"/>
          <w:bCs/>
          <w:sz w:val="24"/>
          <w:szCs w:val="24"/>
        </w:rPr>
        <w:t>ъ»</w:t>
      </w:r>
      <w:r w:rsidRPr="0092447B">
        <w:rPr>
          <w:rFonts w:ascii="Constantia" w:eastAsia="SchoolBookSanPin;Times New Roma" w:hAnsi="Constantia"/>
          <w:sz w:val="24"/>
          <w:szCs w:val="24"/>
        </w:rPr>
        <w:t xml:space="preserve">, в словах </w:t>
      </w:r>
      <w:r w:rsidRPr="0092447B">
        <w:rPr>
          <w:rFonts w:ascii="Constantia" w:eastAsia="SchoolBookSanPin;Times New Roma" w:hAnsi="Constantia"/>
          <w:sz w:val="24"/>
          <w:szCs w:val="24"/>
        </w:rPr>
        <w:br/>
        <w:t>с непроизносимыми согласными;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находить в словах с однозначно выделяемыми морфемами окончание, корень, приставку, суффикс;</w:t>
      </w:r>
    </w:p>
    <w:p w:rsidR="00FD4F47" w:rsidRPr="0092447B" w:rsidRDefault="0092447B" w:rsidP="0092447B">
      <w:pPr>
        <w:tabs>
          <w:tab w:val="left" w:pos="851"/>
        </w:tabs>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выявлять случаи употребления синонимов и антонимов; подбирать синонимы </w:t>
      </w:r>
      <w:r w:rsidRPr="0092447B">
        <w:rPr>
          <w:rFonts w:ascii="Constantia" w:eastAsia="SchoolBookSanPin;Times New Roma" w:hAnsi="Constantia"/>
          <w:sz w:val="24"/>
          <w:szCs w:val="24"/>
        </w:rPr>
        <w:br/>
        <w:t>и антонимы к словам разных частей речи;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распознавать слова, употребляемые в прямом и переносном значении (простые случаи);</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определять значение слова в тексте;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распознавать имена существительные; определять грамматические признаки имён </w:t>
      </w:r>
      <w:r w:rsidRPr="0092447B">
        <w:rPr>
          <w:rFonts w:ascii="Constantia" w:eastAsia="SchoolBookSanPin;Times New Roma" w:hAnsi="Constantia"/>
          <w:sz w:val="24"/>
          <w:szCs w:val="24"/>
        </w:rPr>
        <w:lastRenderedPageBreak/>
        <w:t xml:space="preserve">существительных: род, число, падеж; склонять в единственном числе </w:t>
      </w:r>
      <w:r w:rsidRPr="0092447B">
        <w:rPr>
          <w:rFonts w:ascii="Constantia" w:eastAsia="SchoolBookSanPin;Times New Roma" w:hAnsi="Constantia"/>
          <w:sz w:val="24"/>
          <w:szCs w:val="24"/>
        </w:rPr>
        <w:br/>
        <w:t>имена существительные с ударными окончаниями;</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распознавать имена прилагательные; определять грамматические признаки имён прилагательных: род, число, падеж;</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распознавать глаголы; различать глаголы, отвечающие на вопросы </w:t>
      </w:r>
      <w:r w:rsidRPr="0092447B">
        <w:rPr>
          <w:rFonts w:ascii="Constantia" w:eastAsia="SchoolBookSanPin;Times New Roma" w:hAnsi="Constantia"/>
          <w:sz w:val="24"/>
          <w:szCs w:val="24"/>
        </w:rPr>
        <w:b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распознавать личные местоимения (в начальной форме);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использовать личные местоимения для устранения неоправданных повторов </w:t>
      </w:r>
      <w:r w:rsidRPr="0092447B">
        <w:rPr>
          <w:rFonts w:ascii="Constantia" w:eastAsia="SchoolBookSanPin;Times New Roma" w:hAnsi="Constantia"/>
          <w:sz w:val="24"/>
          <w:szCs w:val="24"/>
        </w:rPr>
        <w:br/>
        <w:t>в тексте;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различать предлоги и приставки;</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определять вид предложения по цели высказывания и по эмоциональной окраске;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находить главные и второстепенные (без деления на виды) </w:t>
      </w:r>
      <w:r w:rsidRPr="0092447B">
        <w:rPr>
          <w:rFonts w:ascii="Constantia" w:eastAsia="SchoolBookSanPin;Times New Roma" w:hAnsi="Constantia"/>
          <w:sz w:val="24"/>
          <w:szCs w:val="24"/>
        </w:rPr>
        <w:br/>
        <w:t>члены предложения;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распознавать распространённые и нераспространённые предложения;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правильно списывать слова, предложения, тексты объёмом не более 70 слов;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писать под диктовку тексты объёмом не более 65 слов с учётом изученных правил правописания;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находить и исправлять ошибки по изученным правилам;</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понимать тексты разных типов, находить в тексте заданную информацию;</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формулировать устно и письменно на основе прочитанной (услышанной) информации простые выводы (1–2 предложения);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строить устное диалогическое и монологическое высказывания  </w:t>
      </w:r>
      <w:r w:rsidRPr="0092447B">
        <w:rPr>
          <w:rFonts w:ascii="Constantia" w:eastAsia="SchoolBookSanPin;Times New Roma" w:hAnsi="Constantia"/>
          <w:sz w:val="24"/>
          <w:szCs w:val="24"/>
        </w:rPr>
        <w:br/>
        <w:t xml:space="preserve">(3–5 предложений на определённую тему, по результатам наблюдений) </w:t>
      </w:r>
      <w:r w:rsidRPr="0092447B">
        <w:rPr>
          <w:rFonts w:ascii="Constantia" w:eastAsia="SchoolBookSanPin;Times New Roma" w:hAnsi="Constantia"/>
          <w:sz w:val="24"/>
          <w:szCs w:val="24"/>
        </w:rPr>
        <w:br/>
        <w:t>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определять связь предложений в тексте (с помощью личных местоимений, синонимов, союзов «и», «а», «но»);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определять ключевые слова в тексте;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определять тему текста и основную мысль текста;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выявлять части текста (абзацы) и отражать с помощью ключевых слов </w:t>
      </w:r>
      <w:r w:rsidRPr="0092447B">
        <w:rPr>
          <w:rFonts w:ascii="Constantia" w:eastAsia="SchoolBookSanPin;Times New Roma" w:hAnsi="Constantia"/>
          <w:sz w:val="24"/>
          <w:szCs w:val="24"/>
        </w:rPr>
        <w:br/>
        <w:t>или предложений их смысловое содержание;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составлять план текста, создавать по нему текст и корректировать текст;</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писать подробное изложение по заданному, коллективно или самостоятельно составленному плану;</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объяснять своими словами значение изученных понятий, использовать изученные понятия в процессе решения учебных задач;</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уточнять значение слова с помощью толкового словаря.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20.10.6. </w:t>
      </w:r>
      <w:r w:rsidRPr="0092447B">
        <w:rPr>
          <w:rFonts w:ascii="Constantia" w:eastAsia="OfficinaSansBoldITC;Franklin Go" w:hAnsi="Constantia"/>
          <w:sz w:val="24"/>
          <w:szCs w:val="24"/>
        </w:rPr>
        <w:t>Предметные результаты изучения русского языка. К</w:t>
      </w:r>
      <w:r w:rsidRPr="0092447B">
        <w:rPr>
          <w:rFonts w:ascii="Constantia" w:eastAsia="SchoolBookSanPin;Times New Roma" w:hAnsi="Constantia"/>
          <w:sz w:val="24"/>
          <w:szCs w:val="24"/>
        </w:rPr>
        <w:t xml:space="preserve"> концу обучения </w:t>
      </w:r>
      <w:r w:rsidRPr="0092447B">
        <w:rPr>
          <w:rFonts w:ascii="Constantia" w:eastAsia="SchoolBookSanPin;Times New Roma" w:hAnsi="Constantia"/>
          <w:sz w:val="24"/>
          <w:szCs w:val="24"/>
        </w:rPr>
        <w:br/>
        <w:t xml:space="preserve">в </w:t>
      </w:r>
      <w:r w:rsidRPr="0092447B">
        <w:rPr>
          <w:rFonts w:ascii="Constantia" w:eastAsia="SchoolBookSanPin;Times New Roma" w:hAnsi="Constantia"/>
          <w:bCs/>
          <w:sz w:val="24"/>
          <w:szCs w:val="24"/>
        </w:rPr>
        <w:t xml:space="preserve">4 классе </w:t>
      </w:r>
      <w:r w:rsidRPr="0092447B">
        <w:rPr>
          <w:rFonts w:ascii="Constantia" w:eastAsia="SchoolBookSanPin;Times New Roma" w:hAnsi="Constantia"/>
          <w:sz w:val="24"/>
          <w:szCs w:val="24"/>
        </w:rPr>
        <w:t>обучающийся научится: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lastRenderedPageBreak/>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объяснять роль языка как основного средства общения;</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объяснять роль русского языка как государственного языка Российской Федерации и языка межнационального общения;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осознавать правильную устную и письменную речь как показатель общей культуры человека;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проводить звукобуквенный разбор слов (в соответствии с предложенным </w:t>
      </w:r>
      <w:r w:rsidRPr="0092447B">
        <w:rPr>
          <w:rFonts w:ascii="Constantia" w:eastAsia="SchoolBookSanPin;Times New Roma" w:hAnsi="Constantia"/>
          <w:sz w:val="24"/>
          <w:szCs w:val="24"/>
        </w:rPr>
        <w:br/>
        <w:t>в учебнике алгоритмом);</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подбирать к предложенным словам синонимы; подбирать к предложенным словам антонимы;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выявлять в речи слова, значение которых требует уточнения, определять значение слова по контексту;</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определять грамматические признаки имён прилагательных: род </w:t>
      </w:r>
      <w:r w:rsidRPr="0092447B">
        <w:rPr>
          <w:rFonts w:ascii="Constantia" w:eastAsia="SchoolBookSanPin;Times New Roma" w:hAnsi="Constantia"/>
          <w:sz w:val="24"/>
          <w:szCs w:val="24"/>
        </w:rPr>
        <w:br/>
        <w:t>(в единственном числе), число, падеж; проводить разбор имени прилагательного как части речи;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устанавливать (находить) неопределённую форму глагола; определять грамматические признаки глаголов: спряжение, время, лицо (в настоящем </w:t>
      </w:r>
      <w:r w:rsidRPr="0092447B">
        <w:rPr>
          <w:rFonts w:ascii="Constantia" w:eastAsia="SchoolBookSanPin;Times New Roma" w:hAnsi="Constantia"/>
          <w:sz w:val="24"/>
          <w:szCs w:val="24"/>
        </w:rPr>
        <w:b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w:t>
      </w:r>
      <w:r w:rsidRPr="0092447B">
        <w:rPr>
          <w:rFonts w:ascii="Constantia" w:eastAsia="SchoolBookSanPin;Times New Roma" w:hAnsi="Constantia"/>
          <w:sz w:val="24"/>
          <w:szCs w:val="24"/>
        </w:rPr>
        <w:br/>
        <w:t>в тексте;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различать предложение, словосочетание и слово;</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классифицировать предложения по цели высказывания и по эмоциональной окраске;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различать распространённые и нераспространённые предложения;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распознавать предложения с однородными членами; составлять предложения </w:t>
      </w:r>
      <w:r w:rsidRPr="0092447B">
        <w:rPr>
          <w:rFonts w:ascii="Constantia" w:eastAsia="SchoolBookSanPin;Times New Roma" w:hAnsi="Constantia"/>
          <w:sz w:val="24"/>
          <w:szCs w:val="24"/>
        </w:rPr>
        <w:br/>
        <w:t xml:space="preserve">с однородными членами; использовать предложения с однородными членами </w:t>
      </w:r>
      <w:r w:rsidRPr="0092447B">
        <w:rPr>
          <w:rFonts w:ascii="Constantia" w:eastAsia="SchoolBookSanPin;Times New Roma" w:hAnsi="Constantia"/>
          <w:sz w:val="24"/>
          <w:szCs w:val="24"/>
        </w:rPr>
        <w:br/>
        <w:t>в речи;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разграничивать простые распространённые и сложные предложения, состоящие из двух простых (сложносочинённые с союзами «и», «а», «но» </w:t>
      </w:r>
      <w:r w:rsidRPr="0092447B">
        <w:rPr>
          <w:rFonts w:ascii="Constantia" w:eastAsia="SchoolBookSanPin;Times New Roma" w:hAnsi="Constantia"/>
          <w:sz w:val="24"/>
          <w:szCs w:val="24"/>
        </w:rPr>
        <w:b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w:t>
      </w:r>
      <w:r w:rsidRPr="0092447B">
        <w:rPr>
          <w:rFonts w:ascii="Constantia" w:eastAsia="SchoolBookSanPin;Times New Roma" w:hAnsi="Constantia"/>
          <w:sz w:val="24"/>
          <w:szCs w:val="24"/>
        </w:rPr>
        <w:br/>
        <w:t>без называния терминов);</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производить синтаксический разбор простого предложения;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находить место орфограммы в слове и между словами по изученным правилам;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w:t>
      </w:r>
      <w:r w:rsidRPr="0092447B">
        <w:rPr>
          <w:rFonts w:ascii="Constantia" w:eastAsia="SchoolBookSanPin;Times New Roma" w:hAnsi="Constantia"/>
          <w:sz w:val="24"/>
          <w:szCs w:val="24"/>
        </w:rPr>
        <w:br/>
      </w:r>
      <w:r w:rsidRPr="0092447B">
        <w:rPr>
          <w:rFonts w:ascii="Constantia" w:eastAsia="SchoolBookSanPin;Times New Roma" w:hAnsi="Constantia"/>
          <w:sz w:val="24"/>
          <w:szCs w:val="24"/>
        </w:rPr>
        <w:lastRenderedPageBreak/>
        <w:t xml:space="preserve">на «-мя», «-ий», «-ие», «-ия», на «-ья», например, «гостья»; на «ье», например, ожерелье во множественном числе, а также кроме собственных </w:t>
      </w:r>
      <w:r w:rsidRPr="0092447B">
        <w:rPr>
          <w:rFonts w:ascii="Constantia" w:eastAsia="SchoolBookSanPin;Times New Roma" w:hAnsi="Constantia"/>
          <w:sz w:val="24"/>
          <w:szCs w:val="24"/>
        </w:rPr>
        <w:br/>
        <w:t xml:space="preserve">имён существительных на «-ов», «-ин», «-ий»); безударные падежные окончания имён прилагательных; мягкий знак после шипящих на конце глаголов </w:t>
      </w:r>
      <w:r w:rsidRPr="0092447B">
        <w:rPr>
          <w:rFonts w:ascii="Constantia" w:eastAsia="SchoolBookSanPin;Times New Roma" w:hAnsi="Constantia"/>
          <w:sz w:val="24"/>
          <w:szCs w:val="24"/>
        </w:rPr>
        <w:br/>
        <w:t xml:space="preserve">в форме 2го лица единственного числа; наличие или отсутствие мягкого знака </w:t>
      </w:r>
      <w:r w:rsidRPr="0092447B">
        <w:rPr>
          <w:rFonts w:ascii="Constantia" w:eastAsia="SchoolBookSanPin;Times New Roma" w:hAnsi="Constantia"/>
          <w:sz w:val="24"/>
          <w:szCs w:val="24"/>
        </w:rPr>
        <w:br/>
        <w:t xml:space="preserve">в глаголах на -ться и -тся; безударные личные окончания глаголов; </w:t>
      </w:r>
      <w:r w:rsidRPr="0092447B">
        <w:rPr>
          <w:rFonts w:ascii="Constantia" w:eastAsia="SchoolBookSanPin;Times New Roma" w:hAnsi="Constantia"/>
          <w:sz w:val="24"/>
          <w:szCs w:val="24"/>
        </w:rPr>
        <w:br/>
        <w:t>знаки препинания в предложениях с однородными членами, соединёнными союзами и, а, но и без союзов;</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правильно списывать тексты объёмом не более 85 слов;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писать под диктовку тексты объёмом не более 80 слов с учётом изученных правил правописания;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находить и исправлять орфографические и пунктуационные ошибки </w:t>
      </w:r>
      <w:r w:rsidRPr="0092447B">
        <w:rPr>
          <w:rFonts w:ascii="Constantia" w:eastAsia="SchoolBookSanPin;Times New Roma" w:hAnsi="Constantia"/>
          <w:sz w:val="24"/>
          <w:szCs w:val="24"/>
        </w:rPr>
        <w:br/>
        <w:t>по изученным правилам;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осознавать ситуацию общения (с какой целью, с кем, где происходит общение); выбирать языковые средства в ситуации общения;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строить устное диалогическое и монологическое высказывания  </w:t>
      </w:r>
      <w:r w:rsidRPr="0092447B">
        <w:rPr>
          <w:rFonts w:ascii="Constantia" w:eastAsia="SchoolBookSanPin;Times New Roma" w:hAnsi="Constantia"/>
          <w:sz w:val="24"/>
          <w:szCs w:val="24"/>
        </w:rPr>
        <w:br/>
        <w:t>(4</w:t>
      </w:r>
      <w:r w:rsidRPr="0092447B">
        <w:rPr>
          <w:rFonts w:ascii="Constantia" w:eastAsia="Times New Roman" w:hAnsi="Constantia"/>
          <w:sz w:val="24"/>
          <w:szCs w:val="24"/>
          <w:lang w:eastAsia="ru-RU"/>
        </w:rPr>
        <w:t>–</w:t>
      </w:r>
      <w:r w:rsidRPr="0092447B">
        <w:rPr>
          <w:rFonts w:ascii="Constantia" w:eastAsia="SchoolBookSanPin;Times New Roma" w:hAnsi="Constantia"/>
          <w:sz w:val="24"/>
          <w:szCs w:val="24"/>
        </w:rPr>
        <w:t>6 предложений), соблюдая орфоэпические нормы, правильную интонацию, нормы речевого взаимодействия;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создавать небольшие устные и письменные тексты (3–5 предложений) </w:t>
      </w:r>
      <w:r w:rsidRPr="0092447B">
        <w:rPr>
          <w:rFonts w:ascii="Constantia" w:eastAsia="SchoolBookSanPin;Times New Roma" w:hAnsi="Constantia"/>
          <w:sz w:val="24"/>
          <w:szCs w:val="24"/>
        </w:rPr>
        <w:br/>
        <w:t>для конкретной ситуации письменного общения (письма, поздравительные открытки, объявления и другие);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определять тему и основную мысль текста; самостоятельно озаглавливать текст с использованием темы или основной мысли;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корректировать порядок предложений и частей текста;</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составлять план к заданным текстам;</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осуществлять подробный пересказ текста (устно и письменно);</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осуществлять выборочный пересказ текста (устно);</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писать (после предварительной подготовки) сочинения по заданным темам;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r w:rsidRPr="0092447B">
        <w:rPr>
          <w:rFonts w:ascii="Constantia" w:hAnsi="Constantia"/>
          <w:sz w:val="24"/>
          <w:szCs w:val="24"/>
        </w:rPr>
        <w:t>использовать</w:t>
      </w:r>
      <w:r w:rsidRPr="0092447B">
        <w:rPr>
          <w:rFonts w:ascii="Constantia" w:eastAsia="SchoolBookSanPin;Times New Roma" w:hAnsi="Constantia"/>
          <w:sz w:val="24"/>
          <w:szCs w:val="24"/>
        </w:rPr>
        <w:t xml:space="preserve"> ознакомительное чтение в соответствии с поставленной задачей;</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объяснять своими словами значение изученных понятий; использовать изученные понятия;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уточнять значение слова с помощью справочных изданий, в том числе </w:t>
      </w:r>
      <w:r w:rsidRPr="0092447B">
        <w:rPr>
          <w:rFonts w:ascii="Constantia" w:eastAsia="SchoolBookSanPin;Times New Roma" w:hAnsi="Constantia"/>
          <w:sz w:val="24"/>
          <w:szCs w:val="24"/>
        </w:rPr>
        <w:br/>
        <w:t>из числа верифицированных электронных ресурсов, включённых в федеральный перечень.</w:t>
      </w:r>
      <w:r w:rsidRPr="0092447B">
        <w:rPr>
          <w:rFonts w:ascii="Constantia" w:hAnsi="Constantia"/>
          <w:sz w:val="24"/>
          <w:szCs w:val="24"/>
        </w:rPr>
        <w:t xml:space="preserve"> </w:t>
      </w:r>
    </w:p>
    <w:p w:rsidR="00FD4F47" w:rsidRPr="0092447B" w:rsidRDefault="0092447B" w:rsidP="0092447B">
      <w:pPr>
        <w:pStyle w:val="1"/>
        <w:pBdr>
          <w:bottom w:val="none" w:sz="4" w:space="0" w:color="000000"/>
        </w:pBdr>
        <w:spacing w:before="0" w:line="240" w:lineRule="auto"/>
        <w:ind w:firstLine="708"/>
        <w:jc w:val="both"/>
        <w:rPr>
          <w:rFonts w:ascii="Constantia" w:hAnsi="Constantia"/>
          <w:sz w:val="24"/>
          <w:szCs w:val="24"/>
        </w:rPr>
      </w:pPr>
      <w:r w:rsidRPr="0092447B">
        <w:rPr>
          <w:rFonts w:ascii="Constantia" w:eastAsia="SchoolBookSanPin;Times New Roma" w:hAnsi="Constantia"/>
          <w:b w:val="0"/>
          <w:sz w:val="24"/>
          <w:szCs w:val="24"/>
        </w:rPr>
        <w:t>21.</w:t>
      </w:r>
      <w:r w:rsidRPr="0092447B">
        <w:rPr>
          <w:rFonts w:ascii="Constantia" w:hAnsi="Constantia"/>
          <w:b w:val="0"/>
          <w:sz w:val="24"/>
          <w:szCs w:val="24"/>
        </w:rPr>
        <w:t xml:space="preserve"> </w:t>
      </w:r>
      <w:r w:rsidRPr="0092447B">
        <w:rPr>
          <w:rFonts w:ascii="Constantia" w:eastAsia="SchoolBookSanPin;Times New Roma" w:hAnsi="Constantia"/>
          <w:b w:val="0"/>
          <w:sz w:val="24"/>
          <w:szCs w:val="24"/>
        </w:rPr>
        <w:t>Федеральная рабочая программа по учебному предмету «Литературное чтение».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21.1. Федеральная рабочая программа по учебному предмету «Литературное чтение» (предметная область «Русский язык и литературное чтение») (далее </w:t>
      </w:r>
      <w:r w:rsidRPr="0092447B">
        <w:rPr>
          <w:rFonts w:ascii="Constantia" w:eastAsia="SchoolBookSanPin;Times New Roma" w:hAnsi="Constantia"/>
          <w:sz w:val="24"/>
          <w:szCs w:val="24"/>
        </w:rPr>
        <w:br/>
        <w:t>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bookmarkEnd w:id="0"/>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21.2. </w:t>
      </w:r>
      <w:r w:rsidRPr="0092447B">
        <w:rPr>
          <w:rFonts w:ascii="Constantia" w:eastAsia="Times New Roman" w:hAnsi="Constantia"/>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 xml:space="preserve">21.3. Содержание обучения представлено тематическими блоками, </w:t>
      </w:r>
      <w:r w:rsidRPr="0092447B">
        <w:rPr>
          <w:rFonts w:ascii="Constantia" w:eastAsia="Times New Roman" w:hAnsi="Constantia"/>
          <w:sz w:val="24"/>
          <w:szCs w:val="24"/>
        </w:rPr>
        <w:br/>
        <w:t xml:space="preserve">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w:t>
      </w:r>
      <w:r w:rsidRPr="0092447B">
        <w:rPr>
          <w:rFonts w:ascii="Constantia" w:eastAsia="Times New Roman" w:hAnsi="Constantia"/>
          <w:sz w:val="24"/>
          <w:szCs w:val="24"/>
        </w:rPr>
        <w:lastRenderedPageBreak/>
        <w:t xml:space="preserve">которые возможно формировать средствами литературного чтения с учётом возрастных особенностей обучающихся.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21.4. Планируемые результаты </w:t>
      </w:r>
      <w:r w:rsidRPr="0092447B">
        <w:rPr>
          <w:rFonts w:ascii="Constantia" w:eastAsia="SchoolBookSanPin;Times New Roma" w:hAnsi="Constantia"/>
          <w:sz w:val="24"/>
          <w:szCs w:val="24"/>
        </w:rPr>
        <w:t>освоения программы по литературному чтению</w:t>
      </w:r>
      <w:r w:rsidRPr="0092447B">
        <w:rPr>
          <w:rFonts w:ascii="Constantia" w:eastAsia="Times New Roman" w:hAnsi="Constantia"/>
          <w:sz w:val="24"/>
          <w:szCs w:val="24"/>
        </w:rPr>
        <w:t xml:space="preserve"> включают личностные, метапредметные результаты за период обучения, </w:t>
      </w:r>
      <w:r w:rsidRPr="0092447B">
        <w:rPr>
          <w:rFonts w:ascii="Constantia" w:eastAsia="Times New Roman" w:hAnsi="Constantia"/>
          <w:sz w:val="24"/>
          <w:szCs w:val="24"/>
        </w:rPr>
        <w:br/>
        <w:t>а также предметные достижения обучающегося за каждый год обучения на уровне начального общего образования.</w:t>
      </w:r>
    </w:p>
    <w:p w:rsidR="00FD4F47" w:rsidRPr="0092447B" w:rsidRDefault="0092447B" w:rsidP="0092447B">
      <w:pPr>
        <w:spacing w:after="0" w:line="240" w:lineRule="auto"/>
        <w:ind w:firstLine="709"/>
        <w:rPr>
          <w:rFonts w:ascii="Constantia" w:eastAsia="Times New Roman" w:hAnsi="Constantia"/>
          <w:sz w:val="24"/>
          <w:szCs w:val="24"/>
          <w:lang w:eastAsia="ru-RU"/>
        </w:rPr>
      </w:pPr>
      <w:r w:rsidRPr="0092447B">
        <w:rPr>
          <w:rFonts w:ascii="Constantia" w:eastAsia="Times New Roman" w:hAnsi="Constantia"/>
          <w:sz w:val="24"/>
          <w:szCs w:val="24"/>
        </w:rPr>
        <w:t>21.5. </w:t>
      </w:r>
      <w:r w:rsidRPr="0092447B">
        <w:rPr>
          <w:rFonts w:ascii="Constantia" w:eastAsia="Times New Roman" w:hAnsi="Constantia"/>
          <w:sz w:val="24"/>
          <w:szCs w:val="24"/>
          <w:lang w:eastAsia="ru-RU"/>
        </w:rPr>
        <w:t>Пояснительная записка</w:t>
      </w:r>
      <w:r w:rsidRPr="0092447B">
        <w:rPr>
          <w:rFonts w:ascii="Constantia" w:hAnsi="Constantia"/>
          <w:noProof/>
          <w:sz w:val="24"/>
          <w:szCs w:val="24"/>
          <w:lang w:eastAsia="ru-RU"/>
        </w:rPr>
        <mc:AlternateContent>
          <mc:Choice Requires="wpg">
            <w:drawing>
              <wp:anchor distT="0" distB="0" distL="0" distR="0" simplePos="0" relativeHeight="2" behindDoc="1" locked="0" layoutInCell="0" allowOverlap="1" wp14:anchorId="02CE2CAC" wp14:editId="3A9483E6">
                <wp:simplePos x="0" y="0"/>
                <wp:positionH relativeFrom="column">
                  <wp:posOffset>-431800</wp:posOffset>
                </wp:positionH>
                <wp:positionV relativeFrom="paragraph">
                  <wp:posOffset>241300</wp:posOffset>
                </wp:positionV>
                <wp:extent cx="4032250" cy="1270"/>
                <wp:effectExtent l="0" t="0" r="0" b="0"/>
                <wp:wrapNone/>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9"/>
                        <pic:cNvPicPr>
                          <a:picLocks noChangeAspect="1"/>
                        </pic:cNvPicPr>
                      </pic:nvPicPr>
                      <pic:blipFill>
                        <a:blip r:embed="rId8"/>
                        <a:srcRect l="-3846" t="-3846" r="-3846" b="-3846"/>
                        <a:stretch/>
                      </pic:blipFill>
                      <pic:spPr bwMode="auto">
                        <a:xfrm>
                          <a:off x="0" y="0"/>
                          <a:ext cx="4032250" cy="1270"/>
                        </a:xfrm>
                        <a:prstGeom prst="rect">
                          <a:avLst/>
                        </a:prstGeom>
                      </pic:spPr>
                    </pic:pic>
                  </a:graphicData>
                </a:graphic>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o:allowoverlap:true;o:allowincell:false;mso-position-horizontal-relative:text;margin-left:-34.00pt;mso-position-horizontal:absolute;mso-position-vertical-relative:text;margin-top:19.00pt;mso-position-vertical:absolute;width:317.50pt;height:0.10pt;mso-wrap-distance-left:0.00pt;mso-wrap-distance-top:0.00pt;mso-wrap-distance-right:0.00pt;mso-wrap-distance-bottom:0.00pt;" stroked="false">
                <v:path textboxrect="0,0,0,0"/>
                <v:imagedata r:id="rId13" o:title=""/>
              </v:shape>
            </w:pict>
          </mc:Fallback>
        </mc:AlternateContent>
      </w:r>
      <w:r w:rsidRPr="0092447B">
        <w:rPr>
          <w:rFonts w:ascii="Constantia" w:eastAsia="Times New Roman" w:hAnsi="Constantia"/>
          <w:sz w:val="24"/>
          <w:szCs w:val="24"/>
          <w:lang w:eastAsia="ru-RU"/>
        </w:rPr>
        <w:t>.</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92447B">
        <w:rPr>
          <w:rFonts w:ascii="Constantia" w:eastAsia="SchoolBookSanPin;Times New Roma" w:hAnsi="Constantia"/>
          <w:sz w:val="24"/>
          <w:szCs w:val="24"/>
        </w:rPr>
        <w:t xml:space="preserve">рабочей </w:t>
      </w:r>
      <w:r w:rsidRPr="0092447B">
        <w:rPr>
          <w:rFonts w:ascii="Constantia" w:eastAsia="Times New Roman" w:hAnsi="Constantia"/>
          <w:sz w:val="24"/>
          <w:szCs w:val="24"/>
        </w:rPr>
        <w:t>программе воспитания.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w:t>
      </w:r>
      <w:r w:rsidRPr="0092447B">
        <w:rPr>
          <w:rFonts w:ascii="Constantia" w:eastAsia="Times New Roman" w:hAnsi="Constantia"/>
          <w:sz w:val="24"/>
          <w:szCs w:val="24"/>
        </w:rPr>
        <w:b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21.5.3.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w:t>
      </w:r>
      <w:r w:rsidRPr="0092447B">
        <w:rPr>
          <w:rFonts w:ascii="Constantia" w:eastAsia="Times New Roman" w:hAnsi="Constantia"/>
          <w:sz w:val="24"/>
          <w:szCs w:val="24"/>
        </w:rPr>
        <w:br/>
        <w:t>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w:t>
      </w:r>
      <w:r w:rsidRPr="0092447B">
        <w:rPr>
          <w:rFonts w:ascii="Constantia" w:eastAsia="Times New Roman" w:hAnsi="Constantia"/>
          <w:sz w:val="24"/>
          <w:szCs w:val="24"/>
        </w:rPr>
        <w:br/>
        <w:t xml:space="preserve">в успешности обучения и повседневной жизни, эмоционально откликающегося </w:t>
      </w:r>
      <w:r w:rsidRPr="0092447B">
        <w:rPr>
          <w:rFonts w:ascii="Constantia" w:eastAsia="Times New Roman" w:hAnsi="Constantia"/>
          <w:sz w:val="24"/>
          <w:szCs w:val="24"/>
        </w:rPr>
        <w:br/>
        <w:t>на прослушанное или прочитанное произведение.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21.5.5. Приобретённые обучающимися знания, полученный опыт решения учебных задач, а также сформированность предметных и универсальных действий </w:t>
      </w:r>
      <w:r w:rsidRPr="0092447B">
        <w:rPr>
          <w:rFonts w:ascii="Constantia" w:eastAsia="Times New Roman" w:hAnsi="Constantia"/>
          <w:sz w:val="24"/>
          <w:szCs w:val="24"/>
        </w:rPr>
        <w:br/>
        <w:t>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21.5.6. Достижение цели изучения литературного чтения определяется решением следующих задач:</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достижение необходимого для продолжения образования уровня общего речевого развития;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r w:rsidRPr="0092447B">
        <w:rPr>
          <w:rFonts w:ascii="Constantia" w:eastAsia="Times New Roman" w:hAnsi="Constantia"/>
          <w:sz w:val="24"/>
          <w:szCs w:val="24"/>
        </w:rPr>
        <w:br/>
        <w:t>в соответствии с представленными предметными результатами по классам;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овладение техникой смыслового чтения вслух, обеспечивающей понимание </w:t>
      </w:r>
      <w:r w:rsidRPr="0092447B">
        <w:rPr>
          <w:rFonts w:ascii="Constantia" w:eastAsia="Times New Roman" w:hAnsi="Constantia"/>
          <w:sz w:val="24"/>
          <w:szCs w:val="24"/>
        </w:rPr>
        <w:br/>
      </w:r>
      <w:r w:rsidRPr="0092447B">
        <w:rPr>
          <w:rFonts w:ascii="Constantia" w:eastAsia="Times New Roman" w:hAnsi="Constantia"/>
          <w:sz w:val="24"/>
          <w:szCs w:val="24"/>
        </w:rPr>
        <w:lastRenderedPageBreak/>
        <w:t>и использование информации для решения учебных задач.</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21.5.7.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 xml:space="preserve">21.5.8. В основу отбора произведений для литературного чтения положены общедидактические принципы обучения: соответствие возрастным возможностям </w:t>
      </w:r>
      <w:r w:rsidRPr="0092447B">
        <w:rPr>
          <w:rFonts w:ascii="Constantia" w:eastAsia="Times New Roman" w:hAnsi="Constantia"/>
          <w:sz w:val="24"/>
          <w:szCs w:val="24"/>
        </w:rPr>
        <w:br/>
        <w:t xml:space="preserve">и особенностям восприятия обучающимися фольклорных произведений </w:t>
      </w:r>
      <w:r w:rsidRPr="0092447B">
        <w:rPr>
          <w:rFonts w:ascii="Constantia" w:eastAsia="Times New Roman" w:hAnsi="Constantia"/>
          <w:sz w:val="24"/>
          <w:szCs w:val="24"/>
        </w:rPr>
        <w:b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21.5.9.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21.5.10.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21.5.11. Литературное чтение является преемственным по отношению </w:t>
      </w:r>
      <w:r w:rsidRPr="0092447B">
        <w:rPr>
          <w:rFonts w:ascii="Constantia" w:eastAsia="Times New Roman" w:hAnsi="Constantia"/>
          <w:sz w:val="24"/>
          <w:szCs w:val="24"/>
        </w:rPr>
        <w:br/>
        <w:t>к учебному предмету «Литература», который изучается на уровне основного общего образования.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21.5.12.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w:t>
      </w:r>
      <w:r w:rsidRPr="0092447B">
        <w:rPr>
          <w:rFonts w:ascii="Constantia" w:eastAsia="Times New Roman" w:hAnsi="Constantia"/>
          <w:sz w:val="24"/>
          <w:szCs w:val="24"/>
        </w:rPr>
        <w:br/>
        <w:t xml:space="preserve">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w:t>
      </w:r>
      <w:r w:rsidRPr="0092447B">
        <w:rPr>
          <w:rFonts w:ascii="Constantia" w:eastAsia="SchoolBookSanPin;Times New Roma" w:hAnsi="Constantia"/>
          <w:sz w:val="24"/>
          <w:szCs w:val="24"/>
        </w:rPr>
        <w:t xml:space="preserve">для изучения </w:t>
      </w:r>
      <w:r w:rsidRPr="0092447B">
        <w:rPr>
          <w:rFonts w:ascii="Constantia" w:eastAsia="SchoolBookSanPin;Times New Roma" w:hAnsi="Constantia"/>
          <w:sz w:val="24"/>
          <w:szCs w:val="24"/>
        </w:rPr>
        <w:br/>
      </w:r>
      <w:r w:rsidRPr="0092447B">
        <w:rPr>
          <w:rFonts w:ascii="Constantia" w:eastAsia="Times New Roman" w:hAnsi="Constantia"/>
          <w:sz w:val="24"/>
          <w:szCs w:val="24"/>
        </w:rPr>
        <w:t>литературного чтения во 2</w:t>
      </w:r>
      <w:r w:rsidRPr="0092447B">
        <w:rPr>
          <w:rFonts w:ascii="Constantia" w:eastAsia="Times New Roman" w:hAnsi="Constantia"/>
          <w:sz w:val="24"/>
          <w:szCs w:val="24"/>
          <w:lang w:eastAsia="ru-RU"/>
        </w:rPr>
        <w:t>–</w:t>
      </w:r>
      <w:r w:rsidRPr="0092447B">
        <w:rPr>
          <w:rFonts w:ascii="Constantia" w:eastAsia="Times New Roman" w:hAnsi="Constantia"/>
          <w:sz w:val="24"/>
          <w:szCs w:val="24"/>
        </w:rPr>
        <w:t xml:space="preserve">4 классах рекомендуется отводить по 136 часов </w:t>
      </w:r>
      <w:r w:rsidRPr="0092447B">
        <w:rPr>
          <w:rFonts w:ascii="Constantia" w:eastAsia="Times New Roman" w:hAnsi="Constantia"/>
          <w:sz w:val="24"/>
          <w:szCs w:val="24"/>
        </w:rPr>
        <w:br/>
        <w:t>(4 часа в неделю в каждом классе).</w:t>
      </w:r>
    </w:p>
    <w:p w:rsidR="00FD4F47" w:rsidRPr="0092447B" w:rsidRDefault="0092447B" w:rsidP="0092447B">
      <w:pPr>
        <w:spacing w:after="0" w:line="240" w:lineRule="auto"/>
        <w:ind w:firstLine="709"/>
        <w:rPr>
          <w:rFonts w:ascii="Constantia" w:eastAsia="OfficinaSansBoldITC;Franklin Go" w:hAnsi="Constantia"/>
          <w:sz w:val="24"/>
          <w:szCs w:val="24"/>
        </w:rPr>
      </w:pPr>
      <w:r w:rsidRPr="0092447B">
        <w:rPr>
          <w:rFonts w:ascii="Constantia" w:eastAsia="OfficinaSansBoldITC;Franklin Go" w:hAnsi="Constantia"/>
          <w:sz w:val="24"/>
          <w:szCs w:val="24"/>
        </w:rPr>
        <w:t>21.6. Содержание обучения в 1 классе.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21.6.1. </w:t>
      </w:r>
      <w:r w:rsidRPr="0092447B">
        <w:rPr>
          <w:rFonts w:ascii="Constantia" w:eastAsia="Times New Roman" w:hAnsi="Constantia"/>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21.6.1.1. </w:t>
      </w:r>
      <w:r w:rsidRPr="0092447B">
        <w:rPr>
          <w:rFonts w:ascii="Constantia" w:eastAsia="Times New Roman" w:hAnsi="Constantia"/>
          <w:sz w:val="24"/>
          <w:szCs w:val="24"/>
        </w:rPr>
        <w:t xml:space="preserve">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w:t>
      </w:r>
      <w:r w:rsidRPr="0092447B">
        <w:rPr>
          <w:rFonts w:ascii="Constantia" w:eastAsia="Times New Roman" w:hAnsi="Constantia"/>
          <w:sz w:val="24"/>
          <w:szCs w:val="24"/>
        </w:rPr>
        <w:br/>
        <w:t>«Под грибом» и другие (по выбору).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21.6.2. </w:t>
      </w:r>
      <w:r w:rsidRPr="0092447B">
        <w:rPr>
          <w:rFonts w:ascii="Constantia" w:eastAsia="Times New Roman" w:hAnsi="Constantia"/>
          <w:sz w:val="24"/>
          <w:szCs w:val="24"/>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w:t>
      </w:r>
      <w:r w:rsidRPr="0092447B">
        <w:rPr>
          <w:rFonts w:ascii="Constantia" w:eastAsia="Times New Roman" w:hAnsi="Constantia"/>
          <w:sz w:val="24"/>
          <w:szCs w:val="24"/>
        </w:rPr>
        <w:lastRenderedPageBreak/>
        <w:t xml:space="preserve">учит? какие качества воспитывает?). Произведения </w:t>
      </w:r>
      <w:r w:rsidRPr="0092447B">
        <w:rPr>
          <w:rFonts w:ascii="Constantia" w:eastAsia="Times New Roman" w:hAnsi="Constantia"/>
          <w:sz w:val="24"/>
          <w:szCs w:val="24"/>
        </w:rPr>
        <w:br/>
        <w:t xml:space="preserve">одной темы, но разных жанров: рассказ, стихотворение (общее представление </w:t>
      </w:r>
      <w:r w:rsidRPr="0092447B">
        <w:rPr>
          <w:rFonts w:ascii="Constantia" w:eastAsia="Times New Roman" w:hAnsi="Constantia"/>
          <w:sz w:val="24"/>
          <w:szCs w:val="24"/>
        </w:rPr>
        <w:br/>
        <w:t xml:space="preserve">на примере не менее шести произведений К.Д. Ушинского, Л.Н. Толстого, </w:t>
      </w:r>
      <w:r w:rsidRPr="0092447B">
        <w:rPr>
          <w:rFonts w:ascii="Constantia" w:eastAsia="Times New Roman" w:hAnsi="Constantia"/>
          <w:sz w:val="24"/>
          <w:szCs w:val="24"/>
        </w:rPr>
        <w:br/>
        <w:t xml:space="preserve">Е.А. Пермяка, В.А. Осеевой, А.Л. Барто, Ю.И. Ермолаева и других). Характеристика героя произведения, общая оценка поступков. Понимание заголовка произведения, </w:t>
      </w:r>
      <w:r w:rsidRPr="0092447B">
        <w:rPr>
          <w:rFonts w:ascii="Constantia" w:eastAsia="Times New Roman" w:hAnsi="Constantia"/>
          <w:sz w:val="24"/>
          <w:szCs w:val="24"/>
        </w:rPr>
        <w:br/>
        <w:t>его соотношения с содержанием произведения и его идеей. Осознание нравственно-этических понятий: друг, дружба, забота, труд, взаимопомощь.</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21.6.2.1. </w:t>
      </w:r>
      <w:r w:rsidRPr="0092447B">
        <w:rPr>
          <w:rFonts w:ascii="Constantia" w:eastAsia="Times New Roman" w:hAnsi="Constantia"/>
          <w:sz w:val="24"/>
          <w:szCs w:val="24"/>
        </w:rPr>
        <w:t xml:space="preserve">Произведения для чтения: К.Д. Ушинский «Худо тому, кто добра </w:t>
      </w:r>
      <w:r w:rsidRPr="0092447B">
        <w:rPr>
          <w:rFonts w:ascii="Constantia" w:eastAsia="Times New Roman" w:hAnsi="Constantia"/>
          <w:sz w:val="24"/>
          <w:szCs w:val="24"/>
        </w:rPr>
        <w:br/>
        <w:t xml:space="preserve">не делает никому», Л.Н. Толстой «Косточка», Е.А. Пермяк «Торопливый ножик», </w:t>
      </w:r>
      <w:r w:rsidRPr="0092447B">
        <w:rPr>
          <w:rFonts w:ascii="Constantia" w:eastAsia="Times New Roman" w:hAnsi="Constantia"/>
          <w:sz w:val="24"/>
          <w:szCs w:val="24"/>
        </w:rPr>
        <w:br/>
        <w:t>В.А. Осеева «Три товарища», А.Л. Барто «Я – лишний», Ю.И. Ермолаев «Лучший друг» и другие (по выбору).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21.6.3. </w:t>
      </w:r>
      <w:r w:rsidRPr="0092447B">
        <w:rPr>
          <w:rFonts w:ascii="Constantia" w:eastAsia="Times New Roman" w:hAnsi="Constantia"/>
          <w:sz w:val="24"/>
          <w:szCs w:val="24"/>
        </w:rPr>
        <w:t>Произведения о родной природе. Восприятие и самостоятельное чтение произведений о природе (на примере трёх</w:t>
      </w:r>
      <w:r w:rsidRPr="0092447B">
        <w:rPr>
          <w:rFonts w:ascii="Constantia" w:eastAsia="Times New Roman" w:hAnsi="Constantia"/>
          <w:sz w:val="24"/>
          <w:szCs w:val="24"/>
          <w:lang w:eastAsia="ru-RU"/>
        </w:rPr>
        <w:t>–</w:t>
      </w:r>
      <w:r w:rsidRPr="0092447B">
        <w:rPr>
          <w:rFonts w:ascii="Constantia" w:eastAsia="Times New Roman" w:hAnsi="Constantia"/>
          <w:sz w:val="24"/>
          <w:szCs w:val="24"/>
        </w:rPr>
        <w:t xml:space="preserve">четырёх доступных произведений </w:t>
      </w:r>
      <w:r w:rsidRPr="0092447B">
        <w:rPr>
          <w:rFonts w:ascii="Constantia" w:eastAsia="Times New Roman" w:hAnsi="Constantia"/>
          <w:sz w:val="24"/>
          <w:szCs w:val="24"/>
        </w:rPr>
        <w:br/>
        <w:t xml:space="preserve">А.К. Толстого, А.Н. Плещеева, Е.Ф. Трутневой, С.Я. Маршака и другие). Тема поэтических произведений: звуки и краски природы, времена года, человек </w:t>
      </w:r>
      <w:r w:rsidRPr="0092447B">
        <w:rPr>
          <w:rFonts w:ascii="Constantia" w:eastAsia="Times New Roman" w:hAnsi="Constantia"/>
          <w:sz w:val="24"/>
          <w:szCs w:val="24"/>
        </w:rPr>
        <w:br/>
        <w:t xml:space="preserve">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w:t>
      </w:r>
      <w:r w:rsidRPr="0092447B">
        <w:rPr>
          <w:rFonts w:ascii="Constantia" w:eastAsia="Times New Roman" w:hAnsi="Constantia"/>
          <w:sz w:val="24"/>
          <w:szCs w:val="24"/>
        </w:rPr>
        <w:br/>
        <w:t xml:space="preserve">в произведении: любовь к Родине, природе родного края. Иллюстрация </w:t>
      </w:r>
      <w:r w:rsidRPr="0092447B">
        <w:rPr>
          <w:rFonts w:ascii="Constantia" w:eastAsia="Times New Roman" w:hAnsi="Constantia"/>
          <w:sz w:val="24"/>
          <w:szCs w:val="24"/>
        </w:rPr>
        <w:b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21.6.4. </w:t>
      </w:r>
      <w:r w:rsidRPr="0092447B">
        <w:rPr>
          <w:rFonts w:ascii="Constantia" w:eastAsia="Times New Roman" w:hAnsi="Constantia"/>
          <w:sz w:val="24"/>
          <w:szCs w:val="24"/>
        </w:rPr>
        <w:t xml:space="preserve">Устное народное творчество: малые фольклорные жанры </w:t>
      </w:r>
      <w:r w:rsidRPr="0092447B">
        <w:rPr>
          <w:rFonts w:ascii="Constantia" w:eastAsia="Times New Roman" w:hAnsi="Constantia"/>
          <w:sz w:val="24"/>
          <w:szCs w:val="24"/>
        </w:rPr>
        <w:br/>
        <w:t>(не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21.6.4.1. </w:t>
      </w:r>
      <w:r w:rsidRPr="0092447B">
        <w:rPr>
          <w:rFonts w:ascii="Constantia" w:eastAsia="Times New Roman" w:hAnsi="Constantia"/>
          <w:sz w:val="24"/>
          <w:szCs w:val="24"/>
        </w:rPr>
        <w:t>Произведения для чтения: потешки, загадки, пословицы.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21.6.5. </w:t>
      </w:r>
      <w:r w:rsidRPr="0092447B">
        <w:rPr>
          <w:rFonts w:ascii="Constantia" w:eastAsia="Times New Roman" w:hAnsi="Constantia"/>
          <w:sz w:val="24"/>
          <w:szCs w:val="24"/>
        </w:rPr>
        <w:t xml:space="preserve">Произведения о братьях наших меньших (три-четыре автора </w:t>
      </w:r>
      <w:r w:rsidRPr="0092447B">
        <w:rPr>
          <w:rFonts w:ascii="Constantia" w:eastAsia="Times New Roman" w:hAnsi="Constantia"/>
          <w:sz w:val="24"/>
          <w:szCs w:val="24"/>
        </w:rPr>
        <w:br/>
        <w:t xml:space="preserve">по выбору) – герои произведений. Цель и назначение произведений </w:t>
      </w:r>
      <w:r w:rsidRPr="0092447B">
        <w:rPr>
          <w:rFonts w:ascii="Constantia" w:eastAsia="Times New Roman" w:hAnsi="Constantia"/>
          <w:sz w:val="24"/>
          <w:szCs w:val="24"/>
        </w:rPr>
        <w:br/>
        <w:t xml:space="preserve">о взаимоотношениях человека и животных воспитание добрых чувств и бережного отношения к животным. Виды текстов: художественный и научно-познавательный, </w:t>
      </w:r>
      <w:r w:rsidRPr="0092447B">
        <w:rPr>
          <w:rFonts w:ascii="Constantia" w:eastAsia="Times New Roman" w:hAnsi="Constantia"/>
          <w:sz w:val="24"/>
          <w:szCs w:val="24"/>
        </w:rPr>
        <w:br/>
        <w:t>их сравнение. Характеристика героя: описание его внешности, действий, нравственно-этических понятий: любовь и забота о животных.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21.6.5.1. </w:t>
      </w:r>
      <w:r w:rsidRPr="0092447B">
        <w:rPr>
          <w:rFonts w:ascii="Constantia" w:eastAsia="Times New Roman" w:hAnsi="Constantia"/>
          <w:sz w:val="24"/>
          <w:szCs w:val="24"/>
        </w:rPr>
        <w:t xml:space="preserve">Произведения для чтения: В.В. Бианки «Лис и Мышонок», </w:t>
      </w:r>
      <w:r w:rsidRPr="0092447B">
        <w:rPr>
          <w:rFonts w:ascii="Constantia" w:eastAsia="Times New Roman" w:hAnsi="Constantia"/>
          <w:sz w:val="24"/>
          <w:szCs w:val="24"/>
        </w:rPr>
        <w:br/>
        <w:t xml:space="preserve">Е.И. Чарушин «Про Томку», М.М. Пришвин «Ёж», Н.И. Сладков «Лисица и Ёж» </w:t>
      </w:r>
      <w:r w:rsidRPr="0092447B">
        <w:rPr>
          <w:rFonts w:ascii="Constantia" w:eastAsia="Times New Roman" w:hAnsi="Constantia"/>
          <w:sz w:val="24"/>
          <w:szCs w:val="24"/>
        </w:rPr>
        <w:br/>
        <w:t>и другие.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21.6.6. </w:t>
      </w:r>
      <w:r w:rsidRPr="0092447B">
        <w:rPr>
          <w:rFonts w:ascii="Constantia" w:eastAsia="Times New Roman" w:hAnsi="Constantia"/>
          <w:sz w:val="24"/>
          <w:szCs w:val="24"/>
        </w:rPr>
        <w:t xml:space="preserve">Произведения о маме. Восприятие и самостоятельное чтение произведений о маме (не менее одного автора по выбору, на примере произведений </w:t>
      </w:r>
      <w:r w:rsidRPr="0092447B">
        <w:rPr>
          <w:rFonts w:ascii="Constantia" w:eastAsia="Times New Roman" w:hAnsi="Constantia"/>
          <w:sz w:val="24"/>
          <w:szCs w:val="24"/>
        </w:rPr>
        <w:b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21.6.6.1. </w:t>
      </w:r>
      <w:r w:rsidRPr="0092447B">
        <w:rPr>
          <w:rFonts w:ascii="Constantia" w:eastAsia="Times New Roman" w:hAnsi="Constantia"/>
          <w:sz w:val="24"/>
          <w:szCs w:val="24"/>
        </w:rPr>
        <w:t xml:space="preserve">Произведения для чтения: Е.А. Благинина «Посидим в тишине», </w:t>
      </w:r>
      <w:r w:rsidRPr="0092447B">
        <w:rPr>
          <w:rFonts w:ascii="Constantia" w:eastAsia="Times New Roman" w:hAnsi="Constantia"/>
          <w:sz w:val="24"/>
          <w:szCs w:val="24"/>
        </w:rPr>
        <w:br/>
        <w:t>А.Л. Барто «Мама», А.В. Митяев «За что я люблю маму» и другие (по выбору).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21.6.7. </w:t>
      </w:r>
      <w:r w:rsidRPr="0092447B">
        <w:rPr>
          <w:rFonts w:ascii="Constantia" w:eastAsia="Times New Roman" w:hAnsi="Constantia"/>
          <w:sz w:val="24"/>
          <w:szCs w:val="24"/>
        </w:rPr>
        <w:t xml:space="preserve">Фольклорные и авторские произведения о чудесах и фантазии </w:t>
      </w:r>
      <w:r w:rsidRPr="0092447B">
        <w:rPr>
          <w:rFonts w:ascii="Constantia" w:eastAsia="Times New Roman" w:hAnsi="Constantia"/>
          <w:sz w:val="24"/>
          <w:szCs w:val="24"/>
        </w:rPr>
        <w:br/>
        <w:t xml:space="preserve">(не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w:t>
      </w:r>
      <w:r w:rsidRPr="0092447B">
        <w:rPr>
          <w:rFonts w:ascii="Constantia" w:eastAsia="Times New Roman" w:hAnsi="Constantia"/>
          <w:sz w:val="24"/>
          <w:szCs w:val="24"/>
        </w:rPr>
        <w:br/>
      </w:r>
      <w:r w:rsidRPr="0092447B">
        <w:rPr>
          <w:rFonts w:ascii="Constantia" w:eastAsia="Times New Roman" w:hAnsi="Constantia"/>
          <w:sz w:val="24"/>
          <w:szCs w:val="24"/>
        </w:rPr>
        <w:lastRenderedPageBreak/>
        <w:t>с необычными, сказочными, фантастическими.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21.6.7.1. </w:t>
      </w:r>
      <w:r w:rsidRPr="0092447B">
        <w:rPr>
          <w:rFonts w:ascii="Constantia" w:eastAsia="Times New Roman" w:hAnsi="Constantia"/>
          <w:sz w:val="24"/>
          <w:szCs w:val="24"/>
        </w:rPr>
        <w:t xml:space="preserve">Произведения для чтения: Р.С. Сеф «Чудо», В.В. Лунин «Я видел чудо», Б.В. Заходер «Моя Вообразилия», Ю.П. Мориц «Сто фантазий» и другие </w:t>
      </w:r>
      <w:r w:rsidRPr="0092447B">
        <w:rPr>
          <w:rFonts w:ascii="Constantia" w:eastAsia="Times New Roman" w:hAnsi="Constantia"/>
          <w:sz w:val="24"/>
          <w:szCs w:val="24"/>
        </w:rPr>
        <w:br/>
        <w:t>(по выбору).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21.6.8. </w:t>
      </w:r>
      <w:r w:rsidRPr="0092447B">
        <w:rPr>
          <w:rFonts w:ascii="Constantia" w:eastAsia="Times New Roman" w:hAnsi="Constantia"/>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21.6.9. Изучение литературного чтения в 1 классе способствует </w:t>
      </w:r>
      <w:r w:rsidRPr="0092447B">
        <w:rPr>
          <w:rFonts w:ascii="Constantia" w:eastAsia="Times New Roman" w:hAnsi="Constantia"/>
          <w:sz w:val="24"/>
          <w:szCs w:val="24"/>
        </w:rPr>
        <w:t xml:space="preserve">освоению </w:t>
      </w:r>
      <w:r w:rsidRPr="0092447B">
        <w:rPr>
          <w:rFonts w:ascii="Constantia" w:eastAsia="Times New Roman" w:hAnsi="Constantia"/>
          <w:sz w:val="24"/>
          <w:szCs w:val="24"/>
        </w:rPr>
        <w:br/>
        <w:t>на пропедевтическом уровне ряда универсальных учебных действий</w:t>
      </w:r>
      <w:r w:rsidRPr="0092447B">
        <w:rPr>
          <w:rFonts w:ascii="Constantia" w:eastAsia="SchoolBookSanPin;Times New Roma" w:hAnsi="Constantia"/>
          <w:sz w:val="24"/>
          <w:szCs w:val="24"/>
        </w:rPr>
        <w:t xml:space="preserve">: </w:t>
      </w:r>
      <w:r w:rsidRPr="0092447B">
        <w:rPr>
          <w:rFonts w:ascii="Constantia" w:eastAsia="SchoolBookSanPin;Times New Roma" w:hAnsi="Constantia"/>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21.6.9.1. </w:t>
      </w:r>
      <w:r w:rsidRPr="0092447B">
        <w:rPr>
          <w:rFonts w:ascii="Constantia" w:eastAsia="SchoolBookSanPin;Times New Roma" w:hAnsi="Constantia"/>
          <w:sz w:val="24"/>
          <w:szCs w:val="24"/>
        </w:rPr>
        <w:t xml:space="preserve">Базовые логические действия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 xml:space="preserve"> способствуют формированию умений: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понимать фактическое содержание прочитанного или прослушанного текста;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ориентироваться в терминах и понятиях: фольклор, малые фольклорные жанры, тема, идея, заголовок, содержание произведения, сказка (фольклорная </w:t>
      </w:r>
      <w:r w:rsidRPr="0092447B">
        <w:rPr>
          <w:rFonts w:ascii="Constantia" w:eastAsia="Times New Roman" w:hAnsi="Constantia"/>
          <w:sz w:val="24"/>
          <w:szCs w:val="24"/>
        </w:rPr>
        <w:br/>
        <w:t>и литературная), автор, герой, рассказ, стихотворение (в пределах изученного);</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w:t>
      </w:r>
      <w:r w:rsidRPr="0092447B">
        <w:rPr>
          <w:rFonts w:ascii="Constantia" w:eastAsia="Times New Roman" w:hAnsi="Constantia"/>
          <w:sz w:val="24"/>
          <w:szCs w:val="24"/>
        </w:rPr>
        <w:br/>
        <w:t>или отрицательную оценку его поступкам, задавать вопросы по фактическому содержанию;</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сравнивать произведения по теме, настроению, которое оно вызывает.</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21.6.9.2. </w:t>
      </w:r>
      <w:r w:rsidRPr="0092447B">
        <w:rPr>
          <w:rFonts w:ascii="Constantia" w:eastAsia="SchoolBookSanPin;Times New Roma" w:hAnsi="Constantia"/>
          <w:sz w:val="24"/>
          <w:szCs w:val="24"/>
        </w:rPr>
        <w:t xml:space="preserve">Работа с информацией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 xml:space="preserve"> способствует формированию умений: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соотносить иллюстрацию с текстом произведения, читать отрывки из текста, которые соответствуют иллюстрации.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21.6.9.3. </w:t>
      </w:r>
      <w:r w:rsidRPr="0092447B">
        <w:rPr>
          <w:rFonts w:ascii="Constantia" w:eastAsia="Times New Roman" w:hAnsi="Constantia"/>
          <w:sz w:val="24"/>
          <w:szCs w:val="24"/>
        </w:rPr>
        <w:t>Коммуникативные универсальные учебные действия</w:t>
      </w:r>
      <w:r w:rsidRPr="0092447B">
        <w:rPr>
          <w:rFonts w:ascii="Constantia" w:eastAsia="SchoolBookSanPin;Times New Roma" w:hAnsi="Constantia"/>
          <w:sz w:val="24"/>
          <w:szCs w:val="24"/>
        </w:rPr>
        <w:t xml:space="preserve"> (далее </w:t>
      </w:r>
      <w:r w:rsidRPr="0092447B">
        <w:rPr>
          <w:rFonts w:ascii="Constantia" w:eastAsia="Times New Roman" w:hAnsi="Constantia"/>
          <w:sz w:val="24"/>
          <w:szCs w:val="24"/>
        </w:rPr>
        <w:t>– УУД</w:t>
      </w:r>
      <w:r w:rsidRPr="0092447B">
        <w:rPr>
          <w:rFonts w:ascii="Constantia" w:eastAsia="SchoolBookSanPin;Times New Roma" w:hAnsi="Constantia"/>
          <w:sz w:val="24"/>
          <w:szCs w:val="24"/>
        </w:rPr>
        <w:t>) способствуют формированию умений: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читать наизусть стихотворения, соблюдать орфоэпические и пунктуационные нормы;</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 xml:space="preserve">участвовать в беседе по обсуждению прослушанного или прочитанного текста: слушать собеседника, отвечать на вопросы, высказывать своё отношение </w:t>
      </w:r>
      <w:r w:rsidRPr="0092447B">
        <w:rPr>
          <w:rFonts w:ascii="Constantia" w:eastAsia="Times New Roman" w:hAnsi="Constantia"/>
          <w:sz w:val="24"/>
          <w:szCs w:val="24"/>
        </w:rPr>
        <w:br/>
        <w:t>к обсуждаемой проблеме;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пересказывать (устно) содержание произведения с использованием вопросов, рисунков, предложенного плана;</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объяснять своими словами значение изученных понятий;</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описывать своё настроение после слушания (чтения) стихотворений, сказок, рассказов.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21.6.9.4. </w:t>
      </w:r>
      <w:r w:rsidRPr="0092447B">
        <w:rPr>
          <w:rFonts w:ascii="Constantia" w:eastAsia="Times New Roman" w:hAnsi="Constantia"/>
          <w:sz w:val="24"/>
          <w:szCs w:val="24"/>
        </w:rPr>
        <w:t>Регулятивные универсальные учебные действия</w:t>
      </w:r>
      <w:r w:rsidRPr="0092447B">
        <w:rPr>
          <w:rFonts w:ascii="Constantia" w:eastAsia="SchoolBookSanPin;Times New Roma" w:hAnsi="Constantia"/>
          <w:sz w:val="24"/>
          <w:szCs w:val="24"/>
        </w:rPr>
        <w:t xml:space="preserve"> способствуют формированию умений: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понимать и удерживать поставленную учебную задачу, в случае необходимости обращаться за помощью к педагогическому работнику;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проявлять желание самостоятельно читать, совершенствовать свой навык чтения;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lastRenderedPageBreak/>
        <w:t>с помощью учителя оценивать свои успехи (трудности) в освоении читательской деятельности.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21.6.9.5. </w:t>
      </w:r>
      <w:r w:rsidRPr="0092447B">
        <w:rPr>
          <w:rFonts w:ascii="Constantia" w:eastAsia="Times New Roman" w:hAnsi="Constantia"/>
          <w:sz w:val="24"/>
          <w:szCs w:val="24"/>
        </w:rPr>
        <w:t xml:space="preserve">Совместная деятельность </w:t>
      </w:r>
      <w:r w:rsidRPr="0092447B">
        <w:rPr>
          <w:rFonts w:ascii="Constantia" w:eastAsia="SchoolBookSanPin;Times New Roma" w:hAnsi="Constantia"/>
          <w:sz w:val="24"/>
          <w:szCs w:val="24"/>
        </w:rPr>
        <w:t>способствует формированию умений:</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проявлять желание работать в парах, небольших группах;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проявлять культуру взаимодействия, терпение, умение договариваться, ответственно выполнять свою часть работы.</w:t>
      </w:r>
    </w:p>
    <w:p w:rsidR="00FD4F47" w:rsidRPr="0092447B" w:rsidRDefault="0092447B" w:rsidP="0092447B">
      <w:pPr>
        <w:spacing w:after="0" w:line="240" w:lineRule="auto"/>
        <w:ind w:firstLine="709"/>
        <w:rPr>
          <w:rFonts w:ascii="Constantia" w:eastAsia="OfficinaSansBoldITC;Franklin Go" w:hAnsi="Constantia"/>
          <w:sz w:val="24"/>
          <w:szCs w:val="24"/>
        </w:rPr>
      </w:pPr>
      <w:r w:rsidRPr="0092447B">
        <w:rPr>
          <w:rFonts w:ascii="Constantia" w:eastAsia="OfficinaSansBoldITC;Franklin Go" w:hAnsi="Constantia"/>
          <w:sz w:val="24"/>
          <w:szCs w:val="24"/>
        </w:rPr>
        <w:t>21.7. Содержание обучения во 2 классе.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21.7.1. О нашей Родине. Круг чтения: произведения о Родине (на примере </w:t>
      </w:r>
      <w:r w:rsidRPr="0092447B">
        <w:rPr>
          <w:rFonts w:ascii="Constantia" w:eastAsia="Times New Roman" w:hAnsi="Constantia"/>
          <w:sz w:val="24"/>
          <w:szCs w:val="24"/>
        </w:rPr>
        <w:br/>
        <w:t xml:space="preserve">не менее трёх произведений И.С. Никитина, Ф.П. Савинова, А.А. Прокофьева </w:t>
      </w:r>
      <w:r w:rsidRPr="0092447B">
        <w:rPr>
          <w:rFonts w:ascii="Constantia" w:eastAsia="Times New Roman" w:hAnsi="Constantia"/>
          <w:sz w:val="24"/>
          <w:szCs w:val="24"/>
        </w:rPr>
        <w:br/>
        <w:t xml:space="preserve">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w:t>
      </w:r>
      <w:r w:rsidRPr="0092447B">
        <w:rPr>
          <w:rFonts w:ascii="Constantia" w:eastAsia="Times New Roman" w:hAnsi="Constantia"/>
          <w:sz w:val="24"/>
          <w:szCs w:val="24"/>
        </w:rPr>
        <w:br/>
        <w:t>и идеей произведения. Отражение темы Родины в изобразительном искусстве (пейзажи И.И. Левитана, И.И. Шишкина, В.Д. Поленова и других).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21.7.1.1. Произведения для чтения: И.С. Никитин «Русь», Ф.П. Савинов «Родина», А.А. Прокофьев «Родина» и другие (по выбору).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21.7.2. Фольклор (устное народное творчество). Произведения малых жанров фольклора (потешки, считалки, пословицы, скороговорки, небылицы, загадки </w:t>
      </w:r>
      <w:r w:rsidRPr="0092447B">
        <w:rPr>
          <w:rFonts w:ascii="Constantia" w:eastAsia="Times New Roman" w:hAnsi="Constantia"/>
          <w:sz w:val="24"/>
          <w:szCs w:val="24"/>
        </w:rPr>
        <w:br/>
        <w:t xml:space="preserve">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w:t>
      </w:r>
      <w:r w:rsidRPr="0092447B">
        <w:rPr>
          <w:rFonts w:ascii="Constantia" w:eastAsia="Times New Roman" w:hAnsi="Constantia"/>
          <w:sz w:val="24"/>
          <w:szCs w:val="24"/>
        </w:rPr>
        <w:br/>
        <w:t xml:space="preserve">(о животных, бытовые, волшебные). Особенности сказок о животных: сказки народов России. Бытовая сказка: герои, место действия, особенности построения </w:t>
      </w:r>
      <w:r w:rsidRPr="0092447B">
        <w:rPr>
          <w:rFonts w:ascii="Constantia" w:eastAsia="Times New Roman" w:hAnsi="Constantia"/>
          <w:sz w:val="24"/>
          <w:szCs w:val="24"/>
        </w:rPr>
        <w:b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r w:rsidRPr="0092447B">
        <w:rPr>
          <w:rFonts w:ascii="Constantia" w:eastAsia="Times New Roman" w:hAnsi="Constantia"/>
          <w:sz w:val="24"/>
          <w:szCs w:val="24"/>
        </w:rPr>
        <w:br/>
        <w:t>(1-2 произведения) и другие.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21.7.3. Звуки и краски родной природы в разные времена года. Тема природы </w:t>
      </w:r>
      <w:r w:rsidRPr="0092447B">
        <w:rPr>
          <w:rFonts w:ascii="Constantia" w:eastAsia="Times New Roman" w:hAnsi="Constantia"/>
          <w:sz w:val="24"/>
          <w:szCs w:val="24"/>
        </w:rPr>
        <w:br/>
        <w:t xml:space="preserve">в разные времена года (осень, зима, весна, лето) в произведениях литературы </w:t>
      </w:r>
      <w:r w:rsidRPr="0092447B">
        <w:rPr>
          <w:rFonts w:ascii="Constantia" w:eastAsia="Times New Roman" w:hAnsi="Constantia"/>
          <w:sz w:val="24"/>
          <w:szCs w:val="24"/>
        </w:rPr>
        <w:br/>
        <w:t xml:space="preserve">(по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w:t>
      </w:r>
      <w:r w:rsidRPr="0092447B">
        <w:rPr>
          <w:rFonts w:ascii="Constantia" w:eastAsia="Times New Roman" w:hAnsi="Constantia"/>
          <w:sz w:val="24"/>
          <w:szCs w:val="24"/>
        </w:rPr>
        <w:br/>
        <w:t>В.Д. Поленова, А.И. Куинджи, И.И. Шишкина и других) и музыкальных произведениях (например, произведения П.И. Чайковского, А. Вивальди и других).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w:t>
      </w:r>
      <w:r w:rsidRPr="0092447B">
        <w:rPr>
          <w:rFonts w:ascii="Constantia" w:eastAsia="Times New Roman" w:hAnsi="Constantia"/>
          <w:sz w:val="24"/>
          <w:szCs w:val="24"/>
        </w:rPr>
        <w:br/>
        <w:t xml:space="preserve">И.С. Соколов-Микитов «Зима в лесу», С.А. Есенин «Поёт зима – аукает…», </w:t>
      </w:r>
      <w:r w:rsidRPr="0092447B">
        <w:rPr>
          <w:rFonts w:ascii="Constantia" w:eastAsia="Times New Roman" w:hAnsi="Constantia"/>
          <w:sz w:val="24"/>
          <w:szCs w:val="24"/>
        </w:rPr>
        <w:br/>
        <w:t>И.З. Суриков «Лето» и другие.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21.7.4. О детях и дружбе. Круг чтения: тема дружбы в художественном произведении </w:t>
      </w:r>
      <w:r w:rsidRPr="0092447B">
        <w:rPr>
          <w:rFonts w:ascii="Constantia" w:eastAsia="Times New Roman" w:hAnsi="Constantia"/>
          <w:sz w:val="24"/>
          <w:szCs w:val="24"/>
        </w:rPr>
        <w:lastRenderedPageBreak/>
        <w:t xml:space="preserve">(расширение круга чтения: не менее четырёх произведений, </w:t>
      </w:r>
      <w:r w:rsidRPr="0092447B">
        <w:rPr>
          <w:rFonts w:ascii="Constantia" w:eastAsia="Times New Roman" w:hAnsi="Constantia"/>
          <w:sz w:val="24"/>
          <w:szCs w:val="24"/>
        </w:rPr>
        <w:br/>
        <w:t xml:space="preserve">Н.Н. Носова, В.А. Осеевой, В.Ю. Драгунского, В.В. Лунина и других). Отражение </w:t>
      </w:r>
      <w:r w:rsidRPr="0092447B">
        <w:rPr>
          <w:rFonts w:ascii="Constantia" w:eastAsia="Times New Roman" w:hAnsi="Constantia"/>
          <w:sz w:val="24"/>
          <w:szCs w:val="24"/>
        </w:rPr>
        <w:b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21.7.4.1. Произведения для чтения: Л.Н. Толстой «Филиппок», Е.А. Пермяк </w:t>
      </w:r>
      <w:r w:rsidRPr="0092447B">
        <w:rPr>
          <w:rFonts w:ascii="Constantia" w:eastAsia="Times New Roman" w:hAnsi="Constantia"/>
          <w:sz w:val="24"/>
          <w:szCs w:val="24"/>
        </w:rPr>
        <w:br/>
        <w:t xml:space="preserve">«Две пословицы», Ю.И. Ермолаев «Два пирожных», В.А. Осеева «Синие листья», </w:t>
      </w:r>
      <w:r w:rsidRPr="0092447B">
        <w:rPr>
          <w:rFonts w:ascii="Constantia" w:eastAsia="Times New Roman" w:hAnsi="Constantia"/>
          <w:sz w:val="24"/>
          <w:szCs w:val="24"/>
        </w:rPr>
        <w:br/>
        <w:t xml:space="preserve">Н.Н. Носов «На горке», «Заплатка», А.Л. Барто «Катя», В.В. Лунин «Я и Вовка», </w:t>
      </w:r>
      <w:r w:rsidRPr="0092447B">
        <w:rPr>
          <w:rFonts w:ascii="Constantia" w:eastAsia="Times New Roman" w:hAnsi="Constantia"/>
          <w:sz w:val="24"/>
          <w:szCs w:val="24"/>
        </w:rPr>
        <w:br/>
        <w:t>В.Ю. Драгунский «Тайное становится явным» и другие (по выбору).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21.7.5. 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21.7.5.1. Произведения для чтения: народная сказка «Золотая рыбка», </w:t>
      </w:r>
      <w:r w:rsidRPr="0092447B">
        <w:rPr>
          <w:rFonts w:ascii="Constantia" w:eastAsia="Times New Roman" w:hAnsi="Constantia"/>
          <w:sz w:val="24"/>
          <w:szCs w:val="24"/>
        </w:rPr>
        <w:br/>
        <w:t xml:space="preserve">А.С. Пушкин «Сказка о рыбаке и рыбке», народная сказка «Морозко», </w:t>
      </w:r>
      <w:r w:rsidRPr="0092447B">
        <w:rPr>
          <w:rFonts w:ascii="Constantia" w:eastAsia="Times New Roman" w:hAnsi="Constantia"/>
          <w:sz w:val="24"/>
          <w:szCs w:val="24"/>
        </w:rPr>
        <w:br/>
        <w:t>В.Ф. Одоевский «Мороз Иванович», В.И. Даль «Девочка Снегурочка» и другие.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21.7.6. О братьях наших меньших. Жанровое многообразие произведений </w:t>
      </w:r>
      <w:r w:rsidRPr="0092447B">
        <w:rPr>
          <w:rFonts w:ascii="Constantia" w:eastAsia="Times New Roman" w:hAnsi="Constantia"/>
          <w:sz w:val="24"/>
          <w:szCs w:val="24"/>
        </w:rPr>
        <w:br/>
        <w:t xml:space="preserve">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w:t>
      </w:r>
      <w:r w:rsidRPr="0092447B">
        <w:rPr>
          <w:rFonts w:ascii="Constantia" w:eastAsia="Times New Roman" w:hAnsi="Constantia"/>
          <w:sz w:val="24"/>
          <w:szCs w:val="24"/>
        </w:rPr>
        <w:br/>
        <w:t xml:space="preserve">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w:t>
      </w:r>
      <w:r w:rsidRPr="0092447B">
        <w:rPr>
          <w:rFonts w:ascii="Constantia" w:eastAsia="Times New Roman" w:hAnsi="Constantia"/>
          <w:sz w:val="24"/>
          <w:szCs w:val="24"/>
        </w:rPr>
        <w:br/>
        <w:t>к животным (любовь и забота). Особенности басни как жанра литературы, прозаические и стихотворные басни (на примере произведений И.А. Крылова,</w:t>
      </w:r>
      <w:r w:rsidRPr="0092447B">
        <w:rPr>
          <w:rFonts w:ascii="Constantia" w:eastAsia="Times New Roman" w:hAnsi="Constantia"/>
          <w:sz w:val="24"/>
          <w:szCs w:val="24"/>
        </w:rPr>
        <w:br/>
        <w:t xml:space="preserve"> Л.Н. Толстого). Мораль басни как нравственный урок (поучение). Знакомство </w:t>
      </w:r>
      <w:r w:rsidRPr="0092447B">
        <w:rPr>
          <w:rFonts w:ascii="Constantia" w:eastAsia="Times New Roman" w:hAnsi="Constantia"/>
          <w:sz w:val="24"/>
          <w:szCs w:val="24"/>
        </w:rPr>
        <w:br/>
        <w:t xml:space="preserve">с художниками-иллюстраторами, анималистами (без использования термина): </w:t>
      </w:r>
      <w:r w:rsidRPr="0092447B">
        <w:rPr>
          <w:rFonts w:ascii="Constantia" w:eastAsia="Times New Roman" w:hAnsi="Constantia"/>
          <w:sz w:val="24"/>
          <w:szCs w:val="24"/>
        </w:rPr>
        <w:br/>
        <w:t>Е.И. Чарушин, В.В. Бианки.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21.7.6.1. Произведения для чтения: И.А. Крылов «Лебедь, Щука и Рак», </w:t>
      </w:r>
      <w:r w:rsidRPr="0092447B">
        <w:rPr>
          <w:rFonts w:ascii="Constantia" w:eastAsia="Times New Roman" w:hAnsi="Constantia"/>
          <w:sz w:val="24"/>
          <w:szCs w:val="24"/>
        </w:rPr>
        <w:br/>
        <w:t xml:space="preserve">Л.Н. Толстой «Лев и мышь», М.М. Пришвин «Ребята и утята», Б.С. Житков «Храбрый утёнок», В.Д. Берестов «Кошкин щенок», В.В. Бианки «Музыкант», </w:t>
      </w:r>
      <w:r w:rsidRPr="0092447B">
        <w:rPr>
          <w:rFonts w:ascii="Constantia" w:eastAsia="Times New Roman" w:hAnsi="Constantia"/>
          <w:sz w:val="24"/>
          <w:szCs w:val="24"/>
        </w:rPr>
        <w:br/>
        <w:t xml:space="preserve">Е.И. Чарушин «Страшный рассказ», С.В. Михалков «Мой щенок» и другие </w:t>
      </w:r>
      <w:r w:rsidRPr="0092447B">
        <w:rPr>
          <w:rFonts w:ascii="Constantia" w:eastAsia="Times New Roman" w:hAnsi="Constantia"/>
          <w:sz w:val="24"/>
          <w:szCs w:val="24"/>
        </w:rPr>
        <w:br/>
        <w:t>(по выбору).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21.7.7. О наших близких, о семье. Тема семьи, детства, взаимоотношений взрослых и детей в творчестве писателей и фольклорных произведениях </w:t>
      </w:r>
      <w:r w:rsidRPr="0092447B">
        <w:rPr>
          <w:rFonts w:ascii="Constantia" w:eastAsia="Times New Roman" w:hAnsi="Constantia"/>
          <w:sz w:val="24"/>
          <w:szCs w:val="24"/>
        </w:rPr>
        <w:br/>
        <w:t xml:space="preserve">(по выбору). Отражение нравственных семейных ценностей в произведениях </w:t>
      </w:r>
      <w:r w:rsidRPr="0092447B">
        <w:rPr>
          <w:rFonts w:ascii="Constantia" w:eastAsia="Times New Roman" w:hAnsi="Constantia"/>
          <w:sz w:val="24"/>
          <w:szCs w:val="24"/>
        </w:rPr>
        <w:b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21.7.7.1. Произведения для чтения: Л.Н. Толстой «Отец и сыновья», </w:t>
      </w:r>
      <w:r w:rsidRPr="0092447B">
        <w:rPr>
          <w:rFonts w:ascii="Constantia" w:eastAsia="Times New Roman" w:hAnsi="Constantia"/>
          <w:sz w:val="24"/>
          <w:szCs w:val="24"/>
        </w:rPr>
        <w:br/>
        <w:t xml:space="preserve">А.А. Плещеев «Песня матери», В.А. Осеева «Сыновья», С.В. Михалков «Быль </w:t>
      </w:r>
      <w:r w:rsidRPr="0092447B">
        <w:rPr>
          <w:rFonts w:ascii="Constantia" w:eastAsia="Times New Roman" w:hAnsi="Constantia"/>
          <w:sz w:val="24"/>
          <w:szCs w:val="24"/>
        </w:rPr>
        <w:br/>
        <w:t>для детей», С.А. Баруздин «Салют» и другие (по выбору).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21.7.8. Зарубежная литература. Круг чтения: литературная (авторская) сказка </w:t>
      </w:r>
      <w:r w:rsidRPr="0092447B">
        <w:rPr>
          <w:rFonts w:ascii="Constantia" w:eastAsia="Times New Roman" w:hAnsi="Constantia"/>
          <w:sz w:val="24"/>
          <w:szCs w:val="24"/>
        </w:rPr>
        <w:br/>
        <w:t xml:space="preserve">(не менее двух произведений): зарубежные писатели-сказочники (Ш. Перро, </w:t>
      </w:r>
      <w:r w:rsidRPr="0092447B">
        <w:rPr>
          <w:rFonts w:ascii="Constantia" w:eastAsia="Times New Roman" w:hAnsi="Constantia"/>
          <w:sz w:val="24"/>
          <w:szCs w:val="24"/>
        </w:rPr>
        <w:br/>
        <w:t xml:space="preserve">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w:t>
      </w:r>
      <w:r w:rsidRPr="0092447B">
        <w:rPr>
          <w:rFonts w:ascii="Constantia" w:eastAsia="Times New Roman" w:hAnsi="Constantia"/>
          <w:sz w:val="24"/>
          <w:szCs w:val="24"/>
        </w:rPr>
        <w:lastRenderedPageBreak/>
        <w:t>в раскрытии содержания произведения.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21.7.8.1. Произведения для чтения: Ш. Перро «Кот в сапогах», Х.-К. Андерсен </w:t>
      </w:r>
      <w:r w:rsidRPr="0092447B">
        <w:rPr>
          <w:rFonts w:ascii="Constantia" w:eastAsia="Times New Roman" w:hAnsi="Constantia"/>
          <w:sz w:val="24"/>
          <w:szCs w:val="24"/>
        </w:rPr>
        <w:br/>
        <w:t>«Пятеро из одного стручка» и другие (по выбору).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21.7.9.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21.7.10. Изучение литературного чтения во 2 классе способствует </w:t>
      </w:r>
      <w:r w:rsidRPr="0092447B">
        <w:rPr>
          <w:rFonts w:ascii="Constantia" w:eastAsia="Times New Roman" w:hAnsi="Constantia"/>
          <w:sz w:val="24"/>
          <w:szCs w:val="24"/>
        </w:rPr>
        <w:t xml:space="preserve">освоению </w:t>
      </w:r>
      <w:r w:rsidRPr="0092447B">
        <w:rPr>
          <w:rFonts w:ascii="Constantia" w:eastAsia="Times New Roman" w:hAnsi="Constantia"/>
          <w:sz w:val="24"/>
          <w:szCs w:val="24"/>
        </w:rPr>
        <w:br/>
        <w:t>на пропедевтическом уровне ряда универсальных учебных действий</w:t>
      </w:r>
      <w:r w:rsidRPr="0092447B">
        <w:rPr>
          <w:rFonts w:ascii="Constantia" w:eastAsia="SchoolBookSanPin;Times New Roma" w:hAnsi="Constantia"/>
          <w:sz w:val="24"/>
          <w:szCs w:val="24"/>
        </w:rPr>
        <w:t xml:space="preserve">: </w:t>
      </w:r>
      <w:r w:rsidRPr="0092447B">
        <w:rPr>
          <w:rFonts w:ascii="Constantia" w:eastAsia="SchoolBookSanPin;Times New Roma" w:hAnsi="Constantia"/>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21.7.</w:t>
      </w:r>
      <w:r w:rsidRPr="0092447B">
        <w:rPr>
          <w:rFonts w:ascii="Constantia" w:eastAsia="SchoolBookSanPin;Times New Roma" w:hAnsi="Constantia"/>
          <w:sz w:val="24"/>
          <w:szCs w:val="24"/>
        </w:rPr>
        <w:t>10</w:t>
      </w:r>
      <w:r w:rsidRPr="0092447B">
        <w:rPr>
          <w:rFonts w:ascii="Constantia" w:eastAsia="OfficinaSansBoldITC;Franklin Go" w:hAnsi="Constantia"/>
          <w:sz w:val="24"/>
          <w:szCs w:val="24"/>
        </w:rPr>
        <w:t>.1. </w:t>
      </w:r>
      <w:r w:rsidRPr="0092447B">
        <w:rPr>
          <w:rFonts w:ascii="Constantia" w:eastAsia="SchoolBookSanPin;Times New Roma" w:hAnsi="Constantia"/>
          <w:sz w:val="24"/>
          <w:szCs w:val="24"/>
        </w:rPr>
        <w:t xml:space="preserve">Базовые логические и исследовательские действия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 xml:space="preserve"> способствуют формированию умений:</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сравнивать и группировать различные произведения по теме (о Родине, </w:t>
      </w:r>
      <w:r w:rsidRPr="0092447B">
        <w:rPr>
          <w:rFonts w:ascii="Constantia" w:eastAsia="Times New Roman" w:hAnsi="Constantia"/>
          <w:sz w:val="24"/>
          <w:szCs w:val="24"/>
        </w:rPr>
        <w:br/>
        <w:t xml:space="preserve">о родной природе, о детях, о животных, о семье, о чудесах и превращениях), </w:t>
      </w:r>
      <w:r w:rsidRPr="0092447B">
        <w:rPr>
          <w:rFonts w:ascii="Constantia" w:eastAsia="Times New Roman" w:hAnsi="Constantia"/>
          <w:sz w:val="24"/>
          <w:szCs w:val="24"/>
        </w:rPr>
        <w:br/>
        <w:t xml:space="preserve">по жанрам (произведения устного народного творчества, сказка (фольклорная </w:t>
      </w:r>
      <w:r w:rsidRPr="0092447B">
        <w:rPr>
          <w:rFonts w:ascii="Constantia" w:eastAsia="Times New Roman" w:hAnsi="Constantia"/>
          <w:sz w:val="24"/>
          <w:szCs w:val="24"/>
        </w:rPr>
        <w:br/>
        <w:t>и литературная), рассказ, басня, стихотворение);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21.7.</w:t>
      </w:r>
      <w:r w:rsidRPr="0092447B">
        <w:rPr>
          <w:rFonts w:ascii="Constantia" w:eastAsia="SchoolBookSanPin;Times New Roma" w:hAnsi="Constantia"/>
          <w:sz w:val="24"/>
          <w:szCs w:val="24"/>
        </w:rPr>
        <w:t>10</w:t>
      </w:r>
      <w:r w:rsidRPr="0092447B">
        <w:rPr>
          <w:rFonts w:ascii="Constantia" w:eastAsia="OfficinaSansBoldITC;Franklin Go" w:hAnsi="Constantia"/>
          <w:sz w:val="24"/>
          <w:szCs w:val="24"/>
        </w:rPr>
        <w:t>.2. </w:t>
      </w:r>
      <w:r w:rsidRPr="0092447B">
        <w:rPr>
          <w:rFonts w:ascii="Constantia" w:eastAsia="SchoolBookSanPin;Times New Roma" w:hAnsi="Constantia"/>
          <w:sz w:val="24"/>
          <w:szCs w:val="24"/>
        </w:rPr>
        <w:t xml:space="preserve">Работа с информацией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 xml:space="preserve"> способствует формированию умений: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соотносить иллюстрации с текстом произведения;</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ориентироваться в содержании книги, каталоге, выбирать книгу по автору, каталогу на основе рекомендованного списка;</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по информации, представленной в оглавлении, в иллюстрациях предполагать тему и содержание книги;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пользоваться словарями для уточнения значения незнакомого слова.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21.7.10.3. </w:t>
      </w:r>
      <w:r w:rsidRPr="0092447B">
        <w:rPr>
          <w:rFonts w:ascii="Constantia" w:eastAsia="Times New Roman" w:hAnsi="Constantia"/>
          <w:sz w:val="24"/>
          <w:szCs w:val="24"/>
        </w:rPr>
        <w:t>Коммуникативные универсальные учебные действия</w:t>
      </w:r>
      <w:r w:rsidRPr="0092447B">
        <w:rPr>
          <w:rFonts w:ascii="Constantia" w:eastAsia="SchoolBookSanPin;Times New Roma" w:hAnsi="Constantia"/>
          <w:sz w:val="24"/>
          <w:szCs w:val="24"/>
        </w:rPr>
        <w:t xml:space="preserve"> способствуют формированию умений: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w:t>
      </w:r>
      <w:r w:rsidRPr="0092447B">
        <w:rPr>
          <w:rFonts w:ascii="Constantia" w:eastAsia="Times New Roman" w:hAnsi="Constantia"/>
          <w:sz w:val="24"/>
          <w:szCs w:val="24"/>
        </w:rPr>
        <w:br/>
        <w:t>на заданную тему;</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пересказывать подробно и выборочно прочитанное произведение;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описывать (устно) картины природы;</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сочинять по аналогии с прочитанным загадки, рассказы, небольшие сказки;</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участвовать в инсценировках и драматизации отрывков из художественных произведений.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lastRenderedPageBreak/>
        <w:t>21.7.10.4. </w:t>
      </w:r>
      <w:r w:rsidRPr="0092447B">
        <w:rPr>
          <w:rFonts w:ascii="Constantia" w:eastAsia="Times New Roman" w:hAnsi="Constantia"/>
          <w:sz w:val="24"/>
          <w:szCs w:val="24"/>
        </w:rPr>
        <w:t>Регулятивные универсальные учебные действия</w:t>
      </w:r>
      <w:r w:rsidRPr="0092447B">
        <w:rPr>
          <w:rFonts w:ascii="Constantia" w:eastAsia="SchoolBookSanPin;Times New Roma" w:hAnsi="Constantia"/>
          <w:sz w:val="24"/>
          <w:szCs w:val="24"/>
        </w:rPr>
        <w:t xml:space="preserve"> способствуют формированию умений: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оценивать своё эмоциональное состояние, возникшее при прочтении (слушании) произведения;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удерживать в памяти последовательность событий прослушанного (прочитанного) текста;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контролировать выполнение поставленной учебной задачи при чтении</w:t>
      </w:r>
      <w:r w:rsidRPr="0092447B">
        <w:rPr>
          <w:rFonts w:ascii="Constantia" w:eastAsia="Times New Roman" w:hAnsi="Constantia"/>
          <w:sz w:val="24"/>
          <w:szCs w:val="24"/>
        </w:rPr>
        <w:br/>
        <w:t>(слушании) произведения;</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проверять (по образцу) выполнение поставленной учебной задачи.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21.7.10.5. </w:t>
      </w:r>
      <w:r w:rsidRPr="0092447B">
        <w:rPr>
          <w:rFonts w:ascii="Constantia" w:eastAsia="Times New Roman" w:hAnsi="Constantia"/>
          <w:sz w:val="24"/>
          <w:szCs w:val="24"/>
        </w:rPr>
        <w:t>Совместная деятельность</w:t>
      </w:r>
      <w:r w:rsidRPr="0092447B">
        <w:rPr>
          <w:rFonts w:ascii="Constantia" w:eastAsia="SchoolBookSanPin;Times New Roma" w:hAnsi="Constantia"/>
          <w:sz w:val="24"/>
          <w:szCs w:val="24"/>
        </w:rPr>
        <w:t xml:space="preserve"> способствует формированию умений:</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выбирать себе партнёров по совместной деятельности;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распределять работу, договариваться, приходить к общему решению, отвечать за общий результат работы.</w:t>
      </w:r>
    </w:p>
    <w:p w:rsidR="00FD4F47" w:rsidRPr="0092447B" w:rsidRDefault="0092447B" w:rsidP="0092447B">
      <w:pPr>
        <w:spacing w:after="0" w:line="240" w:lineRule="auto"/>
        <w:ind w:firstLine="709"/>
        <w:rPr>
          <w:rFonts w:ascii="Constantia" w:eastAsia="OfficinaSansBoldITC;Franklin Go" w:hAnsi="Constantia"/>
          <w:sz w:val="24"/>
          <w:szCs w:val="24"/>
        </w:rPr>
      </w:pPr>
      <w:r w:rsidRPr="0092447B">
        <w:rPr>
          <w:rFonts w:ascii="Constantia" w:eastAsia="OfficinaSansBoldITC;Franklin Go" w:hAnsi="Constantia"/>
          <w:sz w:val="24"/>
          <w:szCs w:val="24"/>
        </w:rPr>
        <w:t>21.8. Содержание обучения в 3 классе.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21.8.1. 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w:t>
      </w:r>
      <w:r w:rsidRPr="0092447B">
        <w:rPr>
          <w:rFonts w:ascii="Constantia" w:eastAsia="Times New Roman" w:hAnsi="Constantia"/>
          <w:sz w:val="24"/>
          <w:szCs w:val="24"/>
        </w:rPr>
        <w:br/>
        <w:t xml:space="preserve">о Родине. Образ Родины в стихотворных и прозаических произведениях писателей </w:t>
      </w:r>
      <w:r w:rsidRPr="0092447B">
        <w:rPr>
          <w:rFonts w:ascii="Constantia" w:eastAsia="Times New Roman" w:hAnsi="Constantia"/>
          <w:sz w:val="24"/>
          <w:szCs w:val="24"/>
        </w:rPr>
        <w:br/>
        <w:t xml:space="preserve">и поэтов ХIХ и ХХ веков. Осознание нравственно-этических понятий: любовь </w:t>
      </w:r>
      <w:r w:rsidRPr="0092447B">
        <w:rPr>
          <w:rFonts w:ascii="Constantia" w:eastAsia="Times New Roman" w:hAnsi="Constantia"/>
          <w:sz w:val="24"/>
          <w:szCs w:val="24"/>
        </w:rPr>
        <w:br/>
        <w:t xml:space="preserve">к родной стороне, малой родине, гордость за красоту и величие своей Отчизны. Роль </w:t>
      </w:r>
      <w:r w:rsidRPr="0092447B">
        <w:rPr>
          <w:rFonts w:ascii="Constantia" w:eastAsia="Times New Roman" w:hAnsi="Constantia"/>
          <w:sz w:val="24"/>
          <w:szCs w:val="24"/>
        </w:rPr>
        <w:br/>
        <w:t xml:space="preserve">и особенности заголовка произведения. Репродукции картин как иллюстрации </w:t>
      </w:r>
      <w:r w:rsidRPr="0092447B">
        <w:rPr>
          <w:rFonts w:ascii="Constantia" w:eastAsia="Times New Roman" w:hAnsi="Constantia"/>
          <w:sz w:val="24"/>
          <w:szCs w:val="24"/>
        </w:rPr>
        <w:br/>
        <w:t>к произведениям о Родине. Использование средств выразительности при чтении вслух: интонация, темп, ритм, логические ударения.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21.8.1.1. Произведения для чтения: К.Д. Ушинский «Наше отечество», </w:t>
      </w:r>
      <w:r w:rsidRPr="0092447B">
        <w:rPr>
          <w:rFonts w:ascii="Constantia" w:eastAsia="Times New Roman" w:hAnsi="Constantia"/>
          <w:sz w:val="24"/>
          <w:szCs w:val="24"/>
        </w:rPr>
        <w:br/>
        <w:t>М.М. Пришвин «Моя Родина», С.А. Васильев «Россия», Н.П. Кончаловская «Наша древняя столица» (отрывки) и другие (по выбору).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21.8.2. Фольклор (устное народное творчество). Круг чтения: малые жанры фольклора (пословицы, потешки, считалки, небылицы, скороговорки, загадки, </w:t>
      </w:r>
      <w:r w:rsidRPr="0092447B">
        <w:rPr>
          <w:rFonts w:ascii="Constantia" w:eastAsia="Times New Roman" w:hAnsi="Constantia"/>
          <w:sz w:val="24"/>
          <w:szCs w:val="24"/>
        </w:rPr>
        <w:br/>
        <w:t xml:space="preserve">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w:t>
      </w:r>
      <w:r w:rsidRPr="0092447B">
        <w:rPr>
          <w:rFonts w:ascii="Constantia" w:eastAsia="Times New Roman" w:hAnsi="Constantia"/>
          <w:sz w:val="24"/>
          <w:szCs w:val="24"/>
        </w:rPr>
        <w:br/>
        <w:t>и поговорок, крылатых выражений. Нравственные ценности в фольклорных произведениях народов России.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21.8.3. Фольклорная сказка как отражение общечеловеческих ценностей </w:t>
      </w:r>
      <w:r w:rsidRPr="0092447B">
        <w:rPr>
          <w:rFonts w:ascii="Constantia" w:eastAsia="Times New Roman" w:hAnsi="Constantia"/>
          <w:sz w:val="24"/>
          <w:szCs w:val="24"/>
        </w:rPr>
        <w:b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w:t>
      </w:r>
      <w:r w:rsidRPr="0092447B">
        <w:rPr>
          <w:rFonts w:ascii="Constantia" w:eastAsia="Times New Roman" w:hAnsi="Constantia"/>
          <w:sz w:val="24"/>
          <w:szCs w:val="24"/>
        </w:rPr>
        <w:br/>
        <w:t xml:space="preserve">их особенности (тема, язык). Язык былин, устаревшие слова, их место в былине </w:t>
      </w:r>
      <w:r w:rsidRPr="0092447B">
        <w:rPr>
          <w:rFonts w:ascii="Constantia" w:eastAsia="Times New Roman" w:hAnsi="Constantia"/>
          <w:sz w:val="24"/>
          <w:szCs w:val="24"/>
        </w:rPr>
        <w:br/>
        <w:t xml:space="preserve">и представление в современной лексике. Репродукции картин как иллюстрации </w:t>
      </w:r>
      <w:r w:rsidRPr="0092447B">
        <w:rPr>
          <w:rFonts w:ascii="Constantia" w:eastAsia="Times New Roman" w:hAnsi="Constantia"/>
          <w:sz w:val="24"/>
          <w:szCs w:val="24"/>
        </w:rPr>
        <w:br/>
        <w:t>к эпизодам фольклорного произведения.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lastRenderedPageBreak/>
        <w:t xml:space="preserve">21.8.4.1. Произведения для чтения: малые жанры фольклора, русская народная сказка «Иван-царевич и серый волк», былина об Илье Муромце и другие </w:t>
      </w:r>
      <w:r w:rsidRPr="0092447B">
        <w:rPr>
          <w:rFonts w:ascii="Constantia" w:eastAsia="Times New Roman" w:hAnsi="Constantia"/>
          <w:sz w:val="24"/>
          <w:szCs w:val="24"/>
        </w:rPr>
        <w:br/>
        <w:t>(по выбору).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21.8.5. 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w:t>
      </w:r>
      <w:r w:rsidRPr="0092447B">
        <w:rPr>
          <w:rFonts w:ascii="Constantia" w:eastAsia="Times New Roman" w:hAnsi="Constantia"/>
          <w:sz w:val="24"/>
          <w:szCs w:val="24"/>
        </w:rPr>
        <w:b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21.8.5.1. Произведения для чтения: А.С. Пушкин «Сказка о царе Салтане, </w:t>
      </w:r>
      <w:r w:rsidRPr="0092447B">
        <w:rPr>
          <w:rFonts w:ascii="Constantia" w:eastAsia="Times New Roman" w:hAnsi="Constantia"/>
          <w:sz w:val="24"/>
          <w:szCs w:val="24"/>
        </w:rPr>
        <w:br/>
        <w:t xml:space="preserve">о сыне его славном и могучем богатыре князе Гвидоне Салтановиче и о прекрасной царевне Лебеди», «В тот год осенняя погода…», «Опрятней модного паркета…» </w:t>
      </w:r>
      <w:r w:rsidRPr="0092447B">
        <w:rPr>
          <w:rFonts w:ascii="Constantia" w:eastAsia="Times New Roman" w:hAnsi="Constantia"/>
          <w:sz w:val="24"/>
          <w:szCs w:val="24"/>
        </w:rPr>
        <w:br/>
        <w:t>и другие (по выбору).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21.8.6.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21.8.6.1. Произведения для чтения: И.А. Крылов «Ворона и Лисица», «Лисица </w:t>
      </w:r>
      <w:r w:rsidRPr="0092447B">
        <w:rPr>
          <w:rFonts w:ascii="Constantia" w:eastAsia="Times New Roman" w:hAnsi="Constantia"/>
          <w:sz w:val="24"/>
          <w:szCs w:val="24"/>
        </w:rPr>
        <w:br/>
        <w:t>и виноград», «Мартышка и очки» и другие (по выбору).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21.8.7. 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w:t>
      </w:r>
      <w:r w:rsidRPr="0092447B">
        <w:rPr>
          <w:rFonts w:ascii="Constantia" w:eastAsia="Times New Roman" w:hAnsi="Constantia"/>
          <w:sz w:val="24"/>
          <w:szCs w:val="24"/>
        </w:rPr>
        <w:br/>
        <w:t xml:space="preserve">Ф.И. Тютчев, А.А. Фет, А.Н. Майков, Н.А. Некрасов, А.А. Блок, С.А. Есенин, </w:t>
      </w:r>
      <w:r w:rsidRPr="0092447B">
        <w:rPr>
          <w:rFonts w:ascii="Constantia" w:eastAsia="Times New Roman" w:hAnsi="Constantia"/>
          <w:sz w:val="24"/>
          <w:szCs w:val="24"/>
        </w:rPr>
        <w:br/>
        <w:t>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21.8.7.1. Произведения для чтения: Ф.И. Тютчев «Есть в осени первоначальной…», А.А. Фет «Кот поёт, глаза прищуря», «Мама! Глянь-ка </w:t>
      </w:r>
      <w:r w:rsidRPr="0092447B">
        <w:rPr>
          <w:rFonts w:ascii="Constantia" w:eastAsia="Times New Roman" w:hAnsi="Constantia"/>
          <w:sz w:val="24"/>
          <w:szCs w:val="24"/>
        </w:rPr>
        <w:br/>
        <w:t xml:space="preserve">из окошка…», А.Н. Майков «Осень», С.А. Есенин «Берёза», Н.А. Некрасов «Железная дорога» (отрывок), А.А. Блок «Ворона», И.А. Бунин «Первый снег» </w:t>
      </w:r>
      <w:r w:rsidRPr="0092447B">
        <w:rPr>
          <w:rFonts w:ascii="Constantia" w:eastAsia="Times New Roman" w:hAnsi="Constantia"/>
          <w:sz w:val="24"/>
          <w:szCs w:val="24"/>
        </w:rPr>
        <w:br/>
        <w:t>и другие (по выбору).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21.8.8. Творчество Л.Н. Толстого. Жанровое многообразие произведений </w:t>
      </w:r>
      <w:r w:rsidRPr="0092447B">
        <w:rPr>
          <w:rFonts w:ascii="Constantia" w:eastAsia="Times New Roman" w:hAnsi="Constantia"/>
          <w:sz w:val="24"/>
          <w:szCs w:val="24"/>
        </w:rPr>
        <w:b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21.8.8.1. Произведения для чтения: Л.Н. Толстой «Лебеди», «Зайцы», «Прыжок», «Акула» и другие.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21.8.9. Литературная сказка. Литературная сказка русских писателей (не менее двух). Круг чтения: произведения В.М. Гаршина, М. Горького, И.С. Соколова-Микитова и других. </w:t>
      </w:r>
      <w:r w:rsidRPr="0092447B">
        <w:rPr>
          <w:rFonts w:ascii="Constantia" w:eastAsia="Times New Roman" w:hAnsi="Constantia"/>
          <w:sz w:val="24"/>
          <w:szCs w:val="24"/>
        </w:rPr>
        <w:lastRenderedPageBreak/>
        <w:t>Особенности авторских сказок (сюжет, язык, герои). Составление аннотации.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21.8.9.1. Произведения для чтения: В.М. Гаршин «Лягушка-путешественница», И.С. Соколов-Микитов «Листопадничек», М. Горький «Случай </w:t>
      </w:r>
      <w:r w:rsidRPr="0092447B">
        <w:rPr>
          <w:rFonts w:ascii="Constantia" w:eastAsia="Times New Roman" w:hAnsi="Constantia"/>
          <w:sz w:val="24"/>
          <w:szCs w:val="24"/>
        </w:rPr>
        <w:br/>
        <w:t>с Евсейкой» и другие (по выбору).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21.8.10. Произведения о взаимоотношениях человека и животных. Человек </w:t>
      </w:r>
      <w:r w:rsidRPr="0092447B">
        <w:rPr>
          <w:rFonts w:ascii="Constantia" w:eastAsia="Times New Roman" w:hAnsi="Constantia"/>
          <w:sz w:val="24"/>
          <w:szCs w:val="24"/>
        </w:rPr>
        <w:br/>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21.8.10.1. Произведения для чтения: Б.С. Житков «Про обезьянку», </w:t>
      </w:r>
      <w:r w:rsidRPr="0092447B">
        <w:rPr>
          <w:rFonts w:ascii="Constantia" w:eastAsia="Times New Roman" w:hAnsi="Constantia"/>
          <w:sz w:val="24"/>
          <w:szCs w:val="24"/>
        </w:rPr>
        <w:br/>
        <w:t>К.Г. Паустовский «Барсучий нос», «Кот-ворюга», Д.Н. Мамин-Сибиряк «Приёмыш» и другие (по выбору).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21.8.11.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w:t>
      </w:r>
      <w:r w:rsidRPr="0092447B">
        <w:rPr>
          <w:rFonts w:ascii="Constantia" w:eastAsia="Times New Roman" w:hAnsi="Constantia"/>
          <w:sz w:val="24"/>
          <w:szCs w:val="24"/>
          <w:lang w:eastAsia="ru-RU"/>
        </w:rPr>
        <w:t>–</w:t>
      </w:r>
      <w:r w:rsidRPr="0092447B">
        <w:rPr>
          <w:rFonts w:ascii="Constantia" w:eastAsia="Times New Roman" w:hAnsi="Constantia"/>
          <w:sz w:val="24"/>
          <w:szCs w:val="24"/>
        </w:rPr>
        <w:t>трёх авторов). Основные события сюжета, отношение к ним героев произведения. Оценка нравственных качеств, проявляющихся в военное время.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21.8.11.1. Произведения для чтения: Л. Пантелеев «На ялике», А. Гайдар «Тимур и его команда» (отрывки), Л. Кассиль и другие (по выбору).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w:t>
      </w:r>
      <w:r w:rsidRPr="0092447B">
        <w:rPr>
          <w:rFonts w:ascii="Constantia" w:eastAsia="Times New Roman" w:hAnsi="Constantia"/>
          <w:sz w:val="24"/>
          <w:szCs w:val="24"/>
        </w:rPr>
        <w:br/>
        <w:t>и другие (по выбору).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21.8.12.1. Произведения для чтения: В.Ю. Драгунский «Денискины рассказы» </w:t>
      </w:r>
      <w:r w:rsidRPr="0092447B">
        <w:rPr>
          <w:rFonts w:ascii="Constantia" w:eastAsia="Times New Roman" w:hAnsi="Constantia"/>
          <w:sz w:val="24"/>
          <w:szCs w:val="24"/>
        </w:rPr>
        <w:br/>
        <w:t>(1</w:t>
      </w:r>
      <w:r w:rsidRPr="0092447B">
        <w:rPr>
          <w:rFonts w:ascii="Constantia" w:eastAsia="Times New Roman" w:hAnsi="Constantia"/>
          <w:sz w:val="24"/>
          <w:szCs w:val="24"/>
          <w:lang w:eastAsia="ru-RU"/>
        </w:rPr>
        <w:t>–</w:t>
      </w:r>
      <w:r w:rsidRPr="0092447B">
        <w:rPr>
          <w:rFonts w:ascii="Constantia" w:eastAsia="Times New Roman" w:hAnsi="Constantia"/>
          <w:sz w:val="24"/>
          <w:szCs w:val="24"/>
        </w:rPr>
        <w:t>2 произведения), Н.Н. Носов «Весёлая семейка» и другие (по выбору).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21.8.13. Зарубежная литература. Круг чтения (произведения двух-трёх авторов </w:t>
      </w:r>
      <w:r w:rsidRPr="0092447B">
        <w:rPr>
          <w:rFonts w:ascii="Constantia" w:eastAsia="Times New Roman" w:hAnsi="Constantia"/>
          <w:sz w:val="24"/>
          <w:szCs w:val="24"/>
        </w:rPr>
        <w:br/>
        <w:t xml:space="preserve">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w:t>
      </w:r>
      <w:r w:rsidRPr="0092447B">
        <w:rPr>
          <w:rFonts w:ascii="Constantia" w:eastAsia="Times New Roman" w:hAnsi="Constantia"/>
          <w:sz w:val="24"/>
          <w:szCs w:val="24"/>
        </w:rPr>
        <w:br/>
        <w:t xml:space="preserve">С.Я. Маршак, К.И. Чуковский, Б.В. Заходер.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21.8.13.1. Произведения для чтения: Х.-К. Андерсен «Гадкий утёнок», </w:t>
      </w:r>
      <w:r w:rsidRPr="0092447B">
        <w:rPr>
          <w:rFonts w:ascii="Constantia" w:eastAsia="Times New Roman" w:hAnsi="Constantia"/>
          <w:sz w:val="24"/>
          <w:szCs w:val="24"/>
        </w:rPr>
        <w:br/>
        <w:t>Ш. Перро «Подарок феи» и другие (по выбору).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w:t>
      </w:r>
      <w:r w:rsidRPr="0092447B">
        <w:rPr>
          <w:rFonts w:ascii="Constantia" w:eastAsia="Times New Roman" w:hAnsi="Constantia"/>
          <w:sz w:val="24"/>
          <w:szCs w:val="24"/>
        </w:rPr>
        <w:br/>
        <w:t xml:space="preserve">о первых книгах на Руси, знакомство с рукописными книгами.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21.8.15. Изучение литературного чтения в 3 классе способствует </w:t>
      </w:r>
      <w:r w:rsidRPr="0092447B">
        <w:rPr>
          <w:rFonts w:ascii="Constantia" w:eastAsia="Times New Roman" w:hAnsi="Constantia"/>
          <w:sz w:val="24"/>
          <w:szCs w:val="24"/>
        </w:rPr>
        <w:t xml:space="preserve">освоению </w:t>
      </w:r>
      <w:r w:rsidRPr="0092447B">
        <w:rPr>
          <w:rFonts w:ascii="Constantia" w:eastAsia="Times New Roman" w:hAnsi="Constantia"/>
          <w:sz w:val="24"/>
          <w:szCs w:val="24"/>
        </w:rPr>
        <w:br/>
        <w:t>ряда универсальных учебных действий</w:t>
      </w:r>
      <w:r w:rsidRPr="0092447B">
        <w:rPr>
          <w:rFonts w:ascii="Constantia" w:eastAsia="SchoolBookSanPin;Times New Roma" w:hAnsi="Constantia"/>
          <w:sz w:val="24"/>
          <w:szCs w:val="24"/>
        </w:rPr>
        <w:t xml:space="preserve">: </w:t>
      </w:r>
      <w:r w:rsidRPr="0092447B">
        <w:rPr>
          <w:rFonts w:ascii="Constantia" w:eastAsia="SchoolBookSanPin;Times New Roma" w:hAnsi="Constantia"/>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21.8.15.1. </w:t>
      </w:r>
      <w:r w:rsidRPr="0092447B">
        <w:rPr>
          <w:rFonts w:ascii="Constantia" w:eastAsia="SchoolBookSanPin;Times New Roma" w:hAnsi="Constantia"/>
          <w:sz w:val="24"/>
          <w:szCs w:val="24"/>
        </w:rPr>
        <w:t xml:space="preserve">Базовые логические и исследовательские действия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 xml:space="preserve"> способствуют формированию умений:</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 xml:space="preserve">читать доступные по восприятию и небольшие по объёму прозаические </w:t>
      </w:r>
      <w:r w:rsidRPr="0092447B">
        <w:rPr>
          <w:rFonts w:ascii="Constantia" w:eastAsia="Times New Roman" w:hAnsi="Constantia"/>
          <w:sz w:val="24"/>
          <w:szCs w:val="24"/>
        </w:rPr>
        <w:br/>
        <w:t>и стихотворные произведения;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lastRenderedPageBreak/>
        <w:t xml:space="preserve">различать сказочные и реалистические, лирические и эпические, народные </w:t>
      </w:r>
      <w:r w:rsidRPr="0092447B">
        <w:rPr>
          <w:rFonts w:ascii="Constantia" w:eastAsia="Times New Roman" w:hAnsi="Constantia"/>
          <w:sz w:val="24"/>
          <w:szCs w:val="24"/>
        </w:rPr>
        <w:br/>
        <w:t>и авторские произведения;</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конструировать план текста, дополнять и восстанавливать нарушенную последовательность;</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сравнивать произведения, относящиеся к одной теме, но разным жанрам; произведения одного жанра, но разной тематики;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исследовать текст: находить описания в произведениях разных жанров (портрет, пейзаж, интерьер).</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21.8.15.2. </w:t>
      </w:r>
      <w:r w:rsidRPr="0092447B">
        <w:rPr>
          <w:rFonts w:ascii="Constantia" w:eastAsia="Times New Roman" w:hAnsi="Constantia"/>
          <w:sz w:val="24"/>
          <w:szCs w:val="24"/>
        </w:rPr>
        <w:t xml:space="preserve">Работа с информацией </w:t>
      </w:r>
      <w:r w:rsidRPr="0092447B">
        <w:rPr>
          <w:rFonts w:ascii="Constantia" w:eastAsia="SchoolBookSanPin;Times New Roma" w:hAnsi="Constantia"/>
          <w:sz w:val="24"/>
          <w:szCs w:val="24"/>
        </w:rPr>
        <w:t xml:space="preserve">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 xml:space="preserve"> способствуют формированию умений: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сравнивать информацию словесную (текст), графическую </w:t>
      </w:r>
      <w:r w:rsidRPr="0092447B">
        <w:rPr>
          <w:rFonts w:ascii="Constantia" w:eastAsia="Times New Roman" w:hAnsi="Constantia"/>
          <w:sz w:val="24"/>
          <w:szCs w:val="24"/>
        </w:rPr>
        <w:br/>
        <w:t>или изобразительную (иллюстрация), звуковую (музыкальное произведение);</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 xml:space="preserve">подбирать иллюстрации к тексту, соотносить произведения литературы </w:t>
      </w:r>
      <w:r w:rsidRPr="0092447B">
        <w:rPr>
          <w:rFonts w:ascii="Constantia" w:eastAsia="Times New Roman" w:hAnsi="Constantia"/>
          <w:sz w:val="24"/>
          <w:szCs w:val="24"/>
        </w:rPr>
        <w:br/>
        <w:t>и изобразительного искусства по тематике, настроению, средствам выразительности;</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выбирать книгу в библиотеке в соответствии с учебной задачей; составлять аннотацию.</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21.8.15.3. </w:t>
      </w:r>
      <w:r w:rsidRPr="0092447B">
        <w:rPr>
          <w:rFonts w:ascii="Constantia" w:eastAsia="Times New Roman" w:hAnsi="Constantia"/>
          <w:sz w:val="24"/>
          <w:szCs w:val="24"/>
        </w:rPr>
        <w:t>Коммуникативные универсальные учебные действия</w:t>
      </w:r>
      <w:r w:rsidRPr="0092447B">
        <w:rPr>
          <w:rFonts w:ascii="Constantia" w:eastAsia="SchoolBookSanPin;Times New Roma" w:hAnsi="Constantia"/>
          <w:sz w:val="24"/>
          <w:szCs w:val="24"/>
        </w:rPr>
        <w:t xml:space="preserve"> способствуют формированию умений:</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читать текст с разными интонациями, передавая своё отношение к событиям, героям произведения;</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формулировать вопросы по основным событиям текста;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пересказывать текст (подробно, выборочно, с изменением лица);</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выразительно исполнять стихотворное произведение, создавая соответствующее настроение;</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сочинять простые истории (сказки, рассказы) по аналогии.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21.8.15.4. </w:t>
      </w:r>
      <w:r w:rsidRPr="0092447B">
        <w:rPr>
          <w:rFonts w:ascii="Constantia" w:eastAsia="Times New Roman" w:hAnsi="Constantia"/>
          <w:sz w:val="24"/>
          <w:szCs w:val="24"/>
        </w:rPr>
        <w:t xml:space="preserve">Регулятивные универсальные учебные </w:t>
      </w:r>
      <w:r w:rsidRPr="0092447B">
        <w:rPr>
          <w:rFonts w:ascii="Constantia" w:eastAsia="SchoolBookSanPin;Times New Roma" w:hAnsi="Constantia"/>
          <w:sz w:val="24"/>
          <w:szCs w:val="24"/>
        </w:rPr>
        <w:t>способствуют формированию умений: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понимать цель чтения, удерживать её в памяти, использовать в зависимости </w:t>
      </w:r>
      <w:r w:rsidRPr="0092447B">
        <w:rPr>
          <w:rFonts w:ascii="Constantia" w:eastAsia="Times New Roman" w:hAnsi="Constantia"/>
          <w:sz w:val="24"/>
          <w:szCs w:val="24"/>
        </w:rPr>
        <w:br/>
        <w:t>от учебной задачи вид чтения, контролировать реализацию поставленной задачи чтения;</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оценивать качество своего восприятия текста на слух;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21.8.15.5. </w:t>
      </w:r>
      <w:r w:rsidRPr="0092447B">
        <w:rPr>
          <w:rFonts w:ascii="Constantia" w:eastAsia="Times New Roman" w:hAnsi="Constantia"/>
          <w:sz w:val="24"/>
          <w:szCs w:val="24"/>
        </w:rPr>
        <w:t>Совместная деятельность</w:t>
      </w:r>
      <w:r w:rsidRPr="0092447B">
        <w:rPr>
          <w:rFonts w:ascii="Constantia" w:eastAsia="SchoolBookSanPin;Times New Roma" w:hAnsi="Constantia"/>
          <w:sz w:val="24"/>
          <w:szCs w:val="24"/>
        </w:rPr>
        <w:t xml:space="preserve"> способствует формированию умений: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участвовать в совместной деятельности: выполнять роли лидера, подчинённого, соблюдать равноправие и дружелюбие;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осуществлять взаимопомощь, проявлять ответственность при выполнении своей части работы, оценивать свой вклад в общее дело.</w:t>
      </w:r>
    </w:p>
    <w:p w:rsidR="00FD4F47" w:rsidRPr="0092447B" w:rsidRDefault="0092447B" w:rsidP="0092447B">
      <w:pPr>
        <w:spacing w:after="0" w:line="240" w:lineRule="auto"/>
        <w:ind w:firstLine="709"/>
        <w:rPr>
          <w:rFonts w:ascii="Constantia" w:eastAsia="OfficinaSansBoldITC;Franklin Go" w:hAnsi="Constantia"/>
          <w:sz w:val="24"/>
          <w:szCs w:val="24"/>
        </w:rPr>
      </w:pPr>
      <w:r w:rsidRPr="0092447B">
        <w:rPr>
          <w:rFonts w:ascii="Constantia" w:eastAsia="OfficinaSansBoldITC;Franklin Go" w:hAnsi="Constantia"/>
          <w:sz w:val="24"/>
          <w:szCs w:val="24"/>
        </w:rPr>
        <w:t>21.9. Содержание обучения в 4 классе.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21.9.1. О Родине, героические страницы истории. Наше Отечество, образ родной земли в стихотворных и прозаических произведениях писателей и поэтов </w:t>
      </w:r>
      <w:r w:rsidRPr="0092447B">
        <w:rPr>
          <w:rFonts w:ascii="Constantia" w:eastAsia="Times New Roman" w:hAnsi="Constantia"/>
          <w:sz w:val="24"/>
          <w:szCs w:val="24"/>
        </w:rPr>
        <w:br/>
        <w:t xml:space="preserve">ХIХ и ХХ веков (по выбору, не менее четырёх, например, произведения </w:t>
      </w:r>
      <w:r w:rsidRPr="0092447B">
        <w:rPr>
          <w:rFonts w:ascii="Constantia" w:eastAsia="Times New Roman" w:hAnsi="Constantia"/>
          <w:sz w:val="24"/>
          <w:szCs w:val="24"/>
        </w:rPr>
        <w:br/>
        <w:t xml:space="preserve">С.Т. Романовского, А.Т. Твардовского, С.Д. Дрожжина, В.М. Пескова и другие). Представление о проявлении любви к родной земле в литературе разных народов (на </w:t>
      </w:r>
      <w:r w:rsidRPr="0092447B">
        <w:rPr>
          <w:rFonts w:ascii="Constantia" w:eastAsia="Times New Roman" w:hAnsi="Constantia"/>
          <w:sz w:val="24"/>
          <w:szCs w:val="24"/>
        </w:rPr>
        <w:lastRenderedPageBreak/>
        <w:t xml:space="preserve">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w:t>
      </w:r>
      <w:r w:rsidRPr="0092447B">
        <w:rPr>
          <w:rFonts w:ascii="Constantia" w:eastAsia="Times New Roman" w:hAnsi="Constantia"/>
          <w:sz w:val="24"/>
          <w:szCs w:val="24"/>
        </w:rPr>
        <w:br/>
        <w:t xml:space="preserve">для детей. Отражение нравственной идеи: любовь к Родине. Героическое прошлое России, тема Великой Отечественной войны в произведениях литературы </w:t>
      </w:r>
      <w:r w:rsidRPr="0092447B">
        <w:rPr>
          <w:rFonts w:ascii="Constantia" w:eastAsia="Times New Roman" w:hAnsi="Constantia"/>
          <w:sz w:val="24"/>
          <w:szCs w:val="24"/>
        </w:rPr>
        <w:br/>
        <w:t>(на примере рассказов Л.А. Кассиля, С.П. Алексеева). Осознание понятия: поступок, подвиг.</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21.9.1.1. Круг чтения: народная и авторская песня: понятие исторической песни, знакомство с песнями на тему Великой Отечественной войны </w:t>
      </w:r>
      <w:r w:rsidRPr="0092447B">
        <w:rPr>
          <w:rFonts w:ascii="Constantia" w:eastAsia="Times New Roman" w:hAnsi="Constantia"/>
          <w:sz w:val="24"/>
          <w:szCs w:val="24"/>
        </w:rPr>
        <w:br/>
        <w:t>(2–3 произведения по выбору).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21.9.1.2. Произведения для чтения: С.Д. Дрожжин «Родине», В.М. Песков «Родине», А.Т. Твардовский «О Родине большой и малой» (отрывок), </w:t>
      </w:r>
      <w:r w:rsidRPr="0092447B">
        <w:rPr>
          <w:rFonts w:ascii="Constantia" w:eastAsia="Times New Roman" w:hAnsi="Constantia"/>
          <w:sz w:val="24"/>
          <w:szCs w:val="24"/>
        </w:rPr>
        <w:br/>
        <w:t>С.Т. Романовский «Ледовое побоище», С.П. Алексеев (1</w:t>
      </w:r>
      <w:r w:rsidRPr="0092447B">
        <w:rPr>
          <w:rFonts w:ascii="Constantia" w:eastAsia="Times New Roman" w:hAnsi="Constantia"/>
          <w:sz w:val="24"/>
          <w:szCs w:val="24"/>
          <w:lang w:eastAsia="ru-RU"/>
        </w:rPr>
        <w:t>–</w:t>
      </w:r>
      <w:r w:rsidRPr="0092447B">
        <w:rPr>
          <w:rFonts w:ascii="Constantia" w:eastAsia="Times New Roman" w:hAnsi="Constantia"/>
          <w:sz w:val="24"/>
          <w:szCs w:val="24"/>
        </w:rPr>
        <w:t>2 рассказа военно-исторической тематики) и другие (по выбору).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w:t>
      </w:r>
      <w:r w:rsidRPr="0092447B">
        <w:rPr>
          <w:rFonts w:ascii="Constantia" w:eastAsia="Times New Roman" w:hAnsi="Constantia"/>
          <w:sz w:val="24"/>
          <w:szCs w:val="24"/>
        </w:rPr>
        <w:b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21.9.2.1. Круг чтения: былина как эпическая песня о героическом событии. Герой былины – защитник страны. Образы русских богатырей: Ильи Муромца, </w:t>
      </w:r>
      <w:r w:rsidRPr="0092447B">
        <w:rPr>
          <w:rFonts w:ascii="Constantia" w:eastAsia="Times New Roman" w:hAnsi="Constantia"/>
          <w:sz w:val="24"/>
          <w:szCs w:val="24"/>
        </w:rPr>
        <w:br/>
        <w:t xml:space="preserve">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w:t>
      </w:r>
      <w:r w:rsidRPr="0092447B">
        <w:rPr>
          <w:rFonts w:ascii="Constantia" w:eastAsia="Times New Roman" w:hAnsi="Constantia"/>
          <w:sz w:val="24"/>
          <w:szCs w:val="24"/>
        </w:rPr>
        <w:br/>
        <w:t xml:space="preserve">и представление в современной лексике. Народные былинно-сказочные темы </w:t>
      </w:r>
      <w:r w:rsidRPr="0092447B">
        <w:rPr>
          <w:rFonts w:ascii="Constantia" w:eastAsia="Times New Roman" w:hAnsi="Constantia"/>
          <w:sz w:val="24"/>
          <w:szCs w:val="24"/>
        </w:rPr>
        <w:br/>
        <w:t>в творчестве художника В.М. Васнецова.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21.9.2.2. Произведения для чтения: произведения малых жанров фольклора, народные сказки (2</w:t>
      </w:r>
      <w:r w:rsidRPr="0092447B">
        <w:rPr>
          <w:rFonts w:ascii="Constantia" w:eastAsia="Times New Roman" w:hAnsi="Constantia"/>
          <w:sz w:val="24"/>
          <w:szCs w:val="24"/>
          <w:lang w:eastAsia="ru-RU"/>
        </w:rPr>
        <w:t>–</w:t>
      </w:r>
      <w:r w:rsidRPr="0092447B">
        <w:rPr>
          <w:rFonts w:ascii="Constantia" w:eastAsia="Times New Roman" w:hAnsi="Constantia"/>
          <w:sz w:val="24"/>
          <w:szCs w:val="24"/>
        </w:rPr>
        <w:t>3 сказки по выбору), сказки народов России (2</w:t>
      </w:r>
      <w:r w:rsidRPr="0092447B">
        <w:rPr>
          <w:rFonts w:ascii="Constantia" w:eastAsia="Times New Roman" w:hAnsi="Constantia"/>
          <w:sz w:val="24"/>
          <w:szCs w:val="24"/>
          <w:lang w:eastAsia="ru-RU"/>
        </w:rPr>
        <w:t>–</w:t>
      </w:r>
      <w:r w:rsidRPr="0092447B">
        <w:rPr>
          <w:rFonts w:ascii="Constantia" w:eastAsia="Times New Roman" w:hAnsi="Constantia"/>
          <w:sz w:val="24"/>
          <w:szCs w:val="24"/>
        </w:rPr>
        <w:t xml:space="preserve">3 сказки </w:t>
      </w:r>
      <w:r w:rsidRPr="0092447B">
        <w:rPr>
          <w:rFonts w:ascii="Constantia" w:eastAsia="Times New Roman" w:hAnsi="Constantia"/>
          <w:sz w:val="24"/>
          <w:szCs w:val="24"/>
        </w:rPr>
        <w:br/>
        <w:t xml:space="preserve">по выбору), былины из цикла об Илье Муромце, Алёше Поповиче, </w:t>
      </w:r>
      <w:r w:rsidRPr="0092447B">
        <w:rPr>
          <w:rFonts w:ascii="Constantia" w:eastAsia="Times New Roman" w:hAnsi="Constantia"/>
          <w:sz w:val="24"/>
          <w:szCs w:val="24"/>
        </w:rPr>
        <w:br/>
        <w:t>Добрыне Никитиче (1</w:t>
      </w:r>
      <w:r w:rsidRPr="0092447B">
        <w:rPr>
          <w:rFonts w:ascii="Constantia" w:eastAsia="Times New Roman" w:hAnsi="Constantia"/>
          <w:sz w:val="24"/>
          <w:szCs w:val="24"/>
          <w:lang w:eastAsia="ru-RU"/>
        </w:rPr>
        <w:t>–</w:t>
      </w:r>
      <w:r w:rsidRPr="0092447B">
        <w:rPr>
          <w:rFonts w:ascii="Constantia" w:eastAsia="Times New Roman" w:hAnsi="Constantia"/>
          <w:sz w:val="24"/>
          <w:szCs w:val="24"/>
        </w:rPr>
        <w:t xml:space="preserve">2 по выбору).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21.9.3. Творчество А.С. Пушкина. Картины природы в лирических произведениях А.С. Пушкина. Средства художественной выразительности </w:t>
      </w:r>
      <w:r w:rsidRPr="0092447B">
        <w:rPr>
          <w:rFonts w:ascii="Constantia" w:eastAsia="Times New Roman" w:hAnsi="Constantia"/>
          <w:sz w:val="24"/>
          <w:szCs w:val="24"/>
        </w:rPr>
        <w:br/>
        <w:t xml:space="preserve">в стихотворном произведении (сравнение, эпитет, олицетворение) </w:t>
      </w:r>
      <w:r w:rsidRPr="0092447B">
        <w:rPr>
          <w:rFonts w:ascii="Constantia" w:eastAsia="Times New Roman" w:hAnsi="Constantia"/>
          <w:sz w:val="24"/>
          <w:szCs w:val="24"/>
        </w:rPr>
        <w:br/>
        <w:t>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21.9.3.1. Произведения для чтения: А.С. Пушкин «Сказка о мёртвой царевне </w:t>
      </w:r>
      <w:r w:rsidRPr="0092447B">
        <w:rPr>
          <w:rFonts w:ascii="Constantia" w:eastAsia="Times New Roman" w:hAnsi="Constantia"/>
          <w:sz w:val="24"/>
          <w:szCs w:val="24"/>
        </w:rPr>
        <w:br/>
        <w:t xml:space="preserve">и о семи богатырях», «Няне», «Осень» (отрывки), «Зимняя дорога» и другие.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21.9.4. Творчество И.А. Крылова. Представление о басне как лиро-эпическом жанре. Круг чтения: басни на примере произведений И.А. Крылова, </w:t>
      </w:r>
      <w:r w:rsidRPr="0092447B">
        <w:rPr>
          <w:rFonts w:ascii="Constantia" w:eastAsia="Times New Roman" w:hAnsi="Constantia"/>
          <w:sz w:val="24"/>
          <w:szCs w:val="24"/>
        </w:rPr>
        <w:br/>
        <w:t xml:space="preserve">И.И. Хемницера, Л.Н. Толстого, С.В. Михалкова. Басни стихотворные </w:t>
      </w:r>
      <w:r w:rsidRPr="0092447B">
        <w:rPr>
          <w:rFonts w:ascii="Constantia" w:eastAsia="Times New Roman" w:hAnsi="Constantia"/>
          <w:sz w:val="24"/>
          <w:szCs w:val="24"/>
        </w:rPr>
        <w:b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21.9.4.1. Произведения для чтения: Крылов И.А. «Стрекоза и муравей», «Квартет», И.И. Хемницер «Стрекоза», Л.Н. Толстой «Стрекоза и муравьи» </w:t>
      </w:r>
      <w:r w:rsidRPr="0092447B">
        <w:rPr>
          <w:rFonts w:ascii="Constantia" w:eastAsia="Times New Roman" w:hAnsi="Constantia"/>
          <w:sz w:val="24"/>
          <w:szCs w:val="24"/>
        </w:rPr>
        <w:br/>
      </w:r>
      <w:r w:rsidRPr="0092447B">
        <w:rPr>
          <w:rFonts w:ascii="Constantia" w:eastAsia="Times New Roman" w:hAnsi="Constantia"/>
          <w:sz w:val="24"/>
          <w:szCs w:val="24"/>
        </w:rPr>
        <w:lastRenderedPageBreak/>
        <w:t xml:space="preserve">и другие.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21.9.5. Творчество М.Ю. Лермонтова. Круг чтения: лирические произведения </w:t>
      </w:r>
      <w:r w:rsidRPr="0092447B">
        <w:rPr>
          <w:rFonts w:ascii="Constantia" w:eastAsia="Times New Roman" w:hAnsi="Constantia"/>
          <w:sz w:val="24"/>
          <w:szCs w:val="24"/>
        </w:rPr>
        <w:b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21.9.5.1. Произведения для чтения: М.Ю. Лермонтов «Утёс», «Парус», «Москва, Москва! …Люблю тебя как сын…» и другие.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21.9.6. Литературная сказка. Тематика авторских стихотворных сказок </w:t>
      </w:r>
      <w:r w:rsidRPr="0092447B">
        <w:rPr>
          <w:rFonts w:ascii="Constantia" w:eastAsia="Times New Roman" w:hAnsi="Constantia"/>
          <w:sz w:val="24"/>
          <w:szCs w:val="24"/>
        </w:rPr>
        <w:br/>
        <w:t xml:space="preserve">(две-три по выбору). Герои литературных сказок (произведения П.П. Ершова, </w:t>
      </w:r>
      <w:r w:rsidRPr="0092447B">
        <w:rPr>
          <w:rFonts w:ascii="Constantia" w:eastAsia="Times New Roman" w:hAnsi="Constantia"/>
          <w:sz w:val="24"/>
          <w:szCs w:val="24"/>
        </w:rPr>
        <w:br/>
        <w:t xml:space="preserve">П.П. Бажова, С.Т. Аксакова, С.Я. Маршака и другие). Связь литературной сказки </w:t>
      </w:r>
      <w:r w:rsidRPr="0092447B">
        <w:rPr>
          <w:rFonts w:ascii="Constantia" w:eastAsia="Times New Roman" w:hAnsi="Constantia"/>
          <w:sz w:val="24"/>
          <w:szCs w:val="24"/>
        </w:rPr>
        <w:br/>
        <w:t xml:space="preserve">с фольклорной: народная речь как особенность авторской сказки. Иллюстрации </w:t>
      </w:r>
      <w:r w:rsidRPr="0092447B">
        <w:rPr>
          <w:rFonts w:ascii="Constantia" w:eastAsia="Times New Roman" w:hAnsi="Constantia"/>
          <w:sz w:val="24"/>
          <w:szCs w:val="24"/>
        </w:rPr>
        <w:br/>
        <w:t>в сказке: назначение, особенности.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21.9.6.1. Произведения для чтения: П.П. Бажов «Серебряное копытце», </w:t>
      </w:r>
      <w:r w:rsidRPr="0092447B">
        <w:rPr>
          <w:rFonts w:ascii="Constantia" w:eastAsia="Times New Roman" w:hAnsi="Constantia"/>
          <w:sz w:val="24"/>
          <w:szCs w:val="24"/>
        </w:rPr>
        <w:br/>
        <w:t xml:space="preserve">П.П. Ершов «Конёк-Горбунок», С.Т. Аксаков «Аленький цветочек» и другие.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21.9.7. Картины природы в творчестве поэтов и писателей ХIХ</w:t>
      </w:r>
      <w:r w:rsidRPr="0092447B">
        <w:rPr>
          <w:rFonts w:ascii="Times New Roman" w:eastAsia="Times New Roman" w:hAnsi="Times New Roman"/>
          <w:sz w:val="24"/>
          <w:szCs w:val="24"/>
        </w:rPr>
        <w:t>‒</w:t>
      </w:r>
      <w:r w:rsidRPr="0092447B">
        <w:rPr>
          <w:rFonts w:ascii="Constantia" w:eastAsia="Times New Roman" w:hAnsi="Constantia" w:cs="Constantia"/>
          <w:sz w:val="24"/>
          <w:szCs w:val="24"/>
        </w:rPr>
        <w:t>ХХ</w:t>
      </w:r>
      <w:r w:rsidRPr="0092447B">
        <w:rPr>
          <w:rFonts w:ascii="Constantia" w:eastAsia="Times New Roman" w:hAnsi="Constantia"/>
          <w:sz w:val="24"/>
          <w:szCs w:val="24"/>
        </w:rPr>
        <w:t xml:space="preserve"> </w:t>
      </w:r>
      <w:r w:rsidRPr="0092447B">
        <w:rPr>
          <w:rFonts w:ascii="Constantia" w:eastAsia="Times New Roman" w:hAnsi="Constantia" w:cs="Constantia"/>
          <w:sz w:val="24"/>
          <w:szCs w:val="24"/>
        </w:rPr>
        <w:t>веков</w:t>
      </w:r>
      <w:r w:rsidRPr="0092447B">
        <w:rPr>
          <w:rFonts w:ascii="Constantia" w:eastAsia="Times New Roman" w:hAnsi="Constantia"/>
          <w:sz w:val="24"/>
          <w:szCs w:val="24"/>
        </w:rPr>
        <w:t xml:space="preserve">. </w:t>
      </w:r>
      <w:r w:rsidRPr="0092447B">
        <w:rPr>
          <w:rFonts w:ascii="Constantia" w:eastAsia="Times New Roman" w:hAnsi="Constantia" w:cs="Constantia"/>
          <w:sz w:val="24"/>
          <w:szCs w:val="24"/>
        </w:rPr>
        <w:t>Лирика</w:t>
      </w:r>
      <w:r w:rsidRPr="0092447B">
        <w:rPr>
          <w:rFonts w:ascii="Constantia" w:eastAsia="Times New Roman" w:hAnsi="Constantia"/>
          <w:sz w:val="24"/>
          <w:szCs w:val="24"/>
        </w:rPr>
        <w:t xml:space="preserve">, </w:t>
      </w:r>
      <w:r w:rsidRPr="0092447B">
        <w:rPr>
          <w:rFonts w:ascii="Constantia" w:eastAsia="Times New Roman" w:hAnsi="Constantia" w:cs="Constantia"/>
          <w:sz w:val="24"/>
          <w:szCs w:val="24"/>
        </w:rPr>
        <w:t>лирические</w:t>
      </w:r>
      <w:r w:rsidRPr="0092447B">
        <w:rPr>
          <w:rFonts w:ascii="Constantia" w:eastAsia="Times New Roman" w:hAnsi="Constantia"/>
          <w:sz w:val="24"/>
          <w:szCs w:val="24"/>
        </w:rPr>
        <w:t xml:space="preserve"> </w:t>
      </w:r>
      <w:r w:rsidRPr="0092447B">
        <w:rPr>
          <w:rFonts w:ascii="Constantia" w:eastAsia="Times New Roman" w:hAnsi="Constantia" w:cs="Constantia"/>
          <w:sz w:val="24"/>
          <w:szCs w:val="24"/>
        </w:rPr>
        <w:t>произведения</w:t>
      </w:r>
      <w:r w:rsidRPr="0092447B">
        <w:rPr>
          <w:rFonts w:ascii="Constantia" w:eastAsia="Times New Roman" w:hAnsi="Constantia"/>
          <w:sz w:val="24"/>
          <w:szCs w:val="24"/>
        </w:rPr>
        <w:t xml:space="preserve"> </w:t>
      </w:r>
      <w:r w:rsidRPr="0092447B">
        <w:rPr>
          <w:rFonts w:ascii="Constantia" w:eastAsia="Times New Roman" w:hAnsi="Constantia" w:cs="Constantia"/>
          <w:sz w:val="24"/>
          <w:szCs w:val="24"/>
        </w:rPr>
        <w:t>как</w:t>
      </w:r>
      <w:r w:rsidRPr="0092447B">
        <w:rPr>
          <w:rFonts w:ascii="Constantia" w:eastAsia="Times New Roman" w:hAnsi="Constantia"/>
          <w:sz w:val="24"/>
          <w:szCs w:val="24"/>
        </w:rPr>
        <w:t xml:space="preserve"> </w:t>
      </w:r>
      <w:r w:rsidRPr="0092447B">
        <w:rPr>
          <w:rFonts w:ascii="Constantia" w:eastAsia="Times New Roman" w:hAnsi="Constantia" w:cs="Constantia"/>
          <w:sz w:val="24"/>
          <w:szCs w:val="24"/>
        </w:rPr>
        <w:t>описание</w:t>
      </w:r>
      <w:r w:rsidRPr="0092447B">
        <w:rPr>
          <w:rFonts w:ascii="Constantia" w:eastAsia="Times New Roman" w:hAnsi="Constantia"/>
          <w:sz w:val="24"/>
          <w:szCs w:val="24"/>
        </w:rPr>
        <w:t xml:space="preserve"> </w:t>
      </w:r>
      <w:r w:rsidRPr="0092447B">
        <w:rPr>
          <w:rFonts w:ascii="Constantia" w:eastAsia="Times New Roman" w:hAnsi="Constantia" w:cs="Constantia"/>
          <w:sz w:val="24"/>
          <w:szCs w:val="24"/>
        </w:rPr>
        <w:t>в</w:t>
      </w:r>
      <w:r w:rsidRPr="0092447B">
        <w:rPr>
          <w:rFonts w:ascii="Constantia" w:eastAsia="Times New Roman" w:hAnsi="Constantia"/>
          <w:sz w:val="24"/>
          <w:szCs w:val="24"/>
        </w:rPr>
        <w:t xml:space="preserve"> </w:t>
      </w:r>
      <w:r w:rsidRPr="0092447B">
        <w:rPr>
          <w:rFonts w:ascii="Constantia" w:eastAsia="Times New Roman" w:hAnsi="Constantia" w:cs="Constantia"/>
          <w:sz w:val="24"/>
          <w:szCs w:val="24"/>
        </w:rPr>
        <w:t>стихотворной</w:t>
      </w:r>
      <w:r w:rsidRPr="0092447B">
        <w:rPr>
          <w:rFonts w:ascii="Constantia" w:eastAsia="Times New Roman" w:hAnsi="Constantia"/>
          <w:sz w:val="24"/>
          <w:szCs w:val="24"/>
        </w:rPr>
        <w:t xml:space="preserve"> </w:t>
      </w:r>
      <w:r w:rsidRPr="0092447B">
        <w:rPr>
          <w:rFonts w:ascii="Constantia" w:eastAsia="Times New Roman" w:hAnsi="Constantia" w:cs="Constantia"/>
          <w:sz w:val="24"/>
          <w:szCs w:val="24"/>
        </w:rPr>
        <w:t>форме</w:t>
      </w:r>
      <w:r w:rsidRPr="0092447B">
        <w:rPr>
          <w:rFonts w:ascii="Constantia" w:eastAsia="Times New Roman" w:hAnsi="Constantia"/>
          <w:sz w:val="24"/>
          <w:szCs w:val="24"/>
        </w:rPr>
        <w:t xml:space="preserve"> </w:t>
      </w:r>
      <w:r w:rsidRPr="0092447B">
        <w:rPr>
          <w:rFonts w:ascii="Constantia" w:eastAsia="Times New Roman" w:hAnsi="Constantia" w:cs="Constantia"/>
          <w:sz w:val="24"/>
          <w:szCs w:val="24"/>
        </w:rPr>
        <w:t>чувств</w:t>
      </w:r>
      <w:r w:rsidRPr="0092447B">
        <w:rPr>
          <w:rFonts w:ascii="Constantia" w:eastAsia="Times New Roman" w:hAnsi="Constantia"/>
          <w:sz w:val="24"/>
          <w:szCs w:val="24"/>
        </w:rPr>
        <w:t xml:space="preserve"> </w:t>
      </w:r>
      <w:r w:rsidRPr="0092447B">
        <w:rPr>
          <w:rFonts w:ascii="Constantia" w:eastAsia="Times New Roman" w:hAnsi="Constantia" w:cs="Constantia"/>
          <w:sz w:val="24"/>
          <w:szCs w:val="24"/>
        </w:rPr>
        <w:t>поэта</w:t>
      </w:r>
      <w:r w:rsidRPr="0092447B">
        <w:rPr>
          <w:rFonts w:ascii="Constantia" w:eastAsia="Times New Roman" w:hAnsi="Constantia"/>
          <w:sz w:val="24"/>
          <w:szCs w:val="24"/>
        </w:rPr>
        <w:t xml:space="preserve">, </w:t>
      </w:r>
      <w:r w:rsidRPr="0092447B">
        <w:rPr>
          <w:rFonts w:ascii="Constantia" w:eastAsia="Times New Roman" w:hAnsi="Constantia" w:cs="Constantia"/>
          <w:sz w:val="24"/>
          <w:szCs w:val="24"/>
        </w:rPr>
        <w:t>связанных</w:t>
      </w:r>
      <w:r w:rsidRPr="0092447B">
        <w:rPr>
          <w:rFonts w:ascii="Constantia" w:eastAsia="Times New Roman" w:hAnsi="Constantia"/>
          <w:sz w:val="24"/>
          <w:szCs w:val="24"/>
        </w:rPr>
        <w:t xml:space="preserve"> </w:t>
      </w:r>
      <w:r w:rsidRPr="0092447B">
        <w:rPr>
          <w:rFonts w:ascii="Constantia" w:eastAsia="Times New Roman" w:hAnsi="Constantia" w:cs="Constantia"/>
          <w:sz w:val="24"/>
          <w:szCs w:val="24"/>
        </w:rPr>
        <w:t>с</w:t>
      </w:r>
      <w:r w:rsidRPr="0092447B">
        <w:rPr>
          <w:rFonts w:ascii="Constantia" w:eastAsia="Times New Roman" w:hAnsi="Constantia"/>
          <w:sz w:val="24"/>
          <w:szCs w:val="24"/>
        </w:rPr>
        <w:t xml:space="preserve"> </w:t>
      </w:r>
      <w:r w:rsidRPr="0092447B">
        <w:rPr>
          <w:rFonts w:ascii="Constantia" w:eastAsia="Times New Roman" w:hAnsi="Constantia" w:cs="Constantia"/>
          <w:sz w:val="24"/>
          <w:szCs w:val="24"/>
        </w:rPr>
        <w:t>наблюдениями</w:t>
      </w:r>
      <w:r w:rsidRPr="0092447B">
        <w:rPr>
          <w:rFonts w:ascii="Constantia" w:eastAsia="Times New Roman" w:hAnsi="Constantia"/>
          <w:sz w:val="24"/>
          <w:szCs w:val="24"/>
        </w:rPr>
        <w:t xml:space="preserve">, </w:t>
      </w:r>
      <w:r w:rsidRPr="0092447B">
        <w:rPr>
          <w:rFonts w:ascii="Constantia" w:eastAsia="Times New Roman" w:hAnsi="Constantia" w:cs="Constantia"/>
          <w:sz w:val="24"/>
          <w:szCs w:val="24"/>
        </w:rPr>
        <w:t>описаниями</w:t>
      </w:r>
      <w:r w:rsidRPr="0092447B">
        <w:rPr>
          <w:rFonts w:ascii="Constantia" w:eastAsia="Times New Roman" w:hAnsi="Constantia"/>
          <w:sz w:val="24"/>
          <w:szCs w:val="24"/>
        </w:rPr>
        <w:t xml:space="preserve"> </w:t>
      </w:r>
      <w:r w:rsidRPr="0092447B">
        <w:rPr>
          <w:rFonts w:ascii="Constantia" w:eastAsia="Times New Roman" w:hAnsi="Constantia" w:cs="Constantia"/>
          <w:sz w:val="24"/>
          <w:szCs w:val="24"/>
        </w:rPr>
        <w:t>природы</w:t>
      </w:r>
      <w:r w:rsidRPr="0092447B">
        <w:rPr>
          <w:rFonts w:ascii="Constantia" w:eastAsia="Times New Roman" w:hAnsi="Constantia"/>
          <w:sz w:val="24"/>
          <w:szCs w:val="24"/>
        </w:rPr>
        <w:t xml:space="preserve">. </w:t>
      </w:r>
      <w:r w:rsidRPr="0092447B">
        <w:rPr>
          <w:rFonts w:ascii="Constantia" w:eastAsia="Times New Roman" w:hAnsi="Constantia" w:cs="Constantia"/>
          <w:sz w:val="24"/>
          <w:szCs w:val="24"/>
        </w:rPr>
        <w:t>Круг</w:t>
      </w:r>
      <w:r w:rsidRPr="0092447B">
        <w:rPr>
          <w:rFonts w:ascii="Constantia" w:eastAsia="Times New Roman" w:hAnsi="Constantia"/>
          <w:sz w:val="24"/>
          <w:szCs w:val="24"/>
        </w:rPr>
        <w:t xml:space="preserve"> </w:t>
      </w:r>
      <w:r w:rsidRPr="0092447B">
        <w:rPr>
          <w:rFonts w:ascii="Constantia" w:eastAsia="Times New Roman" w:hAnsi="Constantia" w:cs="Constantia"/>
          <w:sz w:val="24"/>
          <w:szCs w:val="24"/>
        </w:rPr>
        <w:t>чтения</w:t>
      </w:r>
      <w:r w:rsidRPr="0092447B">
        <w:rPr>
          <w:rFonts w:ascii="Constantia" w:eastAsia="Times New Roman" w:hAnsi="Constantia"/>
          <w:sz w:val="24"/>
          <w:szCs w:val="24"/>
        </w:rPr>
        <w:t xml:space="preserve">: </w:t>
      </w:r>
      <w:r w:rsidRPr="0092447B">
        <w:rPr>
          <w:rFonts w:ascii="Constantia" w:eastAsia="Times New Roman" w:hAnsi="Constantia" w:cs="Constantia"/>
          <w:sz w:val="24"/>
          <w:szCs w:val="24"/>
        </w:rPr>
        <w:t>лирические</w:t>
      </w:r>
      <w:r w:rsidRPr="0092447B">
        <w:rPr>
          <w:rFonts w:ascii="Constantia" w:eastAsia="Times New Roman" w:hAnsi="Constantia"/>
          <w:sz w:val="24"/>
          <w:szCs w:val="24"/>
        </w:rPr>
        <w:t xml:space="preserve"> </w:t>
      </w:r>
      <w:r w:rsidRPr="0092447B">
        <w:rPr>
          <w:rFonts w:ascii="Constantia" w:eastAsia="Times New Roman" w:hAnsi="Constantia" w:cs="Constantia"/>
          <w:sz w:val="24"/>
          <w:szCs w:val="24"/>
        </w:rPr>
        <w:t>произведения</w:t>
      </w:r>
      <w:r w:rsidRPr="0092447B">
        <w:rPr>
          <w:rFonts w:ascii="Constantia" w:eastAsia="Times New Roman" w:hAnsi="Constantia"/>
          <w:sz w:val="24"/>
          <w:szCs w:val="24"/>
        </w:rPr>
        <w:t xml:space="preserve"> </w:t>
      </w:r>
      <w:r w:rsidRPr="0092447B">
        <w:rPr>
          <w:rFonts w:ascii="Constantia" w:eastAsia="Times New Roman" w:hAnsi="Constantia" w:cs="Constantia"/>
          <w:sz w:val="24"/>
          <w:szCs w:val="24"/>
        </w:rPr>
        <w:t>п</w:t>
      </w:r>
      <w:r w:rsidRPr="0092447B">
        <w:rPr>
          <w:rFonts w:ascii="Constantia" w:eastAsia="Times New Roman" w:hAnsi="Constantia"/>
          <w:sz w:val="24"/>
          <w:szCs w:val="24"/>
        </w:rPr>
        <w:t xml:space="preserve">оэтов и писателей (не менее пяти авторов по выбору): </w:t>
      </w:r>
      <w:r w:rsidRPr="0092447B">
        <w:rPr>
          <w:rFonts w:ascii="Constantia" w:eastAsia="Times New Roman" w:hAnsi="Constantia"/>
          <w:sz w:val="24"/>
          <w:szCs w:val="24"/>
        </w:rPr>
        <w:br/>
        <w:t xml:space="preserve">В.А. Жуковский, И.С. Никитин, Е.А. Баратынский, Ф.И. Тютчев, А.А. Фет, </w:t>
      </w:r>
      <w:r w:rsidRPr="0092447B">
        <w:rPr>
          <w:rFonts w:ascii="Constantia" w:eastAsia="Times New Roman" w:hAnsi="Constantia"/>
          <w:sz w:val="24"/>
          <w:szCs w:val="24"/>
        </w:rPr>
        <w:br/>
        <w:t>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21.9.7.1. Произведения для чтения: В.А. Жуковский «Загадка», И.С. Никитин «В синем небе плывут над полями…», Ф.И. Тютчев «Как неожиданно и ярко», </w:t>
      </w:r>
      <w:r w:rsidRPr="0092447B">
        <w:rPr>
          <w:rFonts w:ascii="Constantia" w:eastAsia="Times New Roman" w:hAnsi="Constantia"/>
          <w:sz w:val="24"/>
          <w:szCs w:val="24"/>
        </w:rPr>
        <w:br/>
        <w:t xml:space="preserve">А.А. Фет «Весенний дождь», Е.А. Баратынский «Весна, весна! Как воздух чист…», </w:t>
      </w:r>
      <w:r w:rsidRPr="0092447B">
        <w:rPr>
          <w:rFonts w:ascii="Constantia" w:eastAsia="Times New Roman" w:hAnsi="Constantia"/>
          <w:sz w:val="24"/>
          <w:szCs w:val="24"/>
        </w:rPr>
        <w:br/>
        <w:t>И.А. Бунин «Листопад» (отрывки) и другие (по выбору).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21.9.8. Творчество Л.Н. Толстого. Круг чтения (не менее трёх произведений): рассказ (художественный и научно-познавательный), сказки, басни, быль. Повесть </w:t>
      </w:r>
      <w:r w:rsidRPr="0092447B">
        <w:rPr>
          <w:rFonts w:ascii="Constantia" w:eastAsia="Times New Roman" w:hAnsi="Constantia"/>
          <w:sz w:val="24"/>
          <w:szCs w:val="24"/>
        </w:rPr>
        <w:br/>
        <w:t xml:space="preserve">как эпический жанр (общее представление). Значение реальных жизненных ситуаций в создании рассказа, повести. Отрывки из автобиографической повести </w:t>
      </w:r>
      <w:r w:rsidRPr="0092447B">
        <w:rPr>
          <w:rFonts w:ascii="Constantia" w:eastAsia="Times New Roman" w:hAnsi="Constantia"/>
          <w:sz w:val="24"/>
          <w:szCs w:val="24"/>
        </w:rPr>
        <w:b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21.9.8.1. Произведения для чтения: Л.Н. Толстой «Детство» (отдельные главы), «Русак», «Черепаха» и другие (по выбору).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w:t>
      </w:r>
      <w:r w:rsidRPr="0092447B">
        <w:rPr>
          <w:rFonts w:ascii="Constantia" w:eastAsia="Times New Roman" w:hAnsi="Constantia"/>
          <w:sz w:val="24"/>
          <w:szCs w:val="24"/>
        </w:rPr>
        <w:br/>
        <w:t>В.П. Астафьева, К.Г. Паустовского, М.М. Пришвина, Ю.И. Коваля и другие.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21.9.9.1. Произведения для чтения: В.П. Астафьев «Капалуха», М.М. Пришвин «Выскочка» и другие (по выбору).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21.9.10.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w:t>
      </w:r>
      <w:r w:rsidRPr="0092447B">
        <w:rPr>
          <w:rFonts w:ascii="Constantia" w:eastAsia="Times New Roman" w:hAnsi="Constantia"/>
          <w:sz w:val="24"/>
          <w:szCs w:val="24"/>
        </w:rPr>
        <w:br/>
        <w:t>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lastRenderedPageBreak/>
        <w:t xml:space="preserve">21.9.10.1. Произведения для чтения: А.П. Чехов «Мальчики», </w:t>
      </w:r>
      <w:r w:rsidRPr="0092447B">
        <w:rPr>
          <w:rFonts w:ascii="Constantia" w:eastAsia="Times New Roman" w:hAnsi="Constantia"/>
          <w:sz w:val="24"/>
          <w:szCs w:val="24"/>
        </w:rPr>
        <w:br/>
        <w:t xml:space="preserve">Н.Г. Гарин-Михайловский «Детство Тёмы» (отдельные главы), М.М. Зощенко </w:t>
      </w:r>
      <w:r w:rsidRPr="0092447B">
        <w:rPr>
          <w:rFonts w:ascii="Constantia" w:eastAsia="Times New Roman" w:hAnsi="Constantia"/>
          <w:sz w:val="24"/>
          <w:szCs w:val="24"/>
        </w:rPr>
        <w:br/>
        <w:t>«О Лёньке и Миньке» (1</w:t>
      </w:r>
      <w:r w:rsidRPr="0092447B">
        <w:rPr>
          <w:rFonts w:ascii="Constantia" w:eastAsia="Times New Roman" w:hAnsi="Constantia"/>
          <w:sz w:val="24"/>
          <w:szCs w:val="24"/>
          <w:lang w:eastAsia="ru-RU"/>
        </w:rPr>
        <w:t>–</w:t>
      </w:r>
      <w:r w:rsidRPr="0092447B">
        <w:rPr>
          <w:rFonts w:ascii="Constantia" w:eastAsia="Times New Roman" w:hAnsi="Constantia"/>
          <w:sz w:val="24"/>
          <w:szCs w:val="24"/>
        </w:rPr>
        <w:t xml:space="preserve">2 рассказа из цикла), К.Г. Паустовский «Корзина </w:t>
      </w:r>
      <w:r w:rsidRPr="0092447B">
        <w:rPr>
          <w:rFonts w:ascii="Constantia" w:eastAsia="Times New Roman" w:hAnsi="Constantia"/>
          <w:sz w:val="24"/>
          <w:szCs w:val="24"/>
        </w:rPr>
        <w:br/>
        <w:t>с еловыми шишками» и другие.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21.9.11. Пьеса. Знакомство с новым жанром пьесой-сказкой. Пьеса – произведение литературы и театрального искусства (одна по выбору). Пьеса </w:t>
      </w:r>
      <w:r w:rsidRPr="0092447B">
        <w:rPr>
          <w:rFonts w:ascii="Constantia" w:eastAsia="Times New Roman" w:hAnsi="Constantia"/>
          <w:sz w:val="24"/>
          <w:szCs w:val="24"/>
        </w:rPr>
        <w:br/>
        <w:t>как жанр драматического произведения.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21.9.11.1. Пьеса и сказка: драматическое и эпическое произведения. Авторские ремарки: назначение, содержание.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21.9.11.2. Произведения для чтения: С.Я. Маршак «Двенадцать месяцев» </w:t>
      </w:r>
      <w:r w:rsidRPr="0092447B">
        <w:rPr>
          <w:rFonts w:ascii="Constantia" w:eastAsia="Times New Roman" w:hAnsi="Constantia"/>
          <w:sz w:val="24"/>
          <w:szCs w:val="24"/>
        </w:rPr>
        <w:br/>
        <w:t xml:space="preserve">и другие.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21.9.12. Юмористические произведения. Круг чтения (не менее </w:t>
      </w:r>
      <w:r w:rsidRPr="0092447B">
        <w:rPr>
          <w:rFonts w:ascii="Constantia" w:eastAsia="Times New Roman" w:hAnsi="Constantia"/>
          <w:sz w:val="24"/>
          <w:szCs w:val="24"/>
        </w:rPr>
        <w:br/>
        <w:t>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21.9.12.1. Произведения для чтения: В.Ю. Драгунский «Денискины рассказы» </w:t>
      </w:r>
      <w:r w:rsidRPr="0092447B">
        <w:rPr>
          <w:rFonts w:ascii="Constantia" w:eastAsia="Times New Roman" w:hAnsi="Constantia"/>
          <w:sz w:val="24"/>
          <w:szCs w:val="24"/>
        </w:rPr>
        <w:br/>
        <w:t>(1</w:t>
      </w:r>
      <w:r w:rsidRPr="0092447B">
        <w:rPr>
          <w:rFonts w:ascii="Constantia" w:eastAsia="Times New Roman" w:hAnsi="Constantia"/>
          <w:sz w:val="24"/>
          <w:szCs w:val="24"/>
          <w:lang w:eastAsia="ru-RU"/>
        </w:rPr>
        <w:t>–</w:t>
      </w:r>
      <w:r w:rsidRPr="0092447B">
        <w:rPr>
          <w:rFonts w:ascii="Constantia" w:eastAsia="Times New Roman" w:hAnsi="Constantia"/>
          <w:sz w:val="24"/>
          <w:szCs w:val="24"/>
        </w:rPr>
        <w:t>2 произведения по выбору), Н.Н. Носов «Витя Малеев в школе и дома» (отдельные главы) и другие.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w:t>
      </w:r>
      <w:r w:rsidRPr="0092447B">
        <w:rPr>
          <w:rFonts w:ascii="Constantia" w:eastAsia="Times New Roman" w:hAnsi="Constantia"/>
          <w:sz w:val="24"/>
          <w:szCs w:val="24"/>
        </w:rPr>
        <w:br/>
        <w:t>Д. Свифта, М. Твена.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21.9.13.1.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21.9.14. Библиографическая культура (работа с детской книгой и справочной литературой). Польза чтения и книги: книга – друг и учитель. Правила читателя </w:t>
      </w:r>
      <w:r w:rsidRPr="0092447B">
        <w:rPr>
          <w:rFonts w:ascii="Constantia" w:eastAsia="Times New Roman" w:hAnsi="Constantia"/>
          <w:sz w:val="24"/>
          <w:szCs w:val="24"/>
        </w:rPr>
        <w:b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21.9.15. Изучение литературного чтения в 4 классе способствует </w:t>
      </w:r>
      <w:r w:rsidRPr="0092447B">
        <w:rPr>
          <w:rFonts w:ascii="Constantia" w:eastAsia="Times New Roman" w:hAnsi="Constantia"/>
          <w:sz w:val="24"/>
          <w:szCs w:val="24"/>
        </w:rPr>
        <w:t xml:space="preserve">освоению </w:t>
      </w:r>
      <w:r w:rsidRPr="0092447B">
        <w:rPr>
          <w:rFonts w:ascii="Constantia" w:eastAsia="Times New Roman" w:hAnsi="Constantia"/>
          <w:sz w:val="24"/>
          <w:szCs w:val="24"/>
        </w:rPr>
        <w:br/>
        <w:t>ряда универсальных учебных действий</w:t>
      </w:r>
      <w:r w:rsidRPr="0092447B">
        <w:rPr>
          <w:rFonts w:ascii="Constantia" w:eastAsia="SchoolBookSanPin;Times New Roma" w:hAnsi="Constantia"/>
          <w:sz w:val="24"/>
          <w:szCs w:val="24"/>
        </w:rPr>
        <w:t xml:space="preserve">: </w:t>
      </w:r>
      <w:r w:rsidRPr="0092447B">
        <w:rPr>
          <w:rFonts w:ascii="Constantia" w:eastAsia="SchoolBookSanPin;Times New Roma" w:hAnsi="Constantia"/>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21.9.15.1. </w:t>
      </w:r>
      <w:r w:rsidRPr="0092447B">
        <w:rPr>
          <w:rFonts w:ascii="Constantia" w:eastAsia="SchoolBookSanPin;Times New Roma" w:hAnsi="Constantia"/>
          <w:sz w:val="24"/>
          <w:szCs w:val="24"/>
        </w:rPr>
        <w:t xml:space="preserve">Базовые логические и исследовательские действия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 xml:space="preserve"> способствуют формированию умений: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 xml:space="preserve">читать про себя (молча), оценивать своё чтение с точки зрения понимания </w:t>
      </w:r>
      <w:r w:rsidRPr="0092447B">
        <w:rPr>
          <w:rFonts w:ascii="Constantia" w:eastAsia="Times New Roman" w:hAnsi="Constantia"/>
          <w:sz w:val="24"/>
          <w:szCs w:val="24"/>
        </w:rPr>
        <w:br/>
        <w:t>и запоминания текста;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 xml:space="preserve">характеризовать героя и давать оценку его поступкам;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сравнивать героев одного произведения по предложенным критериям, самостоятельно выбирать критерий сопоставления героев, их поступков </w:t>
      </w:r>
      <w:r w:rsidRPr="0092447B">
        <w:rPr>
          <w:rFonts w:ascii="Constantia" w:eastAsia="Times New Roman" w:hAnsi="Constantia"/>
          <w:sz w:val="24"/>
          <w:szCs w:val="24"/>
        </w:rPr>
        <w:br/>
      </w:r>
      <w:r w:rsidRPr="0092447B">
        <w:rPr>
          <w:rFonts w:ascii="Constantia" w:eastAsia="Times New Roman" w:hAnsi="Constantia"/>
          <w:sz w:val="24"/>
          <w:szCs w:val="24"/>
        </w:rPr>
        <w:lastRenderedPageBreak/>
        <w:t>(по контрасту или аналогии);</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 xml:space="preserve">составлять план (вопросный, номинативный, цитатный) текста, дополнять </w:t>
      </w:r>
      <w:r w:rsidRPr="0092447B">
        <w:rPr>
          <w:rFonts w:ascii="Constantia" w:eastAsia="Times New Roman" w:hAnsi="Constantia"/>
          <w:sz w:val="24"/>
          <w:szCs w:val="24"/>
        </w:rPr>
        <w:br/>
        <w:t>и восстанавливать нарушенную последовательность;</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21.9.15.2. </w:t>
      </w:r>
      <w:r w:rsidRPr="0092447B">
        <w:rPr>
          <w:rFonts w:ascii="Constantia" w:eastAsia="Times New Roman" w:hAnsi="Constantia"/>
          <w:sz w:val="24"/>
          <w:szCs w:val="24"/>
        </w:rPr>
        <w:t xml:space="preserve">Работа с информацией </w:t>
      </w:r>
      <w:r w:rsidRPr="0092447B">
        <w:rPr>
          <w:rFonts w:ascii="Constantia" w:eastAsia="SchoolBookSanPin;Times New Roma" w:hAnsi="Constantia"/>
          <w:sz w:val="24"/>
          <w:szCs w:val="24"/>
        </w:rPr>
        <w:t xml:space="preserve">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 xml:space="preserve"> способствуют формированию умений:</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использовать справочную информацию для получения дополнительной информации в соответствии с учебной задачей;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характеризовать книгу по её элементам (обложка, оглавление, аннотация, предисловие, иллюстрации, примечания и другие);</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выбирать книгу в библиотеке в соответствии с учебной задачей; составлять аннотацию.</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21.9.15.3. </w:t>
      </w:r>
      <w:r w:rsidRPr="0092447B">
        <w:rPr>
          <w:rFonts w:ascii="Constantia" w:eastAsia="Times New Roman" w:hAnsi="Constantia"/>
          <w:sz w:val="24"/>
          <w:szCs w:val="24"/>
        </w:rPr>
        <w:t>Коммуникативные универсальные учебные действия</w:t>
      </w:r>
      <w:r w:rsidRPr="0092447B">
        <w:rPr>
          <w:rFonts w:ascii="Constantia" w:eastAsia="SchoolBookSanPin;Times New Roma" w:hAnsi="Constantia"/>
          <w:sz w:val="24"/>
          <w:szCs w:val="24"/>
        </w:rPr>
        <w:t xml:space="preserve"> способствуют формированию умений: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соблюдать правила речевого этикета в учебном диалоге, отвечать и задавать вопросы к учебным и художественным текстам;</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пересказывать текст в соответствии с учебной задачей;</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 xml:space="preserve">рассказывать о тематике детской литературы, о любимом писателе </w:t>
      </w:r>
      <w:r w:rsidRPr="0092447B">
        <w:rPr>
          <w:rFonts w:ascii="Constantia" w:eastAsia="Times New Roman" w:hAnsi="Constantia"/>
          <w:sz w:val="24"/>
          <w:szCs w:val="24"/>
        </w:rPr>
        <w:br/>
        <w:t>и его произведениях;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оценивать мнение авторов о героях и своё отношение к ним;</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использовать элементы импровизации при исполнении фольклорных произведений;</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 xml:space="preserve">сочинять небольшие тексты повествовательного и описательного характера </w:t>
      </w:r>
      <w:r w:rsidRPr="0092447B">
        <w:rPr>
          <w:rFonts w:ascii="Constantia" w:eastAsia="Times New Roman" w:hAnsi="Constantia"/>
          <w:sz w:val="24"/>
          <w:szCs w:val="24"/>
        </w:rPr>
        <w:br/>
        <w:t>по наблюдениям, на заданную тему.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21.9.15.4. </w:t>
      </w:r>
      <w:r w:rsidRPr="0092447B">
        <w:rPr>
          <w:rFonts w:ascii="Constantia" w:eastAsia="Times New Roman" w:hAnsi="Constantia"/>
          <w:sz w:val="24"/>
          <w:szCs w:val="24"/>
        </w:rPr>
        <w:t xml:space="preserve">Регулятивные универсальные учебные действия </w:t>
      </w:r>
      <w:r w:rsidRPr="0092447B">
        <w:rPr>
          <w:rFonts w:ascii="Constantia" w:eastAsia="SchoolBookSanPin;Times New Roma" w:hAnsi="Constantia"/>
          <w:sz w:val="24"/>
          <w:szCs w:val="24"/>
        </w:rPr>
        <w:t>способствуют формированию умений: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понимать значения чтения для самообразования и саморазвития; самостоятельно организовывать читательскую деятельность во время досуга;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определять цель выразительного исполнения и работы с текстом;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оценивать выступление (своё и других обучающихся) с точки зрения передачи настроения, особенностей произведения и героев;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w:t>
      </w:r>
      <w:r w:rsidRPr="0092447B">
        <w:rPr>
          <w:rFonts w:ascii="Constantia" w:eastAsia="Times New Roman" w:hAnsi="Constantia"/>
          <w:sz w:val="24"/>
          <w:szCs w:val="24"/>
        </w:rPr>
        <w:br/>
        <w:t>их в предстоящей работе.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21.9.15.5. </w:t>
      </w:r>
      <w:r w:rsidRPr="0092447B">
        <w:rPr>
          <w:rFonts w:ascii="Constantia" w:eastAsia="Times New Roman" w:hAnsi="Constantia"/>
          <w:sz w:val="24"/>
          <w:szCs w:val="24"/>
        </w:rPr>
        <w:t>Совместная деятельность</w:t>
      </w:r>
      <w:r w:rsidRPr="0092447B">
        <w:rPr>
          <w:rFonts w:ascii="Constantia" w:eastAsia="SchoolBookSanPin;Times New Roma" w:hAnsi="Constantia"/>
          <w:sz w:val="24"/>
          <w:szCs w:val="24"/>
        </w:rPr>
        <w:t xml:space="preserve"> способствует формированию умений:</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 xml:space="preserve">участвовать в театрализованной деятельности: инсценировании </w:t>
      </w:r>
      <w:r w:rsidRPr="0092447B">
        <w:rPr>
          <w:rFonts w:ascii="Constantia" w:eastAsia="Times New Roman" w:hAnsi="Constantia"/>
          <w:sz w:val="24"/>
          <w:szCs w:val="24"/>
        </w:rPr>
        <w:br/>
        <w:t>(читать по ролям, разыгрывать сценки);</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соблюдать правила взаимодействия;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ответственно относиться к своим обязанностям в процессе совместной деятельности, оценивать свой вклад в общее дело.</w:t>
      </w:r>
    </w:p>
    <w:p w:rsidR="00FD4F47" w:rsidRPr="0092447B" w:rsidRDefault="0092447B" w:rsidP="0092447B">
      <w:pPr>
        <w:spacing w:after="0" w:line="240" w:lineRule="auto"/>
        <w:ind w:firstLine="709"/>
        <w:jc w:val="both"/>
        <w:rPr>
          <w:rFonts w:ascii="Constantia" w:eastAsia="OfficinaSansBoldITC;Franklin Go" w:hAnsi="Constantia"/>
          <w:sz w:val="24"/>
          <w:szCs w:val="24"/>
        </w:rPr>
      </w:pPr>
      <w:r w:rsidRPr="0092447B">
        <w:rPr>
          <w:rFonts w:ascii="Constantia" w:eastAsia="OfficinaSansBoldITC;Franklin Go" w:hAnsi="Constantia"/>
          <w:sz w:val="24"/>
          <w:szCs w:val="24"/>
        </w:rPr>
        <w:t>21.10. Планируемые результаты освоения программы по литературному чтению на уровне начального общего образования.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21.10.1. </w:t>
      </w:r>
      <w:r w:rsidRPr="0092447B">
        <w:rPr>
          <w:rFonts w:ascii="Constantia" w:eastAsia="Times New Roman" w:hAnsi="Constantia"/>
          <w:sz w:val="24"/>
          <w:szCs w:val="24"/>
        </w:rPr>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w:t>
      </w:r>
      <w:r w:rsidRPr="0092447B">
        <w:rPr>
          <w:rFonts w:ascii="Constantia" w:eastAsia="Times New Roman" w:hAnsi="Constantia"/>
          <w:sz w:val="24"/>
          <w:szCs w:val="24"/>
        </w:rPr>
        <w:lastRenderedPageBreak/>
        <w:t>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 г</w:t>
      </w:r>
      <w:r w:rsidRPr="0092447B">
        <w:rPr>
          <w:rFonts w:ascii="Constantia" w:eastAsia="Times New Roman" w:hAnsi="Constantia"/>
          <w:sz w:val="24"/>
          <w:szCs w:val="24"/>
        </w:rPr>
        <w:t>ражданско-патриотическое воспитание:</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 xml:space="preserve">первоначальные представления о человеке как члене общества, о правах </w:t>
      </w:r>
      <w:r w:rsidRPr="0092447B">
        <w:rPr>
          <w:rFonts w:ascii="Constantia" w:eastAsia="Times New Roman" w:hAnsi="Constantia"/>
          <w:sz w:val="24"/>
          <w:szCs w:val="24"/>
        </w:rPr>
        <w:br/>
        <w:t>и ответственности, уважении и достоинстве человека, о нравственно-этических нормах поведения и правилах межличностных отношений.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2) духовно-нравственное воспитание: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w:t>
      </w:r>
      <w:r w:rsidRPr="0092447B">
        <w:rPr>
          <w:rFonts w:ascii="Constantia" w:eastAsia="Times New Roman" w:hAnsi="Constantia"/>
          <w:sz w:val="24"/>
          <w:szCs w:val="24"/>
        </w:rPr>
        <w:br/>
        <w:t>и другим людям, независимо от их национальности, социального статуса, вероисповедания;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sidRPr="0092447B">
        <w:rPr>
          <w:rFonts w:ascii="Constantia" w:eastAsia="Times New Roman" w:hAnsi="Constantia"/>
          <w:sz w:val="24"/>
          <w:szCs w:val="24"/>
        </w:rPr>
        <w:br/>
        <w:t>по эмоциональной окраске;</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 xml:space="preserve">неприятие любых форм поведения, направленных на причинение физического </w:t>
      </w:r>
      <w:r w:rsidRPr="0092447B">
        <w:rPr>
          <w:rFonts w:ascii="Constantia" w:eastAsia="Times New Roman" w:hAnsi="Constantia"/>
          <w:sz w:val="24"/>
          <w:szCs w:val="24"/>
        </w:rPr>
        <w:br/>
        <w:t>и морального вреда другим людям.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3) эстетическое воспитание: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проявление уважительного отношения и интереса к художественной культуре, </w:t>
      </w:r>
      <w:r w:rsidRPr="0092447B">
        <w:rPr>
          <w:rFonts w:ascii="Constantia" w:eastAsia="Times New Roman" w:hAnsi="Constantia"/>
          <w:sz w:val="24"/>
          <w:szCs w:val="24"/>
        </w:rPr>
        <w:br/>
        <w:t xml:space="preserve">к различным видам искусства, восприимчивость к традициям и творчеству </w:t>
      </w:r>
      <w:r w:rsidRPr="0092447B">
        <w:rPr>
          <w:rFonts w:ascii="Constantia" w:eastAsia="Times New Roman" w:hAnsi="Constantia"/>
          <w:sz w:val="24"/>
          <w:szCs w:val="24"/>
        </w:rPr>
        <w:br/>
        <w:t>своего и других народов, готовность выражать своё отношение в разных видах художественной деятельности;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понимание образного языка художественных произведений, выразительных средств, создающих художественный образ.</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4) трудовое воспитание: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92447B">
        <w:rPr>
          <w:rFonts w:ascii="Constantia" w:eastAsia="Times New Roman" w:hAnsi="Constantia"/>
          <w:sz w:val="24"/>
          <w:szCs w:val="24"/>
        </w:rPr>
        <w:br/>
        <w:t>в различных видах трудовой деятельности, интерес к различным профессиям.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5) экологическое воспитание: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неприятие действий, приносящих вред окружающей среде.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6) ценности научного познания: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w:t>
      </w:r>
      <w:r w:rsidRPr="0092447B">
        <w:rPr>
          <w:rFonts w:ascii="Constantia" w:eastAsia="Times New Roman" w:hAnsi="Constantia"/>
          <w:sz w:val="24"/>
          <w:szCs w:val="24"/>
        </w:rPr>
        <w:lastRenderedPageBreak/>
        <w:t>способа выражения мыслей, чувств, идей автора;</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 xml:space="preserve">овладение смысловым чтением для решения различного уровня учебных </w:t>
      </w:r>
      <w:r w:rsidRPr="0092447B">
        <w:rPr>
          <w:rFonts w:ascii="Constantia" w:eastAsia="Times New Roman" w:hAnsi="Constantia"/>
          <w:sz w:val="24"/>
          <w:szCs w:val="24"/>
        </w:rPr>
        <w:br/>
        <w:t>и жизненных задач;</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21.10.2. В результате изучения литературного чтения на уровне начального общего образования у обучающегося будут сформированы </w:t>
      </w:r>
      <w:r w:rsidRPr="0092447B">
        <w:rPr>
          <w:rFonts w:ascii="Constantia" w:eastAsia="SchoolBookSanPin;Times New Roma" w:hAnsi="Constantia"/>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21.10.2.1. </w:t>
      </w:r>
      <w:r w:rsidRPr="0092447B">
        <w:rPr>
          <w:rFonts w:ascii="Constantia" w:eastAsia="SchoolBookSanPin;Times New Roma" w:hAnsi="Constantia"/>
          <w:sz w:val="24"/>
          <w:szCs w:val="24"/>
        </w:rPr>
        <w:t xml:space="preserve">У обучающегося будут сформированы следующие базовые логические действия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объединять произведения по жанру, авторской принадлежности;</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определять существенный признак для классификации, классифицировать произведения по темам, жанрам;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выявлять недостаток информации для решения учебной (практической) задачи на основе предложенного алгоритма;</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 xml:space="preserve">устанавливать причинно-следственные связи в сюжете фольклорного </w:t>
      </w:r>
      <w:r w:rsidRPr="0092447B">
        <w:rPr>
          <w:rFonts w:ascii="Constantia" w:eastAsia="Times New Roman" w:hAnsi="Constantia"/>
          <w:sz w:val="24"/>
          <w:szCs w:val="24"/>
        </w:rPr>
        <w:br/>
        <w:t>и художественного текста, при составлении плана, пересказе текста, характеристике поступков героев.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21.10.2.2. </w:t>
      </w:r>
      <w:r w:rsidRPr="0092447B">
        <w:rPr>
          <w:rFonts w:ascii="Constantia" w:eastAsia="SchoolBookSanPin;Times New Roma" w:hAnsi="Constantia"/>
          <w:sz w:val="24"/>
          <w:szCs w:val="24"/>
        </w:rPr>
        <w:t xml:space="preserve">У обучающегося будут сформированы следующие базовые исследовательские действия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определять разрыв между реальным и желательным состоянием объекта (ситуации) на основе предложенных учителем вопросов;</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формулировать с помощью учителя цель, планировать изменения объекта, ситуации;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сравнивать несколько вариантов решения задачи, выбирать наиболее подходящий (на основе предложенных критериев); </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 xml:space="preserve">прогнозировать возможное развитие процессов, событий и их последствия </w:t>
      </w:r>
      <w:r w:rsidRPr="0092447B">
        <w:rPr>
          <w:rFonts w:ascii="Constantia" w:eastAsia="Times New Roman" w:hAnsi="Constantia"/>
          <w:sz w:val="24"/>
          <w:szCs w:val="24"/>
        </w:rPr>
        <w:br/>
        <w:t>в аналогичных или сходных ситуациях.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21.10.2.3. </w:t>
      </w:r>
      <w:r w:rsidRPr="0092447B">
        <w:rPr>
          <w:rFonts w:ascii="Constantia" w:eastAsia="SchoolBookSanPin;Times New Roma" w:hAnsi="Constantia"/>
          <w:sz w:val="24"/>
          <w:szCs w:val="24"/>
        </w:rPr>
        <w:t xml:space="preserve">У обучающегося будут сформированы умения работать </w:t>
      </w:r>
      <w:r w:rsidRPr="0092447B">
        <w:rPr>
          <w:rFonts w:ascii="Constantia" w:eastAsia="SchoolBookSanPin;Times New Roma" w:hAnsi="Constantia"/>
          <w:sz w:val="24"/>
          <w:szCs w:val="24"/>
        </w:rPr>
        <w:br/>
        <w:t xml:space="preserve">с информацией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выбирать источник получения информации;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находить в предложенном источнике информацию, представленную в явном виде, согласно заданному алгоритму;</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 xml:space="preserve">распознавать достоверную и недостоверную информацию самостоятельно </w:t>
      </w:r>
      <w:r w:rsidRPr="0092447B">
        <w:rPr>
          <w:rFonts w:ascii="Constantia" w:eastAsia="Times New Roman" w:hAnsi="Constantia"/>
          <w:sz w:val="24"/>
          <w:szCs w:val="24"/>
        </w:rPr>
        <w:br/>
        <w:t>или на основании предложенного учителем способа её проверки;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sidRPr="0092447B">
        <w:rPr>
          <w:rFonts w:ascii="Constantia" w:eastAsia="Times New Roman" w:hAnsi="Constantia"/>
          <w:sz w:val="24"/>
          <w:szCs w:val="24"/>
        </w:rPr>
        <w:br/>
        <w:t>в Интернете;</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 xml:space="preserve">анализировать и создавать текстовую, видео, графическую, звуковую информацию в </w:t>
      </w:r>
      <w:r w:rsidRPr="0092447B">
        <w:rPr>
          <w:rFonts w:ascii="Constantia" w:eastAsia="Times New Roman" w:hAnsi="Constantia"/>
          <w:sz w:val="24"/>
          <w:szCs w:val="24"/>
        </w:rPr>
        <w:lastRenderedPageBreak/>
        <w:t>соответствии с учебной задачей;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самостоятельно создавать схемы, таблицы для представления информации.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21.10.2.4. </w:t>
      </w:r>
      <w:r w:rsidRPr="0092447B">
        <w:rPr>
          <w:rFonts w:ascii="Constantia" w:eastAsia="SchoolBookSanPin;Times New Roma" w:hAnsi="Constantia"/>
          <w:sz w:val="24"/>
          <w:szCs w:val="24"/>
        </w:rPr>
        <w:t xml:space="preserve">У обучающегося будут сформированы умения общения как часть </w:t>
      </w:r>
      <w:r w:rsidRPr="0092447B">
        <w:rPr>
          <w:rFonts w:ascii="Constantia" w:eastAsia="SchoolBookSanPin;Times New Roma" w:hAnsi="Constantia"/>
          <w:bCs/>
          <w:sz w:val="24"/>
          <w:szCs w:val="24"/>
        </w:rPr>
        <w:t>коммуникативных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воспринимать и формулировать суждения, выражать эмоции в соответствии </w:t>
      </w:r>
      <w:r w:rsidRPr="0092447B">
        <w:rPr>
          <w:rFonts w:ascii="Constantia" w:eastAsia="Times New Roman" w:hAnsi="Constantia"/>
          <w:sz w:val="24"/>
          <w:szCs w:val="24"/>
        </w:rPr>
        <w:br/>
        <w:t>с целями и условиями общения в знакомой среде;</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проявлять уважительное отношение к собеседнику, соблюдать правила ведения диалога и дискуссии;</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признавать возможность существования разных точек зрения;</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корректно и аргументированно высказывать своё мнение;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строить речевое высказывание в соответствии с поставленной задачей;</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создавать устные и письменные тексты (описание, рассуждение, повествование);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подготавливать небольшие публичные выступления;</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подбирать иллюстративный материал (рисунки, фото, плакаты) к тексту выступления.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21.10.2.5. </w:t>
      </w:r>
      <w:r w:rsidRPr="0092447B">
        <w:rPr>
          <w:rFonts w:ascii="Constantia" w:eastAsia="SchoolBookSanPin;Times New Roma" w:hAnsi="Constantia"/>
          <w:sz w:val="24"/>
          <w:szCs w:val="24"/>
        </w:rPr>
        <w:t xml:space="preserve">У обучающегося будут сформированы умения самоорганизации как части </w:t>
      </w:r>
      <w:r w:rsidRPr="0092447B">
        <w:rPr>
          <w:rFonts w:ascii="Constantia" w:eastAsia="SchoolBookSanPin;Times New Roma" w:hAnsi="Constantia"/>
          <w:bCs/>
          <w:sz w:val="24"/>
          <w:szCs w:val="24"/>
        </w:rPr>
        <w:t>регулятивных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планировать действия по решению учебной задачи для получения результата;</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выстраивать последовательность выбранных действий.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21.10.2.6. </w:t>
      </w:r>
      <w:r w:rsidRPr="0092447B">
        <w:rPr>
          <w:rFonts w:ascii="Constantia" w:eastAsia="SchoolBookSanPin;Times New Roma" w:hAnsi="Constantia"/>
          <w:sz w:val="24"/>
          <w:szCs w:val="24"/>
        </w:rPr>
        <w:t xml:space="preserve">У обучающегося будут сформированы умения самоконтроля как части </w:t>
      </w:r>
      <w:r w:rsidRPr="0092447B">
        <w:rPr>
          <w:rFonts w:ascii="Constantia" w:eastAsia="SchoolBookSanPin;Times New Roma" w:hAnsi="Constantia"/>
          <w:bCs/>
          <w:sz w:val="24"/>
          <w:szCs w:val="24"/>
        </w:rPr>
        <w:t>регулятивных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устанавливать причины успеха (неудач) учебной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корректировать свои учебные действия для преодоления ошибок.</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21.10.2.7. </w:t>
      </w:r>
      <w:r w:rsidRPr="0092447B">
        <w:rPr>
          <w:rFonts w:ascii="Constantia" w:eastAsia="SchoolBookSanPin;Times New Roma" w:hAnsi="Constantia"/>
          <w:sz w:val="24"/>
          <w:szCs w:val="24"/>
        </w:rPr>
        <w:t>У обучающегося будут сформированы умения совместной деятельности: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формулировать краткосрочные и долгосрочные цели (индивидуальные </w:t>
      </w:r>
      <w:r w:rsidRPr="0092447B">
        <w:rPr>
          <w:rFonts w:ascii="Constantia" w:eastAsia="Times New Roman" w:hAnsi="Constantia"/>
          <w:sz w:val="24"/>
          <w:szCs w:val="24"/>
        </w:rPr>
        <w:br/>
        <w:t xml:space="preserve">с учётом участия в коллективных задачах) в стандартной (типовой) ситуации </w:t>
      </w:r>
      <w:r w:rsidRPr="0092447B">
        <w:rPr>
          <w:rFonts w:ascii="Constantia" w:eastAsia="Times New Roman" w:hAnsi="Constantia"/>
          <w:sz w:val="24"/>
          <w:szCs w:val="24"/>
        </w:rPr>
        <w:br/>
        <w:t>на основе предложенного формата планирования, распределения промежуточных шагов и сроков;</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 xml:space="preserve">принимать цель совместной деятельности, коллективно строить действия </w:t>
      </w:r>
      <w:r w:rsidRPr="0092447B">
        <w:rPr>
          <w:rFonts w:ascii="Constantia" w:eastAsia="Times New Roman" w:hAnsi="Constantia"/>
          <w:sz w:val="24"/>
          <w:szCs w:val="24"/>
        </w:rPr>
        <w:br/>
        <w:t xml:space="preserve">по её достижению: распределять роли, договариваться, обсуждать процесс </w:t>
      </w:r>
      <w:r w:rsidRPr="0092447B">
        <w:rPr>
          <w:rFonts w:ascii="Constantia" w:eastAsia="Times New Roman" w:hAnsi="Constantia"/>
          <w:sz w:val="24"/>
          <w:szCs w:val="24"/>
        </w:rPr>
        <w:br/>
        <w:t>и результат совместной работы;</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проявлять готовность руководить, выполнять поручения, подчиняться;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ответственно выполнять свою часть работы;</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оценивать свой вклад в общий результат;</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выполнять совместные проектные задания с использованием предложенных образцов;</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планировать действия по решению учебной задачи для получения результата;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выстраивать последовательность выбранных действий.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21.10.3. </w:t>
      </w:r>
      <w:r w:rsidRPr="0092447B">
        <w:rPr>
          <w:rFonts w:ascii="Constantia" w:eastAsia="OfficinaSansBoldITC;Franklin Go" w:hAnsi="Constantia"/>
          <w:sz w:val="24"/>
          <w:szCs w:val="24"/>
        </w:rPr>
        <w:t>Предметные результаты изучения литературного чтения. К</w:t>
      </w:r>
      <w:r w:rsidRPr="0092447B">
        <w:rPr>
          <w:rFonts w:ascii="Constantia" w:eastAsia="SchoolBookSanPin;Times New Roma" w:hAnsi="Constantia"/>
          <w:sz w:val="24"/>
          <w:szCs w:val="24"/>
        </w:rPr>
        <w:t xml:space="preserve"> концу обучения в </w:t>
      </w:r>
      <w:r w:rsidRPr="0092447B">
        <w:rPr>
          <w:rFonts w:ascii="Constantia" w:eastAsia="SchoolBookSanPin;Times New Roma" w:hAnsi="Constantia"/>
          <w:bCs/>
          <w:sz w:val="24"/>
          <w:szCs w:val="24"/>
        </w:rPr>
        <w:t xml:space="preserve">1 классе </w:t>
      </w:r>
      <w:r w:rsidRPr="0092447B">
        <w:rPr>
          <w:rFonts w:ascii="Constantia" w:eastAsia="SchoolBookSanPin;Times New Roma" w:hAnsi="Constantia"/>
          <w:sz w:val="24"/>
          <w:szCs w:val="24"/>
        </w:rPr>
        <w:t>обучающийся научится: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понимать ценность чтения для решения учебных задач и применения </w:t>
      </w:r>
      <w:r w:rsidRPr="0092447B">
        <w:rPr>
          <w:rFonts w:ascii="Constantia" w:eastAsia="Times New Roman" w:hAnsi="Constantia"/>
          <w:sz w:val="24"/>
          <w:szCs w:val="24"/>
        </w:rPr>
        <w:br/>
        <w:t xml:space="preserve">в различных жизненных ситуациях: отвечать на вопрос о важности чтения </w:t>
      </w:r>
      <w:r w:rsidRPr="0092447B">
        <w:rPr>
          <w:rFonts w:ascii="Constantia" w:eastAsia="Times New Roman" w:hAnsi="Constantia"/>
          <w:sz w:val="24"/>
          <w:szCs w:val="24"/>
        </w:rPr>
        <w:br/>
        <w:t>для личного развития, находить в художественных произведениях отражение нравственных ценностей, традиций, быта разных народов;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w:t>
      </w:r>
      <w:r w:rsidRPr="0092447B">
        <w:rPr>
          <w:rFonts w:ascii="Constantia" w:eastAsia="Times New Roman" w:hAnsi="Constantia"/>
          <w:sz w:val="24"/>
          <w:szCs w:val="24"/>
        </w:rPr>
        <w:br/>
        <w:t>в темпе не менее 30 слов в минуту (без отметочного оценивания);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читать наизусть с соблюдением орфоэпических и пунктуационных норм </w:t>
      </w:r>
      <w:r w:rsidRPr="0092447B">
        <w:rPr>
          <w:rFonts w:ascii="Constantia" w:eastAsia="Times New Roman" w:hAnsi="Constantia"/>
          <w:sz w:val="24"/>
          <w:szCs w:val="24"/>
        </w:rPr>
        <w:br/>
      </w:r>
      <w:r w:rsidRPr="0092447B">
        <w:rPr>
          <w:rFonts w:ascii="Constantia" w:eastAsia="Times New Roman" w:hAnsi="Constantia"/>
          <w:sz w:val="24"/>
          <w:szCs w:val="24"/>
        </w:rPr>
        <w:lastRenderedPageBreak/>
        <w:t>не менее 2 стихотворений о Родине, о детях, о семье, о родной природе в разные времена года;</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различать прозаическую (нестихотворную) и стихотворную речь;</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различать отдельные жанры фольклора (устного народного творчества) </w:t>
      </w:r>
      <w:r w:rsidRPr="0092447B">
        <w:rPr>
          <w:rFonts w:ascii="Constantia" w:eastAsia="Times New Roman" w:hAnsi="Constantia"/>
          <w:sz w:val="24"/>
          <w:szCs w:val="24"/>
        </w:rPr>
        <w:br/>
        <w:t>и художественной литературы (загадки, пословицы, потешки, сказки (фольклорные и литературные), рассказы, стихотворения);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понимать содержание прослушанного (прочитанного) произведения: отвечать на вопросы по фактическому содержанию произведения;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владеть элементарными умениями анализа текста прослушанного (прочитанного) произведения: определять последовательность событий </w:t>
      </w:r>
      <w:r w:rsidRPr="0092447B">
        <w:rPr>
          <w:rFonts w:ascii="Constantia" w:eastAsia="Times New Roman" w:hAnsi="Constantia"/>
          <w:sz w:val="24"/>
          <w:szCs w:val="24"/>
        </w:rPr>
        <w:b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читать по ролям с соблюдением норм произношения, расстановки ударения;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составлять высказывания по содержанию произведения </w:t>
      </w:r>
      <w:r w:rsidRPr="0092447B">
        <w:rPr>
          <w:rFonts w:ascii="Constantia" w:eastAsia="Times New Roman" w:hAnsi="Constantia"/>
          <w:sz w:val="24"/>
          <w:szCs w:val="24"/>
        </w:rPr>
        <w:br/>
        <w:t>(не менее 3 предложений) по заданному алгоритму;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сочинять небольшие тексты по предложенному началу </w:t>
      </w:r>
      <w:r w:rsidRPr="0092447B">
        <w:rPr>
          <w:rFonts w:ascii="Constantia" w:eastAsia="Times New Roman" w:hAnsi="Constantia"/>
          <w:sz w:val="24"/>
          <w:szCs w:val="24"/>
        </w:rPr>
        <w:br/>
        <w:t>(не менее 3 предложений);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ориентироваться в книге (учебнике) по обложке, оглавлению, иллюстрациям;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w:t>
      </w:r>
      <w:r w:rsidRPr="0092447B">
        <w:rPr>
          <w:rFonts w:ascii="Constantia" w:eastAsia="Times New Roman" w:hAnsi="Constantia"/>
          <w:sz w:val="24"/>
          <w:szCs w:val="24"/>
        </w:rPr>
        <w:br/>
        <w:t>по предложенному алгоритму;</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обращаться к справочной литературе для получения дополнительной информации в соответствии с учебной задачей.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21.10.4. </w:t>
      </w:r>
      <w:r w:rsidRPr="0092447B">
        <w:rPr>
          <w:rFonts w:ascii="Constantia" w:eastAsia="OfficinaSansBoldITC;Franklin Go" w:hAnsi="Constantia"/>
          <w:sz w:val="24"/>
          <w:szCs w:val="24"/>
        </w:rPr>
        <w:t>Предметные результаты изучения литературного чтения. К</w:t>
      </w:r>
      <w:r w:rsidRPr="0092447B">
        <w:rPr>
          <w:rFonts w:ascii="Constantia" w:eastAsia="SchoolBookSanPin;Times New Roma" w:hAnsi="Constantia"/>
          <w:sz w:val="24"/>
          <w:szCs w:val="24"/>
        </w:rPr>
        <w:t xml:space="preserve"> концу обучения во </w:t>
      </w:r>
      <w:r w:rsidRPr="0092447B">
        <w:rPr>
          <w:rFonts w:ascii="Constantia" w:eastAsia="SchoolBookSanPin;Times New Roma" w:hAnsi="Constantia"/>
          <w:bCs/>
          <w:sz w:val="24"/>
          <w:szCs w:val="24"/>
        </w:rPr>
        <w:t xml:space="preserve">2 классе </w:t>
      </w:r>
      <w:r w:rsidRPr="0092447B">
        <w:rPr>
          <w:rFonts w:ascii="Constantia" w:eastAsia="SchoolBookSanPin;Times New Roma" w:hAnsi="Constantia"/>
          <w:sz w:val="24"/>
          <w:szCs w:val="24"/>
        </w:rPr>
        <w:t>обучающийся научится: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объяснять важность чтения для решения учебных задач и применения </w:t>
      </w:r>
      <w:r w:rsidRPr="0092447B">
        <w:rPr>
          <w:rFonts w:ascii="Constantia" w:eastAsia="Times New Roman" w:hAnsi="Constantia"/>
          <w:sz w:val="24"/>
          <w:szCs w:val="24"/>
        </w:rPr>
        <w:br/>
        <w:t xml:space="preserve">в различных жизненных ситуациях: переходить от чтения вслух к чтению про себя </w:t>
      </w:r>
      <w:r w:rsidRPr="0092447B">
        <w:rPr>
          <w:rFonts w:ascii="Constantia" w:eastAsia="Times New Roman" w:hAnsi="Constantia"/>
          <w:sz w:val="24"/>
          <w:szCs w:val="24"/>
        </w:rPr>
        <w:br/>
        <w:t xml:space="preserve">в соответствии с учебной задачей, обращаться к разным видам чтения (изучающее, ознакомительное, поисковое выборочное, просмотровое выборочное), находить </w:t>
      </w:r>
      <w:r w:rsidRPr="0092447B">
        <w:rPr>
          <w:rFonts w:ascii="Constantia" w:eastAsia="Times New Roman" w:hAnsi="Constantia"/>
          <w:sz w:val="24"/>
          <w:szCs w:val="24"/>
        </w:rPr>
        <w:b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 xml:space="preserve">читать наизусть с соблюдением орфоэпических и пунктуационных норм </w:t>
      </w:r>
      <w:r w:rsidRPr="0092447B">
        <w:rPr>
          <w:rFonts w:ascii="Constantia" w:eastAsia="Times New Roman" w:hAnsi="Constantia"/>
          <w:sz w:val="24"/>
          <w:szCs w:val="24"/>
        </w:rPr>
        <w:br/>
        <w:t>не менее 3 стихотворений о Родине, о детях, о семье, о родной природе в разные времена года;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различать прозаическую и стихотворную речь: называть особенности стихотворного произведения (ритм, рифма);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lastRenderedPageBreak/>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sidRPr="0092447B">
        <w:rPr>
          <w:rFonts w:ascii="Constantia" w:eastAsia="Times New Roman" w:hAnsi="Constantia"/>
          <w:sz w:val="24"/>
          <w:szCs w:val="24"/>
        </w:rPr>
        <w:br/>
        <w:t>и волшебные) и художественной литературы (литературные сказки, рассказы, стихотворения, басни);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объяснять значение незнакомого слова с использованием контекста </w:t>
      </w:r>
      <w:r w:rsidRPr="0092447B">
        <w:rPr>
          <w:rFonts w:ascii="Constantia" w:eastAsia="Times New Roman" w:hAnsi="Constantia"/>
          <w:sz w:val="24"/>
          <w:szCs w:val="24"/>
        </w:rPr>
        <w:br/>
        <w:t>и словаря; находить в тексте примеры использования слов в прямом и переносном значении;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пересказывать (устно) содержание произведения подробно, выборочно, </w:t>
      </w:r>
      <w:r w:rsidRPr="0092447B">
        <w:rPr>
          <w:rFonts w:ascii="Constantia" w:eastAsia="Times New Roman" w:hAnsi="Constantia"/>
          <w:sz w:val="24"/>
          <w:szCs w:val="24"/>
        </w:rPr>
        <w:br/>
        <w:t>от лица героя, от третьего лица;</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читать по ролям с соблюдением норм произношения, расстановки ударения, инсценировать небольшие эпизоды из произведения;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составлять высказывания на заданную тему по содержанию произведения </w:t>
      </w:r>
      <w:r w:rsidRPr="0092447B">
        <w:rPr>
          <w:rFonts w:ascii="Constantia" w:eastAsia="Times New Roman" w:hAnsi="Constantia"/>
          <w:sz w:val="24"/>
          <w:szCs w:val="24"/>
        </w:rPr>
        <w:br/>
        <w:t>(не менее 5 предложений);</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сочинять по аналогии с прочитанным загадки, небольшие сказки, рассказы;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ориентироваться в книге и (или) учебнике по обложке, оглавлению, аннотации, иллюстрациям, предисловию, условным обозначениям;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использовать справочную литературу для получения дополнительной информации в соответствии с учебной задачей.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21.10.5. </w:t>
      </w:r>
      <w:r w:rsidRPr="0092447B">
        <w:rPr>
          <w:rFonts w:ascii="Constantia" w:eastAsia="OfficinaSansBoldITC;Franklin Go" w:hAnsi="Constantia"/>
          <w:sz w:val="24"/>
          <w:szCs w:val="24"/>
        </w:rPr>
        <w:t>Предметные результаты изучения литературного чтения. К</w:t>
      </w:r>
      <w:r w:rsidRPr="0092447B">
        <w:rPr>
          <w:rFonts w:ascii="Constantia" w:eastAsia="SchoolBookSanPin;Times New Roma" w:hAnsi="Constantia"/>
          <w:sz w:val="24"/>
          <w:szCs w:val="24"/>
        </w:rPr>
        <w:t xml:space="preserve"> концу обучения в </w:t>
      </w:r>
      <w:r w:rsidRPr="0092447B">
        <w:rPr>
          <w:rFonts w:ascii="Constantia" w:eastAsia="SchoolBookSanPin;Times New Roma" w:hAnsi="Constantia"/>
          <w:bCs/>
          <w:sz w:val="24"/>
          <w:szCs w:val="24"/>
        </w:rPr>
        <w:t xml:space="preserve">3 классе </w:t>
      </w:r>
      <w:r w:rsidRPr="0092447B">
        <w:rPr>
          <w:rFonts w:ascii="Constantia" w:eastAsia="SchoolBookSanPin;Times New Roma" w:hAnsi="Constantia"/>
          <w:sz w:val="24"/>
          <w:szCs w:val="24"/>
        </w:rPr>
        <w:t>обучающийся научится: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отвечать на вопрос о культурной значимости устного народного творчества </w:t>
      </w:r>
      <w:r w:rsidRPr="0092447B">
        <w:rPr>
          <w:rFonts w:ascii="Constantia" w:eastAsia="Times New Roman" w:hAnsi="Constantia"/>
          <w:sz w:val="24"/>
          <w:szCs w:val="24"/>
        </w:rPr>
        <w:b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читать наизусть не менее 4 стихотворений в соответствии с изученной тематикой произведений;</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различать художественные произведения и познавательные тексты;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lastRenderedPageBreak/>
        <w:t>понимать жанровую принадлежность, содержание, смысл прослушанного</w:t>
      </w:r>
      <w:r w:rsidRPr="0092447B">
        <w:rPr>
          <w:rFonts w:ascii="Constantia" w:eastAsia="Times New Roman" w:hAnsi="Constantia"/>
          <w:sz w:val="24"/>
          <w:szCs w:val="24"/>
        </w:rPr>
        <w:br/>
        <w:t xml:space="preserve">(прочитанного) произведения: отвечать и формулировать вопросы к учебным </w:t>
      </w:r>
      <w:r w:rsidRPr="0092447B">
        <w:rPr>
          <w:rFonts w:ascii="Constantia" w:eastAsia="Times New Roman" w:hAnsi="Constantia"/>
          <w:sz w:val="24"/>
          <w:szCs w:val="24"/>
        </w:rPr>
        <w:br/>
        <w:t>и художественным текстам;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sidRPr="0092447B">
        <w:rPr>
          <w:rFonts w:ascii="Constantia" w:eastAsia="Times New Roman" w:hAnsi="Constantia"/>
          <w:sz w:val="24"/>
          <w:szCs w:val="24"/>
        </w:rPr>
        <w:br/>
        <w:t>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sidRPr="0092447B">
        <w:rPr>
          <w:rFonts w:ascii="Constantia" w:eastAsia="Times New Roman" w:hAnsi="Constantia"/>
          <w:sz w:val="24"/>
          <w:szCs w:val="24"/>
        </w:rPr>
        <w:br/>
        <w:t>в тексте произведения, выявлять связь событий, эпизодов текста; составлять план текста (вопросный, номинативный, цитатный);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w:t>
      </w:r>
      <w:r w:rsidRPr="0092447B">
        <w:rPr>
          <w:rFonts w:ascii="Constantia" w:eastAsia="Times New Roman" w:hAnsi="Constantia"/>
          <w:sz w:val="24"/>
          <w:szCs w:val="24"/>
        </w:rPr>
        <w:br/>
        <w:t xml:space="preserve">одного произведения и сопоставлять их поступки по предложенным критериям </w:t>
      </w:r>
      <w:r w:rsidRPr="0092447B">
        <w:rPr>
          <w:rFonts w:ascii="Constantia" w:eastAsia="Times New Roman" w:hAnsi="Constantia"/>
          <w:sz w:val="24"/>
          <w:szCs w:val="24"/>
        </w:rPr>
        <w:br/>
        <w:t>(по аналогии или по контрасту);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объяснять значение незнакомого слова с использованием контекста </w:t>
      </w:r>
      <w:r w:rsidRPr="0092447B">
        <w:rPr>
          <w:rFonts w:ascii="Constantia" w:eastAsia="Times New Roman" w:hAnsi="Constantia"/>
          <w:sz w:val="24"/>
          <w:szCs w:val="24"/>
        </w:rPr>
        <w:br/>
        <w:t xml:space="preserve">и словаря; находить в тексте примеры использования слов </w:t>
      </w:r>
      <w:r w:rsidRPr="0092447B">
        <w:rPr>
          <w:rFonts w:ascii="Constantia" w:eastAsia="Times New Roman" w:hAnsi="Constantia"/>
          <w:sz w:val="24"/>
          <w:szCs w:val="24"/>
        </w:rPr>
        <w:br/>
        <w:t>в прямом и переносном значении, средств художественной выразительности (сравнение, эпитет, олицетворение);</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w:t>
      </w:r>
      <w:r w:rsidRPr="0092447B">
        <w:rPr>
          <w:rFonts w:ascii="Constantia" w:eastAsia="Times New Roman" w:hAnsi="Constantia"/>
          <w:sz w:val="24"/>
          <w:szCs w:val="24"/>
        </w:rPr>
        <w:br/>
        <w:t>в беседе изученные литературные понятия;</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 xml:space="preserve">пересказывать произведение (устно) подробно, выборочно, сжато (кратко), </w:t>
      </w:r>
      <w:r w:rsidRPr="0092447B">
        <w:rPr>
          <w:rFonts w:ascii="Constantia" w:eastAsia="Times New Roman" w:hAnsi="Constantia"/>
          <w:sz w:val="24"/>
          <w:szCs w:val="24"/>
        </w:rPr>
        <w:br/>
        <w:t>от лица героя, с изменением лица рассказчика, от третьего лица;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при анализе и интерпретации текста использовать разные типы речи (повествование, описание, рассуждение) с учётом специфики учебного </w:t>
      </w:r>
      <w:r w:rsidRPr="0092447B">
        <w:rPr>
          <w:rFonts w:ascii="Constantia" w:eastAsia="Times New Roman" w:hAnsi="Constantia"/>
          <w:sz w:val="24"/>
          <w:szCs w:val="24"/>
        </w:rPr>
        <w:br/>
        <w:t>и художественного текстов;</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читать по ролям с соблюдением норм произношения, инсценировать небольшие эпизоды из произведения;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составлять устные и письменные высказывания на основе прочитанного (прослушанного) текста на заданную тему по содержанию произведения </w:t>
      </w:r>
      <w:r w:rsidRPr="0092447B">
        <w:rPr>
          <w:rFonts w:ascii="Constantia" w:eastAsia="Times New Roman" w:hAnsi="Constantia"/>
          <w:sz w:val="24"/>
          <w:szCs w:val="24"/>
        </w:rPr>
        <w:br/>
        <w:t>(не менее 8 предложений), корректировать собственный письменный текст;</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составлять краткий отзыв о прочитанном произведении по заданному алгоритму;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сочинять тексты, используя аналогии, иллюстрации, придумывать продолжение прочитанного произведения;</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hAnsi="Constantia"/>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lastRenderedPageBreak/>
        <w:t xml:space="preserve">использовать справочные издания, в том числе верифицированные электронные образовательные и информационные ресурсы, включённые </w:t>
      </w:r>
      <w:r w:rsidRPr="0092447B">
        <w:rPr>
          <w:rFonts w:ascii="Constantia" w:eastAsia="Times New Roman" w:hAnsi="Constantia"/>
          <w:sz w:val="24"/>
          <w:szCs w:val="24"/>
        </w:rPr>
        <w:br/>
        <w:t>в федеральный перечень.</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21.10.6. </w:t>
      </w:r>
      <w:r w:rsidRPr="0092447B">
        <w:rPr>
          <w:rFonts w:ascii="Constantia" w:eastAsia="OfficinaSansBoldITC;Franklin Go" w:hAnsi="Constantia"/>
          <w:sz w:val="24"/>
          <w:szCs w:val="24"/>
        </w:rPr>
        <w:t>Предметные результаты изучения литературного чтения. К</w:t>
      </w:r>
      <w:r w:rsidRPr="0092447B">
        <w:rPr>
          <w:rFonts w:ascii="Constantia" w:eastAsia="SchoolBookSanPin;Times New Roma" w:hAnsi="Constantia"/>
          <w:sz w:val="24"/>
          <w:szCs w:val="24"/>
        </w:rPr>
        <w:t xml:space="preserve"> концу обучения в </w:t>
      </w:r>
      <w:r w:rsidRPr="0092447B">
        <w:rPr>
          <w:rFonts w:ascii="Constantia" w:eastAsia="SchoolBookSanPin;Times New Roma" w:hAnsi="Constantia"/>
          <w:bCs/>
          <w:sz w:val="24"/>
          <w:szCs w:val="24"/>
        </w:rPr>
        <w:t xml:space="preserve">4 классе </w:t>
      </w:r>
      <w:r w:rsidRPr="0092447B">
        <w:rPr>
          <w:rFonts w:ascii="Constantia" w:eastAsia="SchoolBookSanPin;Times New Roma" w:hAnsi="Constantia"/>
          <w:sz w:val="24"/>
          <w:szCs w:val="24"/>
        </w:rPr>
        <w:t>обучающийся научится: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осознавать значимость художественной литературы и фольклора </w:t>
      </w:r>
      <w:r w:rsidRPr="0092447B">
        <w:rPr>
          <w:rFonts w:ascii="Constantia" w:eastAsia="Times New Roman" w:hAnsi="Constantia"/>
          <w:sz w:val="24"/>
          <w:szCs w:val="24"/>
        </w:rPr>
        <w:b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читать наизусть не менее 5 стихотворений в соответствии с изученной тематикой произведений;</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различать художественные произведения и познавательные тексты;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понимать жанровую принадлежность, содержание, смысл прослушанного (прочитанного) произведения;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sidRPr="0092447B">
        <w:rPr>
          <w:rFonts w:ascii="Constantia" w:eastAsia="Times New Roman" w:hAnsi="Constantia"/>
          <w:sz w:val="24"/>
          <w:szCs w:val="24"/>
        </w:rPr>
        <w:br/>
        <w:t>и волшебные), приводить примеры произведений фольклора разных народов России;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w:t>
      </w:r>
      <w:r w:rsidRPr="0092447B">
        <w:rPr>
          <w:rFonts w:ascii="Constantia" w:eastAsia="Times New Roman" w:hAnsi="Constantia"/>
          <w:sz w:val="24"/>
          <w:szCs w:val="24"/>
        </w:rPr>
        <w:br/>
        <w:t>и интерьера, устанавливать причинно-следственные связи событий, явлений, поступков героев;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объяснять значение незнакомого слова с использованием контекста </w:t>
      </w:r>
      <w:r w:rsidRPr="0092447B">
        <w:rPr>
          <w:rFonts w:ascii="Constantia" w:eastAsia="Times New Roman" w:hAnsi="Constantia"/>
          <w:sz w:val="24"/>
          <w:szCs w:val="24"/>
        </w:rPr>
        <w:br/>
        <w:t xml:space="preserve">и словаря; </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w:t>
      </w:r>
      <w:r w:rsidRPr="0092447B">
        <w:rPr>
          <w:rFonts w:ascii="Constantia" w:eastAsia="Times New Roman" w:hAnsi="Constantia"/>
          <w:sz w:val="24"/>
          <w:szCs w:val="24"/>
        </w:rPr>
        <w:lastRenderedPageBreak/>
        <w:t xml:space="preserve">текста, подтверждать свой ответ примерами </w:t>
      </w:r>
      <w:r w:rsidRPr="0092447B">
        <w:rPr>
          <w:rFonts w:ascii="Constantia" w:eastAsia="Times New Roman" w:hAnsi="Constantia"/>
          <w:sz w:val="24"/>
          <w:szCs w:val="24"/>
        </w:rPr>
        <w:br/>
        <w:t>из текста;</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читать по ролям с соблюдением норм произношения, расстановки ударения, инсценировать небольшие эпизоды из произведения;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составлять устные и письменные высказывания на заданную тему </w:t>
      </w:r>
      <w:r w:rsidRPr="0092447B">
        <w:rPr>
          <w:rFonts w:ascii="Constantia" w:eastAsia="Times New Roman" w:hAnsi="Constantia"/>
          <w:sz w:val="24"/>
          <w:szCs w:val="24"/>
        </w:rPr>
        <w:br/>
        <w:t xml:space="preserve">по содержанию произведения (не менее 10 предложений), писать сочинения </w:t>
      </w:r>
      <w:r w:rsidRPr="0092447B">
        <w:rPr>
          <w:rFonts w:ascii="Constantia" w:eastAsia="Times New Roman" w:hAnsi="Constantia"/>
          <w:sz w:val="24"/>
          <w:szCs w:val="24"/>
        </w:rPr>
        <w:b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составлять краткий отзыв о прочитанном произведении по заданному алгоритму;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сочинять по аналогии с прочитанным, составлять рассказ по иллюстрациям, </w:t>
      </w:r>
      <w:r w:rsidRPr="0092447B">
        <w:rPr>
          <w:rFonts w:ascii="Constantia" w:eastAsia="Times New Roman" w:hAnsi="Constantia"/>
          <w:sz w:val="24"/>
          <w:szCs w:val="24"/>
        </w:rPr>
        <w:br/>
        <w:t>от имени одного из героев, придумывать продолжение прочитанного произведения (не менее 10 предложений);</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hAnsi="Constantia"/>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FD4F47" w:rsidRPr="0092447B" w:rsidRDefault="0092447B" w:rsidP="0092447B">
      <w:pPr>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использовать справочную литературу, электронные образовательные </w:t>
      </w:r>
      <w:r w:rsidRPr="0092447B">
        <w:rPr>
          <w:rFonts w:ascii="Constantia" w:eastAsia="Times New Roman" w:hAnsi="Constantia"/>
          <w:sz w:val="24"/>
          <w:szCs w:val="24"/>
        </w:rPr>
        <w:br/>
        <w:t>и информационные ресурсы в Интернете (в условиях контролируемого входа), для получения дополнительной информации в соответствии с учебной задачей.</w:t>
      </w:r>
      <w:r w:rsidRPr="0092447B">
        <w:rPr>
          <w:rFonts w:ascii="Constantia" w:hAnsi="Constantia"/>
          <w:sz w:val="24"/>
          <w:szCs w:val="24"/>
        </w:rPr>
        <w:t xml:space="preserve"> </w:t>
      </w:r>
    </w:p>
    <w:p w:rsidR="00FD4F47" w:rsidRPr="0092447B" w:rsidRDefault="0092447B" w:rsidP="0092447B">
      <w:pPr>
        <w:pStyle w:val="1"/>
        <w:pBdr>
          <w:bottom w:val="none" w:sz="4" w:space="0" w:color="000000"/>
        </w:pBdr>
        <w:spacing w:before="0" w:line="240" w:lineRule="auto"/>
        <w:ind w:firstLine="708"/>
        <w:jc w:val="both"/>
        <w:rPr>
          <w:rFonts w:ascii="Constantia" w:hAnsi="Constantia"/>
          <w:sz w:val="24"/>
          <w:szCs w:val="24"/>
        </w:rPr>
      </w:pPr>
      <w:r w:rsidRPr="0092447B">
        <w:rPr>
          <w:rFonts w:ascii="Constantia" w:hAnsi="Constantia"/>
          <w:b w:val="0"/>
          <w:sz w:val="24"/>
          <w:szCs w:val="24"/>
        </w:rPr>
        <w:t>86. Федеральная рабочая программа по учебному предмету «Родной (чувашский) язык».</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86.1. Федеральная рабочая программа по учебному предмету «Родной (чувашский) язык» (предметная область «Родной язык и литературное чтение </w:t>
      </w:r>
      <w:r w:rsidRPr="0092447B">
        <w:rPr>
          <w:rFonts w:ascii="Constantia" w:hAnsi="Constantia"/>
          <w:sz w:val="24"/>
          <w:szCs w:val="24"/>
        </w:rPr>
        <w:br/>
        <w:t>на родном языке») (далее соответственно – программа по родному (чувашскому) языку, родной (чувашский) язык, чувашский язык) разработана для обучающихся</w:t>
      </w:r>
      <w:r w:rsidRPr="0092447B">
        <w:rPr>
          <w:rFonts w:ascii="Constantia" w:hAnsi="Constantia"/>
          <w:sz w:val="24"/>
          <w:szCs w:val="24"/>
          <w:lang w:val="uk-UA"/>
        </w:rPr>
        <w:t>,</w:t>
      </w:r>
      <w:r w:rsidRPr="0092447B">
        <w:rPr>
          <w:rFonts w:ascii="Constantia" w:hAnsi="Constantia"/>
          <w:sz w:val="24"/>
          <w:szCs w:val="24"/>
        </w:rPr>
        <w:t xml:space="preserve">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86.2. Пояснительная записка отражает общие цели и задачи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86.3. Содержание обучения раскрывает содержательные линии, </w:t>
      </w:r>
      <w:r w:rsidRPr="0092447B">
        <w:rPr>
          <w:rFonts w:ascii="Constantia" w:hAnsi="Constantia"/>
          <w:sz w:val="24"/>
          <w:szCs w:val="24"/>
        </w:rPr>
        <w:br/>
        <w:t>которые предлагаются для обязательного изучения в каждом классе на уровне начального общего образования.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86.4. Планируемые результаты освоения программы по родному (чувашскому) языку включают личностные, метапредметные результаты за период обучения </w:t>
      </w:r>
      <w:r w:rsidRPr="0092447B">
        <w:rPr>
          <w:rFonts w:ascii="Constantia" w:hAnsi="Constantia"/>
          <w:sz w:val="24"/>
          <w:szCs w:val="24"/>
        </w:rPr>
        <w:br/>
        <w:t>на уровне начального общего образования, а также предметные достижения обучающегося за каждый год обучения.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86.5. Пояснительная записка.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86.5.1. Программа по родному (чувашскому) языку разработана с целью оказания методической помощи учителю в создании рабочей программы </w:t>
      </w:r>
      <w:r w:rsidRPr="0092447B">
        <w:rPr>
          <w:rFonts w:ascii="Constantia" w:hAnsi="Constantia"/>
          <w:sz w:val="24"/>
          <w:szCs w:val="24"/>
        </w:rPr>
        <w:br/>
        <w:t>по учебному предмету, ориентированной на современные тенденции в образовании и активные методики обучения.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86.5.1.1. Программа по родному (чувашскому) языку выстроена на основе концентрического принципа с учётом основ системно-деятельностного методологического подхода. В процессе обучения чувашскому языку в каждом классе при прохождении </w:t>
      </w:r>
      <w:r w:rsidRPr="0092447B">
        <w:rPr>
          <w:rFonts w:ascii="Constantia" w:hAnsi="Constantia"/>
          <w:sz w:val="24"/>
          <w:szCs w:val="24"/>
        </w:rPr>
        <w:lastRenderedPageBreak/>
        <w:t xml:space="preserve">разделов программы включаются новые элементы содержания и задаются новые требования, компетенции, освоенные на более ранних этапах, закрепляются и расширяются на новом материале. Программа по родному (чувашскому) языку предусматривает создание условий для формирования </w:t>
      </w:r>
      <w:r w:rsidRPr="0092447B">
        <w:rPr>
          <w:rFonts w:ascii="Constantia" w:hAnsi="Constantia"/>
          <w:sz w:val="24"/>
          <w:szCs w:val="24"/>
        </w:rPr>
        <w:br/>
        <w:t>у обучающихся позитивного эмоционально-ценностного отношения к родному языку, понимания его роли в жизни общества и каждого человека, осознания необходимости сохранять его чистоту и богатство.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86.5.1.2. Программа по родному (чувашскому) языку представлена на уровне начального общего образования как совокупность понятий, правил, сведений, органически связанных между собой. Языковой материал формирует первоначальные представления о структуре чувашского языка с учётом возрастных особенностей обучающихся, а также способствует усвоению норм чувашского литературного языка. Изучение орфоэпических, орфографических </w:t>
      </w:r>
      <w:r w:rsidRPr="0092447B">
        <w:rPr>
          <w:rFonts w:ascii="Constantia" w:hAnsi="Constantia"/>
          <w:sz w:val="24"/>
          <w:szCs w:val="24"/>
        </w:rPr>
        <w:br/>
        <w:t xml:space="preserve">и пунктуационных правил, развитие устной и письменной речи учащ обучающихся ихся служат решению практических задач общения и формируют навыки, определяющие языковой уровень культуры обучающихся. Знакомясь с единицами языка разных уровней, обучающиеся усваивают их роль, функции, а также связи </w:t>
      </w:r>
      <w:r w:rsidRPr="0092447B">
        <w:rPr>
          <w:rFonts w:ascii="Constantia" w:hAnsi="Constantia"/>
          <w:sz w:val="24"/>
          <w:szCs w:val="24"/>
        </w:rPr>
        <w:br/>
        <w:t xml:space="preserve">и отношения, существующие в системе языка и речи. Усвоение морфологической </w:t>
      </w:r>
      <w:r w:rsidRPr="0092447B">
        <w:rPr>
          <w:rFonts w:ascii="Constantia" w:hAnsi="Constantia"/>
          <w:sz w:val="24"/>
          <w:szCs w:val="24"/>
        </w:rPr>
        <w:br/>
        <w:t xml:space="preserve">и синтаксической структуры языка, правил строения слова и предложения осуществляется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словообразовательной системой, </w:t>
      </w:r>
      <w:r w:rsidRPr="0092447B">
        <w:rPr>
          <w:rFonts w:ascii="Constantia" w:hAnsi="Constantia"/>
          <w:sz w:val="24"/>
          <w:szCs w:val="24"/>
        </w:rPr>
        <w:br/>
        <w:t>его грамматикой, разнообразием синтаксических структур – формируется собственная языковая способность обучающегося, осуществляется становление языковой личности.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86.5.1.3. Работа над синтаксической стороной речи направлена на обучение нормам построения словосочетаний и предложений на развитие умений пользоваться предложениями в устной и письменной речи, на обеспечение понимания содержания и структуры предложений в родной (чувашской) речи. </w:t>
      </w:r>
      <w:r w:rsidRPr="0092447B">
        <w:rPr>
          <w:rFonts w:ascii="Constantia" w:hAnsi="Constantia"/>
          <w:sz w:val="24"/>
          <w:szCs w:val="24"/>
        </w:rPr>
        <w:br/>
        <w:t>На синтаксической основе обучающиеся усваивают процессы словоизменения, формируются грамматические умения, орфографические и речевые навыки. Определенное место в программе отводится формированию текстовых компетенций, что в свою очередь призвано обеспечивать формирование и развитие коммуникативно-речевой компетенции обучающихся.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86.5.1.4. Целенаправленная работа по развитию речи обучащихся включает совершенствование навыков произношения, обогащение и уточнение словарного запаса, развитие умений правильного построения предложения, формирование навыков, необходимых для восприятия и создания связного высказывания, освоение правил речевого поведения в определенных ситуациях учебного и внеучебного общения. Работа по формированию и совершенствованию навыков чтения и письма обусловливает качественное овладение устной и письменной речью. Обучающиеся на уровне начального общего образования научатся правильно, достаточно бегло </w:t>
      </w:r>
      <w:r w:rsidRPr="0092447B">
        <w:rPr>
          <w:rFonts w:ascii="Constantia" w:hAnsi="Constantia"/>
          <w:sz w:val="24"/>
          <w:szCs w:val="24"/>
        </w:rPr>
        <w:br/>
        <w:t>и осознанно читать, а также разборчиво и грамотно писать.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86.5.2. В содержании программы по родному (чувашскому) языку выделяются следующие содержательные линии: основы лингвистических знаний (фонетика </w:t>
      </w:r>
      <w:r w:rsidRPr="0092447B">
        <w:rPr>
          <w:rFonts w:ascii="Constantia" w:hAnsi="Constantia"/>
          <w:sz w:val="24"/>
          <w:szCs w:val="24"/>
        </w:rPr>
        <w:br/>
        <w:t xml:space="preserve">и графика, орфоэпия, состав слова (морфемика), грамматика (морфология </w:t>
      </w:r>
      <w:r w:rsidRPr="0092447B">
        <w:rPr>
          <w:rFonts w:ascii="Constantia" w:hAnsi="Constantia"/>
          <w:sz w:val="24"/>
          <w:szCs w:val="24"/>
        </w:rPr>
        <w:br/>
        <w:t>и синтаксис), орфография и пунктуация, развитие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86.5.3. Изучение родного (чувашского) языка направлено на достижение следующих целей: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lastRenderedPageBreak/>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w:t>
      </w:r>
      <w:r w:rsidRPr="0092447B">
        <w:rPr>
          <w:rFonts w:ascii="Constantia" w:hAnsi="Constantia"/>
          <w:sz w:val="24"/>
          <w:szCs w:val="24"/>
        </w:rPr>
        <w:br/>
        <w:t>из главных духовно-нравственных ценностей народа;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понимание роли языка как основного средства общения, формирование первоначальных представлений о единстве и многообразии языкового </w:t>
      </w:r>
      <w:r w:rsidRPr="0092447B">
        <w:rPr>
          <w:rFonts w:ascii="Constantia" w:hAnsi="Constantia"/>
          <w:sz w:val="24"/>
          <w:szCs w:val="24"/>
        </w:rPr>
        <w:br/>
        <w:t>и культурного пространства Российской Федерации, о месте родного языка среди других языков народов России, о роли родного языка как носителя народной культуры, средства её познания, осознание правильной устной и письменной речи как показателя общей культуры человека;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овладение основными видами речевой деятельности на основе первоначальных представлений о нормах современного чувашского литературного языка: аудирование, говорение, чтение, письмо;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овладение первоначальными научными представлениями о системе чувашского языка (фонетика, графика, лексика, морфемика, морфология </w:t>
      </w:r>
      <w:r w:rsidRPr="0092447B">
        <w:rPr>
          <w:rFonts w:ascii="Constantia" w:hAnsi="Constantia"/>
          <w:sz w:val="24"/>
          <w:szCs w:val="24"/>
        </w:rPr>
        <w:br/>
        <w:t>и синтаксис), об основных единицах языка (их признаках и особенностях употребления в речи), использование в речевой деятельности норм современного чувашского литературного языка (орфоэпических, лексических, грамматических, орфографических, пунктуационных) и речевого этикета;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86.5.4. Общее число часов, рекомендованных для изучения родного (чувашского) языка, – 260 часов: в 1 классе – 56 часов (1 час в неделю), </w:t>
      </w:r>
      <w:r w:rsidRPr="0092447B">
        <w:rPr>
          <w:rFonts w:ascii="Constantia" w:hAnsi="Constantia"/>
          <w:sz w:val="24"/>
          <w:szCs w:val="24"/>
        </w:rPr>
        <w:br/>
        <w:t xml:space="preserve">во 2 классе – 68 часов (2 часа в неделю), в 3 классе – 68 часов (2 часа в неделю), </w:t>
      </w:r>
      <w:r w:rsidRPr="0092447B">
        <w:rPr>
          <w:rFonts w:ascii="Constantia" w:hAnsi="Constantia"/>
          <w:sz w:val="24"/>
          <w:szCs w:val="24"/>
        </w:rPr>
        <w:br/>
        <w:t>в 4 классе – 68 часов (2 часа в неделю).</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86.6. Содержание обучения в 1 классе.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86.6.1. Начальным этапом изучения родного (чувашского)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(чувашский) язык» и 1 час учебного предмета «Литературное чтение </w:t>
      </w:r>
      <w:r w:rsidRPr="0092447B">
        <w:rPr>
          <w:rFonts w:ascii="Constantia" w:hAnsi="Constantia"/>
          <w:sz w:val="24"/>
          <w:szCs w:val="24"/>
        </w:rPr>
        <w:br/>
        <w:t xml:space="preserve">на родном (чувашском) языке»). Продолжительность учебного курса «Обучение грамоте» зависит от уровня подготовки обучающихся и может составлять </w:t>
      </w:r>
      <w:r w:rsidRPr="0092447B">
        <w:rPr>
          <w:rFonts w:ascii="Constantia" w:hAnsi="Constantia"/>
          <w:sz w:val="24"/>
          <w:szCs w:val="24"/>
        </w:rPr>
        <w:br/>
        <w:t>до 23 учебных недель, соответственно, продолжительность изучения систематического курса в 1 классе может варьироваться до 10 недель.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В начале обучения грамоте осуществляется введение в систему языкового </w:t>
      </w:r>
      <w:r w:rsidRPr="0092447B">
        <w:rPr>
          <w:rFonts w:ascii="Constantia" w:hAnsi="Constantia"/>
          <w:sz w:val="24"/>
          <w:szCs w:val="24"/>
        </w:rPr>
        <w:br/>
        <w:t xml:space="preserve">и литературного образования. Содержание этого этапа направлено на создание мотивации к учебной деятельности, развитие интереса к самому процессу чтения. Особое внимание уделяется развитию устных форм речи у каждого обучающегося. Обучение письму идет параллельно с обучением чтению. Обучение родной чувашской грамоте, цель которого – формирование первоначальных навыков чтения и письма на основе ознакомления с общими закономерностями устройства фонетической и графической систем чувашского языка, делится на 3 периода. </w:t>
      </w:r>
      <w:r w:rsidRPr="0092447B">
        <w:rPr>
          <w:rFonts w:ascii="Constantia" w:hAnsi="Constantia"/>
          <w:sz w:val="24"/>
          <w:szCs w:val="24"/>
        </w:rPr>
        <w:br/>
        <w:t xml:space="preserve">На начальном периоде решаются задачи речевого развития, овладевания основами литературной речи, развития фонематического слуха, формирования навыков анализа и синтеза речи, формирования у обучающихся универсальных учебных действий. У обучающихся, в том числе и посредством моделирования, формируется представление об основных единицах речи: текст, предложение, словосочетание, слово, звук, о системных отношениях между языковыми единицами. Основной задачей букварного периода является овладение обучающимися механизмом чтения и письма, формирование у них первоначальных навыков чтения и письма. Звуки </w:t>
      </w:r>
      <w:r w:rsidRPr="0092447B">
        <w:rPr>
          <w:rFonts w:ascii="Constantia" w:hAnsi="Constantia"/>
          <w:sz w:val="24"/>
          <w:szCs w:val="24"/>
        </w:rPr>
        <w:br/>
      </w:r>
      <w:r w:rsidRPr="0092447B">
        <w:rPr>
          <w:rFonts w:ascii="Constantia" w:hAnsi="Constantia"/>
          <w:sz w:val="24"/>
          <w:szCs w:val="24"/>
        </w:rPr>
        <w:lastRenderedPageBreak/>
        <w:t xml:space="preserve">и буквы вводятся поэтапно. При определении порядка подачи звуков и букв учитывается своеобразие соотношений между звуковой и графической системами, которое в чувашском языке достаточно сложное. На первом этапе главная цель – заложить основы механизма слогового чтения на примере простых слогов и слов </w:t>
      </w:r>
      <w:r w:rsidRPr="0092447B">
        <w:rPr>
          <w:rFonts w:ascii="Constantia" w:hAnsi="Constantia"/>
          <w:sz w:val="24"/>
          <w:szCs w:val="24"/>
        </w:rPr>
        <w:br/>
        <w:t xml:space="preserve">с однозначным соотношением звука и алфавитного значения буквы. На следующих этапах идёт усвоение особенностей позиционного чтения, способами обозначения мягкости и твердости согласных звуков при письме, формированию в учебном действии представления о механизме закона сингармонизма в чувашском языке. </w:t>
      </w:r>
      <w:r w:rsidRPr="0092447B">
        <w:rPr>
          <w:rFonts w:ascii="Constantia" w:hAnsi="Constantia"/>
          <w:sz w:val="24"/>
          <w:szCs w:val="24"/>
        </w:rPr>
        <w:br/>
        <w:t xml:space="preserve">На последнем этапе предполагается знакомство с буквами, обозначающими звуки, встречающиеся в чувашском языке лишь в заимствованных словах, осознание закономерности чтения заимствованных слов, сложностей чувашского двухсистемного письма. Методической основой обучения родной чувашской грамоте является аналитико-синтетический метод. На заключительном периоде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правильного, осознанного, темпового и выразительного чтения (слов, предложений, текстов), идёт формирование потребности и мотива чтения. Обучение элементам фонетики, лексики и грамматики, орфографии и пунктуации идёт параллельно </w:t>
      </w:r>
      <w:r w:rsidRPr="0092447B">
        <w:rPr>
          <w:rFonts w:ascii="Constantia" w:hAnsi="Constantia"/>
          <w:sz w:val="24"/>
          <w:szCs w:val="24"/>
        </w:rPr>
        <w:br/>
        <w:t>с формированием коммуникативно-речевых умений и навыков, с развитием творческих способностей обучающихся.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86.6.2. Развитие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Восприятие и понимание слов, предложений, небольших текстов </w:t>
      </w:r>
      <w:r w:rsidRPr="0092447B">
        <w:rPr>
          <w:rFonts w:ascii="Constantia" w:hAnsi="Constantia"/>
          <w:sz w:val="24"/>
          <w:szCs w:val="24"/>
        </w:rPr>
        <w:br/>
        <w:t xml:space="preserve">при самостоятельном чтении вслух и при прослушивании. Составление небольших рассказов повествовательного характера: по предметным и сюжетным картинам, </w:t>
      </w:r>
      <w:r w:rsidRPr="0092447B">
        <w:rPr>
          <w:rFonts w:ascii="Constantia" w:hAnsi="Constantia"/>
          <w:sz w:val="24"/>
          <w:szCs w:val="24"/>
        </w:rPr>
        <w:br/>
        <w:t>из личного опыта и наблюдений, на основе вопросов, указаний и опорных слов. Участие в диалоге.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86.6.3. Слово и предложение.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Восприятие слова как объекта изучения, материала для анализа. Наблюдение над значением слова. Различение слова и предложения. Работа с предложением: определение начала и конца предложения, выделение слов, определение их порядка. Интонация в предложении.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86.6.4. Фонетика. Звуки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Осознание единства звукового состава слова и его значения. Восприятие </w:t>
      </w:r>
      <w:r w:rsidRPr="0092447B">
        <w:rPr>
          <w:rFonts w:ascii="Constantia" w:hAnsi="Constantia"/>
          <w:sz w:val="24"/>
          <w:szCs w:val="24"/>
        </w:rPr>
        <w:br/>
        <w:t xml:space="preserve">на слух звукового состава слова. Установление числа и последовательности звуков </w:t>
      </w:r>
      <w:r w:rsidRPr="0092447B">
        <w:rPr>
          <w:rFonts w:ascii="Constantia" w:hAnsi="Constantia"/>
          <w:sz w:val="24"/>
          <w:szCs w:val="24"/>
        </w:rPr>
        <w:br/>
        <w:t xml:space="preserve">в слове, различение и выделение звуков в словах. Сопоставление слов, различающихся одним или несколькими звуками. Производство полного звукового анализа слов, составление звуковых моделей слов. Сравнение моделей различных слов. Различение гласных и согласных звуков, мягких и твёрдых гласных, мягких </w:t>
      </w:r>
      <w:r w:rsidRPr="0092447B">
        <w:rPr>
          <w:rFonts w:ascii="Constantia" w:hAnsi="Constantia"/>
          <w:sz w:val="24"/>
          <w:szCs w:val="24"/>
        </w:rPr>
        <w:br/>
        <w:t xml:space="preserve">и твёрдых согласных. Звонкие согласные, встречающиеся в чувашском языке лишь </w:t>
      </w:r>
      <w:r w:rsidRPr="0092447B">
        <w:rPr>
          <w:rFonts w:ascii="Constantia" w:hAnsi="Constantia"/>
          <w:sz w:val="24"/>
          <w:szCs w:val="24"/>
        </w:rPr>
        <w:br/>
        <w:t>в заимствованных словах. Слог как минимальная произносительная единица. Количество слогов в слове. Ударный слог.</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86.6.5. Графика.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Различение звука и буквы: буква как знак звука. Слоговой принцип чувашской графики. Буквы гласных – как показатель твёрдости или мягкости согласных звуков. Функции букв е, ё, ю, я. Мягкий (ь) и твердый (ъ) знаки. Последовательность букв </w:t>
      </w:r>
      <w:r w:rsidRPr="0092447B">
        <w:rPr>
          <w:rFonts w:ascii="Constantia" w:hAnsi="Constantia"/>
          <w:sz w:val="24"/>
          <w:szCs w:val="24"/>
        </w:rPr>
        <w:br/>
        <w:t>в чувашском алфавите.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86.6.6. Чтение и письмо.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w:t>
      </w:r>
      <w:r w:rsidRPr="0092447B">
        <w:rPr>
          <w:rFonts w:ascii="Constantia" w:hAnsi="Constantia"/>
          <w:sz w:val="24"/>
          <w:szCs w:val="24"/>
        </w:rPr>
        <w:lastRenderedPageBreak/>
        <w:t xml:space="preserve">индивидуальному темпу обучающегося.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w:t>
      </w:r>
      <w:r w:rsidRPr="0092447B">
        <w:rPr>
          <w:rFonts w:ascii="Constantia" w:hAnsi="Constantia"/>
          <w:sz w:val="24"/>
          <w:szCs w:val="24"/>
        </w:rPr>
        <w:br/>
        <w:t>и стихотворений.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Усвоение гигиенических требований при письме. Умение ориентироваться </w:t>
      </w:r>
      <w:r w:rsidRPr="0092447B">
        <w:rPr>
          <w:rFonts w:ascii="Constantia" w:hAnsi="Constantia"/>
          <w:sz w:val="24"/>
          <w:szCs w:val="24"/>
        </w:rPr>
        <w:br/>
        <w:t>на пространстве листа в тетради и на пространстве классной доски. Начертание письменных прописных (заглавных) и строчных букв. Письмо разборчивым, аккуратным письмом. Приемы и последовательность правильного списывания текста. Письмо под диктовку слов и предложений. Понимание функции небуквенных графических средств: пробела между словами, предложениями, знака переноса.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86.6.7. Орфография и пунктуация.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Знакомство с правилами правописания и их применение: раздельное написание слов, прописная буква в начале предложения и в именах собственных (имена, фамилии людей, клички животных, названия населённых пунктов), перенос по слогам слов без стечения согласных, знаки препинания в конце предложения.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86.7. Содержание обучения во 2 классе.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86.7.1. Общие сведения о языке.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86.7.2. Фонетика и графика.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Смыслоразличительная функция звуков, различение звуков и букв, различение ударных и безударных гласных звуков. Твердые и мягкие гласные звуки. Парные </w:t>
      </w:r>
      <w:r w:rsidRPr="0092447B">
        <w:rPr>
          <w:rFonts w:ascii="Constantia" w:hAnsi="Constantia"/>
          <w:sz w:val="24"/>
          <w:szCs w:val="24"/>
        </w:rPr>
        <w:br/>
        <w:t xml:space="preserve">и непарные по твёрдости (мягкости) согласные звуки. Качественная характеристика звука: гласный или согласный, согласный твёрдый или мягкий, гласный мягкий </w:t>
      </w:r>
      <w:r w:rsidRPr="0092447B">
        <w:rPr>
          <w:rFonts w:ascii="Constantia" w:hAnsi="Constantia"/>
          <w:sz w:val="24"/>
          <w:szCs w:val="24"/>
        </w:rPr>
        <w:br/>
        <w:t>или твёрдый.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Закон сингармонизма в чувашском языке: в слове гласные звуки бывают только одного ряда (ача, кĕнеке, курак, пилеш). Обозначение мягкости согласных звуков при письме. Функции ь. Использование при письме разделительных ъ и ь. Соотношение звукового и буквенного состава в словах с буквами е, ё, ю, я (в начале слова и после гласных). Долгие и краткие согласные.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Деление слов на слоги (в том числе и при стечении согласных). Небуквенные графические средства: пробел между словами, знак переноса, абзац (красная строка), пунктуационные знаки (в пределах изученного).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86.7.3. Орфоэпия.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Произношение звуков и сочетаний звуков, ударение в словах в соответствии </w:t>
      </w:r>
      <w:r w:rsidRPr="0092447B">
        <w:rPr>
          <w:rFonts w:ascii="Constantia" w:hAnsi="Constantia"/>
          <w:sz w:val="24"/>
          <w:szCs w:val="24"/>
        </w:rPr>
        <w:br/>
        <w:t>с нормами современного чувашского литературного языка. Произношение заимствованных слов.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86.7.4. Лексика.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Слово как единство звучания и значения. Лексическое значение слова. Выявление слов, значение которых требует уточнения. Определение значения слова. Этикетные слова, термины родства (в объёме содержания курса). Исконно чувашские слова и слова, заимствованные из других языков. Наблюдение </w:t>
      </w:r>
      <w:r w:rsidRPr="0092447B">
        <w:rPr>
          <w:rFonts w:ascii="Constantia" w:hAnsi="Constantia"/>
          <w:sz w:val="24"/>
          <w:szCs w:val="24"/>
        </w:rPr>
        <w:br/>
        <w:t>за использованием в речи синонимов, антонимов.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86.7.5. Морфология. Части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Имя существительное: общее значение, вопросы «кам?» («кто?»), «мĕн?» («что?»), употребление в речи. Употребление в чувашском языке вопроса, выраженного местоимением «кам?» («кто?»), только для называния человека. Значение и употребление в речи. Имена существительные, обозначающие один предмет и множество предметов.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lastRenderedPageBreak/>
        <w:t>Имя прилагательное: общее значение, вопрос «мĕнле?» («какой?», «какая?», «какое?», «какие?»), употребление в речи. Синонимичные и антонимичные имена прилагательные.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Глагол. Общее значение, вопросы: «мĕн тăвать?» («что делает?»), «мĕн тăваççĕ?» («что делают?»), «мĕн турĕ?» («что делал?»), «мĕн турĕç?» </w:t>
      </w:r>
      <w:r w:rsidRPr="0092447B">
        <w:rPr>
          <w:rFonts w:ascii="Constantia" w:hAnsi="Constantia"/>
          <w:sz w:val="24"/>
          <w:szCs w:val="24"/>
        </w:rPr>
        <w:br/>
        <w:t xml:space="preserve">(«что делали?»). Глаголы близкие и противоположные по значению. Употребление </w:t>
      </w:r>
      <w:r w:rsidRPr="0092447B">
        <w:rPr>
          <w:rFonts w:ascii="Constantia" w:hAnsi="Constantia"/>
          <w:sz w:val="24"/>
          <w:szCs w:val="24"/>
        </w:rPr>
        <w:br/>
        <w:t>в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86.7.6. Синтаксис.</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Предложение как единица языка и речи. Предложение и слово. Отличие предложения от слова. Порядок слов в предложении, связь слов в предложении. Предложения, различные по цели высказывания: повествовательные, вопросительные, побудительные. Виды предложений по эмоциональной окраске </w:t>
      </w:r>
      <w:r w:rsidRPr="0092447B">
        <w:rPr>
          <w:rFonts w:ascii="Constantia" w:hAnsi="Constantia"/>
          <w:sz w:val="24"/>
          <w:szCs w:val="24"/>
        </w:rPr>
        <w:br/>
        <w:t>(по интонации): восклицательная и невосклицательная. Главные члены предложения: подлежащее и сказуемое.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86.7.7. Орфография и пунктуация.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Формирование орфографической зоркости. Использование разных принципов правописания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Применение правил правописания: перенос слов без стечения согласных, прописная буква в начале предложения, в именах собственных (имена, фамилии, отчества людей, клички животных, названия населённых пунктов, рек), правописание букв е, ю, я, ё в словах, правописание удвоенных согласных в корне слов (аппа, анне, атте), правописание мягкого знака в словах с гласными заднего ряда (мăкăнь, кукăль, вулать), разделительный мягкий знак в словах (мăрье, Марье, тухья), правописание заимствованных слов в пределах изучаемых тем, знаки препинания в конце предложения: точка, вопросительный знак, восклицательный знак.</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86.7.8. Развитие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Выбор языковых средств в соответствии с целями и условиями устного общения для решения коммуникативной задачи (для ответа </w:t>
      </w:r>
      <w:r w:rsidRPr="0092447B">
        <w:rPr>
          <w:rFonts w:ascii="Constantia" w:hAnsi="Constantia"/>
          <w:sz w:val="24"/>
          <w:szCs w:val="24"/>
        </w:rPr>
        <w:br/>
        <w:t xml:space="preserve">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w:t>
      </w:r>
      <w:r w:rsidRPr="0092447B">
        <w:rPr>
          <w:rFonts w:ascii="Constantia" w:hAnsi="Constantia"/>
          <w:sz w:val="24"/>
          <w:szCs w:val="24"/>
        </w:rPr>
        <w:br/>
        <w:t>при проведении парной и групповой работы.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Составление устного рассказа по репродукции картины. Составление устного рассказа с использованием личных наблюдений и вопросов.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Письмо. Списывание текста. Диктант. Свободный диктант. Обучающее изложение. Знакомство с жанром письма.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w:t>
      </w:r>
      <w:r w:rsidRPr="0092447B">
        <w:rPr>
          <w:rFonts w:ascii="Constantia" w:hAnsi="Constantia"/>
          <w:sz w:val="24"/>
          <w:szCs w:val="24"/>
        </w:rPr>
        <w:br/>
        <w:t>с нарушенным порядком предложений и абзацев. Типы текстов: описание, повествование и их особенности (первичное ознакомление). 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lastRenderedPageBreak/>
        <w:t xml:space="preserve">Подробное изложение повествовательного текста объёмом 30–45 слов </w:t>
      </w:r>
      <w:r w:rsidRPr="0092447B">
        <w:rPr>
          <w:rFonts w:ascii="Constantia" w:hAnsi="Constantia"/>
          <w:sz w:val="24"/>
          <w:szCs w:val="24"/>
        </w:rPr>
        <w:br/>
        <w:t>с использованием вопросов.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86.8. Содержание обучения в 3 классе.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86.8.1. Сведения о чувашском языке.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Чувашский язык как государственный язык Чувашской Республики. Методы познания языка: наблюдение, анализ.</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86.8.2. Фонетика и графика.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Звуки чувашского языка: гласный и согласный, гласный ударный </w:t>
      </w:r>
      <w:r w:rsidRPr="0092447B">
        <w:rPr>
          <w:rFonts w:ascii="Constantia" w:hAnsi="Constantia"/>
          <w:sz w:val="24"/>
          <w:szCs w:val="24"/>
        </w:rPr>
        <w:br/>
        <w:t>и безударный, гласный твёрдый и мягкий, согласный твёрдый и мягкий. Функции разделительных мягкого и твёрдого знаков, условия использования при письме разделительных мягкого и твёрдого знаков (повторение изученного). Соотношение звукового и буквенного состава в словах с разделительными ь и ъ, с буквами е, ю, я, ё. Использование алфавита при работе со словарями, справочниками, каталогами.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86.8.3. Орфоэпия.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Нормы произношения звуков и сочетаний звуков (слов), ударение в словах </w:t>
      </w:r>
      <w:r w:rsidRPr="0092447B">
        <w:rPr>
          <w:rFonts w:ascii="Constantia" w:hAnsi="Constantia"/>
          <w:sz w:val="24"/>
          <w:szCs w:val="24"/>
        </w:rPr>
        <w:br/>
        <w:t>в соответствии с нормами современного чувашского литературного языка.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86.8.4. Лексика.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Слова, значение которых требует уточнения. Использование в речи синонимов, антонимов и омонимов. Этикетные слова, термины родства (в объёме содержания курса). Исконно чувашские слова и слова, заимствованные из других языков (в объёме содержания курса).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86.8.5. Состав слова (морфемика).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Состав слова. Понятие «корень слова» («сăмах тымарĕ») и «аффиксы» («аффикссем»), «словообразовательные аффиксы» и «словоизменяющие аффиксы» («сăмах тăвакан аффикссем тата сăмаха улăштаракан аффикссем»). Однокоренные слова, образованные с помощью словообразовательных аффиксов.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86.8.6. Морфология. Части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Имя существительное. Значение, вопросы и употребление в речи. Умение распознавать имена собственные. Изменение существительных по числам. Единственное и множественное число имён существительных. Правописание форм множественного числа имён существительных.</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Имя прилагательное. Значение, вопросы и употребление в речи. Сочетание имен прилагательных с именами существительными и глаголами. Особенности употребления имен прилагательных в чувашском языке с именами существительными. Синонимичные и антонимичные имена прилагательные.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Глагол. Значение, вопросы и употребление в речи. Синонимичные </w:t>
      </w:r>
      <w:r w:rsidRPr="0092447B">
        <w:rPr>
          <w:rFonts w:ascii="Constantia" w:hAnsi="Constantia"/>
          <w:sz w:val="24"/>
          <w:szCs w:val="24"/>
        </w:rPr>
        <w:br/>
        <w:t>и антонимичные глаголы. Изменение глаголов по временам: настоящее время, прошедшее время, будущее время. Изменение глаголов по лицам, числам. Вопросы к глаголам настоящего и прошедшего времени в единственном и во множественном числе.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Местоимение. Общее значение. Употребление в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Имя числительное. Общее значение. Употребление в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86.8.7. Синтаксис.</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Установление связи между словами в словосочетании и предложении </w:t>
      </w:r>
      <w:r w:rsidRPr="0092447B">
        <w:rPr>
          <w:rFonts w:ascii="Constantia" w:hAnsi="Constantia"/>
          <w:sz w:val="24"/>
          <w:szCs w:val="24"/>
        </w:rPr>
        <w:br/>
        <w:t xml:space="preserve">при помощи смысловых вопросов. Главные члены предложения – подлежащее </w:t>
      </w:r>
      <w:r w:rsidRPr="0092447B">
        <w:rPr>
          <w:rFonts w:ascii="Constantia" w:hAnsi="Constantia"/>
          <w:sz w:val="24"/>
          <w:szCs w:val="24"/>
        </w:rPr>
        <w:br/>
        <w:t>и сказуемое. Второстепенные члены предложения (без деления на виды). Распространённые и нераспространённые предложения.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86.8.8. Орфография и пунктуация.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Контроль и самоконтроль при проверке собственных и предложенных текстов. Использование орфографического словаря для определения (уточнения) написания слова.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lastRenderedPageBreak/>
        <w:t xml:space="preserve">Применение правил правописания: прописная буква в именах собственных, правописание букв э, е, ю, я, ё в словах, учёт озвончения шумного согласного </w:t>
      </w:r>
      <w:r w:rsidRPr="0092447B">
        <w:rPr>
          <w:rFonts w:ascii="Constantia" w:hAnsi="Constantia"/>
          <w:sz w:val="24"/>
          <w:szCs w:val="24"/>
        </w:rPr>
        <w:br/>
        <w:t>в позициях между двумя гласными, между сонорным и гласным (атă, упа, карта, калта), правописание сочетания лч и нч в словах (вăлча, калча, мунча, анчах), правописание ы или и после ç, ч (çын, çимĕç, чылай, чикĕ), удвоенные согласные на стыке между корнем и аффиксом (лаша – лашалла, лапта – лапталла, пукане – пуканелле), правописание слов со словообразовательными аффиксами -лăх (-лĕх), -лă (-лĕ) (пултаруллă, пултарулăх, кĕпеллĕ, кĕпелĕх), правописание форм множественного числа имён существительных, заканчивающихся на ш, с, ç, правописание глаголов в разных временах, лицах.</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86.8.9. Развитие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Нормы речевого этикета: устное и письменное приглашение, просьба, извинение, благодарность, отказ и другие. Соблюдение норм речевого этикета </w:t>
      </w:r>
      <w:r w:rsidRPr="0092447B">
        <w:rPr>
          <w:rFonts w:ascii="Constantia" w:hAnsi="Constantia"/>
          <w:sz w:val="24"/>
          <w:szCs w:val="24"/>
        </w:rPr>
        <w:br/>
        <w:t>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Текст. Признаки текста, тема текста, основная мысль текста, заголовок (повторение). План текста. Составление плана текста, написание текста </w:t>
      </w:r>
      <w:r w:rsidRPr="0092447B">
        <w:rPr>
          <w:rFonts w:ascii="Constantia" w:hAnsi="Constantia"/>
          <w:sz w:val="24"/>
          <w:szCs w:val="24"/>
        </w:rPr>
        <w:br/>
        <w:t xml:space="preserve">по заданному плану. Связь предложений в тексте с помощью личных местоимений, синонимов, союзов и (та (те) тата), но (анчах). Ключевые слова в тексте. Определение типов текстов (повествование, описание, рассуждение) </w:t>
      </w:r>
      <w:r w:rsidRPr="0092447B">
        <w:rPr>
          <w:rFonts w:ascii="Constantia" w:hAnsi="Constantia"/>
          <w:sz w:val="24"/>
          <w:szCs w:val="24"/>
        </w:rPr>
        <w:br/>
        <w:t>и создание собственных текстов заданного типа. Изложение текста по коллективно или самостоятельно составленному плану.</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Жанр письма, объявления.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Изучающее чтение. Функции ознакомительного чтения, ситуации применения.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86.9. Содержание обучения в 4 классе.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86.9.1. Сведения о чувашском языке.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Чувашский язык как национальный язык чувашского народа. Различные методы познания языка: наблюдение, анализ, мини исследование, проект.</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86.9.2. Фонетика и графика.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Характеристика, сравнение, классификация звуков вне слова и в слове </w:t>
      </w:r>
      <w:r w:rsidRPr="0092447B">
        <w:rPr>
          <w:rFonts w:ascii="Constantia" w:hAnsi="Constantia"/>
          <w:sz w:val="24"/>
          <w:szCs w:val="24"/>
        </w:rPr>
        <w:br/>
        <w:t>по заданным параметрам. Звуко-буквенный разбор слова (по отработанному алгоритму). Использование алфавита при работе со справочниками, каталогами.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86.9.3. Орфоэпия.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чувашского литературного языка (на ограниченном перечне слов, отрабатываемом в учебнике).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Использование орфоэпического словаря.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86.9.4. Лексика.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Повторение и продолжение работы: наблюдение за использованием в речи синонимов, антонимов, фразеологизмов (простые случаи). Представление </w:t>
      </w:r>
      <w:r w:rsidRPr="0092447B">
        <w:rPr>
          <w:rFonts w:ascii="Constantia" w:hAnsi="Constantia"/>
          <w:sz w:val="24"/>
          <w:szCs w:val="24"/>
        </w:rPr>
        <w:br/>
        <w:t>об однозначных и многозначных словах, о прямом и переносном значении слова.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86.9.5. Состав слова (морфемика).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Корень слова. Основа слова. Слова, состоящие только из корня. Однокоренные слова. Образование однокоренных слов с помощью словообразовательных аффиксов. Признаки однокоренных (родственных) слов, различение однокоренных слов и синонимов (однокоренных слов и слов </w:t>
      </w:r>
      <w:r w:rsidRPr="0092447B">
        <w:rPr>
          <w:rFonts w:ascii="Constantia" w:hAnsi="Constantia"/>
          <w:sz w:val="24"/>
          <w:szCs w:val="24"/>
        </w:rPr>
        <w:br/>
      </w:r>
      <w:r w:rsidRPr="0092447B">
        <w:rPr>
          <w:rFonts w:ascii="Constantia" w:hAnsi="Constantia"/>
          <w:sz w:val="24"/>
          <w:szCs w:val="24"/>
        </w:rPr>
        <w:lastRenderedPageBreak/>
        <w:t>с омонимичными корнями), выделение в словах корня (простые случаи). Парные слова. Повторяющиеся слова.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86.9.6. Морфология. Части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Имя существительное. Изменение имён существительных </w:t>
      </w:r>
      <w:r w:rsidRPr="0092447B">
        <w:rPr>
          <w:rFonts w:ascii="Constantia" w:hAnsi="Constantia"/>
          <w:sz w:val="24"/>
          <w:szCs w:val="24"/>
        </w:rPr>
        <w:br/>
        <w:t>по падежам. Склонение имён существительных в единственном и во множественном числе. Изменение по падежам существительных, заимствованных из русского языка. Использование в предложениях существительных с послелогами и именными словами.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Имя прилагательное. Значение и употребление в речи. Образование имён прилагательных. Степени сравнения прилагательных: положительная, сравнительная, превосходная степени.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Имя числительное. Значение и употребление в речи. Количественные </w:t>
      </w:r>
      <w:r w:rsidRPr="0092447B">
        <w:rPr>
          <w:rFonts w:ascii="Constantia" w:hAnsi="Constantia"/>
          <w:sz w:val="24"/>
          <w:szCs w:val="24"/>
        </w:rPr>
        <w:br/>
        <w:t>и порядковые числительные. Связь числительного с существительным.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Местоимение. Личные местоимения. Значение и употребление в речи. Личные местоимения 1, 2 и 3-го лица единственного и множественного числа. Употребление вопросительных и указательных местоимений.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Глагол. Изменение глаголов по временам (настоящее время, прошедшее время, будущее время), изменение глаголов по лицам, числам. Спряжение глаголов настоящего, прошедшего и будущего времени. Утвердительная и отрицательная формы глаголов настоящего, прошедшего, будущего времени.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Употребление наречий, послелогов, частиц, союзов в предложениях.</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86.9.7. Синтаксис.</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Главные и второстепенные члены предложения, различение главных </w:t>
      </w:r>
      <w:r w:rsidRPr="0092447B">
        <w:rPr>
          <w:rFonts w:ascii="Constantia" w:hAnsi="Constantia"/>
          <w:sz w:val="24"/>
          <w:szCs w:val="24"/>
        </w:rPr>
        <w:br/>
        <w:t xml:space="preserve">и второстепенных членов предложения, распространённые и нераспространённые предложения (повторение). Предложения с однородными членами без союзов </w:t>
      </w:r>
      <w:r w:rsidRPr="0092447B">
        <w:rPr>
          <w:rFonts w:ascii="Constantia" w:hAnsi="Constantia"/>
          <w:sz w:val="24"/>
          <w:szCs w:val="24"/>
        </w:rPr>
        <w:br/>
        <w:t>и союзами (тата, та (те), анчах, çапах). Синтаксический разбор простого предложения.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86.9.8. Орфография и пунктуация.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Использование разных принципов правописания в зависимости от места орфограммы в слове. Использование орфографического словаря.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Применение правил правописания: правописание парных слов, повторяющихся слов, правописание падежных форм имён существительных, правописание составных числительных, правописание кратких и полных числительных, правописание форм лица глаголов настоящего, прошедшего </w:t>
      </w:r>
      <w:r w:rsidRPr="0092447B">
        <w:rPr>
          <w:rFonts w:ascii="Constantia" w:hAnsi="Constantia"/>
          <w:sz w:val="24"/>
          <w:szCs w:val="24"/>
        </w:rPr>
        <w:br/>
        <w:t>и будущего времени, правописание прилагательных в превосходной степени (хуп-хура, сап-сарă, кăн-кăвак), знаки препинания в предложениях с однородными членами.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86.9.9. Развитие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w:t>
      </w:r>
      <w:r w:rsidRPr="0092447B">
        <w:rPr>
          <w:rFonts w:ascii="Constantia" w:hAnsi="Constantia"/>
          <w:sz w:val="24"/>
          <w:szCs w:val="24"/>
        </w:rPr>
        <w:br/>
        <w:t>и другие), диалог, монолог, отражение темы текста или основной мысли в заголовке.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Изложение (подробный устный и письменный пересказ текста, выборочный устный пересказ текста). Сочинение как вид письменной работы.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86.10. Планируемые результаты освоения программы по родному (чувашскому) языку на уровне начального общего образования.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lastRenderedPageBreak/>
        <w:t>86.10.1. В результате изучения родного (чувашского) языка на уровне начального общего образования у обучающегося будут сформированы следующие личностные результаты: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1) гражданско-патриотического воспитания: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становление ценностного отношения к своей Родине – России, малой Родине – Чувашской Республике, в том числе через изучение родного (чувашского) языка, являющегося частью истории и культуры страны;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осознание своей этнокультурной и российской гражданской идентичности, понимание статуса родного (чувашского) языка в Российской Федерации </w:t>
      </w:r>
      <w:r w:rsidRPr="0092447B">
        <w:rPr>
          <w:rFonts w:ascii="Constantia" w:hAnsi="Constantia"/>
          <w:sz w:val="24"/>
          <w:szCs w:val="24"/>
        </w:rPr>
        <w:br/>
        <w:t>и в Чувашской Республике;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сопричастность к прошлому, настоящему и будущему родного края, </w:t>
      </w:r>
      <w:r w:rsidRPr="0092447B">
        <w:rPr>
          <w:rFonts w:ascii="Constantia" w:hAnsi="Constantia"/>
          <w:sz w:val="24"/>
          <w:szCs w:val="24"/>
        </w:rPr>
        <w:br/>
        <w:t>в том числе при работе с учебными текстами;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уважение к своему и другим народам России;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первоначальные представления о человеке как члене общества, о правах</w:t>
      </w:r>
      <w:r w:rsidRPr="0092447B">
        <w:rPr>
          <w:rFonts w:ascii="Constantia" w:hAnsi="Constantia"/>
          <w:sz w:val="24"/>
          <w:szCs w:val="24"/>
        </w:rPr>
        <w:br/>
        <w:t>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2) духовно-нравственного воспитания: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признание индивидуальности каждого человека;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проявление сопереживания, уважения и доброжелательности (в том числе </w:t>
      </w:r>
      <w:r w:rsidRPr="0092447B">
        <w:rPr>
          <w:rFonts w:ascii="Constantia" w:hAnsi="Constantia"/>
          <w:sz w:val="24"/>
          <w:szCs w:val="24"/>
        </w:rPr>
        <w:br/>
        <w:t xml:space="preserve">с использованием языковых средств для выражения своего состояния </w:t>
      </w:r>
      <w:r w:rsidRPr="0092447B">
        <w:rPr>
          <w:rFonts w:ascii="Constantia" w:hAnsi="Constantia"/>
          <w:sz w:val="24"/>
          <w:szCs w:val="24"/>
        </w:rPr>
        <w:br/>
        <w:t>и чувств);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3) эстетического воспитания: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уважительное отношение и интерес к художественной культуре, восприимчивость к разным видам искусства, традициям и творчеству своего</w:t>
      </w:r>
      <w:r w:rsidRPr="0092447B">
        <w:rPr>
          <w:rFonts w:ascii="Constantia" w:hAnsi="Constantia"/>
          <w:sz w:val="24"/>
          <w:szCs w:val="24"/>
        </w:rPr>
        <w:br/>
        <w:t>и других народов;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стремление к самовыражению в искусстве слова, осознание важности родного языка как средства общения и самовыражения;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4) физического воспитания, формирования культуры здоровья</w:t>
      </w:r>
      <w:r w:rsidRPr="0092447B">
        <w:rPr>
          <w:rFonts w:ascii="Constantia" w:hAnsi="Constantia"/>
          <w:sz w:val="24"/>
          <w:szCs w:val="24"/>
        </w:rPr>
        <w:br/>
        <w:t>и эмоционального благополучия: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5) трудового воспитания: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w:t>
      </w:r>
      <w:r w:rsidRPr="0092447B">
        <w:rPr>
          <w:rFonts w:ascii="Constantia" w:hAnsi="Constantia"/>
          <w:sz w:val="24"/>
          <w:szCs w:val="24"/>
        </w:rPr>
        <w:br/>
        <w:t xml:space="preserve">в различных видах трудовой деятельности, интерес к различным профессиям </w:t>
      </w:r>
      <w:r w:rsidRPr="0092447B">
        <w:rPr>
          <w:rFonts w:ascii="Constantia" w:hAnsi="Constantia"/>
          <w:sz w:val="24"/>
          <w:szCs w:val="24"/>
        </w:rPr>
        <w:br/>
        <w:t>(в том числе через примеры из учебных текстов);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6) экологического воспитания: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бережное отношение к природе, формируемое в процессе работы</w:t>
      </w:r>
      <w:r w:rsidRPr="0092447B">
        <w:rPr>
          <w:rFonts w:ascii="Constantia" w:hAnsi="Constantia"/>
          <w:sz w:val="24"/>
          <w:szCs w:val="24"/>
        </w:rPr>
        <w:br/>
        <w:t>над текстами;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неприятие действий, приносящих вред природе;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7) ценности научного познания: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первоначальные представления о научной картине мира (в том числе первоначальные представление о системе родного (чувашского) языка);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lastRenderedPageBreak/>
        <w:t xml:space="preserve">познавательные интересы, активность, инициативность, любознательность </w:t>
      </w:r>
      <w:r w:rsidRPr="0092447B">
        <w:rPr>
          <w:rFonts w:ascii="Constantia" w:hAnsi="Constantia"/>
          <w:sz w:val="24"/>
          <w:szCs w:val="24"/>
        </w:rPr>
        <w:br/>
        <w:t>и самостоятельность в познании (в том числе познавательный интерес к изучению родного (чувашского) языка).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86.10.2. В результате изучения родного (чувашского)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86.10.2.1. У обучающегося будут сформированы следующие базовые логические действия как часть познавательных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сравнивать различные языковые единицы, устанавливать основания</w:t>
      </w:r>
      <w:r w:rsidRPr="0092447B">
        <w:rPr>
          <w:rFonts w:ascii="Constantia" w:hAnsi="Constantia"/>
          <w:sz w:val="24"/>
          <w:szCs w:val="24"/>
        </w:rPr>
        <w:br/>
        <w:t>для сравнения языковых единиц, устанавливать аналогии языковых единиц, сравнивать языковые единицы и явления родного (чувашского) языка с языковыми явлениями русского языка;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объединять объекты (языковые единицы) по заданному признаку;</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определять существенный признак для классификации языковых единиц, классифицировать предложенные языковые единицы;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находить закономерности и противоречия в языковом материале на основе предложенного учителем алгоритма наблюдения;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выявлять недостаток информации для решения учебной и практической задачи на основе предложенного алгоритма;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устанавливать причинно-следственные связи в ситуациях наблюдения</w:t>
      </w:r>
      <w:r w:rsidRPr="0092447B">
        <w:rPr>
          <w:rFonts w:ascii="Constantia" w:hAnsi="Constantia"/>
          <w:sz w:val="24"/>
          <w:szCs w:val="24"/>
        </w:rPr>
        <w:br/>
        <w:t>за языковым материалом, делать выводы.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определять разрыв между реальным и желательным состоянием языкового объекта (речевой ситуации) на основе предложенных учителем вопросов;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с помощью учителя формулировать цель, планировать изменения языкового объекта, речевой ситуации;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сравнивать несколько вариантов решения задачи, выбирать наиболее подходящий (на основе предложенных критериев);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выполнять по предложенному плану проектное задание;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прогнозировать возможное развитие процессов, событий и их последствия </w:t>
      </w:r>
      <w:r w:rsidRPr="0092447B">
        <w:rPr>
          <w:rFonts w:ascii="Constantia" w:hAnsi="Constantia"/>
          <w:sz w:val="24"/>
          <w:szCs w:val="24"/>
        </w:rPr>
        <w:br/>
        <w:t>в аналогичных или сходных ситуациях.</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86.10.2.3. У обучающегося будут сформированы умения работать </w:t>
      </w:r>
      <w:r w:rsidRPr="0092447B">
        <w:rPr>
          <w:rFonts w:ascii="Constantia" w:hAnsi="Constantia"/>
          <w:sz w:val="24"/>
          <w:szCs w:val="24"/>
        </w:rPr>
        <w:br/>
        <w:t>с информацией как часть познавательных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выбирать источник получения информации: словарь, справочник;</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согласно заданному алгоритму находить в предложенном источнике (словаре, справочнике) информацию, представленную в явном виде;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распознавать достоверную и недостоверную информацию самостоятельно </w:t>
      </w:r>
      <w:r w:rsidRPr="0092447B">
        <w:rPr>
          <w:rFonts w:ascii="Constantia" w:hAnsi="Constantia"/>
          <w:sz w:val="24"/>
          <w:szCs w:val="24"/>
        </w:rPr>
        <w:br/>
        <w:t>или на основании предложенного учителем способа её проверки (с помощью словарей, справочников);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sidRPr="0092447B">
        <w:rPr>
          <w:rFonts w:ascii="Constantia" w:hAnsi="Constantia"/>
          <w:sz w:val="24"/>
          <w:szCs w:val="24"/>
        </w:rPr>
        <w:br/>
        <w:t xml:space="preserve">в Интернете (информации  о написании и произношении слова, о значении слова, </w:t>
      </w:r>
      <w:r w:rsidRPr="0092447B">
        <w:rPr>
          <w:rFonts w:ascii="Constantia" w:hAnsi="Constantia"/>
          <w:sz w:val="24"/>
          <w:szCs w:val="24"/>
        </w:rPr>
        <w:br/>
        <w:t>о происхождении слова,  о синонимах слова);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lastRenderedPageBreak/>
        <w:t>анализировать и создавать текстовую, видео-, графическую, звуковую информацию в соответствии с учебной задачей;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86.10.2.4. У обучающегося будут сформированы умения общения </w:t>
      </w:r>
      <w:r w:rsidRPr="0092447B">
        <w:rPr>
          <w:rFonts w:ascii="Constantia" w:hAnsi="Constantia"/>
          <w:sz w:val="24"/>
          <w:szCs w:val="24"/>
        </w:rPr>
        <w:br/>
        <w:t>как часть коммуникативных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воспринимать и формулировать суждения, выражать эмоции в соответствии </w:t>
      </w:r>
      <w:r w:rsidRPr="0092447B">
        <w:rPr>
          <w:rFonts w:ascii="Constantia" w:hAnsi="Constantia"/>
          <w:sz w:val="24"/>
          <w:szCs w:val="24"/>
        </w:rPr>
        <w:br/>
        <w:t>с целями и условиями общения в знакомой среде;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проявлять уважительное отношение к собеседнику, соблюдать правила ведения диалога и дискуссии;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признавать возможность существования разных точек зрения;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корректно и аргументированно высказывать своё мнение;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строить речевое высказывание в соответствии с поставленной задачей;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создавать устные и письменные тексты (описание, рассуждение, повествование);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подготавливать небольшие публичные выступления;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подбирать иллюстративный материал (рисунки, фото, плакаты) к тексту выступления.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86.10.2.5. У обучающегося будут сформированы умения самоорганизации как части регулятивных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планировать действия по решению учебной задачи для получения результата;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выстраивать последовательность выбранных действий.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86.10.2.6. У обучающегося будут сформированы умения самоконтроля </w:t>
      </w:r>
      <w:r w:rsidRPr="0092447B">
        <w:rPr>
          <w:rFonts w:ascii="Constantia" w:hAnsi="Constantia"/>
          <w:sz w:val="24"/>
          <w:szCs w:val="24"/>
        </w:rPr>
        <w:br/>
        <w:t>как части регулятивных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устанавливать причины успеха (неудач) учебной деятельности;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корректировать свои учебные действия для преодоления речевых</w:t>
      </w:r>
      <w:r w:rsidRPr="0092447B">
        <w:rPr>
          <w:rFonts w:ascii="Constantia" w:hAnsi="Constantia"/>
          <w:sz w:val="24"/>
          <w:szCs w:val="24"/>
        </w:rPr>
        <w:br/>
        <w:t>и орфографических ошибок.</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86.10.2.7. У обучающегося будут сформированы умения совместной деятельности: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формулировать краткосрочные и долгосрочные цели (индивидуальные</w:t>
      </w:r>
      <w:r w:rsidRPr="0092447B">
        <w:rPr>
          <w:rFonts w:ascii="Constantia" w:hAnsi="Constantia"/>
          <w:sz w:val="24"/>
          <w:szCs w:val="24"/>
        </w:rPr>
        <w:br/>
        <w:t>с учетом участия в коллективных задачах) в стандартной (типовой) ситуации</w:t>
      </w:r>
      <w:r w:rsidRPr="0092447B">
        <w:rPr>
          <w:rFonts w:ascii="Constantia" w:hAnsi="Constantia"/>
          <w:sz w:val="24"/>
          <w:szCs w:val="24"/>
        </w:rPr>
        <w:br/>
        <w:t>на основе предложенного формата планирования, распределения промежуточных шагов и сроков;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sidRPr="0092447B">
        <w:rPr>
          <w:rFonts w:ascii="Constantia" w:hAnsi="Constantia"/>
          <w:sz w:val="24"/>
          <w:szCs w:val="24"/>
        </w:rPr>
        <w:br/>
        <w:t>и результат совместной работы);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проявлять готовность руководить, выполнять поручения, подчиняться;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ответственно выполнять свою часть работы;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оценивать свой вклад в общий результат;</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выполнять совместные проектные задания с использованием предложенного образца.</w:t>
      </w:r>
      <w:bookmarkStart w:id="1" w:name="_bookmark11"/>
      <w:bookmarkEnd w:id="1"/>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86.10.3. Предметные результаты изучения родного (чувашского) языка. </w:t>
      </w:r>
      <w:r w:rsidRPr="0092447B">
        <w:rPr>
          <w:rFonts w:ascii="Constantia" w:hAnsi="Constantia"/>
          <w:sz w:val="24"/>
          <w:szCs w:val="24"/>
        </w:rPr>
        <w:br/>
        <w:t>К концу обучения в 1 классе обучающийся научится: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различать слово и предложение;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выделять слова из предложений;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определять звуковой состав слова,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выделять звуки из слова;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различать гласные и согласные звуки;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различать гласные звуки чувашского языка [а], [ă], [у], [ы], [о], [э], [ĕ], [ÿ], [и] </w:t>
      </w:r>
      <w:r w:rsidRPr="0092447B">
        <w:rPr>
          <w:rFonts w:ascii="Constantia" w:hAnsi="Constantia"/>
          <w:sz w:val="24"/>
          <w:szCs w:val="24"/>
        </w:rPr>
        <w:br/>
        <w:t>и обозначающие их буквы;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lastRenderedPageBreak/>
        <w:t xml:space="preserve">различать гласные: мягкие ([э], [ĕ], [ÿ], [и]), твёрдые ([а], [ă], [у], [ы], [о]) </w:t>
      </w:r>
      <w:r w:rsidRPr="0092447B">
        <w:rPr>
          <w:rFonts w:ascii="Constantia" w:hAnsi="Constantia"/>
          <w:sz w:val="24"/>
          <w:szCs w:val="24"/>
        </w:rPr>
        <w:br/>
        <w:t>и обозначающие их буквы;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различать мягкие и твёрдые согласные звуки чувашского языка (вне слова, </w:t>
      </w:r>
      <w:r w:rsidRPr="0092447B">
        <w:rPr>
          <w:rFonts w:ascii="Constantia" w:hAnsi="Constantia"/>
          <w:sz w:val="24"/>
          <w:szCs w:val="24"/>
        </w:rPr>
        <w:br/>
        <w:t>в слове);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различать понятия «звук» и «буква», правильно называть буквы чувашского алфавита;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обозначать при письме мягкость согласных звуков буквами е, ё, ю, я и буквой 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читать по слогам и целыми словами вслух и про себя, читать слова, предложения, тексты осознанно, правильно, в темпе и выразительно;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писать аккуратным разборчивым почерком прописные и строчные буквы, соединения букв, слова;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понимать функции небуквенных графических средств: пробела </w:t>
      </w:r>
      <w:r w:rsidRPr="0092447B">
        <w:rPr>
          <w:rFonts w:ascii="Constantia" w:hAnsi="Constantia"/>
          <w:sz w:val="24"/>
          <w:szCs w:val="24"/>
        </w:rPr>
        <w:br/>
        <w:t>между словами, знака переноса;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применять изученные правила правописания: раздельное написание слов </w:t>
      </w:r>
      <w:r w:rsidRPr="0092447B">
        <w:rPr>
          <w:rFonts w:ascii="Constantia" w:hAnsi="Constantia"/>
          <w:sz w:val="24"/>
          <w:szCs w:val="24"/>
        </w:rPr>
        <w:br/>
        <w:t xml:space="preserve">в предложении, знаки препинания в конце предложения (точка, вопросительный </w:t>
      </w:r>
      <w:r w:rsidRPr="0092447B">
        <w:rPr>
          <w:rFonts w:ascii="Constantia" w:hAnsi="Constantia"/>
          <w:sz w:val="24"/>
          <w:szCs w:val="24"/>
        </w:rPr>
        <w:br/>
        <w:t>и восклицательный знаки), прописная буква в начале предложения и в именах собственных (имена, фамилии, клички животных, названия населенных пунктов), перенос слов по слогам (простые случаи);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правильно списывать (без пропусков и искажений букв) слова и предложения, тексты объёмом не более 25 слов;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писать под диктовку (без пропусков и искажений букв) слова, предложения </w:t>
      </w:r>
      <w:r w:rsidRPr="0092447B">
        <w:rPr>
          <w:rFonts w:ascii="Constantia" w:hAnsi="Constantia"/>
          <w:sz w:val="24"/>
          <w:szCs w:val="24"/>
        </w:rPr>
        <w:br/>
        <w:t>из 3–5 слов, тексты объёмом не более 20 слов, правописание которых не расходится с произношением;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находить в тексте слова, значение которых требует уточнения;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составлять предложение из набора форм слов;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устно составлять текст из 3–5 предложений по сюжетным картинкам </w:t>
      </w:r>
      <w:r w:rsidRPr="0092447B">
        <w:rPr>
          <w:rFonts w:ascii="Constantia" w:hAnsi="Constantia"/>
          <w:sz w:val="24"/>
          <w:szCs w:val="24"/>
        </w:rPr>
        <w:br/>
        <w:t>и на основе наблюдений;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использовать изученные понятия в процессе решения учебных задач.</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86.10.4. Предметные результаты изучения родного (чувашского) языка. </w:t>
      </w:r>
      <w:r w:rsidRPr="0092447B">
        <w:rPr>
          <w:rFonts w:ascii="Constantia" w:hAnsi="Constantia"/>
          <w:sz w:val="24"/>
          <w:szCs w:val="24"/>
        </w:rPr>
        <w:br/>
        <w:t>К концу обучения во 2 классе обучающийся научится: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осознавать язык как основное средство общения людей;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характеризовать согласные и гласные звуки вне слова и в слове по заданным параметрам: гласный или согласный, согласный твёрдый или мягкий, гласный твёрдый или мягкий;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определять количество слогов в слове, делить слово на слоги (в том числе слова со стечением согласных);</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устанавливать соотношение звукового и буквенного состава слова, </w:t>
      </w:r>
      <w:r w:rsidRPr="0092447B">
        <w:rPr>
          <w:rFonts w:ascii="Constantia" w:hAnsi="Constantia"/>
          <w:sz w:val="24"/>
          <w:szCs w:val="24"/>
        </w:rPr>
        <w:br/>
        <w:t>в том числе с учётом функций букв е, ё, ю, я, ь, ъ: (Елюк, кĕпе, выля, ялав, Ванюк, юпа, ёлка, мăкăнь, мăрье, подъезд);</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обозначать при письме мягкость согласных звуков буквой мягкий знак;</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осознавать закон сингармонизма в чувашском языке: в слове гласные звуки бывают только одного ряда (ача, кĕнеке, курак, пилеш);</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правильно ставить ударение в чувашском языке: на первом слоге </w:t>
      </w:r>
      <w:r w:rsidRPr="0092447B">
        <w:rPr>
          <w:rFonts w:ascii="Constantia" w:hAnsi="Constantia"/>
          <w:sz w:val="24"/>
          <w:szCs w:val="24"/>
        </w:rPr>
        <w:br/>
        <w:t xml:space="preserve">(если гласные краткие), на последнем слоге (если гласные долгие), на последнем </w:t>
      </w:r>
      <w:r w:rsidRPr="0092447B">
        <w:rPr>
          <w:rFonts w:ascii="Constantia" w:hAnsi="Constantia"/>
          <w:sz w:val="24"/>
          <w:szCs w:val="24"/>
        </w:rPr>
        <w:br/>
        <w:t>с долгим гласным в слоге (если в слове и краткие, и долгие гласные);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lastRenderedPageBreak/>
        <w:t>понимать слово как единство звучания и значения, определять значение слова;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пользоваться этикетными словами, терминами родства;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различать синонимы, антонимы (на элементарном уровне);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распознавать слова, отвечающие на вопросы «кам?» («кто?»), «мĕн?» («что?»);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распознавать слова, отвечающие на вопросы «мĕн тăвать?» («что делает?»), «мĕн тăваççĕ?» («что делают?»), «мĕн турĕ?» («что делал?»), «мĕн турĕç?» </w:t>
      </w:r>
      <w:r w:rsidRPr="0092447B">
        <w:rPr>
          <w:rFonts w:ascii="Constantia" w:hAnsi="Constantia"/>
          <w:sz w:val="24"/>
          <w:szCs w:val="24"/>
        </w:rPr>
        <w:br/>
        <w:t>(«что делали?»);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распознавать слова, отвечающие на вопросы «мĕнле?» («какой?», «какая?», «какое?», «какое?», «какие?»);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определять вид предложения по цели высказывания и по эмоциональной окраске;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применять изученные правила правописания, в том числе: правописание прописной буквы в именах (отчествах, фамилиях людей, кличках животных, географических названиях), правописание букв е, ю, я, ё в словах, правописание слов с разделительными ь и ъ, правописание удвоенных согласных в корне слова, правописание мягкого знака (ь) в словах с гласными заднего ряда (мăкăнь, кукăль, вулать), правописание заимствованных слов (в пределах изучаемых тем);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правильно списывать (без пропусков и искажений букв) слова, предложения, тексты объёмом не более 40 слов;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писать под диктовку (без пропусков и искажений букв) слова, предложения, тексты объёмом не более 35 слов (с учётом изученных правил правописания);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находить и исправлять ошибки по изученным правилам;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пользоваться толковым, орфографическим, орфоэпическим словарями учебника;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строить устное диалогическое и монологическое высказывания  </w:t>
      </w:r>
      <w:r w:rsidRPr="0092447B">
        <w:rPr>
          <w:rFonts w:ascii="Constantia" w:hAnsi="Constantia"/>
          <w:sz w:val="24"/>
          <w:szCs w:val="24"/>
        </w:rPr>
        <w:br/>
        <w:t>(2–4 предложения на определённую тему, по наблюдениям) с соблюдением орфоэпических норм, правильной интонации;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формулировать простые выводы на основе прочитанного (услышанного) устно и письменно (1–2 предложения);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составлять предложения из слов, устанавливая между ними смысловую связь по вопросам;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определять тему текста и озаглавливать текст, отражая его тему;</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составлять текст из разрозненных предложений, частей текста;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писать подробное изложение повествовательного текста объёмом 30–45 слов </w:t>
      </w:r>
      <w:r w:rsidRPr="0092447B">
        <w:rPr>
          <w:rFonts w:ascii="Constantia" w:hAnsi="Constantia"/>
          <w:sz w:val="24"/>
          <w:szCs w:val="24"/>
        </w:rPr>
        <w:br/>
        <w:t>с использованием вопросов;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объяснять своими словами значение изученных понятий, использовать изученные понятия в процессе решения учебных задач.</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86.10.5. Предметные результаты изучения родного (чувашского) языка. </w:t>
      </w:r>
      <w:r w:rsidRPr="0092447B">
        <w:rPr>
          <w:rFonts w:ascii="Constantia" w:hAnsi="Constantia"/>
          <w:sz w:val="24"/>
          <w:szCs w:val="24"/>
        </w:rPr>
        <w:br/>
        <w:t>К концу обучения в 3 классе обучающийся научится: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осознавать значение чувашского языка как государственного языка Чувашской Республики;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характеризовать, сравнивать, классифицировать звуки чувашского языка </w:t>
      </w:r>
      <w:r w:rsidRPr="0092447B">
        <w:rPr>
          <w:rFonts w:ascii="Constantia" w:hAnsi="Constantia"/>
          <w:sz w:val="24"/>
          <w:szCs w:val="24"/>
        </w:rPr>
        <w:br/>
        <w:t>вне слова и в слове по заданным параметрам;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производить звуко-буквенный анализ слова (без транскрибирования);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устанавливать соотношение звукового и буквенного состава, в том числе </w:t>
      </w:r>
      <w:r w:rsidRPr="0092447B">
        <w:rPr>
          <w:rFonts w:ascii="Constantia" w:hAnsi="Constantia"/>
          <w:sz w:val="24"/>
          <w:szCs w:val="24"/>
        </w:rPr>
        <w:br/>
        <w:t xml:space="preserve">с учётом функций букв е, ё, ю, я, в словах с разделительными ь, ъ, в словах </w:t>
      </w:r>
      <w:r w:rsidRPr="0092447B">
        <w:rPr>
          <w:rFonts w:ascii="Constantia" w:hAnsi="Constantia"/>
          <w:sz w:val="24"/>
          <w:szCs w:val="24"/>
        </w:rPr>
        <w:br/>
        <w:t>с э и е (эрне, эмел, ешĕл, Етĕрне);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различать звонкое и глухое произношение шумных согласных чувашского языка в корне слова, различать мягкое произношение [л], [н] в твёрдых словах </w:t>
      </w:r>
      <w:r w:rsidRPr="0092447B">
        <w:rPr>
          <w:rFonts w:ascii="Constantia" w:hAnsi="Constantia"/>
          <w:sz w:val="24"/>
          <w:szCs w:val="24"/>
        </w:rPr>
        <w:br/>
        <w:t>перед звуком [ч];</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использовать алфавит при работе со словарями, справочниками, каталогами;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lastRenderedPageBreak/>
        <w:t>определять значение слова по контексту или уточнять с помощью толкового словаря;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выявлять случаи употребления синонимов и антонимов, подбирать синонимы и антонимы к словам разных частей речи, использовать в речи этикетные слова, термины родства (в объёме содержания курса);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распознавать слова,  употребляемые в прямом и переносном значении (простые случаи);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различать понятия «корень слова» («сăмах тымарĕ») и «аффиксы» («аффикссем»), «словообразовательные аффиксы и словоизменяющие аффиксы» («сăмах тăвакан аффикссем тата сăмаха улăштаракан аффикссем»);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выделять в словах корень, словообразовательные и словоизменяющие аффиксы (простые случаи), различать однокоренные слова и формы одного </w:t>
      </w:r>
      <w:r w:rsidRPr="0092447B">
        <w:rPr>
          <w:rFonts w:ascii="Constantia" w:hAnsi="Constantia"/>
          <w:sz w:val="24"/>
          <w:szCs w:val="24"/>
        </w:rPr>
        <w:br/>
        <w:t>и того же слова;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распознавать имена существительные, изменять по числам, распознавать имена собственные и нарицательные;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распознавать имена прилагательные, осознавать особенности употребления имен прилагательных в чувашском языке;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распознавать глаголы, определять грамматические признаки (форму времени, число, лицо), изменять глагол (по временам (простые случаи), лицам, числам);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распознавать личные местоимения (в начальной форме);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распознавать имя числительное;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определять вид предложения по цели высказывания и по эмоциональной окраске;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находить главные и второстепенные (без деления на виды) члены предложения;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распознавать и составлять распространённые и нераспространённые предложения;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применять изученные правила правописания, в том числе: правописание сочетания лч и нч (в словах (вăлча, калча, мунча, анчах), ы или и (после ç, ч (çын, çимĕç, чылай, чикĕ), букв б, г, д, ж, з, ф, ц, щ (в словах, заимствованных из русского языка (букварь, диван, цирк), удвоенных согласных на стыке корня и аффикса </w:t>
      </w:r>
      <w:r w:rsidRPr="0092447B">
        <w:rPr>
          <w:rFonts w:ascii="Constantia" w:hAnsi="Constantia"/>
          <w:sz w:val="24"/>
          <w:szCs w:val="24"/>
        </w:rPr>
        <w:br/>
        <w:t xml:space="preserve">(лаша – лашалла, лапта – лапталла, пукане – пуканелле), слов </w:t>
      </w:r>
      <w:r w:rsidRPr="0092447B">
        <w:rPr>
          <w:rFonts w:ascii="Constantia" w:hAnsi="Constantia"/>
          <w:sz w:val="24"/>
          <w:szCs w:val="24"/>
        </w:rPr>
        <w:br/>
        <w:t>со словообразовательными аффиксами: -лăх (-лĕх), -лă (-лĕ);</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правильно списывать слова, предложения, тексты объёмом не более 60 слов;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писать под диктовку тексты объёмом не более 50 слов, с учётом изученных правил правописания;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находить и исправлять ошибки по изученным правилам;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анализировать тексты разных типов, находить в тексте заданную информацию;</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формулировать простые выводы на основе прочитанной (услышанной) информации устно и письменно (1–2 предложения);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строить устное диалогическое и монологическое высказывания  </w:t>
      </w:r>
      <w:r w:rsidRPr="0092447B">
        <w:rPr>
          <w:rFonts w:ascii="Constantia" w:hAnsi="Constantia"/>
          <w:sz w:val="24"/>
          <w:szCs w:val="24"/>
        </w:rPr>
        <w:br/>
        <w:t xml:space="preserve">(3–5 предложений (на определённую тему, по наблюдениям) с соблюдением орфоэпических норм, правильной интонации), создавать небольшие устные </w:t>
      </w:r>
      <w:r w:rsidRPr="0092447B">
        <w:rPr>
          <w:rFonts w:ascii="Constantia" w:hAnsi="Constantia"/>
          <w:sz w:val="24"/>
          <w:szCs w:val="24"/>
        </w:rPr>
        <w:br/>
        <w:t>и письменные тексты (2–4 предложения), содержащие приглашение, просьбу, извинение, благодарность, обращение с просьбой с использованием норм речевого этикета;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определять тему и основную мысль, ключевые слова в тексте;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выявлять части текста (абзацы), отражать с помощью ключевых слов </w:t>
      </w:r>
      <w:r w:rsidRPr="0092447B">
        <w:rPr>
          <w:rFonts w:ascii="Constantia" w:hAnsi="Constantia"/>
          <w:sz w:val="24"/>
          <w:szCs w:val="24"/>
        </w:rPr>
        <w:br/>
        <w:t>или предложений их смысловое содержание;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составлять план текста, создавать по нему текст и корректировать текст;</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писать подробное изложение по заданному, коллективно или самостоятельно составленному плану;</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объяснять своими словами значение изученных понятий, использовать изученные понятия;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lastRenderedPageBreak/>
        <w:t>уточнять значение слова с помощью толкового словаря.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86.10.6. Предметные результаты изучения родного (чувашского) языка. </w:t>
      </w:r>
      <w:r w:rsidRPr="0092447B">
        <w:rPr>
          <w:rFonts w:ascii="Constantia" w:hAnsi="Constantia"/>
          <w:sz w:val="24"/>
          <w:szCs w:val="24"/>
        </w:rPr>
        <w:br/>
        <w:t>К концу обучения в 4 классе обучающийся научится: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осознавать многообразие языков и культур на территории Российской Федерации, осознавать родной язык как одну из главных духовно-нравственных ценностей человека;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осознавать роль чувашского как национального языка чувашского народа;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осознавать устную и письменную речь как важный показатель общей культуры человека;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устанавливать звукобуквенные соотношения слов, проводить звукобуквенный разбор слов (в соответствии с предложенным в учебнике алгоритмом);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использовать в речи синонимы, антонимы, омонимы;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распознавать слова,  употребляемые в прямом и переносном значении (простые случаи);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выявлять в речи слова, значение которых требует уточнение, определять значение слова по контексту;</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определять корень слова, основу слова, аффиксы;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устанавливать принадлежность слова к определенной части речи (в объёме изученного) по комплексу освоенных грамматических признаков;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определять грамматические признаки имён существительных (число, падеж), проводить разбор имени существительного как части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использовать в предложениях существительных с послелогами и именными словами (хыç сăмахсемпе тата ят сăмахсемпе);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употреблять существительные с притяжательными аффиксами (камăнлăх аффиксĕсене йышăннă япала ячĕсем);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определять грамматические признаки имён прилагательных (степени сравнения), проводить разбор имени существительного как части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распознавать имя числительное, определять количественные и порядковые числительные, ставить вопросы;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определять грамматические признаки личного местоимения в начальной форме: лицо, число;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определять грамматические признаки глаголов (лицо, число, время </w:t>
      </w:r>
      <w:r w:rsidRPr="0092447B">
        <w:rPr>
          <w:rFonts w:ascii="Constantia" w:hAnsi="Constantia"/>
          <w:sz w:val="24"/>
          <w:szCs w:val="24"/>
        </w:rPr>
        <w:br/>
        <w:t>(в настоящем, прошедшем и будущем времени), изменять глаголы (в настоящем, прошедшем и будущем времени по лицам и числам), образовывать отрицательную форму глагола настоящего, прошедшего и будущего времени, проводить разбор глагола как части речи, различать наречие, определять значение, ставить вопросы, употреблять в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различать послелоги, частицы, союзы в предложениях;</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различать распространённые и нераспространённые предложения;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распознавать второстепенные члены предложения (без употребления терминов) путём постановки вопросов к главным членам предложения </w:t>
      </w:r>
      <w:r w:rsidRPr="0092447B">
        <w:rPr>
          <w:rFonts w:ascii="Constantia" w:hAnsi="Constantia"/>
          <w:sz w:val="24"/>
          <w:szCs w:val="24"/>
        </w:rPr>
        <w:br/>
        <w:t>и обозначаемых ими значений;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распознавать предложения с однородными членами, составлять предложения </w:t>
      </w:r>
      <w:r w:rsidRPr="0092447B">
        <w:rPr>
          <w:rFonts w:ascii="Constantia" w:hAnsi="Constantia"/>
          <w:sz w:val="24"/>
          <w:szCs w:val="24"/>
        </w:rPr>
        <w:br/>
        <w:t xml:space="preserve">с однородными членами, использовать предложения с однородными членами </w:t>
      </w:r>
      <w:r w:rsidRPr="0092447B">
        <w:rPr>
          <w:rFonts w:ascii="Constantia" w:hAnsi="Constantia"/>
          <w:sz w:val="24"/>
          <w:szCs w:val="24"/>
        </w:rPr>
        <w:br/>
        <w:t>в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производить синтаксический разбор простого предложения;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находить место орфограммы в слове и между словами по изученным правилам;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применять изученные правила правописания, в том числе: правописание парных и повторяющихся слов, составных числительных, краткой и полной формы числительных, </w:t>
      </w:r>
      <w:r w:rsidRPr="0092447B">
        <w:rPr>
          <w:rFonts w:ascii="Constantia" w:hAnsi="Constantia"/>
          <w:sz w:val="24"/>
          <w:szCs w:val="24"/>
        </w:rPr>
        <w:lastRenderedPageBreak/>
        <w:t>правописание утвердительной и отрицательной формы глаголов (настоящего, прошедшего, будущего времени глагола изъявительного наклонения), правописание прилагательных превосходной степени;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правильно списывать тексты объёмом не более 75 слов;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писать под диктовку тексты объёмом не более 65 слов, с учётом изученных правил правописания;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находить и исправлять орфографические и пунктуационные ошибки </w:t>
      </w:r>
      <w:r w:rsidRPr="0092447B">
        <w:rPr>
          <w:rFonts w:ascii="Constantia" w:hAnsi="Constantia"/>
          <w:sz w:val="24"/>
          <w:szCs w:val="24"/>
        </w:rPr>
        <w:br/>
        <w:t>по изученным правилам;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осознавать ситуацию общения (с какой целью, с кем, где происходит общение), выбирать языковые средства в ситуации общения;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строить небольшое устное диалогическое и монологическое высказывания , соблюдая орфоэпические нормы, правильную интонацию, нормы речевого взаимодействия;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создавать небольшие устные и письменные тексты для конкретной ситуации письменного общения (объявление, отзыв, поздравление, заметки в детские журналы и газеты);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определять тему и основную мысль текста, самостоятельно озаглавливать текст с использованием темы или основной мысли;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корректировать порядок предложений и частей текста, составлять план текста;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осуществлять подробный пересказ текста (устно и письменно);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осуществлять выборочный пересказ текста (устно);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писать (после предварительной подготовки) сочинение-повествование </w:t>
      </w:r>
      <w:r w:rsidRPr="0092447B">
        <w:rPr>
          <w:rFonts w:ascii="Constantia" w:hAnsi="Constantia"/>
          <w:sz w:val="24"/>
          <w:szCs w:val="24"/>
        </w:rPr>
        <w:br/>
        <w:t>по заданным темам;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использовать ознакомительное чтение в соответствии </w:t>
      </w:r>
      <w:r w:rsidRPr="0092447B">
        <w:rPr>
          <w:rFonts w:ascii="Constantia" w:hAnsi="Constantia"/>
          <w:sz w:val="24"/>
          <w:szCs w:val="24"/>
        </w:rPr>
        <w:br/>
        <w:t>с поставленной задачей;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объяснять своими словами значение изученных понятий, использовать изученные понятия;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уточнять значение слова с помощью справочных изданий, в том числе </w:t>
      </w:r>
      <w:r w:rsidRPr="0092447B">
        <w:rPr>
          <w:rFonts w:ascii="Constantia" w:hAnsi="Constantia"/>
          <w:sz w:val="24"/>
          <w:szCs w:val="24"/>
        </w:rPr>
        <w:br/>
        <w:t>из числа верифицированных электронных ресурсов.</w:t>
      </w:r>
    </w:p>
    <w:p w:rsidR="00FD4F47" w:rsidRPr="0092447B" w:rsidRDefault="0092447B" w:rsidP="0092447B">
      <w:pPr>
        <w:pStyle w:val="1"/>
        <w:pBdr>
          <w:bottom w:val="none" w:sz="4" w:space="0" w:color="000000"/>
        </w:pBdr>
        <w:spacing w:before="0" w:line="240" w:lineRule="auto"/>
        <w:ind w:firstLine="708"/>
        <w:jc w:val="both"/>
        <w:rPr>
          <w:rFonts w:ascii="Constantia" w:hAnsi="Constantia"/>
          <w:sz w:val="24"/>
          <w:szCs w:val="24"/>
        </w:rPr>
      </w:pPr>
      <w:r w:rsidRPr="0092447B">
        <w:rPr>
          <w:rFonts w:ascii="Constantia" w:hAnsi="Constantia"/>
          <w:b w:val="0"/>
          <w:sz w:val="24"/>
          <w:szCs w:val="24"/>
        </w:rPr>
        <w:t>87. Федеральная рабочая программа по учебному предмету «Родной (чувашский) язык».</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 xml:space="preserve">87.1. Федеральная рабочая программа по учебному предмету «Родной (чувашский) язык» (предметная область «Родной язык и литературное чтение </w:t>
      </w:r>
      <w:r w:rsidRPr="0092447B">
        <w:rPr>
          <w:rFonts w:ascii="Constantia" w:hAnsi="Constantia"/>
          <w:sz w:val="24"/>
          <w:szCs w:val="24"/>
        </w:rPr>
        <w:br/>
        <w:t xml:space="preserve">на родном языке») (далее соответственно – программа по родному (чувашскому) языку, родной (чувашский) язык, чувашский язык) разработана </w:t>
      </w:r>
      <w:r w:rsidRPr="0092447B">
        <w:rPr>
          <w:rFonts w:ascii="Constantia" w:eastAsia="Times New Roman" w:hAnsi="Constantia"/>
          <w:sz w:val="24"/>
          <w:szCs w:val="24"/>
        </w:rPr>
        <w:t>для обучающихся, слабо владеющих и (или) не владеющих чувашским языком</w:t>
      </w:r>
      <w:r w:rsidRPr="0092447B">
        <w:rPr>
          <w:rFonts w:ascii="Constantia" w:hAnsi="Constantia"/>
          <w:sz w:val="24"/>
          <w:szCs w:val="24"/>
        </w:rPr>
        <w:t>, и включает пояснительную записку, содержание обучения, планируемые результаты освоения программы по родному (чувашскому) языку.</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87.2. 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87.3.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 xml:space="preserve">87.4.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w:t>
      </w:r>
      <w:r w:rsidRPr="0092447B">
        <w:rPr>
          <w:rFonts w:ascii="Constantia" w:hAnsi="Constantia"/>
          <w:sz w:val="24"/>
          <w:szCs w:val="24"/>
        </w:rPr>
        <w:lastRenderedPageBreak/>
        <w:t>начального общего образования, а также предметные достижения обучающегося за каждый год обучения.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87.5. Пояснительная записка.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 xml:space="preserve">87.5.1. Программа по родному (чувашскому) языку разработана с целью оказания методической помощи учителю в создании рабочей программы </w:t>
      </w:r>
      <w:r w:rsidRPr="0092447B">
        <w:rPr>
          <w:rFonts w:ascii="Constantia" w:hAnsi="Constantia"/>
          <w:sz w:val="24"/>
          <w:szCs w:val="24"/>
        </w:rPr>
        <w:br/>
        <w:t>по учебному предмету, ориентированной на современные тенденции в образовании и активные методики обучения.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 xml:space="preserve">87.5.2. Программа по родному (чувашскому) языку предусматривает взаимосвязанное развитие основных видов речевой деятельности: аудирования, говорения, чтения и письма, формирование элементарных коммуникативных навыков на чувашском языке, способности и готовности общаться с носителями чувашского языка в устной и письменной форме с учётом речевых возможностей </w:t>
      </w:r>
      <w:r w:rsidRPr="0092447B">
        <w:rPr>
          <w:rFonts w:ascii="Constantia" w:hAnsi="Constantia"/>
          <w:sz w:val="24"/>
          <w:szCs w:val="24"/>
        </w:rPr>
        <w:br/>
        <w:t>и потребностей обучающихся.</w:t>
      </w:r>
    </w:p>
    <w:p w:rsidR="00FD4F47" w:rsidRPr="0092447B" w:rsidRDefault="0092447B" w:rsidP="0092447B">
      <w:pPr>
        <w:widowControl/>
        <w:tabs>
          <w:tab w:val="left" w:pos="0"/>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87.</w:t>
      </w:r>
      <w:r w:rsidRPr="0092447B">
        <w:rPr>
          <w:rFonts w:ascii="Constantia" w:hAnsi="Constantia"/>
          <w:bCs/>
          <w:sz w:val="24"/>
          <w:szCs w:val="24"/>
        </w:rPr>
        <w:t xml:space="preserve">5.3. Изучение </w:t>
      </w:r>
      <w:r w:rsidRPr="0092447B">
        <w:rPr>
          <w:rFonts w:ascii="Constantia" w:hAnsi="Constantia"/>
          <w:sz w:val="24"/>
          <w:szCs w:val="24"/>
        </w:rPr>
        <w:t xml:space="preserve">родного (чувашского) языка </w:t>
      </w:r>
      <w:r w:rsidRPr="0092447B">
        <w:rPr>
          <w:rFonts w:ascii="Constantia" w:hAnsi="Constantia"/>
          <w:bCs/>
          <w:sz w:val="24"/>
          <w:szCs w:val="24"/>
        </w:rPr>
        <w:t xml:space="preserve">направлено на осознание обучающимися значимости изучения родного и других языков в современном мире, овладение умением осуществлять межличностное и межкультурное общение. </w:t>
      </w:r>
      <w:r w:rsidRPr="0092447B">
        <w:rPr>
          <w:rFonts w:ascii="Constantia" w:hAnsi="Constantia"/>
          <w:bCs/>
          <w:sz w:val="24"/>
          <w:szCs w:val="24"/>
        </w:rPr>
        <w:br/>
        <w:t xml:space="preserve">В процессе овладения родным (чувашским) языком обучающиеся получают представление о национально-культурных особенностях региона, </w:t>
      </w:r>
      <w:r w:rsidRPr="0092447B">
        <w:rPr>
          <w:rFonts w:ascii="Constantia" w:hAnsi="Constantia"/>
          <w:bCs/>
          <w:sz w:val="24"/>
          <w:szCs w:val="24"/>
        </w:rPr>
        <w:br/>
        <w:t xml:space="preserve">о социокультурном портрете Чувашской Республики, её символике, культурном наследии, традициях чувашского народа, о сходстве и различиях </w:t>
      </w:r>
      <w:r w:rsidRPr="0092447B">
        <w:rPr>
          <w:rFonts w:ascii="Constantia" w:hAnsi="Constantia"/>
          <w:bCs/>
          <w:sz w:val="24"/>
          <w:szCs w:val="24"/>
        </w:rPr>
        <w:br/>
        <w:t xml:space="preserve">в традициях чувашского и русского народов, об особенностях образа жизни, быта, культуры чувашей, о произведениях чувашского устного народного творчества. Обучающиеся учатся распознавать и употреблять в устной и письменной речи, </w:t>
      </w:r>
      <w:r w:rsidRPr="0092447B">
        <w:rPr>
          <w:rFonts w:ascii="Constantia" w:hAnsi="Constantia"/>
          <w:bCs/>
          <w:sz w:val="24"/>
          <w:szCs w:val="24"/>
        </w:rPr>
        <w:br/>
        <w:t>в ситуациях формального и неформального общения основные нормы речевого этикета (реплики-клише, наиболее распространённую оценочную лексику), представлять родной край и его культуру в форме презентаций, устных сообщений, письменных текстов.</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 xml:space="preserve">87.5.4. Изучение родного (чувашского) языка предполагает расширение лингвистического кругозора, получение общих представлений о строе чувашского языка и его отличиях от русского языка, формирование основ коммуникативной культуры: способности ставить и решать посильные коммуникативные задачи, использовать имеющиеся речевые и неречевые средства общения, соблюдать речевой этикет.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Важным направлением процесса изучения родного (чувашского) языка является формирование положительной мотивации и устойчивого учебно-познавательного интереса к предмету, а также необходимых универсальных учебных действий и специальных учебных умений, которые заложат основу успешной учебной деятельности по овладению чувашским языком на следующем уровне образования.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 xml:space="preserve">87.5.5. Материал программы по родному (чувашскому) языку выстроен концентрически, предусматривает изучение идентичных разделов в каждом классе, повторяющиеся виды деятельности. Подобная структура обеспечивает постепенное возрастание сложности учебного материала, способствует комплексному </w:t>
      </w:r>
      <w:r w:rsidRPr="0092447B">
        <w:rPr>
          <w:rFonts w:ascii="Constantia" w:hAnsi="Constantia"/>
          <w:sz w:val="24"/>
          <w:szCs w:val="24"/>
        </w:rPr>
        <w:br/>
        <w:t xml:space="preserve">его изучению. За счет употребления в речи и многократного повторения сходных языковых формул и конструкций (коммуникативная методика действия по аналогии, </w:t>
      </w:r>
      <w:r w:rsidRPr="0092447B">
        <w:rPr>
          <w:rFonts w:ascii="Constantia" w:hAnsi="Constantia"/>
          <w:sz w:val="24"/>
          <w:szCs w:val="24"/>
        </w:rPr>
        <w:br/>
        <w:t xml:space="preserve">или способность к самостоятельному конструированию) у обучающихся формируются умения следовать законам языка в изменяющихся речевых ситуациях.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87.5.6. Включенность родного (чувашского) языка в систему начального общего образования обеспечивается содержательными связями с другими учебными предметами</w:t>
      </w:r>
      <w:r w:rsidRPr="0092447B">
        <w:rPr>
          <w:rFonts w:ascii="Constantia" w:eastAsia="Times New Roman" w:hAnsi="Constantia"/>
          <w:sz w:val="24"/>
          <w:szCs w:val="24"/>
          <w:lang w:eastAsia="ru-RU"/>
        </w:rPr>
        <w:t xml:space="preserve"> гуманитарной направленности: «Русский язык», «</w:t>
      </w:r>
      <w:r w:rsidRPr="0092447B">
        <w:rPr>
          <w:rFonts w:ascii="Constantia" w:hAnsi="Constantia"/>
          <w:sz w:val="24"/>
          <w:szCs w:val="24"/>
        </w:rPr>
        <w:t>Литературное чтение</w:t>
      </w:r>
      <w:r w:rsidRPr="0092447B">
        <w:rPr>
          <w:rFonts w:ascii="Constantia" w:eastAsia="Times New Roman" w:hAnsi="Constantia"/>
          <w:sz w:val="24"/>
          <w:szCs w:val="24"/>
          <w:lang w:eastAsia="ru-RU"/>
        </w:rPr>
        <w:t xml:space="preserve">». </w:t>
      </w:r>
      <w:r w:rsidRPr="0092447B">
        <w:rPr>
          <w:rFonts w:ascii="Constantia" w:hAnsi="Constantia"/>
          <w:sz w:val="24"/>
          <w:szCs w:val="24"/>
        </w:rPr>
        <w:t xml:space="preserve">По линии повышения уровня владения родной речью, обогащения словарного запаса на родном </w:t>
      </w:r>
      <w:r w:rsidRPr="0092447B">
        <w:rPr>
          <w:rFonts w:ascii="Constantia" w:hAnsi="Constantia"/>
          <w:sz w:val="24"/>
          <w:szCs w:val="24"/>
        </w:rPr>
        <w:lastRenderedPageBreak/>
        <w:t>языке, формирования функциональной грамотности родной (чувашский) язык тесно связан с учебным предметом «Литературное чтение на родном (чувашском) языке».</w:t>
      </w:r>
    </w:p>
    <w:p w:rsidR="00FD4F47" w:rsidRPr="0092447B" w:rsidRDefault="0092447B" w:rsidP="0092447B">
      <w:pPr>
        <w:widowControl/>
        <w:tabs>
          <w:tab w:val="left" w:pos="0"/>
        </w:tabs>
        <w:spacing w:after="0" w:line="240" w:lineRule="auto"/>
        <w:ind w:firstLine="709"/>
        <w:jc w:val="both"/>
        <w:rPr>
          <w:rFonts w:ascii="Constantia" w:hAnsi="Constantia"/>
          <w:sz w:val="24"/>
          <w:szCs w:val="24"/>
        </w:rPr>
      </w:pPr>
      <w:r w:rsidRPr="0092447B">
        <w:rPr>
          <w:rFonts w:ascii="Constantia" w:hAnsi="Constantia"/>
          <w:sz w:val="24"/>
          <w:szCs w:val="24"/>
        </w:rPr>
        <w:t>87.</w:t>
      </w:r>
      <w:r w:rsidRPr="0092447B">
        <w:rPr>
          <w:rFonts w:ascii="Constantia" w:hAnsi="Constantia"/>
          <w:bCs/>
          <w:color w:val="000000"/>
          <w:sz w:val="24"/>
          <w:szCs w:val="24"/>
        </w:rPr>
        <w:t xml:space="preserve">5.7. Программой </w:t>
      </w:r>
      <w:r w:rsidRPr="0092447B">
        <w:rPr>
          <w:rFonts w:ascii="Constantia" w:hAnsi="Constantia"/>
          <w:sz w:val="24"/>
          <w:szCs w:val="24"/>
        </w:rPr>
        <w:t xml:space="preserve">по родному (чувашскому) языку </w:t>
      </w:r>
      <w:r w:rsidRPr="0092447B">
        <w:rPr>
          <w:rFonts w:ascii="Constantia" w:hAnsi="Constantia"/>
          <w:bCs/>
          <w:color w:val="000000"/>
          <w:sz w:val="24"/>
          <w:szCs w:val="24"/>
        </w:rPr>
        <w:t xml:space="preserve">предусмотрено использование методически целесообразных средств обучения, </w:t>
      </w:r>
      <w:r w:rsidRPr="0092447B">
        <w:rPr>
          <w:rFonts w:ascii="Constantia" w:hAnsi="Constantia"/>
          <w:sz w:val="24"/>
          <w:szCs w:val="24"/>
        </w:rPr>
        <w:t xml:space="preserve">современных педагогических технологий деятельностного типа, информационных </w:t>
      </w:r>
      <w:r w:rsidRPr="0092447B">
        <w:rPr>
          <w:rFonts w:ascii="Constantia" w:hAnsi="Constantia"/>
          <w:sz w:val="24"/>
          <w:szCs w:val="24"/>
        </w:rPr>
        <w:br/>
        <w:t>и коммуникационных технологий и электронных образовательных ресурсов.</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87.5.8. В содержании программы по родному (чувашскому) языку выделяются следующие содержательные линии:</w:t>
      </w:r>
    </w:p>
    <w:p w:rsidR="00FD4F47" w:rsidRPr="0092447B" w:rsidRDefault="0092447B" w:rsidP="0092447B">
      <w:pPr>
        <w:widowControl/>
        <w:shd w:val="clear" w:color="auto" w:fill="FFFFFF"/>
        <w:spacing w:after="0" w:line="240" w:lineRule="auto"/>
        <w:ind w:right="2" w:firstLine="709"/>
        <w:jc w:val="both"/>
        <w:rPr>
          <w:rFonts w:ascii="Constantia" w:hAnsi="Constantia"/>
          <w:sz w:val="24"/>
          <w:szCs w:val="24"/>
        </w:rPr>
      </w:pPr>
      <w:r w:rsidRPr="0092447B">
        <w:rPr>
          <w:rFonts w:ascii="Constantia" w:hAnsi="Constantia"/>
          <w:sz w:val="24"/>
          <w:szCs w:val="24"/>
        </w:rPr>
        <w:t xml:space="preserve">тематическое содержание речи (расширение словарного запаса обучающихся за счёт изучения базовых тем, актуальных для младшего школьного возраста); </w:t>
      </w:r>
    </w:p>
    <w:p w:rsidR="00FD4F47" w:rsidRPr="0092447B" w:rsidRDefault="0092447B" w:rsidP="0092447B">
      <w:pPr>
        <w:widowControl/>
        <w:shd w:val="clear" w:color="auto" w:fill="FFFFFF"/>
        <w:spacing w:after="0" w:line="240" w:lineRule="auto"/>
        <w:ind w:right="2" w:firstLine="709"/>
        <w:jc w:val="both"/>
        <w:rPr>
          <w:rFonts w:ascii="Constantia" w:hAnsi="Constantia"/>
          <w:sz w:val="24"/>
          <w:szCs w:val="24"/>
        </w:rPr>
      </w:pPr>
      <w:r w:rsidRPr="0092447B">
        <w:rPr>
          <w:rFonts w:ascii="Constantia" w:hAnsi="Constantia"/>
          <w:bCs/>
          <w:sz w:val="24"/>
          <w:szCs w:val="24"/>
        </w:rPr>
        <w:t xml:space="preserve">речевые умения (развитие способностей воспринимать родную речь </w:t>
      </w:r>
      <w:r w:rsidRPr="0092447B">
        <w:rPr>
          <w:rFonts w:ascii="Constantia" w:hAnsi="Constantia"/>
          <w:bCs/>
          <w:sz w:val="24"/>
          <w:szCs w:val="24"/>
        </w:rPr>
        <w:br/>
        <w:t>на слух, говорить, читать и писать по-чувашски)</w:t>
      </w:r>
      <w:r w:rsidRPr="0092447B">
        <w:rPr>
          <w:rFonts w:ascii="Constantia" w:hAnsi="Constantia"/>
          <w:sz w:val="24"/>
          <w:szCs w:val="24"/>
        </w:rPr>
        <w:t>;</w:t>
      </w:r>
    </w:p>
    <w:p w:rsidR="00FD4F47" w:rsidRPr="0092447B" w:rsidRDefault="0092447B" w:rsidP="0092447B">
      <w:pPr>
        <w:widowControl/>
        <w:shd w:val="clear" w:color="auto" w:fill="FFFFFF"/>
        <w:spacing w:after="0" w:line="240" w:lineRule="auto"/>
        <w:ind w:right="2" w:firstLine="709"/>
        <w:jc w:val="both"/>
        <w:rPr>
          <w:rFonts w:ascii="Constantia" w:hAnsi="Constantia"/>
          <w:sz w:val="24"/>
          <w:szCs w:val="24"/>
        </w:rPr>
      </w:pPr>
      <w:r w:rsidRPr="0092447B">
        <w:rPr>
          <w:rFonts w:ascii="Constantia" w:hAnsi="Constantia"/>
          <w:sz w:val="24"/>
          <w:szCs w:val="24"/>
        </w:rPr>
        <w:t xml:space="preserve">языковые знания и навыки (начальное изучение чувашского языка </w:t>
      </w:r>
      <w:r w:rsidRPr="0092447B">
        <w:rPr>
          <w:rFonts w:ascii="Constantia" w:hAnsi="Constantia"/>
          <w:sz w:val="24"/>
          <w:szCs w:val="24"/>
        </w:rPr>
        <w:br/>
        <w:t>как системы).</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 xml:space="preserve">87.5.9. Ценностные ориентиры содержания программы по родному (чувашскому) языку основываются на концепции духовно-нравственного развития </w:t>
      </w:r>
      <w:r w:rsidRPr="0092447B">
        <w:rPr>
          <w:rFonts w:ascii="Constantia" w:hAnsi="Constantia"/>
          <w:sz w:val="24"/>
          <w:szCs w:val="24"/>
        </w:rPr>
        <w:br/>
        <w:t xml:space="preserve">и воспитания личности гражданина Российской Федерации. Содержание программы по родному (чувашскому) языку включает материалы, расширяющие представления обучающихся о России, Чувашской Республике и формирующие чувство патриотизма, гордости за свою страну. Предусмотрено обсуждение таких вопросов, как любовь к своей семье, почитание родителей, забота о старших и младших, здоровый образ жизни, трудолюбие, положительное отношение к учёбе, интерес </w:t>
      </w:r>
      <w:r w:rsidRPr="0092447B">
        <w:rPr>
          <w:rFonts w:ascii="Constantia" w:hAnsi="Constantia"/>
          <w:sz w:val="24"/>
          <w:szCs w:val="24"/>
        </w:rPr>
        <w:br/>
        <w:t xml:space="preserve">к творчеству в разных его проявлениях. Значительное внимание уделяется современным проблемам бережного отношения к природе и природным ресурсам, осознанию необходимости сохранения природного разнообразия родной страны, </w:t>
      </w:r>
      <w:r w:rsidRPr="0092447B">
        <w:rPr>
          <w:rFonts w:ascii="Constantia" w:hAnsi="Constantia"/>
          <w:sz w:val="24"/>
          <w:szCs w:val="24"/>
        </w:rPr>
        <w:br/>
        <w:t>что закладывает основы формирования экологического сознания обучающихся.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 xml:space="preserve">Эстетическое развитие обучающихся обеспечивается за счет наличия </w:t>
      </w:r>
      <w:r w:rsidRPr="0092447B">
        <w:rPr>
          <w:rFonts w:ascii="Constantia" w:hAnsi="Constantia"/>
          <w:sz w:val="24"/>
          <w:szCs w:val="24"/>
        </w:rPr>
        <w:br/>
        <w:t>в содержании родного (чувашского) языка фольклорных текстов, авторских стихотворений, сказок и рассказов.</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87.5.10. </w:t>
      </w:r>
      <w:r w:rsidRPr="0092447B">
        <w:rPr>
          <w:rFonts w:ascii="Constantia" w:eastAsia="Times New Roman" w:hAnsi="Constantia"/>
          <w:sz w:val="24"/>
          <w:szCs w:val="24"/>
        </w:rPr>
        <w:t>Изучение родного (чувашского) языка направлено на достижение следующих целей:</w:t>
      </w:r>
    </w:p>
    <w:p w:rsidR="00FD4F47" w:rsidRPr="0092447B" w:rsidRDefault="0092447B" w:rsidP="0092447B">
      <w:pPr>
        <w:widowControl/>
        <w:tabs>
          <w:tab w:val="left" w:pos="0"/>
        </w:tabs>
        <w:spacing w:after="0" w:line="240" w:lineRule="auto"/>
        <w:ind w:firstLine="709"/>
        <w:jc w:val="both"/>
        <w:rPr>
          <w:rFonts w:ascii="Constantia" w:hAnsi="Constantia"/>
          <w:sz w:val="24"/>
          <w:szCs w:val="24"/>
        </w:rPr>
      </w:pPr>
      <w:r w:rsidRPr="0092447B">
        <w:rPr>
          <w:rFonts w:ascii="Constantia" w:hAnsi="Constantia"/>
          <w:bCs/>
          <w:color w:val="000000"/>
          <w:sz w:val="24"/>
          <w:szCs w:val="24"/>
        </w:rPr>
        <w:t xml:space="preserve">развитие элементарных </w:t>
      </w:r>
      <w:r w:rsidRPr="0092447B">
        <w:rPr>
          <w:rFonts w:ascii="Constantia" w:hAnsi="Constantia"/>
          <w:bCs/>
          <w:sz w:val="24"/>
          <w:szCs w:val="24"/>
        </w:rPr>
        <w:t>коммуникативных умений на чувашском языке</w:t>
      </w:r>
      <w:r w:rsidRPr="0092447B">
        <w:rPr>
          <w:rFonts w:ascii="Constantia" w:hAnsi="Constantia"/>
          <w:sz w:val="24"/>
          <w:szCs w:val="24"/>
        </w:rPr>
        <w:t xml:space="preserve">, </w:t>
      </w:r>
      <w:r w:rsidRPr="0092447B">
        <w:rPr>
          <w:rFonts w:ascii="Constantia" w:hAnsi="Constantia"/>
          <w:bCs/>
          <w:sz w:val="24"/>
          <w:szCs w:val="24"/>
        </w:rPr>
        <w:t>видов речевой деятельности: говорения, аудирования, чтения, письма</w:t>
      </w:r>
      <w:r w:rsidRPr="0092447B">
        <w:rPr>
          <w:rFonts w:ascii="Constantia" w:hAnsi="Constantia"/>
          <w:bCs/>
          <w:color w:val="000000"/>
          <w:sz w:val="24"/>
          <w:szCs w:val="24"/>
        </w:rPr>
        <w:t xml:space="preserve">; </w:t>
      </w:r>
    </w:p>
    <w:p w:rsidR="00FD4F47" w:rsidRPr="0092447B" w:rsidRDefault="0092447B" w:rsidP="0092447B">
      <w:pPr>
        <w:widowControl/>
        <w:tabs>
          <w:tab w:val="left" w:pos="0"/>
        </w:tabs>
        <w:spacing w:after="0" w:line="240" w:lineRule="auto"/>
        <w:ind w:firstLine="709"/>
        <w:jc w:val="both"/>
        <w:rPr>
          <w:rFonts w:ascii="Constantia" w:hAnsi="Constantia"/>
          <w:sz w:val="24"/>
          <w:szCs w:val="24"/>
        </w:rPr>
      </w:pPr>
      <w:r w:rsidRPr="0092447B">
        <w:rPr>
          <w:rFonts w:ascii="Constantia" w:hAnsi="Constantia"/>
          <w:bCs/>
          <w:color w:val="000000"/>
          <w:sz w:val="24"/>
          <w:szCs w:val="24"/>
        </w:rPr>
        <w:t>овладение первоначальными знаниями о системе и особенностях чувашского языка, употребление языковых средств (фонетических, орфографических, лексических, грамматических) в соответствии c темами, сферами и ситуациями общения, представленными в программе;</w:t>
      </w:r>
    </w:p>
    <w:p w:rsidR="00FD4F47" w:rsidRPr="0092447B" w:rsidRDefault="0092447B" w:rsidP="0092447B">
      <w:pPr>
        <w:widowControl/>
        <w:tabs>
          <w:tab w:val="left" w:pos="0"/>
        </w:tabs>
        <w:spacing w:after="0" w:line="240" w:lineRule="auto"/>
        <w:ind w:firstLine="709"/>
        <w:jc w:val="both"/>
        <w:rPr>
          <w:rFonts w:ascii="Constantia" w:hAnsi="Constantia"/>
          <w:sz w:val="24"/>
          <w:szCs w:val="24"/>
        </w:rPr>
      </w:pPr>
      <w:r w:rsidRPr="0092447B">
        <w:rPr>
          <w:rFonts w:ascii="Constantia" w:hAnsi="Constantia"/>
          <w:sz w:val="24"/>
          <w:szCs w:val="24"/>
          <w:lang w:eastAsia="ru-RU"/>
        </w:rPr>
        <w:t xml:space="preserve">формирование мотивации к изучению чувашского языка как важнейшей духовно-нравственной ценности чувашского народа, приобщение обучающихся </w:t>
      </w:r>
      <w:r w:rsidRPr="0092447B">
        <w:rPr>
          <w:rFonts w:ascii="Constantia" w:hAnsi="Constantia"/>
          <w:sz w:val="24"/>
          <w:szCs w:val="24"/>
          <w:lang w:eastAsia="ru-RU"/>
        </w:rPr>
        <w:br/>
        <w:t xml:space="preserve">к чувашской культуре и традициям, </w:t>
      </w:r>
      <w:r w:rsidRPr="0092447B">
        <w:rPr>
          <w:rFonts w:ascii="Constantia" w:hAnsi="Constantia"/>
          <w:bCs/>
          <w:color w:val="000000"/>
          <w:sz w:val="24"/>
          <w:szCs w:val="24"/>
        </w:rPr>
        <w:t>формирование культурной и этнической идентичности как составляющих общероссийской гражданской идентичности.</w:t>
      </w:r>
    </w:p>
    <w:p w:rsidR="00FD4F47" w:rsidRPr="0092447B" w:rsidRDefault="0092447B" w:rsidP="0092447B">
      <w:pPr>
        <w:widowControl/>
        <w:tabs>
          <w:tab w:val="left" w:pos="0"/>
        </w:tabs>
        <w:spacing w:after="0" w:line="240" w:lineRule="auto"/>
        <w:ind w:firstLine="709"/>
        <w:jc w:val="both"/>
        <w:rPr>
          <w:rFonts w:ascii="Constantia" w:hAnsi="Constantia"/>
          <w:sz w:val="24"/>
          <w:szCs w:val="24"/>
        </w:rPr>
      </w:pPr>
      <w:r w:rsidRPr="0092447B">
        <w:rPr>
          <w:rFonts w:ascii="Constantia" w:hAnsi="Constantia"/>
          <w:bCs/>
          <w:color w:val="000000"/>
          <w:sz w:val="24"/>
          <w:szCs w:val="24"/>
        </w:rPr>
        <w:t xml:space="preserve">ознакомление с доступными способами и приемами самостоятельного изучения чувашского языка, в том числе с использованием информационных </w:t>
      </w:r>
      <w:r w:rsidRPr="0092447B">
        <w:rPr>
          <w:rFonts w:ascii="Constantia" w:hAnsi="Constantia"/>
          <w:bCs/>
          <w:color w:val="000000"/>
          <w:sz w:val="24"/>
          <w:szCs w:val="24"/>
        </w:rPr>
        <w:br/>
        <w:t>и коммуникационных технологий;</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87.</w:t>
      </w:r>
      <w:r w:rsidRPr="0092447B">
        <w:rPr>
          <w:rFonts w:ascii="Constantia" w:eastAsia="Times New Roman" w:hAnsi="Constantia"/>
          <w:sz w:val="24"/>
          <w:szCs w:val="24"/>
        </w:rPr>
        <w:t xml:space="preserve">5.11. Общее число часов, рекомендованных для изучения родного (чувашского) языка, – 237 часов: в 1 классе – 33 часа (1 час в неделю), </w:t>
      </w:r>
      <w:r w:rsidRPr="0092447B">
        <w:rPr>
          <w:rFonts w:ascii="Constantia" w:eastAsia="Times New Roman" w:hAnsi="Constantia"/>
          <w:sz w:val="24"/>
          <w:szCs w:val="24"/>
        </w:rPr>
        <w:br/>
        <w:t xml:space="preserve">во 2 классе – 68 часов (2 часа в неделю), в 3 классе – 68 часов (2 часа в неделю), </w:t>
      </w:r>
      <w:r w:rsidRPr="0092447B">
        <w:rPr>
          <w:rFonts w:ascii="Constantia" w:eastAsia="Times New Roman" w:hAnsi="Constantia"/>
          <w:sz w:val="24"/>
          <w:szCs w:val="24"/>
        </w:rPr>
        <w:br/>
        <w:t>в 4 классе – 68 часов (2 часа в неделю).</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87.6. Содержание обучения в 1 классе.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lastRenderedPageBreak/>
        <w:t xml:space="preserve">87.6.1. В 1 классе практическое обучение чувашской грамоте происходит </w:t>
      </w:r>
      <w:r w:rsidRPr="0092447B">
        <w:rPr>
          <w:rFonts w:ascii="Constantia" w:hAnsi="Constantia"/>
          <w:sz w:val="24"/>
          <w:szCs w:val="24"/>
        </w:rPr>
        <w:br/>
        <w:t>на уровне грамматической пропедевтики с учётом специфики изучаемого параллельно учебного предмета «Русский язык».</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87.6.2. </w:t>
      </w:r>
      <w:r w:rsidRPr="0092447B">
        <w:rPr>
          <w:rFonts w:ascii="Constantia" w:hAnsi="Constantia"/>
          <w:iCs/>
          <w:sz w:val="24"/>
          <w:szCs w:val="24"/>
        </w:rPr>
        <w:t>Тематическое содержание речи.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Паллашар-и? (Давайте познакомимся!). Пирĕн шкул (Наша школа). Манăн çемье (Моя семья). Манăн туссем (Мои друзья). Манăн кулленхи ĕçсем (Мой ежедневный труд). Ыр кăмăллăх урокĕсем (Уроки доброты). Манăн таврари тĕнче (Окружающий мир). Çулталăк вăхăчĕсем (Времена года). Тăван кĕтес. Тăван çĕршыв (Родной уголок. Родина). Халăх пултарулăхĕ (Устное народное творчество).</w:t>
      </w:r>
    </w:p>
    <w:p w:rsidR="00FD4F47" w:rsidRPr="0092447B" w:rsidRDefault="0092447B" w:rsidP="0092447B">
      <w:pPr>
        <w:widowControl/>
        <w:spacing w:after="0" w:line="240" w:lineRule="auto"/>
        <w:ind w:firstLine="709"/>
        <w:jc w:val="both"/>
        <w:rPr>
          <w:rFonts w:ascii="Constantia" w:hAnsi="Constantia"/>
          <w:sz w:val="24"/>
          <w:szCs w:val="24"/>
        </w:rPr>
      </w:pPr>
      <w:bookmarkStart w:id="2" w:name="_Hlk120267615"/>
      <w:r w:rsidRPr="0092447B">
        <w:rPr>
          <w:rFonts w:ascii="Constantia" w:hAnsi="Constantia"/>
          <w:sz w:val="24"/>
          <w:szCs w:val="24"/>
        </w:rPr>
        <w:t>87.6.3. </w:t>
      </w:r>
      <w:bookmarkEnd w:id="2"/>
      <w:r w:rsidRPr="0092447B">
        <w:rPr>
          <w:rFonts w:ascii="Constantia" w:hAnsi="Constantia"/>
          <w:bCs/>
          <w:sz w:val="24"/>
          <w:szCs w:val="24"/>
        </w:rPr>
        <w:t>Речевые умения.</w:t>
      </w:r>
    </w:p>
    <w:p w:rsidR="00FD4F47" w:rsidRPr="0092447B" w:rsidRDefault="0092447B" w:rsidP="0092447B">
      <w:pPr>
        <w:widowControl/>
        <w:spacing w:after="0" w:line="240" w:lineRule="auto"/>
        <w:ind w:right="60" w:firstLine="709"/>
        <w:jc w:val="both"/>
        <w:rPr>
          <w:rFonts w:ascii="Constantia" w:hAnsi="Constantia"/>
          <w:sz w:val="24"/>
          <w:szCs w:val="24"/>
        </w:rPr>
      </w:pPr>
      <w:r w:rsidRPr="0092447B">
        <w:rPr>
          <w:rFonts w:ascii="Constantia" w:hAnsi="Constantia"/>
          <w:sz w:val="24"/>
          <w:szCs w:val="24"/>
        </w:rPr>
        <w:t>87.</w:t>
      </w:r>
      <w:r w:rsidRPr="0092447B">
        <w:rPr>
          <w:rFonts w:ascii="Constantia" w:eastAsia="Times New Roman" w:hAnsi="Constantia"/>
          <w:sz w:val="24"/>
          <w:szCs w:val="24"/>
          <w:lang w:eastAsia="ru-RU"/>
        </w:rPr>
        <w:t>6.3.1. Аудирование.</w:t>
      </w:r>
    </w:p>
    <w:p w:rsidR="00FD4F47" w:rsidRPr="0092447B" w:rsidRDefault="0092447B" w:rsidP="0092447B">
      <w:pPr>
        <w:widowControl/>
        <w:spacing w:after="0" w:line="240" w:lineRule="auto"/>
        <w:ind w:right="6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Восприятие на слух чувашской речи, понимание содержания небольших сообщений.</w:t>
      </w:r>
    </w:p>
    <w:p w:rsidR="00FD4F47" w:rsidRPr="0092447B" w:rsidRDefault="0092447B" w:rsidP="0092447B">
      <w:pPr>
        <w:widowControl/>
        <w:spacing w:after="0" w:line="240" w:lineRule="auto"/>
        <w:ind w:right="60" w:firstLine="709"/>
        <w:jc w:val="both"/>
        <w:rPr>
          <w:rFonts w:ascii="Constantia" w:hAnsi="Constantia"/>
          <w:sz w:val="24"/>
          <w:szCs w:val="24"/>
        </w:rPr>
      </w:pPr>
      <w:r w:rsidRPr="0092447B">
        <w:rPr>
          <w:rFonts w:ascii="Constantia" w:hAnsi="Constantia"/>
          <w:sz w:val="24"/>
          <w:szCs w:val="24"/>
        </w:rPr>
        <w:t>87.</w:t>
      </w:r>
      <w:r w:rsidRPr="0092447B">
        <w:rPr>
          <w:rFonts w:ascii="Constantia" w:eastAsia="Times New Roman" w:hAnsi="Constantia"/>
          <w:sz w:val="24"/>
          <w:szCs w:val="24"/>
          <w:lang w:eastAsia="ru-RU"/>
        </w:rPr>
        <w:t>6.3.2. Говорение.</w:t>
      </w:r>
    </w:p>
    <w:p w:rsidR="00FD4F47" w:rsidRPr="0092447B" w:rsidRDefault="0092447B" w:rsidP="0092447B">
      <w:pPr>
        <w:widowControl/>
        <w:spacing w:after="0" w:line="240" w:lineRule="auto"/>
        <w:ind w:right="60" w:firstLine="709"/>
        <w:jc w:val="both"/>
        <w:rPr>
          <w:rFonts w:ascii="Constantia" w:hAnsi="Constantia"/>
          <w:sz w:val="24"/>
          <w:szCs w:val="24"/>
        </w:rPr>
      </w:pPr>
      <w:r w:rsidRPr="0092447B">
        <w:rPr>
          <w:rFonts w:ascii="Constantia" w:eastAsia="Times New Roman" w:hAnsi="Constantia"/>
          <w:sz w:val="24"/>
          <w:szCs w:val="24"/>
          <w:lang w:eastAsia="ru-RU"/>
        </w:rPr>
        <w:t xml:space="preserve">Диалогическая форма речи. Ведение элементарного этикетного диалога, диалога-расспроса. Умение понимать простые вопросы, кратко отвечать </w:t>
      </w:r>
      <w:r w:rsidRPr="0092447B">
        <w:rPr>
          <w:rFonts w:ascii="Constantia" w:eastAsia="Times New Roman" w:hAnsi="Constantia"/>
          <w:sz w:val="24"/>
          <w:szCs w:val="24"/>
          <w:lang w:eastAsia="ru-RU"/>
        </w:rPr>
        <w:br/>
        <w:t>на них, самим задавать простые вопросы.</w:t>
      </w:r>
    </w:p>
    <w:p w:rsidR="00FD4F47" w:rsidRPr="0092447B" w:rsidRDefault="0092447B" w:rsidP="0092447B">
      <w:pPr>
        <w:widowControl/>
        <w:spacing w:after="0" w:line="240" w:lineRule="auto"/>
        <w:ind w:right="6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Монологическая форма речи. Создание кратких монологических высказываний по предложенной теме или рисункам, образцам. Составление описания, </w:t>
      </w:r>
      <w:r w:rsidRPr="0092447B">
        <w:rPr>
          <w:rFonts w:ascii="Constantia" w:hAnsi="Constantia"/>
          <w:sz w:val="24"/>
          <w:szCs w:val="24"/>
          <w:lang w:eastAsia="ru-RU"/>
        </w:rPr>
        <w:t xml:space="preserve">овладение активным словарем по темам общения, обозначенным </w:t>
      </w:r>
      <w:r w:rsidRPr="0092447B">
        <w:rPr>
          <w:rFonts w:ascii="Constantia" w:hAnsi="Constantia"/>
          <w:sz w:val="24"/>
          <w:szCs w:val="24"/>
          <w:lang w:eastAsia="ru-RU"/>
        </w:rPr>
        <w:br/>
        <w:t>в программе (</w:t>
      </w:r>
      <w:r w:rsidRPr="0092447B">
        <w:rPr>
          <w:rFonts w:ascii="Constantia" w:hAnsi="Constantia"/>
          <w:sz w:val="24"/>
          <w:szCs w:val="24"/>
        </w:rPr>
        <w:t>не менее 250 лексических единиц</w:t>
      </w:r>
      <w:r w:rsidRPr="0092447B">
        <w:rPr>
          <w:rFonts w:ascii="Constantia" w:hAnsi="Constantia"/>
          <w:sz w:val="24"/>
          <w:szCs w:val="24"/>
          <w:lang w:eastAsia="ru-RU"/>
        </w:rPr>
        <w:t>).</w:t>
      </w:r>
    </w:p>
    <w:p w:rsidR="00FD4F47" w:rsidRPr="0092447B" w:rsidRDefault="0092447B" w:rsidP="0092447B">
      <w:pPr>
        <w:widowControl/>
        <w:spacing w:after="0" w:line="240" w:lineRule="auto"/>
        <w:ind w:right="60" w:firstLine="709"/>
        <w:jc w:val="both"/>
        <w:rPr>
          <w:rFonts w:ascii="Constantia" w:hAnsi="Constantia"/>
          <w:sz w:val="24"/>
          <w:szCs w:val="24"/>
        </w:rPr>
      </w:pPr>
      <w:r w:rsidRPr="0092447B">
        <w:rPr>
          <w:rFonts w:ascii="Constantia" w:hAnsi="Constantia"/>
          <w:sz w:val="24"/>
          <w:szCs w:val="24"/>
        </w:rPr>
        <w:t>87.</w:t>
      </w:r>
      <w:r w:rsidRPr="0092447B">
        <w:rPr>
          <w:rFonts w:ascii="Constantia" w:eastAsia="Times New Roman" w:hAnsi="Constantia"/>
          <w:sz w:val="24"/>
          <w:szCs w:val="24"/>
          <w:lang w:eastAsia="ru-RU"/>
        </w:rPr>
        <w:t>6.3.3. Чтение.</w:t>
      </w:r>
    </w:p>
    <w:p w:rsidR="00FD4F47" w:rsidRPr="0092447B" w:rsidRDefault="0092447B" w:rsidP="0092447B">
      <w:pPr>
        <w:widowControl/>
        <w:spacing w:after="0" w:line="240" w:lineRule="auto"/>
        <w:ind w:right="6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Соотношение графического образа чувашского слова с его звуковым оформлением.</w:t>
      </w:r>
    </w:p>
    <w:p w:rsidR="00FD4F47" w:rsidRPr="0092447B" w:rsidRDefault="0092447B" w:rsidP="0092447B">
      <w:pPr>
        <w:widowControl/>
        <w:spacing w:after="0" w:line="240" w:lineRule="auto"/>
        <w:ind w:right="6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Соотношение звуков и букв, овладение правилами позиционного чтения.</w:t>
      </w:r>
    </w:p>
    <w:p w:rsidR="00FD4F47" w:rsidRPr="0092447B" w:rsidRDefault="0092447B" w:rsidP="0092447B">
      <w:pPr>
        <w:widowControl/>
        <w:tabs>
          <w:tab w:val="left" w:pos="142"/>
          <w:tab w:val="left" w:leader="dot" w:pos="624"/>
          <w:tab w:val="left" w:pos="1134"/>
        </w:tabs>
        <w:spacing w:after="0" w:line="240" w:lineRule="auto"/>
        <w:ind w:firstLine="709"/>
        <w:jc w:val="both"/>
        <w:rPr>
          <w:rFonts w:ascii="Constantia" w:hAnsi="Constantia"/>
          <w:sz w:val="24"/>
          <w:szCs w:val="24"/>
        </w:rPr>
      </w:pPr>
      <w:r w:rsidRPr="0092447B">
        <w:rPr>
          <w:rFonts w:ascii="Constantia" w:eastAsia="@Arial Unicode MS" w:hAnsi="Constantia"/>
          <w:sz w:val="24"/>
          <w:szCs w:val="24"/>
        </w:rPr>
        <w:t>Чтение вслух изученных слов, словосочетаний, предложений, небольших учебных текстов, построенных на изученном языковом материале, соблюдение правил произношения и соответствующей интонации. Формирование умения находить в тексте необходимую информацию и использовать её. Использование двуязычного словаря учебника.</w:t>
      </w:r>
    </w:p>
    <w:p w:rsidR="00FD4F47" w:rsidRPr="0092447B" w:rsidRDefault="0092447B" w:rsidP="0092447B">
      <w:pPr>
        <w:widowControl/>
        <w:spacing w:after="0" w:line="240" w:lineRule="auto"/>
        <w:ind w:right="60" w:firstLine="709"/>
        <w:jc w:val="both"/>
        <w:rPr>
          <w:rFonts w:ascii="Constantia" w:eastAsia="Times New Roman" w:hAnsi="Constantia"/>
          <w:sz w:val="24"/>
          <w:szCs w:val="24"/>
          <w:lang w:eastAsia="ru-RU"/>
        </w:rPr>
      </w:pPr>
      <w:r w:rsidRPr="0092447B">
        <w:rPr>
          <w:rFonts w:ascii="Constantia" w:hAnsi="Constantia"/>
          <w:sz w:val="24"/>
          <w:szCs w:val="24"/>
        </w:rPr>
        <w:t>87.</w:t>
      </w:r>
      <w:r w:rsidRPr="0092447B">
        <w:rPr>
          <w:rFonts w:ascii="Constantia" w:eastAsia="Times New Roman" w:hAnsi="Constantia"/>
          <w:sz w:val="24"/>
          <w:szCs w:val="24"/>
          <w:lang w:eastAsia="ru-RU"/>
        </w:rPr>
        <w:t>6.3.4. </w:t>
      </w:r>
      <w:r w:rsidRPr="0092447B">
        <w:rPr>
          <w:rFonts w:ascii="Constantia" w:eastAsia="@Arial Unicode MS" w:hAnsi="Constantia"/>
          <w:bCs/>
          <w:sz w:val="24"/>
          <w:szCs w:val="24"/>
        </w:rPr>
        <w:t>Письмо.</w:t>
      </w:r>
    </w:p>
    <w:p w:rsidR="00FD4F47" w:rsidRPr="0092447B" w:rsidRDefault="0092447B" w:rsidP="0092447B">
      <w:pPr>
        <w:widowControl/>
        <w:spacing w:after="0" w:line="240" w:lineRule="auto"/>
        <w:ind w:firstLine="709"/>
        <w:jc w:val="both"/>
        <w:rPr>
          <w:rFonts w:ascii="Constantia" w:eastAsia="@Arial Unicode MS" w:hAnsi="Constantia"/>
          <w:iCs/>
          <w:sz w:val="24"/>
          <w:szCs w:val="24"/>
        </w:rPr>
      </w:pPr>
      <w:r w:rsidRPr="0092447B">
        <w:rPr>
          <w:rFonts w:ascii="Constantia" w:eastAsia="@Arial Unicode MS" w:hAnsi="Constantia"/>
          <w:sz w:val="24"/>
          <w:szCs w:val="24"/>
        </w:rPr>
        <w:t>Овладение начертанием заглавных и строчных букв</w:t>
      </w:r>
      <w:r w:rsidRPr="0092447B">
        <w:rPr>
          <w:rFonts w:ascii="Constantia" w:eastAsia="@Arial Unicode MS" w:hAnsi="Constantia"/>
          <w:iCs/>
          <w:sz w:val="24"/>
          <w:szCs w:val="24"/>
        </w:rPr>
        <w:t xml:space="preserve">, идентичных буквам русского алфавита. </w:t>
      </w:r>
      <w:r w:rsidRPr="0092447B">
        <w:rPr>
          <w:rFonts w:ascii="Constantia" w:hAnsi="Constantia"/>
          <w:sz w:val="24"/>
          <w:szCs w:val="24"/>
        </w:rPr>
        <w:t>О</w:t>
      </w:r>
      <w:r w:rsidRPr="0092447B">
        <w:rPr>
          <w:rFonts w:ascii="Constantia" w:eastAsia="@Arial Unicode MS" w:hAnsi="Constantia"/>
          <w:sz w:val="24"/>
          <w:szCs w:val="24"/>
        </w:rPr>
        <w:t xml:space="preserve">владение техникой письма специфических букв чувашского алфавита: </w:t>
      </w:r>
      <w:r w:rsidRPr="0092447B">
        <w:rPr>
          <w:rFonts w:ascii="Constantia" w:eastAsia="@Arial Unicode MS" w:hAnsi="Constantia"/>
          <w:iCs/>
          <w:sz w:val="24"/>
          <w:szCs w:val="24"/>
        </w:rPr>
        <w:t xml:space="preserve">Ă, ă, Ĕ, ĕ, </w:t>
      </w:r>
      <w:r w:rsidRPr="0092447B">
        <w:rPr>
          <w:rFonts w:ascii="Times New Roman" w:eastAsia="@Arial Unicode MS" w:hAnsi="Times New Roman"/>
          <w:iCs/>
          <w:sz w:val="24"/>
          <w:szCs w:val="24"/>
        </w:rPr>
        <w:t>Ӳ</w:t>
      </w:r>
      <w:r w:rsidRPr="0092447B">
        <w:rPr>
          <w:rFonts w:ascii="Constantia" w:eastAsia="@Arial Unicode MS" w:hAnsi="Constantia"/>
          <w:iCs/>
          <w:sz w:val="24"/>
          <w:szCs w:val="24"/>
        </w:rPr>
        <w:t xml:space="preserve">, </w:t>
      </w:r>
      <w:r w:rsidRPr="0092447B">
        <w:rPr>
          <w:rFonts w:ascii="Times New Roman" w:eastAsia="@Arial Unicode MS" w:hAnsi="Times New Roman"/>
          <w:iCs/>
          <w:sz w:val="24"/>
          <w:szCs w:val="24"/>
        </w:rPr>
        <w:t>ӳ</w:t>
      </w:r>
      <w:r w:rsidRPr="0092447B">
        <w:rPr>
          <w:rFonts w:ascii="Constantia" w:eastAsia="@Arial Unicode MS" w:hAnsi="Constantia"/>
          <w:iCs/>
          <w:sz w:val="24"/>
          <w:szCs w:val="24"/>
        </w:rPr>
        <w:t xml:space="preserve">, </w:t>
      </w:r>
      <w:r w:rsidRPr="0092447B">
        <w:rPr>
          <w:rFonts w:ascii="Constantia" w:eastAsia="@Arial Unicode MS" w:hAnsi="Constantia" w:cs="Constantia"/>
          <w:iCs/>
          <w:sz w:val="24"/>
          <w:szCs w:val="24"/>
        </w:rPr>
        <w:t>Ç</w:t>
      </w:r>
      <w:r w:rsidRPr="0092447B">
        <w:rPr>
          <w:rFonts w:ascii="Constantia" w:eastAsia="@Arial Unicode MS" w:hAnsi="Constantia"/>
          <w:iCs/>
          <w:sz w:val="24"/>
          <w:szCs w:val="24"/>
        </w:rPr>
        <w:t xml:space="preserve">, </w:t>
      </w:r>
      <w:r w:rsidRPr="0092447B">
        <w:rPr>
          <w:rFonts w:ascii="Constantia" w:eastAsia="@Arial Unicode MS" w:hAnsi="Constantia" w:cs="Constantia"/>
          <w:iCs/>
          <w:sz w:val="24"/>
          <w:szCs w:val="24"/>
        </w:rPr>
        <w:t>ç</w:t>
      </w:r>
      <w:r w:rsidRPr="0092447B">
        <w:rPr>
          <w:rFonts w:ascii="Constantia" w:eastAsia="@Arial Unicode MS" w:hAnsi="Constantia"/>
          <w:i/>
          <w:sz w:val="24"/>
          <w:szCs w:val="24"/>
        </w:rPr>
        <w:t>.</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Arial Unicode MS" w:hAnsi="Constantia"/>
          <w:sz w:val="24"/>
          <w:szCs w:val="24"/>
        </w:rPr>
        <w:t xml:space="preserve">Раздельное написание слов. Прописная буква в начале предложения, </w:t>
      </w:r>
      <w:r w:rsidRPr="0092447B">
        <w:rPr>
          <w:rFonts w:ascii="Constantia" w:eastAsia="@Arial Unicode MS" w:hAnsi="Constantia"/>
          <w:sz w:val="24"/>
          <w:szCs w:val="24"/>
        </w:rPr>
        <w:br/>
        <w:t>в именах собственных.</w:t>
      </w:r>
    </w:p>
    <w:p w:rsidR="00FD4F47" w:rsidRPr="0092447B" w:rsidRDefault="0092447B" w:rsidP="0092447B">
      <w:pPr>
        <w:widowControl/>
        <w:spacing w:after="0" w:line="240" w:lineRule="auto"/>
        <w:ind w:firstLine="709"/>
        <w:jc w:val="both"/>
        <w:rPr>
          <w:rFonts w:ascii="Constantia" w:eastAsia="@Arial Unicode MS" w:hAnsi="Constantia"/>
          <w:sz w:val="24"/>
          <w:szCs w:val="24"/>
        </w:rPr>
      </w:pPr>
      <w:bookmarkStart w:id="3" w:name="_Hlk98396598"/>
      <w:r w:rsidRPr="0092447B">
        <w:rPr>
          <w:rFonts w:ascii="Constantia" w:eastAsia="@Arial Unicode MS" w:hAnsi="Constantia"/>
          <w:sz w:val="24"/>
          <w:szCs w:val="24"/>
        </w:rPr>
        <w:t>Списывание слов, предложений</w:t>
      </w:r>
      <w:bookmarkEnd w:id="3"/>
      <w:r w:rsidRPr="0092447B">
        <w:rPr>
          <w:rFonts w:ascii="Constantia" w:eastAsia="@Arial Unicode MS" w:hAnsi="Constantia"/>
          <w:sz w:val="24"/>
          <w:szCs w:val="24"/>
        </w:rPr>
        <w:t xml:space="preserve">. Вставка пропущенных букв в слово </w:t>
      </w:r>
      <w:r w:rsidRPr="0092447B">
        <w:rPr>
          <w:rFonts w:ascii="Constantia" w:eastAsia="@Arial Unicode MS" w:hAnsi="Constantia"/>
          <w:sz w:val="24"/>
          <w:szCs w:val="24"/>
        </w:rPr>
        <w:br/>
        <w:t>или слов в предложение.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87.</w:t>
      </w:r>
      <w:r w:rsidRPr="0092447B">
        <w:rPr>
          <w:rFonts w:ascii="Constantia" w:eastAsia="@Arial Unicode MS" w:hAnsi="Constantia"/>
          <w:sz w:val="24"/>
          <w:szCs w:val="24"/>
        </w:rPr>
        <w:t>6.4. </w:t>
      </w:r>
      <w:r w:rsidRPr="0092447B">
        <w:rPr>
          <w:rFonts w:ascii="Constantia" w:eastAsia="@Arial Unicode MS" w:hAnsi="Constantia"/>
          <w:bCs/>
          <w:sz w:val="24"/>
          <w:szCs w:val="24"/>
        </w:rPr>
        <w:t>Языковые знания и навыки.</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hAnsi="Constantia"/>
          <w:sz w:val="24"/>
          <w:szCs w:val="24"/>
        </w:rPr>
        <w:t xml:space="preserve">Чувашский алфавит. Звук и буква. Прописная буква в начале предложения </w:t>
      </w:r>
      <w:r w:rsidRPr="0092447B">
        <w:rPr>
          <w:rFonts w:ascii="Constantia" w:hAnsi="Constantia"/>
          <w:sz w:val="24"/>
          <w:szCs w:val="24"/>
        </w:rPr>
        <w:br/>
        <w:t xml:space="preserve">и в именах собственных. Слово и предложение. Текст. Ударение. Ударный слог. Произношение слов с соблюдением правильного ударения.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 xml:space="preserve">Гласные и согласные звуки чувашского языка. Мягкие и твердые гласные звуки. Согласные сонорные и шумные. Твёрдое и мягкое произношение согласных. Озвончение шумных согласных. Заимствованные из русского языка согласные звуки. Звуковое значение букв </w:t>
      </w:r>
      <w:r w:rsidRPr="0092447B">
        <w:rPr>
          <w:rFonts w:ascii="Constantia" w:hAnsi="Constantia"/>
          <w:iCs/>
          <w:sz w:val="24"/>
          <w:szCs w:val="24"/>
        </w:rPr>
        <w:t>е, ё, ю, я.</w:t>
      </w:r>
    </w:p>
    <w:p w:rsidR="00FD4F47" w:rsidRPr="0092447B" w:rsidRDefault="0092447B" w:rsidP="0092447B">
      <w:pPr>
        <w:widowControl/>
        <w:spacing w:after="0" w:line="240" w:lineRule="auto"/>
        <w:ind w:firstLine="709"/>
        <w:jc w:val="both"/>
        <w:rPr>
          <w:rFonts w:ascii="Constantia" w:eastAsia="Times New Roman" w:hAnsi="Constantia"/>
          <w:sz w:val="24"/>
          <w:szCs w:val="24"/>
        </w:rPr>
      </w:pPr>
      <w:r w:rsidRPr="0092447B">
        <w:rPr>
          <w:rFonts w:ascii="Constantia" w:hAnsi="Constantia"/>
          <w:sz w:val="24"/>
          <w:szCs w:val="24"/>
        </w:rPr>
        <w:t>Правильная расстановка знаков препинания: точки, вопросительного</w:t>
      </w:r>
      <w:r w:rsidRPr="0092447B">
        <w:rPr>
          <w:rFonts w:ascii="Constantia" w:hAnsi="Constantia"/>
          <w:bCs/>
          <w:sz w:val="24"/>
          <w:szCs w:val="24"/>
        </w:rPr>
        <w:t xml:space="preserve"> </w:t>
      </w:r>
      <w:r w:rsidRPr="0092447B">
        <w:rPr>
          <w:rFonts w:ascii="Constantia" w:hAnsi="Constantia"/>
          <w:bCs/>
          <w:sz w:val="24"/>
          <w:szCs w:val="24"/>
        </w:rPr>
        <w:br/>
        <w:t>и восклицательного знаков в конце предложения.</w:t>
      </w:r>
    </w:p>
    <w:p w:rsidR="00FD4F47" w:rsidRPr="0092447B" w:rsidRDefault="0092447B" w:rsidP="0092447B">
      <w:pPr>
        <w:widowControl/>
        <w:tabs>
          <w:tab w:val="left" w:pos="142"/>
          <w:tab w:val="left" w:leader="dot" w:pos="624"/>
        </w:tabs>
        <w:spacing w:after="0" w:line="240" w:lineRule="auto"/>
        <w:ind w:firstLine="709"/>
        <w:jc w:val="both"/>
        <w:rPr>
          <w:rFonts w:ascii="Constantia" w:eastAsia="@Arial Unicode MS" w:hAnsi="Constantia"/>
          <w:sz w:val="24"/>
          <w:szCs w:val="24"/>
        </w:rPr>
      </w:pPr>
      <w:r w:rsidRPr="0092447B">
        <w:rPr>
          <w:rFonts w:ascii="Constantia" w:hAnsi="Constantia"/>
          <w:sz w:val="24"/>
          <w:szCs w:val="24"/>
          <w:lang w:val="tt-RU"/>
        </w:rPr>
        <w:t>Особенности порядка</w:t>
      </w:r>
      <w:r w:rsidRPr="0092447B">
        <w:rPr>
          <w:rFonts w:ascii="Constantia" w:hAnsi="Constantia"/>
          <w:sz w:val="24"/>
          <w:szCs w:val="24"/>
        </w:rPr>
        <w:t xml:space="preserve"> слов в чувашском предложении.</w:t>
      </w:r>
    </w:p>
    <w:p w:rsidR="00FD4F47" w:rsidRPr="0092447B" w:rsidRDefault="0092447B" w:rsidP="0092447B">
      <w:pPr>
        <w:widowControl/>
        <w:tabs>
          <w:tab w:val="left" w:pos="142"/>
          <w:tab w:val="left" w:leader="dot" w:pos="624"/>
        </w:tabs>
        <w:spacing w:after="0" w:line="240" w:lineRule="auto"/>
        <w:ind w:firstLine="709"/>
        <w:jc w:val="both"/>
        <w:rPr>
          <w:rFonts w:ascii="Constantia" w:eastAsia="@Arial Unicode MS" w:hAnsi="Constantia"/>
          <w:sz w:val="24"/>
          <w:szCs w:val="24"/>
        </w:rPr>
      </w:pPr>
      <w:r w:rsidRPr="0092447B">
        <w:rPr>
          <w:rFonts w:ascii="Constantia" w:eastAsia="@Arial Unicode MS" w:hAnsi="Constantia"/>
          <w:sz w:val="24"/>
          <w:szCs w:val="24"/>
        </w:rPr>
        <w:t>Простые нераспространённые и распространённые предложения.</w:t>
      </w:r>
    </w:p>
    <w:p w:rsidR="00FD4F47" w:rsidRPr="0092447B" w:rsidRDefault="0092447B" w:rsidP="0092447B">
      <w:pPr>
        <w:widowControl/>
        <w:tabs>
          <w:tab w:val="left" w:pos="142"/>
          <w:tab w:val="left" w:leader="dot" w:pos="624"/>
        </w:tabs>
        <w:spacing w:after="0" w:line="240" w:lineRule="auto"/>
        <w:ind w:firstLine="709"/>
        <w:jc w:val="both"/>
        <w:rPr>
          <w:rFonts w:ascii="Constantia" w:eastAsia="@Arial Unicode MS" w:hAnsi="Constantia"/>
          <w:sz w:val="24"/>
          <w:szCs w:val="24"/>
        </w:rPr>
      </w:pPr>
      <w:r w:rsidRPr="0092447B">
        <w:rPr>
          <w:rFonts w:ascii="Constantia" w:eastAsia="@Arial Unicode MS" w:hAnsi="Constantia"/>
          <w:sz w:val="24"/>
          <w:szCs w:val="24"/>
        </w:rPr>
        <w:t>Предложения с простым глагольным сказуемым: «</w:t>
      </w:r>
      <w:r w:rsidRPr="0092447B">
        <w:rPr>
          <w:rFonts w:ascii="Constantia" w:eastAsia="@Arial Unicode MS" w:hAnsi="Constantia"/>
          <w:iCs/>
          <w:sz w:val="24"/>
          <w:szCs w:val="24"/>
        </w:rPr>
        <w:t>Петя юрлать» («Петя поёт»).</w:t>
      </w:r>
    </w:p>
    <w:p w:rsidR="00FD4F47" w:rsidRPr="0092447B" w:rsidRDefault="0092447B" w:rsidP="0092447B">
      <w:pPr>
        <w:widowControl/>
        <w:tabs>
          <w:tab w:val="left" w:pos="142"/>
          <w:tab w:val="left" w:leader="dot" w:pos="624"/>
        </w:tabs>
        <w:spacing w:after="0" w:line="240" w:lineRule="auto"/>
        <w:ind w:firstLine="709"/>
        <w:jc w:val="both"/>
        <w:rPr>
          <w:rFonts w:ascii="Constantia" w:hAnsi="Constantia"/>
          <w:sz w:val="24"/>
          <w:szCs w:val="24"/>
        </w:rPr>
      </w:pPr>
      <w:r w:rsidRPr="0092447B">
        <w:rPr>
          <w:rFonts w:ascii="Constantia" w:eastAsia="@Arial Unicode MS" w:hAnsi="Constantia"/>
          <w:sz w:val="24"/>
          <w:szCs w:val="24"/>
        </w:rPr>
        <w:lastRenderedPageBreak/>
        <w:t>Предложения с именным сказуемым: «</w:t>
      </w:r>
      <w:r w:rsidRPr="0092447B">
        <w:rPr>
          <w:rFonts w:ascii="Constantia" w:eastAsia="@Arial Unicode MS" w:hAnsi="Constantia"/>
          <w:iCs/>
          <w:sz w:val="24"/>
          <w:szCs w:val="24"/>
        </w:rPr>
        <w:t>Ку ман пичче» («Это мой старший брат»).</w:t>
      </w:r>
    </w:p>
    <w:p w:rsidR="00FD4F47" w:rsidRPr="0092447B" w:rsidRDefault="0092447B" w:rsidP="0092447B">
      <w:pPr>
        <w:widowControl/>
        <w:tabs>
          <w:tab w:val="left" w:pos="142"/>
          <w:tab w:val="left" w:leader="dot" w:pos="624"/>
        </w:tabs>
        <w:spacing w:after="0" w:line="240" w:lineRule="auto"/>
        <w:ind w:firstLine="709"/>
        <w:jc w:val="both"/>
        <w:rPr>
          <w:rFonts w:ascii="Constantia" w:hAnsi="Constantia"/>
          <w:sz w:val="24"/>
          <w:szCs w:val="24"/>
        </w:rPr>
      </w:pPr>
      <w:r w:rsidRPr="0092447B">
        <w:rPr>
          <w:rFonts w:ascii="Constantia" w:eastAsia="@Arial Unicode MS" w:hAnsi="Constantia"/>
          <w:sz w:val="24"/>
          <w:szCs w:val="24"/>
        </w:rPr>
        <w:t>Предложения с составным глагольным сказуемым: «</w:t>
      </w:r>
      <w:r w:rsidRPr="0092447B">
        <w:rPr>
          <w:rFonts w:ascii="Constantia" w:eastAsia="@Arial Unicode MS" w:hAnsi="Constantia"/>
          <w:iCs/>
          <w:sz w:val="24"/>
          <w:szCs w:val="24"/>
        </w:rPr>
        <w:t>Кайăк вĕçсе кайрĕ» («Птица улетела»).</w:t>
      </w:r>
    </w:p>
    <w:p w:rsidR="00FD4F47" w:rsidRPr="0092447B" w:rsidRDefault="0092447B" w:rsidP="0092447B">
      <w:pPr>
        <w:widowControl/>
        <w:tabs>
          <w:tab w:val="left" w:pos="142"/>
          <w:tab w:val="left" w:leader="dot" w:pos="624"/>
        </w:tabs>
        <w:spacing w:after="0" w:line="240" w:lineRule="auto"/>
        <w:ind w:firstLine="709"/>
        <w:jc w:val="both"/>
        <w:rPr>
          <w:rFonts w:ascii="Constantia" w:hAnsi="Constantia"/>
          <w:sz w:val="24"/>
          <w:szCs w:val="24"/>
        </w:rPr>
      </w:pPr>
      <w:r w:rsidRPr="0092447B">
        <w:rPr>
          <w:rFonts w:ascii="Constantia" w:hAnsi="Constantia"/>
          <w:sz w:val="24"/>
          <w:szCs w:val="24"/>
        </w:rPr>
        <w:t>Имена существительные, отвечающие на вопросы «кам?», «камсем?» («кто?»); «мĕн?», «мĕнсем?» («что?»).</w:t>
      </w:r>
    </w:p>
    <w:p w:rsidR="00FD4F47" w:rsidRPr="0092447B" w:rsidRDefault="0092447B" w:rsidP="0092447B">
      <w:pPr>
        <w:widowControl/>
        <w:tabs>
          <w:tab w:val="left" w:pos="142"/>
          <w:tab w:val="left" w:leader="dot" w:pos="624"/>
        </w:tabs>
        <w:spacing w:after="0" w:line="240" w:lineRule="auto"/>
        <w:ind w:firstLine="709"/>
        <w:jc w:val="both"/>
        <w:rPr>
          <w:rFonts w:ascii="Constantia" w:hAnsi="Constantia"/>
          <w:sz w:val="24"/>
          <w:szCs w:val="24"/>
        </w:rPr>
      </w:pPr>
      <w:r w:rsidRPr="0092447B">
        <w:rPr>
          <w:rFonts w:ascii="Constantia" w:hAnsi="Constantia"/>
          <w:sz w:val="24"/>
          <w:szCs w:val="24"/>
        </w:rPr>
        <w:t>Глаголы, отвечающие на вопросы «мĕн т</w:t>
      </w:r>
      <w:r w:rsidRPr="0092447B">
        <w:rPr>
          <w:rFonts w:ascii="Constantia" w:eastAsia="MS Mincho;ＭＳ 明朝" w:hAnsi="Constantia"/>
          <w:sz w:val="24"/>
          <w:szCs w:val="24"/>
        </w:rPr>
        <w:t>ă</w:t>
      </w:r>
      <w:r w:rsidRPr="0092447B">
        <w:rPr>
          <w:rFonts w:ascii="Constantia" w:hAnsi="Constantia"/>
          <w:sz w:val="24"/>
          <w:szCs w:val="24"/>
        </w:rPr>
        <w:t>вать?» («что делает?»), «мĕн т</w:t>
      </w:r>
      <w:r w:rsidRPr="0092447B">
        <w:rPr>
          <w:rFonts w:ascii="Constantia" w:eastAsia="MS Mincho;ＭＳ 明朝" w:hAnsi="Constantia"/>
          <w:sz w:val="24"/>
          <w:szCs w:val="24"/>
        </w:rPr>
        <w:t>ă</w:t>
      </w:r>
      <w:r w:rsidRPr="0092447B">
        <w:rPr>
          <w:rFonts w:ascii="Constantia" w:hAnsi="Constantia"/>
          <w:sz w:val="24"/>
          <w:szCs w:val="24"/>
        </w:rPr>
        <w:t>ваççĕ?» («что делают?»),</w:t>
      </w:r>
      <w:r w:rsidRPr="0092447B">
        <w:rPr>
          <w:rFonts w:ascii="Constantia" w:hAnsi="Constantia"/>
          <w:i/>
          <w:sz w:val="24"/>
          <w:szCs w:val="24"/>
        </w:rPr>
        <w:t xml:space="preserve"> </w:t>
      </w:r>
      <w:r w:rsidRPr="0092447B">
        <w:rPr>
          <w:rFonts w:ascii="Constantia" w:hAnsi="Constantia"/>
          <w:iCs/>
          <w:sz w:val="24"/>
          <w:szCs w:val="24"/>
        </w:rPr>
        <w:t>«мĕн тăватăп?» («что делаю?»), «мĕн т</w:t>
      </w:r>
      <w:r w:rsidRPr="0092447B">
        <w:rPr>
          <w:rFonts w:ascii="Constantia" w:eastAsia="MS Mincho;ＭＳ 明朝" w:hAnsi="Constantia"/>
          <w:iCs/>
          <w:sz w:val="24"/>
          <w:szCs w:val="24"/>
        </w:rPr>
        <w:t>ă</w:t>
      </w:r>
      <w:r w:rsidRPr="0092447B">
        <w:rPr>
          <w:rFonts w:ascii="Constantia" w:hAnsi="Constantia"/>
          <w:iCs/>
          <w:sz w:val="24"/>
          <w:szCs w:val="24"/>
        </w:rPr>
        <w:t>ватп</w:t>
      </w:r>
      <w:r w:rsidRPr="0092447B">
        <w:rPr>
          <w:rFonts w:ascii="Constantia" w:eastAsia="MS Mincho;ＭＳ 明朝" w:hAnsi="Constantia"/>
          <w:iCs/>
          <w:sz w:val="24"/>
          <w:szCs w:val="24"/>
        </w:rPr>
        <w:t>ă</w:t>
      </w:r>
      <w:r w:rsidRPr="0092447B">
        <w:rPr>
          <w:rFonts w:ascii="Constantia" w:hAnsi="Constantia"/>
          <w:iCs/>
          <w:sz w:val="24"/>
          <w:szCs w:val="24"/>
        </w:rPr>
        <w:t>р?» («что делаем?»), «мĕн тăватăн?» («что делаешь?»), «мĕн т</w:t>
      </w:r>
      <w:r w:rsidRPr="0092447B">
        <w:rPr>
          <w:rFonts w:ascii="Constantia" w:eastAsia="MS Mincho;ＭＳ 明朝" w:hAnsi="Constantia"/>
          <w:iCs/>
          <w:sz w:val="24"/>
          <w:szCs w:val="24"/>
        </w:rPr>
        <w:t>ă</w:t>
      </w:r>
      <w:r w:rsidRPr="0092447B">
        <w:rPr>
          <w:rFonts w:ascii="Constantia" w:hAnsi="Constantia"/>
          <w:iCs/>
          <w:sz w:val="24"/>
          <w:szCs w:val="24"/>
        </w:rPr>
        <w:t>ват</w:t>
      </w:r>
      <w:r w:rsidRPr="0092447B">
        <w:rPr>
          <w:rFonts w:ascii="Constantia" w:eastAsia="MS Mincho;ＭＳ 明朝" w:hAnsi="Constantia"/>
          <w:iCs/>
          <w:sz w:val="24"/>
          <w:szCs w:val="24"/>
        </w:rPr>
        <w:t>ă</w:t>
      </w:r>
      <w:r w:rsidRPr="0092447B">
        <w:rPr>
          <w:rFonts w:ascii="Constantia" w:hAnsi="Constantia"/>
          <w:iCs/>
          <w:sz w:val="24"/>
          <w:szCs w:val="24"/>
        </w:rPr>
        <w:t>р?» («что делаете?»)</w:t>
      </w:r>
      <w:r w:rsidRPr="0092447B">
        <w:rPr>
          <w:rFonts w:ascii="Constantia" w:hAnsi="Constantia"/>
          <w:sz w:val="24"/>
          <w:szCs w:val="24"/>
        </w:rPr>
        <w:t>.</w:t>
      </w:r>
    </w:p>
    <w:p w:rsidR="00FD4F47" w:rsidRPr="0092447B" w:rsidRDefault="0092447B" w:rsidP="0092447B">
      <w:pPr>
        <w:widowControl/>
        <w:tabs>
          <w:tab w:val="left" w:pos="142"/>
          <w:tab w:val="left" w:leader="dot" w:pos="624"/>
        </w:tabs>
        <w:spacing w:after="0" w:line="240" w:lineRule="auto"/>
        <w:ind w:firstLine="709"/>
        <w:jc w:val="both"/>
        <w:rPr>
          <w:rFonts w:ascii="Constantia" w:hAnsi="Constantia"/>
          <w:sz w:val="24"/>
          <w:szCs w:val="24"/>
        </w:rPr>
      </w:pPr>
      <w:r w:rsidRPr="0092447B">
        <w:rPr>
          <w:rFonts w:ascii="Constantia" w:hAnsi="Constantia"/>
          <w:sz w:val="24"/>
          <w:szCs w:val="24"/>
        </w:rPr>
        <w:t>Имена прилагательные, отвечающие на вопросы «мĕнле?» («какой?», «какая?», «какое?», «какие?»), «мĕн тĕслĕ?» («какого цвета?»).</w:t>
      </w:r>
    </w:p>
    <w:p w:rsidR="00FD4F47" w:rsidRPr="0092447B" w:rsidRDefault="0092447B" w:rsidP="0092447B">
      <w:pPr>
        <w:widowControl/>
        <w:tabs>
          <w:tab w:val="left" w:pos="142"/>
          <w:tab w:val="left" w:leader="dot" w:pos="624"/>
        </w:tabs>
        <w:spacing w:after="0" w:line="240" w:lineRule="auto"/>
        <w:ind w:firstLine="709"/>
        <w:jc w:val="both"/>
        <w:rPr>
          <w:rFonts w:ascii="Constantia" w:hAnsi="Constantia"/>
          <w:sz w:val="24"/>
          <w:szCs w:val="24"/>
        </w:rPr>
      </w:pPr>
      <w:r w:rsidRPr="0092447B">
        <w:rPr>
          <w:rFonts w:ascii="Constantia" w:hAnsi="Constantia"/>
          <w:sz w:val="24"/>
          <w:szCs w:val="24"/>
        </w:rPr>
        <w:t xml:space="preserve">Имена числительные, отвечающие на вопрос «миçе?» («сколько?»), «миçемĕш?» («который?»). </w:t>
      </w:r>
      <w:r w:rsidRPr="0092447B">
        <w:rPr>
          <w:rFonts w:ascii="Constantia" w:hAnsi="Constantia"/>
          <w:bCs/>
          <w:sz w:val="24"/>
          <w:szCs w:val="24"/>
        </w:rPr>
        <w:t>Полная и краткая формы количественных числительных «иккĕ» («два»), «икĕ кушак» («две кошки»).</w:t>
      </w:r>
    </w:p>
    <w:p w:rsidR="00FD4F47" w:rsidRPr="0092447B" w:rsidRDefault="0092447B" w:rsidP="0092447B">
      <w:pPr>
        <w:widowControl/>
        <w:tabs>
          <w:tab w:val="left" w:pos="142"/>
          <w:tab w:val="left" w:leader="dot" w:pos="624"/>
        </w:tabs>
        <w:spacing w:after="0" w:line="240" w:lineRule="auto"/>
        <w:ind w:firstLine="709"/>
        <w:jc w:val="both"/>
        <w:rPr>
          <w:rFonts w:ascii="Constantia" w:hAnsi="Constantia"/>
          <w:sz w:val="24"/>
          <w:szCs w:val="24"/>
        </w:rPr>
      </w:pPr>
      <w:r w:rsidRPr="0092447B">
        <w:rPr>
          <w:rFonts w:ascii="Constantia" w:hAnsi="Constantia"/>
          <w:sz w:val="24"/>
          <w:szCs w:val="24"/>
        </w:rPr>
        <w:t>Личные местоимения: «эпĕ» («я»), «эсĕ» («ты»), «вăл» («он», «она», «оно»), «эпир» («мы»), «эсир» («вы»), «вĕсем» («они»). Личные местоимения «эпĕ» («я»), «эсĕ» («ты») в форме притяжательного падежа: «</w:t>
      </w:r>
      <w:r w:rsidRPr="0092447B">
        <w:rPr>
          <w:rFonts w:ascii="Constantia" w:eastAsia="@Arial Unicode MS" w:hAnsi="Constantia"/>
          <w:sz w:val="24"/>
          <w:szCs w:val="24"/>
        </w:rPr>
        <w:t>манăн» («мой», «моя», мое»), «санăн» («твой», «твоя», «твое»). Указательное местоимение «ку» («этот», «эта», «это»).</w:t>
      </w:r>
    </w:p>
    <w:p w:rsidR="00FD4F47" w:rsidRPr="0092447B" w:rsidRDefault="0092447B" w:rsidP="0092447B">
      <w:pPr>
        <w:widowControl/>
        <w:tabs>
          <w:tab w:val="left" w:pos="142"/>
          <w:tab w:val="left" w:leader="dot" w:pos="624"/>
        </w:tabs>
        <w:spacing w:after="0" w:line="240" w:lineRule="auto"/>
        <w:ind w:firstLine="709"/>
        <w:jc w:val="both"/>
        <w:rPr>
          <w:rFonts w:ascii="Constantia" w:hAnsi="Constantia"/>
          <w:bCs/>
          <w:sz w:val="24"/>
          <w:szCs w:val="24"/>
        </w:rPr>
      </w:pPr>
      <w:r w:rsidRPr="0092447B">
        <w:rPr>
          <w:rFonts w:ascii="Constantia" w:eastAsia="@Arial Unicode MS" w:hAnsi="Constantia"/>
          <w:sz w:val="24"/>
          <w:szCs w:val="24"/>
        </w:rPr>
        <w:t>Наречия, отвечающие на вопрос «хăçан?» («когда?»).</w:t>
      </w:r>
    </w:p>
    <w:p w:rsidR="00FD4F47" w:rsidRPr="0092447B" w:rsidRDefault="0092447B" w:rsidP="0092447B">
      <w:pPr>
        <w:widowControl/>
        <w:shd w:val="clear" w:color="auto" w:fill="FFFFFF"/>
        <w:tabs>
          <w:tab w:val="left" w:pos="0"/>
        </w:tabs>
        <w:spacing w:after="0" w:line="240" w:lineRule="auto"/>
        <w:ind w:firstLine="709"/>
        <w:jc w:val="both"/>
        <w:rPr>
          <w:rFonts w:ascii="Constantia" w:hAnsi="Constantia"/>
          <w:bCs/>
          <w:sz w:val="24"/>
          <w:szCs w:val="24"/>
        </w:rPr>
      </w:pPr>
      <w:r w:rsidRPr="0092447B">
        <w:rPr>
          <w:rFonts w:ascii="Constantia" w:hAnsi="Constantia"/>
          <w:bCs/>
          <w:sz w:val="24"/>
          <w:szCs w:val="24"/>
        </w:rPr>
        <w:t>Падежные формы имён существительных, употребляющихся в роли послелогов: «айĕнче» («под»), «хушшинче» («между»), «çинче» («на»), «çинчен» («с», «со», «про»).</w:t>
      </w:r>
    </w:p>
    <w:p w:rsidR="00FD4F47" w:rsidRPr="0092447B" w:rsidRDefault="0092447B" w:rsidP="0092447B">
      <w:pPr>
        <w:widowControl/>
        <w:tabs>
          <w:tab w:val="left" w:pos="142"/>
          <w:tab w:val="left" w:leader="dot" w:pos="624"/>
        </w:tabs>
        <w:spacing w:after="0" w:line="240" w:lineRule="auto"/>
        <w:ind w:firstLine="709"/>
        <w:jc w:val="both"/>
        <w:rPr>
          <w:rFonts w:ascii="Constantia" w:eastAsia="@Arial Unicode MS" w:hAnsi="Constantia"/>
          <w:sz w:val="24"/>
          <w:szCs w:val="24"/>
        </w:rPr>
      </w:pPr>
      <w:r w:rsidRPr="0092447B">
        <w:rPr>
          <w:rFonts w:ascii="Constantia" w:eastAsia="@Arial Unicode MS" w:hAnsi="Constantia"/>
          <w:sz w:val="24"/>
          <w:szCs w:val="24"/>
        </w:rPr>
        <w:t>Количественные числительные до 10.</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87.7. Содержание обучения во 2 классе.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87.7.1. </w:t>
      </w:r>
      <w:r w:rsidRPr="0092447B">
        <w:rPr>
          <w:rFonts w:ascii="Constantia" w:hAnsi="Constantia"/>
          <w:iCs/>
          <w:sz w:val="24"/>
          <w:szCs w:val="24"/>
        </w:rPr>
        <w:t>Тематическое содержание речи.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Arial Unicode MS" w:hAnsi="Constantia"/>
          <w:sz w:val="24"/>
          <w:szCs w:val="24"/>
        </w:rPr>
        <w:t>Паллашар-и? (Давайте познакомимся!). Пирĕн шкул (Наша школа). Пирĕн кил-йыш (Наша семья). Манăн юлташсем (Мои друзья). Мана хавхалантаракан ĕçсем. Ĕçпе кану (Мои увлечения. Труд и отдых). Çын тата çут çанталăк. Манăн таврари тĕнче (Человек и природа. Окружающий мир). Çулталăк вăхăчĕсем (Времена года). Чăваш Ен – манăн çуралнă çĕршыв (Чувашская Республика – моя малая Родина). Раççей – Тăван çĕршыв. Çулç</w:t>
      </w:r>
      <w:r w:rsidRPr="0092447B">
        <w:rPr>
          <w:rFonts w:ascii="Times New Roman" w:eastAsia="@Arial Unicode MS" w:hAnsi="Times New Roman"/>
          <w:sz w:val="24"/>
          <w:szCs w:val="24"/>
        </w:rPr>
        <w:t>ӳ</w:t>
      </w:r>
      <w:r w:rsidRPr="0092447B">
        <w:rPr>
          <w:rFonts w:ascii="Constantia" w:eastAsia="@Arial Unicode MS" w:hAnsi="Constantia" w:cs="Constantia"/>
          <w:sz w:val="24"/>
          <w:szCs w:val="24"/>
        </w:rPr>
        <w:t>рев</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Россия</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моя</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Родина</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Путешествия</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Халăх</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пултарулăхĕ</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Устное</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народное</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творчество</w:t>
      </w:r>
      <w:r w:rsidRPr="0092447B">
        <w:rPr>
          <w:rFonts w:ascii="Constantia" w:eastAsia="@Arial Unicode MS" w:hAnsi="Constantia"/>
          <w:sz w:val="24"/>
          <w:szCs w:val="24"/>
        </w:rPr>
        <w:t>).</w:t>
      </w:r>
    </w:p>
    <w:p w:rsidR="00FD4F47" w:rsidRPr="0092447B" w:rsidRDefault="0092447B" w:rsidP="0092447B">
      <w:pPr>
        <w:widowControl/>
        <w:spacing w:after="0" w:line="240" w:lineRule="auto"/>
        <w:ind w:firstLine="709"/>
        <w:jc w:val="both"/>
        <w:rPr>
          <w:rFonts w:ascii="Constantia" w:eastAsia="@Arial Unicode MS" w:hAnsi="Constantia"/>
          <w:sz w:val="24"/>
          <w:szCs w:val="24"/>
        </w:rPr>
      </w:pPr>
      <w:bookmarkStart w:id="4" w:name="_Hlk119598638"/>
      <w:r w:rsidRPr="0092447B">
        <w:rPr>
          <w:rFonts w:ascii="Constantia" w:hAnsi="Constantia"/>
          <w:sz w:val="24"/>
          <w:szCs w:val="24"/>
        </w:rPr>
        <w:t>87.7.2. </w:t>
      </w:r>
      <w:bookmarkEnd w:id="4"/>
      <w:r w:rsidRPr="0092447B">
        <w:rPr>
          <w:rFonts w:ascii="Constantia" w:hAnsi="Constantia"/>
          <w:iCs/>
          <w:sz w:val="24"/>
          <w:szCs w:val="24"/>
        </w:rPr>
        <w:t>Речевые умения.</w:t>
      </w:r>
    </w:p>
    <w:p w:rsidR="00FD4F47" w:rsidRPr="0092447B" w:rsidRDefault="0092447B" w:rsidP="0092447B">
      <w:pPr>
        <w:widowControl/>
        <w:spacing w:after="0" w:line="240" w:lineRule="auto"/>
        <w:ind w:firstLine="709"/>
        <w:jc w:val="both"/>
        <w:rPr>
          <w:rFonts w:ascii="Constantia" w:eastAsia="@Arial Unicode MS" w:hAnsi="Constantia"/>
          <w:sz w:val="24"/>
          <w:szCs w:val="24"/>
        </w:rPr>
      </w:pPr>
      <w:r w:rsidRPr="0092447B">
        <w:rPr>
          <w:rFonts w:ascii="Constantia" w:hAnsi="Constantia"/>
          <w:sz w:val="24"/>
          <w:szCs w:val="24"/>
        </w:rPr>
        <w:t>87.7.2.1. </w:t>
      </w:r>
      <w:r w:rsidRPr="0092447B">
        <w:rPr>
          <w:rFonts w:ascii="Constantia" w:eastAsia="Times New Roman" w:hAnsi="Constantia"/>
          <w:sz w:val="24"/>
          <w:szCs w:val="24"/>
          <w:lang w:eastAsia="ru-RU"/>
        </w:rPr>
        <w:t>Аудирование.</w:t>
      </w:r>
    </w:p>
    <w:p w:rsidR="00FD4F47" w:rsidRPr="0092447B" w:rsidRDefault="0092447B" w:rsidP="0092447B">
      <w:pPr>
        <w:widowControl/>
        <w:tabs>
          <w:tab w:val="left" w:pos="142"/>
          <w:tab w:val="left" w:leader="dot" w:pos="624"/>
          <w:tab w:val="left" w:pos="1134"/>
        </w:tabs>
        <w:spacing w:after="0" w:line="240" w:lineRule="auto"/>
        <w:ind w:firstLine="709"/>
        <w:jc w:val="both"/>
        <w:rPr>
          <w:rFonts w:ascii="Constantia" w:eastAsia="@Arial Unicode MS" w:hAnsi="Constantia"/>
          <w:sz w:val="24"/>
          <w:szCs w:val="24"/>
        </w:rPr>
      </w:pPr>
      <w:r w:rsidRPr="0092447B">
        <w:rPr>
          <w:rFonts w:ascii="Constantia" w:eastAsia="@Arial Unicode MS" w:hAnsi="Constantia"/>
          <w:sz w:val="24"/>
          <w:szCs w:val="24"/>
        </w:rPr>
        <w:t xml:space="preserve">Понимание на слух речи учителя и других обучающихся в процессе общения </w:t>
      </w:r>
      <w:r w:rsidRPr="0092447B">
        <w:rPr>
          <w:rFonts w:ascii="Constantia" w:eastAsia="@Arial Unicode MS" w:hAnsi="Constantia"/>
          <w:sz w:val="24"/>
          <w:szCs w:val="24"/>
        </w:rPr>
        <w:br/>
        <w:t xml:space="preserve">на уроке. Восприятие на слух небольших учебных текстов, построенных </w:t>
      </w:r>
      <w:r w:rsidRPr="0092447B">
        <w:rPr>
          <w:rFonts w:ascii="Constantia" w:eastAsia="@Arial Unicode MS" w:hAnsi="Constantia"/>
          <w:sz w:val="24"/>
          <w:szCs w:val="24"/>
        </w:rPr>
        <w:br/>
        <w:t xml:space="preserve">на изученном языковом материале, с пониманием </w:t>
      </w:r>
      <w:r w:rsidRPr="0092447B">
        <w:rPr>
          <w:rFonts w:ascii="Constantia" w:eastAsia="Times New Roman" w:hAnsi="Constantia"/>
          <w:bCs/>
          <w:sz w:val="24"/>
          <w:szCs w:val="24"/>
          <w:lang w:eastAsia="ru-RU"/>
        </w:rPr>
        <w:t>основной мысли звучащей речи</w:t>
      </w:r>
      <w:r w:rsidRPr="0092447B">
        <w:rPr>
          <w:rFonts w:ascii="Constantia" w:eastAsia="@Arial Unicode MS" w:hAnsi="Constantia"/>
          <w:sz w:val="24"/>
          <w:szCs w:val="24"/>
        </w:rPr>
        <w:t xml:space="preserve">, </w:t>
      </w:r>
      <w:r w:rsidRPr="0092447B">
        <w:rPr>
          <w:rFonts w:ascii="Constantia" w:eastAsia="@Arial Unicode MS" w:hAnsi="Constantia"/>
          <w:sz w:val="24"/>
          <w:szCs w:val="24"/>
        </w:rPr>
        <w:br/>
        <w:t>с пониманием запрашиваемой информации фактического характера</w:t>
      </w:r>
      <w:r w:rsidRPr="0092447B">
        <w:rPr>
          <w:rFonts w:ascii="Constantia" w:eastAsia="Times New Roman" w:hAnsi="Constantia"/>
          <w:bCs/>
          <w:sz w:val="24"/>
          <w:szCs w:val="24"/>
          <w:lang w:eastAsia="ru-RU"/>
        </w:rPr>
        <w:t>.</w:t>
      </w:r>
    </w:p>
    <w:p w:rsidR="00FD4F47" w:rsidRPr="0092447B" w:rsidRDefault="0092447B" w:rsidP="0092447B">
      <w:pPr>
        <w:widowControl/>
        <w:spacing w:after="0" w:line="240" w:lineRule="auto"/>
        <w:ind w:right="60" w:firstLine="709"/>
        <w:jc w:val="both"/>
        <w:rPr>
          <w:rFonts w:ascii="Constantia" w:eastAsia="Times New Roman" w:hAnsi="Constantia"/>
          <w:b/>
          <w:bCs/>
          <w:sz w:val="24"/>
          <w:szCs w:val="24"/>
          <w:lang w:eastAsia="ru-RU"/>
        </w:rPr>
      </w:pPr>
      <w:r w:rsidRPr="0092447B">
        <w:rPr>
          <w:rFonts w:ascii="Constantia" w:hAnsi="Constantia"/>
          <w:sz w:val="24"/>
          <w:szCs w:val="24"/>
        </w:rPr>
        <w:t>87.7.2.2. </w:t>
      </w:r>
      <w:r w:rsidRPr="0092447B">
        <w:rPr>
          <w:rFonts w:ascii="Constantia" w:eastAsia="Times New Roman" w:hAnsi="Constantia"/>
          <w:sz w:val="24"/>
          <w:szCs w:val="24"/>
          <w:lang w:eastAsia="ru-RU"/>
        </w:rPr>
        <w:t>Говорение.</w:t>
      </w:r>
    </w:p>
    <w:p w:rsidR="00FD4F47" w:rsidRPr="0092447B" w:rsidRDefault="0092447B" w:rsidP="0092447B">
      <w:pPr>
        <w:widowControl/>
        <w:spacing w:after="0" w:line="240" w:lineRule="auto"/>
        <w:ind w:right="60" w:firstLine="709"/>
        <w:jc w:val="both"/>
        <w:rPr>
          <w:rFonts w:ascii="Constantia" w:eastAsia="Times New Roman" w:hAnsi="Constantia"/>
          <w:bCs/>
          <w:iCs/>
          <w:sz w:val="24"/>
          <w:szCs w:val="24"/>
          <w:lang w:eastAsia="ru-RU"/>
        </w:rPr>
      </w:pPr>
      <w:r w:rsidRPr="0092447B">
        <w:rPr>
          <w:rFonts w:ascii="Constantia" w:eastAsia="Times New Roman" w:hAnsi="Constantia"/>
          <w:bCs/>
          <w:iCs/>
          <w:sz w:val="24"/>
          <w:szCs w:val="24"/>
          <w:lang w:eastAsia="ru-RU"/>
        </w:rPr>
        <w:t>Диалогическая форма речи. Ведение</w:t>
      </w:r>
      <w:r w:rsidRPr="0092447B">
        <w:rPr>
          <w:rFonts w:ascii="Constantia" w:eastAsia="Times New Roman" w:hAnsi="Constantia"/>
          <w:iCs/>
          <w:sz w:val="24"/>
          <w:szCs w:val="24"/>
          <w:lang w:eastAsia="ru-RU"/>
        </w:rPr>
        <w:t xml:space="preserve"> элементарного этикетного диалога, диалога-расспроса. Умение понимать простые вопросы, кратко отвечать </w:t>
      </w:r>
      <w:r w:rsidRPr="0092447B">
        <w:rPr>
          <w:rFonts w:ascii="Constantia" w:eastAsia="Times New Roman" w:hAnsi="Constantia"/>
          <w:iCs/>
          <w:sz w:val="24"/>
          <w:szCs w:val="24"/>
          <w:lang w:eastAsia="ru-RU"/>
        </w:rPr>
        <w:br/>
        <w:t xml:space="preserve">на них, самим задавать простые вопросы. Ведение диалога-побуждения </w:t>
      </w:r>
      <w:r w:rsidRPr="0092447B">
        <w:rPr>
          <w:rFonts w:ascii="Constantia" w:eastAsia="Times New Roman" w:hAnsi="Constantia"/>
          <w:iCs/>
          <w:sz w:val="24"/>
          <w:szCs w:val="24"/>
          <w:lang w:eastAsia="ru-RU"/>
        </w:rPr>
        <w:br/>
        <w:t>к действию (приглашение собеседника к совместной деятельности).</w:t>
      </w:r>
    </w:p>
    <w:p w:rsidR="00FD4F47" w:rsidRPr="0092447B" w:rsidRDefault="0092447B" w:rsidP="0092447B">
      <w:pPr>
        <w:widowControl/>
        <w:spacing w:after="0" w:line="240" w:lineRule="auto"/>
        <w:ind w:right="60" w:firstLine="709"/>
        <w:jc w:val="both"/>
        <w:rPr>
          <w:rFonts w:ascii="Constantia" w:eastAsia="Times New Roman" w:hAnsi="Constantia"/>
          <w:iCs/>
          <w:sz w:val="24"/>
          <w:szCs w:val="24"/>
          <w:lang w:eastAsia="ru-RU"/>
        </w:rPr>
      </w:pPr>
      <w:r w:rsidRPr="0092447B">
        <w:rPr>
          <w:rFonts w:ascii="Constantia" w:eastAsia="Times New Roman" w:hAnsi="Constantia"/>
          <w:iCs/>
          <w:sz w:val="24"/>
          <w:szCs w:val="24"/>
          <w:lang w:eastAsia="ru-RU"/>
        </w:rPr>
        <w:t xml:space="preserve">Монологическая форма речи. </w:t>
      </w:r>
      <w:r w:rsidRPr="0092447B">
        <w:rPr>
          <w:rFonts w:ascii="Constantia" w:eastAsia="Times New Roman" w:hAnsi="Constantia"/>
          <w:sz w:val="24"/>
          <w:szCs w:val="24"/>
          <w:lang w:eastAsia="ru-RU"/>
        </w:rPr>
        <w:t xml:space="preserve">Составление кратких монологических высказываний </w:t>
      </w:r>
      <w:r w:rsidRPr="0092447B">
        <w:rPr>
          <w:rFonts w:ascii="Constantia" w:hAnsi="Constantia"/>
          <w:sz w:val="24"/>
          <w:szCs w:val="24"/>
        </w:rPr>
        <w:t>с использованием ключевых слов</w:t>
      </w:r>
      <w:r w:rsidRPr="0092447B">
        <w:rPr>
          <w:rFonts w:ascii="Constantia" w:eastAsia="Times New Roman" w:hAnsi="Constantia"/>
          <w:sz w:val="24"/>
          <w:szCs w:val="24"/>
          <w:lang w:eastAsia="ru-RU"/>
        </w:rPr>
        <w:t xml:space="preserve"> по предложенной теме </w:t>
      </w:r>
      <w:r w:rsidRPr="0092447B">
        <w:rPr>
          <w:rFonts w:ascii="Constantia" w:eastAsia="Times New Roman" w:hAnsi="Constantia"/>
          <w:sz w:val="24"/>
          <w:szCs w:val="24"/>
          <w:lang w:eastAsia="ru-RU"/>
        </w:rPr>
        <w:br/>
        <w:t xml:space="preserve">или рисункам, образцам. Составление описания. Расширение словаря </w:t>
      </w:r>
      <w:r w:rsidRPr="0092447B">
        <w:rPr>
          <w:rFonts w:ascii="Constantia" w:eastAsia="Times New Roman" w:hAnsi="Constantia"/>
          <w:sz w:val="24"/>
          <w:szCs w:val="24"/>
          <w:lang w:eastAsia="ru-RU"/>
        </w:rPr>
        <w:br/>
        <w:t xml:space="preserve">по повторяющимся речевым темам. </w:t>
      </w:r>
      <w:r w:rsidRPr="0092447B">
        <w:rPr>
          <w:rFonts w:ascii="Constantia" w:hAnsi="Constantia"/>
          <w:sz w:val="24"/>
          <w:szCs w:val="24"/>
          <w:lang w:eastAsia="ru-RU"/>
        </w:rPr>
        <w:t>Овладение активным словарем по новым темам (не менее 400 лексических единиц).</w:t>
      </w:r>
    </w:p>
    <w:p w:rsidR="00FD4F47" w:rsidRPr="0092447B" w:rsidRDefault="0092447B" w:rsidP="0092447B">
      <w:pPr>
        <w:widowControl/>
        <w:spacing w:after="0" w:line="240" w:lineRule="auto"/>
        <w:ind w:right="60" w:firstLine="709"/>
        <w:jc w:val="both"/>
        <w:rPr>
          <w:rFonts w:ascii="Constantia" w:eastAsia="Times New Roman" w:hAnsi="Constantia"/>
          <w:b/>
          <w:sz w:val="24"/>
          <w:szCs w:val="24"/>
          <w:lang w:eastAsia="ru-RU"/>
        </w:rPr>
      </w:pPr>
      <w:r w:rsidRPr="0092447B">
        <w:rPr>
          <w:rFonts w:ascii="Constantia" w:hAnsi="Constantia"/>
          <w:sz w:val="24"/>
          <w:szCs w:val="24"/>
        </w:rPr>
        <w:t>87.7.2.3. </w:t>
      </w:r>
      <w:r w:rsidRPr="0092447B">
        <w:rPr>
          <w:rFonts w:ascii="Constantia" w:eastAsia="Times New Roman" w:hAnsi="Constantia"/>
          <w:sz w:val="24"/>
          <w:szCs w:val="24"/>
          <w:lang w:eastAsia="ru-RU"/>
        </w:rPr>
        <w:t>Чтение.</w:t>
      </w:r>
    </w:p>
    <w:p w:rsidR="00FD4F47" w:rsidRPr="0092447B" w:rsidRDefault="0092447B" w:rsidP="0092447B">
      <w:pPr>
        <w:widowControl/>
        <w:spacing w:after="0" w:line="240" w:lineRule="auto"/>
        <w:ind w:right="60" w:firstLine="709"/>
        <w:jc w:val="both"/>
        <w:rPr>
          <w:rFonts w:ascii="Constantia" w:hAnsi="Constantia"/>
          <w:i/>
          <w:sz w:val="24"/>
          <w:szCs w:val="24"/>
          <w:lang w:eastAsia="ru-RU"/>
        </w:rPr>
      </w:pPr>
      <w:r w:rsidRPr="0092447B">
        <w:rPr>
          <w:rFonts w:ascii="Constantia" w:eastAsia="Times New Roman" w:hAnsi="Constantia"/>
          <w:sz w:val="24"/>
          <w:szCs w:val="24"/>
          <w:lang w:eastAsia="ru-RU"/>
        </w:rPr>
        <w:t xml:space="preserve">Осмысленное чтение вслух небольших текстов с соблюдением орфоэпических и интонационных норм, обусловленных особенностями чувашской речи. Постепенный переход от чтения вслух к чтению про себя. Умение находить </w:t>
      </w:r>
      <w:r w:rsidRPr="0092447B">
        <w:rPr>
          <w:rFonts w:ascii="Constantia" w:eastAsia="Times New Roman" w:hAnsi="Constantia"/>
          <w:sz w:val="24"/>
          <w:szCs w:val="24"/>
          <w:lang w:eastAsia="ru-RU"/>
        </w:rPr>
        <w:br/>
      </w:r>
      <w:r w:rsidRPr="0092447B">
        <w:rPr>
          <w:rFonts w:ascii="Constantia" w:eastAsia="Times New Roman" w:hAnsi="Constantia"/>
          <w:sz w:val="24"/>
          <w:szCs w:val="24"/>
          <w:lang w:eastAsia="ru-RU"/>
        </w:rPr>
        <w:lastRenderedPageBreak/>
        <w:t>в тексте необходимую информацию для обоснования ответа на поставленный вопрос. Использование двуязычного словаря учебника.</w:t>
      </w:r>
    </w:p>
    <w:p w:rsidR="00FD4F47" w:rsidRPr="0092447B" w:rsidRDefault="0092447B" w:rsidP="0092447B">
      <w:pPr>
        <w:widowControl/>
        <w:spacing w:after="0" w:line="240" w:lineRule="auto"/>
        <w:ind w:right="60" w:firstLine="709"/>
        <w:jc w:val="both"/>
        <w:rPr>
          <w:rFonts w:ascii="Constantia" w:eastAsia="Times New Roman" w:hAnsi="Constantia"/>
          <w:b/>
          <w:i/>
          <w:sz w:val="24"/>
          <w:szCs w:val="24"/>
          <w:lang w:eastAsia="ru-RU"/>
        </w:rPr>
      </w:pPr>
      <w:r w:rsidRPr="0092447B">
        <w:rPr>
          <w:rFonts w:ascii="Constantia" w:hAnsi="Constantia"/>
          <w:sz w:val="24"/>
          <w:szCs w:val="24"/>
        </w:rPr>
        <w:t>87.7.2.4. </w:t>
      </w:r>
      <w:r w:rsidRPr="0092447B">
        <w:rPr>
          <w:rFonts w:ascii="Constantia" w:eastAsia="Times New Roman" w:hAnsi="Constantia"/>
          <w:bCs/>
          <w:sz w:val="24"/>
          <w:szCs w:val="24"/>
          <w:lang w:eastAsia="ru-RU"/>
        </w:rPr>
        <w:t>Письмо.</w:t>
      </w:r>
    </w:p>
    <w:p w:rsidR="00FD4F47" w:rsidRPr="0092447B" w:rsidRDefault="0092447B" w:rsidP="0092447B">
      <w:pPr>
        <w:widowControl/>
        <w:spacing w:after="0" w:line="240" w:lineRule="auto"/>
        <w:ind w:right="6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Списывание слов, предложений из текста. Вставка пропущенных букв в слово или слов в предложение.</w:t>
      </w:r>
    </w:p>
    <w:p w:rsidR="00FD4F47" w:rsidRPr="0092447B" w:rsidRDefault="0092447B" w:rsidP="0092447B">
      <w:pPr>
        <w:widowControl/>
        <w:spacing w:after="0" w:line="240" w:lineRule="auto"/>
        <w:ind w:right="6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Создание кратких подписей к картинкам.</w:t>
      </w:r>
    </w:p>
    <w:p w:rsidR="00FD4F47" w:rsidRPr="0092447B" w:rsidRDefault="0092447B" w:rsidP="0092447B">
      <w:pPr>
        <w:widowControl/>
        <w:spacing w:after="0" w:line="240" w:lineRule="auto"/>
        <w:ind w:right="60" w:firstLine="709"/>
        <w:jc w:val="both"/>
        <w:rPr>
          <w:rFonts w:ascii="Constantia" w:eastAsia="Times New Roman" w:hAnsi="Constantia"/>
          <w:sz w:val="24"/>
          <w:szCs w:val="24"/>
          <w:lang w:eastAsia="ru-RU"/>
        </w:rPr>
      </w:pPr>
      <w:r w:rsidRPr="0092447B">
        <w:rPr>
          <w:rFonts w:ascii="Constantia" w:hAnsi="Constantia"/>
          <w:sz w:val="24"/>
          <w:szCs w:val="24"/>
        </w:rPr>
        <w:t>87.</w:t>
      </w:r>
      <w:r w:rsidRPr="0092447B">
        <w:rPr>
          <w:rFonts w:ascii="Constantia" w:eastAsia="Times New Roman" w:hAnsi="Constantia"/>
          <w:sz w:val="24"/>
          <w:szCs w:val="24"/>
          <w:lang w:eastAsia="ru-RU"/>
        </w:rPr>
        <w:t>7.3. </w:t>
      </w:r>
      <w:r w:rsidRPr="0092447B">
        <w:rPr>
          <w:rFonts w:ascii="Constantia" w:eastAsia="@Arial Unicode MS" w:hAnsi="Constantia"/>
          <w:sz w:val="24"/>
          <w:szCs w:val="24"/>
        </w:rPr>
        <w:t>Языковые знания и навыки.</w:t>
      </w:r>
    </w:p>
    <w:p w:rsidR="00FD4F47" w:rsidRPr="0092447B" w:rsidRDefault="0092447B" w:rsidP="0092447B">
      <w:pPr>
        <w:widowControl/>
        <w:tabs>
          <w:tab w:val="left" w:pos="0"/>
        </w:tabs>
        <w:spacing w:after="0" w:line="240" w:lineRule="auto"/>
        <w:ind w:firstLine="709"/>
        <w:jc w:val="both"/>
        <w:rPr>
          <w:rFonts w:ascii="Constantia" w:hAnsi="Constantia"/>
          <w:bCs/>
          <w:sz w:val="24"/>
          <w:szCs w:val="24"/>
          <w:lang w:eastAsia="ru-RU"/>
        </w:rPr>
      </w:pPr>
      <w:r w:rsidRPr="0092447B">
        <w:rPr>
          <w:rFonts w:ascii="Constantia" w:hAnsi="Constantia"/>
          <w:bCs/>
          <w:sz w:val="24"/>
          <w:szCs w:val="24"/>
        </w:rPr>
        <w:t xml:space="preserve">Звуки чувашского языка (гласные мягкие и твердые, согласные сонорные </w:t>
      </w:r>
      <w:r w:rsidRPr="0092447B">
        <w:rPr>
          <w:rFonts w:ascii="Constantia" w:hAnsi="Constantia"/>
          <w:bCs/>
          <w:sz w:val="24"/>
          <w:szCs w:val="24"/>
        </w:rPr>
        <w:br/>
        <w:t>и шумные). Правила произношения чувашских согласных звуков. Ударение. Ударный слог. Произношение слов с соблюдением правильного ударения. Сингармонизм. Корневой и аффиксальный сингармонизм. Несингармонические аффиксы. Аффиксы при несингармонических основах. Особенности присоединения аффиксов в чувашском языке.</w:t>
      </w:r>
    </w:p>
    <w:p w:rsidR="00FD4F47" w:rsidRPr="0092447B" w:rsidRDefault="0092447B" w:rsidP="0092447B">
      <w:pPr>
        <w:widowControl/>
        <w:tabs>
          <w:tab w:val="left" w:pos="0"/>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Слово. Лексическое значение слова. Классификация слов по тематическому принципу. </w:t>
      </w:r>
    </w:p>
    <w:p w:rsidR="00FD4F47" w:rsidRPr="0092447B" w:rsidRDefault="0092447B" w:rsidP="0092447B">
      <w:pPr>
        <w:widowControl/>
        <w:tabs>
          <w:tab w:val="left" w:pos="0"/>
        </w:tabs>
        <w:spacing w:after="0" w:line="240" w:lineRule="auto"/>
        <w:ind w:firstLine="709"/>
        <w:jc w:val="both"/>
        <w:rPr>
          <w:rFonts w:ascii="Constantia" w:hAnsi="Constantia"/>
          <w:sz w:val="24"/>
          <w:szCs w:val="24"/>
        </w:rPr>
      </w:pPr>
      <w:r w:rsidRPr="0092447B">
        <w:rPr>
          <w:rFonts w:ascii="Constantia" w:hAnsi="Constantia"/>
          <w:bCs/>
          <w:sz w:val="24"/>
          <w:szCs w:val="24"/>
        </w:rPr>
        <w:t>Словосочетание. Предложение.</w:t>
      </w:r>
      <w:r w:rsidRPr="0092447B">
        <w:rPr>
          <w:rFonts w:ascii="Constantia" w:hAnsi="Constantia"/>
          <w:bCs/>
          <w:color w:val="C00000"/>
          <w:sz w:val="24"/>
          <w:szCs w:val="24"/>
        </w:rPr>
        <w:t xml:space="preserve"> </w:t>
      </w:r>
      <w:r w:rsidRPr="0092447B">
        <w:rPr>
          <w:rFonts w:ascii="Constantia" w:hAnsi="Constantia"/>
          <w:bCs/>
          <w:sz w:val="24"/>
          <w:szCs w:val="24"/>
        </w:rPr>
        <w:t xml:space="preserve">Виды предложений по интонации и цели высказывания (восклицательные и невосклицательные, повествовательные, вопросительные и побудительные). </w:t>
      </w:r>
    </w:p>
    <w:p w:rsidR="00FD4F47" w:rsidRPr="0092447B" w:rsidRDefault="0092447B" w:rsidP="0092447B">
      <w:pPr>
        <w:widowControl/>
        <w:tabs>
          <w:tab w:val="left" w:pos="0"/>
        </w:tabs>
        <w:spacing w:after="0" w:line="240" w:lineRule="auto"/>
        <w:ind w:firstLine="709"/>
        <w:jc w:val="both"/>
        <w:rPr>
          <w:rFonts w:ascii="Constantia" w:hAnsi="Constantia"/>
          <w:bCs/>
          <w:sz w:val="24"/>
          <w:szCs w:val="24"/>
        </w:rPr>
      </w:pPr>
      <w:r w:rsidRPr="0092447B">
        <w:rPr>
          <w:rFonts w:ascii="Constantia" w:hAnsi="Constantia"/>
          <w:bCs/>
          <w:sz w:val="24"/>
          <w:szCs w:val="24"/>
        </w:rPr>
        <w:t>Синонимы. Антонимы. Утверждение и отрицание. Правильное написание изученных слов, словосочетаний, предложений.</w:t>
      </w:r>
    </w:p>
    <w:p w:rsidR="00FD4F47" w:rsidRPr="0092447B" w:rsidRDefault="0092447B" w:rsidP="0092447B">
      <w:pPr>
        <w:widowControl/>
        <w:tabs>
          <w:tab w:val="left" w:pos="0"/>
        </w:tabs>
        <w:spacing w:after="0" w:line="240" w:lineRule="auto"/>
        <w:ind w:firstLine="709"/>
        <w:jc w:val="both"/>
        <w:rPr>
          <w:rFonts w:ascii="Constantia" w:eastAsia="Times New Roman" w:hAnsi="Constantia"/>
          <w:bCs/>
          <w:sz w:val="24"/>
          <w:szCs w:val="24"/>
        </w:rPr>
      </w:pPr>
      <w:r w:rsidRPr="0092447B">
        <w:rPr>
          <w:rFonts w:ascii="Constantia" w:hAnsi="Constantia"/>
          <w:bCs/>
          <w:sz w:val="24"/>
          <w:szCs w:val="24"/>
        </w:rPr>
        <w:t>Постановка знаков препинания: точки, вопросительного и восклицательного знаков в конце предложения.</w:t>
      </w:r>
    </w:p>
    <w:p w:rsidR="00FD4F47" w:rsidRPr="0092447B" w:rsidRDefault="0092447B" w:rsidP="0092447B">
      <w:pPr>
        <w:widowControl/>
        <w:tabs>
          <w:tab w:val="left" w:pos="0"/>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Работа с текстом: выразительное чтение текста вслух, соблюдение правильной интонации. Составление предложений для решения определенной речевой задачи, </w:t>
      </w:r>
      <w:r w:rsidRPr="0092447B">
        <w:rPr>
          <w:rFonts w:ascii="Constantia" w:hAnsi="Constantia"/>
          <w:sz w:val="24"/>
          <w:szCs w:val="24"/>
        </w:rPr>
        <w:t>интонационное оформление высказываний.</w:t>
      </w:r>
    </w:p>
    <w:p w:rsidR="00FD4F47" w:rsidRPr="0092447B" w:rsidRDefault="0092447B" w:rsidP="0092447B">
      <w:pPr>
        <w:widowControl/>
        <w:shd w:val="clear" w:color="auto" w:fill="FFFFFF"/>
        <w:tabs>
          <w:tab w:val="left" w:pos="0"/>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Имена существительные в единственном и множественном числе, </w:t>
      </w:r>
      <w:r w:rsidRPr="0092447B">
        <w:rPr>
          <w:rFonts w:ascii="Constantia" w:hAnsi="Constantia"/>
          <w:bCs/>
          <w:sz w:val="24"/>
          <w:szCs w:val="24"/>
        </w:rPr>
        <w:br/>
        <w:t>в притяжательной форме. Падежные формы существительных.</w:t>
      </w:r>
    </w:p>
    <w:p w:rsidR="00FD4F47" w:rsidRPr="0092447B" w:rsidRDefault="0092447B" w:rsidP="0092447B">
      <w:pPr>
        <w:widowControl/>
        <w:shd w:val="clear" w:color="auto" w:fill="FFFFFF"/>
        <w:tabs>
          <w:tab w:val="left" w:pos="0"/>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Спряжение глаголов изъявительного наклонения в настоящем, прошедшем </w:t>
      </w:r>
      <w:r w:rsidRPr="0092447B">
        <w:rPr>
          <w:rFonts w:ascii="Constantia" w:hAnsi="Constantia"/>
          <w:bCs/>
          <w:sz w:val="24"/>
          <w:szCs w:val="24"/>
        </w:rPr>
        <w:br/>
        <w:t xml:space="preserve">и будущем времени. Спряжение глаголов повелительного наклонения. Неспрягаемые формы глагола: причастие с аффиксами </w:t>
      </w:r>
      <w:r w:rsidRPr="0092447B">
        <w:rPr>
          <w:rFonts w:ascii="Constantia" w:hAnsi="Constantia"/>
          <w:bCs/>
          <w:iCs/>
          <w:sz w:val="24"/>
          <w:szCs w:val="24"/>
        </w:rPr>
        <w:t>-нă (-нĕ), -ас (-ес), инфинитив с аффиксом -ма (-ме), формы деепричастия с аффиксами -са (-се), -сан (-сен).</w:t>
      </w:r>
    </w:p>
    <w:p w:rsidR="00FD4F47" w:rsidRPr="0092447B" w:rsidRDefault="0092447B" w:rsidP="0092447B">
      <w:pPr>
        <w:widowControl/>
        <w:shd w:val="clear" w:color="auto" w:fill="FFFFFF"/>
        <w:tabs>
          <w:tab w:val="left" w:pos="0"/>
        </w:tabs>
        <w:spacing w:after="0" w:line="240" w:lineRule="auto"/>
        <w:ind w:firstLine="709"/>
        <w:jc w:val="both"/>
        <w:rPr>
          <w:rFonts w:ascii="Constantia" w:hAnsi="Constantia"/>
          <w:bCs/>
          <w:sz w:val="24"/>
          <w:szCs w:val="24"/>
        </w:rPr>
      </w:pPr>
      <w:r w:rsidRPr="0092447B">
        <w:rPr>
          <w:rFonts w:ascii="Constantia" w:hAnsi="Constantia"/>
          <w:bCs/>
          <w:sz w:val="24"/>
          <w:szCs w:val="24"/>
        </w:rPr>
        <w:t>Личные, указательные, вопросительные местоимения.</w:t>
      </w:r>
    </w:p>
    <w:p w:rsidR="00FD4F47" w:rsidRPr="0092447B" w:rsidRDefault="0092447B" w:rsidP="0092447B">
      <w:pPr>
        <w:widowControl/>
        <w:shd w:val="clear" w:color="auto" w:fill="FFFFFF"/>
        <w:tabs>
          <w:tab w:val="left" w:pos="0"/>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Особенности сочетания имен прилагательных с именами существительными </w:t>
      </w:r>
      <w:r w:rsidRPr="0092447B">
        <w:rPr>
          <w:rFonts w:ascii="Constantia" w:hAnsi="Constantia"/>
          <w:bCs/>
          <w:sz w:val="24"/>
          <w:szCs w:val="24"/>
        </w:rPr>
        <w:br/>
        <w:t>в чувашском языке. Прилагательные в сравнительной и превосходной степени (ознакомительно).</w:t>
      </w:r>
    </w:p>
    <w:p w:rsidR="00FD4F47" w:rsidRPr="0092447B" w:rsidRDefault="0092447B" w:rsidP="0092447B">
      <w:pPr>
        <w:widowControl/>
        <w:shd w:val="clear" w:color="auto" w:fill="FFFFFF"/>
        <w:tabs>
          <w:tab w:val="left" w:pos="0"/>
        </w:tabs>
        <w:spacing w:after="0" w:line="240" w:lineRule="auto"/>
        <w:ind w:firstLine="709"/>
        <w:jc w:val="both"/>
        <w:rPr>
          <w:rFonts w:ascii="Constantia" w:hAnsi="Constantia"/>
          <w:bCs/>
          <w:sz w:val="24"/>
          <w:szCs w:val="24"/>
        </w:rPr>
      </w:pPr>
      <w:r w:rsidRPr="0092447B">
        <w:rPr>
          <w:rFonts w:ascii="Constantia" w:hAnsi="Constantia"/>
          <w:bCs/>
          <w:sz w:val="24"/>
          <w:szCs w:val="24"/>
        </w:rPr>
        <w:t>Количественные и порядковые числительные до 100.</w:t>
      </w:r>
    </w:p>
    <w:p w:rsidR="00FD4F47" w:rsidRPr="0092447B" w:rsidRDefault="0092447B" w:rsidP="0092447B">
      <w:pPr>
        <w:widowControl/>
        <w:shd w:val="clear" w:color="auto" w:fill="FFFFFF"/>
        <w:tabs>
          <w:tab w:val="left" w:pos="0"/>
        </w:tabs>
        <w:spacing w:after="0" w:line="240" w:lineRule="auto"/>
        <w:ind w:firstLine="709"/>
        <w:jc w:val="both"/>
        <w:rPr>
          <w:rFonts w:ascii="Constantia" w:hAnsi="Constantia"/>
          <w:bCs/>
          <w:sz w:val="24"/>
          <w:szCs w:val="24"/>
        </w:rPr>
      </w:pPr>
      <w:r w:rsidRPr="0092447B">
        <w:rPr>
          <w:rFonts w:ascii="Constantia" w:hAnsi="Constantia"/>
          <w:bCs/>
          <w:sz w:val="24"/>
          <w:szCs w:val="24"/>
        </w:rPr>
        <w:t>Наиболее употребительные наречия времени и степени.</w:t>
      </w:r>
    </w:p>
    <w:p w:rsidR="00FD4F47" w:rsidRPr="0092447B" w:rsidRDefault="0092447B" w:rsidP="0092447B">
      <w:pPr>
        <w:widowControl/>
        <w:tabs>
          <w:tab w:val="left" w:pos="142"/>
          <w:tab w:val="left" w:leader="dot" w:pos="624"/>
        </w:tabs>
        <w:spacing w:after="0" w:line="240" w:lineRule="auto"/>
        <w:ind w:firstLine="709"/>
        <w:jc w:val="both"/>
        <w:rPr>
          <w:rFonts w:ascii="Constantia" w:eastAsia="@Arial Unicode MS" w:hAnsi="Constantia"/>
          <w:sz w:val="24"/>
          <w:szCs w:val="24"/>
        </w:rPr>
      </w:pPr>
      <w:r w:rsidRPr="0092447B">
        <w:rPr>
          <w:rFonts w:ascii="Constantia" w:hAnsi="Constantia"/>
          <w:bCs/>
          <w:sz w:val="24"/>
          <w:szCs w:val="24"/>
        </w:rPr>
        <w:t>Падежные формы имён существительных, употребляющихся в роли послелогов: «айĕнче» («под»), «хушшинче» («между»), «çинче» («на»), «çинчен» («с», «со», «про»), «умĕнче» («перед», «у»).</w:t>
      </w:r>
    </w:p>
    <w:p w:rsidR="00FD4F47" w:rsidRPr="0092447B" w:rsidRDefault="0092447B" w:rsidP="0092447B">
      <w:pPr>
        <w:widowControl/>
        <w:shd w:val="clear" w:color="auto" w:fill="FFFFFF"/>
        <w:tabs>
          <w:tab w:val="left" w:pos="0"/>
        </w:tabs>
        <w:spacing w:after="0" w:line="240" w:lineRule="auto"/>
        <w:ind w:firstLine="709"/>
        <w:jc w:val="both"/>
        <w:rPr>
          <w:rFonts w:ascii="Constantia" w:hAnsi="Constantia"/>
          <w:bCs/>
          <w:sz w:val="24"/>
          <w:szCs w:val="24"/>
        </w:rPr>
      </w:pPr>
      <w:r w:rsidRPr="0092447B">
        <w:rPr>
          <w:rFonts w:ascii="Constantia" w:hAnsi="Constantia"/>
          <w:bCs/>
          <w:sz w:val="24"/>
          <w:szCs w:val="24"/>
        </w:rPr>
        <w:t>Послелог «валли».</w:t>
      </w:r>
    </w:p>
    <w:p w:rsidR="00FD4F47" w:rsidRPr="0092447B" w:rsidRDefault="0092447B" w:rsidP="0092447B">
      <w:pPr>
        <w:widowControl/>
        <w:shd w:val="clear" w:color="auto" w:fill="FFFFFF"/>
        <w:tabs>
          <w:tab w:val="left" w:pos="0"/>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Союзы «та, те, тата» («и»), «анчах» («но»). </w:t>
      </w:r>
    </w:p>
    <w:p w:rsidR="00FD4F47" w:rsidRPr="0092447B" w:rsidRDefault="0092447B" w:rsidP="0092447B">
      <w:pPr>
        <w:widowControl/>
        <w:shd w:val="clear" w:color="auto" w:fill="FFFFFF"/>
        <w:tabs>
          <w:tab w:val="left" w:pos="0"/>
        </w:tabs>
        <w:spacing w:after="0" w:line="240" w:lineRule="auto"/>
        <w:ind w:firstLine="709"/>
        <w:jc w:val="both"/>
        <w:rPr>
          <w:rFonts w:ascii="Constantia" w:hAnsi="Constantia"/>
          <w:bCs/>
          <w:sz w:val="24"/>
          <w:szCs w:val="24"/>
        </w:rPr>
      </w:pPr>
      <w:r w:rsidRPr="0092447B">
        <w:rPr>
          <w:rFonts w:ascii="Constantia" w:hAnsi="Constantia"/>
          <w:bCs/>
          <w:sz w:val="24"/>
          <w:szCs w:val="24"/>
        </w:rPr>
        <w:t>Частицы «мар», «ан», «чи», «-и».</w:t>
      </w:r>
    </w:p>
    <w:p w:rsidR="00FD4F47" w:rsidRPr="0092447B" w:rsidRDefault="0092447B" w:rsidP="0092447B">
      <w:pPr>
        <w:widowControl/>
        <w:shd w:val="clear" w:color="auto" w:fill="FFFFFF"/>
        <w:tabs>
          <w:tab w:val="left" w:pos="0"/>
        </w:tabs>
        <w:spacing w:after="0" w:line="240" w:lineRule="auto"/>
        <w:ind w:firstLine="709"/>
        <w:jc w:val="both"/>
        <w:rPr>
          <w:rFonts w:ascii="Constantia" w:hAnsi="Constantia"/>
          <w:bCs/>
          <w:sz w:val="24"/>
          <w:szCs w:val="24"/>
        </w:rPr>
      </w:pPr>
      <w:r w:rsidRPr="0092447B">
        <w:rPr>
          <w:rFonts w:ascii="Constantia" w:hAnsi="Constantia"/>
          <w:bCs/>
          <w:sz w:val="24"/>
          <w:szCs w:val="24"/>
        </w:rPr>
        <w:t>Междометия «Ай!», «Эх!».</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87.8. Содержание обучения в 3 классе.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87.8.1. </w:t>
      </w:r>
      <w:r w:rsidRPr="0092447B">
        <w:rPr>
          <w:rFonts w:ascii="Constantia" w:hAnsi="Constantia"/>
          <w:iCs/>
          <w:sz w:val="24"/>
          <w:szCs w:val="24"/>
        </w:rPr>
        <w:t>Тематическое содержание речи.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Arial Unicode MS" w:hAnsi="Constantia"/>
          <w:sz w:val="24"/>
          <w:szCs w:val="24"/>
        </w:rPr>
        <w:t>Паллашар-и? (Давайте познакомимся!). Пирĕн шкул (Наша школа). Çулталăк вăхăчĕсем (Время. Времена года). Пирĕн кил-йыш (Наша семья). Манăн юлташсем (Мои друзья). Мана хавхалантаракан ĕçсем (Мои увлечения). Ĕç çынна илем к</w:t>
      </w:r>
      <w:r w:rsidRPr="0092447B">
        <w:rPr>
          <w:rFonts w:ascii="Times New Roman" w:eastAsia="@Arial Unicode MS" w:hAnsi="Times New Roman"/>
          <w:sz w:val="24"/>
          <w:szCs w:val="24"/>
        </w:rPr>
        <w:t>ӳ</w:t>
      </w:r>
      <w:r w:rsidRPr="0092447B">
        <w:rPr>
          <w:rFonts w:ascii="Constantia" w:eastAsia="@Arial Unicode MS" w:hAnsi="Constantia" w:cs="Constantia"/>
          <w:sz w:val="24"/>
          <w:szCs w:val="24"/>
        </w:rPr>
        <w:t>рет</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Труд</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украшает</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человека</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Ыр</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кăмăллăх</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урокĕсем</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Уроки</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доброты</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Çын</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тата</w:t>
      </w:r>
      <w:r w:rsidRPr="0092447B">
        <w:rPr>
          <w:rFonts w:ascii="Constantia" w:eastAsia="@Arial Unicode MS" w:hAnsi="Constantia"/>
          <w:sz w:val="24"/>
          <w:szCs w:val="24"/>
        </w:rPr>
        <w:t xml:space="preserve"> </w:t>
      </w:r>
      <w:r w:rsidRPr="0092447B">
        <w:rPr>
          <w:rFonts w:ascii="Constantia" w:eastAsia="@Arial Unicode MS" w:hAnsi="Constantia"/>
          <w:sz w:val="24"/>
          <w:szCs w:val="24"/>
        </w:rPr>
        <w:br/>
      </w:r>
      <w:r w:rsidRPr="0092447B">
        <w:rPr>
          <w:rFonts w:ascii="Constantia" w:eastAsia="@Arial Unicode MS" w:hAnsi="Constantia" w:cs="Constantia"/>
          <w:sz w:val="24"/>
          <w:szCs w:val="24"/>
        </w:rPr>
        <w:lastRenderedPageBreak/>
        <w:t>çут</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çанталăк</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Человек</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и</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природа</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Çут</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çанталăк</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Манăн</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таврари</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тĕнче</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Природа</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Окружающий</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мир</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Чăваш</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Ен</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манăн</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çуралнă</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çĕршыв</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Чувашска</w:t>
      </w:r>
      <w:r w:rsidRPr="0092447B">
        <w:rPr>
          <w:rFonts w:ascii="Constantia" w:eastAsia="@Arial Unicode MS" w:hAnsi="Constantia"/>
          <w:sz w:val="24"/>
          <w:szCs w:val="24"/>
        </w:rPr>
        <w:t xml:space="preserve">я </w:t>
      </w:r>
      <w:r w:rsidRPr="0092447B">
        <w:rPr>
          <w:rFonts w:ascii="Constantia" w:eastAsia="@Arial Unicode MS" w:hAnsi="Constantia"/>
          <w:sz w:val="24"/>
          <w:szCs w:val="24"/>
        </w:rPr>
        <w:br/>
        <w:t>Республика – моя малая Родина). Раççей – ман Тăван çĕршыв (Россия – моя Родина). Çулç</w:t>
      </w:r>
      <w:r w:rsidRPr="0092447B">
        <w:rPr>
          <w:rFonts w:ascii="Times New Roman" w:eastAsia="@Arial Unicode MS" w:hAnsi="Times New Roman"/>
          <w:sz w:val="24"/>
          <w:szCs w:val="24"/>
        </w:rPr>
        <w:t>ӳ</w:t>
      </w:r>
      <w:r w:rsidRPr="0092447B">
        <w:rPr>
          <w:rFonts w:ascii="Constantia" w:eastAsia="@Arial Unicode MS" w:hAnsi="Constantia" w:cs="Constantia"/>
          <w:sz w:val="24"/>
          <w:szCs w:val="24"/>
        </w:rPr>
        <w:t>рев</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Поездки</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и</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путешествия</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Халăх</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пултарулăхĕ</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Устное</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народное</w:t>
      </w:r>
      <w:r w:rsidRPr="0092447B">
        <w:rPr>
          <w:rFonts w:ascii="Constantia" w:eastAsia="@Arial Unicode MS" w:hAnsi="Constantia"/>
          <w:sz w:val="24"/>
          <w:szCs w:val="24"/>
        </w:rPr>
        <w:t xml:space="preserve"> </w:t>
      </w:r>
      <w:r w:rsidRPr="0092447B">
        <w:rPr>
          <w:rFonts w:ascii="Constantia" w:eastAsia="@Arial Unicode MS" w:hAnsi="Constantia" w:cs="Constantia"/>
          <w:sz w:val="24"/>
          <w:szCs w:val="24"/>
        </w:rPr>
        <w:t>творчество</w:t>
      </w:r>
      <w:r w:rsidRPr="0092447B">
        <w:rPr>
          <w:rFonts w:ascii="Constantia" w:eastAsia="@Arial Unicode MS" w:hAnsi="Constantia"/>
          <w:sz w:val="24"/>
          <w:szCs w:val="24"/>
        </w:rPr>
        <w:t>).</w:t>
      </w:r>
    </w:p>
    <w:p w:rsidR="00FD4F47" w:rsidRPr="0092447B" w:rsidRDefault="0092447B" w:rsidP="0092447B">
      <w:pPr>
        <w:widowControl/>
        <w:spacing w:after="0" w:line="240" w:lineRule="auto"/>
        <w:ind w:right="60" w:firstLine="709"/>
        <w:jc w:val="both"/>
        <w:rPr>
          <w:rFonts w:ascii="Constantia" w:hAnsi="Constantia"/>
          <w:b/>
          <w:sz w:val="24"/>
          <w:szCs w:val="24"/>
          <w:lang w:eastAsia="ru-RU"/>
        </w:rPr>
      </w:pPr>
      <w:bookmarkStart w:id="5" w:name="_Hlk119598781"/>
      <w:bookmarkEnd w:id="5"/>
      <w:r w:rsidRPr="0092447B">
        <w:rPr>
          <w:rFonts w:ascii="Constantia" w:hAnsi="Constantia"/>
          <w:sz w:val="24"/>
          <w:szCs w:val="24"/>
        </w:rPr>
        <w:t>87.8.2. </w:t>
      </w:r>
      <w:r w:rsidRPr="0092447B">
        <w:rPr>
          <w:rFonts w:ascii="Constantia" w:hAnsi="Constantia"/>
          <w:bCs/>
          <w:sz w:val="24"/>
          <w:szCs w:val="24"/>
          <w:lang w:eastAsia="ru-RU"/>
        </w:rPr>
        <w:t>Речевые умения.</w:t>
      </w:r>
    </w:p>
    <w:p w:rsidR="00FD4F47" w:rsidRPr="0092447B" w:rsidRDefault="0092447B" w:rsidP="0092447B">
      <w:pPr>
        <w:widowControl/>
        <w:spacing w:after="0" w:line="240" w:lineRule="auto"/>
        <w:ind w:right="60" w:firstLine="709"/>
        <w:jc w:val="both"/>
        <w:rPr>
          <w:rFonts w:ascii="Constantia" w:hAnsi="Constantia"/>
          <w:sz w:val="24"/>
          <w:szCs w:val="24"/>
        </w:rPr>
      </w:pPr>
      <w:r w:rsidRPr="0092447B">
        <w:rPr>
          <w:rFonts w:ascii="Constantia" w:hAnsi="Constantia"/>
          <w:sz w:val="24"/>
          <w:szCs w:val="24"/>
        </w:rPr>
        <w:t>87.8.2.1. </w:t>
      </w:r>
      <w:r w:rsidRPr="0092447B">
        <w:rPr>
          <w:rFonts w:ascii="Constantia" w:eastAsia="Times New Roman" w:hAnsi="Constantia"/>
          <w:sz w:val="24"/>
          <w:szCs w:val="24"/>
          <w:lang w:eastAsia="ru-RU"/>
        </w:rPr>
        <w:t>Аудирование.</w:t>
      </w:r>
    </w:p>
    <w:p w:rsidR="00FD4F47" w:rsidRPr="0092447B" w:rsidRDefault="0092447B" w:rsidP="0092447B">
      <w:pPr>
        <w:widowControl/>
        <w:tabs>
          <w:tab w:val="left" w:pos="142"/>
          <w:tab w:val="left" w:leader="dot" w:pos="624"/>
          <w:tab w:val="left" w:pos="1134"/>
        </w:tabs>
        <w:spacing w:after="0" w:line="240" w:lineRule="auto"/>
        <w:ind w:firstLine="709"/>
        <w:jc w:val="both"/>
        <w:rPr>
          <w:rFonts w:ascii="Constantia" w:hAnsi="Constantia"/>
          <w:sz w:val="24"/>
          <w:szCs w:val="24"/>
        </w:rPr>
      </w:pPr>
      <w:r w:rsidRPr="0092447B">
        <w:rPr>
          <w:rFonts w:ascii="Constantia" w:eastAsia="@Arial Unicode MS" w:hAnsi="Constantia"/>
          <w:sz w:val="24"/>
          <w:szCs w:val="24"/>
        </w:rPr>
        <w:t xml:space="preserve">Понимание на слух речи учителя и других обучающихся в процессе общения </w:t>
      </w:r>
      <w:r w:rsidRPr="0092447B">
        <w:rPr>
          <w:rFonts w:ascii="Constantia" w:eastAsia="@Arial Unicode MS" w:hAnsi="Constantia"/>
          <w:sz w:val="24"/>
          <w:szCs w:val="24"/>
        </w:rPr>
        <w:br/>
        <w:t xml:space="preserve">на уроке. Восприятие и понимание на слух небольших учебных текстов </w:t>
      </w:r>
      <w:r w:rsidRPr="0092447B">
        <w:rPr>
          <w:rFonts w:ascii="Constantia" w:eastAsia="@Arial Unicode MS" w:hAnsi="Constantia"/>
          <w:sz w:val="24"/>
          <w:szCs w:val="24"/>
        </w:rPr>
        <w:br/>
        <w:t xml:space="preserve">и </w:t>
      </w:r>
      <w:r w:rsidRPr="0092447B">
        <w:rPr>
          <w:rFonts w:ascii="Constantia" w:eastAsia="Times New Roman" w:hAnsi="Constantia"/>
          <w:bCs/>
          <w:sz w:val="24"/>
          <w:szCs w:val="24"/>
          <w:lang w:eastAsia="ru-RU"/>
        </w:rPr>
        <w:t>сообщений</w:t>
      </w:r>
      <w:r w:rsidRPr="0092447B">
        <w:rPr>
          <w:rFonts w:ascii="Constantia" w:eastAsia="@Arial Unicode MS" w:hAnsi="Constantia"/>
          <w:sz w:val="24"/>
          <w:szCs w:val="24"/>
        </w:rPr>
        <w:t xml:space="preserve">, построенных на изученном языковом материале. Понимание </w:t>
      </w:r>
      <w:r w:rsidRPr="0092447B">
        <w:rPr>
          <w:rFonts w:ascii="Constantia" w:eastAsia="Times New Roman" w:hAnsi="Constantia"/>
          <w:bCs/>
          <w:sz w:val="24"/>
          <w:szCs w:val="24"/>
          <w:lang w:eastAsia="ru-RU"/>
        </w:rPr>
        <w:t>основной мысли звучащей речи</w:t>
      </w:r>
      <w:r w:rsidRPr="0092447B">
        <w:rPr>
          <w:rFonts w:ascii="Constantia" w:eastAsia="@Arial Unicode MS" w:hAnsi="Constantia"/>
          <w:sz w:val="24"/>
          <w:szCs w:val="24"/>
        </w:rPr>
        <w:t>, понимание запрашиваемой информации фактического характера.</w:t>
      </w:r>
      <w:r w:rsidRPr="0092447B">
        <w:rPr>
          <w:rFonts w:ascii="Constantia" w:eastAsia="Times New Roman" w:hAnsi="Constantia"/>
          <w:bCs/>
          <w:sz w:val="24"/>
          <w:szCs w:val="24"/>
          <w:lang w:eastAsia="ru-RU"/>
        </w:rPr>
        <w:t xml:space="preserve"> Определение последовательности событий в тексте. Осознание цели речевого высказывания. Выделение главной и второстепенной информации.</w:t>
      </w:r>
    </w:p>
    <w:p w:rsidR="00FD4F47" w:rsidRPr="0092447B" w:rsidRDefault="0092447B" w:rsidP="0092447B">
      <w:pPr>
        <w:widowControl/>
        <w:spacing w:after="0" w:line="240" w:lineRule="auto"/>
        <w:ind w:right="60" w:firstLine="709"/>
        <w:jc w:val="both"/>
        <w:rPr>
          <w:rFonts w:ascii="Constantia" w:eastAsia="Times New Roman" w:hAnsi="Constantia"/>
          <w:b/>
          <w:bCs/>
          <w:sz w:val="24"/>
          <w:szCs w:val="24"/>
          <w:lang w:eastAsia="ru-RU"/>
        </w:rPr>
      </w:pPr>
      <w:r w:rsidRPr="0092447B">
        <w:rPr>
          <w:rFonts w:ascii="Constantia" w:hAnsi="Constantia"/>
          <w:sz w:val="24"/>
          <w:szCs w:val="24"/>
        </w:rPr>
        <w:t>87.8.2.2. </w:t>
      </w:r>
      <w:r w:rsidRPr="0092447B">
        <w:rPr>
          <w:rFonts w:ascii="Constantia" w:eastAsia="Times New Roman" w:hAnsi="Constantia"/>
          <w:sz w:val="24"/>
          <w:szCs w:val="24"/>
          <w:lang w:eastAsia="ru-RU"/>
        </w:rPr>
        <w:t>Говорение.</w:t>
      </w:r>
    </w:p>
    <w:p w:rsidR="00FD4F47" w:rsidRPr="0092447B" w:rsidRDefault="0092447B" w:rsidP="0092447B">
      <w:pPr>
        <w:widowControl/>
        <w:spacing w:after="0" w:line="240" w:lineRule="auto"/>
        <w:ind w:right="60" w:firstLine="709"/>
        <w:jc w:val="both"/>
        <w:rPr>
          <w:rFonts w:ascii="Constantia" w:eastAsia="Times New Roman" w:hAnsi="Constantia"/>
          <w:bCs/>
          <w:iCs/>
          <w:sz w:val="24"/>
          <w:szCs w:val="24"/>
          <w:lang w:eastAsia="ru-RU"/>
        </w:rPr>
      </w:pPr>
      <w:r w:rsidRPr="0092447B">
        <w:rPr>
          <w:rFonts w:ascii="Constantia" w:eastAsia="Times New Roman" w:hAnsi="Constantia"/>
          <w:bCs/>
          <w:iCs/>
          <w:sz w:val="24"/>
          <w:szCs w:val="24"/>
          <w:lang w:eastAsia="ru-RU"/>
        </w:rPr>
        <w:t xml:space="preserve">Диалогическая форма речи. </w:t>
      </w:r>
      <w:r w:rsidRPr="0092447B">
        <w:rPr>
          <w:rFonts w:ascii="Constantia" w:eastAsia="@Arial Unicode MS" w:hAnsi="Constantia"/>
          <w:iCs/>
          <w:sz w:val="24"/>
          <w:szCs w:val="24"/>
        </w:rPr>
        <w:t xml:space="preserve">Диалог этикетного характера (с использованием речевых ситуаций): приветствие, начало и завершение разговора, знакомство </w:t>
      </w:r>
      <w:r w:rsidRPr="0092447B">
        <w:rPr>
          <w:rFonts w:ascii="Constantia" w:eastAsia="@Arial Unicode MS" w:hAnsi="Constantia"/>
          <w:iCs/>
          <w:sz w:val="24"/>
          <w:szCs w:val="24"/>
        </w:rPr>
        <w:br/>
        <w:t xml:space="preserve">с собеседником. </w:t>
      </w:r>
      <w:bookmarkStart w:id="6" w:name="_Hlk106172847"/>
      <w:r w:rsidRPr="0092447B">
        <w:rPr>
          <w:rFonts w:ascii="Constantia" w:eastAsia="@Arial Unicode MS" w:hAnsi="Constantia"/>
          <w:iCs/>
          <w:sz w:val="24"/>
          <w:szCs w:val="24"/>
        </w:rPr>
        <w:t xml:space="preserve">Поздравление с праздником. Выражение благодарности </w:t>
      </w:r>
      <w:r w:rsidRPr="0092447B">
        <w:rPr>
          <w:rFonts w:ascii="Constantia" w:eastAsia="@Arial Unicode MS" w:hAnsi="Constantia"/>
          <w:iCs/>
          <w:sz w:val="24"/>
          <w:szCs w:val="24"/>
        </w:rPr>
        <w:br/>
        <w:t xml:space="preserve">за поздравление. Извинение. </w:t>
      </w:r>
      <w:bookmarkEnd w:id="6"/>
      <w:r w:rsidRPr="0092447B">
        <w:rPr>
          <w:rFonts w:ascii="Constantia" w:eastAsia="Times New Roman" w:hAnsi="Constantia"/>
          <w:iCs/>
          <w:sz w:val="24"/>
          <w:szCs w:val="24"/>
          <w:lang w:eastAsia="ru-RU"/>
        </w:rPr>
        <w:t xml:space="preserve">Диалог-расспрос: умение понимать простые вопросы, кратко отвечать на них, самим задавать простые вопросы. </w:t>
      </w:r>
      <w:r w:rsidRPr="0092447B">
        <w:rPr>
          <w:rFonts w:ascii="Constantia" w:eastAsia="@Arial Unicode MS" w:hAnsi="Constantia"/>
          <w:iCs/>
          <w:sz w:val="24"/>
          <w:szCs w:val="24"/>
        </w:rPr>
        <w:t xml:space="preserve">Диалог-побуждение </w:t>
      </w:r>
      <w:r w:rsidRPr="0092447B">
        <w:rPr>
          <w:rFonts w:ascii="Constantia" w:eastAsia="@Arial Unicode MS" w:hAnsi="Constantia"/>
          <w:iCs/>
          <w:sz w:val="24"/>
          <w:szCs w:val="24"/>
        </w:rPr>
        <w:br/>
        <w:t xml:space="preserve">к действию: обращение к собеседнику с просьбой, приглашение собеседника </w:t>
      </w:r>
      <w:r w:rsidRPr="0092447B">
        <w:rPr>
          <w:rFonts w:ascii="Constantia" w:eastAsia="@Arial Unicode MS" w:hAnsi="Constantia"/>
          <w:iCs/>
          <w:sz w:val="24"/>
          <w:szCs w:val="24"/>
        </w:rPr>
        <w:br/>
        <w:t>к совместной деятельности.</w:t>
      </w:r>
    </w:p>
    <w:p w:rsidR="00FD4F47" w:rsidRPr="0092447B" w:rsidRDefault="0092447B" w:rsidP="0092447B">
      <w:pPr>
        <w:widowControl/>
        <w:spacing w:after="0" w:line="240" w:lineRule="auto"/>
        <w:ind w:right="60" w:firstLine="709"/>
        <w:jc w:val="both"/>
        <w:rPr>
          <w:rFonts w:ascii="Constantia" w:eastAsia="Times New Roman" w:hAnsi="Constantia"/>
          <w:iCs/>
          <w:sz w:val="24"/>
          <w:szCs w:val="24"/>
          <w:lang w:eastAsia="ru-RU"/>
        </w:rPr>
      </w:pPr>
      <w:r w:rsidRPr="0092447B">
        <w:rPr>
          <w:rFonts w:ascii="Constantia" w:eastAsia="Times New Roman" w:hAnsi="Constantia"/>
          <w:iCs/>
          <w:sz w:val="24"/>
          <w:szCs w:val="24"/>
          <w:lang w:eastAsia="ru-RU"/>
        </w:rPr>
        <w:t xml:space="preserve">Монологическая форма речи. </w:t>
      </w:r>
      <w:r w:rsidRPr="0092447B">
        <w:rPr>
          <w:rFonts w:ascii="Constantia" w:eastAsia="Times New Roman" w:hAnsi="Constantia"/>
          <w:sz w:val="24"/>
          <w:szCs w:val="24"/>
          <w:lang w:eastAsia="ru-RU"/>
        </w:rPr>
        <w:t xml:space="preserve">Составление кратких монологических высказываний по предложенной теме или рисункам. Создание устных монологических высказываний в рамках тематического содержания речи </w:t>
      </w:r>
      <w:r w:rsidRPr="0092447B">
        <w:rPr>
          <w:rFonts w:ascii="Constantia" w:eastAsia="Times New Roman" w:hAnsi="Constantia"/>
          <w:sz w:val="24"/>
          <w:szCs w:val="24"/>
          <w:lang w:eastAsia="ru-RU"/>
        </w:rPr>
        <w:br/>
        <w:t xml:space="preserve">по образцу. Составление описания. Овладение активным словарем </w:t>
      </w:r>
      <w:r w:rsidRPr="0092447B">
        <w:rPr>
          <w:rFonts w:ascii="Constantia" w:hAnsi="Constantia"/>
          <w:sz w:val="24"/>
          <w:szCs w:val="24"/>
          <w:lang w:eastAsia="ru-RU"/>
        </w:rPr>
        <w:t xml:space="preserve">(не менее </w:t>
      </w:r>
      <w:r w:rsidRPr="0092447B">
        <w:rPr>
          <w:rFonts w:ascii="Constantia" w:hAnsi="Constantia"/>
          <w:sz w:val="24"/>
          <w:szCs w:val="24"/>
          <w:lang w:eastAsia="ru-RU"/>
        </w:rPr>
        <w:br/>
        <w:t>550 лексических единиц).</w:t>
      </w:r>
    </w:p>
    <w:p w:rsidR="00FD4F47" w:rsidRPr="0092447B" w:rsidRDefault="0092447B" w:rsidP="0092447B">
      <w:pPr>
        <w:widowControl/>
        <w:tabs>
          <w:tab w:val="left" w:pos="0"/>
          <w:tab w:val="left" w:pos="142"/>
          <w:tab w:val="left" w:leader="dot" w:pos="624"/>
          <w:tab w:val="left" w:pos="1134"/>
        </w:tabs>
        <w:spacing w:after="0" w:line="240" w:lineRule="auto"/>
        <w:ind w:firstLine="709"/>
        <w:jc w:val="both"/>
        <w:rPr>
          <w:rFonts w:ascii="Constantia" w:eastAsia="@Arial Unicode MS" w:hAnsi="Constantia"/>
          <w:iCs/>
          <w:sz w:val="24"/>
          <w:szCs w:val="24"/>
        </w:rPr>
      </w:pPr>
      <w:r w:rsidRPr="0092447B">
        <w:rPr>
          <w:rFonts w:ascii="Constantia" w:eastAsia="@Arial Unicode MS" w:hAnsi="Constantia"/>
          <w:iCs/>
          <w:sz w:val="24"/>
          <w:szCs w:val="24"/>
        </w:rPr>
        <w:t xml:space="preserve">Воспроизведение наизусть небольших произведений детского фольклора </w:t>
      </w:r>
      <w:r w:rsidRPr="0092447B">
        <w:rPr>
          <w:rFonts w:ascii="Constantia" w:eastAsia="@Arial Unicode MS" w:hAnsi="Constantia"/>
          <w:iCs/>
          <w:sz w:val="24"/>
          <w:szCs w:val="24"/>
        </w:rPr>
        <w:br/>
        <w:t>и литературных произведений.</w:t>
      </w:r>
    </w:p>
    <w:p w:rsidR="00FD4F47" w:rsidRPr="0092447B" w:rsidRDefault="0092447B" w:rsidP="0092447B">
      <w:pPr>
        <w:widowControl/>
        <w:spacing w:after="0" w:line="240" w:lineRule="auto"/>
        <w:ind w:right="60" w:firstLine="709"/>
        <w:jc w:val="both"/>
        <w:rPr>
          <w:rFonts w:ascii="Constantia" w:eastAsia="Times New Roman" w:hAnsi="Constantia"/>
          <w:b/>
          <w:sz w:val="24"/>
          <w:szCs w:val="24"/>
          <w:lang w:eastAsia="ru-RU"/>
        </w:rPr>
      </w:pPr>
      <w:r w:rsidRPr="0092447B">
        <w:rPr>
          <w:rFonts w:ascii="Constantia" w:hAnsi="Constantia"/>
          <w:sz w:val="24"/>
          <w:szCs w:val="24"/>
        </w:rPr>
        <w:t>87.8.2.3. </w:t>
      </w:r>
      <w:r w:rsidRPr="0092447B">
        <w:rPr>
          <w:rFonts w:ascii="Constantia" w:eastAsia="Times New Roman" w:hAnsi="Constantia"/>
          <w:sz w:val="24"/>
          <w:szCs w:val="24"/>
          <w:lang w:eastAsia="ru-RU"/>
        </w:rPr>
        <w:t>Чтение.</w:t>
      </w:r>
    </w:p>
    <w:p w:rsidR="00FD4F47" w:rsidRPr="0092447B" w:rsidRDefault="0092447B" w:rsidP="0092447B">
      <w:pPr>
        <w:widowControl/>
        <w:spacing w:after="0" w:line="240" w:lineRule="auto"/>
        <w:ind w:right="60" w:firstLine="709"/>
        <w:jc w:val="both"/>
        <w:rPr>
          <w:rFonts w:ascii="Constantia" w:eastAsia="Times New Roman" w:hAnsi="Constantia"/>
          <w:bCs/>
          <w:sz w:val="24"/>
          <w:szCs w:val="24"/>
          <w:lang w:eastAsia="ru-RU"/>
        </w:rPr>
      </w:pPr>
      <w:r w:rsidRPr="0092447B">
        <w:rPr>
          <w:rFonts w:ascii="Constantia" w:eastAsia="Times New Roman" w:hAnsi="Constantia"/>
          <w:sz w:val="24"/>
          <w:szCs w:val="24"/>
          <w:lang w:eastAsia="ru-RU"/>
        </w:rPr>
        <w:t xml:space="preserve">Осмысленное чтение вслух небольших текстов с соблюдением орфоэпических и интонационных норм, обусловленных особенностями чувашской речи. Постепенный переход от чтения вслух к чтению про себя. Умение находить </w:t>
      </w:r>
      <w:r w:rsidRPr="0092447B">
        <w:rPr>
          <w:rFonts w:ascii="Constantia" w:eastAsia="Times New Roman" w:hAnsi="Constantia"/>
          <w:sz w:val="24"/>
          <w:szCs w:val="24"/>
          <w:lang w:eastAsia="ru-RU"/>
        </w:rPr>
        <w:br/>
        <w:t>в тексте нужную информацию и использовать ее.</w:t>
      </w:r>
    </w:p>
    <w:p w:rsidR="00FD4F47" w:rsidRPr="0092447B" w:rsidRDefault="0092447B" w:rsidP="0092447B">
      <w:pPr>
        <w:widowControl/>
        <w:tabs>
          <w:tab w:val="left" w:pos="0"/>
        </w:tabs>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Работа с текстом: чтение вслух небольшого текста, ответы на вопросы </w:t>
      </w:r>
      <w:r w:rsidRPr="0092447B">
        <w:rPr>
          <w:rFonts w:ascii="Constantia" w:eastAsia="Times New Roman" w:hAnsi="Constantia"/>
          <w:sz w:val="24"/>
          <w:szCs w:val="24"/>
          <w:lang w:eastAsia="ru-RU"/>
        </w:rPr>
        <w:br/>
        <w:t xml:space="preserve">по содержанию текста, деление текста на смысловые части, установление последовательности событий в тексте. </w:t>
      </w:r>
      <w:r w:rsidRPr="0092447B">
        <w:rPr>
          <w:rFonts w:ascii="Constantia" w:eastAsia="@Arial Unicode MS" w:hAnsi="Constantia"/>
          <w:bCs/>
          <w:iCs/>
          <w:sz w:val="24"/>
          <w:szCs w:val="24"/>
        </w:rPr>
        <w:t>Использование двуязычного словаря учебника. Прогнозирование содержания текста на основе заголовка.</w:t>
      </w:r>
    </w:p>
    <w:p w:rsidR="00FD4F47" w:rsidRPr="0092447B" w:rsidRDefault="0092447B" w:rsidP="0092447B">
      <w:pPr>
        <w:widowControl/>
        <w:spacing w:after="0" w:line="240" w:lineRule="auto"/>
        <w:ind w:right="60" w:firstLine="709"/>
        <w:jc w:val="both"/>
        <w:rPr>
          <w:rFonts w:ascii="Constantia" w:eastAsia="Times New Roman" w:hAnsi="Constantia"/>
          <w:b/>
          <w:bCs/>
          <w:sz w:val="24"/>
          <w:szCs w:val="24"/>
          <w:lang w:eastAsia="ru-RU"/>
        </w:rPr>
      </w:pPr>
      <w:r w:rsidRPr="0092447B">
        <w:rPr>
          <w:rFonts w:ascii="Constantia" w:hAnsi="Constantia"/>
          <w:sz w:val="24"/>
          <w:szCs w:val="24"/>
        </w:rPr>
        <w:t>87.8.2.4. </w:t>
      </w:r>
      <w:r w:rsidRPr="0092447B">
        <w:rPr>
          <w:rFonts w:ascii="Constantia" w:eastAsia="Times New Roman" w:hAnsi="Constantia"/>
          <w:sz w:val="24"/>
          <w:szCs w:val="24"/>
          <w:lang w:eastAsia="ru-RU"/>
        </w:rPr>
        <w:t>Письмо.</w:t>
      </w:r>
    </w:p>
    <w:p w:rsidR="00FD4F47" w:rsidRPr="0092447B" w:rsidRDefault="0092447B" w:rsidP="0092447B">
      <w:pPr>
        <w:widowControl/>
        <w:tabs>
          <w:tab w:val="left" w:pos="142"/>
          <w:tab w:val="left" w:leader="dot" w:pos="624"/>
        </w:tabs>
        <w:spacing w:after="0" w:line="240" w:lineRule="auto"/>
        <w:ind w:firstLine="709"/>
        <w:jc w:val="both"/>
        <w:rPr>
          <w:rFonts w:ascii="Constantia" w:hAnsi="Constantia"/>
          <w:sz w:val="24"/>
          <w:szCs w:val="24"/>
        </w:rPr>
      </w:pPr>
      <w:r w:rsidRPr="0092447B">
        <w:rPr>
          <w:rFonts w:ascii="Constantia" w:eastAsia="@Arial Unicode MS" w:hAnsi="Constantia"/>
          <w:sz w:val="24"/>
          <w:szCs w:val="24"/>
        </w:rPr>
        <w:t xml:space="preserve">Списывание слов, предложений из текста, </w:t>
      </w:r>
      <w:r w:rsidRPr="0092447B">
        <w:rPr>
          <w:rFonts w:ascii="Constantia" w:eastAsia="Times New Roman" w:hAnsi="Constantia"/>
          <w:sz w:val="24"/>
          <w:szCs w:val="24"/>
          <w:lang w:eastAsia="ru-RU"/>
        </w:rPr>
        <w:t>кратких текстов</w:t>
      </w:r>
      <w:r w:rsidRPr="0092447B">
        <w:rPr>
          <w:rFonts w:ascii="Constantia" w:eastAsia="@Arial Unicode MS" w:hAnsi="Constantia"/>
          <w:sz w:val="24"/>
          <w:szCs w:val="24"/>
        </w:rPr>
        <w:t xml:space="preserve"> в соответствии </w:t>
      </w:r>
      <w:r w:rsidRPr="0092447B">
        <w:rPr>
          <w:rFonts w:ascii="Constantia" w:eastAsia="@Arial Unicode MS" w:hAnsi="Constantia"/>
          <w:sz w:val="24"/>
          <w:szCs w:val="24"/>
        </w:rPr>
        <w:br/>
        <w:t>с решаемой учебной задачей. Вставка пропущенных слов в предложение. Озаглавливание текста с использованием темы или основной мысли. Составление плана к заданным текстам с помощью учителя. Восстановление деформированного текста.</w:t>
      </w:r>
    </w:p>
    <w:p w:rsidR="00FD4F47" w:rsidRPr="0092447B" w:rsidRDefault="0092447B" w:rsidP="0092447B">
      <w:pPr>
        <w:widowControl/>
        <w:tabs>
          <w:tab w:val="left" w:pos="142"/>
          <w:tab w:val="left" w:leader="dot" w:pos="624"/>
          <w:tab w:val="left" w:pos="1134"/>
        </w:tabs>
        <w:spacing w:after="0" w:line="240" w:lineRule="auto"/>
        <w:ind w:firstLine="709"/>
        <w:jc w:val="both"/>
        <w:rPr>
          <w:rFonts w:ascii="Constantia" w:hAnsi="Constantia"/>
          <w:sz w:val="24"/>
          <w:szCs w:val="24"/>
        </w:rPr>
      </w:pPr>
      <w:r w:rsidRPr="0092447B">
        <w:rPr>
          <w:rFonts w:ascii="Constantia" w:eastAsia="@Arial Unicode MS" w:hAnsi="Constantia"/>
          <w:sz w:val="24"/>
          <w:szCs w:val="24"/>
        </w:rPr>
        <w:t>Написание коротких сообщений с с использованием образца.</w:t>
      </w:r>
    </w:p>
    <w:p w:rsidR="00FD4F47" w:rsidRPr="0092447B" w:rsidRDefault="0092447B" w:rsidP="0092447B">
      <w:pPr>
        <w:widowControl/>
        <w:tabs>
          <w:tab w:val="left" w:pos="142"/>
          <w:tab w:val="left" w:leader="dot" w:pos="624"/>
          <w:tab w:val="left" w:pos="1134"/>
        </w:tabs>
        <w:spacing w:after="0" w:line="240" w:lineRule="auto"/>
        <w:ind w:firstLine="709"/>
        <w:jc w:val="both"/>
        <w:rPr>
          <w:rFonts w:ascii="Constantia" w:eastAsia="@Arial Unicode MS" w:hAnsi="Constantia"/>
          <w:i/>
          <w:sz w:val="24"/>
          <w:szCs w:val="24"/>
        </w:rPr>
      </w:pPr>
      <w:r w:rsidRPr="0092447B">
        <w:rPr>
          <w:rFonts w:ascii="Constantia" w:eastAsia="@Arial Unicode MS" w:hAnsi="Constantia"/>
          <w:sz w:val="24"/>
          <w:szCs w:val="24"/>
        </w:rPr>
        <w:t xml:space="preserve">Правильная расстановка знаков препинания: точки, вопросительного </w:t>
      </w:r>
      <w:r w:rsidRPr="0092447B">
        <w:rPr>
          <w:rFonts w:ascii="Constantia" w:eastAsia="@Arial Unicode MS" w:hAnsi="Constantia"/>
          <w:sz w:val="24"/>
          <w:szCs w:val="24"/>
        </w:rPr>
        <w:br/>
        <w:t>и восклицательного знаков в конце предложения.</w:t>
      </w:r>
    </w:p>
    <w:p w:rsidR="00FD4F47" w:rsidRPr="0092447B" w:rsidRDefault="0092447B" w:rsidP="0092447B">
      <w:pPr>
        <w:widowControl/>
        <w:tabs>
          <w:tab w:val="left" w:pos="142"/>
          <w:tab w:val="left" w:leader="dot" w:pos="624"/>
        </w:tabs>
        <w:spacing w:after="0" w:line="240" w:lineRule="auto"/>
        <w:ind w:firstLine="709"/>
        <w:jc w:val="both"/>
        <w:rPr>
          <w:rFonts w:ascii="Constantia" w:hAnsi="Constantia"/>
          <w:sz w:val="24"/>
          <w:szCs w:val="24"/>
        </w:rPr>
      </w:pPr>
      <w:r w:rsidRPr="0092447B">
        <w:rPr>
          <w:rFonts w:ascii="Constantia" w:hAnsi="Constantia"/>
          <w:sz w:val="24"/>
          <w:szCs w:val="24"/>
        </w:rPr>
        <w:t>87.</w:t>
      </w:r>
      <w:r w:rsidRPr="0092447B">
        <w:rPr>
          <w:rFonts w:ascii="Constantia" w:eastAsia="@Arial Unicode MS" w:hAnsi="Constantia"/>
          <w:sz w:val="24"/>
          <w:szCs w:val="24"/>
        </w:rPr>
        <w:t>8.3. Языковые знания и навыки.</w:t>
      </w:r>
    </w:p>
    <w:p w:rsidR="00FD4F47" w:rsidRPr="0092447B" w:rsidRDefault="0092447B" w:rsidP="0092447B">
      <w:pPr>
        <w:widowControl/>
        <w:tabs>
          <w:tab w:val="left" w:pos="0"/>
        </w:tabs>
        <w:spacing w:after="0" w:line="240" w:lineRule="auto"/>
        <w:ind w:firstLine="709"/>
        <w:jc w:val="both"/>
        <w:rPr>
          <w:rFonts w:ascii="Constantia" w:hAnsi="Constantia"/>
          <w:bCs/>
          <w:iCs/>
          <w:sz w:val="24"/>
          <w:szCs w:val="24"/>
        </w:rPr>
      </w:pPr>
      <w:r w:rsidRPr="0092447B">
        <w:rPr>
          <w:rFonts w:ascii="Constantia" w:hAnsi="Constantia"/>
          <w:bCs/>
          <w:iCs/>
          <w:sz w:val="24"/>
          <w:szCs w:val="24"/>
        </w:rPr>
        <w:t>Чувашский алфавит.</w:t>
      </w:r>
    </w:p>
    <w:p w:rsidR="00FD4F47" w:rsidRPr="0092447B" w:rsidRDefault="0092447B" w:rsidP="0092447B">
      <w:pPr>
        <w:widowControl/>
        <w:tabs>
          <w:tab w:val="left" w:pos="0"/>
        </w:tabs>
        <w:spacing w:after="0" w:line="240" w:lineRule="auto"/>
        <w:ind w:firstLine="709"/>
        <w:jc w:val="both"/>
        <w:rPr>
          <w:rFonts w:ascii="Constantia" w:hAnsi="Constantia"/>
          <w:sz w:val="24"/>
          <w:szCs w:val="24"/>
        </w:rPr>
      </w:pPr>
      <w:r w:rsidRPr="0092447B">
        <w:rPr>
          <w:rFonts w:ascii="Constantia" w:hAnsi="Constantia"/>
          <w:bCs/>
          <w:iCs/>
          <w:sz w:val="24"/>
          <w:szCs w:val="24"/>
        </w:rPr>
        <w:t>Основные нормы чувашской орфоэпии.</w:t>
      </w:r>
    </w:p>
    <w:p w:rsidR="00FD4F47" w:rsidRPr="0092447B" w:rsidRDefault="0092447B" w:rsidP="0092447B">
      <w:pPr>
        <w:widowControl/>
        <w:tabs>
          <w:tab w:val="left" w:pos="0"/>
        </w:tabs>
        <w:spacing w:after="0" w:line="240" w:lineRule="auto"/>
        <w:ind w:firstLine="709"/>
        <w:jc w:val="both"/>
        <w:rPr>
          <w:rFonts w:ascii="Constantia" w:hAnsi="Constantia"/>
          <w:bCs/>
          <w:iCs/>
          <w:sz w:val="24"/>
          <w:szCs w:val="24"/>
        </w:rPr>
      </w:pPr>
      <w:r w:rsidRPr="0092447B">
        <w:rPr>
          <w:rFonts w:ascii="Constantia" w:hAnsi="Constantia"/>
          <w:bCs/>
          <w:iCs/>
          <w:sz w:val="24"/>
          <w:szCs w:val="24"/>
        </w:rPr>
        <w:lastRenderedPageBreak/>
        <w:t>Сингармонизм. Корневой и аффиксальный сингармонизм. Несингармонические аффиксы. Аффиксы при несингармонических основах. Образование новых слов при помощи продуктивных аффиксов.</w:t>
      </w:r>
    </w:p>
    <w:p w:rsidR="00FD4F47" w:rsidRPr="0092447B" w:rsidRDefault="0092447B" w:rsidP="0092447B">
      <w:pPr>
        <w:widowControl/>
        <w:tabs>
          <w:tab w:val="left" w:pos="0"/>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Парные слова. Лексическое значение слова. Синонимы. Антонимы. Заимствованные слова. </w:t>
      </w:r>
    </w:p>
    <w:p w:rsidR="00FD4F47" w:rsidRPr="0092447B" w:rsidRDefault="0092447B" w:rsidP="0092447B">
      <w:pPr>
        <w:widowControl/>
        <w:tabs>
          <w:tab w:val="left" w:pos="0"/>
        </w:tabs>
        <w:spacing w:after="0" w:line="240" w:lineRule="auto"/>
        <w:ind w:firstLine="709"/>
        <w:jc w:val="both"/>
        <w:rPr>
          <w:rFonts w:ascii="Constantia" w:hAnsi="Constantia"/>
          <w:bCs/>
          <w:sz w:val="24"/>
          <w:szCs w:val="24"/>
        </w:rPr>
      </w:pPr>
      <w:r w:rsidRPr="0092447B">
        <w:rPr>
          <w:rFonts w:ascii="Constantia" w:hAnsi="Constantia"/>
          <w:bCs/>
          <w:sz w:val="24"/>
          <w:szCs w:val="24"/>
        </w:rPr>
        <w:t>Корень слова. Аффиксы. Особенности присоединения аффиксов в чувашском языке.</w:t>
      </w:r>
    </w:p>
    <w:p w:rsidR="00FD4F47" w:rsidRPr="0092447B" w:rsidRDefault="0092447B" w:rsidP="0092447B">
      <w:pPr>
        <w:widowControl/>
        <w:tabs>
          <w:tab w:val="left" w:pos="0"/>
        </w:tabs>
        <w:spacing w:after="0" w:line="240" w:lineRule="auto"/>
        <w:ind w:firstLine="709"/>
        <w:jc w:val="both"/>
        <w:rPr>
          <w:rFonts w:ascii="Constantia" w:eastAsia="Times New Roman" w:hAnsi="Constantia"/>
          <w:sz w:val="24"/>
          <w:szCs w:val="24"/>
          <w:lang w:bidi="ru-RU"/>
        </w:rPr>
      </w:pPr>
      <w:r w:rsidRPr="0092447B">
        <w:rPr>
          <w:rFonts w:ascii="Constantia" w:hAnsi="Constantia"/>
          <w:bCs/>
          <w:sz w:val="24"/>
          <w:szCs w:val="24"/>
        </w:rPr>
        <w:t>Главные члены предложения (подлежащее и сказуемое), их место в простом предложении. Предложения с однородными членами.</w:t>
      </w:r>
    </w:p>
    <w:p w:rsidR="00FD4F47" w:rsidRPr="0092447B" w:rsidRDefault="0092447B" w:rsidP="0092447B">
      <w:pPr>
        <w:widowControl/>
        <w:tabs>
          <w:tab w:val="left" w:pos="0"/>
        </w:tabs>
        <w:spacing w:after="0" w:line="240" w:lineRule="auto"/>
        <w:ind w:firstLine="709"/>
        <w:jc w:val="both"/>
        <w:rPr>
          <w:rFonts w:ascii="Constantia" w:hAnsi="Constantia"/>
          <w:sz w:val="24"/>
          <w:szCs w:val="24"/>
        </w:rPr>
      </w:pPr>
      <w:r w:rsidRPr="0092447B">
        <w:rPr>
          <w:rFonts w:ascii="Constantia" w:hAnsi="Constantia"/>
          <w:bCs/>
          <w:sz w:val="24"/>
          <w:szCs w:val="24"/>
        </w:rPr>
        <w:t>Падежные формы имен существительных в единственном и множественном числе. Формы принадлежности имен существительных.</w:t>
      </w:r>
    </w:p>
    <w:p w:rsidR="00FD4F47" w:rsidRPr="0092447B" w:rsidRDefault="0092447B" w:rsidP="0092447B">
      <w:pPr>
        <w:widowControl/>
        <w:tabs>
          <w:tab w:val="left" w:pos="0"/>
        </w:tabs>
        <w:spacing w:after="0" w:line="240" w:lineRule="auto"/>
        <w:ind w:firstLine="709"/>
        <w:jc w:val="both"/>
        <w:rPr>
          <w:rFonts w:ascii="Constantia" w:eastAsia="Times New Roman" w:hAnsi="Constantia"/>
          <w:iCs/>
          <w:sz w:val="24"/>
          <w:szCs w:val="24"/>
          <w:lang w:eastAsia="ru-RU" w:bidi="ru-RU"/>
        </w:rPr>
      </w:pPr>
      <w:r w:rsidRPr="0092447B">
        <w:rPr>
          <w:rFonts w:ascii="Constantia" w:hAnsi="Constantia"/>
          <w:bCs/>
          <w:sz w:val="24"/>
          <w:szCs w:val="24"/>
        </w:rPr>
        <w:t xml:space="preserve">Употребление в речи глаголов изъявительного наклонения в настоящем, прошедшем и будущем временах и глаголов повелительного наклонения </w:t>
      </w:r>
      <w:r w:rsidRPr="0092447B">
        <w:rPr>
          <w:rFonts w:ascii="Constantia" w:hAnsi="Constantia"/>
          <w:bCs/>
          <w:sz w:val="24"/>
          <w:szCs w:val="24"/>
        </w:rPr>
        <w:br/>
        <w:t>в утвердительной и отрицательной формах</w:t>
      </w:r>
      <w:r w:rsidRPr="0092447B">
        <w:rPr>
          <w:rFonts w:ascii="Constantia" w:hAnsi="Constantia"/>
          <w:sz w:val="24"/>
          <w:szCs w:val="24"/>
        </w:rPr>
        <w:t xml:space="preserve">. Употребление неспрягаемых форм глагола: причастий с аффиксами </w:t>
      </w:r>
      <w:r w:rsidRPr="0092447B">
        <w:rPr>
          <w:rFonts w:ascii="Constantia" w:hAnsi="Constantia"/>
          <w:iCs/>
          <w:sz w:val="24"/>
          <w:szCs w:val="24"/>
        </w:rPr>
        <w:t xml:space="preserve">-нă (-нĕ), -ас (-ес), инфинитива с аффиксом </w:t>
      </w:r>
      <w:r w:rsidRPr="0092447B">
        <w:rPr>
          <w:rFonts w:ascii="Constantia" w:hAnsi="Constantia"/>
          <w:iCs/>
          <w:sz w:val="24"/>
          <w:szCs w:val="24"/>
        </w:rPr>
        <w:br/>
        <w:t>-ма (-ме), деепричастий с аффиксами -са (-се), -сан (-сен).</w:t>
      </w:r>
    </w:p>
    <w:p w:rsidR="00FD4F47" w:rsidRPr="0092447B" w:rsidRDefault="0092447B" w:rsidP="0092447B">
      <w:pPr>
        <w:widowControl/>
        <w:tabs>
          <w:tab w:val="left" w:pos="0"/>
        </w:tabs>
        <w:spacing w:after="0" w:line="240" w:lineRule="auto"/>
        <w:ind w:firstLine="709"/>
        <w:jc w:val="both"/>
        <w:rPr>
          <w:rFonts w:ascii="Constantia" w:hAnsi="Constantia"/>
          <w:bCs/>
          <w:i/>
          <w:sz w:val="24"/>
          <w:szCs w:val="24"/>
        </w:rPr>
      </w:pPr>
      <w:r w:rsidRPr="0092447B">
        <w:rPr>
          <w:rFonts w:ascii="Constantia" w:hAnsi="Constantia"/>
          <w:bCs/>
          <w:sz w:val="24"/>
          <w:szCs w:val="24"/>
        </w:rPr>
        <w:t xml:space="preserve">Личные, указательные, вопросительные местоимения. Словосочетания </w:t>
      </w:r>
      <w:r w:rsidRPr="0092447B">
        <w:rPr>
          <w:rFonts w:ascii="Constantia" w:hAnsi="Constantia"/>
          <w:bCs/>
          <w:sz w:val="24"/>
          <w:szCs w:val="24"/>
        </w:rPr>
        <w:br/>
        <w:t>с личными местоимениями в форме притяжательного падежа «манăн» («мой»), «санăн» («твой»), «унăн» («его», «ее»): «манăн кĕнеке» («моя книга»), «санăн кĕнекÿ» («твоя книга»).</w:t>
      </w:r>
    </w:p>
    <w:p w:rsidR="00FD4F47" w:rsidRPr="0092447B" w:rsidRDefault="0092447B" w:rsidP="0092447B">
      <w:pPr>
        <w:widowControl/>
        <w:tabs>
          <w:tab w:val="left" w:pos="0"/>
        </w:tabs>
        <w:spacing w:after="0" w:line="240" w:lineRule="auto"/>
        <w:ind w:firstLine="709"/>
        <w:jc w:val="both"/>
        <w:rPr>
          <w:rFonts w:ascii="Constantia" w:eastAsia="Times New Roman" w:hAnsi="Constantia"/>
          <w:bCs/>
          <w:sz w:val="24"/>
          <w:szCs w:val="24"/>
          <w:lang w:eastAsia="ru-RU"/>
        </w:rPr>
      </w:pPr>
      <w:r w:rsidRPr="0092447B">
        <w:rPr>
          <w:rFonts w:ascii="Constantia" w:hAnsi="Constantia"/>
          <w:bCs/>
          <w:sz w:val="24"/>
          <w:szCs w:val="24"/>
        </w:rPr>
        <w:t>Употребление в речи прилагательных в сравнительной и превосходной степени.</w:t>
      </w:r>
    </w:p>
    <w:p w:rsidR="00FD4F47" w:rsidRPr="0092447B" w:rsidRDefault="0092447B" w:rsidP="0092447B">
      <w:pPr>
        <w:widowControl/>
        <w:tabs>
          <w:tab w:val="left" w:pos="0"/>
        </w:tabs>
        <w:spacing w:after="0" w:line="240" w:lineRule="auto"/>
        <w:ind w:firstLine="709"/>
        <w:jc w:val="both"/>
        <w:rPr>
          <w:rFonts w:ascii="Constantia" w:hAnsi="Constantia"/>
          <w:sz w:val="24"/>
          <w:szCs w:val="24"/>
        </w:rPr>
      </w:pPr>
      <w:r w:rsidRPr="0092447B">
        <w:rPr>
          <w:rFonts w:ascii="Constantia" w:hAnsi="Constantia"/>
          <w:bCs/>
          <w:sz w:val="24"/>
          <w:szCs w:val="24"/>
        </w:rPr>
        <w:t>Образование количественных и порядковых числительных до 1000.</w:t>
      </w:r>
    </w:p>
    <w:p w:rsidR="00FD4F47" w:rsidRPr="0092447B" w:rsidRDefault="0092447B" w:rsidP="0092447B">
      <w:pPr>
        <w:widowControl/>
        <w:tabs>
          <w:tab w:val="left" w:pos="0"/>
        </w:tabs>
        <w:spacing w:after="0" w:line="240" w:lineRule="auto"/>
        <w:ind w:firstLine="709"/>
        <w:jc w:val="both"/>
        <w:rPr>
          <w:rFonts w:ascii="Constantia" w:hAnsi="Constantia"/>
          <w:bCs/>
          <w:sz w:val="24"/>
          <w:szCs w:val="24"/>
        </w:rPr>
      </w:pPr>
      <w:r w:rsidRPr="0092447B">
        <w:rPr>
          <w:rFonts w:ascii="Constantia" w:hAnsi="Constantia"/>
          <w:bCs/>
          <w:sz w:val="24"/>
          <w:szCs w:val="24"/>
        </w:rPr>
        <w:t>Употребление в речи наиболее употребительных наречий времени и степени.</w:t>
      </w:r>
    </w:p>
    <w:p w:rsidR="00FD4F47" w:rsidRPr="0092447B" w:rsidRDefault="0092447B" w:rsidP="0092447B">
      <w:pPr>
        <w:widowControl/>
        <w:tabs>
          <w:tab w:val="left" w:pos="0"/>
        </w:tabs>
        <w:spacing w:after="0" w:line="240" w:lineRule="auto"/>
        <w:ind w:firstLine="709"/>
        <w:jc w:val="both"/>
        <w:rPr>
          <w:rFonts w:ascii="Constantia" w:hAnsi="Constantia"/>
          <w:bCs/>
          <w:sz w:val="24"/>
          <w:szCs w:val="24"/>
        </w:rPr>
      </w:pPr>
      <w:r w:rsidRPr="0092447B">
        <w:rPr>
          <w:rFonts w:ascii="Constantia" w:hAnsi="Constantia"/>
          <w:bCs/>
          <w:sz w:val="24"/>
          <w:szCs w:val="24"/>
        </w:rPr>
        <w:t>Союзы «та», «те», «тата» («и»), «анчах» («но»), «мĕншĕн тесен» («потому что»).</w:t>
      </w:r>
    </w:p>
    <w:p w:rsidR="00FD4F47" w:rsidRPr="0092447B" w:rsidRDefault="0092447B" w:rsidP="0092447B">
      <w:pPr>
        <w:widowControl/>
        <w:tabs>
          <w:tab w:val="left" w:pos="0"/>
        </w:tabs>
        <w:spacing w:after="0" w:line="240" w:lineRule="auto"/>
        <w:ind w:firstLine="709"/>
        <w:jc w:val="both"/>
        <w:rPr>
          <w:rFonts w:ascii="Constantia" w:hAnsi="Constantia"/>
          <w:bCs/>
          <w:sz w:val="24"/>
          <w:szCs w:val="24"/>
        </w:rPr>
      </w:pPr>
      <w:r w:rsidRPr="0092447B">
        <w:rPr>
          <w:rFonts w:ascii="Constantia" w:hAnsi="Constantia"/>
          <w:bCs/>
          <w:sz w:val="24"/>
          <w:szCs w:val="24"/>
        </w:rPr>
        <w:t>Частицы «мар», «ан», «чи», «-и», «-ха».</w:t>
      </w:r>
    </w:p>
    <w:p w:rsidR="00FD4F47" w:rsidRPr="0092447B" w:rsidRDefault="0092447B" w:rsidP="0092447B">
      <w:pPr>
        <w:widowControl/>
        <w:tabs>
          <w:tab w:val="left" w:pos="0"/>
        </w:tabs>
        <w:spacing w:after="0" w:line="240" w:lineRule="auto"/>
        <w:ind w:firstLine="709"/>
        <w:jc w:val="both"/>
        <w:rPr>
          <w:rFonts w:ascii="Constantia" w:hAnsi="Constantia"/>
          <w:sz w:val="24"/>
          <w:szCs w:val="24"/>
        </w:rPr>
      </w:pPr>
      <w:r w:rsidRPr="0092447B">
        <w:rPr>
          <w:rFonts w:ascii="Constantia" w:hAnsi="Constantia"/>
          <w:bCs/>
          <w:sz w:val="24"/>
          <w:szCs w:val="24"/>
        </w:rPr>
        <w:t>Междометия «Ай-яй-яй!», «Атя!», «Ну!».</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87.9. Содержание обучения в 4 классе.</w:t>
      </w:r>
    </w:p>
    <w:p w:rsidR="00FD4F47" w:rsidRPr="0092447B" w:rsidRDefault="0092447B" w:rsidP="0092447B">
      <w:pPr>
        <w:widowControl/>
        <w:spacing w:after="0" w:line="240" w:lineRule="auto"/>
        <w:ind w:firstLine="709"/>
        <w:jc w:val="both"/>
        <w:rPr>
          <w:rFonts w:ascii="Constantia" w:hAnsi="Constantia"/>
          <w:b/>
          <w:bCs/>
          <w:iCs/>
          <w:sz w:val="24"/>
          <w:szCs w:val="24"/>
        </w:rPr>
      </w:pPr>
      <w:r w:rsidRPr="0092447B">
        <w:rPr>
          <w:rFonts w:ascii="Constantia" w:hAnsi="Constantia"/>
          <w:sz w:val="24"/>
          <w:szCs w:val="24"/>
        </w:rPr>
        <w:t>87.9.1. </w:t>
      </w:r>
      <w:r w:rsidRPr="0092447B">
        <w:rPr>
          <w:rFonts w:ascii="Constantia" w:hAnsi="Constantia"/>
          <w:iCs/>
          <w:sz w:val="24"/>
          <w:szCs w:val="24"/>
        </w:rPr>
        <w:t>Тематическое содержание речи.</w:t>
      </w:r>
    </w:p>
    <w:p w:rsidR="00FD4F47" w:rsidRPr="0092447B" w:rsidRDefault="0092447B" w:rsidP="0092447B">
      <w:pPr>
        <w:widowControl/>
        <w:tabs>
          <w:tab w:val="left" w:pos="0"/>
          <w:tab w:val="left" w:pos="1134"/>
        </w:tabs>
        <w:spacing w:after="0" w:line="240" w:lineRule="auto"/>
        <w:ind w:firstLine="709"/>
        <w:jc w:val="both"/>
        <w:rPr>
          <w:rFonts w:ascii="Constantia" w:hAnsi="Constantia"/>
          <w:sz w:val="24"/>
          <w:szCs w:val="24"/>
        </w:rPr>
      </w:pPr>
      <w:r w:rsidRPr="0092447B">
        <w:rPr>
          <w:rFonts w:ascii="Constantia" w:eastAsia="SimSun;宋体" w:hAnsi="Constantia"/>
          <w:sz w:val="24"/>
          <w:szCs w:val="24"/>
        </w:rPr>
        <w:t xml:space="preserve">Паллашар-и? (Давайте познакомимся!). Пирĕн шкул (Наша школа). Пирĕн кил-йыш (Наша семья). </w:t>
      </w:r>
      <w:r w:rsidRPr="0092447B">
        <w:rPr>
          <w:rFonts w:ascii="Constantia" w:eastAsia="Times New Roman" w:hAnsi="Constantia"/>
          <w:sz w:val="24"/>
          <w:szCs w:val="24"/>
        </w:rPr>
        <w:t>Манăн туссем (Мои друзья). Мана хавхалантаракан ĕçсем (Мои увлечения). Ĕç çынна илем к</w:t>
      </w:r>
      <w:r w:rsidRPr="0092447B">
        <w:rPr>
          <w:rFonts w:ascii="Times New Roman" w:eastAsia="Times New Roman" w:hAnsi="Times New Roman"/>
          <w:sz w:val="24"/>
          <w:szCs w:val="24"/>
        </w:rPr>
        <w:t>ӳ</w:t>
      </w:r>
      <w:r w:rsidRPr="0092447B">
        <w:rPr>
          <w:rFonts w:ascii="Constantia" w:eastAsia="Times New Roman" w:hAnsi="Constantia" w:cs="Constantia"/>
          <w:sz w:val="24"/>
          <w:szCs w:val="24"/>
        </w:rPr>
        <w:t>рет</w:t>
      </w:r>
      <w:r w:rsidRPr="0092447B">
        <w:rPr>
          <w:rFonts w:ascii="Constantia" w:eastAsia="Times New Roman" w:hAnsi="Constantia"/>
          <w:sz w:val="24"/>
          <w:szCs w:val="24"/>
        </w:rPr>
        <w:t xml:space="preserve"> (</w:t>
      </w:r>
      <w:r w:rsidRPr="0092447B">
        <w:rPr>
          <w:rFonts w:ascii="Constantia" w:eastAsia="Times New Roman" w:hAnsi="Constantia" w:cs="Constantia"/>
          <w:sz w:val="24"/>
          <w:szCs w:val="24"/>
        </w:rPr>
        <w:t>Труд</w:t>
      </w:r>
      <w:r w:rsidRPr="0092447B">
        <w:rPr>
          <w:rFonts w:ascii="Constantia" w:eastAsia="Times New Roman" w:hAnsi="Constantia"/>
          <w:sz w:val="24"/>
          <w:szCs w:val="24"/>
        </w:rPr>
        <w:t xml:space="preserve"> </w:t>
      </w:r>
      <w:r w:rsidRPr="0092447B">
        <w:rPr>
          <w:rFonts w:ascii="Constantia" w:eastAsia="Times New Roman" w:hAnsi="Constantia" w:cs="Constantia"/>
          <w:sz w:val="24"/>
          <w:szCs w:val="24"/>
        </w:rPr>
        <w:t>украшает</w:t>
      </w:r>
      <w:r w:rsidRPr="0092447B">
        <w:rPr>
          <w:rFonts w:ascii="Constantia" w:eastAsia="Times New Roman" w:hAnsi="Constantia"/>
          <w:sz w:val="24"/>
          <w:szCs w:val="24"/>
        </w:rPr>
        <w:t xml:space="preserve"> </w:t>
      </w:r>
      <w:r w:rsidRPr="0092447B">
        <w:rPr>
          <w:rFonts w:ascii="Constantia" w:eastAsia="Times New Roman" w:hAnsi="Constantia" w:cs="Constantia"/>
          <w:sz w:val="24"/>
          <w:szCs w:val="24"/>
        </w:rPr>
        <w:t>человека</w:t>
      </w:r>
      <w:r w:rsidRPr="0092447B">
        <w:rPr>
          <w:rFonts w:ascii="Constantia" w:eastAsia="Times New Roman" w:hAnsi="Constantia"/>
          <w:sz w:val="24"/>
          <w:szCs w:val="24"/>
        </w:rPr>
        <w:t xml:space="preserve">). </w:t>
      </w:r>
      <w:r w:rsidRPr="0092447B">
        <w:rPr>
          <w:rFonts w:ascii="Constantia" w:hAnsi="Constantia"/>
          <w:sz w:val="24"/>
          <w:szCs w:val="24"/>
        </w:rPr>
        <w:t>Ыр к</w:t>
      </w:r>
      <w:r w:rsidRPr="0092447B">
        <w:rPr>
          <w:rFonts w:ascii="Constantia" w:eastAsia="SimSun;宋体" w:hAnsi="Constantia"/>
          <w:sz w:val="24"/>
          <w:szCs w:val="24"/>
        </w:rPr>
        <w:t>ăмăллăх урокĕсем</w:t>
      </w:r>
      <w:r w:rsidRPr="0092447B">
        <w:rPr>
          <w:rFonts w:ascii="Constantia" w:hAnsi="Constantia"/>
          <w:sz w:val="24"/>
          <w:szCs w:val="24"/>
        </w:rPr>
        <w:t xml:space="preserve"> (Уроки доброты). </w:t>
      </w:r>
      <w:r w:rsidRPr="0092447B">
        <w:rPr>
          <w:rFonts w:ascii="Times New Roman" w:eastAsia="SimSun;宋体" w:hAnsi="Times New Roman"/>
          <w:sz w:val="24"/>
          <w:szCs w:val="24"/>
        </w:rPr>
        <w:t>Ҫ</w:t>
      </w:r>
      <w:r w:rsidRPr="0092447B">
        <w:rPr>
          <w:rFonts w:ascii="Constantia" w:eastAsia="SimSun;宋体" w:hAnsi="Constantia" w:cs="Constantia"/>
          <w:sz w:val="24"/>
          <w:szCs w:val="24"/>
        </w:rPr>
        <w:t>ын</w:t>
      </w:r>
      <w:r w:rsidRPr="0092447B">
        <w:rPr>
          <w:rFonts w:ascii="Constantia" w:eastAsia="SimSun;宋体" w:hAnsi="Constantia"/>
          <w:sz w:val="24"/>
          <w:szCs w:val="24"/>
        </w:rPr>
        <w:t xml:space="preserve"> тата </w:t>
      </w:r>
      <w:r w:rsidRPr="0092447B">
        <w:rPr>
          <w:rFonts w:ascii="Times New Roman" w:eastAsia="SimSun;宋体" w:hAnsi="Times New Roman"/>
          <w:sz w:val="24"/>
          <w:szCs w:val="24"/>
        </w:rPr>
        <w:t>ҫ</w:t>
      </w:r>
      <w:r w:rsidRPr="0092447B">
        <w:rPr>
          <w:rFonts w:ascii="Constantia" w:eastAsia="SimSun;宋体" w:hAnsi="Constantia" w:cs="Constantia"/>
          <w:sz w:val="24"/>
          <w:szCs w:val="24"/>
        </w:rPr>
        <w:t>у</w:t>
      </w:r>
      <w:r w:rsidRPr="0092447B">
        <w:rPr>
          <w:rFonts w:ascii="Constantia" w:eastAsia="SimSun;宋体" w:hAnsi="Constantia"/>
          <w:sz w:val="24"/>
          <w:szCs w:val="24"/>
        </w:rPr>
        <w:t xml:space="preserve">т </w:t>
      </w:r>
      <w:r w:rsidRPr="0092447B">
        <w:rPr>
          <w:rFonts w:ascii="Times New Roman" w:eastAsia="SimSun;宋体" w:hAnsi="Times New Roman"/>
          <w:sz w:val="24"/>
          <w:szCs w:val="24"/>
        </w:rPr>
        <w:t>ҫ</w:t>
      </w:r>
      <w:r w:rsidRPr="0092447B">
        <w:rPr>
          <w:rFonts w:ascii="Constantia" w:eastAsia="SimSun;宋体" w:hAnsi="Constantia" w:cs="Constantia"/>
          <w:sz w:val="24"/>
          <w:szCs w:val="24"/>
        </w:rPr>
        <w:t>анталăк</w:t>
      </w:r>
      <w:r w:rsidRPr="0092447B">
        <w:rPr>
          <w:rFonts w:ascii="Constantia" w:hAnsi="Constantia"/>
          <w:sz w:val="24"/>
          <w:szCs w:val="24"/>
        </w:rPr>
        <w:t xml:space="preserve"> (Человек и природа). Манăн таврари тĕнче (Окружающий мир). </w:t>
      </w:r>
      <w:r w:rsidRPr="0092447B">
        <w:rPr>
          <w:rFonts w:ascii="Constantia" w:eastAsia="SimSun;宋体" w:hAnsi="Constantia"/>
          <w:sz w:val="24"/>
          <w:szCs w:val="24"/>
        </w:rPr>
        <w:t>Çулталăк вăхăчĕсем</w:t>
      </w:r>
      <w:r w:rsidRPr="0092447B">
        <w:rPr>
          <w:rFonts w:ascii="Constantia" w:hAnsi="Constantia"/>
          <w:sz w:val="24"/>
          <w:szCs w:val="24"/>
        </w:rPr>
        <w:t xml:space="preserve"> (Времена года). </w:t>
      </w:r>
      <w:r w:rsidRPr="0092447B">
        <w:rPr>
          <w:rFonts w:ascii="Constantia" w:eastAsia="SimSun;宋体" w:hAnsi="Constantia"/>
          <w:sz w:val="24"/>
          <w:szCs w:val="24"/>
        </w:rPr>
        <w:t xml:space="preserve">Чăваш </w:t>
      </w:r>
      <w:r w:rsidRPr="0092447B">
        <w:rPr>
          <w:rFonts w:ascii="Constantia" w:eastAsia="SimSun;宋体" w:hAnsi="Constantia"/>
          <w:sz w:val="24"/>
          <w:szCs w:val="24"/>
        </w:rPr>
        <w:br/>
        <w:t>ен – çуралнă çĕршывăм</w:t>
      </w:r>
      <w:r w:rsidRPr="0092447B">
        <w:rPr>
          <w:rFonts w:ascii="Constantia" w:hAnsi="Constantia"/>
          <w:sz w:val="24"/>
          <w:szCs w:val="24"/>
        </w:rPr>
        <w:t xml:space="preserve"> (Чувашская Республика – моя малая Родина»). </w:t>
      </w:r>
      <w:r w:rsidRPr="0092447B">
        <w:rPr>
          <w:rFonts w:ascii="Constantia" w:eastAsia="SimSun;宋体" w:hAnsi="Constantia"/>
          <w:sz w:val="24"/>
          <w:szCs w:val="24"/>
        </w:rPr>
        <w:t>Тăван çĕршыв. Çулç</w:t>
      </w:r>
      <w:r w:rsidRPr="0092447B">
        <w:rPr>
          <w:rFonts w:ascii="Times New Roman" w:eastAsia="SimSun;宋体" w:hAnsi="Times New Roman"/>
          <w:sz w:val="24"/>
          <w:szCs w:val="24"/>
        </w:rPr>
        <w:t>ӳ</w:t>
      </w:r>
      <w:r w:rsidRPr="0092447B">
        <w:rPr>
          <w:rFonts w:ascii="Constantia" w:eastAsia="SimSun;宋体" w:hAnsi="Constantia" w:cs="Constantia"/>
          <w:sz w:val="24"/>
          <w:szCs w:val="24"/>
        </w:rPr>
        <w:t>рев</w:t>
      </w:r>
      <w:r w:rsidRPr="0092447B">
        <w:rPr>
          <w:rFonts w:ascii="Constantia" w:hAnsi="Constantia"/>
          <w:sz w:val="24"/>
          <w:szCs w:val="24"/>
        </w:rPr>
        <w:t xml:space="preserve"> («Моя Родина. Путешествия»). Халăх пултарулăхĕ (Устное народное творчество).</w:t>
      </w:r>
    </w:p>
    <w:p w:rsidR="00FD4F47" w:rsidRPr="0092447B" w:rsidRDefault="0092447B" w:rsidP="0092447B">
      <w:pPr>
        <w:widowControl/>
        <w:tabs>
          <w:tab w:val="left" w:pos="0"/>
          <w:tab w:val="left" w:pos="1134"/>
        </w:tabs>
        <w:spacing w:after="0" w:line="240" w:lineRule="auto"/>
        <w:ind w:firstLine="709"/>
        <w:jc w:val="both"/>
        <w:rPr>
          <w:rFonts w:ascii="Constantia" w:eastAsia="Times New Roman" w:hAnsi="Constantia"/>
          <w:b/>
          <w:bCs/>
          <w:iCs/>
          <w:sz w:val="24"/>
          <w:szCs w:val="24"/>
          <w:lang w:eastAsia="ru-RU"/>
        </w:rPr>
      </w:pPr>
      <w:bookmarkStart w:id="7" w:name="_Hlk119598956"/>
      <w:bookmarkEnd w:id="7"/>
      <w:r w:rsidRPr="0092447B">
        <w:rPr>
          <w:rFonts w:ascii="Constantia" w:hAnsi="Constantia"/>
          <w:sz w:val="24"/>
          <w:szCs w:val="24"/>
        </w:rPr>
        <w:t>87.</w:t>
      </w:r>
      <w:r w:rsidRPr="0092447B">
        <w:rPr>
          <w:rFonts w:ascii="Constantia" w:hAnsi="Constantia" w:cs="NewtonCSanPin;Times New Roman"/>
          <w:color w:val="000000"/>
          <w:sz w:val="24"/>
          <w:szCs w:val="24"/>
          <w:lang w:eastAsia="ru-RU"/>
        </w:rPr>
        <w:t>9.2. </w:t>
      </w:r>
      <w:r w:rsidRPr="0092447B">
        <w:rPr>
          <w:rFonts w:ascii="Constantia" w:eastAsia="Times New Roman" w:hAnsi="Constantia"/>
          <w:iCs/>
          <w:sz w:val="24"/>
          <w:szCs w:val="24"/>
          <w:lang w:eastAsia="ru-RU"/>
        </w:rPr>
        <w:t>Речевые умения.</w:t>
      </w:r>
    </w:p>
    <w:p w:rsidR="00FD4F47" w:rsidRPr="0092447B" w:rsidRDefault="0092447B" w:rsidP="0092447B">
      <w:pPr>
        <w:widowControl/>
        <w:tabs>
          <w:tab w:val="left" w:pos="0"/>
          <w:tab w:val="left" w:pos="1134"/>
        </w:tabs>
        <w:spacing w:after="0" w:line="240" w:lineRule="auto"/>
        <w:ind w:right="60" w:firstLine="709"/>
        <w:jc w:val="both"/>
        <w:rPr>
          <w:rFonts w:ascii="Constantia" w:hAnsi="Constantia"/>
          <w:sz w:val="24"/>
          <w:szCs w:val="24"/>
        </w:rPr>
      </w:pPr>
      <w:r w:rsidRPr="0092447B">
        <w:rPr>
          <w:rFonts w:ascii="Constantia" w:hAnsi="Constantia"/>
          <w:sz w:val="24"/>
          <w:szCs w:val="24"/>
        </w:rPr>
        <w:t>87.</w:t>
      </w:r>
      <w:r w:rsidRPr="0092447B">
        <w:rPr>
          <w:rFonts w:ascii="Constantia" w:eastAsia="Times New Roman" w:hAnsi="Constantia"/>
          <w:sz w:val="24"/>
          <w:szCs w:val="24"/>
          <w:lang w:eastAsia="ru-RU"/>
        </w:rPr>
        <w:t>9.2.1. Аудирование.</w:t>
      </w:r>
    </w:p>
    <w:p w:rsidR="00FD4F47" w:rsidRPr="0092447B" w:rsidRDefault="0092447B" w:rsidP="0092447B">
      <w:pPr>
        <w:widowControl/>
        <w:tabs>
          <w:tab w:val="left" w:pos="0"/>
          <w:tab w:val="left" w:pos="142"/>
          <w:tab w:val="left" w:leader="dot" w:pos="624"/>
          <w:tab w:val="left" w:pos="1134"/>
        </w:tabs>
        <w:spacing w:after="0" w:line="240" w:lineRule="auto"/>
        <w:ind w:firstLine="709"/>
        <w:jc w:val="both"/>
        <w:rPr>
          <w:rFonts w:ascii="Constantia" w:hAnsi="Constantia"/>
          <w:sz w:val="24"/>
          <w:szCs w:val="24"/>
        </w:rPr>
      </w:pPr>
      <w:r w:rsidRPr="0092447B">
        <w:rPr>
          <w:rFonts w:ascii="Constantia" w:eastAsia="@Arial Unicode MS" w:hAnsi="Constantia"/>
          <w:sz w:val="24"/>
          <w:szCs w:val="24"/>
        </w:rPr>
        <w:t xml:space="preserve">Понимание на слух речи учителя и других обучающихся в процессе общения </w:t>
      </w:r>
      <w:r w:rsidRPr="0092447B">
        <w:rPr>
          <w:rFonts w:ascii="Constantia" w:eastAsia="@Arial Unicode MS" w:hAnsi="Constantia"/>
          <w:sz w:val="24"/>
          <w:szCs w:val="24"/>
        </w:rPr>
        <w:br/>
        <w:t xml:space="preserve">на уроке. Восприятие на слух небольших учебных текстов и </w:t>
      </w:r>
      <w:r w:rsidRPr="0092447B">
        <w:rPr>
          <w:rFonts w:ascii="Constantia" w:eastAsia="Times New Roman" w:hAnsi="Constantia"/>
          <w:bCs/>
          <w:sz w:val="24"/>
          <w:szCs w:val="24"/>
          <w:lang w:eastAsia="ru-RU"/>
        </w:rPr>
        <w:t>сообщений</w:t>
      </w:r>
      <w:r w:rsidRPr="0092447B">
        <w:rPr>
          <w:rFonts w:ascii="Constantia" w:eastAsia="@Arial Unicode MS" w:hAnsi="Constantia"/>
          <w:sz w:val="24"/>
          <w:szCs w:val="24"/>
        </w:rPr>
        <w:t xml:space="preserve">, построенных на изученном языковом материале, с пониманием </w:t>
      </w:r>
      <w:r w:rsidRPr="0092447B">
        <w:rPr>
          <w:rFonts w:ascii="Constantia" w:eastAsia="Times New Roman" w:hAnsi="Constantia"/>
          <w:bCs/>
          <w:sz w:val="24"/>
          <w:szCs w:val="24"/>
          <w:lang w:eastAsia="ru-RU"/>
        </w:rPr>
        <w:t xml:space="preserve">основной мысли звучащей речи </w:t>
      </w:r>
      <w:r w:rsidRPr="0092447B">
        <w:rPr>
          <w:rFonts w:ascii="Constantia" w:eastAsia="@Arial Unicode MS" w:hAnsi="Constantia"/>
          <w:sz w:val="24"/>
          <w:szCs w:val="24"/>
        </w:rPr>
        <w:t>и запрашиваемой информации фактического характера</w:t>
      </w:r>
      <w:r w:rsidRPr="0092447B">
        <w:rPr>
          <w:rFonts w:ascii="Constantia" w:eastAsia="Times New Roman" w:hAnsi="Constantia"/>
          <w:bCs/>
          <w:sz w:val="24"/>
          <w:szCs w:val="24"/>
          <w:lang w:eastAsia="ru-RU"/>
        </w:rPr>
        <w:t xml:space="preserve">. Определение последовательности событий в тексте. Осознание цели речевого высказывания. Выделение основной и второстепенной информации. </w:t>
      </w:r>
    </w:p>
    <w:p w:rsidR="00FD4F47" w:rsidRPr="0092447B" w:rsidRDefault="0092447B" w:rsidP="0092447B">
      <w:pPr>
        <w:widowControl/>
        <w:tabs>
          <w:tab w:val="left" w:pos="0"/>
          <w:tab w:val="left" w:pos="1134"/>
        </w:tabs>
        <w:spacing w:after="0" w:line="240" w:lineRule="auto"/>
        <w:ind w:right="60" w:firstLine="709"/>
        <w:jc w:val="both"/>
        <w:rPr>
          <w:rFonts w:ascii="Constantia" w:hAnsi="Constantia"/>
          <w:sz w:val="24"/>
          <w:szCs w:val="24"/>
        </w:rPr>
      </w:pPr>
      <w:r w:rsidRPr="0092447B">
        <w:rPr>
          <w:rFonts w:ascii="Constantia" w:hAnsi="Constantia"/>
          <w:sz w:val="24"/>
          <w:szCs w:val="24"/>
        </w:rPr>
        <w:t>87.</w:t>
      </w:r>
      <w:r w:rsidRPr="0092447B">
        <w:rPr>
          <w:rFonts w:ascii="Constantia" w:eastAsia="Times New Roman" w:hAnsi="Constantia"/>
          <w:sz w:val="24"/>
          <w:szCs w:val="24"/>
          <w:lang w:eastAsia="ru-RU"/>
        </w:rPr>
        <w:t>9.2.2. Говорение.</w:t>
      </w:r>
    </w:p>
    <w:p w:rsidR="00FD4F47" w:rsidRPr="0092447B" w:rsidRDefault="0092447B" w:rsidP="0092447B">
      <w:pPr>
        <w:widowControl/>
        <w:tabs>
          <w:tab w:val="left" w:pos="0"/>
          <w:tab w:val="left" w:pos="1134"/>
        </w:tabs>
        <w:spacing w:after="0" w:line="240" w:lineRule="auto"/>
        <w:ind w:right="6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Диалогическая форма речи. Элементарный этикетный диалог: </w:t>
      </w:r>
      <w:r w:rsidRPr="0092447B">
        <w:rPr>
          <w:rFonts w:ascii="Constantia" w:eastAsia="@Arial Unicode MS" w:hAnsi="Constantia"/>
          <w:sz w:val="24"/>
          <w:szCs w:val="24"/>
        </w:rPr>
        <w:t xml:space="preserve">начало </w:t>
      </w:r>
      <w:r w:rsidRPr="0092447B">
        <w:rPr>
          <w:rFonts w:ascii="Constantia" w:eastAsia="@Arial Unicode MS" w:hAnsi="Constantia"/>
          <w:sz w:val="24"/>
          <w:szCs w:val="24"/>
        </w:rPr>
        <w:br/>
        <w:t xml:space="preserve">и завершение разговора (в том числе по телефону), прощание. Знакомство </w:t>
      </w:r>
      <w:r w:rsidRPr="0092447B">
        <w:rPr>
          <w:rFonts w:ascii="Constantia" w:eastAsia="@Arial Unicode MS" w:hAnsi="Constantia"/>
          <w:sz w:val="24"/>
          <w:szCs w:val="24"/>
        </w:rPr>
        <w:br/>
        <w:t xml:space="preserve">с собеседником. Поздравление с праздником, выражение благодарности </w:t>
      </w:r>
      <w:r w:rsidRPr="0092447B">
        <w:rPr>
          <w:rFonts w:ascii="Constantia" w:eastAsia="@Arial Unicode MS" w:hAnsi="Constantia"/>
          <w:sz w:val="24"/>
          <w:szCs w:val="24"/>
        </w:rPr>
        <w:br/>
        <w:t>за поздравление. Выражение извинения.</w:t>
      </w:r>
      <w:r w:rsidRPr="0092447B">
        <w:rPr>
          <w:rFonts w:ascii="Constantia" w:eastAsia="Times New Roman" w:hAnsi="Constantia"/>
          <w:sz w:val="24"/>
          <w:szCs w:val="24"/>
          <w:lang w:eastAsia="ru-RU"/>
        </w:rPr>
        <w:t xml:space="preserve"> Диалог-расспрос: умение задавать простые вопросы, </w:t>
      </w:r>
      <w:r w:rsidRPr="0092447B">
        <w:rPr>
          <w:rFonts w:ascii="Constantia" w:eastAsia="Times New Roman" w:hAnsi="Constantia"/>
          <w:sz w:val="24"/>
          <w:szCs w:val="24"/>
          <w:lang w:eastAsia="ru-RU" w:bidi="ru-RU"/>
        </w:rPr>
        <w:t>высказываться в ситуациях повседневного общения.</w:t>
      </w:r>
    </w:p>
    <w:p w:rsidR="00FD4F47" w:rsidRPr="0092447B" w:rsidRDefault="0092447B" w:rsidP="0092447B">
      <w:pPr>
        <w:widowControl/>
        <w:tabs>
          <w:tab w:val="left" w:pos="0"/>
          <w:tab w:val="left" w:pos="1134"/>
        </w:tabs>
        <w:spacing w:after="0" w:line="240" w:lineRule="auto"/>
        <w:ind w:right="60" w:firstLine="709"/>
        <w:jc w:val="both"/>
        <w:rPr>
          <w:rFonts w:ascii="Constantia" w:eastAsia="Times New Roman" w:hAnsi="Constantia"/>
          <w:sz w:val="24"/>
          <w:szCs w:val="24"/>
          <w:lang w:eastAsia="ru-RU" w:bidi="ru-RU"/>
        </w:rPr>
      </w:pPr>
      <w:r w:rsidRPr="0092447B">
        <w:rPr>
          <w:rFonts w:ascii="Constantia" w:eastAsia="Times New Roman" w:hAnsi="Constantia"/>
          <w:sz w:val="24"/>
          <w:szCs w:val="24"/>
          <w:lang w:eastAsia="ru-RU"/>
        </w:rPr>
        <w:lastRenderedPageBreak/>
        <w:t xml:space="preserve">Монологическая форма речи. Составление кратких монологических высказываний по предложенной теме или рисункам, моделям, образцам. Составление описания. </w:t>
      </w:r>
      <w:r w:rsidRPr="0092447B">
        <w:rPr>
          <w:rFonts w:ascii="Constantia" w:hAnsi="Constantia"/>
          <w:sz w:val="24"/>
          <w:szCs w:val="24"/>
          <w:lang w:eastAsia="ru-RU"/>
        </w:rPr>
        <w:t>Овладение активным словарем (не менее 700 лексических единиц).</w:t>
      </w:r>
    </w:p>
    <w:p w:rsidR="00FD4F47" w:rsidRPr="0092447B" w:rsidRDefault="0092447B" w:rsidP="0092447B">
      <w:pPr>
        <w:widowControl/>
        <w:spacing w:after="0" w:line="240" w:lineRule="auto"/>
        <w:ind w:right="60" w:firstLine="709"/>
        <w:jc w:val="both"/>
        <w:rPr>
          <w:rFonts w:ascii="Constantia" w:hAnsi="Constantia"/>
          <w:sz w:val="24"/>
          <w:szCs w:val="24"/>
        </w:rPr>
      </w:pPr>
      <w:r w:rsidRPr="0092447B">
        <w:rPr>
          <w:rFonts w:ascii="Constantia" w:eastAsia="Times New Roman" w:hAnsi="Constantia"/>
          <w:sz w:val="24"/>
          <w:szCs w:val="24"/>
          <w:lang w:eastAsia="ru-RU" w:bidi="ru-RU"/>
        </w:rPr>
        <w:t>Составление рассказа, информационного сообщения.</w:t>
      </w:r>
      <w:r w:rsidRPr="0092447B">
        <w:rPr>
          <w:rFonts w:ascii="Constantia" w:hAnsi="Constantia"/>
          <w:sz w:val="24"/>
          <w:szCs w:val="24"/>
        </w:rPr>
        <w:t xml:space="preserve"> Пересказ основного содержания прочитанного текста </w:t>
      </w:r>
      <w:r w:rsidRPr="0092447B">
        <w:rPr>
          <w:rFonts w:ascii="Constantia" w:eastAsia="@Arial Unicode MS" w:hAnsi="Constantia"/>
          <w:sz w:val="24"/>
          <w:szCs w:val="24"/>
        </w:rPr>
        <w:t xml:space="preserve">с использованием </w:t>
      </w:r>
      <w:r w:rsidRPr="0092447B">
        <w:rPr>
          <w:rFonts w:ascii="Constantia" w:hAnsi="Constantia"/>
          <w:sz w:val="24"/>
          <w:szCs w:val="24"/>
        </w:rPr>
        <w:t xml:space="preserve">ключевых слов, вопросов, плана </w:t>
      </w:r>
      <w:r w:rsidRPr="0092447B">
        <w:rPr>
          <w:rFonts w:ascii="Constantia" w:hAnsi="Constantia"/>
          <w:sz w:val="24"/>
          <w:szCs w:val="24"/>
        </w:rPr>
        <w:br/>
        <w:t>и (или) иллюстраций.</w:t>
      </w:r>
    </w:p>
    <w:p w:rsidR="00FD4F47" w:rsidRPr="0092447B" w:rsidRDefault="0092447B" w:rsidP="0092447B">
      <w:pPr>
        <w:widowControl/>
        <w:tabs>
          <w:tab w:val="left" w:pos="0"/>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Устная защита проектного задания.</w:t>
      </w:r>
    </w:p>
    <w:p w:rsidR="00FD4F47" w:rsidRPr="0092447B" w:rsidRDefault="0092447B" w:rsidP="0092447B">
      <w:pPr>
        <w:widowControl/>
        <w:tabs>
          <w:tab w:val="left" w:pos="0"/>
          <w:tab w:val="left" w:pos="1134"/>
        </w:tabs>
        <w:spacing w:after="0" w:line="240" w:lineRule="auto"/>
        <w:ind w:right="60" w:firstLine="709"/>
        <w:jc w:val="both"/>
        <w:rPr>
          <w:rFonts w:ascii="Constantia" w:hAnsi="Constantia"/>
          <w:sz w:val="24"/>
          <w:szCs w:val="24"/>
        </w:rPr>
      </w:pPr>
      <w:r w:rsidRPr="0092447B">
        <w:rPr>
          <w:rFonts w:ascii="Constantia" w:hAnsi="Constantia"/>
          <w:sz w:val="24"/>
          <w:szCs w:val="24"/>
        </w:rPr>
        <w:t>87.</w:t>
      </w:r>
      <w:r w:rsidRPr="0092447B">
        <w:rPr>
          <w:rFonts w:ascii="Constantia" w:eastAsia="Times New Roman" w:hAnsi="Constantia"/>
          <w:sz w:val="24"/>
          <w:szCs w:val="24"/>
          <w:lang w:eastAsia="ru-RU"/>
        </w:rPr>
        <w:t>9.2.3. Чтение.</w:t>
      </w:r>
    </w:p>
    <w:p w:rsidR="00FD4F47" w:rsidRPr="0092447B" w:rsidRDefault="0092447B" w:rsidP="0092447B">
      <w:pPr>
        <w:widowControl/>
        <w:tabs>
          <w:tab w:val="left" w:pos="0"/>
          <w:tab w:val="left" w:pos="1134"/>
        </w:tabs>
        <w:spacing w:after="0" w:line="240" w:lineRule="auto"/>
        <w:ind w:right="60" w:firstLine="709"/>
        <w:jc w:val="both"/>
        <w:rPr>
          <w:rFonts w:ascii="Constantia" w:eastAsia="Times New Roman" w:hAnsi="Constantia"/>
          <w:bCs/>
          <w:sz w:val="24"/>
          <w:szCs w:val="24"/>
          <w:lang w:eastAsia="ru-RU"/>
        </w:rPr>
      </w:pPr>
      <w:r w:rsidRPr="0092447B">
        <w:rPr>
          <w:rFonts w:ascii="Constantia" w:eastAsia="Times New Roman" w:hAnsi="Constantia"/>
          <w:sz w:val="24"/>
          <w:szCs w:val="24"/>
          <w:lang w:eastAsia="ru-RU"/>
        </w:rPr>
        <w:t xml:space="preserve">Осмысленное чтение вслух небольших текстов с соблюдением орфоэпических и интонационных норм, обусловленных особенностями чувашской речи. Постепенный переход от чтения вслух к чтению про себя. Умение находить </w:t>
      </w:r>
      <w:r w:rsidRPr="0092447B">
        <w:rPr>
          <w:rFonts w:ascii="Constantia" w:eastAsia="Times New Roman" w:hAnsi="Constantia"/>
          <w:sz w:val="24"/>
          <w:szCs w:val="24"/>
          <w:lang w:eastAsia="ru-RU"/>
        </w:rPr>
        <w:br/>
        <w:t>в тексте необходимую информацию и использовать её.</w:t>
      </w:r>
    </w:p>
    <w:p w:rsidR="00FD4F47" w:rsidRPr="0092447B" w:rsidRDefault="0092447B" w:rsidP="0092447B">
      <w:pPr>
        <w:widowControl/>
        <w:tabs>
          <w:tab w:val="left" w:pos="0"/>
          <w:tab w:val="left" w:pos="1134"/>
        </w:tabs>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Работа с текстом: ответы на вопросы по содержанию текста, деление текста </w:t>
      </w:r>
      <w:r w:rsidRPr="0092447B">
        <w:rPr>
          <w:rFonts w:ascii="Constantia" w:eastAsia="Times New Roman" w:hAnsi="Constantia"/>
          <w:sz w:val="24"/>
          <w:szCs w:val="24"/>
          <w:lang w:eastAsia="ru-RU"/>
        </w:rPr>
        <w:br/>
        <w:t xml:space="preserve">на смысловые части, чтение вслух небольшого текста, установление последовательности событий в тексте. Изложение содержания прочитанного (услышанного) текста. </w:t>
      </w:r>
      <w:r w:rsidRPr="0092447B">
        <w:rPr>
          <w:rFonts w:ascii="Constantia" w:eastAsia="@Arial Unicode MS" w:hAnsi="Constantia"/>
          <w:bCs/>
          <w:iCs/>
          <w:sz w:val="24"/>
          <w:szCs w:val="24"/>
        </w:rPr>
        <w:t>Использование двуязычного словаря учебника. Прогнозирование содержания текста для чтения на основе заголовка.</w:t>
      </w:r>
    </w:p>
    <w:p w:rsidR="00FD4F47" w:rsidRPr="0092447B" w:rsidRDefault="0092447B" w:rsidP="0092447B">
      <w:pPr>
        <w:widowControl/>
        <w:tabs>
          <w:tab w:val="left" w:pos="0"/>
          <w:tab w:val="left" w:pos="1134"/>
        </w:tabs>
        <w:spacing w:after="0" w:line="240" w:lineRule="auto"/>
        <w:ind w:right="60" w:firstLine="709"/>
        <w:jc w:val="both"/>
        <w:rPr>
          <w:rFonts w:ascii="Constantia" w:eastAsia="Times New Roman" w:hAnsi="Constantia"/>
          <w:b/>
          <w:bCs/>
          <w:sz w:val="24"/>
          <w:szCs w:val="24"/>
          <w:lang w:eastAsia="ru-RU"/>
        </w:rPr>
      </w:pPr>
      <w:r w:rsidRPr="0092447B">
        <w:rPr>
          <w:rFonts w:ascii="Constantia" w:hAnsi="Constantia"/>
          <w:sz w:val="24"/>
          <w:szCs w:val="24"/>
        </w:rPr>
        <w:t>87.</w:t>
      </w:r>
      <w:r w:rsidRPr="0092447B">
        <w:rPr>
          <w:rFonts w:ascii="Constantia" w:eastAsia="Times New Roman" w:hAnsi="Constantia"/>
          <w:sz w:val="24"/>
          <w:szCs w:val="24"/>
          <w:lang w:eastAsia="ru-RU"/>
        </w:rPr>
        <w:t>9.2.4. Письмо.</w:t>
      </w:r>
    </w:p>
    <w:p w:rsidR="00FD4F47" w:rsidRPr="0092447B" w:rsidRDefault="0092447B" w:rsidP="0092447B">
      <w:pPr>
        <w:widowControl/>
        <w:tabs>
          <w:tab w:val="left" w:pos="0"/>
          <w:tab w:val="left" w:pos="142"/>
          <w:tab w:val="left" w:leader="dot" w:pos="624"/>
          <w:tab w:val="left" w:pos="1134"/>
        </w:tabs>
        <w:spacing w:after="0" w:line="240" w:lineRule="auto"/>
        <w:ind w:firstLine="709"/>
        <w:jc w:val="both"/>
        <w:rPr>
          <w:rFonts w:ascii="Constantia" w:hAnsi="Constantia"/>
          <w:sz w:val="24"/>
          <w:szCs w:val="24"/>
        </w:rPr>
      </w:pPr>
      <w:r w:rsidRPr="0092447B">
        <w:rPr>
          <w:rFonts w:ascii="Constantia" w:eastAsia="@Arial Unicode MS" w:hAnsi="Constantia"/>
          <w:sz w:val="24"/>
          <w:szCs w:val="24"/>
        </w:rPr>
        <w:t xml:space="preserve">Списывание слов, </w:t>
      </w:r>
      <w:r w:rsidRPr="0092447B">
        <w:rPr>
          <w:rFonts w:ascii="Constantia" w:eastAsia="Times New Roman" w:hAnsi="Constantia"/>
          <w:sz w:val="24"/>
          <w:szCs w:val="24"/>
          <w:lang w:eastAsia="ru-RU"/>
        </w:rPr>
        <w:t>кратких текстов,</w:t>
      </w:r>
      <w:r w:rsidRPr="0092447B">
        <w:rPr>
          <w:rFonts w:ascii="Constantia" w:eastAsia="@Arial Unicode MS" w:hAnsi="Constantia"/>
          <w:sz w:val="24"/>
          <w:szCs w:val="24"/>
        </w:rPr>
        <w:t xml:space="preserve"> предложений из текста в соответствии </w:t>
      </w:r>
      <w:r w:rsidRPr="0092447B">
        <w:rPr>
          <w:rFonts w:ascii="Constantia" w:eastAsia="@Arial Unicode MS" w:hAnsi="Constantia"/>
          <w:sz w:val="24"/>
          <w:szCs w:val="24"/>
        </w:rPr>
        <w:br/>
        <w:t>с решаемой учебной задачей. Вставка пропущенных слов в предложение. Озаглавливание текста с использованием темы или основной мысли. Составление плана текста.</w:t>
      </w:r>
    </w:p>
    <w:p w:rsidR="00FD4F47" w:rsidRPr="0092447B" w:rsidRDefault="0092447B" w:rsidP="0092447B">
      <w:pPr>
        <w:widowControl/>
        <w:tabs>
          <w:tab w:val="left" w:pos="0"/>
          <w:tab w:val="left" w:pos="142"/>
          <w:tab w:val="left" w:leader="dot" w:pos="624"/>
          <w:tab w:val="left" w:pos="1134"/>
        </w:tabs>
        <w:spacing w:after="0" w:line="240" w:lineRule="auto"/>
        <w:ind w:firstLine="709"/>
        <w:jc w:val="both"/>
        <w:rPr>
          <w:rFonts w:ascii="Constantia" w:hAnsi="Constantia"/>
          <w:sz w:val="24"/>
          <w:szCs w:val="24"/>
        </w:rPr>
      </w:pPr>
      <w:r w:rsidRPr="0092447B">
        <w:rPr>
          <w:rFonts w:ascii="Constantia" w:eastAsia="@Arial Unicode MS" w:hAnsi="Constantia"/>
          <w:sz w:val="24"/>
          <w:szCs w:val="24"/>
        </w:rPr>
        <w:t>Написание коротких сообщений с использованием образца. Изложение коротких текстов по памяти.</w:t>
      </w:r>
    </w:p>
    <w:p w:rsidR="00FD4F47" w:rsidRPr="0092447B" w:rsidRDefault="0092447B" w:rsidP="0092447B">
      <w:pPr>
        <w:widowControl/>
        <w:tabs>
          <w:tab w:val="left" w:pos="0"/>
          <w:tab w:val="left" w:pos="142"/>
          <w:tab w:val="left" w:leader="dot" w:pos="624"/>
          <w:tab w:val="left" w:pos="1134"/>
        </w:tabs>
        <w:spacing w:after="0" w:line="240" w:lineRule="auto"/>
        <w:ind w:firstLine="709"/>
        <w:jc w:val="both"/>
        <w:rPr>
          <w:rFonts w:ascii="Constantia" w:eastAsia="@Arial Unicode MS" w:hAnsi="Constantia"/>
          <w:sz w:val="24"/>
          <w:szCs w:val="24"/>
        </w:rPr>
      </w:pPr>
      <w:r w:rsidRPr="0092447B">
        <w:rPr>
          <w:rFonts w:ascii="Constantia" w:eastAsia="@Arial Unicode MS" w:hAnsi="Constantia"/>
          <w:sz w:val="24"/>
          <w:szCs w:val="24"/>
        </w:rPr>
        <w:t>Правильная расстановка знаков препинания в конце предложения: точки, вопросительного и восклицательного знаков.</w:t>
      </w:r>
    </w:p>
    <w:p w:rsidR="00FD4F47" w:rsidRPr="0092447B" w:rsidRDefault="0092447B" w:rsidP="0092447B">
      <w:pPr>
        <w:widowControl/>
        <w:tabs>
          <w:tab w:val="left" w:pos="0"/>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87.</w:t>
      </w:r>
      <w:r w:rsidRPr="0092447B">
        <w:rPr>
          <w:rFonts w:ascii="Constantia" w:eastAsia="Times New Roman" w:hAnsi="Constantia"/>
          <w:iCs/>
          <w:sz w:val="24"/>
          <w:szCs w:val="24"/>
          <w:lang w:eastAsia="ru-RU"/>
        </w:rPr>
        <w:t>9.3. Языковые знания и навыки.</w:t>
      </w:r>
    </w:p>
    <w:p w:rsidR="00FD4F47" w:rsidRPr="0092447B" w:rsidRDefault="0092447B" w:rsidP="0092447B">
      <w:pPr>
        <w:widowControl/>
        <w:tabs>
          <w:tab w:val="left" w:pos="0"/>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Слог. Ударение. Парные слова. Лексическое значение слова. Синонимы. Антонимы. Омонимы.</w:t>
      </w:r>
    </w:p>
    <w:p w:rsidR="00FD4F47" w:rsidRPr="0092447B" w:rsidRDefault="0092447B" w:rsidP="0092447B">
      <w:pPr>
        <w:widowControl/>
        <w:tabs>
          <w:tab w:val="left" w:pos="0"/>
          <w:tab w:val="left" w:pos="1134"/>
        </w:tabs>
        <w:spacing w:after="0" w:line="240" w:lineRule="auto"/>
        <w:ind w:firstLine="709"/>
        <w:jc w:val="both"/>
        <w:rPr>
          <w:rFonts w:ascii="Constantia" w:hAnsi="Constantia"/>
          <w:sz w:val="24"/>
          <w:szCs w:val="24"/>
        </w:rPr>
      </w:pPr>
      <w:r w:rsidRPr="0092447B">
        <w:rPr>
          <w:rFonts w:ascii="Constantia" w:eastAsia="Times New Roman" w:hAnsi="Constantia"/>
          <w:sz w:val="24"/>
          <w:szCs w:val="24"/>
          <w:lang w:bidi="ru-RU"/>
        </w:rPr>
        <w:t>Распознавание в устной и письменной речи заимствованных слов из русского языка с помощью языковой догадки.</w:t>
      </w:r>
    </w:p>
    <w:p w:rsidR="00FD4F47" w:rsidRPr="0092447B" w:rsidRDefault="0092447B" w:rsidP="0092447B">
      <w:pPr>
        <w:widowControl/>
        <w:tabs>
          <w:tab w:val="left" w:pos="0"/>
          <w:tab w:val="left" w:pos="1134"/>
        </w:tabs>
        <w:spacing w:after="0" w:line="240" w:lineRule="auto"/>
        <w:ind w:firstLine="709"/>
        <w:jc w:val="both"/>
        <w:rPr>
          <w:rFonts w:ascii="Constantia" w:hAnsi="Constantia"/>
          <w:sz w:val="24"/>
          <w:szCs w:val="24"/>
        </w:rPr>
      </w:pPr>
      <w:r w:rsidRPr="0092447B">
        <w:rPr>
          <w:rFonts w:ascii="Constantia" w:hAnsi="Constantia"/>
          <w:bCs/>
          <w:iCs/>
          <w:sz w:val="24"/>
          <w:szCs w:val="24"/>
        </w:rPr>
        <w:t xml:space="preserve">Нормы произношения чувашских звуков и слов. Сингармонизм. Корневой </w:t>
      </w:r>
      <w:r w:rsidRPr="0092447B">
        <w:rPr>
          <w:rFonts w:ascii="Constantia" w:hAnsi="Constantia"/>
          <w:bCs/>
          <w:iCs/>
          <w:sz w:val="24"/>
          <w:szCs w:val="24"/>
        </w:rPr>
        <w:br/>
        <w:t xml:space="preserve">и аффиксальный сингармонизм. Несингармонические аффиксы. Аффиксы </w:t>
      </w:r>
      <w:r w:rsidRPr="0092447B">
        <w:rPr>
          <w:rFonts w:ascii="Constantia" w:hAnsi="Constantia"/>
          <w:bCs/>
          <w:iCs/>
          <w:sz w:val="24"/>
          <w:szCs w:val="24"/>
        </w:rPr>
        <w:br/>
        <w:t>при несингармонических основах.</w:t>
      </w:r>
    </w:p>
    <w:p w:rsidR="00FD4F47" w:rsidRPr="0092447B" w:rsidRDefault="0092447B" w:rsidP="0092447B">
      <w:pPr>
        <w:widowControl/>
        <w:tabs>
          <w:tab w:val="left" w:pos="0"/>
          <w:tab w:val="left" w:pos="1134"/>
        </w:tabs>
        <w:spacing w:after="0" w:line="240" w:lineRule="auto"/>
        <w:ind w:firstLine="709"/>
        <w:jc w:val="both"/>
        <w:rPr>
          <w:rFonts w:ascii="Constantia" w:hAnsi="Constantia"/>
          <w:bCs/>
          <w:iCs/>
          <w:sz w:val="24"/>
          <w:szCs w:val="24"/>
        </w:rPr>
      </w:pPr>
      <w:r w:rsidRPr="0092447B">
        <w:rPr>
          <w:rFonts w:ascii="Constantia" w:hAnsi="Constantia"/>
          <w:bCs/>
          <w:iCs/>
          <w:sz w:val="24"/>
          <w:szCs w:val="24"/>
        </w:rPr>
        <w:t>Ритмико-интонационные особенности вопросительного, повествовательного, побудительного, восклицательного предложений.</w:t>
      </w:r>
    </w:p>
    <w:p w:rsidR="00FD4F47" w:rsidRPr="0092447B" w:rsidRDefault="0092447B" w:rsidP="0092447B">
      <w:pPr>
        <w:widowControl/>
        <w:tabs>
          <w:tab w:val="left" w:pos="0"/>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Корень слова. Аффиксы. Особенности присоединения аффиксов в чувашском языке.</w:t>
      </w:r>
    </w:p>
    <w:p w:rsidR="00FD4F47" w:rsidRPr="0092447B" w:rsidRDefault="0092447B" w:rsidP="0092447B">
      <w:pPr>
        <w:widowControl/>
        <w:tabs>
          <w:tab w:val="left" w:pos="0"/>
          <w:tab w:val="left" w:pos="1134"/>
        </w:tabs>
        <w:spacing w:after="0" w:line="240" w:lineRule="auto"/>
        <w:ind w:firstLine="709"/>
        <w:jc w:val="both"/>
        <w:rPr>
          <w:rFonts w:ascii="Constantia" w:eastAsia="Times New Roman" w:hAnsi="Constantia"/>
          <w:sz w:val="24"/>
          <w:szCs w:val="24"/>
          <w:lang w:eastAsia="ru-RU" w:bidi="ru-RU"/>
        </w:rPr>
      </w:pPr>
      <w:r w:rsidRPr="0092447B">
        <w:rPr>
          <w:rFonts w:ascii="Constantia" w:hAnsi="Constantia"/>
          <w:bCs/>
          <w:sz w:val="24"/>
          <w:szCs w:val="24"/>
        </w:rPr>
        <w:t>Обобщающие слова в предложениях с однородными членами.</w:t>
      </w:r>
    </w:p>
    <w:p w:rsidR="00FD4F47" w:rsidRPr="0092447B" w:rsidRDefault="0092447B" w:rsidP="0092447B">
      <w:pPr>
        <w:widowControl/>
        <w:tabs>
          <w:tab w:val="left" w:pos="0"/>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Простые распространённые предложения. Сложные предложения с союзами «мĕншĕн тесен» («потому что»), «анчах» («но»).</w:t>
      </w:r>
    </w:p>
    <w:p w:rsidR="00FD4F47" w:rsidRPr="0092447B" w:rsidRDefault="0092447B" w:rsidP="0092447B">
      <w:pPr>
        <w:widowControl/>
        <w:tabs>
          <w:tab w:val="left" w:pos="0"/>
          <w:tab w:val="left" w:pos="1134"/>
        </w:tabs>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 xml:space="preserve">Употребление в речи имен существительных в единственном </w:t>
      </w:r>
      <w:r w:rsidRPr="0092447B">
        <w:rPr>
          <w:rFonts w:ascii="Constantia" w:eastAsia="Times New Roman" w:hAnsi="Constantia"/>
          <w:sz w:val="24"/>
          <w:szCs w:val="24"/>
        </w:rPr>
        <w:br/>
        <w:t>и множественном числе в разных падежных формах и в категории принадлежности.</w:t>
      </w:r>
    </w:p>
    <w:p w:rsidR="00FD4F47" w:rsidRPr="0092447B" w:rsidRDefault="0092447B" w:rsidP="0092447B">
      <w:pPr>
        <w:widowControl/>
        <w:tabs>
          <w:tab w:val="left" w:pos="0"/>
          <w:tab w:val="left" w:pos="1134"/>
        </w:tabs>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Употребление в речи изученных форм глаголов изъявительного </w:t>
      </w:r>
      <w:r w:rsidRPr="0092447B">
        <w:rPr>
          <w:rFonts w:ascii="Constantia" w:eastAsia="Times New Roman" w:hAnsi="Constantia"/>
          <w:sz w:val="24"/>
          <w:szCs w:val="24"/>
        </w:rPr>
        <w:br/>
        <w:t xml:space="preserve">и повелительного наклонений, инфинитива, причастия и деепричастия. Особенности использования форм глаголов, употребляющихся в речи для обозначения действий </w:t>
      </w:r>
      <w:r w:rsidRPr="0092447B">
        <w:rPr>
          <w:rFonts w:ascii="Constantia" w:eastAsia="Times New Roman" w:hAnsi="Constantia"/>
          <w:sz w:val="24"/>
          <w:szCs w:val="24"/>
        </w:rPr>
        <w:br/>
        <w:t>в будущем и прошедшем времени.</w:t>
      </w:r>
    </w:p>
    <w:p w:rsidR="00FD4F47" w:rsidRPr="0092447B" w:rsidRDefault="0092447B" w:rsidP="0092447B">
      <w:pPr>
        <w:widowControl/>
        <w:tabs>
          <w:tab w:val="left" w:pos="0"/>
          <w:tab w:val="left" w:pos="1134"/>
        </w:tabs>
        <w:spacing w:after="0" w:line="240" w:lineRule="auto"/>
        <w:ind w:firstLine="709"/>
        <w:jc w:val="both"/>
        <w:rPr>
          <w:rFonts w:ascii="Constantia" w:hAnsi="Constantia"/>
          <w:sz w:val="24"/>
          <w:szCs w:val="24"/>
        </w:rPr>
      </w:pPr>
      <w:r w:rsidRPr="0092447B">
        <w:rPr>
          <w:rFonts w:ascii="Constantia" w:eastAsia="Times New Roman" w:hAnsi="Constantia"/>
          <w:sz w:val="24"/>
          <w:szCs w:val="24"/>
        </w:rPr>
        <w:t>Употребление в речи личных, указательных, вопросительных, отрицательных («никам («никто»), «нимĕн» («ничто»), лично-возвратных («хам» («сам», «сама»), «хамăр» («сами»), неопределенных («такам» («некто»), «темĕн» («нечто»), «темĕнле» («какой-то»), «тахăшĕ» («кто-то»), «темиçе» («несколько») местоимений.</w:t>
      </w:r>
    </w:p>
    <w:p w:rsidR="00FD4F47" w:rsidRPr="0092447B" w:rsidRDefault="0092447B" w:rsidP="0092447B">
      <w:pPr>
        <w:widowControl/>
        <w:tabs>
          <w:tab w:val="left" w:pos="0"/>
          <w:tab w:val="left" w:pos="1134"/>
        </w:tabs>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lastRenderedPageBreak/>
        <w:t>Употребление в речи прилагательных в роли сказуемого.</w:t>
      </w:r>
    </w:p>
    <w:p w:rsidR="00FD4F47" w:rsidRPr="0092447B" w:rsidRDefault="0092447B" w:rsidP="0092447B">
      <w:pPr>
        <w:widowControl/>
        <w:tabs>
          <w:tab w:val="left" w:pos="0"/>
          <w:tab w:val="left" w:pos="1134"/>
        </w:tabs>
        <w:spacing w:after="0" w:line="240" w:lineRule="auto"/>
        <w:ind w:firstLine="709"/>
        <w:jc w:val="both"/>
        <w:rPr>
          <w:rFonts w:ascii="Constantia" w:eastAsia="Times New Roman" w:hAnsi="Constantia"/>
          <w:sz w:val="24"/>
          <w:szCs w:val="24"/>
        </w:rPr>
      </w:pPr>
      <w:r w:rsidRPr="0092447B">
        <w:rPr>
          <w:rFonts w:ascii="Constantia" w:eastAsia="Times New Roman" w:hAnsi="Constantia"/>
          <w:sz w:val="24"/>
          <w:szCs w:val="24"/>
        </w:rPr>
        <w:t>Употребление в речи количественных (до 1000) и порядковых числительных.</w:t>
      </w:r>
    </w:p>
    <w:p w:rsidR="00FD4F47" w:rsidRPr="0092447B" w:rsidRDefault="0092447B" w:rsidP="0092447B">
      <w:pPr>
        <w:widowControl/>
        <w:tabs>
          <w:tab w:val="left" w:pos="0"/>
          <w:tab w:val="left" w:pos="1134"/>
        </w:tabs>
        <w:spacing w:after="0" w:line="240" w:lineRule="auto"/>
        <w:ind w:firstLine="709"/>
        <w:jc w:val="both"/>
        <w:rPr>
          <w:rFonts w:ascii="Constantia" w:hAnsi="Constantia"/>
          <w:sz w:val="24"/>
          <w:szCs w:val="24"/>
        </w:rPr>
      </w:pPr>
      <w:r w:rsidRPr="0092447B">
        <w:rPr>
          <w:rFonts w:ascii="Constantia" w:eastAsia="Times New Roman" w:hAnsi="Constantia"/>
          <w:sz w:val="24"/>
          <w:szCs w:val="24"/>
        </w:rPr>
        <w:t>Употребление в речи наиболее распространённых наречий времени и степени, изученных послелогов и падежных форм существительных</w:t>
      </w:r>
      <w:r w:rsidRPr="0092447B">
        <w:rPr>
          <w:rFonts w:ascii="Constantia" w:eastAsia="Times New Roman" w:hAnsi="Constantia"/>
          <w:i/>
          <w:sz w:val="24"/>
          <w:szCs w:val="24"/>
        </w:rPr>
        <w:t>,</w:t>
      </w:r>
      <w:r w:rsidRPr="0092447B">
        <w:rPr>
          <w:rFonts w:ascii="Constantia" w:eastAsia="Times New Roman" w:hAnsi="Constantia"/>
          <w:sz w:val="24"/>
          <w:szCs w:val="24"/>
        </w:rPr>
        <w:t xml:space="preserve"> употребляющихся </w:t>
      </w:r>
      <w:r w:rsidRPr="0092447B">
        <w:rPr>
          <w:rFonts w:ascii="Constantia" w:eastAsia="Times New Roman" w:hAnsi="Constantia"/>
          <w:sz w:val="24"/>
          <w:szCs w:val="24"/>
        </w:rPr>
        <w:br/>
        <w:t>в речи в роли послелогов, союзов, частиц и междометий. Изучение наречий образа действия, меры и причины.</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87.10. Планируемые результаты освоения программы по родному (чувашскому) языку на уровне начального общего образования.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87.10.1. В результате изучения родного (чувашского) языка на уровне начального общего образования у обучающегося будут сформированы следующие личностные результаты:</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1) гражданско-патриотического воспитания: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становление ценностного отношения к своей Родине, в том числе</w:t>
      </w:r>
      <w:r w:rsidRPr="0092447B">
        <w:rPr>
          <w:rFonts w:ascii="Constantia" w:hAnsi="Constantia"/>
          <w:sz w:val="24"/>
          <w:szCs w:val="24"/>
        </w:rPr>
        <w:br/>
        <w:t xml:space="preserve">через изучение родного (чувашского) языка, являющегося частью истории </w:t>
      </w:r>
      <w:r w:rsidRPr="0092447B">
        <w:rPr>
          <w:rFonts w:ascii="Constantia" w:hAnsi="Constantia"/>
          <w:sz w:val="24"/>
          <w:szCs w:val="24"/>
        </w:rPr>
        <w:br/>
        <w:t xml:space="preserve">и культуры страны;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 xml:space="preserve">осознание своей этнокультурной и российской гражданской идентичности, понимание статуса родного (чувашского) языка в Российской Федерации </w:t>
      </w:r>
      <w:r w:rsidRPr="0092447B">
        <w:rPr>
          <w:rFonts w:ascii="Constantia" w:hAnsi="Constantia"/>
          <w:sz w:val="24"/>
          <w:szCs w:val="24"/>
        </w:rPr>
        <w:br/>
        <w:t>и в субъекте;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 xml:space="preserve">сопричастность к прошлому, настоящему и будущему родного края, </w:t>
      </w:r>
      <w:r w:rsidRPr="0092447B">
        <w:rPr>
          <w:rFonts w:ascii="Constantia" w:hAnsi="Constantia"/>
          <w:sz w:val="24"/>
          <w:szCs w:val="24"/>
        </w:rPr>
        <w:br/>
        <w:t>в том числе при работе с учебными текстами;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уважение к своему и другим народам России;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первоначальные представления о человеке как члене общества, о правах</w:t>
      </w:r>
      <w:r w:rsidRPr="0092447B">
        <w:rPr>
          <w:rFonts w:ascii="Constantia" w:hAnsi="Constantia"/>
          <w:sz w:val="24"/>
          <w:szCs w:val="24"/>
        </w:rPr>
        <w:br/>
        <w:t>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2</w:t>
      </w:r>
      <w:r w:rsidRPr="0092447B">
        <w:rPr>
          <w:rFonts w:ascii="Constantia" w:hAnsi="Constantia"/>
          <w:sz w:val="24"/>
          <w:szCs w:val="24"/>
          <w:shd w:val="clear" w:color="auto" w:fill="FFFFFF"/>
        </w:rPr>
        <w:t>) д</w:t>
      </w:r>
      <w:r w:rsidRPr="0092447B">
        <w:rPr>
          <w:rFonts w:ascii="Constantia" w:hAnsi="Constantia"/>
          <w:sz w:val="24"/>
          <w:szCs w:val="24"/>
        </w:rPr>
        <w:t>уховно-нравственного воспитания: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признание индивидуальности каждого человека;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проявление сопереживания, уважения и доброжелательности (в том числе</w:t>
      </w:r>
      <w:r w:rsidRPr="0092447B">
        <w:rPr>
          <w:rFonts w:ascii="Constantia" w:hAnsi="Constantia"/>
          <w:sz w:val="24"/>
          <w:szCs w:val="24"/>
        </w:rPr>
        <w:br/>
        <w:t>с использованием языковых средств для выражения своего состояния</w:t>
      </w:r>
      <w:r w:rsidRPr="0092447B">
        <w:rPr>
          <w:rFonts w:ascii="Constantia" w:hAnsi="Constantia"/>
          <w:sz w:val="24"/>
          <w:szCs w:val="24"/>
        </w:rPr>
        <w:br/>
        <w:t>и чувств);</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3</w:t>
      </w:r>
      <w:r w:rsidRPr="0092447B">
        <w:rPr>
          <w:rFonts w:ascii="Constantia" w:hAnsi="Constantia"/>
          <w:sz w:val="24"/>
          <w:szCs w:val="24"/>
          <w:shd w:val="clear" w:color="auto" w:fill="FFFFFF"/>
        </w:rPr>
        <w:t>) эстетического</w:t>
      </w:r>
      <w:r w:rsidRPr="0092447B">
        <w:rPr>
          <w:rFonts w:ascii="Constantia" w:hAnsi="Constantia"/>
          <w:sz w:val="24"/>
          <w:szCs w:val="24"/>
        </w:rPr>
        <w:t xml:space="preserve"> воспитания: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уважительное отношение и интерес к художественной культуре, восприимчивость к разным видам искусства, традициям и творчеству своего</w:t>
      </w:r>
      <w:r w:rsidRPr="0092447B">
        <w:rPr>
          <w:rFonts w:ascii="Constantia" w:hAnsi="Constantia"/>
          <w:sz w:val="24"/>
          <w:szCs w:val="24"/>
        </w:rPr>
        <w:br/>
        <w:t>и других народов;</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стремление к самовыражению в искусстве слова, осознание важности родного языка как средства общения и самовыражения;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4</w:t>
      </w:r>
      <w:r w:rsidRPr="0092447B">
        <w:rPr>
          <w:rFonts w:ascii="Constantia" w:hAnsi="Constantia"/>
          <w:sz w:val="24"/>
          <w:szCs w:val="24"/>
          <w:shd w:val="clear" w:color="auto" w:fill="FFFFFF"/>
        </w:rPr>
        <w:t>) ф</w:t>
      </w:r>
      <w:r w:rsidRPr="0092447B">
        <w:rPr>
          <w:rFonts w:ascii="Constantia" w:hAnsi="Constantia"/>
          <w:sz w:val="24"/>
          <w:szCs w:val="24"/>
        </w:rPr>
        <w:t xml:space="preserve">изического воспитания, формирования культуры здоровья </w:t>
      </w:r>
      <w:r w:rsidRPr="0092447B">
        <w:rPr>
          <w:rFonts w:ascii="Constantia" w:hAnsi="Constantia"/>
          <w:sz w:val="24"/>
          <w:szCs w:val="24"/>
        </w:rPr>
        <w:br/>
        <w:t>и эмоционального благополучия: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shd w:val="clear" w:color="auto" w:fill="FFFFFF"/>
        </w:rPr>
        <w:t>5) трудового</w:t>
      </w:r>
      <w:r w:rsidRPr="0092447B">
        <w:rPr>
          <w:rFonts w:ascii="Constantia" w:hAnsi="Constantia"/>
          <w:sz w:val="24"/>
          <w:szCs w:val="24"/>
        </w:rPr>
        <w:t xml:space="preserve"> воспитания: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w:t>
      </w:r>
      <w:r w:rsidRPr="0092447B">
        <w:rPr>
          <w:rFonts w:ascii="Constantia" w:hAnsi="Constantia"/>
          <w:sz w:val="24"/>
          <w:szCs w:val="24"/>
        </w:rPr>
        <w:br/>
      </w:r>
      <w:r w:rsidRPr="0092447B">
        <w:rPr>
          <w:rFonts w:ascii="Constantia" w:hAnsi="Constantia"/>
          <w:sz w:val="24"/>
          <w:szCs w:val="24"/>
        </w:rPr>
        <w:lastRenderedPageBreak/>
        <w:t xml:space="preserve">в различных видах трудовой деятельности, интерес к различным профессиям </w:t>
      </w:r>
      <w:r w:rsidRPr="0092447B">
        <w:rPr>
          <w:rFonts w:ascii="Constantia" w:hAnsi="Constantia"/>
          <w:sz w:val="24"/>
          <w:szCs w:val="24"/>
        </w:rPr>
        <w:br/>
        <w:t>(в том числе через примеры из учебных текстов);</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6</w:t>
      </w:r>
      <w:r w:rsidRPr="0092447B">
        <w:rPr>
          <w:rFonts w:ascii="Constantia" w:hAnsi="Constantia"/>
          <w:sz w:val="24"/>
          <w:szCs w:val="24"/>
          <w:shd w:val="clear" w:color="auto" w:fill="FFFFFF"/>
        </w:rPr>
        <w:t>) э</w:t>
      </w:r>
      <w:r w:rsidRPr="0092447B">
        <w:rPr>
          <w:rFonts w:ascii="Constantia" w:hAnsi="Constantia"/>
          <w:sz w:val="24"/>
          <w:szCs w:val="24"/>
        </w:rPr>
        <w:t>кологического воспитания: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бережное отношение к природе, формируемое в процессе работы</w:t>
      </w:r>
      <w:r w:rsidRPr="0092447B">
        <w:rPr>
          <w:rFonts w:ascii="Constantia" w:hAnsi="Constantia"/>
          <w:sz w:val="24"/>
          <w:szCs w:val="24"/>
        </w:rPr>
        <w:br/>
        <w:t>над текстами;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неприятие действий, приносящих вред природе;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7</w:t>
      </w:r>
      <w:r w:rsidRPr="0092447B">
        <w:rPr>
          <w:rFonts w:ascii="Constantia" w:hAnsi="Constantia"/>
          <w:sz w:val="24"/>
          <w:szCs w:val="24"/>
          <w:shd w:val="clear" w:color="auto" w:fill="FFFFFF"/>
        </w:rPr>
        <w:t>) ценности</w:t>
      </w:r>
      <w:r w:rsidRPr="0092447B">
        <w:rPr>
          <w:rFonts w:ascii="Constantia" w:hAnsi="Constantia"/>
          <w:sz w:val="24"/>
          <w:szCs w:val="24"/>
        </w:rPr>
        <w:t xml:space="preserve"> научного познания: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первоначальные представления о научной картине мира (в том числе первоначальные представление о системе родного (чувашского) языка);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познавательные интересы, активность, инициативность, любознательность</w:t>
      </w:r>
      <w:r w:rsidRPr="0092447B">
        <w:rPr>
          <w:rFonts w:ascii="Constantia" w:hAnsi="Constantia"/>
          <w:sz w:val="24"/>
          <w:szCs w:val="24"/>
        </w:rPr>
        <w:br/>
        <w:t>и самостоятельность в познании (в том числе познавательный интерес к изучению родного (чувашского) языка).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87.</w:t>
      </w:r>
      <w:r w:rsidRPr="0092447B">
        <w:rPr>
          <w:rFonts w:ascii="Constantia" w:hAnsi="Constantia"/>
          <w:sz w:val="24"/>
          <w:szCs w:val="24"/>
          <w:shd w:val="clear" w:color="auto" w:fill="FFFFFF"/>
        </w:rPr>
        <w:t>10.2. В</w:t>
      </w:r>
      <w:r w:rsidRPr="0092447B">
        <w:rPr>
          <w:rFonts w:ascii="Constantia" w:hAnsi="Constantia"/>
          <w:sz w:val="24"/>
          <w:szCs w:val="24"/>
        </w:rPr>
        <w:t xml:space="preserve"> результате изучения родного (чувашского)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87.10.2.1</w:t>
      </w:r>
      <w:r w:rsidRPr="0092447B">
        <w:rPr>
          <w:rFonts w:ascii="Constantia" w:hAnsi="Constantia"/>
          <w:sz w:val="24"/>
          <w:szCs w:val="24"/>
          <w:shd w:val="clear" w:color="auto" w:fill="FFFFFF"/>
        </w:rPr>
        <w:t>. У</w:t>
      </w:r>
      <w:r w:rsidRPr="0092447B">
        <w:rPr>
          <w:rFonts w:ascii="Constantia" w:hAnsi="Constantia"/>
          <w:sz w:val="24"/>
          <w:szCs w:val="24"/>
        </w:rPr>
        <w:t xml:space="preserve"> обучающегося будут сформированы следующие базовые логические действия как часть познавательных универсальных учебных действий:</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сравнивать различные языковые единицы, устанавливать основания</w:t>
      </w:r>
      <w:r w:rsidRPr="0092447B">
        <w:rPr>
          <w:rFonts w:ascii="Constantia" w:hAnsi="Constantia"/>
          <w:sz w:val="24"/>
          <w:szCs w:val="24"/>
        </w:rPr>
        <w:br/>
        <w:t>для сравнения языковых единиц, устанавливать аналогии языковых единиц, сравнивать языковые единицы и явления родного (чувашского) языка с языковыми явлениями русского языка;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объединять объекты (языковые единицы) по заданному признаку;</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определять существенный признак для классификации языковых единиц, классифицировать предложенные языковые единицы;</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находить закономерности и противоречия в языковом материале на основе предложенного учителем алгоритма наблюдения;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выявлять недостаток информации для решения учебной и практической задачи на основе предложенного алгоритма;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устанавливать причинно-следственные связи в ситуациях наблюдения</w:t>
      </w:r>
      <w:r w:rsidRPr="0092447B">
        <w:rPr>
          <w:rFonts w:ascii="Constantia" w:hAnsi="Constantia"/>
          <w:sz w:val="24"/>
          <w:szCs w:val="24"/>
        </w:rPr>
        <w:br/>
        <w:t>за языковым материалом, делать выводы.</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87.10.2.2.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определять разрыв между реальным и желательным состоянием языкового объекта (речевой ситуации) на основе предложенных учителем вопросов;</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с помощью учителя формулировать цель, планировать изменения языкового объекта, речевой ситуации;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сравнивать несколько вариантов решения задачи, выбирать наиболее подходящий (на основе предложенных критериев);</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выполнять по предложенному плану проектное задание;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прогнозировать возможное развитие процессов, событий и их последствия</w:t>
      </w:r>
      <w:r w:rsidRPr="0092447B">
        <w:rPr>
          <w:rFonts w:ascii="Constantia" w:hAnsi="Constantia"/>
          <w:sz w:val="24"/>
          <w:szCs w:val="24"/>
        </w:rPr>
        <w:br/>
        <w:t>в аналогичных или сходных ситуациях.</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87.10.2.</w:t>
      </w:r>
      <w:r w:rsidRPr="0092447B">
        <w:rPr>
          <w:rFonts w:ascii="Constantia" w:hAnsi="Constantia"/>
          <w:sz w:val="24"/>
          <w:szCs w:val="24"/>
          <w:shd w:val="clear" w:color="auto" w:fill="FFFFFF"/>
        </w:rPr>
        <w:t>3. У обучающегося</w:t>
      </w:r>
      <w:r w:rsidRPr="0092447B">
        <w:rPr>
          <w:rFonts w:ascii="Constantia" w:hAnsi="Constantia"/>
          <w:sz w:val="24"/>
          <w:szCs w:val="24"/>
        </w:rPr>
        <w:t xml:space="preserve"> будут сформированы умения работать</w:t>
      </w:r>
      <w:r w:rsidRPr="0092447B">
        <w:rPr>
          <w:rFonts w:ascii="Constantia" w:hAnsi="Constantia"/>
          <w:sz w:val="24"/>
          <w:szCs w:val="24"/>
        </w:rPr>
        <w:br/>
        <w:t>с информацией как часть познавательных универсальных учебных действий:</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выбирать источник получения информации: словарь, справочник;</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lastRenderedPageBreak/>
        <w:t>согласно заданному алгоритму находить в предложенном источнике (словаре, справочнике) информацию, представленную в явном виде;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распознавать достоверную и недостоверную информацию самостоятельно</w:t>
      </w:r>
      <w:r w:rsidRPr="0092447B">
        <w:rPr>
          <w:rFonts w:ascii="Constantia" w:hAnsi="Constantia"/>
          <w:sz w:val="24"/>
          <w:szCs w:val="24"/>
        </w:rPr>
        <w:br/>
        <w:t>или на основании предложенного учителем способа её проверки (с помощью словарей, справочников);</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соблюдать с помощью взрослых (учителей, родителей, законных представителей) правила информационной безопасности при поиске информации</w:t>
      </w:r>
      <w:r w:rsidRPr="0092447B">
        <w:rPr>
          <w:rFonts w:ascii="Constantia" w:hAnsi="Constantia"/>
          <w:sz w:val="24"/>
          <w:szCs w:val="24"/>
        </w:rPr>
        <w:br/>
        <w:t xml:space="preserve">в Интернете (информации о написании и произношении слова, о значении слова, </w:t>
      </w:r>
      <w:r w:rsidRPr="0092447B">
        <w:rPr>
          <w:rFonts w:ascii="Constantia" w:hAnsi="Constantia"/>
          <w:sz w:val="24"/>
          <w:szCs w:val="24"/>
        </w:rPr>
        <w:br/>
        <w:t>о происхождении слова, о синонимах слова);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анализировать и создавать текстовую, видео-, графическую, звуковую информацию в соответствии с учебной задачей;</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87.10.2.</w:t>
      </w:r>
      <w:r w:rsidRPr="0092447B">
        <w:rPr>
          <w:rFonts w:ascii="Constantia" w:hAnsi="Constantia"/>
          <w:sz w:val="24"/>
          <w:szCs w:val="24"/>
          <w:shd w:val="clear" w:color="auto" w:fill="FFFFFF"/>
        </w:rPr>
        <w:t>4. У</w:t>
      </w:r>
      <w:r w:rsidRPr="0092447B">
        <w:rPr>
          <w:rFonts w:ascii="Constantia" w:hAnsi="Constantia"/>
          <w:sz w:val="24"/>
          <w:szCs w:val="24"/>
        </w:rPr>
        <w:t xml:space="preserve"> обучающегося будут сформированы умения общения</w:t>
      </w:r>
      <w:r w:rsidRPr="0092447B">
        <w:rPr>
          <w:rFonts w:ascii="Constantia" w:hAnsi="Constantia"/>
          <w:sz w:val="24"/>
          <w:szCs w:val="24"/>
        </w:rPr>
        <w:br/>
        <w:t>как часть коммуникативных универсальных учебных действий:</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воспринимать и формулировать суждения, выражать эмоции в соответствии</w:t>
      </w:r>
      <w:r w:rsidRPr="0092447B">
        <w:rPr>
          <w:rFonts w:ascii="Constantia" w:hAnsi="Constantia"/>
          <w:sz w:val="24"/>
          <w:szCs w:val="24"/>
        </w:rPr>
        <w:br/>
        <w:t>с целями и условиями общения в знакомой среде;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проявлять уважительное отношение к собеседнику, соблюдать правила ведения диалога и дискуссии;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признавать возможность существования разных точек зрения;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корректно и аргументированно высказывать своё мнение;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строить речевое высказывание в соответствии с поставленной задачей;</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создавать устные и письменные тексты (описание, рассуждение, повествование);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подготавливать небольшие публичные выступления;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подбирать иллюстративный материал (рисунки, фото, плакаты) к тексту выступления.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87.10.2.5. У обучающегося будут сформированы умения самоорганизации как части регулятивных универсальных учебных действий:</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планировать действия по решению учебной задачи для получения результата;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выстраивать последовательность выбранных действий.</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87.10.2.6</w:t>
      </w:r>
      <w:r w:rsidRPr="0092447B">
        <w:rPr>
          <w:rFonts w:ascii="Constantia" w:hAnsi="Constantia"/>
          <w:sz w:val="24"/>
          <w:szCs w:val="24"/>
          <w:shd w:val="clear" w:color="auto" w:fill="FFFFFF"/>
        </w:rPr>
        <w:t>. </w:t>
      </w:r>
      <w:r w:rsidRPr="0092447B">
        <w:rPr>
          <w:rFonts w:ascii="Constantia" w:hAnsi="Constantia"/>
          <w:sz w:val="24"/>
          <w:szCs w:val="24"/>
        </w:rPr>
        <w:t xml:space="preserve">У обучающегося будут сформированы умения самоконтроля </w:t>
      </w:r>
      <w:r w:rsidRPr="0092447B">
        <w:rPr>
          <w:rFonts w:ascii="Constantia" w:hAnsi="Constantia"/>
          <w:sz w:val="24"/>
          <w:szCs w:val="24"/>
        </w:rPr>
        <w:br/>
        <w:t>как части регулятивных универсальных учебных действий:</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устанавливать причины успеха (неудач) учебной деятельности;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корректировать свои учебные действия для преодоления речевых</w:t>
      </w:r>
      <w:r w:rsidRPr="0092447B">
        <w:rPr>
          <w:rFonts w:ascii="Constantia" w:hAnsi="Constantia"/>
          <w:sz w:val="24"/>
          <w:szCs w:val="24"/>
        </w:rPr>
        <w:br/>
        <w:t>и орфографических ошибок.</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87.10.2.7</w:t>
      </w:r>
      <w:r w:rsidRPr="0092447B">
        <w:rPr>
          <w:rFonts w:ascii="Constantia" w:hAnsi="Constantia"/>
          <w:sz w:val="24"/>
          <w:szCs w:val="24"/>
          <w:shd w:val="clear" w:color="auto" w:fill="FFFFFF"/>
        </w:rPr>
        <w:t>. </w:t>
      </w:r>
      <w:r w:rsidRPr="0092447B">
        <w:rPr>
          <w:rFonts w:ascii="Constantia" w:hAnsi="Constantia"/>
          <w:sz w:val="24"/>
          <w:szCs w:val="24"/>
        </w:rPr>
        <w:t>У обучающегося будут сформированы умения совместной деятельности: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формулировать краткосрочные и долгосрочные цели (индивидуальные</w:t>
      </w:r>
      <w:r w:rsidRPr="0092447B">
        <w:rPr>
          <w:rFonts w:ascii="Constantia" w:hAnsi="Constantia"/>
          <w:sz w:val="24"/>
          <w:szCs w:val="24"/>
        </w:rPr>
        <w:br/>
        <w:t>с учетом участия в коллективных задачах) в стандартной (типовой) ситуации</w:t>
      </w:r>
      <w:r w:rsidRPr="0092447B">
        <w:rPr>
          <w:rFonts w:ascii="Constantia" w:hAnsi="Constantia"/>
          <w:sz w:val="24"/>
          <w:szCs w:val="24"/>
        </w:rPr>
        <w:br/>
        <w:t>на основе предложенного формата планирования, распределения промежуточных шагов и сроков;</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w:t>
      </w:r>
      <w:r w:rsidRPr="0092447B">
        <w:rPr>
          <w:rFonts w:ascii="Constantia" w:hAnsi="Constantia"/>
          <w:sz w:val="24"/>
          <w:szCs w:val="24"/>
        </w:rPr>
        <w:br/>
        <w:t>и результат совместной работы);</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проявлять готовность руководить, выполнять поручения, подчиняться;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ответственно выполнять свою часть работы;</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оценивать свой вклад в общий результат;</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 xml:space="preserve">выполнять совместные проектные задания </w:t>
      </w:r>
      <w:r w:rsidRPr="0092447B">
        <w:rPr>
          <w:rFonts w:ascii="Constantia" w:eastAsia="@Arial Unicode MS" w:hAnsi="Constantia"/>
          <w:sz w:val="24"/>
          <w:szCs w:val="24"/>
        </w:rPr>
        <w:t xml:space="preserve">с использованием </w:t>
      </w:r>
      <w:r w:rsidRPr="0092447B">
        <w:rPr>
          <w:rFonts w:ascii="Constantia" w:hAnsi="Constantia"/>
          <w:sz w:val="24"/>
          <w:szCs w:val="24"/>
        </w:rPr>
        <w:t>предложенного образца.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lastRenderedPageBreak/>
        <w:t>87.10.3</w:t>
      </w:r>
      <w:r w:rsidRPr="0092447B">
        <w:rPr>
          <w:rFonts w:ascii="Constantia" w:hAnsi="Constantia"/>
          <w:sz w:val="24"/>
          <w:szCs w:val="24"/>
          <w:shd w:val="clear" w:color="auto" w:fill="FFFFFF"/>
        </w:rPr>
        <w:t>. П</w:t>
      </w:r>
      <w:r w:rsidRPr="0092447B">
        <w:rPr>
          <w:rFonts w:ascii="Constantia" w:hAnsi="Constantia"/>
          <w:sz w:val="24"/>
          <w:szCs w:val="24"/>
        </w:rPr>
        <w:t xml:space="preserve">редметные результаты изучения родного (чувашского) языка. </w:t>
      </w:r>
      <w:r w:rsidRPr="0092447B">
        <w:rPr>
          <w:rFonts w:ascii="Constantia" w:hAnsi="Constantia"/>
          <w:sz w:val="24"/>
          <w:szCs w:val="24"/>
        </w:rPr>
        <w:br/>
        <w:t>К концу обучения в 1 классе обучающийся научится: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понимать на слух речь учителя и других обучающихся при непосредственном общении, вербально (строить диалог или монолог) и невербально (при помощи жестов и действий) реагировать на услышанное;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воспринимать на слух аудиотекст и понимать основное содержание небольших сообщений, построенных на изученном языковом материале;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вести элементарный этикетный диалог (приветствовать, знакомиться </w:t>
      </w:r>
      <w:r w:rsidRPr="0092447B">
        <w:rPr>
          <w:rFonts w:ascii="Constantia" w:hAnsi="Constantia"/>
          <w:sz w:val="24"/>
          <w:szCs w:val="24"/>
        </w:rPr>
        <w:br/>
        <w:t>со сверстниками, взрослыми), вести диалог-расспрос (задавать простые вопросы: «</w:t>
      </w:r>
      <w:r w:rsidRPr="0092447B">
        <w:rPr>
          <w:rFonts w:ascii="Constantia" w:hAnsi="Constantia"/>
          <w:iCs/>
          <w:sz w:val="24"/>
          <w:szCs w:val="24"/>
        </w:rPr>
        <w:t>кам?», «камсем?» («кто?»), «мĕн?», «мĕнсем?» («что?»);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различать понятия </w:t>
      </w:r>
      <w:r w:rsidRPr="0092447B">
        <w:rPr>
          <w:rFonts w:ascii="Constantia" w:hAnsi="Constantia"/>
          <w:iCs/>
          <w:sz w:val="24"/>
          <w:szCs w:val="24"/>
        </w:rPr>
        <w:t xml:space="preserve">звук и буква, </w:t>
      </w:r>
      <w:r w:rsidRPr="0092447B">
        <w:rPr>
          <w:rFonts w:ascii="Constantia" w:hAnsi="Constantia"/>
          <w:sz w:val="24"/>
          <w:szCs w:val="24"/>
        </w:rPr>
        <w:t>соотносить звуковой образ чувашского слова с его графическим оформлением, различать на слух и правильно произносить все звуки чувашского языка, соблюдая орфоэпические нормы;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характеризовать звуки чувашского языка (согласные твердые и мягкие, согласные сонорные и шумные), находить в тексте слова с заданным звуком;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lang w:val="uk-UA"/>
        </w:rPr>
        <w:t>находить з</w:t>
      </w:r>
      <w:r w:rsidRPr="0092447B">
        <w:rPr>
          <w:rFonts w:ascii="Constantia" w:hAnsi="Constantia"/>
          <w:sz w:val="24"/>
          <w:szCs w:val="24"/>
        </w:rPr>
        <w:t>аимствованные из русского языка согласные звуки, устанавливать количество и последовательность звуков в слове;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читать вслух </w:t>
      </w:r>
      <w:r w:rsidRPr="0092447B">
        <w:rPr>
          <w:rFonts w:ascii="Constantia" w:eastAsia="@Arial Unicode MS" w:hAnsi="Constantia"/>
          <w:sz w:val="24"/>
          <w:szCs w:val="24"/>
        </w:rPr>
        <w:t>изученные слова, словосочетания, предложения, небольшие учебные тексты</w:t>
      </w:r>
      <w:r w:rsidRPr="0092447B">
        <w:rPr>
          <w:rFonts w:ascii="Constantia" w:hAnsi="Constantia"/>
          <w:sz w:val="24"/>
          <w:szCs w:val="24"/>
        </w:rPr>
        <w:t>, построенные на изученном языковом материале с соблюдением правил произношения и интонирования;</w:t>
      </w:r>
    </w:p>
    <w:p w:rsidR="00FD4F47" w:rsidRPr="0092447B" w:rsidRDefault="0092447B" w:rsidP="0092447B">
      <w:pPr>
        <w:widowControl/>
        <w:tabs>
          <w:tab w:val="left" w:pos="1134"/>
        </w:tabs>
        <w:spacing w:after="0" w:line="240" w:lineRule="auto"/>
        <w:ind w:firstLine="709"/>
        <w:jc w:val="both"/>
        <w:rPr>
          <w:rFonts w:ascii="Constantia" w:eastAsia="@Arial Unicode MS" w:hAnsi="Constantia"/>
          <w:sz w:val="24"/>
          <w:szCs w:val="24"/>
        </w:rPr>
      </w:pPr>
      <w:r w:rsidRPr="0092447B">
        <w:rPr>
          <w:rFonts w:ascii="Constantia" w:eastAsia="@Arial Unicode MS" w:hAnsi="Constantia"/>
          <w:sz w:val="24"/>
          <w:szCs w:val="24"/>
        </w:rPr>
        <w:t>владеть правилами позиционного чтения (разное произношение одной и той же буквы в разных буквосочетаниях);</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воспроизводить графически и каллиграфически корректно буквы Ă, ă, Ĕ, ĕ, </w:t>
      </w:r>
      <w:r w:rsidRPr="0092447B">
        <w:rPr>
          <w:rFonts w:ascii="Times New Roman" w:hAnsi="Times New Roman"/>
          <w:sz w:val="24"/>
          <w:szCs w:val="24"/>
        </w:rPr>
        <w:t>Ӳ</w:t>
      </w:r>
      <w:r w:rsidRPr="0092447B">
        <w:rPr>
          <w:rFonts w:ascii="Constantia" w:hAnsi="Constantia"/>
          <w:sz w:val="24"/>
          <w:szCs w:val="24"/>
        </w:rPr>
        <w:t xml:space="preserve">, </w:t>
      </w:r>
      <w:r w:rsidRPr="0092447B">
        <w:rPr>
          <w:rFonts w:ascii="Times New Roman" w:hAnsi="Times New Roman"/>
          <w:sz w:val="24"/>
          <w:szCs w:val="24"/>
        </w:rPr>
        <w:t>ӳ</w:t>
      </w:r>
      <w:r w:rsidRPr="0092447B">
        <w:rPr>
          <w:rFonts w:ascii="Constantia" w:hAnsi="Constantia"/>
          <w:sz w:val="24"/>
          <w:szCs w:val="24"/>
        </w:rPr>
        <w:t xml:space="preserve">, </w:t>
      </w:r>
      <w:r w:rsidRPr="0092447B">
        <w:rPr>
          <w:rFonts w:ascii="Constantia" w:hAnsi="Constantia" w:cs="Constantia"/>
          <w:sz w:val="24"/>
          <w:szCs w:val="24"/>
        </w:rPr>
        <w:t>Ç</w:t>
      </w:r>
      <w:r w:rsidRPr="0092447B">
        <w:rPr>
          <w:rFonts w:ascii="Constantia" w:hAnsi="Constantia"/>
          <w:sz w:val="24"/>
          <w:szCs w:val="24"/>
        </w:rPr>
        <w:t xml:space="preserve">, </w:t>
      </w:r>
      <w:r w:rsidRPr="0092447B">
        <w:rPr>
          <w:rFonts w:ascii="Constantia" w:hAnsi="Constantia" w:cs="Constantia"/>
          <w:sz w:val="24"/>
          <w:szCs w:val="24"/>
        </w:rPr>
        <w:t>ç</w:t>
      </w:r>
      <w:r w:rsidRPr="0092447B">
        <w:rPr>
          <w:rFonts w:ascii="Constantia" w:hAnsi="Constantia"/>
          <w:sz w:val="24"/>
          <w:szCs w:val="24"/>
        </w:rPr>
        <w:t>;</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списывать слова, предложения, в том числе используя </w:t>
      </w:r>
      <w:r w:rsidRPr="0092447B">
        <w:rPr>
          <w:rFonts w:ascii="Constantia" w:eastAsia="@Arial Unicode MS" w:hAnsi="Constantia"/>
          <w:sz w:val="24"/>
          <w:szCs w:val="24"/>
        </w:rPr>
        <w:t xml:space="preserve">прописную букву </w:t>
      </w:r>
      <w:r w:rsidRPr="0092447B">
        <w:rPr>
          <w:rFonts w:ascii="Constantia" w:eastAsia="@Arial Unicode MS" w:hAnsi="Constantia"/>
          <w:sz w:val="24"/>
          <w:szCs w:val="24"/>
        </w:rPr>
        <w:br/>
        <w:t>в начале предложения и в именах собственных;</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вставлять в изученные слова пропущенные буквы, составлять из данных букв слово, составлять из данных слов предложение, восстанавливать слова, предложения;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eastAsia="@Arial Unicode MS" w:hAnsi="Constantia"/>
          <w:sz w:val="24"/>
          <w:szCs w:val="24"/>
        </w:rPr>
        <w:t>обозначать при письме полузвонкие согласные звуки;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употреблять знаки препинания в конце предложения (точка, вопросительный </w:t>
      </w:r>
      <w:r w:rsidRPr="0092447B">
        <w:rPr>
          <w:rFonts w:ascii="Constantia" w:hAnsi="Constantia"/>
          <w:sz w:val="24"/>
          <w:szCs w:val="24"/>
        </w:rPr>
        <w:br/>
        <w:t>и восклицательный знаки);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различать грамматические формы одного и того же слова;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узнавать в письменном и устном текстах изученные слова и словосочетания, воспроизводить и употреблять их в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определять значение слова по контексту или с помощью словаря в учебном пособии;</w:t>
      </w:r>
    </w:p>
    <w:p w:rsidR="00FD4F47" w:rsidRPr="0092447B" w:rsidRDefault="0092447B" w:rsidP="0092447B">
      <w:pPr>
        <w:widowControl/>
        <w:tabs>
          <w:tab w:val="left" w:pos="1134"/>
        </w:tabs>
        <w:spacing w:after="0" w:line="240" w:lineRule="auto"/>
        <w:ind w:firstLine="709"/>
        <w:jc w:val="both"/>
        <w:rPr>
          <w:rFonts w:ascii="Constantia" w:hAnsi="Constantia"/>
          <w:i/>
          <w:sz w:val="24"/>
          <w:szCs w:val="24"/>
        </w:rPr>
      </w:pPr>
      <w:r w:rsidRPr="0092447B">
        <w:rPr>
          <w:rFonts w:ascii="Constantia" w:hAnsi="Constantia"/>
          <w:sz w:val="24"/>
          <w:szCs w:val="24"/>
        </w:rPr>
        <w:t>пользоваться чувашским алфавитом в работе со словарем учебного пособия;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различать имена существительные, отвечающие на вопросы «кам?», «камсем?» («кто?</w:t>
      </w:r>
      <w:bookmarkStart w:id="8" w:name="_Hlk120273482"/>
      <w:r w:rsidRPr="0092447B">
        <w:rPr>
          <w:rFonts w:ascii="Constantia" w:hAnsi="Constantia"/>
          <w:sz w:val="24"/>
          <w:szCs w:val="24"/>
        </w:rPr>
        <w:t>»</w:t>
      </w:r>
      <w:bookmarkEnd w:id="8"/>
      <w:r w:rsidRPr="0092447B">
        <w:rPr>
          <w:rFonts w:ascii="Constantia" w:hAnsi="Constantia"/>
          <w:sz w:val="24"/>
          <w:szCs w:val="24"/>
        </w:rPr>
        <w:t>), «мĕн?», «мĕнсем?» («что?»), глаголы, отвечающие на вопросы «мĕн т</w:t>
      </w:r>
      <w:r w:rsidRPr="0092447B">
        <w:rPr>
          <w:rFonts w:ascii="Constantia" w:eastAsia="MS Mincho;ＭＳ 明朝" w:hAnsi="Constantia"/>
          <w:sz w:val="24"/>
          <w:szCs w:val="24"/>
        </w:rPr>
        <w:t>ă</w:t>
      </w:r>
      <w:r w:rsidRPr="0092447B">
        <w:rPr>
          <w:rFonts w:ascii="Constantia" w:hAnsi="Constantia"/>
          <w:sz w:val="24"/>
          <w:szCs w:val="24"/>
        </w:rPr>
        <w:t>вать?» («что делает?»), «мĕн т</w:t>
      </w:r>
      <w:r w:rsidRPr="0092447B">
        <w:rPr>
          <w:rFonts w:ascii="Constantia" w:eastAsia="MS Mincho;ＭＳ 明朝" w:hAnsi="Constantia"/>
          <w:sz w:val="24"/>
          <w:szCs w:val="24"/>
        </w:rPr>
        <w:t>ă</w:t>
      </w:r>
      <w:r w:rsidRPr="0092447B">
        <w:rPr>
          <w:rFonts w:ascii="Constantia" w:hAnsi="Constantia"/>
          <w:sz w:val="24"/>
          <w:szCs w:val="24"/>
        </w:rPr>
        <w:t xml:space="preserve">ваççĕ?» («что делают?»), «мĕн тăватăп?» </w:t>
      </w:r>
      <w:r w:rsidRPr="0092447B">
        <w:rPr>
          <w:rFonts w:ascii="Constantia" w:hAnsi="Constantia"/>
          <w:sz w:val="24"/>
          <w:szCs w:val="24"/>
        </w:rPr>
        <w:br/>
        <w:t>(«что делаю?»), «мĕн т</w:t>
      </w:r>
      <w:r w:rsidRPr="0092447B">
        <w:rPr>
          <w:rFonts w:ascii="Constantia" w:eastAsia="MS Mincho;ＭＳ 明朝" w:hAnsi="Constantia"/>
          <w:sz w:val="24"/>
          <w:szCs w:val="24"/>
        </w:rPr>
        <w:t>ă</w:t>
      </w:r>
      <w:r w:rsidRPr="0092447B">
        <w:rPr>
          <w:rFonts w:ascii="Constantia" w:hAnsi="Constantia"/>
          <w:sz w:val="24"/>
          <w:szCs w:val="24"/>
        </w:rPr>
        <w:t>ватп</w:t>
      </w:r>
      <w:r w:rsidRPr="0092447B">
        <w:rPr>
          <w:rFonts w:ascii="Constantia" w:eastAsia="MS Mincho;ＭＳ 明朝" w:hAnsi="Constantia"/>
          <w:sz w:val="24"/>
          <w:szCs w:val="24"/>
        </w:rPr>
        <w:t>ă</w:t>
      </w:r>
      <w:r w:rsidRPr="0092447B">
        <w:rPr>
          <w:rFonts w:ascii="Constantia" w:hAnsi="Constantia"/>
          <w:sz w:val="24"/>
          <w:szCs w:val="24"/>
        </w:rPr>
        <w:t>р?» («что делаем?»), «мĕн тăватăн?» («что делаешь?»), «мĕн т</w:t>
      </w:r>
      <w:r w:rsidRPr="0092447B">
        <w:rPr>
          <w:rFonts w:ascii="Constantia" w:eastAsia="MS Mincho;ＭＳ 明朝" w:hAnsi="Constantia"/>
          <w:sz w:val="24"/>
          <w:szCs w:val="24"/>
        </w:rPr>
        <w:t>ă</w:t>
      </w:r>
      <w:r w:rsidRPr="0092447B">
        <w:rPr>
          <w:rFonts w:ascii="Constantia" w:hAnsi="Constantia"/>
          <w:sz w:val="24"/>
          <w:szCs w:val="24"/>
        </w:rPr>
        <w:t>ват</w:t>
      </w:r>
      <w:r w:rsidRPr="0092447B">
        <w:rPr>
          <w:rFonts w:ascii="Constantia" w:eastAsia="MS Mincho;ＭＳ 明朝" w:hAnsi="Constantia"/>
          <w:sz w:val="24"/>
          <w:szCs w:val="24"/>
        </w:rPr>
        <w:t>ă</w:t>
      </w:r>
      <w:r w:rsidRPr="0092447B">
        <w:rPr>
          <w:rFonts w:ascii="Constantia" w:hAnsi="Constantia"/>
          <w:sz w:val="24"/>
          <w:szCs w:val="24"/>
        </w:rPr>
        <w:t>р?» («что делаете?»), имена прилагательные, отвечающие на вопросы «мĕнле?» («какой?», «какая?», «какое?», «какие?»), «мĕн тĕслĕ?» («какого цвета?»), имена числительные, отвечающие на вопросы «миçе?» («сколько?»), «миçемĕш?» («который?»);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различать </w:t>
      </w:r>
      <w:r w:rsidRPr="0092447B">
        <w:rPr>
          <w:rFonts w:ascii="Constantia" w:hAnsi="Constantia"/>
          <w:bCs/>
          <w:sz w:val="24"/>
          <w:szCs w:val="24"/>
        </w:rPr>
        <w:t xml:space="preserve">полные и краткие формы количественных числительных («иккĕ» («два»), «икĕ кушак» («две кошки»), </w:t>
      </w:r>
      <w:r w:rsidRPr="0092447B">
        <w:rPr>
          <w:rFonts w:ascii="Constantia" w:hAnsi="Constantia"/>
          <w:sz w:val="24"/>
          <w:szCs w:val="24"/>
        </w:rPr>
        <w:t>личные местоимения «эпĕ» («я»), «эсĕ» («ты»), «вăл» («он», «она», «оно»), «эпир» («мы»), «эсир» («вы»), «вĕсем» («они»), личные местоимения «эпĕ», «эсĕ» в форме притяжательного падежа («</w:t>
      </w:r>
      <w:r w:rsidRPr="0092447B">
        <w:rPr>
          <w:rFonts w:ascii="Constantia" w:eastAsia="@Arial Unicode MS" w:hAnsi="Constantia"/>
          <w:sz w:val="24"/>
          <w:szCs w:val="24"/>
        </w:rPr>
        <w:t>манăн» («мой», «моя», «мое»), «санăн» («твой», «твоя», «твое»), указательное местоимение «ку» («этот», «эта», «это»), наречия, отвечающие на вопрос «хăçан» («когда?»),</w:t>
      </w:r>
      <w:r w:rsidRPr="0092447B">
        <w:rPr>
          <w:rFonts w:ascii="Constantia" w:hAnsi="Constantia"/>
          <w:bCs/>
          <w:color w:val="C00000"/>
          <w:sz w:val="24"/>
          <w:szCs w:val="24"/>
        </w:rPr>
        <w:t xml:space="preserve"> </w:t>
      </w:r>
      <w:r w:rsidRPr="0092447B">
        <w:rPr>
          <w:rFonts w:ascii="Constantia" w:hAnsi="Constantia"/>
          <w:bCs/>
          <w:sz w:val="24"/>
          <w:szCs w:val="24"/>
        </w:rPr>
        <w:t xml:space="preserve">падежные формы имен существительных, </w:t>
      </w:r>
      <w:r w:rsidRPr="0092447B">
        <w:rPr>
          <w:rFonts w:ascii="Constantia" w:hAnsi="Constantia"/>
          <w:bCs/>
          <w:sz w:val="24"/>
          <w:szCs w:val="24"/>
        </w:rPr>
        <w:lastRenderedPageBreak/>
        <w:t>употребляющиеся в роли послелогов, «айĕнче» («под»), «хушшинче» («между»), «çинче» («на»), «çинчен» («с», «со», «про»), «умĕнче» («перед», «у»)</w:t>
      </w:r>
      <w:r w:rsidRPr="0092447B">
        <w:rPr>
          <w:rFonts w:ascii="Constantia" w:eastAsia="@Arial Unicode MS" w:hAnsi="Constantia"/>
          <w:sz w:val="24"/>
          <w:szCs w:val="24"/>
        </w:rPr>
        <w:t>;</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различать слово, словосочетание, предложение, определять границы предложений.</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 xml:space="preserve">87.10.4. Предметные результаты изучения родного (чувашского) языка. </w:t>
      </w:r>
      <w:r w:rsidRPr="0092447B">
        <w:rPr>
          <w:rFonts w:ascii="Constantia" w:hAnsi="Constantia"/>
          <w:sz w:val="24"/>
          <w:szCs w:val="24"/>
        </w:rPr>
        <w:br/>
        <w:t>К концу обучения во 2 классе обучающийся научится: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понимать на слух речь учителя и других обучающихся при непосредственном общении, вербально и невербально реагировать на услышанное;</w:t>
      </w:r>
    </w:p>
    <w:p w:rsidR="00FD4F47" w:rsidRPr="0092447B" w:rsidRDefault="0092447B" w:rsidP="0092447B">
      <w:pPr>
        <w:widowControl/>
        <w:tabs>
          <w:tab w:val="left" w:pos="1134"/>
        </w:tabs>
        <w:spacing w:after="0" w:line="240" w:lineRule="auto"/>
        <w:ind w:firstLine="709"/>
        <w:jc w:val="both"/>
        <w:rPr>
          <w:rFonts w:ascii="Constantia" w:eastAsia="Times New Roman" w:hAnsi="Constantia"/>
          <w:b/>
          <w:sz w:val="24"/>
          <w:szCs w:val="24"/>
          <w:lang w:eastAsia="ru-RU"/>
        </w:rPr>
      </w:pPr>
      <w:r w:rsidRPr="0092447B">
        <w:rPr>
          <w:rFonts w:ascii="Constantia" w:eastAsia="Times New Roman" w:hAnsi="Constantia"/>
          <w:sz w:val="24"/>
          <w:szCs w:val="24"/>
          <w:lang w:eastAsia="ru-RU"/>
        </w:rPr>
        <w:t>воспринимать на слух аудиотекст и понимать основное содержание небольших сообщений, построенных на изученном языковом материале;</w:t>
      </w:r>
    </w:p>
    <w:p w:rsidR="00FD4F47" w:rsidRPr="0092447B" w:rsidRDefault="0092447B" w:rsidP="0092447B">
      <w:pPr>
        <w:widowControl/>
        <w:tabs>
          <w:tab w:val="left" w:pos="1134"/>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вести элементарный этикетный диалог, диалог-расспрос (вопрос-ответ) </w:t>
      </w:r>
      <w:r w:rsidRPr="0092447B">
        <w:rPr>
          <w:rFonts w:ascii="Constantia" w:eastAsia="Times New Roman" w:hAnsi="Constantia"/>
          <w:sz w:val="24"/>
          <w:szCs w:val="24"/>
          <w:lang w:eastAsia="ru-RU"/>
        </w:rPr>
        <w:br/>
        <w:t>и диалог-побуждение к действию, соблюдая нормы речевого этикета;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составлять монологические высказывания на темы, предусмотренные программой (рассказывать о себе, семье, друзьях), описывать животное, предмет;</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различать и характеризовать гласные и согласные звуки, находить в тексте слова с заданным звуком, устанавливать количество и последовательность звуков </w:t>
      </w:r>
      <w:r w:rsidRPr="0092447B">
        <w:rPr>
          <w:rFonts w:ascii="Constantia" w:eastAsia="Times New Roman" w:hAnsi="Constantia"/>
          <w:sz w:val="24"/>
          <w:szCs w:val="24"/>
          <w:lang w:eastAsia="ru-RU"/>
        </w:rPr>
        <w:br/>
        <w:t>в слове, сравнивать звуки чувашского и русского языков;</w:t>
      </w:r>
    </w:p>
    <w:p w:rsidR="00FD4F47" w:rsidRPr="0092447B" w:rsidRDefault="0092447B" w:rsidP="0092447B">
      <w:pPr>
        <w:widowControl/>
        <w:tabs>
          <w:tab w:val="left" w:pos="1134"/>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членить слова на слоги, определять количество слогов в слове, соблюдать правильное ударение в изолированном слове;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называть последовательность букв в алфавите, пользоваться чувашским алфавитом для упорядочивания слов и поиска нужной информации;</w:t>
      </w:r>
    </w:p>
    <w:p w:rsidR="00FD4F47" w:rsidRPr="0092447B" w:rsidRDefault="0092447B" w:rsidP="0092447B">
      <w:pPr>
        <w:widowControl/>
        <w:tabs>
          <w:tab w:val="left" w:pos="1134"/>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читать вслух небольшие тексты, построенные на изученном языковом материале, с соблюдением правил произношения и интонирования;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читать про себя и понимать содержание небольших текстов, построенных </w:t>
      </w:r>
      <w:r w:rsidRPr="0092447B">
        <w:rPr>
          <w:rFonts w:ascii="Constantia" w:eastAsia="Times New Roman" w:hAnsi="Constantia"/>
          <w:sz w:val="24"/>
          <w:szCs w:val="24"/>
          <w:lang w:eastAsia="ru-RU"/>
        </w:rPr>
        <w:br/>
        <w:t>на знакомом языковом материале, содержащих небольшое количество новых слов, читать про себя и находить в тексте нужную информацию;</w:t>
      </w:r>
    </w:p>
    <w:p w:rsidR="00FD4F47" w:rsidRPr="0092447B" w:rsidRDefault="0092447B" w:rsidP="0092447B">
      <w:pPr>
        <w:widowControl/>
        <w:tabs>
          <w:tab w:val="left" w:pos="1134"/>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владеть техникой письма, списывать слова, предложения, тексты, выписывать из текста слова, словосочетания, предложения, делать подписи к картинкам </w:t>
      </w:r>
      <w:r w:rsidRPr="0092447B">
        <w:rPr>
          <w:rFonts w:ascii="Constantia" w:eastAsia="Times New Roman" w:hAnsi="Constantia"/>
          <w:sz w:val="24"/>
          <w:szCs w:val="24"/>
          <w:lang w:eastAsia="ru-RU"/>
        </w:rPr>
        <w:br/>
        <w:t>с пояснением, что на них изображено</w:t>
      </w:r>
      <w:r w:rsidRPr="0092447B">
        <w:rPr>
          <w:rFonts w:ascii="Constantia" w:eastAsia="@Arial Unicode MS" w:hAnsi="Constantia"/>
          <w:sz w:val="24"/>
          <w:szCs w:val="24"/>
        </w:rPr>
        <w:t>;</w:t>
      </w:r>
    </w:p>
    <w:p w:rsidR="00FD4F47" w:rsidRPr="0092447B" w:rsidRDefault="0092447B" w:rsidP="0092447B">
      <w:pPr>
        <w:widowControl/>
        <w:tabs>
          <w:tab w:val="left" w:pos="1134"/>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воспроизводить графически и каллиграфически корректно все буквы чувашского алфавита;</w:t>
      </w:r>
    </w:p>
    <w:p w:rsidR="00FD4F47" w:rsidRPr="0092447B" w:rsidRDefault="0092447B" w:rsidP="0092447B">
      <w:pPr>
        <w:widowControl/>
        <w:tabs>
          <w:tab w:val="left" w:pos="1134"/>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применять основные правила чтения, читать и писать изученные слова чувашского языка;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применять правила правописания (в объёме содержания курса), определять написание слов по словарю учебника или орфографическому словарю;</w:t>
      </w:r>
    </w:p>
    <w:p w:rsidR="00FD4F47" w:rsidRPr="0092447B" w:rsidRDefault="0092447B" w:rsidP="0092447B">
      <w:pPr>
        <w:widowControl/>
        <w:tabs>
          <w:tab w:val="left" w:pos="1134"/>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применять изученные правила пунктуации, находить и исправлять пунктуационные ошибки в собственном и предложенном текстах;</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выделять в словах корень и аффиксы, сравнивать слова, связанные отношениями производности, объяснять, какое слово от какого слова образовано, находить и использовать нужный словообразовательный аффикс;</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различать типы предложений по цели высказывания и эмоциональной окраске, правильно интонировать повествовательные, побудительные, вопросительные, восклицательные и </w:t>
      </w:r>
      <w:r w:rsidRPr="0092447B">
        <w:rPr>
          <w:rFonts w:ascii="Constantia" w:hAnsi="Constantia"/>
          <w:bCs/>
          <w:sz w:val="24"/>
          <w:szCs w:val="24"/>
        </w:rPr>
        <w:t>невосклицательные</w:t>
      </w:r>
      <w:r w:rsidRPr="0092447B">
        <w:rPr>
          <w:rFonts w:ascii="Constantia" w:eastAsia="Times New Roman" w:hAnsi="Constantia"/>
          <w:sz w:val="24"/>
          <w:szCs w:val="24"/>
          <w:lang w:eastAsia="ru-RU"/>
        </w:rPr>
        <w:t xml:space="preserve"> предложения;</w:t>
      </w:r>
    </w:p>
    <w:p w:rsidR="00FD4F47" w:rsidRPr="0092447B" w:rsidRDefault="0092447B" w:rsidP="0092447B">
      <w:pPr>
        <w:tabs>
          <w:tab w:val="left" w:pos="1134"/>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использовать в речи этикетные клише;</w:t>
      </w:r>
    </w:p>
    <w:p w:rsidR="00FD4F47" w:rsidRPr="0092447B" w:rsidRDefault="0092447B" w:rsidP="0092447B">
      <w:pPr>
        <w:tabs>
          <w:tab w:val="left" w:pos="1134"/>
        </w:tabs>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классифицировать слова по тематическому принципу, находить синонимы </w:t>
      </w:r>
      <w:r w:rsidRPr="0092447B">
        <w:rPr>
          <w:rFonts w:ascii="Constantia" w:eastAsia="Times New Roman" w:hAnsi="Constantia"/>
          <w:sz w:val="24"/>
          <w:szCs w:val="24"/>
          <w:lang w:eastAsia="ru-RU"/>
        </w:rPr>
        <w:br/>
        <w:t>и антонимы, оперировать в процессе общения активной лексикой, использовать двуязычные словари для определения значений слов;</w:t>
      </w:r>
    </w:p>
    <w:p w:rsidR="00FD4F47" w:rsidRPr="0092447B" w:rsidRDefault="0092447B" w:rsidP="0092447B">
      <w:pPr>
        <w:widowControl/>
        <w:shd w:val="clear" w:color="auto" w:fill="FFFFFF"/>
        <w:tabs>
          <w:tab w:val="left" w:pos="0"/>
          <w:tab w:val="left" w:pos="1134"/>
        </w:tabs>
        <w:spacing w:after="0" w:line="240" w:lineRule="auto"/>
        <w:ind w:firstLine="709"/>
        <w:jc w:val="both"/>
        <w:rPr>
          <w:rFonts w:ascii="Constantia" w:hAnsi="Constantia"/>
          <w:bCs/>
          <w:i/>
          <w:sz w:val="24"/>
          <w:szCs w:val="24"/>
        </w:rPr>
      </w:pPr>
      <w:r w:rsidRPr="0092447B">
        <w:rPr>
          <w:rFonts w:ascii="Constantia" w:eastAsia="Times New Roman" w:hAnsi="Constantia"/>
          <w:sz w:val="24"/>
          <w:szCs w:val="24"/>
          <w:lang w:eastAsia="ru-RU"/>
        </w:rPr>
        <w:t xml:space="preserve">распознавать в тексте и употреблять в речевой практике изученные части речи: существительные в единственном и множественном числе, </w:t>
      </w:r>
      <w:r w:rsidRPr="0092447B">
        <w:rPr>
          <w:rFonts w:ascii="Constantia" w:hAnsi="Constantia"/>
          <w:bCs/>
          <w:sz w:val="24"/>
          <w:szCs w:val="24"/>
        </w:rPr>
        <w:t xml:space="preserve">падежные формы существительных, глаголы изъявительного наклонения в настоящем, прошедшем </w:t>
      </w:r>
      <w:r w:rsidRPr="0092447B">
        <w:rPr>
          <w:rFonts w:ascii="Constantia" w:hAnsi="Constantia"/>
          <w:bCs/>
          <w:sz w:val="24"/>
          <w:szCs w:val="24"/>
        </w:rPr>
        <w:br/>
      </w:r>
      <w:r w:rsidRPr="0092447B">
        <w:rPr>
          <w:rFonts w:ascii="Constantia" w:hAnsi="Constantia"/>
          <w:bCs/>
          <w:sz w:val="24"/>
          <w:szCs w:val="24"/>
        </w:rPr>
        <w:lastRenderedPageBreak/>
        <w:t xml:space="preserve">и будущем времени, личные формы глаголов повелительного наклонения, неспрягаемые формы глагола: причастия с аффиксами </w:t>
      </w:r>
      <w:r w:rsidRPr="0092447B">
        <w:rPr>
          <w:rFonts w:ascii="Constantia" w:hAnsi="Constantia"/>
          <w:bCs/>
          <w:iCs/>
          <w:sz w:val="24"/>
          <w:szCs w:val="24"/>
        </w:rPr>
        <w:t>-нă (-нĕ), -ас (-ес), форму инфинитива с аффиксом -ма (-ме), деепричастия с аффиксами -са (-се), -сан (-сен), личные, указательные, вопросительные м</w:t>
      </w:r>
      <w:r w:rsidRPr="0092447B">
        <w:rPr>
          <w:rFonts w:ascii="Constantia" w:hAnsi="Constantia"/>
          <w:bCs/>
          <w:sz w:val="24"/>
          <w:szCs w:val="24"/>
        </w:rPr>
        <w:t xml:space="preserve">естоимения, прилагательные </w:t>
      </w:r>
      <w:r w:rsidRPr="0092447B">
        <w:rPr>
          <w:rFonts w:ascii="Constantia" w:hAnsi="Constantia"/>
          <w:bCs/>
          <w:sz w:val="24"/>
          <w:szCs w:val="24"/>
        </w:rPr>
        <w:br/>
        <w:t>в сравнительной и превосходной степени, количественные и порядковые числительные до 100, наиболее употребительные наречия времени и степени;</w:t>
      </w:r>
    </w:p>
    <w:p w:rsidR="00FD4F47" w:rsidRPr="0092447B" w:rsidRDefault="0092447B" w:rsidP="0092447B">
      <w:pPr>
        <w:widowControl/>
        <w:shd w:val="clear" w:color="auto" w:fill="FFFFFF"/>
        <w:tabs>
          <w:tab w:val="left" w:pos="0"/>
          <w:tab w:val="left" w:pos="1134"/>
        </w:tabs>
        <w:spacing w:after="0" w:line="240" w:lineRule="auto"/>
        <w:ind w:firstLine="709"/>
        <w:jc w:val="both"/>
        <w:rPr>
          <w:rFonts w:ascii="Constantia" w:hAnsi="Constantia"/>
          <w:bCs/>
          <w:i/>
          <w:sz w:val="24"/>
          <w:szCs w:val="24"/>
        </w:rPr>
      </w:pPr>
      <w:r w:rsidRPr="0092447B">
        <w:rPr>
          <w:rFonts w:ascii="Constantia" w:hAnsi="Constantia"/>
          <w:bCs/>
          <w:sz w:val="24"/>
          <w:szCs w:val="24"/>
        </w:rPr>
        <w:t>характеризовать особенности сочетания имен прилагательных с именами существительными в чувашском языке;</w:t>
      </w:r>
    </w:p>
    <w:p w:rsidR="00FD4F47" w:rsidRPr="0092447B" w:rsidRDefault="0092447B" w:rsidP="0092447B">
      <w:pPr>
        <w:widowControl/>
        <w:tabs>
          <w:tab w:val="left" w:pos="1134"/>
        </w:tabs>
        <w:spacing w:after="0" w:line="240" w:lineRule="auto"/>
        <w:ind w:firstLine="709"/>
        <w:jc w:val="both"/>
        <w:rPr>
          <w:rFonts w:ascii="Constantia" w:eastAsia="Times New Roman" w:hAnsi="Constantia"/>
          <w:sz w:val="24"/>
          <w:szCs w:val="24"/>
          <w:lang w:eastAsia="ru-RU"/>
        </w:rPr>
      </w:pPr>
      <w:r w:rsidRPr="0092447B">
        <w:rPr>
          <w:rFonts w:ascii="Constantia" w:hAnsi="Constantia"/>
          <w:bCs/>
          <w:sz w:val="24"/>
          <w:szCs w:val="24"/>
        </w:rPr>
        <w:t>использовать в речи падежные формы имен существительных, употребляющиеся в роли послелогов: «айĕнче» («под»), «хушшинче» («между»), «çинче» («на»), «çинчен» («с», «со», «про»), послелог «валли»;</w:t>
      </w:r>
    </w:p>
    <w:p w:rsidR="00FD4F47" w:rsidRPr="0092447B" w:rsidRDefault="0092447B" w:rsidP="0092447B">
      <w:pPr>
        <w:widowControl/>
        <w:tabs>
          <w:tab w:val="left" w:pos="1134"/>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употреблять в речи предложения, различные по цели высказывания </w:t>
      </w:r>
      <w:r w:rsidRPr="0092447B">
        <w:rPr>
          <w:rFonts w:ascii="Constantia" w:eastAsia="Times New Roman" w:hAnsi="Constantia"/>
          <w:sz w:val="24"/>
          <w:szCs w:val="24"/>
          <w:lang w:eastAsia="ru-RU"/>
        </w:rPr>
        <w:br/>
        <w:t>и интонации (повествовательные, вопросительные, побудительные, восклицательные);</w:t>
      </w:r>
    </w:p>
    <w:p w:rsidR="00FD4F47" w:rsidRPr="0092447B" w:rsidRDefault="0092447B" w:rsidP="0092447B">
      <w:pPr>
        <w:widowControl/>
        <w:tabs>
          <w:tab w:val="left" w:pos="1134"/>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находить главные члены предложения по вопросам.</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 xml:space="preserve">87.10.5. Предметные результаты изучения родного (чувашского) языка. </w:t>
      </w:r>
      <w:r w:rsidRPr="0092447B">
        <w:rPr>
          <w:rFonts w:ascii="Constantia" w:hAnsi="Constantia"/>
          <w:sz w:val="24"/>
          <w:szCs w:val="24"/>
        </w:rPr>
        <w:br/>
        <w:t>К концу обучения в 3 классе обучающийся научится:</w:t>
      </w:r>
    </w:p>
    <w:p w:rsidR="00FD4F47" w:rsidRPr="0092447B" w:rsidRDefault="0092447B" w:rsidP="0092447B">
      <w:pPr>
        <w:widowControl/>
        <w:tabs>
          <w:tab w:val="left" w:pos="1134"/>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воспринимать на слух аудиотекст и понимать основное содержание небольших сообщений, рассказов, сказок, построенных на изученном языковом материале;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eastAsia="Times New Roman" w:hAnsi="Constantia"/>
          <w:bCs/>
          <w:sz w:val="24"/>
          <w:szCs w:val="24"/>
          <w:lang w:eastAsia="ru-RU"/>
        </w:rPr>
        <w:t>определять последовательность событий в услышанном и (или) прочитанном тексте, выделять главную и второстепенную информацию, определять цель речевого высказывания;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вести элементарный этикетный диалог, диалог-расспрос (вопрос-ответ) </w:t>
      </w:r>
      <w:r w:rsidRPr="0092447B">
        <w:rPr>
          <w:rFonts w:ascii="Constantia" w:eastAsia="Times New Roman" w:hAnsi="Constantia"/>
          <w:sz w:val="24"/>
          <w:szCs w:val="24"/>
          <w:lang w:eastAsia="ru-RU"/>
        </w:rPr>
        <w:br/>
        <w:t>и диалог-побуждение к действию (</w:t>
      </w:r>
      <w:r w:rsidRPr="0092447B">
        <w:rPr>
          <w:rFonts w:ascii="Constantia" w:eastAsia="@Arial Unicode MS" w:hAnsi="Constantia"/>
          <w:sz w:val="24"/>
          <w:szCs w:val="24"/>
        </w:rPr>
        <w:t>обращение к собеседнику с просьбой, приглашение собеседника к совместной деятельности)</w:t>
      </w:r>
      <w:r w:rsidRPr="0092447B">
        <w:rPr>
          <w:rFonts w:ascii="Constantia" w:eastAsia="Times New Roman" w:hAnsi="Constantia"/>
          <w:sz w:val="24"/>
          <w:szCs w:val="24"/>
          <w:lang w:eastAsia="ru-RU"/>
        </w:rPr>
        <w:t>, соблюдая нормы речевого этикета, оперировать в процессе общения активной лексикой;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составлять монологические высказывания на темы, предусмотренные программой (рассказывать о своей школе, семье, любимой еде, хобби), описывать человека, животное, предмет, картинку;</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eastAsia="@Arial Unicode MS" w:hAnsi="Constantia"/>
          <w:iCs/>
          <w:sz w:val="24"/>
          <w:szCs w:val="24"/>
        </w:rPr>
        <w:t>читать наизусть небольшие произведения детского фольклора и литературные произведения, а также другие</w:t>
      </w:r>
      <w:r w:rsidRPr="0092447B">
        <w:rPr>
          <w:rFonts w:ascii="Constantia" w:eastAsia="Times New Roman" w:hAnsi="Constantia"/>
          <w:sz w:val="24"/>
          <w:szCs w:val="24"/>
          <w:lang w:eastAsia="ru-RU"/>
        </w:rPr>
        <w:t xml:space="preserve"> небольшие тексты, построенные на изученном языковом материале, с соблюдением правил произношения и интонирования;</w:t>
      </w:r>
    </w:p>
    <w:p w:rsidR="00FD4F47" w:rsidRPr="0092447B" w:rsidRDefault="0092447B" w:rsidP="0092447B">
      <w:pPr>
        <w:widowControl/>
        <w:tabs>
          <w:tab w:val="left" w:pos="1134"/>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читать про себя и понимать содержание небольших текстов, построенных </w:t>
      </w:r>
      <w:r w:rsidRPr="0092447B">
        <w:rPr>
          <w:rFonts w:ascii="Constantia" w:eastAsia="Times New Roman" w:hAnsi="Constantia"/>
          <w:sz w:val="24"/>
          <w:szCs w:val="24"/>
          <w:lang w:eastAsia="ru-RU"/>
        </w:rPr>
        <w:br/>
        <w:t xml:space="preserve">на знакомом языковом материале, содержащих некоторые новые слова, находить </w:t>
      </w:r>
      <w:r w:rsidRPr="0092447B">
        <w:rPr>
          <w:rFonts w:ascii="Constantia" w:eastAsia="Times New Roman" w:hAnsi="Constantia"/>
          <w:sz w:val="24"/>
          <w:szCs w:val="24"/>
          <w:lang w:eastAsia="ru-RU"/>
        </w:rPr>
        <w:br/>
        <w:t>в них нужную информацию, отвечать на вопросы по содержанию;</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делить текст на смысловые части, устанавливать последовательность событий в тексте, пересказывать содержание прочитанного текста </w:t>
      </w:r>
      <w:r w:rsidRPr="0092447B">
        <w:rPr>
          <w:rFonts w:ascii="Constantia" w:eastAsia="@Arial Unicode MS" w:hAnsi="Constantia"/>
          <w:sz w:val="24"/>
          <w:szCs w:val="24"/>
        </w:rPr>
        <w:t xml:space="preserve">с использованием </w:t>
      </w:r>
      <w:r w:rsidRPr="0092447B">
        <w:rPr>
          <w:rFonts w:ascii="Constantia" w:eastAsia="Times New Roman" w:hAnsi="Constantia"/>
          <w:sz w:val="24"/>
          <w:szCs w:val="24"/>
          <w:lang w:eastAsia="ru-RU"/>
        </w:rPr>
        <w:t>ключевых слов, вопросов, плана и (или) иллюстраций, прогнозировать содержание текста для чтения на основе заголовка;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9" w:name="_Hlk104623749"/>
      <w:r w:rsidRPr="0092447B">
        <w:rPr>
          <w:rFonts w:ascii="Constantia" w:eastAsia="Times New Roman" w:hAnsi="Constantia"/>
          <w:sz w:val="24"/>
          <w:szCs w:val="24"/>
          <w:lang w:eastAsia="ru-RU"/>
        </w:rPr>
        <w:t>списывать слова, предложения из текстов в соответствии с решаемой учебной задачей, списывать текст</w:t>
      </w:r>
      <w:bookmarkEnd w:id="9"/>
      <w:r w:rsidRPr="0092447B">
        <w:rPr>
          <w:rFonts w:ascii="Constantia" w:eastAsia="Times New Roman" w:hAnsi="Constantia"/>
          <w:sz w:val="24"/>
          <w:szCs w:val="24"/>
          <w:lang w:eastAsia="ru-RU"/>
        </w:rPr>
        <w:t>, вставлять в предложения пропущенные слова;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составлять текст из разрозненных предложений, озаглавливать текст </w:t>
      </w:r>
      <w:r w:rsidRPr="0092447B">
        <w:rPr>
          <w:rFonts w:ascii="Constantia" w:eastAsia="Times New Roman" w:hAnsi="Constantia"/>
          <w:sz w:val="24"/>
          <w:szCs w:val="24"/>
          <w:lang w:eastAsia="ru-RU"/>
        </w:rPr>
        <w:br/>
      </w:r>
      <w:r w:rsidRPr="0092447B">
        <w:rPr>
          <w:rFonts w:ascii="Constantia" w:eastAsia="@Arial Unicode MS" w:hAnsi="Constantia"/>
          <w:sz w:val="24"/>
          <w:szCs w:val="24"/>
        </w:rPr>
        <w:t xml:space="preserve">с использованием </w:t>
      </w:r>
      <w:r w:rsidRPr="0092447B">
        <w:rPr>
          <w:rFonts w:ascii="Constantia" w:eastAsia="Times New Roman" w:hAnsi="Constantia"/>
          <w:sz w:val="24"/>
          <w:szCs w:val="24"/>
          <w:lang w:eastAsia="ru-RU"/>
        </w:rPr>
        <w:t xml:space="preserve">темы или основной мысли, составлять план к заданным текстам </w:t>
      </w:r>
      <w:r w:rsidRPr="0092447B">
        <w:rPr>
          <w:rFonts w:ascii="Constantia" w:eastAsia="Times New Roman" w:hAnsi="Constantia"/>
          <w:sz w:val="24"/>
          <w:szCs w:val="24"/>
          <w:lang w:eastAsia="ru-RU"/>
        </w:rPr>
        <w:br/>
        <w:t xml:space="preserve">с помощью учителя, составлять </w:t>
      </w:r>
      <w:r w:rsidRPr="0092447B">
        <w:rPr>
          <w:rFonts w:ascii="Constantia" w:eastAsia="@Arial Unicode MS" w:hAnsi="Constantia"/>
          <w:sz w:val="24"/>
          <w:szCs w:val="24"/>
        </w:rPr>
        <w:t xml:space="preserve">с использованием </w:t>
      </w:r>
      <w:r w:rsidRPr="0092447B">
        <w:rPr>
          <w:rFonts w:ascii="Constantia" w:eastAsia="Times New Roman" w:hAnsi="Constantia"/>
          <w:sz w:val="24"/>
          <w:szCs w:val="24"/>
          <w:lang w:eastAsia="ru-RU"/>
        </w:rPr>
        <w:t xml:space="preserve">образца короткие поздравления </w:t>
      </w:r>
      <w:r w:rsidRPr="0092447B">
        <w:rPr>
          <w:rFonts w:ascii="Constantia" w:eastAsia="Times New Roman" w:hAnsi="Constantia"/>
          <w:sz w:val="24"/>
          <w:szCs w:val="24"/>
          <w:lang w:eastAsia="ru-RU"/>
        </w:rPr>
        <w:br/>
        <w:t>к праздникам;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применять изученные правила орфографии и пунктуации (в объёме содержания курса), определять написание слов по словарю учебного пособия </w:t>
      </w:r>
      <w:r w:rsidRPr="0092447B">
        <w:rPr>
          <w:rFonts w:ascii="Constantia" w:eastAsia="Times New Roman" w:hAnsi="Constantia"/>
          <w:sz w:val="24"/>
          <w:szCs w:val="24"/>
          <w:lang w:eastAsia="ru-RU"/>
        </w:rPr>
        <w:br/>
        <w:t xml:space="preserve">или орфографическому словарю, находить и исправлять пунктуационные ошибки </w:t>
      </w:r>
      <w:r w:rsidRPr="0092447B">
        <w:rPr>
          <w:rFonts w:ascii="Constantia" w:eastAsia="Times New Roman" w:hAnsi="Constantia"/>
          <w:sz w:val="24"/>
          <w:szCs w:val="24"/>
          <w:lang w:eastAsia="ru-RU"/>
        </w:rPr>
        <w:br/>
        <w:t>в собственном и предложенном текстах;</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lastRenderedPageBreak/>
        <w:t>выделять в словах корень и аффиксы, сравнивать слова, связанные отношениями производности, объяснять изученные принципы чувашского словообразования, находить словообразовательные аффиксы;</w:t>
      </w:r>
    </w:p>
    <w:p w:rsidR="00FD4F47" w:rsidRPr="0092447B" w:rsidRDefault="0092447B" w:rsidP="0092447B">
      <w:pPr>
        <w:widowControl/>
        <w:tabs>
          <w:tab w:val="left" w:pos="1134"/>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правильно употреблять в речи слова с учетом их лексической сочетаемости, классифицировать слова по тематическому принципу, подбирать синонимы </w:t>
      </w:r>
      <w:r w:rsidRPr="0092447B">
        <w:rPr>
          <w:rFonts w:ascii="Constantia" w:eastAsia="Times New Roman" w:hAnsi="Constantia"/>
          <w:sz w:val="24"/>
          <w:szCs w:val="24"/>
          <w:lang w:eastAsia="ru-RU"/>
        </w:rPr>
        <w:br/>
        <w:t>и антонимы к заданным словам;</w:t>
      </w:r>
    </w:p>
    <w:p w:rsidR="00FD4F47" w:rsidRPr="0092447B" w:rsidRDefault="0092447B" w:rsidP="0092447B">
      <w:pPr>
        <w:tabs>
          <w:tab w:val="left" w:pos="1134"/>
        </w:tabs>
        <w:spacing w:after="0" w:line="240" w:lineRule="auto"/>
        <w:ind w:firstLine="709"/>
        <w:jc w:val="both"/>
        <w:rPr>
          <w:rFonts w:ascii="Constantia" w:hAnsi="Constantia"/>
          <w:bCs/>
          <w:iCs/>
          <w:sz w:val="24"/>
          <w:szCs w:val="24"/>
        </w:rPr>
      </w:pPr>
      <w:r w:rsidRPr="0092447B">
        <w:rPr>
          <w:rFonts w:ascii="Constantia" w:eastAsia="Times New Roman" w:hAnsi="Constantia"/>
          <w:sz w:val="24"/>
          <w:szCs w:val="24"/>
          <w:lang w:eastAsia="ru-RU"/>
        </w:rPr>
        <w:t xml:space="preserve">распознавать в тексте и употреблять изученные части речи: </w:t>
      </w:r>
      <w:r w:rsidRPr="0092447B">
        <w:rPr>
          <w:rFonts w:ascii="Constantia" w:hAnsi="Constantia"/>
          <w:bCs/>
          <w:sz w:val="24"/>
          <w:szCs w:val="24"/>
        </w:rPr>
        <w:t xml:space="preserve">падежные формы имен существительных в единственном и множественном числе, формы принадлежности имен существительных, глаголы изъявительного наклонения </w:t>
      </w:r>
      <w:r w:rsidRPr="0092447B">
        <w:rPr>
          <w:rFonts w:ascii="Constantia" w:hAnsi="Constantia"/>
          <w:bCs/>
          <w:sz w:val="24"/>
          <w:szCs w:val="24"/>
        </w:rPr>
        <w:br/>
        <w:t>в настоящем, прошедшем и будущем времени, глаголы повелительного наклонения в утвердительной и отрицательной формах</w:t>
      </w:r>
      <w:r w:rsidRPr="0092447B">
        <w:rPr>
          <w:rFonts w:ascii="Constantia" w:hAnsi="Constantia"/>
          <w:sz w:val="24"/>
          <w:szCs w:val="24"/>
        </w:rPr>
        <w:t xml:space="preserve">, неспрягаемые формы глагола: причастия с аффиксами </w:t>
      </w:r>
      <w:r w:rsidRPr="0092447B">
        <w:rPr>
          <w:rFonts w:ascii="Constantia" w:hAnsi="Constantia"/>
          <w:iCs/>
          <w:sz w:val="24"/>
          <w:szCs w:val="24"/>
        </w:rPr>
        <w:t xml:space="preserve">-нă (-нĕ), -ас (-ес), инфинитив с аффиксом -ма (-ме), деепричастия </w:t>
      </w:r>
      <w:r w:rsidRPr="0092447B">
        <w:rPr>
          <w:rFonts w:ascii="Constantia" w:hAnsi="Constantia"/>
          <w:iCs/>
          <w:sz w:val="24"/>
          <w:szCs w:val="24"/>
        </w:rPr>
        <w:br/>
        <w:t>с аффиксами -са (-се), -сан (-сен);</w:t>
      </w:r>
    </w:p>
    <w:p w:rsidR="00FD4F47" w:rsidRPr="0092447B" w:rsidRDefault="0092447B" w:rsidP="0092447B">
      <w:pPr>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образовывать </w:t>
      </w:r>
      <w:r w:rsidRPr="0092447B">
        <w:rPr>
          <w:rFonts w:ascii="Constantia" w:hAnsi="Constantia"/>
          <w:bCs/>
          <w:sz w:val="24"/>
          <w:szCs w:val="24"/>
        </w:rPr>
        <w:t>количественные и порядковые числительные до 1000;</w:t>
      </w:r>
    </w:p>
    <w:p w:rsidR="00FD4F47" w:rsidRPr="0092447B" w:rsidRDefault="0092447B" w:rsidP="0092447B">
      <w:pPr>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 xml:space="preserve">употреблять в речи </w:t>
      </w:r>
      <w:r w:rsidRPr="0092447B">
        <w:rPr>
          <w:rFonts w:ascii="Constantia" w:hAnsi="Constantia"/>
          <w:bCs/>
          <w:sz w:val="24"/>
          <w:szCs w:val="24"/>
        </w:rPr>
        <w:t>прилагательные в сравнительной и превосходной степени, наиболее употребительные наречия времени и степени, союзы «та», «те», «тата» («и»), «анчах» («но»), «мĕншĕн тесен» («потому что»), частицы, междометия;</w:t>
      </w:r>
    </w:p>
    <w:p w:rsidR="00FD4F47" w:rsidRPr="0092447B" w:rsidRDefault="0092447B" w:rsidP="0092447B">
      <w:pPr>
        <w:widowControl/>
        <w:tabs>
          <w:tab w:val="left" w:pos="1134"/>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находить главные члены предложения (подлежащее и сказуемое) по вопросам, определять </w:t>
      </w:r>
      <w:r w:rsidRPr="0092447B">
        <w:rPr>
          <w:rFonts w:ascii="Constantia" w:hAnsi="Constantia"/>
          <w:bCs/>
          <w:sz w:val="24"/>
          <w:szCs w:val="24"/>
        </w:rPr>
        <w:t>их место в простом предложении;</w:t>
      </w:r>
    </w:p>
    <w:p w:rsidR="00FD4F47" w:rsidRPr="0092447B" w:rsidRDefault="0092447B" w:rsidP="0092447B">
      <w:pPr>
        <w:widowControl/>
        <w:tabs>
          <w:tab w:val="left" w:pos="851"/>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находить в тексте предложения с однородными членами.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 xml:space="preserve">87.10.6. Предметные результаты изучения родного (чувашского) языка. </w:t>
      </w:r>
      <w:r w:rsidRPr="0092447B">
        <w:rPr>
          <w:rFonts w:ascii="Constantia" w:hAnsi="Constantia"/>
          <w:sz w:val="24"/>
          <w:szCs w:val="24"/>
        </w:rPr>
        <w:br/>
        <w:t>К концу обучения в 4 классе обучающийся научится: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составлять монологические высказывания на темы, предусмотренные программой (рассказывать о своих увлечениях, семье, малой родине, достопримечательностях края), составлять описательные тексты, использовать средства выразительности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презентовать результаты выполненного небольшого проектного задания;</w:t>
      </w:r>
    </w:p>
    <w:p w:rsidR="00FD4F47" w:rsidRPr="0092447B" w:rsidRDefault="0092447B" w:rsidP="0092447B">
      <w:pPr>
        <w:widowControl/>
        <w:tabs>
          <w:tab w:val="left" w:pos="1134"/>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читать вслух и про себя небольшие тексты, построенные на изученном языковом материале, с соблюдением правил произношения и интонирования;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находить в тексте нужную информацию, отвечать на вопросы по содержанию текста, делить текст на смысловые части, устанавливать последовательность событий в тексте, кратко излагать содержание прочитанного (услышанного) текста;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составлять план к заданным текстам с помощью учителя, выписывать </w:t>
      </w:r>
      <w:r w:rsidRPr="0092447B">
        <w:rPr>
          <w:rFonts w:ascii="Constantia" w:eastAsia="Times New Roman" w:hAnsi="Constantia"/>
          <w:sz w:val="24"/>
          <w:szCs w:val="24"/>
          <w:lang w:eastAsia="ru-RU"/>
        </w:rPr>
        <w:br/>
        <w:t xml:space="preserve">из текста слова, словосочетания, предложения, озаглавливать текст </w:t>
      </w:r>
      <w:r w:rsidRPr="0092447B">
        <w:rPr>
          <w:rFonts w:ascii="Constantia" w:eastAsia="Times New Roman" w:hAnsi="Constantia"/>
          <w:sz w:val="24"/>
          <w:szCs w:val="24"/>
          <w:lang w:eastAsia="ru-RU"/>
        </w:rPr>
        <w:br/>
      </w:r>
      <w:r w:rsidRPr="0092447B">
        <w:rPr>
          <w:rFonts w:ascii="Constantia" w:eastAsia="@Arial Unicode MS" w:hAnsi="Constantia"/>
          <w:sz w:val="24"/>
          <w:szCs w:val="24"/>
        </w:rPr>
        <w:t xml:space="preserve">с использованием </w:t>
      </w:r>
      <w:r w:rsidRPr="0092447B">
        <w:rPr>
          <w:rFonts w:ascii="Constantia" w:eastAsia="Times New Roman" w:hAnsi="Constantia"/>
          <w:sz w:val="24"/>
          <w:szCs w:val="24"/>
          <w:lang w:eastAsia="ru-RU"/>
        </w:rPr>
        <w:t>темы или основной мысли;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выполнять</w:t>
      </w:r>
      <w:r w:rsidRPr="0092447B">
        <w:rPr>
          <w:rFonts w:ascii="Constantia" w:eastAsia="@Arial Unicode MS" w:hAnsi="Constantia"/>
          <w:sz w:val="24"/>
          <w:szCs w:val="24"/>
        </w:rPr>
        <w:t xml:space="preserve"> тестовые задания;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писать </w:t>
      </w:r>
      <w:r w:rsidRPr="0092447B">
        <w:rPr>
          <w:rFonts w:ascii="Constantia" w:eastAsia="@Arial Unicode MS" w:hAnsi="Constantia"/>
          <w:sz w:val="24"/>
          <w:szCs w:val="24"/>
        </w:rPr>
        <w:t xml:space="preserve">с использованием </w:t>
      </w:r>
      <w:r w:rsidRPr="0092447B">
        <w:rPr>
          <w:rFonts w:ascii="Constantia" w:eastAsia="Times New Roman" w:hAnsi="Constantia"/>
          <w:sz w:val="24"/>
          <w:szCs w:val="24"/>
          <w:lang w:eastAsia="ru-RU"/>
        </w:rPr>
        <w:t>образца короткие сообщения;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применять правила орфографии и пунктуации (в объёме содержания курса), определять написание неизученных слов по словарю учебного пособия </w:t>
      </w:r>
      <w:r w:rsidRPr="0092447B">
        <w:rPr>
          <w:rFonts w:ascii="Constantia" w:eastAsia="Times New Roman" w:hAnsi="Constantia"/>
          <w:sz w:val="24"/>
          <w:szCs w:val="24"/>
          <w:lang w:eastAsia="ru-RU"/>
        </w:rPr>
        <w:br/>
        <w:t>или орфографическому словарю;</w:t>
      </w:r>
    </w:p>
    <w:p w:rsidR="00FD4F47" w:rsidRPr="0092447B" w:rsidRDefault="0092447B" w:rsidP="0092447B">
      <w:pPr>
        <w:widowControl/>
        <w:tabs>
          <w:tab w:val="left" w:pos="1134"/>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выделять морфемы в словах, объяснять способы образования слов;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находить в тексте слова с заданным звуком, устанавливать количество </w:t>
      </w:r>
      <w:r w:rsidRPr="0092447B">
        <w:rPr>
          <w:rFonts w:ascii="Constantia" w:eastAsia="Times New Roman" w:hAnsi="Constantia"/>
          <w:sz w:val="24"/>
          <w:szCs w:val="24"/>
          <w:lang w:eastAsia="ru-RU"/>
        </w:rPr>
        <w:br/>
        <w:t>и последовательность звуков в слове, различать на слух ударные и безударные гласные, сравнивать звуки чувашского и русского языков;</w:t>
      </w:r>
    </w:p>
    <w:p w:rsidR="00FD4F47" w:rsidRPr="0092447B" w:rsidRDefault="0092447B" w:rsidP="0092447B">
      <w:pPr>
        <w:widowControl/>
        <w:tabs>
          <w:tab w:val="left" w:pos="1134"/>
        </w:tabs>
        <w:spacing w:after="0" w:line="240" w:lineRule="auto"/>
        <w:ind w:firstLine="709"/>
        <w:jc w:val="both"/>
        <w:rPr>
          <w:rFonts w:ascii="Constantia" w:eastAsia="Times New Roman" w:hAnsi="Constantia"/>
          <w:i/>
          <w:sz w:val="24"/>
          <w:szCs w:val="24"/>
          <w:lang w:eastAsia="ru-RU"/>
        </w:rPr>
      </w:pPr>
      <w:r w:rsidRPr="0092447B">
        <w:rPr>
          <w:rFonts w:ascii="Constantia" w:eastAsia="Times New Roman" w:hAnsi="Constantia"/>
          <w:sz w:val="24"/>
          <w:szCs w:val="24"/>
          <w:lang w:eastAsia="ru-RU"/>
        </w:rPr>
        <w:t>делить слова на слоги, определять количество слогов в слове, правильно переносить слова;</w:t>
      </w:r>
    </w:p>
    <w:p w:rsidR="00FD4F47" w:rsidRPr="0092447B" w:rsidRDefault="0092447B" w:rsidP="0092447B">
      <w:pPr>
        <w:widowControl/>
        <w:tabs>
          <w:tab w:val="left" w:pos="1134"/>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распознавать в устной и письменной речи заимствованные слова из русского </w:t>
      </w:r>
      <w:r w:rsidRPr="0092447B">
        <w:rPr>
          <w:rFonts w:ascii="Constantia" w:eastAsia="Times New Roman" w:hAnsi="Constantia"/>
          <w:sz w:val="24"/>
          <w:szCs w:val="24"/>
          <w:lang w:eastAsia="ru-RU"/>
        </w:rPr>
        <w:br/>
        <w:t>и иных языков с помощью языковой догадки;</w:t>
      </w:r>
    </w:p>
    <w:p w:rsidR="00FD4F47" w:rsidRPr="0092447B" w:rsidRDefault="0092447B" w:rsidP="0092447B">
      <w:pPr>
        <w:widowControl/>
        <w:tabs>
          <w:tab w:val="left" w:pos="1134"/>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использовать словари для определения значений слов;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lastRenderedPageBreak/>
        <w:t xml:space="preserve">распознавать в тексте и употреблять в речи изученные части речи: существительные </w:t>
      </w:r>
      <w:r w:rsidRPr="0092447B">
        <w:rPr>
          <w:rFonts w:ascii="Constantia" w:eastAsia="Times New Roman" w:hAnsi="Constantia"/>
          <w:sz w:val="24"/>
          <w:szCs w:val="24"/>
        </w:rPr>
        <w:t>в единственном и множественном числе в разных падежных формах и в категории принадлежности</w:t>
      </w:r>
      <w:r w:rsidRPr="0092447B">
        <w:rPr>
          <w:rFonts w:ascii="Constantia" w:hAnsi="Constantia"/>
          <w:bCs/>
          <w:sz w:val="24"/>
          <w:szCs w:val="24"/>
        </w:rPr>
        <w:t xml:space="preserve">, </w:t>
      </w:r>
      <w:r w:rsidRPr="0092447B">
        <w:rPr>
          <w:rFonts w:ascii="Constantia" w:eastAsia="Times New Roman" w:hAnsi="Constantia"/>
          <w:sz w:val="24"/>
          <w:szCs w:val="24"/>
        </w:rPr>
        <w:t xml:space="preserve">глаголы изъявительного и повелительного наклонений, инфинитивы, причастия и деепричастия, </w:t>
      </w:r>
      <w:r w:rsidRPr="0092447B">
        <w:rPr>
          <w:rFonts w:ascii="Constantia" w:hAnsi="Constantia"/>
          <w:bCs/>
          <w:sz w:val="24"/>
          <w:szCs w:val="24"/>
        </w:rPr>
        <w:t>местоимения:</w:t>
      </w:r>
      <w:r w:rsidRPr="0092447B">
        <w:rPr>
          <w:rFonts w:ascii="Constantia" w:eastAsia="Times New Roman" w:hAnsi="Constantia"/>
          <w:sz w:val="24"/>
          <w:szCs w:val="24"/>
        </w:rPr>
        <w:t xml:space="preserve"> </w:t>
      </w:r>
      <w:r w:rsidRPr="0092447B">
        <w:rPr>
          <w:rFonts w:ascii="Constantia" w:hAnsi="Constantia"/>
          <w:bCs/>
          <w:sz w:val="24"/>
          <w:szCs w:val="24"/>
        </w:rPr>
        <w:t xml:space="preserve">личные, указательные, вопросительные, </w:t>
      </w:r>
      <w:r w:rsidRPr="0092447B">
        <w:rPr>
          <w:rFonts w:ascii="Constantia" w:eastAsia="Times New Roman" w:hAnsi="Constantia"/>
          <w:sz w:val="24"/>
          <w:szCs w:val="24"/>
        </w:rPr>
        <w:t>отрицательные («никам» («никто»), «нимĕн» («ничто»), лично-возвратные («хам» («сам», «сама»), «хамăр» («сами»), неопределенные («такам» («некто»), «темĕн» («нечто»), «темĕнле» («какой-то»), «тахăшĕ» («кто-то»), «темиçе» («несколько»)</w:t>
      </w:r>
      <w:r w:rsidRPr="0092447B">
        <w:rPr>
          <w:rFonts w:ascii="Constantia" w:hAnsi="Constantia"/>
          <w:bCs/>
          <w:sz w:val="24"/>
          <w:szCs w:val="24"/>
        </w:rPr>
        <w:t xml:space="preserve">, прилагательные в роли сказуемого </w:t>
      </w:r>
      <w:r w:rsidRPr="0092447B">
        <w:rPr>
          <w:rFonts w:ascii="Constantia" w:hAnsi="Constantia"/>
          <w:bCs/>
          <w:sz w:val="24"/>
          <w:szCs w:val="24"/>
        </w:rPr>
        <w:br/>
        <w:t>в сравнительной и превосходной степени, количественные (до 1000) и порядковые числительные, полные и краткие формы количественных числительных, наиболее употребительные наречия времени, степени,</w:t>
      </w:r>
      <w:r w:rsidRPr="0092447B">
        <w:rPr>
          <w:rFonts w:ascii="Constantia" w:eastAsia="Times New Roman" w:hAnsi="Constantia"/>
          <w:color w:val="0070C0"/>
          <w:sz w:val="24"/>
          <w:szCs w:val="24"/>
        </w:rPr>
        <w:t xml:space="preserve"> </w:t>
      </w:r>
      <w:r w:rsidRPr="0092447B">
        <w:rPr>
          <w:rFonts w:ascii="Constantia" w:eastAsia="Times New Roman" w:hAnsi="Constantia"/>
          <w:sz w:val="24"/>
          <w:szCs w:val="24"/>
        </w:rPr>
        <w:t>образа действия, меры и причины</w:t>
      </w:r>
      <w:r w:rsidRPr="0092447B">
        <w:rPr>
          <w:rFonts w:ascii="Constantia" w:hAnsi="Constantia"/>
          <w:bCs/>
          <w:sz w:val="24"/>
          <w:szCs w:val="24"/>
        </w:rPr>
        <w:t>, послелоги, союзы, междометия;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eastAsia="Times New Roman" w:hAnsi="Constantia"/>
          <w:sz w:val="24"/>
          <w:szCs w:val="24"/>
        </w:rPr>
        <w:t xml:space="preserve">объяснять особенности использования форм глаголов, употребляющихся </w:t>
      </w:r>
      <w:r w:rsidRPr="0092447B">
        <w:rPr>
          <w:rFonts w:ascii="Constantia" w:eastAsia="Times New Roman" w:hAnsi="Constantia"/>
          <w:sz w:val="24"/>
          <w:szCs w:val="24"/>
        </w:rPr>
        <w:br/>
        <w:t>в речи для обозначения действий в будущем и прошедшем времени</w:t>
      </w:r>
      <w:r w:rsidRPr="0092447B">
        <w:rPr>
          <w:rFonts w:ascii="Constantia" w:hAnsi="Constantia"/>
          <w:sz w:val="24"/>
          <w:szCs w:val="24"/>
        </w:rPr>
        <w:t>;</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0" w:name="_Hlk102657999"/>
      <w:r w:rsidRPr="0092447B">
        <w:rPr>
          <w:rFonts w:ascii="Constantia" w:hAnsi="Constantia"/>
          <w:bCs/>
          <w:sz w:val="24"/>
          <w:szCs w:val="24"/>
        </w:rPr>
        <w:t>различать главные и второстепенные (без деления на виды) члены предложения по вопросу.</w:t>
      </w:r>
      <w:bookmarkEnd w:id="10"/>
    </w:p>
    <w:p w:rsidR="00FD4F47" w:rsidRPr="0092447B" w:rsidRDefault="0092447B" w:rsidP="0092447B">
      <w:pPr>
        <w:pStyle w:val="1"/>
        <w:pBdr>
          <w:bottom w:val="none" w:sz="4" w:space="0" w:color="000000"/>
        </w:pBdr>
        <w:spacing w:before="0" w:line="240" w:lineRule="auto"/>
        <w:ind w:firstLine="708"/>
        <w:jc w:val="both"/>
        <w:rPr>
          <w:rFonts w:ascii="Constantia" w:hAnsi="Constantia"/>
          <w:sz w:val="24"/>
          <w:szCs w:val="24"/>
        </w:rPr>
      </w:pPr>
      <w:r w:rsidRPr="0092447B">
        <w:rPr>
          <w:rFonts w:ascii="Constantia" w:hAnsi="Constantia"/>
          <w:b w:val="0"/>
          <w:sz w:val="24"/>
          <w:szCs w:val="24"/>
          <w:lang w:eastAsia="ru-RU"/>
        </w:rPr>
        <w:t>88. Федеральная рабочая программа по учебному предмету «Государственный (чувашский) язык Чувашской Республики – Чувашии».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88.1. Федеральная рабочая программа по учебному предмету «Государственный (чувашский) язык Чувашской Республики – Чувашии» (предметная область «Родной язык и литературное чтение на родном языке») (далее соответственно – программа по государственному (чувашскому) языку, государственный (чувашский) язык) разработана для обучающихся, не владеющих чувашским языком, и включает пояснительную записку, содержание обучения, планируемые результаты освоения программы по государственному (чувашскому) языку.</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88.2. Пояснительная записка отражает общие цели изучения государственного (чувашского) языка, место в структуре учебного плана, а также подходы к отбору содержания, к определению планируемых результатов.</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88.3. Содержание обучения раскрывает содержательные линии, </w:t>
      </w:r>
      <w:r w:rsidRPr="0092447B">
        <w:rPr>
          <w:rFonts w:ascii="Constantia" w:eastAsia="Times New Roman" w:hAnsi="Constantia"/>
          <w:sz w:val="24"/>
          <w:szCs w:val="24"/>
          <w:lang w:eastAsia="ru-RU"/>
        </w:rPr>
        <w:br/>
        <w:t>которые предлагаются для обязательного изучения в каждом классе на уровне начального общего образования.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88.4. Планируемые результаты освоения программы по государственному (чувашскому)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88.5. Пояснительная записка.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88.5.1. Программа по государственному (чувашскому) языку разработана </w:t>
      </w:r>
      <w:r w:rsidRPr="0092447B">
        <w:rPr>
          <w:rFonts w:ascii="Constantia" w:eastAsia="Times New Roman" w:hAnsi="Constantia"/>
          <w:sz w:val="24"/>
          <w:szCs w:val="24"/>
          <w:lang w:eastAsia="ru-RU"/>
        </w:rPr>
        <w:br/>
        <w:t xml:space="preserve">с целью оказания методической помощи учителю в создании рабочей программы </w:t>
      </w:r>
      <w:r w:rsidRPr="0092447B">
        <w:rPr>
          <w:rFonts w:ascii="Constantia" w:eastAsia="Times New Roman" w:hAnsi="Constantia"/>
          <w:sz w:val="24"/>
          <w:szCs w:val="24"/>
          <w:lang w:eastAsia="ru-RU"/>
        </w:rPr>
        <w:br/>
        <w:t>по учебному предмету, ориентированной на современные тенденции в образовании и активные методики обучения.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88.5.2. Программа по государственному (чувашскому) языку предусматривает взаимосвязанное развитие основных видов речевой деятельности: аудирования, говорения, чтения и письма, формирование элементарных коммуникативных навыков на государственном (чувашском) языке, способности и готовности общаться с носителями чувашского языка в устной и письменной форме с учётом речевых возможностей и потребностей обучающихся.</w:t>
      </w:r>
    </w:p>
    <w:p w:rsidR="00FD4F47" w:rsidRPr="0092447B" w:rsidRDefault="0092447B" w:rsidP="0092447B">
      <w:pPr>
        <w:widowControl/>
        <w:tabs>
          <w:tab w:val="left" w:pos="0"/>
          <w:tab w:val="left" w:pos="1134"/>
        </w:tabs>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w:t>
      </w:r>
      <w:r w:rsidRPr="0092447B">
        <w:rPr>
          <w:rFonts w:ascii="Constantia" w:eastAsia="Times New Roman" w:hAnsi="Constantia"/>
          <w:bCs/>
          <w:sz w:val="24"/>
          <w:szCs w:val="24"/>
          <w:lang w:eastAsia="ru-RU"/>
        </w:rPr>
        <w:t xml:space="preserve">5.3. Изучение </w:t>
      </w:r>
      <w:r w:rsidRPr="0092447B">
        <w:rPr>
          <w:rFonts w:ascii="Constantia" w:eastAsia="Times New Roman" w:hAnsi="Constantia"/>
          <w:sz w:val="24"/>
          <w:szCs w:val="24"/>
          <w:lang w:eastAsia="ru-RU"/>
        </w:rPr>
        <w:t>государственного (чувашского) языка</w:t>
      </w:r>
      <w:r w:rsidRPr="0092447B">
        <w:rPr>
          <w:rFonts w:ascii="Constantia" w:eastAsia="Times New Roman" w:hAnsi="Constantia"/>
          <w:bCs/>
          <w:sz w:val="24"/>
          <w:szCs w:val="24"/>
          <w:lang w:eastAsia="ru-RU"/>
        </w:rPr>
        <w:t xml:space="preserve"> направлено </w:t>
      </w:r>
      <w:r w:rsidRPr="0092447B">
        <w:rPr>
          <w:rFonts w:ascii="Constantia" w:eastAsia="Times New Roman" w:hAnsi="Constantia"/>
          <w:bCs/>
          <w:sz w:val="24"/>
          <w:szCs w:val="24"/>
          <w:lang w:eastAsia="ru-RU"/>
        </w:rPr>
        <w:br/>
        <w:t xml:space="preserve">на осознание обучающимися значимости изучения родного и других языков </w:t>
      </w:r>
      <w:r w:rsidRPr="0092447B">
        <w:rPr>
          <w:rFonts w:ascii="Constantia" w:eastAsia="Times New Roman" w:hAnsi="Constantia"/>
          <w:bCs/>
          <w:sz w:val="24"/>
          <w:szCs w:val="24"/>
          <w:lang w:eastAsia="ru-RU"/>
        </w:rPr>
        <w:br/>
        <w:t xml:space="preserve">в современном мире, овладение умением осуществлять межличностное </w:t>
      </w:r>
      <w:r w:rsidRPr="0092447B">
        <w:rPr>
          <w:rFonts w:ascii="Constantia" w:eastAsia="Times New Roman" w:hAnsi="Constantia"/>
          <w:bCs/>
          <w:sz w:val="24"/>
          <w:szCs w:val="24"/>
          <w:lang w:eastAsia="ru-RU"/>
        </w:rPr>
        <w:br/>
      </w:r>
      <w:r w:rsidRPr="0092447B">
        <w:rPr>
          <w:rFonts w:ascii="Constantia" w:eastAsia="Times New Roman" w:hAnsi="Constantia"/>
          <w:bCs/>
          <w:sz w:val="24"/>
          <w:szCs w:val="24"/>
          <w:lang w:eastAsia="ru-RU"/>
        </w:rPr>
        <w:lastRenderedPageBreak/>
        <w:t>и межкультурное общение. В процессе овладения г</w:t>
      </w:r>
      <w:r w:rsidRPr="0092447B">
        <w:rPr>
          <w:rFonts w:ascii="Constantia" w:eastAsia="Times New Roman" w:hAnsi="Constantia"/>
          <w:sz w:val="24"/>
          <w:szCs w:val="24"/>
          <w:lang w:eastAsia="ru-RU"/>
        </w:rPr>
        <w:t>осударственным (чувашским) языком</w:t>
      </w:r>
      <w:r w:rsidRPr="0092447B">
        <w:rPr>
          <w:rFonts w:ascii="Constantia" w:eastAsia="Times New Roman" w:hAnsi="Constantia"/>
          <w:bCs/>
          <w:sz w:val="24"/>
          <w:szCs w:val="24"/>
          <w:lang w:eastAsia="ru-RU"/>
        </w:rPr>
        <w:t xml:space="preserve"> обучающиеся получают представление о национально-культурных особенностях региона, о социокультурном портрете Чувашской Республики, </w:t>
      </w:r>
      <w:r w:rsidRPr="0092447B">
        <w:rPr>
          <w:rFonts w:ascii="Constantia" w:eastAsia="Times New Roman" w:hAnsi="Constantia"/>
          <w:bCs/>
          <w:sz w:val="24"/>
          <w:szCs w:val="24"/>
          <w:lang w:eastAsia="ru-RU"/>
        </w:rPr>
        <w:br/>
        <w:t>её символике, культурном наследии, о сходстве и различиях в традициях чувашского и русского народов. Обучающиеся учатся распознавать и употреблять в устной и письменной речи, в ситуациях формального и неформального общения основные нормы речевого этикета (реплики-клише, наиболее распространённую оценочную лексику), представлять родной край и его культуру в форме презентаций, устных сообщений, письменных текстов.</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88.5.4. Изучение </w:t>
      </w:r>
      <w:r w:rsidRPr="0092447B">
        <w:rPr>
          <w:rFonts w:ascii="Constantia" w:eastAsia="Times New Roman" w:hAnsi="Constantia"/>
          <w:bCs/>
          <w:sz w:val="24"/>
          <w:szCs w:val="24"/>
          <w:lang w:eastAsia="ru-RU"/>
        </w:rPr>
        <w:t>г</w:t>
      </w:r>
      <w:r w:rsidRPr="0092447B">
        <w:rPr>
          <w:rFonts w:ascii="Constantia" w:eastAsia="Times New Roman" w:hAnsi="Constantia"/>
          <w:sz w:val="24"/>
          <w:szCs w:val="24"/>
          <w:lang w:eastAsia="ru-RU"/>
        </w:rPr>
        <w:t xml:space="preserve">осударственного (чувашского) языка предполагает расширение лингвистического кругозора, получение общих представлений о строе чувашского языка и его отличиях от русского языка, формирование основ коммуникативной культуры: способности ставить и решать посильные коммуникативные задачи, использовать имеющиеся речевые и неречевые средства общения, соблюдать речевой этикет.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Важным направлением процесса изучения </w:t>
      </w:r>
      <w:r w:rsidRPr="0092447B">
        <w:rPr>
          <w:rFonts w:ascii="Constantia" w:eastAsia="Times New Roman" w:hAnsi="Constantia"/>
          <w:bCs/>
          <w:sz w:val="24"/>
          <w:szCs w:val="24"/>
          <w:lang w:eastAsia="ru-RU"/>
        </w:rPr>
        <w:t>г</w:t>
      </w:r>
      <w:r w:rsidRPr="0092447B">
        <w:rPr>
          <w:rFonts w:ascii="Constantia" w:eastAsia="Times New Roman" w:hAnsi="Constantia"/>
          <w:sz w:val="24"/>
          <w:szCs w:val="24"/>
          <w:lang w:eastAsia="ru-RU"/>
        </w:rPr>
        <w:t>осударственного (чувашского) языка является формирование положительной мотивации и устойчивого учебно-познавательного интереса к предмету, а также необходимых универсальных учебных действий и специальных учебных умений, которые заложат основу успешной учебной деятельности по овладению государственным (чувашским) языком на следующем уровне образования.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88.5.5. Материал программы по государственному (чувашскому) языку выстроен концентрически, предусматривает изучение идентичных разделов </w:t>
      </w:r>
      <w:r w:rsidRPr="0092447B">
        <w:rPr>
          <w:rFonts w:ascii="Constantia" w:eastAsia="Times New Roman" w:hAnsi="Constantia"/>
          <w:sz w:val="24"/>
          <w:szCs w:val="24"/>
          <w:lang w:eastAsia="ru-RU"/>
        </w:rPr>
        <w:br/>
        <w:t xml:space="preserve">в каждом классе, повторяющиеся виды деятельности. Подобная структура обеспечивает постепенное возрастание сложности учебного материала, способствует комплексному его изучению. За счёт употребления в речи </w:t>
      </w:r>
      <w:r w:rsidRPr="0092447B">
        <w:rPr>
          <w:rFonts w:ascii="Constantia" w:eastAsia="Times New Roman" w:hAnsi="Constantia"/>
          <w:sz w:val="24"/>
          <w:szCs w:val="24"/>
          <w:lang w:eastAsia="ru-RU"/>
        </w:rPr>
        <w:br/>
        <w:t xml:space="preserve">и многократного повторения сходных языковых формул и конструкций (коммуникативная методика действия по аналогии, или способность </w:t>
      </w:r>
      <w:r w:rsidRPr="0092447B">
        <w:rPr>
          <w:rFonts w:ascii="Constantia" w:eastAsia="Times New Roman" w:hAnsi="Constantia"/>
          <w:sz w:val="24"/>
          <w:szCs w:val="24"/>
          <w:lang w:eastAsia="ru-RU"/>
        </w:rPr>
        <w:br/>
        <w:t xml:space="preserve">к самостоятельному конструированию) у обучающихся формируются умения следовать законам языка в изменяющихся речевых ситуациях.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88.5.6. Включенность программы по государственному (чувашскому) языку </w:t>
      </w:r>
      <w:r w:rsidRPr="0092447B">
        <w:rPr>
          <w:rFonts w:ascii="Constantia" w:eastAsia="Times New Roman" w:hAnsi="Constantia"/>
          <w:sz w:val="24"/>
          <w:szCs w:val="24"/>
          <w:lang w:eastAsia="ru-RU"/>
        </w:rPr>
        <w:br/>
        <w:t xml:space="preserve">в систему начального общего образования обеспечивается содержательными связями с другими учебными предметами гуманитарной направленности: «Русский язык», «Литературное чтение». </w:t>
      </w:r>
    </w:p>
    <w:p w:rsidR="00FD4F47" w:rsidRPr="0092447B" w:rsidRDefault="0092447B" w:rsidP="0092447B">
      <w:pPr>
        <w:widowControl/>
        <w:tabs>
          <w:tab w:val="left" w:pos="0"/>
        </w:tabs>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w:t>
      </w:r>
      <w:r w:rsidRPr="0092447B">
        <w:rPr>
          <w:rFonts w:ascii="Constantia" w:eastAsia="Times New Roman" w:hAnsi="Constantia"/>
          <w:bCs/>
          <w:color w:val="000000"/>
          <w:sz w:val="24"/>
          <w:szCs w:val="24"/>
          <w:lang w:eastAsia="ru-RU"/>
        </w:rPr>
        <w:t xml:space="preserve">5.7. Программой </w:t>
      </w:r>
      <w:r w:rsidRPr="0092447B">
        <w:rPr>
          <w:rFonts w:ascii="Constantia" w:eastAsia="Times New Roman" w:hAnsi="Constantia"/>
          <w:sz w:val="24"/>
          <w:szCs w:val="24"/>
          <w:lang w:eastAsia="ru-RU"/>
        </w:rPr>
        <w:t xml:space="preserve">по государственному (чувашскому) языку </w:t>
      </w:r>
      <w:r w:rsidRPr="0092447B">
        <w:rPr>
          <w:rFonts w:ascii="Constantia" w:eastAsia="Times New Roman" w:hAnsi="Constantia"/>
          <w:bCs/>
          <w:color w:val="000000"/>
          <w:sz w:val="24"/>
          <w:szCs w:val="24"/>
          <w:lang w:eastAsia="ru-RU"/>
        </w:rPr>
        <w:t xml:space="preserve">предусмотрено использование методически целесообразных средств обучения, </w:t>
      </w:r>
      <w:r w:rsidRPr="0092447B">
        <w:rPr>
          <w:rFonts w:ascii="Constantia" w:eastAsia="Times New Roman" w:hAnsi="Constantia"/>
          <w:sz w:val="24"/>
          <w:szCs w:val="24"/>
          <w:lang w:eastAsia="ru-RU"/>
        </w:rPr>
        <w:t xml:space="preserve">современных педагогических технологий деятельностного типа, информационных </w:t>
      </w:r>
      <w:r w:rsidRPr="0092447B">
        <w:rPr>
          <w:rFonts w:ascii="Constantia" w:eastAsia="Times New Roman" w:hAnsi="Constantia"/>
          <w:sz w:val="24"/>
          <w:szCs w:val="24"/>
          <w:lang w:eastAsia="ru-RU"/>
        </w:rPr>
        <w:br/>
        <w:t>и коммуникационных технологий и электронных образовательных ресурсов.</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88.5.8. В содержании программы по государственному (чувашскому) языку выделяются следующие содержательные линии: формирование умений в говорении, чтении, письме и аудировании, приобретение обучающимися знаний о лексике, фонетике и грамматике чувашского языка, о истории и культуре чувашского народа.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88.5.9. Ценностные ориентиры содержания программы по государственному (чувашскому) языку основываются на концепции духовно-нравственного развития </w:t>
      </w:r>
      <w:r w:rsidRPr="0092447B">
        <w:rPr>
          <w:rFonts w:ascii="Constantia" w:eastAsia="Times New Roman" w:hAnsi="Constantia"/>
          <w:sz w:val="24"/>
          <w:szCs w:val="24"/>
          <w:lang w:eastAsia="ru-RU"/>
        </w:rPr>
        <w:br/>
        <w:t xml:space="preserve">и воспитания личности гражданина Российской Федерации. Содержание программы по государственному (чувашскому) языку включает материалы, расширяющие представления обучающихся о Российской Федерации, Чувашской Республике </w:t>
      </w:r>
      <w:r w:rsidRPr="0092447B">
        <w:rPr>
          <w:rFonts w:ascii="Constantia" w:eastAsia="Times New Roman" w:hAnsi="Constantia"/>
          <w:sz w:val="24"/>
          <w:szCs w:val="24"/>
          <w:lang w:eastAsia="ru-RU"/>
        </w:rPr>
        <w:br/>
        <w:t xml:space="preserve">и формирующие чувство патриотизма, гордости за свою страну. Предусмотрено обсуждение таких вопросов, как любовь к своей семье, почитание родителей, забота о старших и младших, здоровый образ жизни, трудолюбие, положительное отношение к учёбе, интерес к творчеству в разных его проявлениях. Значительное внимание уделяется современным проблемам бережного отношения к природе </w:t>
      </w:r>
      <w:r w:rsidRPr="0092447B">
        <w:rPr>
          <w:rFonts w:ascii="Constantia" w:eastAsia="Times New Roman" w:hAnsi="Constantia"/>
          <w:sz w:val="24"/>
          <w:szCs w:val="24"/>
          <w:lang w:eastAsia="ru-RU"/>
        </w:rPr>
        <w:br/>
      </w:r>
      <w:r w:rsidRPr="0092447B">
        <w:rPr>
          <w:rFonts w:ascii="Constantia" w:eastAsia="Times New Roman" w:hAnsi="Constantia"/>
          <w:sz w:val="24"/>
          <w:szCs w:val="24"/>
          <w:lang w:eastAsia="ru-RU"/>
        </w:rPr>
        <w:lastRenderedPageBreak/>
        <w:t xml:space="preserve">и природным ресурсам, осознанию необходимости сохранения природного разнообразия родной страны, что закладывает основы формирования экологического сознания </w:t>
      </w:r>
      <w:r w:rsidRPr="0092447B">
        <w:rPr>
          <w:rFonts w:ascii="Constantia" w:hAnsi="Constantia"/>
          <w:sz w:val="24"/>
          <w:szCs w:val="24"/>
        </w:rPr>
        <w:t>обучающихся</w:t>
      </w:r>
      <w:r w:rsidRPr="0092447B">
        <w:rPr>
          <w:rFonts w:ascii="Constantia" w:eastAsia="Times New Roman" w:hAnsi="Constantia"/>
          <w:sz w:val="24"/>
          <w:szCs w:val="24"/>
          <w:lang w:eastAsia="ru-RU"/>
        </w:rPr>
        <w:t>.</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88.5.10. Изучение государственного (чувашского) языка направлено </w:t>
      </w:r>
      <w:r w:rsidRPr="0092447B">
        <w:rPr>
          <w:rFonts w:ascii="Constantia" w:eastAsia="Times New Roman" w:hAnsi="Constantia"/>
          <w:sz w:val="24"/>
          <w:szCs w:val="24"/>
          <w:lang w:eastAsia="ru-RU"/>
        </w:rPr>
        <w:br/>
        <w:t>на достижение следующих целей:</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bCs/>
          <w:sz w:val="24"/>
          <w:szCs w:val="24"/>
          <w:lang w:eastAsia="ru-RU"/>
        </w:rPr>
        <w:t>развитие элементарной коммуникативной компетенции обучающихся</w:t>
      </w:r>
      <w:r w:rsidRPr="0092447B">
        <w:rPr>
          <w:rFonts w:ascii="Constantia" w:eastAsia="Times New Roman" w:hAnsi="Constantia"/>
          <w:sz w:val="24"/>
          <w:szCs w:val="24"/>
          <w:lang w:eastAsia="ru-RU"/>
        </w:rPr>
        <w:t xml:space="preserve"> </w:t>
      </w:r>
      <w:r w:rsidRPr="0092447B">
        <w:rPr>
          <w:rFonts w:ascii="Constantia" w:eastAsia="Times New Roman" w:hAnsi="Constantia"/>
          <w:sz w:val="24"/>
          <w:szCs w:val="24"/>
          <w:lang w:eastAsia="ru-RU"/>
        </w:rPr>
        <w:br/>
        <w:t>на доступном для них уровне в основных видах речевой деятельности: аудировании, говорении, чтении и письме;</w:t>
      </w:r>
    </w:p>
    <w:p w:rsidR="00FD4F47" w:rsidRPr="0092447B" w:rsidRDefault="0092447B" w:rsidP="0092447B">
      <w:pPr>
        <w:widowControl/>
        <w:spacing w:after="0" w:line="240" w:lineRule="auto"/>
        <w:ind w:firstLine="709"/>
        <w:jc w:val="both"/>
        <w:rPr>
          <w:rFonts w:ascii="Constantia" w:eastAsia="Times New Roman" w:hAnsi="Constantia"/>
          <w:bCs/>
          <w:sz w:val="24"/>
          <w:szCs w:val="24"/>
          <w:lang w:eastAsia="ru-RU"/>
        </w:rPr>
      </w:pPr>
      <w:r w:rsidRPr="0092447B">
        <w:rPr>
          <w:rFonts w:ascii="Constantia" w:eastAsia="Times New Roman" w:hAnsi="Constantia"/>
          <w:bCs/>
          <w:sz w:val="24"/>
          <w:szCs w:val="24"/>
          <w:lang w:eastAsia="ru-RU"/>
        </w:rPr>
        <w:t>воспитание и развитие личности, уважающей языковое наследие многонационального народа Российской Федерации.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88.5.11. Общее число часов, рекомендованных для изучения государственного (чувашского) языка, – 237 часов: в 1 классе – 33 часа (1 час в неделю), </w:t>
      </w:r>
      <w:r w:rsidRPr="0092447B">
        <w:rPr>
          <w:rFonts w:ascii="Constantia" w:eastAsia="Times New Roman" w:hAnsi="Constantia"/>
          <w:sz w:val="24"/>
          <w:szCs w:val="24"/>
          <w:lang w:eastAsia="ru-RU"/>
        </w:rPr>
        <w:br/>
        <w:t xml:space="preserve">во 2 классе – 68 часов (2 часа в неделю), в 3 классе – 68 часов (2 часа в неделю), </w:t>
      </w:r>
      <w:r w:rsidRPr="0092447B">
        <w:rPr>
          <w:rFonts w:ascii="Constantia" w:eastAsia="Times New Roman" w:hAnsi="Constantia"/>
          <w:sz w:val="24"/>
          <w:szCs w:val="24"/>
          <w:lang w:eastAsia="ru-RU"/>
        </w:rPr>
        <w:br/>
        <w:t>в 4 классе – 68 часов (2 часа в неделю).</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88.6. Содержание обучения в 1 классе.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88.6.1. Знакомство.</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Давайте познакомимся! Основные элементы речевого этикета.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88.6.2. Семья. Родной очаг.</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Я и моя семья. Мой дом.</w:t>
      </w:r>
    </w:p>
    <w:p w:rsidR="00FD4F47" w:rsidRPr="0092447B" w:rsidRDefault="0092447B" w:rsidP="0092447B">
      <w:pPr>
        <w:widowControl/>
        <w:tabs>
          <w:tab w:val="left" w:pos="2216"/>
        </w:tabs>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88.6.3. Моя школа.</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Моя школа. Учебные принадлежности. На уроках. В школе.</w:t>
      </w:r>
    </w:p>
    <w:p w:rsidR="00FD4F47" w:rsidRPr="0092447B" w:rsidRDefault="0092447B" w:rsidP="0092447B">
      <w:pPr>
        <w:widowControl/>
        <w:spacing w:after="0" w:line="240" w:lineRule="auto"/>
        <w:ind w:firstLine="709"/>
        <w:rPr>
          <w:rFonts w:ascii="Constantia" w:hAnsi="Constantia"/>
          <w:sz w:val="24"/>
          <w:szCs w:val="24"/>
        </w:rPr>
      </w:pPr>
      <w:r w:rsidRPr="0092447B">
        <w:rPr>
          <w:rFonts w:ascii="Constantia" w:eastAsia="Times New Roman" w:hAnsi="Constantia"/>
          <w:sz w:val="24"/>
          <w:szCs w:val="24"/>
          <w:lang w:eastAsia="ru-RU"/>
        </w:rPr>
        <w:t xml:space="preserve">88.6.4. Национальные блюда чувашской кухни. </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Фрукты и овощи. Любимая еда.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88.6.5. Традиции чувашского народа.</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Чувашские национальные игрушки. Любимые игрушки.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w:t>
      </w:r>
      <w:r w:rsidRPr="0092447B">
        <w:rPr>
          <w:rFonts w:ascii="Constantia" w:eastAsia="@Arial Unicode MS" w:hAnsi="Constantia"/>
          <w:sz w:val="24"/>
          <w:szCs w:val="24"/>
          <w:lang w:eastAsia="ru-RU"/>
        </w:rPr>
        <w:t>6.6. </w:t>
      </w:r>
      <w:r w:rsidRPr="0092447B">
        <w:rPr>
          <w:rFonts w:ascii="Constantia" w:eastAsia="Times New Roman" w:hAnsi="Constantia"/>
          <w:sz w:val="24"/>
          <w:szCs w:val="24"/>
          <w:lang w:eastAsia="ru-RU"/>
        </w:rPr>
        <w:t>Село и город.</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Мой город. Родное село.</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88.6.7. Природа Чувашии. Растительный и животный мир родного края.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Растительный и животный мир родного края (овощи, фрукты, домашние </w:t>
      </w:r>
      <w:r w:rsidRPr="0092447B">
        <w:rPr>
          <w:rFonts w:ascii="Constantia" w:eastAsia="Times New Roman" w:hAnsi="Constantia"/>
          <w:sz w:val="24"/>
          <w:szCs w:val="24"/>
          <w:lang w:eastAsia="ru-RU"/>
        </w:rPr>
        <w:br/>
        <w:t>и дикие животные). Времена года.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88.6.8. Доброжелательность – национальная черта чувашского народа.</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Я и мои друзья.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88.6.9. Родная Чувашия.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Столица Чувашской Республики. Культура и искусство чувашского края.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w:t>
      </w:r>
      <w:r w:rsidRPr="0092447B">
        <w:rPr>
          <w:rFonts w:ascii="Constantia" w:eastAsia="@Arial Unicode MS" w:hAnsi="Constantia"/>
          <w:sz w:val="24"/>
          <w:szCs w:val="24"/>
          <w:lang w:eastAsia="ru-RU"/>
        </w:rPr>
        <w:t>6.10. </w:t>
      </w:r>
      <w:r w:rsidRPr="0092447B">
        <w:rPr>
          <w:rFonts w:ascii="Constantia" w:eastAsia="Times New Roman" w:hAnsi="Constantia"/>
          <w:sz w:val="24"/>
          <w:szCs w:val="24"/>
          <w:lang w:eastAsia="ru-RU"/>
        </w:rPr>
        <w:t>Родная страна, страны мира.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Москва – столица Российской Федерации.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88.7. Содержание обучения во 2 классе.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88.7.1. Знакомство.</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Знакомство. Основные элементы речевого этикета.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w:t>
      </w:r>
      <w:r w:rsidRPr="0092447B">
        <w:rPr>
          <w:rFonts w:ascii="Constantia" w:eastAsia="Times New Roman" w:hAnsi="Constantia"/>
          <w:bCs/>
          <w:sz w:val="24"/>
          <w:szCs w:val="24"/>
          <w:lang w:eastAsia="ru-RU"/>
        </w:rPr>
        <w:t>7.2. </w:t>
      </w:r>
      <w:r w:rsidRPr="0092447B">
        <w:rPr>
          <w:rFonts w:ascii="Constantia" w:eastAsia="Times New Roman" w:hAnsi="Constantia"/>
          <w:sz w:val="24"/>
          <w:szCs w:val="24"/>
          <w:lang w:eastAsia="ru-RU"/>
        </w:rPr>
        <w:t>Семья. Родной очаг.</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Семья. Родной очаг. Родственники. Семейные праздники.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88.7.3. Моя школа.</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Моя школа. Учебные принадлежности. На уроках. В школе. Распорядок дня. Добрые дела.</w:t>
      </w:r>
    </w:p>
    <w:p w:rsidR="00FD4F47" w:rsidRPr="0092447B" w:rsidRDefault="0092447B" w:rsidP="0092447B">
      <w:pPr>
        <w:widowControl/>
        <w:spacing w:after="0" w:line="240" w:lineRule="auto"/>
        <w:ind w:firstLine="709"/>
        <w:rPr>
          <w:rFonts w:ascii="Constantia" w:hAnsi="Constantia"/>
          <w:sz w:val="24"/>
          <w:szCs w:val="24"/>
        </w:rPr>
      </w:pPr>
      <w:r w:rsidRPr="0092447B">
        <w:rPr>
          <w:rFonts w:ascii="Constantia" w:eastAsia="Times New Roman" w:hAnsi="Constantia"/>
          <w:sz w:val="24"/>
          <w:szCs w:val="24"/>
          <w:lang w:eastAsia="ru-RU"/>
        </w:rPr>
        <w:t>88.</w:t>
      </w:r>
      <w:r w:rsidRPr="0092447B">
        <w:rPr>
          <w:rFonts w:ascii="Constantia" w:eastAsia="Times New Roman" w:hAnsi="Constantia"/>
          <w:bCs/>
          <w:sz w:val="24"/>
          <w:szCs w:val="24"/>
          <w:lang w:eastAsia="ru-RU"/>
        </w:rPr>
        <w:t>7.4. </w:t>
      </w:r>
      <w:r w:rsidRPr="0092447B">
        <w:rPr>
          <w:rFonts w:ascii="Constantia" w:eastAsia="Times New Roman" w:hAnsi="Constantia"/>
          <w:sz w:val="24"/>
          <w:szCs w:val="24"/>
          <w:lang w:eastAsia="ru-RU"/>
        </w:rPr>
        <w:t>Национальные блюда чувашской кухни.</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Национальные блюда чувашской кухни. Любимая еда.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88.7.5. Традиции чувашского народа.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Традиции чувашского народа (народные игры, песни, сказки, предания, притча и другие). Мои увлечения.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lastRenderedPageBreak/>
        <w:t>88.7.6. Село и город.</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Мой город. Родное село. Улицы, парки, транспорт.</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w:t>
      </w:r>
      <w:r w:rsidRPr="0092447B">
        <w:rPr>
          <w:rFonts w:ascii="Constantia" w:eastAsia="Times New Roman" w:hAnsi="Constantia"/>
          <w:bCs/>
          <w:sz w:val="24"/>
          <w:szCs w:val="24"/>
          <w:lang w:eastAsia="ru-RU"/>
        </w:rPr>
        <w:t>7.7. </w:t>
      </w:r>
      <w:r w:rsidRPr="0092447B">
        <w:rPr>
          <w:rFonts w:ascii="Constantia" w:eastAsia="Times New Roman" w:hAnsi="Constantia"/>
          <w:sz w:val="24"/>
          <w:szCs w:val="24"/>
          <w:lang w:eastAsia="ru-RU"/>
        </w:rPr>
        <w:t>Природа Чувашии. Растительный и животный мир родного края.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Растительный и животный мир родного края. Поле, лес, река – прекрасный мир природы. Братья наши меньшие. Доброта. Забота. Времена года.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88.7.8. Доброжелательность – национальная черта чувашского народа.</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Я и мои друзья. Пословицы и поговорки чувашского народа о дружбе.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88.7.9. Родная Чувашия.</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Чувашская Республика. Культура и искусство чувашского края. Государственные символы Чувашской Республики.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88.7.10. Родная страна, страны мира.</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Государственные символы Российской Федерации.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88.8. Содержание обучения в 3 классе.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88.8.1. Знакомство.</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Знакомство. Основные элементы речевого этикета.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88.8.2. Семья. Родной очаг.</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Семья. Родной очаг. Домашнее тепло, проявление душевной доброты, внимание и забота о близких. Родственники. Семейные праздники.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88.8.3. Моя школа.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Моя школа. Одноклассники. Любимые учителя.</w:t>
      </w:r>
    </w:p>
    <w:p w:rsidR="00FD4F47" w:rsidRPr="0092447B" w:rsidRDefault="0092447B" w:rsidP="0092447B">
      <w:pPr>
        <w:widowControl/>
        <w:spacing w:after="0" w:line="240" w:lineRule="auto"/>
        <w:ind w:firstLine="709"/>
        <w:rPr>
          <w:rFonts w:ascii="Constantia" w:hAnsi="Constantia"/>
          <w:sz w:val="24"/>
          <w:szCs w:val="24"/>
        </w:rPr>
      </w:pPr>
      <w:r w:rsidRPr="0092447B">
        <w:rPr>
          <w:rFonts w:ascii="Constantia" w:eastAsia="Times New Roman" w:hAnsi="Constantia"/>
          <w:sz w:val="24"/>
          <w:szCs w:val="24"/>
          <w:lang w:eastAsia="ru-RU"/>
        </w:rPr>
        <w:t>88.8.4. Национальные блюда чувашской кухни.</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Национальные блюда чувашской кухни и народов, проживающих в Чувашии. Любимая еда.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88.8.5. Традиции чувашского народа.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Традиции чувашского народа (народные игры, песни, сказки, предания, притча и другие). Любимые занятия (песня, игра и другие). Чувашский национальный костюм.</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88.8.6. Село и город.</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Мой город. Родное село. Улицы, парки, транспорт. Достопримечательности родных мест.</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88.8.7. Природа Чувашии. Растительный и животный мир родного края.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Растительный и животный мир родного края. Времена года. Бережное отношение к природе.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88.8.8. Доброжелательность – национальная черта чувашского народа.</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Я и мои друзья. Добрый друг. Крепкая дружба. Сочувствие. Взаимопомощь.</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88.8.9. Родная Чувашия.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Чувашская Республика – субъект Российской Федерации. Культура </w:t>
      </w:r>
      <w:r w:rsidRPr="0092447B">
        <w:rPr>
          <w:rFonts w:ascii="Constantia" w:eastAsia="Times New Roman" w:hAnsi="Constantia"/>
          <w:sz w:val="24"/>
          <w:szCs w:val="24"/>
          <w:lang w:eastAsia="ru-RU"/>
        </w:rPr>
        <w:br/>
        <w:t>и искусство чувашского края. Известные люди Чувашии. Дружба народов. День республики.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88.8.10. Родная страна, страны мира.</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Служение Отечеству. Защитники Отечества. День Великой Победы.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88.9. Содержание обучения в 4 классе.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88.9.1. Знакомство.</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Знакомство. Основные элементы речевого этикета.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88.9.2. Семья. Родной очаг.</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Самый дорогой человек. Семейные традиции и праздники. Отечественные праздники. Забота о родителях. Связь поклонений. Радушие и гостеприимство.</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88.9.3. Моя школа.</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Моя школа. Одноклассники. Любимые учителя. Любимый предмет. Мир книги.</w:t>
      </w:r>
    </w:p>
    <w:p w:rsidR="00FD4F47" w:rsidRPr="0092447B" w:rsidRDefault="0092447B" w:rsidP="0092447B">
      <w:pPr>
        <w:widowControl/>
        <w:spacing w:after="0" w:line="240" w:lineRule="auto"/>
        <w:ind w:firstLine="709"/>
        <w:rPr>
          <w:rFonts w:ascii="Constantia" w:hAnsi="Constantia"/>
          <w:sz w:val="24"/>
          <w:szCs w:val="24"/>
        </w:rPr>
      </w:pPr>
      <w:r w:rsidRPr="0092447B">
        <w:rPr>
          <w:rFonts w:ascii="Constantia" w:eastAsia="Times New Roman" w:hAnsi="Constantia"/>
          <w:sz w:val="24"/>
          <w:szCs w:val="24"/>
          <w:lang w:eastAsia="ru-RU"/>
        </w:rPr>
        <w:t>88.9.4. Национальные блюда чувашской кухни.</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lastRenderedPageBreak/>
        <w:t>Национальные блюда чувашской кухни и народов, проживающих в Чувашии. Кухня народов мира.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88.9.5. Традиции чувашского народа.</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Традиции чувашского народа (народные игры, песни, сказки, предания, притча и другие). Чувашский национальный костюм Традиции народов, проживающих в Российской Федерации.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88.9.6. Село и город.</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Мой город. Родное село. Улицы, парки, транспорт. Достопримечательности Чувашской Республики.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88.9.7. Природа Чувашии. Растительный и животный мир родного края.</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Животный и растительный мир Чувашии. Времена года. Бережное отношение к природе. Красная книга.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88.9.8. Доброжелательность – национальная черта чувашского народа.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Я и мои друзья. Добрый друг. Крепкая дружба. Сочувствие. Взаимопомощь. Радовать других – радоваться самому.</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88.9.9. Родная Чувашия.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Чувашская Республика – субъект Российской Федерации. Культура </w:t>
      </w:r>
      <w:r w:rsidRPr="0092447B">
        <w:rPr>
          <w:rFonts w:ascii="Constantia" w:eastAsia="Times New Roman" w:hAnsi="Constantia"/>
          <w:sz w:val="24"/>
          <w:szCs w:val="24"/>
          <w:lang w:eastAsia="ru-RU"/>
        </w:rPr>
        <w:br/>
        <w:t xml:space="preserve">и искусство чувашского края. Известные люди Чувашии. Золотые </w:t>
      </w:r>
      <w:r w:rsidRPr="0092447B">
        <w:rPr>
          <w:rFonts w:ascii="Constantia" w:eastAsia="Times New Roman" w:hAnsi="Constantia"/>
          <w:sz w:val="24"/>
          <w:szCs w:val="24"/>
          <w:lang w:eastAsia="ru-RU"/>
        </w:rPr>
        <w:br/>
        <w:t>руки – благодарность мастеру.</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88.9.10. Родная страна, страны мира.</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Служение Отечеству. Защитники Отечества. День Великой Победы. Светлая память. Страны мира. Важнейшие ценности цивилизации.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88.10. Планируемые результаты освоения программы по государственному (чувашскому) языку на уровне начального общего образования.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88.10.1. В результате изучения государственного (чувашского) языка </w:t>
      </w:r>
      <w:r w:rsidRPr="0092447B">
        <w:rPr>
          <w:rFonts w:ascii="Constantia" w:eastAsia="Times New Roman" w:hAnsi="Constantia"/>
          <w:sz w:val="24"/>
          <w:szCs w:val="24"/>
          <w:lang w:eastAsia="ru-RU"/>
        </w:rPr>
        <w:br/>
        <w:t>на уровне начального общего образования у обучающегося будут сформированы следующие личностные результаты:</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1) гражданско-патриотического воспитания:</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становление ценностного отношения к своей Родине, в том числе</w:t>
      </w:r>
      <w:r w:rsidRPr="0092447B">
        <w:rPr>
          <w:rFonts w:ascii="Constantia" w:eastAsia="Times New Roman" w:hAnsi="Constantia"/>
          <w:sz w:val="24"/>
          <w:szCs w:val="24"/>
          <w:lang w:eastAsia="ru-RU"/>
        </w:rPr>
        <w:br/>
        <w:t xml:space="preserve">через изучение государственного (чувашского) языка, являющегося частью истории </w:t>
      </w:r>
      <w:r w:rsidRPr="0092447B">
        <w:rPr>
          <w:rFonts w:ascii="Constantia" w:eastAsia="Times New Roman" w:hAnsi="Constantia"/>
          <w:sz w:val="24"/>
          <w:szCs w:val="24"/>
          <w:lang w:eastAsia="ru-RU"/>
        </w:rPr>
        <w:br/>
        <w:t xml:space="preserve">и культуры страны;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осознание своей этнокультурной и российской гражданской идентичности, понимание статуса государственного (чувашского) языка в Российской Федерации </w:t>
      </w:r>
      <w:r w:rsidRPr="0092447B">
        <w:rPr>
          <w:rFonts w:ascii="Constantia" w:eastAsia="Times New Roman" w:hAnsi="Constantia"/>
          <w:sz w:val="24"/>
          <w:szCs w:val="24"/>
          <w:lang w:eastAsia="ru-RU"/>
        </w:rPr>
        <w:br/>
        <w:t xml:space="preserve">и в субъекте; </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уважение к чувашскому и другим народам России;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первоначальные представления о человеке как члене общества, о правах</w:t>
      </w:r>
      <w:r w:rsidRPr="0092447B">
        <w:rPr>
          <w:rFonts w:ascii="Constantia" w:eastAsia="Times New Roman" w:hAnsi="Constantia"/>
          <w:sz w:val="24"/>
          <w:szCs w:val="24"/>
          <w:lang w:eastAsia="ru-RU"/>
        </w:rPr>
        <w:br/>
        <w:t>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2</w:t>
      </w:r>
      <w:r w:rsidRPr="0092447B">
        <w:rPr>
          <w:rFonts w:ascii="Constantia" w:eastAsia="Times New Roman" w:hAnsi="Constantia"/>
          <w:sz w:val="24"/>
          <w:szCs w:val="24"/>
          <w:shd w:val="clear" w:color="auto" w:fill="FFFFFF"/>
          <w:lang w:eastAsia="ru-RU"/>
        </w:rPr>
        <w:t>) д</w:t>
      </w:r>
      <w:r w:rsidRPr="0092447B">
        <w:rPr>
          <w:rFonts w:ascii="Constantia" w:eastAsia="Times New Roman" w:hAnsi="Constantia"/>
          <w:sz w:val="24"/>
          <w:szCs w:val="24"/>
          <w:lang w:eastAsia="ru-RU"/>
        </w:rPr>
        <w:t>уховно-нравственного воспитания:</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признание индивидуальности каждого человека;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проявление сопереживания, уважения и доброжелательности (в том числе</w:t>
      </w:r>
      <w:r w:rsidRPr="0092447B">
        <w:rPr>
          <w:rFonts w:ascii="Constantia" w:eastAsia="Times New Roman" w:hAnsi="Constantia"/>
          <w:sz w:val="24"/>
          <w:szCs w:val="24"/>
          <w:lang w:eastAsia="ru-RU"/>
        </w:rPr>
        <w:br/>
        <w:t>с использованием языковых средств для выражения своего состояния</w:t>
      </w:r>
      <w:r w:rsidRPr="0092447B">
        <w:rPr>
          <w:rFonts w:ascii="Constantia" w:eastAsia="Times New Roman" w:hAnsi="Constantia"/>
          <w:sz w:val="24"/>
          <w:szCs w:val="24"/>
          <w:lang w:eastAsia="ru-RU"/>
        </w:rPr>
        <w:br/>
        <w:t>и чувств);</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3</w:t>
      </w:r>
      <w:r w:rsidRPr="0092447B">
        <w:rPr>
          <w:rFonts w:ascii="Constantia" w:eastAsia="Times New Roman" w:hAnsi="Constantia"/>
          <w:sz w:val="24"/>
          <w:szCs w:val="24"/>
          <w:shd w:val="clear" w:color="auto" w:fill="FFFFFF"/>
          <w:lang w:eastAsia="ru-RU"/>
        </w:rPr>
        <w:t>) эстетического</w:t>
      </w:r>
      <w:r w:rsidRPr="0092447B">
        <w:rPr>
          <w:rFonts w:ascii="Constantia" w:eastAsia="Times New Roman" w:hAnsi="Constantia"/>
          <w:sz w:val="24"/>
          <w:szCs w:val="24"/>
          <w:lang w:eastAsia="ru-RU"/>
        </w:rPr>
        <w:t xml:space="preserve"> воспитания:</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lastRenderedPageBreak/>
        <w:t>уважительное отношение и интерес к художественной культуре, восприимчивость к разным видам искусства, традициям и творчеству чувашского</w:t>
      </w:r>
      <w:r w:rsidRPr="0092447B">
        <w:rPr>
          <w:rFonts w:ascii="Constantia" w:eastAsia="Times New Roman" w:hAnsi="Constantia"/>
          <w:sz w:val="24"/>
          <w:szCs w:val="24"/>
          <w:lang w:eastAsia="ru-RU"/>
        </w:rPr>
        <w:br/>
        <w:t>и других народов;</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стремление к самовыражению в искусстве слова, осознание важности государственного (чувашского) языка как средства общения и самовыражения;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4</w:t>
      </w:r>
      <w:r w:rsidRPr="0092447B">
        <w:rPr>
          <w:rFonts w:ascii="Constantia" w:eastAsia="Times New Roman" w:hAnsi="Constantia"/>
          <w:sz w:val="24"/>
          <w:szCs w:val="24"/>
          <w:shd w:val="clear" w:color="auto" w:fill="FFFFFF"/>
          <w:lang w:eastAsia="ru-RU"/>
        </w:rPr>
        <w:t>) ф</w:t>
      </w:r>
      <w:r w:rsidRPr="0092447B">
        <w:rPr>
          <w:rFonts w:ascii="Constantia" w:eastAsia="Times New Roman" w:hAnsi="Constantia"/>
          <w:sz w:val="24"/>
          <w:szCs w:val="24"/>
          <w:lang w:eastAsia="ru-RU"/>
        </w:rPr>
        <w:t xml:space="preserve">изического воспитания, формирования культуры здоровья </w:t>
      </w:r>
      <w:r w:rsidRPr="0092447B">
        <w:rPr>
          <w:rFonts w:ascii="Constantia" w:eastAsia="Times New Roman" w:hAnsi="Constantia"/>
          <w:sz w:val="24"/>
          <w:szCs w:val="24"/>
          <w:lang w:eastAsia="ru-RU"/>
        </w:rPr>
        <w:br/>
        <w:t>и эмоционального благополучия: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shd w:val="clear" w:color="auto" w:fill="FFFFFF"/>
          <w:lang w:eastAsia="ru-RU"/>
        </w:rPr>
        <w:t>5) трудового</w:t>
      </w:r>
      <w:r w:rsidRPr="0092447B">
        <w:rPr>
          <w:rFonts w:ascii="Constantia" w:eastAsia="Times New Roman" w:hAnsi="Constantia"/>
          <w:sz w:val="24"/>
          <w:szCs w:val="24"/>
          <w:lang w:eastAsia="ru-RU"/>
        </w:rPr>
        <w:t xml:space="preserve"> воспитания: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осознание ценности труда в жизни человека и общества, ответственное потребление и бережное отношение к результатам труда, навыки участия</w:t>
      </w:r>
      <w:r w:rsidRPr="0092447B">
        <w:rPr>
          <w:rFonts w:ascii="Constantia" w:eastAsia="Times New Roman" w:hAnsi="Constantia"/>
          <w:sz w:val="24"/>
          <w:szCs w:val="24"/>
          <w:lang w:eastAsia="ru-RU"/>
        </w:rPr>
        <w:br/>
        <w:t xml:space="preserve">в различных видах трудовой деятельности, интерес к различным профессиям </w:t>
      </w:r>
      <w:r w:rsidRPr="0092447B">
        <w:rPr>
          <w:rFonts w:ascii="Constantia" w:eastAsia="Times New Roman" w:hAnsi="Constantia"/>
          <w:sz w:val="24"/>
          <w:szCs w:val="24"/>
          <w:lang w:eastAsia="ru-RU"/>
        </w:rPr>
        <w:br/>
        <w:t>(в том числе через примеры из учебных текстов);</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6</w:t>
      </w:r>
      <w:r w:rsidRPr="0092447B">
        <w:rPr>
          <w:rFonts w:ascii="Constantia" w:eastAsia="Times New Roman" w:hAnsi="Constantia"/>
          <w:sz w:val="24"/>
          <w:szCs w:val="24"/>
          <w:shd w:val="clear" w:color="auto" w:fill="FFFFFF"/>
          <w:lang w:eastAsia="ru-RU"/>
        </w:rPr>
        <w:t>) э</w:t>
      </w:r>
      <w:r w:rsidRPr="0092447B">
        <w:rPr>
          <w:rFonts w:ascii="Constantia" w:eastAsia="Times New Roman" w:hAnsi="Constantia"/>
          <w:sz w:val="24"/>
          <w:szCs w:val="24"/>
          <w:lang w:eastAsia="ru-RU"/>
        </w:rPr>
        <w:t>кологического воспитания:</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бережное отношение к природе, формируемое в процессе работы</w:t>
      </w:r>
      <w:r w:rsidRPr="0092447B">
        <w:rPr>
          <w:rFonts w:ascii="Constantia" w:eastAsia="Times New Roman" w:hAnsi="Constantia"/>
          <w:sz w:val="24"/>
          <w:szCs w:val="24"/>
          <w:lang w:eastAsia="ru-RU"/>
        </w:rPr>
        <w:br/>
        <w:t xml:space="preserve">над текстами; </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неприятие действий, приносящих вред природе;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7</w:t>
      </w:r>
      <w:r w:rsidRPr="0092447B">
        <w:rPr>
          <w:rFonts w:ascii="Constantia" w:eastAsia="Times New Roman" w:hAnsi="Constantia"/>
          <w:sz w:val="24"/>
          <w:szCs w:val="24"/>
          <w:shd w:val="clear" w:color="auto" w:fill="FFFFFF"/>
          <w:lang w:eastAsia="ru-RU"/>
        </w:rPr>
        <w:t>) ценности</w:t>
      </w:r>
      <w:r w:rsidRPr="0092447B">
        <w:rPr>
          <w:rFonts w:ascii="Constantia" w:eastAsia="Times New Roman" w:hAnsi="Constantia"/>
          <w:sz w:val="24"/>
          <w:szCs w:val="24"/>
          <w:lang w:eastAsia="ru-RU"/>
        </w:rPr>
        <w:t xml:space="preserve"> научного познания: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первоначальные представления о научной картине мира (в том числе первоначальные представление о системе государственного (чувашского) языка);</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познавательные интересы, активность, инициативность, любознательность</w:t>
      </w:r>
      <w:r w:rsidRPr="0092447B">
        <w:rPr>
          <w:rFonts w:ascii="Constantia" w:eastAsia="Times New Roman" w:hAnsi="Constantia"/>
          <w:sz w:val="24"/>
          <w:szCs w:val="24"/>
          <w:lang w:eastAsia="ru-RU"/>
        </w:rPr>
        <w:br/>
        <w:t>и самостоятельность в познании (в том числе познавательный интерес к изучению государственного (чувашского) языка).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w:t>
      </w:r>
      <w:r w:rsidRPr="0092447B">
        <w:rPr>
          <w:rFonts w:ascii="Constantia" w:eastAsia="Times New Roman" w:hAnsi="Constantia"/>
          <w:sz w:val="24"/>
          <w:szCs w:val="24"/>
          <w:shd w:val="clear" w:color="auto" w:fill="FFFFFF"/>
          <w:lang w:eastAsia="ru-RU"/>
        </w:rPr>
        <w:t>10.2. В</w:t>
      </w:r>
      <w:r w:rsidRPr="0092447B">
        <w:rPr>
          <w:rFonts w:ascii="Constantia" w:eastAsia="Times New Roman" w:hAnsi="Constantia"/>
          <w:sz w:val="24"/>
          <w:szCs w:val="24"/>
          <w:lang w:eastAsia="ru-RU"/>
        </w:rPr>
        <w:t xml:space="preserve"> результате изучения государственного (чувашского) языка </w:t>
      </w:r>
      <w:r w:rsidRPr="0092447B">
        <w:rPr>
          <w:rFonts w:ascii="Constantia" w:eastAsia="Times New Roman" w:hAnsi="Constantia"/>
          <w:sz w:val="24"/>
          <w:szCs w:val="24"/>
          <w:lang w:eastAsia="ru-RU"/>
        </w:rPr>
        <w:br/>
        <w:t>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88.10.2.1</w:t>
      </w:r>
      <w:r w:rsidRPr="0092447B">
        <w:rPr>
          <w:rFonts w:ascii="Constantia" w:eastAsia="Times New Roman" w:hAnsi="Constantia"/>
          <w:sz w:val="24"/>
          <w:szCs w:val="24"/>
          <w:shd w:val="clear" w:color="auto" w:fill="FFFFFF"/>
          <w:lang w:eastAsia="ru-RU"/>
        </w:rPr>
        <w:t>. У</w:t>
      </w:r>
      <w:r w:rsidRPr="0092447B">
        <w:rPr>
          <w:rFonts w:ascii="Constantia" w:eastAsia="Times New Roman" w:hAnsi="Constantia"/>
          <w:sz w:val="24"/>
          <w:szCs w:val="24"/>
          <w:lang w:eastAsia="ru-RU"/>
        </w:rPr>
        <w:t xml:space="preserve"> обучающегося будут сформированы следующие базовые логические действия как часть познавательных универсальных учебных действий:</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сравнивать различные языковые единицы, устанавливать основания</w:t>
      </w:r>
      <w:r w:rsidRPr="0092447B">
        <w:rPr>
          <w:rFonts w:ascii="Constantia" w:eastAsia="Times New Roman" w:hAnsi="Constantia"/>
          <w:sz w:val="24"/>
          <w:szCs w:val="24"/>
          <w:lang w:eastAsia="ru-RU"/>
        </w:rPr>
        <w:br/>
        <w:t xml:space="preserve">для сравнения языковых единиц, устанавливать аналогии языковых единиц, сравнивать языковые единицы и явления государственного (чувашского) языка </w:t>
      </w:r>
      <w:r w:rsidRPr="0092447B">
        <w:rPr>
          <w:rFonts w:ascii="Constantia" w:eastAsia="Times New Roman" w:hAnsi="Constantia"/>
          <w:sz w:val="24"/>
          <w:szCs w:val="24"/>
          <w:lang w:eastAsia="ru-RU"/>
        </w:rPr>
        <w:br/>
        <w:t>с языковыми явлениями русского языка;</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объединять объекты (языковые единицы) по заданному признаку;</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находить закономерности и противоречия в языковом материале на основе предложенного учителем алгоритма наблюдения;</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устанавливать причинно-следственные связи в ситуациях наблюдения</w:t>
      </w:r>
      <w:r w:rsidRPr="0092447B">
        <w:rPr>
          <w:rFonts w:ascii="Constantia" w:eastAsia="Times New Roman" w:hAnsi="Constantia"/>
          <w:sz w:val="24"/>
          <w:szCs w:val="24"/>
          <w:lang w:eastAsia="ru-RU"/>
        </w:rPr>
        <w:br/>
        <w:t>за языковым материалом, делать выводы.</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определять разрыв между реальным и желательным состоянием языкового объекта (речевой ситуации) на основе предложенных учителем вопросов;</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с помощью учителя формулировать цель, планировать изменения языкового объекта, речевой ситуации;</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lastRenderedPageBreak/>
        <w:t>сравнивать несколько вариантов решения задачи, выбирать наиболее подходящий (на основе предложенных критериев);</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выполнять по предложенному плану проектное задание;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прогнозировать возможное развитие процессов, событий и их последствия</w:t>
      </w:r>
      <w:r w:rsidRPr="0092447B">
        <w:rPr>
          <w:rFonts w:ascii="Constantia" w:eastAsia="Times New Roman" w:hAnsi="Constantia"/>
          <w:sz w:val="24"/>
          <w:szCs w:val="24"/>
          <w:lang w:eastAsia="ru-RU"/>
        </w:rPr>
        <w:br/>
        <w:t>в аналогичных или сходных ситуациях.</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88.10.2.</w:t>
      </w:r>
      <w:r w:rsidRPr="0092447B">
        <w:rPr>
          <w:rFonts w:ascii="Constantia" w:eastAsia="Times New Roman" w:hAnsi="Constantia"/>
          <w:sz w:val="24"/>
          <w:szCs w:val="24"/>
          <w:shd w:val="clear" w:color="auto" w:fill="FFFFFF"/>
          <w:lang w:eastAsia="ru-RU"/>
        </w:rPr>
        <w:t>3. У обучающегося</w:t>
      </w:r>
      <w:r w:rsidRPr="0092447B">
        <w:rPr>
          <w:rFonts w:ascii="Constantia" w:eastAsia="Times New Roman" w:hAnsi="Constantia"/>
          <w:sz w:val="24"/>
          <w:szCs w:val="24"/>
          <w:lang w:eastAsia="ru-RU"/>
        </w:rPr>
        <w:t xml:space="preserve"> будут сформированы умения работать</w:t>
      </w:r>
      <w:r w:rsidRPr="0092447B">
        <w:rPr>
          <w:rFonts w:ascii="Constantia" w:eastAsia="Times New Roman" w:hAnsi="Constantia"/>
          <w:sz w:val="24"/>
          <w:szCs w:val="24"/>
          <w:lang w:eastAsia="ru-RU"/>
        </w:rPr>
        <w:br/>
        <w:t>с информацией как часть познавательных универсальных учебных действий:</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выбирать источник получения информации: словарь, справочник;</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согласно заданному алгоритму находить в предложенном источнике (словаре, справочнике) информацию, представленную в явном виде;</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распознавать достоверную и недостоверную информацию самостоятельно</w:t>
      </w:r>
      <w:r w:rsidRPr="0092447B">
        <w:rPr>
          <w:rFonts w:ascii="Constantia" w:eastAsia="Times New Roman" w:hAnsi="Constantia"/>
          <w:sz w:val="24"/>
          <w:szCs w:val="24"/>
          <w:lang w:eastAsia="ru-RU"/>
        </w:rPr>
        <w:br/>
        <w:t>или на основании предложенного учителем способа её проверки (с помощью словарей, справочников);</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соблюдать с помощью взрослых (учителей, родителей, законных представителей) правила информационной безопасности при поиске информации</w:t>
      </w:r>
      <w:r w:rsidRPr="0092447B">
        <w:rPr>
          <w:rFonts w:ascii="Constantia" w:eastAsia="Times New Roman" w:hAnsi="Constantia"/>
          <w:sz w:val="24"/>
          <w:szCs w:val="24"/>
          <w:lang w:eastAsia="ru-RU"/>
        </w:rPr>
        <w:br/>
        <w:t xml:space="preserve">в Интернете (информации о написании и произношении слова, о значении слова, </w:t>
      </w:r>
      <w:r w:rsidRPr="0092447B">
        <w:rPr>
          <w:rFonts w:ascii="Constantia" w:eastAsia="Times New Roman" w:hAnsi="Constantia"/>
          <w:sz w:val="24"/>
          <w:szCs w:val="24"/>
          <w:lang w:eastAsia="ru-RU"/>
        </w:rPr>
        <w:br/>
        <w:t>о происхождении слова, о синонимах слова);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анализировать и создавать текстовую, видео-, графическую, звуковую информацию в соответствии с учебной задачей;</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88.10.2.</w:t>
      </w:r>
      <w:r w:rsidRPr="0092447B">
        <w:rPr>
          <w:rFonts w:ascii="Constantia" w:eastAsia="Times New Roman" w:hAnsi="Constantia"/>
          <w:sz w:val="24"/>
          <w:szCs w:val="24"/>
          <w:shd w:val="clear" w:color="auto" w:fill="FFFFFF"/>
          <w:lang w:eastAsia="ru-RU"/>
        </w:rPr>
        <w:t>4. У</w:t>
      </w:r>
      <w:r w:rsidRPr="0092447B">
        <w:rPr>
          <w:rFonts w:ascii="Constantia" w:eastAsia="Times New Roman" w:hAnsi="Constantia"/>
          <w:sz w:val="24"/>
          <w:szCs w:val="24"/>
          <w:lang w:eastAsia="ru-RU"/>
        </w:rPr>
        <w:t xml:space="preserve"> обучающегося будут сформированы умения общения</w:t>
      </w:r>
      <w:r w:rsidRPr="0092447B">
        <w:rPr>
          <w:rFonts w:ascii="Constantia" w:eastAsia="Times New Roman" w:hAnsi="Constantia"/>
          <w:sz w:val="24"/>
          <w:szCs w:val="24"/>
          <w:lang w:eastAsia="ru-RU"/>
        </w:rPr>
        <w:br/>
        <w:t>как часть коммуникативных универсальных учебных действий:</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воспринимать и формулировать суждения, выражать эмоции в соответствии</w:t>
      </w:r>
      <w:r w:rsidRPr="0092447B">
        <w:rPr>
          <w:rFonts w:ascii="Constantia" w:eastAsia="Times New Roman" w:hAnsi="Constantia"/>
          <w:sz w:val="24"/>
          <w:szCs w:val="24"/>
          <w:lang w:eastAsia="ru-RU"/>
        </w:rPr>
        <w:br/>
        <w:t>с целями и условиями общения в знакомой среде;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проявлять уважительное отношение к собеседнику, соблюдать правила ведения диалога и дискуссии;</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признавать возможность существования разных точек зрения;</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корректно и аргументированно высказывать своё мнение;</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строить речевое высказывание в соответствии с поставленной задачей;</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подготавливать небольшие публичные выступления;</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подбирать иллюстративный материал (рисунки, фото, плакаты) к тексту выступления.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88.10.2.5. У обучающегося будут сформированы умения самоорганизации </w:t>
      </w:r>
      <w:r w:rsidRPr="0092447B">
        <w:rPr>
          <w:rFonts w:ascii="Constantia" w:eastAsia="Times New Roman" w:hAnsi="Constantia"/>
          <w:sz w:val="24"/>
          <w:szCs w:val="24"/>
          <w:lang w:eastAsia="ru-RU"/>
        </w:rPr>
        <w:br/>
        <w:t>как части регулятивных универсальных учебных действий:</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планировать действия по решению учебной задачи для получения результата;</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выстраивать последовательность выбранных действий.</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88.10.2.6</w:t>
      </w:r>
      <w:r w:rsidRPr="0092447B">
        <w:rPr>
          <w:rFonts w:ascii="Constantia" w:eastAsia="Times New Roman" w:hAnsi="Constantia"/>
          <w:sz w:val="24"/>
          <w:szCs w:val="24"/>
          <w:shd w:val="clear" w:color="auto" w:fill="FFFFFF"/>
          <w:lang w:eastAsia="ru-RU"/>
        </w:rPr>
        <w:t>. </w:t>
      </w:r>
      <w:r w:rsidRPr="0092447B">
        <w:rPr>
          <w:rFonts w:ascii="Constantia" w:eastAsia="Times New Roman" w:hAnsi="Constantia"/>
          <w:sz w:val="24"/>
          <w:szCs w:val="24"/>
          <w:lang w:eastAsia="ru-RU"/>
        </w:rPr>
        <w:t>У обучающегося будут сформированы умения самоконтроля как части регулятивных универсальных учебных действий:</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устанавливать причины успеха (неудач) учебной деятельности;</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корректировать свои учебные действия для преодоления речевых</w:t>
      </w:r>
      <w:r w:rsidRPr="0092447B">
        <w:rPr>
          <w:rFonts w:ascii="Constantia" w:eastAsia="Times New Roman" w:hAnsi="Constantia"/>
          <w:sz w:val="24"/>
          <w:szCs w:val="24"/>
          <w:lang w:eastAsia="ru-RU"/>
        </w:rPr>
        <w:br/>
        <w:t>ошибок.</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88.10.2.7</w:t>
      </w:r>
      <w:r w:rsidRPr="0092447B">
        <w:rPr>
          <w:rFonts w:ascii="Constantia" w:eastAsia="Times New Roman" w:hAnsi="Constantia"/>
          <w:sz w:val="24"/>
          <w:szCs w:val="24"/>
          <w:shd w:val="clear" w:color="auto" w:fill="FFFFFF"/>
          <w:lang w:eastAsia="ru-RU"/>
        </w:rPr>
        <w:t>. </w:t>
      </w:r>
      <w:r w:rsidRPr="0092447B">
        <w:rPr>
          <w:rFonts w:ascii="Constantia" w:eastAsia="Times New Roman" w:hAnsi="Constantia"/>
          <w:sz w:val="24"/>
          <w:szCs w:val="24"/>
          <w:lang w:eastAsia="ru-RU"/>
        </w:rPr>
        <w:t>У обучающегося будут сформированы умения совместной деятельности: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lastRenderedPageBreak/>
        <w:t>принимать цель совместной деятельности, коллективно выстраивать действия по её достижению (распределять роли, договариваться, обсуждать процесс</w:t>
      </w:r>
      <w:r w:rsidRPr="0092447B">
        <w:rPr>
          <w:rFonts w:ascii="Constantia" w:eastAsia="Times New Roman" w:hAnsi="Constantia"/>
          <w:sz w:val="24"/>
          <w:szCs w:val="24"/>
          <w:lang w:eastAsia="ru-RU"/>
        </w:rPr>
        <w:br/>
        <w:t>и результат совместной работы);</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проявлять готовность руководить, выполнять поручения, подчиняться;</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ответственно выполнять свою часть работы;</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оценивать свой вклад в общий результат;</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выполнять совместные проектные задания </w:t>
      </w:r>
      <w:r w:rsidRPr="0092447B">
        <w:rPr>
          <w:rFonts w:ascii="Constantia" w:eastAsia="@Arial Unicode MS" w:hAnsi="Constantia"/>
          <w:sz w:val="24"/>
          <w:szCs w:val="24"/>
        </w:rPr>
        <w:t xml:space="preserve">с использованием </w:t>
      </w:r>
      <w:r w:rsidRPr="0092447B">
        <w:rPr>
          <w:rFonts w:ascii="Constantia" w:eastAsia="Times New Roman" w:hAnsi="Constantia"/>
          <w:sz w:val="24"/>
          <w:szCs w:val="24"/>
          <w:lang w:eastAsia="ru-RU"/>
        </w:rPr>
        <w:t>предложенного образца.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88.10.3</w:t>
      </w:r>
      <w:r w:rsidRPr="0092447B">
        <w:rPr>
          <w:rFonts w:ascii="Constantia" w:eastAsia="Times New Roman" w:hAnsi="Constantia"/>
          <w:sz w:val="24"/>
          <w:szCs w:val="24"/>
          <w:shd w:val="clear" w:color="auto" w:fill="FFFFFF"/>
          <w:lang w:eastAsia="ru-RU"/>
        </w:rPr>
        <w:t>. П</w:t>
      </w:r>
      <w:r w:rsidRPr="0092447B">
        <w:rPr>
          <w:rFonts w:ascii="Constantia" w:eastAsia="Times New Roman" w:hAnsi="Constantia"/>
          <w:sz w:val="24"/>
          <w:szCs w:val="24"/>
          <w:lang w:eastAsia="ru-RU"/>
        </w:rPr>
        <w:t>редметные результаты изучения государственного (чувашского) языка. К концу обучения в 1 классе обучающийся научится:</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пользоваться чувашским алфавитом, знать последовательность букв в нём;</w:t>
      </w:r>
    </w:p>
    <w:p w:rsidR="00FD4F47" w:rsidRPr="0092447B" w:rsidRDefault="0092447B" w:rsidP="0092447B">
      <w:pPr>
        <w:widowControl/>
        <w:shd w:val="clear" w:color="auto" w:fill="FFFFFF"/>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произносить и различать на слух все звуки чувашского языка; </w:t>
      </w:r>
    </w:p>
    <w:p w:rsidR="00FD4F47" w:rsidRPr="0092447B" w:rsidRDefault="0092447B" w:rsidP="0092447B">
      <w:pPr>
        <w:widowControl/>
        <w:shd w:val="clear" w:color="auto" w:fill="FFFFFF"/>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соблюдать нормы произношения звуков;</w:t>
      </w:r>
    </w:p>
    <w:p w:rsidR="00FD4F47" w:rsidRPr="0092447B" w:rsidRDefault="0092447B" w:rsidP="0092447B">
      <w:pPr>
        <w:widowControl/>
        <w:shd w:val="clear" w:color="auto" w:fill="FFFFFF"/>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соблюдать правильное ударение в словах и фразах; </w:t>
      </w:r>
    </w:p>
    <w:p w:rsidR="00FD4F47" w:rsidRPr="0092447B" w:rsidRDefault="0092447B" w:rsidP="0092447B">
      <w:pPr>
        <w:widowControl/>
        <w:shd w:val="clear" w:color="auto" w:fill="FFFFFF"/>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соблюдать особенности интонации основных типов предложений; </w:t>
      </w:r>
    </w:p>
    <w:p w:rsidR="00FD4F47" w:rsidRPr="0092447B" w:rsidRDefault="0092447B" w:rsidP="0092447B">
      <w:pPr>
        <w:widowControl/>
        <w:shd w:val="clear" w:color="auto" w:fill="FFFFFF"/>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соблюдать интонацию при чтении;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вести элементарный диалог, расспрашивая собеседника и отвечая </w:t>
      </w:r>
      <w:r w:rsidRPr="0092447B">
        <w:rPr>
          <w:rFonts w:ascii="Constantia" w:eastAsia="Times New Roman" w:hAnsi="Constantia"/>
          <w:sz w:val="24"/>
          <w:szCs w:val="24"/>
          <w:lang w:eastAsia="ru-RU"/>
        </w:rPr>
        <w:br/>
        <w:t>на его вопросы;</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понимать на слух речь учителя и других обучающихся;</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читать вслух небольшой текст, построенный на изученном языковом материале с соблюдением правил произношения и интонирования;</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iCs/>
          <w:sz w:val="24"/>
          <w:szCs w:val="24"/>
          <w:lang w:eastAsia="ru-RU"/>
        </w:rPr>
        <w:t>догадываться о значении незнакомых слов по контексту;</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списывать текст и выписывать из него слова, словосочетания, предложения.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88.10.4. Предметные результаты изучения государственного (чувашского) языка. К концу обучения во 2 классе обучающийся научится:</w:t>
      </w:r>
    </w:p>
    <w:p w:rsidR="00FD4F47" w:rsidRPr="0092447B" w:rsidRDefault="0092447B" w:rsidP="0092447B">
      <w:pPr>
        <w:widowControl/>
        <w:shd w:val="clear" w:color="auto" w:fill="FFFFFF"/>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распознавать и употреблять в речи изученные в пределах тематики лексические единицы (слова, словосочетания, речевые клише), соблюдая лексические нормы;</w:t>
      </w:r>
    </w:p>
    <w:p w:rsidR="00FD4F47" w:rsidRPr="0092447B" w:rsidRDefault="0092447B" w:rsidP="0092447B">
      <w:pPr>
        <w:widowControl/>
        <w:shd w:val="clear" w:color="auto" w:fill="FFFFFF"/>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сравнивать языковые явления русского и чувашского языков на уровне отдельных звуков, слов, словосочетаний и простых предложений;</w:t>
      </w:r>
    </w:p>
    <w:p w:rsidR="00FD4F47" w:rsidRPr="0092447B" w:rsidRDefault="0092447B" w:rsidP="0092447B">
      <w:pPr>
        <w:widowControl/>
        <w:shd w:val="clear" w:color="auto" w:fill="FFFFFF"/>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применять основные правила чтения и орфографии;</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составлять небольшое описание предмета, картинки, персонажа; </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воспринимать на слух аудиотекст, построенный на знакомом языковом материале;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iCs/>
          <w:sz w:val="24"/>
          <w:szCs w:val="24"/>
          <w:lang w:eastAsia="ru-RU"/>
        </w:rPr>
        <w:t>участвовать в диалоге (этикетный, диалог-расспрос, диалог-побуждение), соблюдая нормы речевого этикета;</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читать про себя и понимать основное содержание небольшого текста, построенного на знакомом языковом материале;</w:t>
      </w:r>
    </w:p>
    <w:p w:rsidR="00FD4F47" w:rsidRPr="0092447B" w:rsidRDefault="0092447B" w:rsidP="0092447B">
      <w:pPr>
        <w:widowControl/>
        <w:spacing w:after="0" w:line="240" w:lineRule="auto"/>
        <w:ind w:firstLine="709"/>
        <w:jc w:val="both"/>
        <w:rPr>
          <w:rFonts w:ascii="Constantia" w:eastAsia="Times New Roman" w:hAnsi="Constantia"/>
          <w:iCs/>
          <w:sz w:val="24"/>
          <w:szCs w:val="24"/>
          <w:lang w:eastAsia="ru-RU"/>
        </w:rPr>
      </w:pPr>
      <w:r w:rsidRPr="0092447B">
        <w:rPr>
          <w:rFonts w:ascii="Constantia" w:eastAsia="Times New Roman" w:hAnsi="Constantia"/>
          <w:sz w:val="24"/>
          <w:szCs w:val="24"/>
          <w:lang w:eastAsia="ru-RU"/>
        </w:rPr>
        <w:t xml:space="preserve">писать поздравительную открытку </w:t>
      </w:r>
      <w:r w:rsidRPr="0092447B">
        <w:rPr>
          <w:rFonts w:ascii="Constantia" w:eastAsia="@Arial Unicode MS" w:hAnsi="Constantia"/>
          <w:sz w:val="24"/>
          <w:szCs w:val="24"/>
        </w:rPr>
        <w:t xml:space="preserve">с использованием </w:t>
      </w:r>
      <w:r w:rsidRPr="0092447B">
        <w:rPr>
          <w:rFonts w:ascii="Constantia" w:eastAsia="Times New Roman" w:hAnsi="Constantia"/>
          <w:sz w:val="24"/>
          <w:szCs w:val="24"/>
          <w:lang w:eastAsia="ru-RU"/>
        </w:rPr>
        <w:t>образца.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88.10.5. Предметные результаты изучения государственного (чувашского) языка. К концу обучения в 3 классе обучающийся научится:</w:t>
      </w:r>
    </w:p>
    <w:p w:rsidR="00FD4F47" w:rsidRPr="0092447B" w:rsidRDefault="0092447B" w:rsidP="0092447B">
      <w:pPr>
        <w:widowControl/>
        <w:shd w:val="clear" w:color="auto" w:fill="FFFFFF"/>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распознавать и употреблять в речи основные коммуникативные типы предложений, утвердительные и отрицательные предложения;</w:t>
      </w:r>
    </w:p>
    <w:p w:rsidR="00FD4F47" w:rsidRPr="0092447B" w:rsidRDefault="0092447B" w:rsidP="0092447B">
      <w:pPr>
        <w:widowControl/>
        <w:shd w:val="clear" w:color="auto" w:fill="FFFFFF"/>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распознавать и употреблять в речи основные морфологические формы слов;</w:t>
      </w:r>
    </w:p>
    <w:p w:rsidR="00FD4F47" w:rsidRPr="0092447B" w:rsidRDefault="0092447B" w:rsidP="0092447B">
      <w:pPr>
        <w:widowControl/>
        <w:spacing w:after="0" w:line="240" w:lineRule="auto"/>
        <w:ind w:firstLine="709"/>
        <w:jc w:val="both"/>
        <w:rPr>
          <w:rFonts w:ascii="Constantia" w:eastAsia="Times New Roman" w:hAnsi="Constantia"/>
          <w:iCs/>
          <w:sz w:val="24"/>
          <w:szCs w:val="24"/>
          <w:lang w:eastAsia="ru-RU"/>
        </w:rPr>
      </w:pPr>
      <w:r w:rsidRPr="0092447B">
        <w:rPr>
          <w:rFonts w:ascii="Constantia" w:eastAsia="Times New Roman" w:hAnsi="Constantia"/>
          <w:iCs/>
          <w:sz w:val="24"/>
          <w:szCs w:val="24"/>
          <w:lang w:eastAsia="ru-RU"/>
        </w:rPr>
        <w:t>кратко излагать содержание прочитанного (услышанного) текста, выражать своё отношение к прочитанному (услышанному);</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iCs/>
          <w:sz w:val="24"/>
          <w:szCs w:val="24"/>
          <w:lang w:eastAsia="ru-RU"/>
        </w:rPr>
        <w:t>воспринимать на слух аудиотекст и полностью понимать содержащуюся в нём информацию;</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находить в тексте нужную информацию;</w:t>
      </w:r>
    </w:p>
    <w:p w:rsidR="00FD4F47" w:rsidRPr="0092447B" w:rsidRDefault="0092447B" w:rsidP="0092447B">
      <w:pPr>
        <w:widowControl/>
        <w:spacing w:after="0" w:line="240" w:lineRule="auto"/>
        <w:ind w:firstLine="709"/>
        <w:jc w:val="both"/>
        <w:rPr>
          <w:rFonts w:ascii="Constantia" w:eastAsia="Times New Roman" w:hAnsi="Constantia"/>
          <w:iCs/>
          <w:sz w:val="24"/>
          <w:szCs w:val="24"/>
          <w:lang w:eastAsia="ru-RU"/>
        </w:rPr>
      </w:pPr>
      <w:r w:rsidRPr="0092447B">
        <w:rPr>
          <w:rFonts w:ascii="Constantia" w:eastAsia="Times New Roman" w:hAnsi="Constantia"/>
          <w:sz w:val="24"/>
          <w:szCs w:val="24"/>
          <w:lang w:eastAsia="ru-RU"/>
        </w:rPr>
        <w:t>писать по образцу краткое письмо.</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lastRenderedPageBreak/>
        <w:t>88.10.6. Предметные результаты изучения государственного (чувашского) языка. К концу обучения в 4 классе обучающийся научится: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рассказывать о себе, своей семье, Чувашской Республике, России, друзьях, школе, любимых животных, каникулах и другом;</w:t>
      </w:r>
    </w:p>
    <w:p w:rsidR="00FD4F47" w:rsidRPr="0092447B" w:rsidRDefault="0092447B" w:rsidP="0092447B">
      <w:pPr>
        <w:widowControl/>
        <w:shd w:val="clear" w:color="auto" w:fill="FFFFFF"/>
        <w:spacing w:after="0" w:line="240" w:lineRule="auto"/>
        <w:ind w:firstLine="709"/>
        <w:jc w:val="both"/>
        <w:rPr>
          <w:rFonts w:ascii="Constantia" w:hAnsi="Constantia"/>
          <w:sz w:val="24"/>
          <w:szCs w:val="24"/>
        </w:rPr>
      </w:pPr>
      <w:r w:rsidRPr="0092447B">
        <w:rPr>
          <w:rFonts w:ascii="Constantia" w:eastAsia="Times New Roman" w:hAnsi="Constantia"/>
          <w:sz w:val="24"/>
          <w:szCs w:val="24"/>
        </w:rPr>
        <w:t>иметь представление об</w:t>
      </w:r>
      <w:r w:rsidRPr="0092447B">
        <w:rPr>
          <w:rFonts w:ascii="Constantia" w:eastAsia="Times New Roman" w:hAnsi="Constantia"/>
          <w:sz w:val="24"/>
          <w:szCs w:val="24"/>
          <w:lang w:eastAsia="ru-RU"/>
        </w:rPr>
        <w:t xml:space="preserve"> основных способах словообразования;</w:t>
      </w:r>
    </w:p>
    <w:p w:rsidR="00FD4F47" w:rsidRPr="0092447B" w:rsidRDefault="0092447B" w:rsidP="0092447B">
      <w:pPr>
        <w:widowControl/>
        <w:shd w:val="clear" w:color="auto" w:fill="FFFFFF"/>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распознавать в речи синонимы, антонимы;</w:t>
      </w:r>
    </w:p>
    <w:p w:rsidR="00FD4F47" w:rsidRPr="0092447B" w:rsidRDefault="0092447B" w:rsidP="0092447B">
      <w:pPr>
        <w:widowControl/>
        <w:spacing w:after="0" w:line="240" w:lineRule="auto"/>
        <w:ind w:firstLine="709"/>
        <w:jc w:val="both"/>
        <w:rPr>
          <w:rFonts w:ascii="Constantia" w:eastAsia="Times New Roman" w:hAnsi="Constantia"/>
          <w:iCs/>
          <w:sz w:val="24"/>
          <w:szCs w:val="24"/>
          <w:lang w:eastAsia="ru-RU"/>
        </w:rPr>
      </w:pPr>
      <w:r w:rsidRPr="0092447B">
        <w:rPr>
          <w:rFonts w:ascii="Constantia" w:eastAsia="Times New Roman" w:hAnsi="Constantia"/>
          <w:iCs/>
          <w:sz w:val="24"/>
          <w:szCs w:val="24"/>
          <w:lang w:eastAsia="ru-RU"/>
        </w:rPr>
        <w:t>составлять краткую характеристику персонажей;</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iCs/>
          <w:sz w:val="24"/>
          <w:szCs w:val="24"/>
          <w:lang w:eastAsia="ru-RU"/>
        </w:rPr>
        <w:t>использовать контекстуальную или языковую догадку при восприятии на слух текстов, содержащих некоторые незнакомые слова;</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читать про себя и полностью понимать содержание небольших текстов;</w:t>
      </w:r>
    </w:p>
    <w:p w:rsidR="00FD4F47" w:rsidRPr="0092447B" w:rsidRDefault="0092447B" w:rsidP="0092447B">
      <w:pPr>
        <w:widowControl/>
        <w:spacing w:after="0" w:line="240" w:lineRule="auto"/>
        <w:ind w:firstLine="709"/>
        <w:jc w:val="both"/>
        <w:rPr>
          <w:rFonts w:ascii="Constantia" w:eastAsia="Times New Roman" w:hAnsi="Constantia"/>
          <w:iCs/>
          <w:sz w:val="24"/>
          <w:szCs w:val="24"/>
          <w:lang w:eastAsia="ru-RU"/>
        </w:rPr>
      </w:pPr>
      <w:r w:rsidRPr="0092447B">
        <w:rPr>
          <w:rFonts w:ascii="Constantia" w:eastAsia="Times New Roman" w:hAnsi="Constantia"/>
          <w:iCs/>
          <w:sz w:val="24"/>
          <w:szCs w:val="24"/>
          <w:lang w:eastAsia="ru-RU"/>
        </w:rPr>
        <w:t>выражать своё мнение о прочитанном;</w:t>
      </w:r>
    </w:p>
    <w:p w:rsidR="00FD4F47" w:rsidRPr="0092447B" w:rsidRDefault="0092447B" w:rsidP="0092447B">
      <w:pPr>
        <w:widowControl/>
        <w:spacing w:after="0" w:line="240" w:lineRule="auto"/>
        <w:ind w:firstLine="709"/>
        <w:jc w:val="both"/>
        <w:rPr>
          <w:rFonts w:ascii="Constantia" w:eastAsia="Times New Roman" w:hAnsi="Constantia"/>
          <w:iCs/>
          <w:sz w:val="24"/>
          <w:szCs w:val="24"/>
          <w:lang w:eastAsia="ru-RU"/>
        </w:rPr>
      </w:pPr>
      <w:r w:rsidRPr="0092447B">
        <w:rPr>
          <w:rFonts w:ascii="Constantia" w:eastAsia="Times New Roman" w:hAnsi="Constantia"/>
          <w:iCs/>
          <w:sz w:val="24"/>
          <w:szCs w:val="24"/>
          <w:lang w:eastAsia="ru-RU"/>
        </w:rPr>
        <w:t xml:space="preserve"> составлять план прочитанного текста;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составлять текст по ключевым словам;</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Times New Roman" w:hAnsi="Constantia"/>
          <w:iCs/>
          <w:sz w:val="24"/>
          <w:szCs w:val="24"/>
          <w:lang w:eastAsia="ru-RU"/>
        </w:rPr>
        <w:t>осуществлять под руководством учителя элементарную проектную деятельность.</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группировать слова в соответствии с изученными правилами;</w:t>
      </w:r>
    </w:p>
    <w:p w:rsidR="00FD4F47" w:rsidRPr="0092447B" w:rsidRDefault="0092447B" w:rsidP="0092447B">
      <w:pPr>
        <w:widowControl/>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опознавать грамматические явления, отсутствующие в русском языке (например, послелоги).</w:t>
      </w:r>
    </w:p>
    <w:p w:rsidR="00FD4F47" w:rsidRPr="0092447B" w:rsidRDefault="00FD4F47" w:rsidP="0092447B">
      <w:pPr>
        <w:spacing w:after="0" w:line="240" w:lineRule="auto"/>
        <w:ind w:firstLine="709"/>
        <w:jc w:val="both"/>
        <w:rPr>
          <w:rFonts w:ascii="Constantia" w:hAnsi="Constantia"/>
          <w:sz w:val="24"/>
          <w:szCs w:val="24"/>
        </w:rPr>
      </w:pPr>
    </w:p>
    <w:p w:rsidR="00FD4F47" w:rsidRPr="0092447B" w:rsidRDefault="0092447B" w:rsidP="0092447B">
      <w:pPr>
        <w:pStyle w:val="1"/>
        <w:pBdr>
          <w:bottom w:val="none" w:sz="4" w:space="0" w:color="000000"/>
        </w:pBdr>
        <w:spacing w:before="0" w:line="240" w:lineRule="auto"/>
        <w:ind w:firstLine="708"/>
        <w:jc w:val="both"/>
        <w:rPr>
          <w:rFonts w:ascii="Constantia" w:hAnsi="Constantia"/>
          <w:sz w:val="24"/>
          <w:szCs w:val="24"/>
        </w:rPr>
      </w:pPr>
      <w:r w:rsidRPr="0092447B">
        <w:rPr>
          <w:rFonts w:ascii="Constantia" w:hAnsi="Constantia"/>
          <w:b w:val="0"/>
          <w:sz w:val="24"/>
          <w:szCs w:val="24"/>
        </w:rPr>
        <w:t>99. Федеральная рабочая программа по учебному предмету «Литературное чтение на родном (русском) языке».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99.1. Федеральная рабочая программа по учебному предмету «Литературное чтение на родном (русском) языке» (предметная область «Русский язык </w:t>
      </w:r>
      <w:r w:rsidRPr="0092447B">
        <w:rPr>
          <w:rFonts w:ascii="Constantia" w:hAnsi="Constantia"/>
          <w:sz w:val="24"/>
          <w:szCs w:val="24"/>
        </w:rPr>
        <w:br/>
        <w:t>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99.2. 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99.3.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99.4. Планируемые результаты освоения программы по литературному чтению на родном (русском) языке включают личностные, метапредметные результаты </w:t>
      </w:r>
      <w:r w:rsidRPr="0092447B">
        <w:rPr>
          <w:rFonts w:ascii="Constantia" w:hAnsi="Constantia"/>
          <w:sz w:val="24"/>
          <w:szCs w:val="24"/>
        </w:rPr>
        <w:br/>
        <w:t xml:space="preserve">за весь период обучения на уровне начального общего образования, </w:t>
      </w:r>
      <w:r w:rsidRPr="0092447B">
        <w:rPr>
          <w:rFonts w:ascii="Constantia" w:hAnsi="Constantia"/>
          <w:sz w:val="24"/>
          <w:szCs w:val="24"/>
        </w:rPr>
        <w:br/>
        <w:t>а также предметные достижения обучающегося за каждый год обучения.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99.5. Пояснительная записка.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99.5.1. Программа по литературному чтению на родном (русском) языке </w:t>
      </w:r>
      <w:r w:rsidRPr="0092447B">
        <w:rPr>
          <w:rFonts w:ascii="Constantia" w:hAnsi="Constantia"/>
          <w:sz w:val="24"/>
          <w:szCs w:val="24"/>
        </w:rPr>
        <w:br/>
        <w:t xml:space="preserve">на уровне начального общего образования составлена на основе требований </w:t>
      </w:r>
      <w:r w:rsidRPr="0092447B">
        <w:rPr>
          <w:rFonts w:ascii="Constantia" w:hAnsi="Constantia"/>
          <w:sz w:val="24"/>
          <w:szCs w:val="24"/>
        </w:rPr>
        <w:br/>
        <w:t xml:space="preserve">к результатам освоения программы начального общего образования ФГОС НОО, </w:t>
      </w:r>
      <w:r w:rsidRPr="0092447B">
        <w:rPr>
          <w:rFonts w:ascii="Constantia" w:hAnsi="Constantia"/>
          <w:sz w:val="24"/>
          <w:szCs w:val="24"/>
        </w:rPr>
        <w:br/>
        <w:t xml:space="preserve">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92447B">
        <w:rPr>
          <w:rFonts w:ascii="Constantia" w:eastAsia="SchoolBookSanPin;Times New Roma" w:hAnsi="Constantia"/>
          <w:sz w:val="24"/>
          <w:szCs w:val="24"/>
        </w:rPr>
        <w:t xml:space="preserve">рабочей </w:t>
      </w:r>
      <w:r w:rsidRPr="0092447B">
        <w:rPr>
          <w:rFonts w:ascii="Constantia" w:hAnsi="Constantia"/>
          <w:sz w:val="24"/>
          <w:szCs w:val="24"/>
        </w:rPr>
        <w:t>программе воспитания.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99.5.2. 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w:t>
      </w:r>
      <w:r w:rsidRPr="0092447B">
        <w:rPr>
          <w:rFonts w:ascii="Constantia" w:hAnsi="Constantia"/>
          <w:sz w:val="24"/>
          <w:szCs w:val="24"/>
        </w:rPr>
        <w:br/>
        <w:t>и учителю и позволит: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w:t>
      </w:r>
      <w:r w:rsidRPr="0092447B">
        <w:rPr>
          <w:rFonts w:ascii="Constantia" w:hAnsi="Constantia"/>
          <w:sz w:val="24"/>
          <w:szCs w:val="24"/>
        </w:rPr>
        <w:lastRenderedPageBreak/>
        <w:t>результатов обучения, сформулированных в ФГОС НОО;</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определить и структурировать планируемые результаты обучения </w:t>
      </w:r>
      <w:r w:rsidRPr="0092447B">
        <w:rPr>
          <w:rFonts w:ascii="Constantia" w:hAnsi="Constantia"/>
          <w:sz w:val="24"/>
          <w:szCs w:val="24"/>
        </w:rPr>
        <w:br/>
        <w:t>и содержание литературного чтения на родном (русском) языке по годам обучения</w:t>
      </w:r>
      <w:r w:rsidRPr="0092447B">
        <w:rPr>
          <w:rFonts w:ascii="Constantia" w:hAnsi="Constantia"/>
          <w:sz w:val="24"/>
          <w:szCs w:val="24"/>
        </w:rPr>
        <w:br/>
        <w:t xml:space="preserve"> в соответствии с ФГОС НОО;</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разработать календарно-тематическое планирование с учётом особенностей конкретного класса.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99.5.3. 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w:t>
      </w:r>
      <w:r w:rsidRPr="0092447B">
        <w:rPr>
          <w:rFonts w:ascii="Constantia" w:hAnsi="Constantia"/>
          <w:sz w:val="24"/>
          <w:szCs w:val="24"/>
        </w:rPr>
        <w:br/>
        <w:t xml:space="preserve">в систематическом чтении на родном языке для обеспечения культурной самоидентификации. В основу содержания программы по литературному чтению </w:t>
      </w:r>
      <w:r w:rsidRPr="0092447B">
        <w:rPr>
          <w:rFonts w:ascii="Constantia" w:hAnsi="Constantia"/>
          <w:sz w:val="24"/>
          <w:szCs w:val="24"/>
        </w:rPr>
        <w:br/>
        <w:t xml:space="preserve">на родном (русском) языке положена идея о том, что русская литература включает </w:t>
      </w:r>
      <w:r w:rsidRPr="0092447B">
        <w:rPr>
          <w:rFonts w:ascii="Constantia" w:hAnsi="Constantia"/>
          <w:sz w:val="24"/>
          <w:szCs w:val="24"/>
        </w:rPr>
        <w:br/>
        <w:t>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bookmarkStart w:id="11" w:name="_TOC_250009"/>
    </w:p>
    <w:bookmarkEnd w:id="11"/>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99.5.4. Целями изучения литературного чтения на родном (русском) языке являются: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воспитание ценностного отношения к русской литературе и русскому языку как существенной части родной культуры;</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включение обучающихся в культурно-языковое пространство своего народа </w:t>
      </w:r>
      <w:r w:rsidRPr="0092447B">
        <w:rPr>
          <w:rFonts w:ascii="Constantia" w:hAnsi="Constantia"/>
          <w:sz w:val="24"/>
          <w:szCs w:val="24"/>
        </w:rPr>
        <w:br/>
        <w:t xml:space="preserve">и приобщение к его культурному наследию и современности, к традициям </w:t>
      </w:r>
      <w:r w:rsidRPr="0092447B">
        <w:rPr>
          <w:rFonts w:ascii="Constantia" w:hAnsi="Constantia"/>
          <w:sz w:val="24"/>
          <w:szCs w:val="24"/>
        </w:rPr>
        <w:br/>
        <w:t>своего народа;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осознание исторической преемственности поколений, своей ответственности </w:t>
      </w:r>
      <w:r w:rsidRPr="0092447B">
        <w:rPr>
          <w:rFonts w:ascii="Constantia" w:hAnsi="Constantia"/>
          <w:sz w:val="24"/>
          <w:szCs w:val="24"/>
        </w:rPr>
        <w:br/>
        <w:t>за сохранение русской культуры;</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развитие читательских умений.</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99.5.5. Достижение данных целей предполагает решение следующих задач:</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обогащение знаний о художественно-эстетических возможностях русского языка на основе изучения произведений русской литературы;</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формирование потребности в постоянном чтении для развития личности, </w:t>
      </w:r>
      <w:r w:rsidRPr="0092447B">
        <w:rPr>
          <w:rFonts w:ascii="Constantia" w:hAnsi="Constantia"/>
          <w:sz w:val="24"/>
          <w:szCs w:val="24"/>
        </w:rPr>
        <w:br/>
        <w:t>для речевого самосовершенствования;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совершенствование читательских умений понимать и оценивать содержание </w:t>
      </w:r>
      <w:r w:rsidRPr="0092447B">
        <w:rPr>
          <w:rFonts w:ascii="Constantia" w:hAnsi="Constantia"/>
          <w:sz w:val="24"/>
          <w:szCs w:val="24"/>
        </w:rPr>
        <w:br/>
      </w:r>
      <w:r w:rsidRPr="0092447B">
        <w:rPr>
          <w:rFonts w:ascii="Constantia" w:hAnsi="Constantia"/>
          <w:sz w:val="24"/>
          <w:szCs w:val="24"/>
        </w:rPr>
        <w:lastRenderedPageBreak/>
        <w:t>и специфику различных текстов, участвовать в их обсуждении;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развитие всех видов речевой деятельности, приобретение опыта создания устных и письменных высказываний о прочитанном.</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99.5.6. 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w:t>
      </w:r>
      <w:r w:rsidRPr="0092447B">
        <w:rPr>
          <w:rFonts w:ascii="Constantia" w:hAnsi="Constantia"/>
          <w:sz w:val="24"/>
          <w:szCs w:val="24"/>
        </w:rPr>
        <w:br/>
        <w:t xml:space="preserve">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w:t>
      </w:r>
      <w:r w:rsidRPr="0092447B">
        <w:rPr>
          <w:rFonts w:ascii="Constantia" w:hAnsi="Constantia"/>
          <w:sz w:val="24"/>
          <w:szCs w:val="24"/>
        </w:rPr>
        <w:br/>
        <w:t>и другие).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99.5.7. При определении содержания литературного чтения на родном (русском) языке в центре внимания находятся: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важные для национального сознания концепты, существующие </w:t>
      </w:r>
      <w:r w:rsidRPr="0092447B">
        <w:rPr>
          <w:rFonts w:ascii="Constantia" w:hAnsi="Constantia"/>
          <w:sz w:val="24"/>
          <w:szCs w:val="24"/>
        </w:rPr>
        <w:br/>
        <w:t xml:space="preserve">в культурном пространстве на протяжении длительного времени – вплоть </w:t>
      </w:r>
      <w:r w:rsidRPr="0092447B">
        <w:rPr>
          <w:rFonts w:ascii="Constantia" w:hAnsi="Constantia"/>
          <w:sz w:val="24"/>
          <w:szCs w:val="24"/>
        </w:rPr>
        <w:br/>
        <w:t xml:space="preserve">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w:t>
      </w:r>
      <w:r w:rsidRPr="0092447B">
        <w:rPr>
          <w:rFonts w:ascii="Constantia" w:eastAsia="SchoolBookSanPin;Times New Roma" w:hAnsi="Constantia"/>
          <w:sz w:val="24"/>
          <w:szCs w:val="24"/>
        </w:rPr>
        <w:t>на уровне начального общего образования</w:t>
      </w:r>
      <w:r w:rsidRPr="0092447B">
        <w:rPr>
          <w:rFonts w:ascii="Constantia" w:hAnsi="Constantia"/>
          <w:sz w:val="24"/>
          <w:szCs w:val="24"/>
        </w:rPr>
        <w:t xml:space="preserve">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w:t>
      </w:r>
      <w:r w:rsidRPr="0092447B">
        <w:rPr>
          <w:rFonts w:ascii="Constantia" w:hAnsi="Constantia"/>
          <w:sz w:val="24"/>
          <w:szCs w:val="24"/>
        </w:rPr>
        <w:br/>
        <w:t xml:space="preserve">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w:t>
      </w:r>
      <w:r w:rsidRPr="0092447B">
        <w:rPr>
          <w:rFonts w:ascii="Constantia" w:hAnsi="Constantia"/>
          <w:sz w:val="24"/>
          <w:szCs w:val="24"/>
        </w:rPr>
        <w:br/>
        <w:t>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w:t>
      </w:r>
      <w:r w:rsidRPr="0092447B">
        <w:rPr>
          <w:rFonts w:ascii="Constantia" w:hAnsi="Constantia"/>
          <w:sz w:val="24"/>
          <w:szCs w:val="24"/>
        </w:rPr>
        <w:br/>
        <w:t>в русской культуре.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99.5.8. В соответствии с целями изучения литературного чтения </w:t>
      </w:r>
      <w:r w:rsidRPr="0092447B">
        <w:rPr>
          <w:rFonts w:ascii="Constantia" w:hAnsi="Constantia"/>
          <w:sz w:val="24"/>
          <w:szCs w:val="24"/>
        </w:rPr>
        <w:br/>
        <w:t xml:space="preserve">на родном (русском) языке» содержание обучения для каждого класса включает два основных раздела: «Мир детства» и «Россия – Родина моя». </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99.5.9. Программа по литературному чтению на родном (русском) языке предусматривает выбор произведений из предложенного списка в соответствии </w:t>
      </w:r>
      <w:r w:rsidRPr="0092447B">
        <w:rPr>
          <w:rFonts w:ascii="Constantia" w:hAnsi="Constantia"/>
          <w:sz w:val="24"/>
          <w:szCs w:val="24"/>
        </w:rPr>
        <w:br/>
        <w:t xml:space="preserve">с уровнем подготовки обучающихся, а также вариативный компонент содержания, </w:t>
      </w:r>
      <w:r w:rsidRPr="0092447B">
        <w:rPr>
          <w:rFonts w:ascii="Constantia" w:hAnsi="Constantia"/>
          <w:sz w:val="24"/>
          <w:szCs w:val="24"/>
        </w:rPr>
        <w:lastRenderedPageBreak/>
        <w:t xml:space="preserve">разработка которого в рабочих программах предполагает обращение </w:t>
      </w:r>
      <w:r w:rsidRPr="0092447B">
        <w:rPr>
          <w:rFonts w:ascii="Constantia" w:hAnsi="Constantia"/>
          <w:sz w:val="24"/>
          <w:szCs w:val="24"/>
        </w:rPr>
        <w:br/>
        <w:t xml:space="preserve">к литературе народов России в целях выявления национально-специфического </w:t>
      </w:r>
      <w:r w:rsidRPr="0092447B">
        <w:rPr>
          <w:rFonts w:ascii="Constantia" w:hAnsi="Constantia"/>
          <w:sz w:val="24"/>
          <w:szCs w:val="24"/>
        </w:rPr>
        <w:br/>
        <w:t>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99.5.10. 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w:t>
      </w:r>
      <w:r w:rsidRPr="0092447B">
        <w:rPr>
          <w:rFonts w:ascii="Constantia" w:hAnsi="Constantia"/>
          <w:sz w:val="24"/>
          <w:szCs w:val="24"/>
        </w:rPr>
        <w:br/>
        <w:t>в 4 классе – 34 часа (1 час в неделю).</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99.6. Содержание обучения в 1 классе. </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99.6.1. Раздел 1. Мир детства.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99.6.1.1. Я и книги.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Не красна книга письмом, красна умом.</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Произведения, отражающие первые шаги в чтении. Например: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С.А. Баруздин «Самое простое дело».</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Л.В. Куклин «Как я научился читать» (фрагмент).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Н.Н. Носов «Тайна на дне колодца» (фрагмент главы «Волшебные сказки»).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99.6.1.2. Я взрослею.</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99.6.1.2.1. Без друга в жизни туго.</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Пословицы о дружбе.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Н.К. Абрамцева «Цветы и зеркало».</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И.А. Мазнин «Давайте будем дружить друг с другом» (фрагмент).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С.Л. Прокофьева «Самый большой друг».</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99.6.1.2.2. Не тот прав, кто сильный, а тот, кто честный.</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Пословицы о правде и честности.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Произведения, отражающие традиционные представления о честности </w:t>
      </w:r>
      <w:r w:rsidRPr="0092447B">
        <w:rPr>
          <w:rFonts w:ascii="Constantia" w:hAnsi="Constantia"/>
          <w:sz w:val="24"/>
          <w:szCs w:val="24"/>
        </w:rPr>
        <w:br/>
        <w:t>как нравственном ориентире. Например: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В.А. Осеева «Почему?».</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Л.Н. Толстой «Лгун».</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99.6.1.3. Я фантазирую и мечтаю.</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Необычное в обычном.</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Произведения, отражающие умение удивляться при восприятии окружающего мира. Например: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С.А. Иванов «Снежный заповедник» (фрагмент).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В.В. Лунин «Я видела чудо».</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М.М. Пришвин «Осинкам холодно».</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В.Ф. Тендряков «Весенние перевёртыши» (фрагмент).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99.6.2. Раздел 2. Россия – Родина моя.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99.6.2.1. Что мы Родиной зовём.</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С чего начинается Родина?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Произведения, отражающие многогранность понятия «Родина». Например: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Ф.П. Савинов «Родное» (фрагмент).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П.А. Синявский «Рисунок».</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К.Д. Ушинский «Наше Отечество».</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99.6.2.2. О родной природе.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Сколько же в небе всего происходит.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Поэтические представления русского народа о солнце, луне, звёздах, облаках, </w:t>
      </w:r>
      <w:r w:rsidRPr="0092447B">
        <w:rPr>
          <w:rFonts w:ascii="Constantia" w:hAnsi="Constantia"/>
          <w:sz w:val="24"/>
          <w:szCs w:val="24"/>
        </w:rPr>
        <w:lastRenderedPageBreak/>
        <w:t>отражение этих представлений в фольклоре и их развитие в русской поэзии и прозе. Например: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Русские народные загадки о солнце, луне, звёздах, облаках.</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И.А. Бунин «Серп луны под тучкой длинной…».</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С.В. Востоков «Два яблока».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В.М. Катанов «Жар-птица».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А.Н. Толстой «Петушки».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99.7. Содержание обучения во 2 классе.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99.7.1. Раздел 1. Мир детства.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99.7.1.1. Я и книги.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Не торопись отвечать, торопись слушать.</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Произведения, отражающие детское восприятие услышанных рассказов, сказок, стихов. Например: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Е.Н. Егорова «Детство Александра Пушкина» (глава «Нянины сказки»).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Т.А. Луговская «Как знаю, как помню, как умею» (фрагмент).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99.7.1.2. Я взрослею.</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99.7.1.2.1. Как аукнется, так и откликнется.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Пословицы об отношении к другим людям.</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Произведения, отражающие традиционные представления об отношении </w:t>
      </w:r>
      <w:r w:rsidRPr="0092447B">
        <w:rPr>
          <w:rFonts w:ascii="Constantia" w:hAnsi="Constantia"/>
          <w:sz w:val="24"/>
          <w:szCs w:val="24"/>
        </w:rPr>
        <w:br/>
        <w:t>к другим людям. Например: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В.В. Бианки «Сова».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Л.И. Кузьмин «Дом с колокольчиком».</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99.7.1.2.2. Воля и труд дивные всходы дают.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Пословицы о труде.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Е.А. Пермяк «Маркел-самодел и его дети».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Б.В. Шергин «Пословицы в рассказах».</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99.7.1.2.3. Кто идёт вперёд, того страх не берёт.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Пословицы о смелости.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Произведения, отражающие традиционные представления о смелости </w:t>
      </w:r>
      <w:r w:rsidRPr="0092447B">
        <w:rPr>
          <w:rFonts w:ascii="Constantia" w:hAnsi="Constantia"/>
          <w:sz w:val="24"/>
          <w:szCs w:val="24"/>
        </w:rPr>
        <w:br/>
        <w:t>как нравственном ориентире. Например: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С.П. Алексеев «Медаль».</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В.В. Голявкин «Этот мальчик».</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99.7.1.3. Я и моя семья.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Семья крепка ладом.</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Произведения, отражающие традиционные представления о семейных ценностях. Например: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С.Г. Георгиев «Стрекот кузнечика».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В.В. Голявкин «Мой добрый папа» (фрагмент).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М.В. Дружинина «Очень полезный подарок».</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Л.Н. Толстой «Отец и сыновья».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99.7.1.4. Я фантазирую и мечтаю.</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Мечты, зовущие ввысь.</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Произведения, отражающие представления об идеалах в детских мечтах. Например: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Н.К. Абрамцева «Заветное желание».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Е.В. Григорьева «Мечта».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Л.Н. Толстой «Воспоминания» (глава «Фанфаронова гора»).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99.7.2. Раздел 2. Россия – Родина моя.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lastRenderedPageBreak/>
        <w:t>99.7.2.1. Родная страна во все времена сынами сильна.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Люди земли Русской.</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Художественные биографии выдающихся представителей русского народа. Например: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В.А. Бахревский «Виктор Васнецов» (глава «Рябово»).</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М.А. Булатов, В.И. Порудоминский «Собирал человек слова… Повесть </w:t>
      </w:r>
      <w:r w:rsidRPr="0092447B">
        <w:rPr>
          <w:rFonts w:ascii="Constantia" w:hAnsi="Constantia"/>
          <w:sz w:val="24"/>
          <w:szCs w:val="24"/>
        </w:rPr>
        <w:br/>
        <w:t>о В.И. Дале» (фрагмент).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М.Л. Яковлев «Сергий Радонежский приходит на помощь» (фрагмент).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99.7.2.2. Народные праздники, связанные с временами года.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Хорош праздник после трудов праведных.</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Песни-веснянки.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Произведения о праздниках и традициях, связанных с народным календарём. Например: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И.С. Шмелёв «Лето Господне» (фрагмент главы «Масленица»).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Л.Ф. Воронкова «Девочка из города» (глава «Праздник весны»).</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В.А. Жуковский «Жаворонок».</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А.С. Пушкин «Птичка».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99.7.2.3. О родной природе.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К зелёным далям с детства взор приучен.</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Русские народные загадки о поле.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Ю.И. Коваль «Фарфоровые колокольчики».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И.С. Никитин «В чистом поле тень шагает».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М.С. Пляцковский «Колокольчик».</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В.А. Солоухин «Трава» (фрагмент).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Е.А. Благинина «Журавушка».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99.8. Содержание обучения в 3 классе.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99.8.1. Раздел 1. Мир детства.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99.8.1.1. Я и книги.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Пишут не пером, а умом.</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Произведения, отражающие первый опыт «писательства».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Например: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В.И. Воробьев «Я ничего не придумал» (глава «Мой дневник»).</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В.П. Крапивин «Сказки Севки Глущенко» (глава «День рождения»).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99.8.1.2. Я взрослею.</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99.8.1.2.1. Жизнь дана на добрые дела.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Пословицы о доброте.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Ю.А. Буковский «О Доброте – злой и доброй».</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Л.Л. Яхнин «Последняя рубашка».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99.8.1.2.2. Живи по совести.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Пословицы о совести.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П.В. Засодимский «Гришина милостыня».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Н.Г. Волкова «Дреби-Дон».</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99.8.1.3. Я и моя семья.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lastRenderedPageBreak/>
        <w:t>В дружной семье и в холод тепло.</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В.М. Шукшин «Как зайка летал на воздушных шариках» (фрагмент).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А.Л. Решетов «Зёрнышки спелых яблок» (фрагмент).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О.Ф. Кургузов «Душа нараспашку».</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99.8.1.4. Я фантазирую и мечтаю.</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Детские фантазии.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Произведения, отражающие значение мечты и фантазии для взросления, взаимодействие мира реального и мира фантастического. Например: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В.П. Крапивин «Брат, которому семь» (фрагмент главы «Зелёная грива»).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Л.К. Чуковская «Мой отец – Корней Чуковский» (фрагмент).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99.8.2. Раздел 2. Россия – Родина моя.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99.8.2.1. Родная страна во все времена сынами сильна.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Люди земли Русской.</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Произведения о выдающихся представителях русского народа. Например: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Н.М. Коняев «Правнуки богатырей» (фрагмент).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В.А. Бахревский «Семён Дежнёв» (фрагмент).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О.М. Гурьян «Мальчик из Холмогор» (фрагмент).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А.Н. Майков «Ломоносов» (фрагмент).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99.8.2.2. От праздника к празднику.</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Всякая душа празднику рада.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Произведения о праздниках, значимых для русской культуры: Рождестве, Пасхе. Например: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Е.В. Григорьева «Радость».</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А.И. Куприн «Пасхальные колокола» (фрагмент).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С. Чёрный «Пасхальный визит» (фрагмент).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99.8.2.3. О родной природе.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Неразгаданная тайна – в чащах леса…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Русские народные загадки о реке.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И.С. Никитин «Лес».</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К.Г. Паустовский «Клад».</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В.Г. Распутин «Горные речки».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И.П. Токмакова «Туман».</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В.П. Астафьев «Зорькина песня» (фрагмент).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99.9. Содержание обучения в 4 классе.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99.9.1. Раздел 1. Мир детства.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99.9.1.1. Я и книги.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Испокон века книга растит человека.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Произведения, отражающие ценность чтения в жизни человека, роль книги </w:t>
      </w:r>
      <w:r w:rsidRPr="0092447B">
        <w:rPr>
          <w:rFonts w:ascii="Constantia" w:hAnsi="Constantia"/>
          <w:sz w:val="24"/>
          <w:szCs w:val="24"/>
        </w:rPr>
        <w:br/>
        <w:t>в становлении личности. Например: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С.Т. Аксаков «Детские годы Багрова-внука» (фрагмент главы «Последовательные воспоминания»).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Д.Н. Мамин-Сибиряк «Из далёкого прошлого» (глава «Книжка </w:t>
      </w:r>
      <w:r w:rsidRPr="0092447B">
        <w:rPr>
          <w:rFonts w:ascii="Constantia" w:hAnsi="Constantia"/>
          <w:sz w:val="24"/>
          <w:szCs w:val="24"/>
        </w:rPr>
        <w:br/>
        <w:t>с картинками»).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С.Т. Григорьев «Детство Суворова» (фрагмент).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99.9.1.2. Я взрослею.</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lastRenderedPageBreak/>
        <w:t>99.9.1.2.1. Скромность красит человека.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Пословицы о скромности.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Произведения, отражающие традиционные представления о скромности </w:t>
      </w:r>
      <w:r w:rsidRPr="0092447B">
        <w:rPr>
          <w:rFonts w:ascii="Constantia" w:hAnsi="Constantia"/>
          <w:sz w:val="24"/>
          <w:szCs w:val="24"/>
        </w:rPr>
        <w:br/>
        <w:t>как черте характера. Например: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Е.В. Клюев «Шагом марш».</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И.П. Токмакова «Разговор татарника и спорыша».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99.9.1.2.2. Любовь всё побеждает.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Б.П. Екимов «Ночь исцеления».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И.А. Мазнин «Летний вечер».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99.9.1.3. Я и моя семья.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Такое разное детство.</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Е.Н. Верейская «Три девочки» (фрагмент).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М.В. Водопьянов «Полярный лётчик» (главы «Маленький мир», </w:t>
      </w:r>
      <w:r w:rsidRPr="0092447B">
        <w:rPr>
          <w:rFonts w:ascii="Constantia" w:hAnsi="Constantia"/>
          <w:sz w:val="24"/>
          <w:szCs w:val="24"/>
        </w:rPr>
        <w:br/>
        <w:t>«Мой первый «полёт»).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К.В. Лукашевич «Моё милое детство» (фрагмент).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99.9.1.4. Я фантазирую и мечтаю.</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Придуманные миры.</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Отражение в произведениях фантастики проблем реального мира. Например: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Т.В. Михеева «Асино лето» (фрагмент).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В.П. Крапивин «Голубятня на жёлтой поляне» (фрагменты).</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99.9.2. Раздел 2. Россия – Родина моя.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99.9.2.1. Родная страна во все времена сынами сильна.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Люди земли Русской.</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Произведения о выдающихся представителях русского народа. Например: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Е.В. Мурашова «Афанасий Никитин» (глава «Каффа»).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Ю.А. Гагарин «Сто восемь минут».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99.9.2.2. Что мы Родиной зовём.</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Широка страна моя родная.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Произведения, отражающие любовь к Родине, красоту различных уголков родной земли. Например: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А.С. Зеленин «Мамкин Василёк» (фрагмент).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А.Д. Дорофеев «Веретено».</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В.Г. Распутин «Саяны».</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Сказ о валдайских колокольчиках.</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99.9.2.3. О родной природе.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Под дыханьем непогоды.</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Русские народные загадки о ветре, морозе, грозе.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В.Д. Берестов «Мороз».</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М.М. Зощенко «Гроза».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А.А. Солоухин «Ветер».</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99.10. Распределённое по классам содержание обучения сопровождается следующим </w:t>
      </w:r>
      <w:r w:rsidRPr="0092447B">
        <w:rPr>
          <w:rFonts w:ascii="Constantia" w:hAnsi="Constantia"/>
          <w:sz w:val="24"/>
          <w:szCs w:val="24"/>
        </w:rPr>
        <w:lastRenderedPageBreak/>
        <w:t>деятельностным наполнением образовательного процесса.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99.10.1. Аудирование (слушание).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w:t>
      </w:r>
      <w:r w:rsidRPr="0092447B">
        <w:rPr>
          <w:rFonts w:ascii="Constantia" w:hAnsi="Constantia"/>
          <w:sz w:val="24"/>
          <w:szCs w:val="24"/>
        </w:rPr>
        <w:br/>
        <w:t xml:space="preserve">на вопросы по воспринятому на слух тексту и задавать вопросы </w:t>
      </w:r>
      <w:r w:rsidRPr="0092447B">
        <w:rPr>
          <w:rFonts w:ascii="Constantia" w:hAnsi="Constantia"/>
          <w:sz w:val="24"/>
          <w:szCs w:val="24"/>
        </w:rPr>
        <w:br/>
        <w:t>по содержанию воспринятого на слух текста.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99.10.2. Чтение.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99.10.2.1. Чтение вслух. Постепенный переход от слогового к плавному осмысленному правильному чтению целыми словами вслух (скорость чтения </w:t>
      </w:r>
      <w:r w:rsidRPr="0092447B">
        <w:rPr>
          <w:rFonts w:ascii="Constantia" w:hAnsi="Constantia"/>
          <w:sz w:val="24"/>
          <w:szCs w:val="24"/>
        </w:rPr>
        <w:br/>
        <w:t>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99.10.2.2. Чтение про себя. Осознание при чтении про себя смысла доступных по объёму и жанру произведений. Понимание особенностей разных видов чтения.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99.10.2.3. Чтение произведений устного народного творчества: русский фольклорный текст как источник познания ценностей и традиций народа.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99.10.2.4. Чтение текстов художественных произведений, отражающих нравственно-этические ценности и идеалы, значимые для национального сознания </w:t>
      </w:r>
      <w:r w:rsidRPr="0092447B">
        <w:rPr>
          <w:rFonts w:ascii="Constantia" w:hAnsi="Constantia"/>
          <w:sz w:val="24"/>
          <w:szCs w:val="24"/>
        </w:rPr>
        <w:br/>
        <w:t xml:space="preserve">и сохраняющиеся в культурном пространстве на протяжении многих эпох: любовь </w:t>
      </w:r>
      <w:r w:rsidRPr="0092447B">
        <w:rPr>
          <w:rFonts w:ascii="Constantia" w:hAnsi="Constantia"/>
          <w:sz w:val="24"/>
          <w:szCs w:val="24"/>
        </w:rPr>
        <w:br/>
        <w:t xml:space="preserve">к Родине, веру, справедливость, совесть, сострадание и другие Черты русского национального характера: доброта, бескорыстие, трудолюбие, честность, смелость </w:t>
      </w:r>
      <w:r w:rsidRPr="0092447B">
        <w:rPr>
          <w:rFonts w:ascii="Constantia" w:hAnsi="Constantia"/>
          <w:sz w:val="24"/>
          <w:szCs w:val="24"/>
        </w:rPr>
        <w:br/>
        <w:t>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w:t>
      </w:r>
      <w:r w:rsidRPr="0092447B">
        <w:rPr>
          <w:rFonts w:ascii="Constantia" w:hAnsi="Constantia"/>
          <w:sz w:val="24"/>
          <w:szCs w:val="24"/>
        </w:rPr>
        <w:br/>
        <w:t>и их развитие в русской поэзии и прозе. Сопоставление состояния окружающего мира с чувствами и настроением человека.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99.10.2.5. Чтение информационных текстов: историко-культурный комментарий к произведениям, отдельные факты биографии авторов изучаемых текстов.</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99.10.3. Говорение (культура речевого общения).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Диалогическая и монологическая речь. Участие в коллективном обсуждении прочитанных текстов, доказательство собственной точки зрения </w:t>
      </w:r>
      <w:r w:rsidRPr="0092447B">
        <w:rPr>
          <w:rFonts w:ascii="Constantia" w:hAnsi="Constantia"/>
          <w:sz w:val="24"/>
          <w:szCs w:val="24"/>
        </w:rPr>
        <w:br/>
        <w:t>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Декламирование (чтение наизусть) стихотворных произведений по выбору обучающихся.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99.10.4. Письмо (культура письменной речи).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Создание небольших по объёму письменных высказываний по проблемам, </w:t>
      </w:r>
      <w:r w:rsidRPr="0092447B">
        <w:rPr>
          <w:rFonts w:ascii="Constantia" w:hAnsi="Constantia"/>
          <w:sz w:val="24"/>
          <w:szCs w:val="24"/>
        </w:rPr>
        <w:lastRenderedPageBreak/>
        <w:t>поставленным в изучаемых произведениях.</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99.10.5. Библиографическая культура.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99.10.6. Литературоведческая пропедевтика.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Практическое использование при анализе текста изученных литературных понятий.</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99.10.7. Творческая деятельность обучающихся (на основе изученных литературных произведений).</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Интерпретация литературного произведения в творческой деятельности обучающихся: чтение по ролям, инсценирование, создание собственного устного </w:t>
      </w:r>
      <w:r w:rsidRPr="0092447B">
        <w:rPr>
          <w:rFonts w:ascii="Constantia" w:hAnsi="Constantia"/>
          <w:sz w:val="24"/>
          <w:szCs w:val="24"/>
        </w:rPr>
        <w:br/>
        <w:t>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99.11. Планируемые результаты освоения программы по литературному чтению на родном (русском) языке.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Результаты изучения предмета «Литературное чтения на родном (русском) языке» в составе предметной области «Родной язык и литературное чтение </w:t>
      </w:r>
      <w:r w:rsidRPr="0092447B">
        <w:rPr>
          <w:rFonts w:ascii="Constantia" w:hAnsi="Constantia"/>
          <w:sz w:val="24"/>
          <w:szCs w:val="24"/>
        </w:rPr>
        <w:br/>
        <w:t xml:space="preserve">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w:t>
      </w:r>
      <w:r w:rsidRPr="0092447B">
        <w:rPr>
          <w:rFonts w:ascii="Constantia" w:hAnsi="Constantia"/>
          <w:sz w:val="24"/>
          <w:szCs w:val="24"/>
        </w:rPr>
        <w:br/>
        <w:t>в ФГОС НОО.</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99.11.1. 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Гражданско-патриотическое воспитание: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уважение к своему и другим народам, формируемое в том числе на основе примеров из художественных произведений и фольклора;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первоначальные представления о человеке как члене общества, о правах </w:t>
      </w:r>
      <w:r w:rsidRPr="0092447B">
        <w:rPr>
          <w:rFonts w:ascii="Constantia" w:hAnsi="Constantia"/>
          <w:sz w:val="24"/>
          <w:szCs w:val="24"/>
        </w:rPr>
        <w:b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Духовно-нравственное воспитание: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признание индивидуальности каждого человека с использованием собственного жизненного и читательского опыта;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проявление сопереживания, уважения и доброжелательности, в том числе </w:t>
      </w:r>
      <w:r w:rsidRPr="0092447B">
        <w:rPr>
          <w:rFonts w:ascii="Constantia" w:hAnsi="Constantia"/>
          <w:sz w:val="24"/>
          <w:szCs w:val="24"/>
        </w:rPr>
        <w:br/>
      </w:r>
      <w:r w:rsidRPr="0092447B">
        <w:rPr>
          <w:rFonts w:ascii="Constantia" w:hAnsi="Constantia"/>
          <w:sz w:val="24"/>
          <w:szCs w:val="24"/>
        </w:rPr>
        <w:lastRenderedPageBreak/>
        <w:t xml:space="preserve">с использованием языковых средств, для выражения своего состояния </w:t>
      </w:r>
      <w:r w:rsidRPr="0092447B">
        <w:rPr>
          <w:rFonts w:ascii="Constantia" w:hAnsi="Constantia"/>
          <w:sz w:val="24"/>
          <w:szCs w:val="24"/>
        </w:rPr>
        <w:br/>
        <w:t xml:space="preserve">и чувств, проявление эмоционально-нравственной отзывчивости, понимания </w:t>
      </w:r>
      <w:r w:rsidRPr="0092447B">
        <w:rPr>
          <w:rFonts w:ascii="Constantia" w:hAnsi="Constantia"/>
          <w:sz w:val="24"/>
          <w:szCs w:val="24"/>
        </w:rPr>
        <w:br/>
        <w:t>и сопереживания чувствам других людей;</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Эстетическое воспитание: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92447B">
        <w:rPr>
          <w:rFonts w:ascii="Constantia" w:hAnsi="Constantia"/>
          <w:sz w:val="24"/>
          <w:szCs w:val="24"/>
        </w:rPr>
        <w:br/>
        <w:t>и других народов;</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стремление к самовыражению в разных видах художественной деятельности, </w:t>
      </w:r>
      <w:r w:rsidRPr="0092447B">
        <w:rPr>
          <w:rFonts w:ascii="Constantia" w:hAnsi="Constantia"/>
          <w:sz w:val="24"/>
          <w:szCs w:val="24"/>
        </w:rPr>
        <w:br/>
        <w:t>в том числе в искусстве слова;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физического воспитания, формирования культуры здоровья и эмоционального благополучия: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бережное отношение к физическому и психическому здоровью, проявляющееся в выборе приемлемых способов речевого самовыражения </w:t>
      </w:r>
      <w:r w:rsidRPr="0092447B">
        <w:rPr>
          <w:rFonts w:ascii="Constantia" w:hAnsi="Constantia"/>
          <w:sz w:val="24"/>
          <w:szCs w:val="24"/>
        </w:rPr>
        <w:br/>
        <w:t>и соблюдении норм речевого этикета и правил общения.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Трудовое воспитание: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Экологическое воспитание: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бережное отношение к природе, формируемое в процессе работы с текстами, неприятие действий, приносящих ей вред.</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Ценности научного познания: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первоначальные представления о научной картине мира, формируемые </w:t>
      </w:r>
      <w:r w:rsidRPr="0092447B">
        <w:rPr>
          <w:rFonts w:ascii="Constantia" w:hAnsi="Constantia"/>
          <w:sz w:val="24"/>
          <w:szCs w:val="24"/>
        </w:rPr>
        <w:br/>
        <w:t>в том числе в процессе усвоения ряда литературоведческих понятий;</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познавательные интересы, активность, инициативность, любознательность </w:t>
      </w:r>
      <w:r w:rsidRPr="0092447B">
        <w:rPr>
          <w:rFonts w:ascii="Constantia" w:hAnsi="Constantia"/>
          <w:sz w:val="24"/>
          <w:szCs w:val="24"/>
        </w:rPr>
        <w:br/>
        <w:t>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99.11.2. 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99.11.2.1. У обучающегося будут сформированы следующие базовые логические действия как часть познавательных универсальных учебных действий:</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сравнивать различные тексты, устанавливать основания для сравнения текстов, устанавливать аналогии текстов;</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объединять объекты (тексты) по определённому признаку;</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определять существенный признак для классификации пословиц, поговорок, </w:t>
      </w:r>
      <w:r w:rsidRPr="0092447B">
        <w:rPr>
          <w:rFonts w:ascii="Constantia" w:hAnsi="Constantia"/>
          <w:sz w:val="24"/>
          <w:szCs w:val="24"/>
        </w:rPr>
        <w:lastRenderedPageBreak/>
        <w:t>фразеологизмов;</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выявлять недостаток информации для решения учебной и практической задачи на основе предложенного алгоритма, формулировать запрос </w:t>
      </w:r>
      <w:r w:rsidRPr="0092447B">
        <w:rPr>
          <w:rFonts w:ascii="Constantia" w:hAnsi="Constantia"/>
          <w:sz w:val="24"/>
          <w:szCs w:val="24"/>
        </w:rPr>
        <w:br/>
        <w:t>на дополнительную информацию;</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устанавливать причинно-следственные связи при анализе текста, делать выводы.</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с помощью учителя формулировать цель, планировать изменения собственного высказывания в соответствии с речевой ситуацией;</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сравнивать несколько вариантов выполнения задания, выбирать наиболее подходящий (на основе предложенных критериев);</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проводить по предложенному плану несложное миниисследование, выполнять по предложенному плану проектное задание;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прогнозировать возможное развитие процессов, событий и их последствия </w:t>
      </w:r>
      <w:r w:rsidRPr="0092447B">
        <w:rPr>
          <w:rFonts w:ascii="Constantia" w:hAnsi="Constantia"/>
          <w:sz w:val="24"/>
          <w:szCs w:val="24"/>
        </w:rPr>
        <w:br/>
        <w:t>в аналогичных или сходных ситуациях.</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99.11.2.3. У обучающегося будут сформированы следующие умения работать с информацией как часть познавательных универсальных учебных действий:</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выбирать источник получения информации: нужный словарь, справочник </w:t>
      </w:r>
      <w:r w:rsidRPr="0092447B">
        <w:rPr>
          <w:rFonts w:ascii="Constantia" w:hAnsi="Constantia"/>
          <w:sz w:val="24"/>
          <w:szCs w:val="24"/>
        </w:rPr>
        <w:br/>
        <w:t>для получения запрашиваемой информации, для уточнения;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распознавать достоверную и недостоверную информацию самостоятельно </w:t>
      </w:r>
      <w:r w:rsidRPr="0092447B">
        <w:rPr>
          <w:rFonts w:ascii="Constantia" w:hAnsi="Constantia"/>
          <w:sz w:val="24"/>
          <w:szCs w:val="24"/>
        </w:rPr>
        <w:br/>
        <w:t xml:space="preserve">или на основании предложенного учителем способа её проверки (обращаясь </w:t>
      </w:r>
      <w:r w:rsidRPr="0092447B">
        <w:rPr>
          <w:rFonts w:ascii="Constantia" w:hAnsi="Constantia"/>
          <w:sz w:val="24"/>
          <w:szCs w:val="24"/>
        </w:rPr>
        <w:br/>
        <w:t>к словарям, справочникам, учебнику);</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анализировать и создавать текстовую, графическую, видео, звуковую информацию в соответствии с учебной задачей;</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понимать информацию, зафиксированную в виде таблиц, схем, самостоятельно создавать схемы, таблицы для представления результатов работы </w:t>
      </w:r>
      <w:r w:rsidRPr="0092447B">
        <w:rPr>
          <w:rFonts w:ascii="Constantia" w:hAnsi="Constantia"/>
          <w:sz w:val="24"/>
          <w:szCs w:val="24"/>
        </w:rPr>
        <w:br/>
        <w:t>с текстами.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99.11.2.4. У обучающегося будут сформированы следующие умения общения как часть коммуникативных универсальных учебных действий:</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воспринимать и формулировать суждения, выражать эмоции в соответствии </w:t>
      </w:r>
      <w:r w:rsidRPr="0092447B">
        <w:rPr>
          <w:rFonts w:ascii="Constantia" w:hAnsi="Constantia"/>
          <w:sz w:val="24"/>
          <w:szCs w:val="24"/>
        </w:rPr>
        <w:br/>
        <w:t>с целями и условиями общения в знакомой среде;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проявлять уважительное отношение к собеседнику, соблюдать правила ведения диалоги и дискуссии;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признавать возможность существования разных точек зрения;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корректно и аргументированно высказывать своё мнение;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строить речевое высказывание в соответствии с поставленной задачей;</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создавать устные и письменные тексты (описание, рассуждение, повествование) в соответствии с речевой ситуацией;</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lastRenderedPageBreak/>
        <w:t xml:space="preserve">подготавливать небольшие публичные выступления о результатах парной </w:t>
      </w:r>
      <w:r w:rsidRPr="0092447B">
        <w:rPr>
          <w:rFonts w:ascii="Constantia" w:hAnsi="Constantia"/>
          <w:sz w:val="24"/>
          <w:szCs w:val="24"/>
        </w:rPr>
        <w:br/>
        <w:t>и групповой работы, о результатах наблюдения, выполненного мини-исследования, проектного задания;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подбирать иллюстративный материал (рисунки, фото, плакаты) к тексту выступления.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99.11.2.5. У обучающегося будут сформированы следующие умения самоорганизации как части регулятивных универсальных учебных действий:</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планировать действия по решению учебной задачи для получения результата;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выстраивать последовательность выбранных действий.</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99.11.2.6. У обучающегося будут сформированы следующие умения самоконтроля как части регулятивных универсальных учебных действий:</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устанавливать причины успеха/неудач учебной деятельности;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корректировать свои учебные действия для преодоления речевых ошибок </w:t>
      </w:r>
      <w:r w:rsidRPr="0092447B">
        <w:rPr>
          <w:rFonts w:ascii="Constantia" w:hAnsi="Constantia"/>
          <w:sz w:val="24"/>
          <w:szCs w:val="24"/>
        </w:rPr>
        <w:br/>
        <w:t>и ошибок, связанных с анализом текстов;</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соотносить результат деятельности с поставленной учебной задачей </w:t>
      </w:r>
      <w:r w:rsidRPr="0092447B">
        <w:rPr>
          <w:rFonts w:ascii="Constantia" w:hAnsi="Constantia"/>
          <w:sz w:val="24"/>
          <w:szCs w:val="24"/>
        </w:rPr>
        <w:br/>
        <w:t>по анализу текстов;</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находить ошибку, допущенную при работе с текстами;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99.11.2.7. У обучающегося будут сформированы следующие умения совместной деятельности: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формулировать краткосрочные и долгосрочные цели (индивидуальные </w:t>
      </w:r>
      <w:r w:rsidRPr="0092447B">
        <w:rPr>
          <w:rFonts w:ascii="Constantia" w:hAnsi="Constantia"/>
          <w:sz w:val="24"/>
          <w:szCs w:val="24"/>
        </w:rPr>
        <w:br/>
        <w:t xml:space="preserve">с учётом участия в коллективных задачах) в стандартной (типовой) ситуации </w:t>
      </w:r>
      <w:r w:rsidRPr="0092447B">
        <w:rPr>
          <w:rFonts w:ascii="Constantia" w:hAnsi="Constantia"/>
          <w:sz w:val="24"/>
          <w:szCs w:val="24"/>
        </w:rPr>
        <w:br/>
        <w:t>на основе предложенного учителем формата планирования, распределения промежуточных шагов и сроков;</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принимать цель совместной деятельности, коллективно строить действия </w:t>
      </w:r>
      <w:r w:rsidRPr="0092447B">
        <w:rPr>
          <w:rFonts w:ascii="Constantia" w:hAnsi="Constantia"/>
          <w:sz w:val="24"/>
          <w:szCs w:val="24"/>
        </w:rPr>
        <w:br/>
        <w:t xml:space="preserve">по её достижению: распределять роли, договариваться, обсуждать процесс </w:t>
      </w:r>
      <w:r w:rsidRPr="0092447B">
        <w:rPr>
          <w:rFonts w:ascii="Constantia" w:hAnsi="Constantia"/>
          <w:sz w:val="24"/>
          <w:szCs w:val="24"/>
        </w:rPr>
        <w:br/>
        <w:t>и результат совместной работы;</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проявлять готовность руководить, выполнять поручения, подчиняться, самостоятельно разрешать конфликты;</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ответственно выполнять свою часть работы;</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оценивать свой вклад в общий результат;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выполнять совместные проектные задания с использованием предложенного образца.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99.11.3. Предметные результаты. Изучение учебного предмета «Литературное чтение на родном (русском) языке» в течение четырёх лет обучения должно обеспечить:</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осознание коммуникативно-эстетических возможностей русского языка </w:t>
      </w:r>
      <w:r w:rsidRPr="0092447B">
        <w:rPr>
          <w:rFonts w:ascii="Constantia" w:hAnsi="Constantia"/>
          <w:sz w:val="24"/>
          <w:szCs w:val="24"/>
        </w:rPr>
        <w:br/>
        <w:t>на основе изучения произведений русской литературы;</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осознание значимости чтения родной русской литературы для личного развития, для познания себя, мира, национальной истории и культуры, </w:t>
      </w:r>
      <w:r w:rsidRPr="0092447B">
        <w:rPr>
          <w:rFonts w:ascii="Constantia" w:hAnsi="Constantia"/>
          <w:sz w:val="24"/>
          <w:szCs w:val="24"/>
        </w:rPr>
        <w:br/>
        <w:t xml:space="preserve">для культурной самоидентификации, для приобретения потребности </w:t>
      </w:r>
      <w:r w:rsidRPr="0092447B">
        <w:rPr>
          <w:rFonts w:ascii="Constantia" w:hAnsi="Constantia"/>
          <w:sz w:val="24"/>
          <w:szCs w:val="24"/>
        </w:rPr>
        <w:br/>
        <w:t>в систематическом чтении русской литературы;</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овладение элементарными представлениями о национальном своеобразии метафор, олицетворений, эпитетов;</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lastRenderedPageBreak/>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w:t>
      </w:r>
      <w:r w:rsidRPr="0092447B">
        <w:rPr>
          <w:rFonts w:ascii="Constantia" w:hAnsi="Constantia"/>
          <w:sz w:val="24"/>
          <w:szCs w:val="24"/>
        </w:rPr>
        <w:br/>
        <w:t>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самостоятельный выбор интересующей литературы, обогащение собственного круга чтения;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использование справочных источников для получения дополнительной информации.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99.11.3.1. 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осознавать значимость чтения родной русской литературы для познания себя, мира, национальной истории и культуры;</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владеть элементарными приёмами интерпретации произведений русской литературы;</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использовать словарь учебника для получения дополнительной информации </w:t>
      </w:r>
      <w:r w:rsidRPr="0092447B">
        <w:rPr>
          <w:rFonts w:ascii="Constantia" w:hAnsi="Constantia"/>
          <w:sz w:val="24"/>
          <w:szCs w:val="24"/>
        </w:rPr>
        <w:br/>
        <w:t>о значении слова;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читать наизусть стихотворные произведения по собственному выбору.</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99.11.3.2. 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ориентироваться в нравственном содержании прочитанного, соотносить поступки героев с нравственными нормами;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обогащать собственный круг чтения;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соотносить впечатления от прочитанных и прослушанных произведений </w:t>
      </w:r>
      <w:r w:rsidRPr="0092447B">
        <w:rPr>
          <w:rFonts w:ascii="Constantia" w:hAnsi="Constantia"/>
          <w:sz w:val="24"/>
          <w:szCs w:val="24"/>
        </w:rPr>
        <w:br/>
        <w:t>с впечатлениями от других видов искусства.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99.11.3.3. 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осознавать коммуникативно-эстетические возможности русского языка </w:t>
      </w:r>
      <w:r w:rsidRPr="0092447B">
        <w:rPr>
          <w:rFonts w:ascii="Constantia" w:hAnsi="Constantia"/>
          <w:sz w:val="24"/>
          <w:szCs w:val="24"/>
        </w:rPr>
        <w:br/>
        <w:t>на основе изучения произведений русской литературы;</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осознавать родную литературу как национально-культурную ценность народа, как </w:t>
      </w:r>
      <w:r w:rsidRPr="0092447B">
        <w:rPr>
          <w:rFonts w:ascii="Constantia" w:hAnsi="Constantia"/>
          <w:sz w:val="24"/>
          <w:szCs w:val="24"/>
        </w:rPr>
        <w:lastRenderedPageBreak/>
        <w:t>средство сохранения и передачи нравственных ценностей и традиций;</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давать и обосновывать нравственную оценку поступков героев;</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пользоваться справочными источниками для понимания текста и получения дополнительной информации.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99.11.3.4. 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осознавать значимость чтения русской литературы для личного развития, </w:t>
      </w:r>
      <w:r w:rsidRPr="0092447B">
        <w:rPr>
          <w:rFonts w:ascii="Constantia" w:hAnsi="Constantia"/>
          <w:sz w:val="24"/>
          <w:szCs w:val="24"/>
        </w:rPr>
        <w:br/>
        <w:t>для культурной самоидентификации;</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определять позиции героев художественного текста, позицию автора художественного текста;</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w:t>
      </w:r>
      <w:r w:rsidRPr="0092447B">
        <w:rPr>
          <w:rFonts w:ascii="Constantia" w:hAnsi="Constantia"/>
          <w:sz w:val="24"/>
          <w:szCs w:val="24"/>
        </w:rPr>
        <w:br/>
        <w:t>и учебных текстов;</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w:t>
      </w:r>
      <w:r w:rsidRPr="0092447B">
        <w:rPr>
          <w:rFonts w:ascii="Constantia" w:hAnsi="Constantia"/>
          <w:sz w:val="24"/>
          <w:szCs w:val="24"/>
        </w:rPr>
        <w:br/>
        <w:t xml:space="preserve">на основе прочитанных произведений с учётом коммуникативной задачи </w:t>
      </w:r>
      <w:r w:rsidRPr="0092447B">
        <w:rPr>
          <w:rFonts w:ascii="Constantia" w:hAnsi="Constantia"/>
          <w:sz w:val="24"/>
          <w:szCs w:val="24"/>
        </w:rPr>
        <w:br/>
        <w:t>(для разных адресатов);</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 xml:space="preserve">самостоятельно выбирать интересующую литературу, формировать </w:t>
      </w:r>
      <w:r w:rsidRPr="0092447B">
        <w:rPr>
          <w:rFonts w:ascii="Constantia" w:hAnsi="Constantia"/>
          <w:sz w:val="24"/>
          <w:szCs w:val="24"/>
        </w:rPr>
        <w:br/>
        <w:t>и обогащать собственный круг чтения;</w:t>
      </w:r>
    </w:p>
    <w:p w:rsidR="00FD4F47" w:rsidRPr="0092447B" w:rsidRDefault="0092447B" w:rsidP="0092447B">
      <w:pPr>
        <w:spacing w:after="0" w:line="240" w:lineRule="auto"/>
        <w:ind w:firstLine="709"/>
        <w:contextualSpacing/>
        <w:jc w:val="both"/>
        <w:rPr>
          <w:rFonts w:ascii="Constantia" w:hAnsi="Constantia"/>
          <w:sz w:val="24"/>
          <w:szCs w:val="24"/>
        </w:rPr>
      </w:pPr>
      <w:r w:rsidRPr="0092447B">
        <w:rPr>
          <w:rFonts w:ascii="Constantia" w:hAnsi="Constantia"/>
          <w:sz w:val="24"/>
          <w:szCs w:val="24"/>
        </w:rPr>
        <w:t>пользоваться справочными источниками для понимания текста и получения дополнительной информации.</w:t>
      </w:r>
    </w:p>
    <w:p w:rsidR="00FD4F47" w:rsidRPr="0092447B" w:rsidRDefault="0092447B" w:rsidP="0092447B">
      <w:pPr>
        <w:pStyle w:val="1"/>
        <w:pBdr>
          <w:bottom w:val="none" w:sz="4" w:space="0" w:color="000000"/>
        </w:pBdr>
        <w:spacing w:before="0" w:line="240" w:lineRule="auto"/>
        <w:ind w:firstLine="708"/>
        <w:jc w:val="both"/>
        <w:rPr>
          <w:rFonts w:ascii="Constantia" w:hAnsi="Constantia"/>
          <w:sz w:val="24"/>
          <w:szCs w:val="24"/>
        </w:rPr>
      </w:pPr>
      <w:r w:rsidRPr="0092447B">
        <w:rPr>
          <w:rFonts w:ascii="Constantia" w:hAnsi="Constantia"/>
          <w:b w:val="0"/>
          <w:bCs/>
          <w:sz w:val="24"/>
          <w:szCs w:val="24"/>
          <w:lang w:bidi="ru-RU"/>
        </w:rPr>
        <w:t>150. Федеральная рабочая программа по учебному предмету «Литературное чтение на родном (чувашском) языке».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150.1. Федеральная рабочая программа по учебному предмету «Литературное чтение на родном (чувашском) языке» (предметная область «Родной язык </w:t>
      </w:r>
      <w:r w:rsidRPr="0092447B">
        <w:rPr>
          <w:rFonts w:ascii="Constantia" w:hAnsi="Constantia"/>
          <w:bCs/>
          <w:sz w:val="24"/>
          <w:szCs w:val="24"/>
          <w:lang w:bidi="ru-RU"/>
        </w:rPr>
        <w:br/>
        <w:t xml:space="preserve">и литературное чтение на родном языке») (далее соответственно – программа </w:t>
      </w:r>
      <w:r w:rsidRPr="0092447B">
        <w:rPr>
          <w:rFonts w:ascii="Constantia" w:hAnsi="Constantia"/>
          <w:bCs/>
          <w:sz w:val="24"/>
          <w:szCs w:val="24"/>
          <w:lang w:bidi="ru-RU"/>
        </w:rPr>
        <w:br/>
        <w:t xml:space="preserve">по литературному чтению на родном (чувашском) языке, литературное чтение </w:t>
      </w:r>
      <w:r w:rsidRPr="0092447B">
        <w:rPr>
          <w:rFonts w:ascii="Constantia" w:hAnsi="Constantia"/>
          <w:bCs/>
          <w:sz w:val="24"/>
          <w:szCs w:val="24"/>
          <w:lang w:bidi="ru-RU"/>
        </w:rPr>
        <w:br/>
        <w:t xml:space="preserve">на родном (чувашском) языке) разработана для обучающихся, владеющих родным (чувашским) языком, и включает пояснительную записку, содержание обучения, планируемые результаты освоения программы по литературному чтению на родном (чувашском) языке.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150.2. Пояснительная записка отражает общие цели изучения литературного чтения на родном (чувашском) языке, место в структуре учебного плана, а также подходы к отбору содержания, к определению планируемых результатов.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lastRenderedPageBreak/>
        <w:t xml:space="preserve">150.3.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150.4. Планируемые результаты освоения программы по литературному чтению на родном (чувашском) языке включают личностные, метапредметные результаты за весь период обучения на уровне начального общего образования, </w:t>
      </w:r>
      <w:r w:rsidRPr="0092447B">
        <w:rPr>
          <w:rFonts w:ascii="Constantia" w:hAnsi="Constantia"/>
          <w:bCs/>
          <w:sz w:val="24"/>
          <w:szCs w:val="24"/>
          <w:lang w:bidi="ru-RU"/>
        </w:rPr>
        <w:br/>
        <w:t>а также предметные результаты за каждый год обучения.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150.5. Пояснительная записка.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150.5.1. Программа по литературному чтению на родном (чувашском) языке </w:t>
      </w:r>
      <w:r w:rsidRPr="0092447B">
        <w:rPr>
          <w:rFonts w:ascii="Constantia" w:hAnsi="Constantia"/>
          <w:bCs/>
          <w:sz w:val="24"/>
          <w:szCs w:val="24"/>
          <w:lang w:bidi="ru-RU"/>
        </w:rPr>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методы обучения.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150.5.2. Литературное чтение на родном (чувашском) языке формирует основные компетенции в сфере литературного чтения, изучение данного предмета способствует развитию интеллектуально-познавательных, коммуникативных, художественно-эстетических способностей обучающихся, формированию важнейших нравственно-этических представлений, приобщению личности </w:t>
      </w:r>
      <w:r w:rsidRPr="0092447B">
        <w:rPr>
          <w:rFonts w:ascii="Constantia" w:hAnsi="Constantia"/>
          <w:bCs/>
          <w:sz w:val="24"/>
          <w:szCs w:val="24"/>
          <w:lang w:bidi="ru-RU"/>
        </w:rPr>
        <w:br/>
        <w:t>к чувашской национальной культуре.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150.5.3. Включенность литературного чтения на родном (чувашском) языке</w:t>
      </w:r>
      <w:r w:rsidRPr="0092447B">
        <w:rPr>
          <w:rFonts w:ascii="Constantia" w:hAnsi="Constantia"/>
          <w:bCs/>
          <w:sz w:val="24"/>
          <w:szCs w:val="24"/>
          <w:lang w:bidi="ru-RU"/>
        </w:rPr>
        <w:br/>
        <w:t xml:space="preserve">в общую систему начального общего образования обеспечивается содержательными связями с другими учебными предметами. В аспекте повышения уровня владения родной речью, формирования языковой и литературной функциональной грамотности литературного чтения на родном (чувашском) языке тесно связано </w:t>
      </w:r>
      <w:r w:rsidRPr="0092447B">
        <w:rPr>
          <w:rFonts w:ascii="Constantia" w:hAnsi="Constantia"/>
          <w:bCs/>
          <w:sz w:val="24"/>
          <w:szCs w:val="24"/>
          <w:lang w:bidi="ru-RU"/>
        </w:rPr>
        <w:br/>
        <w:t xml:space="preserve">с учебным предметом «Родной (чувашский) язык». Условия двуязычия </w:t>
      </w:r>
      <w:r w:rsidRPr="0092447B">
        <w:rPr>
          <w:rFonts w:ascii="Constantia" w:hAnsi="Constantia"/>
          <w:bCs/>
          <w:sz w:val="24"/>
          <w:szCs w:val="24"/>
          <w:lang w:bidi="ru-RU"/>
        </w:rPr>
        <w:br/>
        <w:t xml:space="preserve">и поликультурности в Чувашской Республике, определяют линию связи данного учебного предмета с учебными предметами «Русский язык» и «Литературное чтение» и это открывает возможность диалога русской и чувашской литератур </w:t>
      </w:r>
      <w:r w:rsidRPr="0092447B">
        <w:rPr>
          <w:rFonts w:ascii="Constantia" w:hAnsi="Constantia"/>
          <w:bCs/>
          <w:sz w:val="24"/>
          <w:szCs w:val="24"/>
          <w:lang w:bidi="ru-RU"/>
        </w:rPr>
        <w:br/>
        <w:t xml:space="preserve">и культур. Социализации личности, ее речевому и духовному развитию способствуют также связи учебного предмета «Литературное чтение на родном (чувашском) языке» с учебными предметами «Музыка», «Изобразительное искусство», «Окружающий мир». «Литература вулавĕ» (Литературное чтение </w:t>
      </w:r>
      <w:r w:rsidRPr="0092447B">
        <w:rPr>
          <w:rFonts w:ascii="Constantia" w:hAnsi="Constantia"/>
          <w:bCs/>
          <w:sz w:val="24"/>
          <w:szCs w:val="24"/>
          <w:lang w:bidi="ru-RU"/>
        </w:rPr>
        <w:br/>
        <w:t xml:space="preserve">на родном (чувашском) языке) – это один из основных предметов гуманитарного цикла на уровне начального общего образования. Успешное изучение предмета обеспечивает результативность обучения другим предметам.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150.5.4. Программа по литературному чтению на родном (чувашском) языке учитывает актуальные задачи развития, обучения и воспитания обучающихся, предметное содержание системы начального общего образования, психолого-возрастные особенности обучающихся. В основе Программы лежит системно-деятельностный подход. Она нацелена на целевые приоритеты, сформулированные </w:t>
      </w:r>
      <w:r w:rsidRPr="0092447B">
        <w:rPr>
          <w:rFonts w:ascii="Constantia" w:hAnsi="Constantia"/>
          <w:bCs/>
          <w:sz w:val="24"/>
          <w:szCs w:val="24"/>
          <w:lang w:bidi="ru-RU"/>
        </w:rPr>
        <w:br/>
        <w:t xml:space="preserve">в федеральной </w:t>
      </w:r>
      <w:r w:rsidRPr="0092447B">
        <w:rPr>
          <w:rFonts w:ascii="Constantia" w:eastAsia="SchoolBookSanPin;Times New Roma" w:hAnsi="Constantia"/>
          <w:sz w:val="24"/>
          <w:szCs w:val="24"/>
        </w:rPr>
        <w:t xml:space="preserve">рабочей </w:t>
      </w:r>
      <w:r w:rsidRPr="0092447B">
        <w:rPr>
          <w:rFonts w:ascii="Constantia" w:hAnsi="Constantia"/>
          <w:bCs/>
          <w:sz w:val="24"/>
          <w:szCs w:val="24"/>
          <w:lang w:bidi="ru-RU"/>
        </w:rPr>
        <w:t>программе воспитания.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150.5.5. Построение программы по литературному чтению на родном (чувашском) языке основано на концентрическом принципе. В каждом последующем классе освоенные на предыдущем этапе языковые знания и умения, речевые навыки повторяются, закрепляются и расширяются на новом материале. </w:t>
      </w:r>
      <w:r w:rsidRPr="0092447B">
        <w:rPr>
          <w:rFonts w:ascii="Constantia" w:hAnsi="Constantia"/>
          <w:bCs/>
          <w:sz w:val="24"/>
          <w:szCs w:val="24"/>
          <w:lang w:bidi="ru-RU"/>
        </w:rPr>
        <w:br/>
        <w:t xml:space="preserve">В основу отбора произведений положены общедидактические принципы обучения, </w:t>
      </w:r>
      <w:r w:rsidRPr="0092447B">
        <w:rPr>
          <w:rFonts w:ascii="Constantia" w:hAnsi="Constantia"/>
          <w:bCs/>
          <w:sz w:val="24"/>
          <w:szCs w:val="24"/>
          <w:lang w:bidi="ru-RU"/>
        </w:rPr>
        <w:br/>
        <w:t xml:space="preserve">в том числе: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w:t>
      </w:r>
      <w:r w:rsidRPr="0092447B">
        <w:rPr>
          <w:rFonts w:ascii="Constantia" w:hAnsi="Constantia"/>
          <w:bCs/>
          <w:sz w:val="24"/>
          <w:szCs w:val="24"/>
          <w:lang w:bidi="ru-RU"/>
        </w:rPr>
        <w:lastRenderedPageBreak/>
        <w:t>литературы. Важным принципом отбора содержания учебного предмета «Литературное чтение на родном (чувашском) языке»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150.5.6. В содержании программы по литературному чтению на родном (чувашском) языке выделяются следующие содержательные линии: </w:t>
      </w:r>
      <w:r w:rsidRPr="0092447B">
        <w:rPr>
          <w:rFonts w:ascii="Constantia" w:hAnsi="Constantia"/>
          <w:bCs/>
          <w:iCs/>
          <w:sz w:val="24"/>
          <w:szCs w:val="24"/>
          <w:lang w:bidi="ru-RU"/>
        </w:rPr>
        <w:t xml:space="preserve">речевая деятельность </w:t>
      </w:r>
      <w:r w:rsidRPr="0092447B">
        <w:rPr>
          <w:rFonts w:ascii="Constantia" w:hAnsi="Constantia"/>
          <w:bCs/>
          <w:sz w:val="24"/>
          <w:szCs w:val="24"/>
          <w:lang w:bidi="ru-RU"/>
        </w:rPr>
        <w:t xml:space="preserve">(пуплев ĕç-хĕлĕ), </w:t>
      </w:r>
      <w:r w:rsidRPr="0092447B">
        <w:rPr>
          <w:rFonts w:ascii="Constantia" w:hAnsi="Constantia"/>
          <w:bCs/>
          <w:iCs/>
          <w:sz w:val="24"/>
          <w:szCs w:val="24"/>
          <w:lang w:bidi="ru-RU"/>
        </w:rPr>
        <w:t xml:space="preserve">литературоведческая пропедевтика (литература пĕлĕвĕн кÿртĕмĕ), творческая деятельность </w:t>
      </w:r>
      <w:r w:rsidRPr="0092447B">
        <w:rPr>
          <w:rFonts w:ascii="Constantia" w:hAnsi="Constantia"/>
          <w:bCs/>
          <w:sz w:val="24"/>
          <w:szCs w:val="24"/>
          <w:lang w:bidi="ru-RU"/>
        </w:rPr>
        <w:t xml:space="preserve">(ăславлăх ĕç-хĕлĕ), </w:t>
      </w:r>
      <w:r w:rsidRPr="0092447B">
        <w:rPr>
          <w:rFonts w:ascii="Constantia" w:hAnsi="Constantia"/>
          <w:bCs/>
          <w:iCs/>
          <w:sz w:val="24"/>
          <w:szCs w:val="24"/>
          <w:lang w:bidi="ru-RU"/>
        </w:rPr>
        <w:t xml:space="preserve">библиографическая культура </w:t>
      </w:r>
      <w:r w:rsidRPr="0092447B">
        <w:rPr>
          <w:rFonts w:ascii="Constantia" w:hAnsi="Constantia"/>
          <w:bCs/>
          <w:sz w:val="24"/>
          <w:szCs w:val="24"/>
          <w:lang w:bidi="ru-RU"/>
        </w:rPr>
        <w:t xml:space="preserve">(библиографи культури), </w:t>
      </w:r>
      <w:r w:rsidRPr="0092447B">
        <w:rPr>
          <w:rFonts w:ascii="Constantia" w:hAnsi="Constantia"/>
          <w:bCs/>
          <w:iCs/>
          <w:sz w:val="24"/>
          <w:szCs w:val="24"/>
          <w:lang w:bidi="ru-RU"/>
        </w:rPr>
        <w:t>круг детского чтения</w:t>
      </w:r>
      <w:r w:rsidRPr="0092447B">
        <w:rPr>
          <w:rFonts w:ascii="Constantia" w:hAnsi="Constantia"/>
          <w:bCs/>
          <w:sz w:val="24"/>
          <w:szCs w:val="24"/>
          <w:lang w:bidi="ru-RU"/>
        </w:rPr>
        <w:t xml:space="preserve"> (ача-пăча вулав карти).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150.5.7. Изучение литературного чтения на родном (чувашском) языке направлено на достижение следующих целей: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 xml:space="preserve">совершенствование всех видов речевой деятельности, овладение навыками работы с разными видами текстов, формирование читательского кругозора </w:t>
      </w:r>
      <w:r w:rsidRPr="0092447B">
        <w:rPr>
          <w:rFonts w:ascii="Constantia" w:hAnsi="Constantia"/>
          <w:bCs/>
          <w:sz w:val="24"/>
          <w:szCs w:val="24"/>
          <w:lang w:bidi="ru-RU"/>
        </w:rPr>
        <w:br/>
        <w:t>и приобретение опыта самостоятельной читательской деятельности;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овладение техникой смыслового чтения вслух, «про себя» и текстовой деятельностью, обеспечивающей понимание и использование информации </w:t>
      </w:r>
      <w:r w:rsidRPr="0092447B">
        <w:rPr>
          <w:rFonts w:ascii="Constantia" w:hAnsi="Constantia"/>
          <w:bCs/>
          <w:sz w:val="24"/>
          <w:szCs w:val="24"/>
          <w:lang w:bidi="ru-RU"/>
        </w:rPr>
        <w:br/>
        <w:t>для решения учебных задач;</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и осмысление прочитанного;</w:t>
      </w:r>
    </w:p>
    <w:p w:rsidR="00FD4F47" w:rsidRPr="0092447B" w:rsidRDefault="0092447B" w:rsidP="0092447B">
      <w:pPr>
        <w:widowControl/>
        <w:tabs>
          <w:tab w:val="left" w:pos="1134"/>
        </w:tabs>
        <w:spacing w:after="0" w:line="240" w:lineRule="auto"/>
        <w:ind w:firstLine="709"/>
        <w:jc w:val="both"/>
        <w:rPr>
          <w:rFonts w:ascii="Constantia" w:hAnsi="Constantia"/>
          <w:b/>
          <w:bCs/>
          <w:sz w:val="24"/>
          <w:szCs w:val="24"/>
          <w:lang w:bidi="ru-RU"/>
        </w:rPr>
      </w:pPr>
      <w:r w:rsidRPr="0092447B">
        <w:rPr>
          <w:rFonts w:ascii="Constantia" w:hAnsi="Constantia"/>
          <w:bCs/>
          <w:sz w:val="24"/>
          <w:szCs w:val="24"/>
          <w:lang w:bidi="ru-RU"/>
        </w:rPr>
        <w:t xml:space="preserve">формирование интереса к истории, традиции, искусству своего народа, </w:t>
      </w:r>
      <w:r w:rsidRPr="0092447B">
        <w:rPr>
          <w:rFonts w:ascii="Constantia" w:hAnsi="Constantia"/>
          <w:bCs/>
          <w:sz w:val="24"/>
          <w:szCs w:val="24"/>
          <w:lang w:bidi="ru-RU"/>
        </w:rPr>
        <w:br/>
        <w:t>а также к истории и культуре народов многонациональной России и других стран.</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150.5.8. Общее число часов, рекомендованных для изучения литературного чтения на родном (чувашском) языке, – 112 часов: в 1 классе – 10 часов (1 час </w:t>
      </w:r>
      <w:r w:rsidRPr="0092447B">
        <w:rPr>
          <w:rFonts w:ascii="Constantia" w:hAnsi="Constantia"/>
          <w:bCs/>
          <w:sz w:val="24"/>
          <w:szCs w:val="24"/>
          <w:lang w:bidi="ru-RU"/>
        </w:rPr>
        <w:br/>
        <w:t xml:space="preserve">в неделю), во 2 классе – 34 часа (1 час в неделю), в 3 классе – 34 часа (1 час </w:t>
      </w:r>
      <w:r w:rsidRPr="0092447B">
        <w:rPr>
          <w:rFonts w:ascii="Constantia" w:hAnsi="Constantia"/>
          <w:bCs/>
          <w:sz w:val="24"/>
          <w:szCs w:val="24"/>
          <w:lang w:bidi="ru-RU"/>
        </w:rPr>
        <w:br/>
        <w:t>в неделю), в 4 классе – 34 часа (1 час в неделю).</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Освоение программы по литературному чтению на родном (чувашском) языке в 1 классе начинается вводным интегрированным курсом «Обучение грамоте» – </w:t>
      </w:r>
      <w:r w:rsidRPr="0092447B">
        <w:rPr>
          <w:rFonts w:ascii="Constantia" w:hAnsi="Constantia"/>
          <w:bCs/>
          <w:sz w:val="24"/>
          <w:szCs w:val="24"/>
          <w:lang w:bidi="ru-RU"/>
        </w:rPr>
        <w:br/>
        <w:t xml:space="preserve">46 часов (2 часа в неделю: 1 час родного (чувашского) языка </w:t>
      </w:r>
      <w:r w:rsidRPr="0092447B">
        <w:rPr>
          <w:rFonts w:ascii="Constantia" w:hAnsi="Constantia"/>
          <w:bCs/>
          <w:sz w:val="24"/>
          <w:szCs w:val="24"/>
          <w:lang w:bidi="ru-RU"/>
        </w:rPr>
        <w:br/>
        <w:t xml:space="preserve">и 1 час литературного чтения на родном (чувашском) языке. Продолжительность – 23 учебные недели). Далее начинается раздельное изучение родного (чувашского) языка и литературного чтения на родном (чувашском) языке. На изучение литературного чтения на родном (чувашском) языке в 1 классе рекомендуется отводить не менее 10 учебных недель (10 часов).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150.6. Содержание обучения в 1 классе.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150.6.1. Речевая деятельность.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Понимание содержания устной речи, определение последовательности событий. Соотнесение услышанного текста с иллюстрациями </w:t>
      </w:r>
      <w:r w:rsidRPr="0092447B">
        <w:rPr>
          <w:rFonts w:ascii="Constantia" w:hAnsi="Constantia"/>
          <w:bCs/>
          <w:sz w:val="24"/>
          <w:szCs w:val="24"/>
          <w:lang w:bidi="ru-RU"/>
        </w:rPr>
        <w:br/>
        <w:t>к нему. Участие в диалоге. Монологическое речевое высказывание небольшого объёма с использованием авторского текста, по предложенной теме или в виде ответа на вопрос. Постепенный переход от слогового к плавному осмысленному правильному чтению целыми словами вслух. Восстановление предложений, ответы на вопросы по прочитанному или прослушанному произведению.</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150.6.2. Литературоведческая пропедевтика.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Устное народное творчество: малые фольклорные жанры. Многообразие малых жанров устного народного творчества. Особенности разных малых фольклорных жанров (заклички, загадки, считалки, скороговорки). Особенности скороговорок, их роль в речи. </w:t>
      </w:r>
      <w:r w:rsidRPr="0092447B">
        <w:rPr>
          <w:rFonts w:ascii="Constantia" w:hAnsi="Constantia"/>
          <w:bCs/>
          <w:sz w:val="24"/>
          <w:szCs w:val="24"/>
          <w:lang w:bidi="ru-RU"/>
        </w:rPr>
        <w:lastRenderedPageBreak/>
        <w:t xml:space="preserve">Ритм и счёт как основные средства выразительности </w:t>
      </w:r>
      <w:r w:rsidRPr="0092447B">
        <w:rPr>
          <w:rFonts w:ascii="Constantia" w:hAnsi="Constantia"/>
          <w:bCs/>
          <w:sz w:val="24"/>
          <w:szCs w:val="24"/>
          <w:lang w:bidi="ru-RU"/>
        </w:rPr>
        <w:br/>
        <w:t>и построения считалки.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Фольклорная и авторская сказка. Реальность и волшебство в сказке. Последовательность событий в сказке. Герои сказочных произведений. Нравственные ценности и идеи в народных сказках, поступки, отражающие нравственные качества.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Понятие «тема произведения» (общее представление). Понимание заголовка произведения, его соотношения с содержанием произведения. Характеристика героя произведения, общая оценка поступков. Тема поэтических произведений. Особенности стихотворной речи, сравнение с прозаической: рифма, ритм (практическое ознакомление). Настроение, которое рождает поэтическое произведение. Виды текстов: художественный и научно-познавательный, их сравнение. </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150.</w:t>
      </w:r>
      <w:r w:rsidRPr="0092447B">
        <w:rPr>
          <w:rFonts w:ascii="Constantia" w:hAnsi="Constantia"/>
          <w:bCs/>
          <w:iCs/>
          <w:sz w:val="24"/>
          <w:szCs w:val="24"/>
          <w:lang w:bidi="ru-RU"/>
        </w:rPr>
        <w:t>6.3. Творческая деятельность.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Иллюстрирование отрывка произведения (по выбору). Пересказ проиллюстрированного отрывка произведения. Беседа о произведении. Чтение художественного произведения по ролям. Разучивание считалок, скороговорок.</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150.6.4. Библиографическая культура.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Работа с детской книгой. Представление о том, что книга – источник необходимых знаний. Обложка, оглавление, иллюстрации как элементы ориентировки в книге.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150.6.5. Круг детского чтения.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150.6.5.1. В школу на учебу собирайся.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Ю. Сементер «Кĕнеке» («Книга»), Петĕр Яккусен «Сарă çулçă» («Жёлтый лист»), В. Тарават «Çĕнук» («Зина»).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150.6.5.2. Малые жанры устного народного творчества.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Шут сăввисем (Считалки). Таса каларăшсем (Скороговорки). Тупмалли юмахсем (Загадки). Чĕнÿ-йыхрав сăввисем (Заклички).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150.6.5.3. Сказка где-то на столбе.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Чувашская народная сказка «Пукане юмахĕ» («Сказка куклы»). Русская народная сказка «Упапа хĕр ача» («Маша и медведь»). «Улăп халапĕсем» («Легенды об Улыпе»). Русская народная сказка «Тилĕпе Качака таки» («Лиса и Козёл»). В. Сутеев, «Шăшипе Кăранташ» («Мышонок и Карандаш»).</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150.6.5.4. О детях.</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Н. Карай «Ураллă купăс» («Гармошка с ногами»), Силэм «Шак-шак-шак!» </w:t>
      </w:r>
      <w:r w:rsidRPr="0092447B">
        <w:rPr>
          <w:rFonts w:ascii="Constantia" w:hAnsi="Constantia"/>
          <w:bCs/>
          <w:sz w:val="24"/>
          <w:szCs w:val="24"/>
          <w:lang w:bidi="ru-RU"/>
        </w:rPr>
        <w:br/>
        <w:t xml:space="preserve">(«Тук-тук-тук»), Р. Сарпи «Ташлать Илемпи» («Танцует Илемпи»), </w:t>
      </w:r>
      <w:r w:rsidRPr="0092447B">
        <w:rPr>
          <w:rFonts w:ascii="Constantia" w:hAnsi="Constantia"/>
          <w:bCs/>
          <w:iCs/>
          <w:sz w:val="24"/>
          <w:szCs w:val="24"/>
          <w:lang w:bidi="ru-RU"/>
        </w:rPr>
        <w:t xml:space="preserve">В. Тарават «Улах» («Посиделки»), Н. Ишентей «Хуплу пĕçерни» («Печём хуплу»), Петĕр Яккусен «Анне» («Мама»), Н. Карай «Пулăра» («На рыбалке»), Илпек Микулайĕ «Арбуз», Л. Сарине «Арман авăртать» («Мельница мелет»), Н. Носов «Шлепке» («Шляпа»), П. Эйзин «Кăвак ÿкерчĕк» («Голубая картина»), </w:t>
      </w:r>
      <w:r w:rsidRPr="0092447B">
        <w:rPr>
          <w:rFonts w:ascii="Constantia" w:hAnsi="Constantia"/>
          <w:bCs/>
          <w:sz w:val="24"/>
          <w:szCs w:val="24"/>
          <w:lang w:bidi="ru-RU"/>
        </w:rPr>
        <w:t>Н. Ыдарай «Чăваш ачи» («Маленький чуваш»), Ордем Гали «Пысăк ĕç» («Важная работа»), В. Голявкин «Инкек» («Беда»), Н. Карай «Макăрмарĕ» («Не заплакал»), Петĕр Яккусен «Юлан ут» («Всадник»), М. Салихов «Усăллă кану» («Полезный отдых»), В. Осеева «Ырă ĕç» («Хорошее»), Я. Тайц «Çырлара» («По ягоды»).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150.6.5.5. Наступила весёлая зима.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В. Эктел «Юр» («Снежок»), Л. Афлятунова «Хĕллехи кунсем» («Зимние дни»), Е. Кузнец «Çеменпе Сивĕ Мучи» («Семён и Дед Мороз»), Л. Салампи «Икĕ Шартлама» («Два Мороза»).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150.6.5.6. О животных.</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И. Яковлев «Уçăлма тухнă шăши» («Мышка на прогулке»), Г. Харлампьев «Йĕп те пур, çип те пур» («Есть и нитка, и иголка»), Ю. Сементер «Тиха» («Жеребенок»), Н. Карай «Сар чăх» («Курочка несушка»), «Чанасем» («Галки»), А.Е. Чарушин «Томка тĕлĕкĕсем» («Томкины сны»), В. Ахун «Çырмари концерт» («Концерт в овраге»), В. Сутеев «Кăмпа </w:t>
      </w:r>
      <w:r w:rsidRPr="0092447B">
        <w:rPr>
          <w:rFonts w:ascii="Constantia" w:hAnsi="Constantia"/>
          <w:bCs/>
          <w:sz w:val="24"/>
          <w:szCs w:val="24"/>
          <w:lang w:bidi="ru-RU"/>
        </w:rPr>
        <w:lastRenderedPageBreak/>
        <w:t xml:space="preserve">айĕнче» («Под грибом»), </w:t>
      </w:r>
      <w:r w:rsidRPr="0092447B">
        <w:rPr>
          <w:rFonts w:ascii="Constantia" w:hAnsi="Constantia"/>
          <w:bCs/>
          <w:sz w:val="24"/>
          <w:szCs w:val="24"/>
          <w:lang w:bidi="ru-RU"/>
        </w:rPr>
        <w:br/>
        <w:t xml:space="preserve">И. Яковлев «Хураçка» («Черныш»), А. Ыхра «Шуркка» («Белыш»), Е. Чарушин «Томка ишме вĕренни» («Как Томка научился плавать»), К. Чуковский «Чĕрĕпсем кулаççĕ» («Ежики смеются»), Э. Шим «Шапапа калта» («Лягушонок и ящерка»), </w:t>
      </w:r>
      <w:r w:rsidRPr="0092447B">
        <w:rPr>
          <w:rFonts w:ascii="Constantia" w:hAnsi="Constantia"/>
          <w:bCs/>
          <w:sz w:val="24"/>
          <w:szCs w:val="24"/>
          <w:lang w:bidi="ru-RU"/>
        </w:rPr>
        <w:br/>
        <w:t>Л. Морозов «Хÿре мĕн тума кирлĕ?» («Зачем нужен хвост?»), М. Козлов «Шăллăм улталанни» («Брат обманулся»), С. Шавли «Пакша» («Белка»), В. Сутеев «Кимĕ» («Лодка»), М. Сениэль «Ула такка» («Дятел»), Трубина Мархви «Çерçипе шăнкăрч» («Воробей и скворец»), В. Бианки «Музыкантсем» («Музыканты»), Шухши Иванĕ «Чĕр чунсем те çынсем пекех» («И животные как люди»).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150.6.5.7. А вокруг – волшебная страна.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А. Пăртта «Çумăр ташши» («Танец дождя»), В. Эктел «Аслати» («Гроза»), </w:t>
      </w:r>
      <w:r w:rsidRPr="0092447B">
        <w:rPr>
          <w:rFonts w:ascii="Constantia" w:hAnsi="Constantia"/>
          <w:bCs/>
          <w:sz w:val="24"/>
          <w:szCs w:val="24"/>
          <w:lang w:bidi="ru-RU"/>
        </w:rPr>
        <w:br/>
        <w:t>А. Ыхра «Пукан» («Стул»), Хумма Çеменĕ «Çуркунне» («Весна»), А. Савельев-Сас «Çавăнпа хитре тĕнче» («Мир поэтому красив»), С. Соколинский «Çумăр» («Дождь»), В. Енĕш «Тĕтре» («Туман»).</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150.7. Содержание обучения во 2 классе.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150.7.1. Речевая деятельность.</w:t>
      </w:r>
    </w:p>
    <w:p w:rsidR="00FD4F47" w:rsidRPr="0092447B" w:rsidRDefault="0092447B" w:rsidP="0092447B">
      <w:pPr>
        <w:widowControl/>
        <w:tabs>
          <w:tab w:val="left" w:pos="1134"/>
        </w:tabs>
        <w:spacing w:after="0" w:line="240" w:lineRule="auto"/>
        <w:ind w:firstLine="709"/>
        <w:jc w:val="both"/>
        <w:rPr>
          <w:rFonts w:ascii="Constantia" w:hAnsi="Constantia"/>
          <w:b/>
          <w:bCs/>
          <w:sz w:val="24"/>
          <w:szCs w:val="24"/>
          <w:lang w:bidi="ru-RU"/>
        </w:rPr>
      </w:pPr>
      <w:r w:rsidRPr="0092447B">
        <w:rPr>
          <w:rFonts w:ascii="Constantia" w:hAnsi="Constantia"/>
          <w:bCs/>
          <w:sz w:val="24"/>
          <w:szCs w:val="24"/>
          <w:lang w:bidi="ru-RU"/>
        </w:rPr>
        <w:t>Осознание цели речевого высказывания. Определение последовательности событий, описываемых в произведении. Ответы на вопросы и формулирование вопросов по содержанию произведения. Нормы речевого этикета в условиях внеучебного общения. Особенности чувашского этикета (на основе фольклорных произведений).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Чтение целыми словами вслух, про себя, постепенное увеличение скорости чтения. Соблюдение орфоэпических и интонационных норм чтения. </w:t>
      </w:r>
    </w:p>
    <w:p w:rsidR="00FD4F47" w:rsidRPr="0092447B" w:rsidRDefault="0092447B" w:rsidP="0092447B">
      <w:pPr>
        <w:widowControl/>
        <w:tabs>
          <w:tab w:val="left" w:pos="1134"/>
        </w:tabs>
        <w:spacing w:after="0" w:line="240" w:lineRule="auto"/>
        <w:ind w:firstLine="709"/>
        <w:jc w:val="both"/>
        <w:rPr>
          <w:rFonts w:ascii="Constantia" w:hAnsi="Constantia"/>
          <w:bCs/>
          <w:i/>
          <w:sz w:val="24"/>
          <w:szCs w:val="24"/>
          <w:lang w:bidi="ru-RU"/>
        </w:rPr>
      </w:pPr>
      <w:r w:rsidRPr="0092447B">
        <w:rPr>
          <w:rFonts w:ascii="Constantia" w:hAnsi="Constantia"/>
          <w:bCs/>
          <w:sz w:val="24"/>
          <w:szCs w:val="24"/>
          <w:lang w:bidi="ru-RU"/>
        </w:rPr>
        <w:t xml:space="preserve">Монологическое устное и письменное речевое высказывание небольшого объёма с использованием авторского текста, вопросов и ключевых слов по содержанию прочитанного или прослушанного.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150.7.2. Литературоведческая пропедевтика.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Устное народное творчество. Произведения малых жанров фольклора (потешки, загадки, пословицы). Шуточные фольклорные произведения, скороговорки, стихи-небылицы. Игра со словом, «перевёртыш событий» как основа построения небылиц. Обрядовый (календарный) фольклор, особенности.</w:t>
      </w:r>
      <w:r w:rsidRPr="0092447B">
        <w:rPr>
          <w:rFonts w:ascii="Constantia" w:hAnsi="Constantia"/>
          <w:bCs/>
          <w:sz w:val="24"/>
          <w:szCs w:val="24"/>
          <w:lang w:bidi="ru-RU"/>
        </w:rPr>
        <w:br/>
        <w:t xml:space="preserve">Сказка – выражение народной мудрости, нравственная идея фольклорных сказок. Особенности сказок разного вида (о животных, бытовые, волшебные). Сходство тем и сюжетов сказок разных народов. Авторская сказка. Характеристика авторской сказки: герои, особенности построения и языка. </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 xml:space="preserve">Настроение, которое создаёт пейзажная лирика. Средства выразительности </w:t>
      </w:r>
      <w:r w:rsidRPr="0092447B">
        <w:rPr>
          <w:rFonts w:ascii="Constantia" w:hAnsi="Constantia"/>
          <w:bCs/>
          <w:sz w:val="24"/>
          <w:szCs w:val="24"/>
          <w:lang w:bidi="ru-RU"/>
        </w:rPr>
        <w:br/>
        <w:t>при описании природы: сравнение и эпитет.</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Анализ заголовка, соотнесение его с главной мыслью произведения. Главная мысль произведения. Отражение в произведениях нравственно-этических понятий. Герой произведения, его характеристика, оценка поступков.</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Составление совместного плана произведения: части текста, их главные темы, пересказ по плану.</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150.</w:t>
      </w:r>
      <w:r w:rsidRPr="0092447B">
        <w:rPr>
          <w:rFonts w:ascii="Constantia" w:hAnsi="Constantia"/>
          <w:bCs/>
          <w:iCs/>
          <w:sz w:val="24"/>
          <w:szCs w:val="24"/>
          <w:lang w:bidi="ru-RU"/>
        </w:rPr>
        <w:t>7.3. Творческая деятельность.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Воссоздание в воображении описанных в стихотворении картин. Обсуждение эмоционального состояния при восприятии описанных картин. Словесное </w:t>
      </w:r>
      <w:r w:rsidRPr="0092447B">
        <w:rPr>
          <w:rFonts w:ascii="Constantia" w:hAnsi="Constantia"/>
          <w:bCs/>
          <w:sz w:val="24"/>
          <w:szCs w:val="24"/>
          <w:lang w:bidi="ru-RU"/>
        </w:rPr>
        <w:br/>
        <w:t>и графическое иллюстрирование отрывка произведения (по выбору). Пересказ проиллюстрированного отрывка произведения. Чтение художественного произведения по ролям, инсценировка эпизодов. Совместное придумывание загадок.</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150.7.4. Библиографическая культура.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lastRenderedPageBreak/>
        <w:t>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150.7.5. Круг детского чтения.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150.7.5.1. В школу.</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А. Алка, «Чи савăнăçлă кун» («Самый радостный день»). Шухши Иванĕ, «Чернил» («Чернила»).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150.7.5.2. Что такое Родина.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П. Хусанкай «Савнă çĕр, Чăваш çĕршывĕ» («Любимый край, Чувашия родная»), Юхма Мишши «Чăваш çĕршывĕ» («Чувашский край»), «Ялав» («Флаг»), </w:t>
      </w:r>
      <w:r w:rsidRPr="0092447B">
        <w:rPr>
          <w:rFonts w:ascii="Constantia" w:hAnsi="Constantia"/>
          <w:bCs/>
          <w:sz w:val="24"/>
          <w:szCs w:val="24"/>
          <w:lang w:bidi="ru-RU"/>
        </w:rPr>
        <w:br/>
        <w:t xml:space="preserve">П. Хусанкай «Çĕршывăмăр пуçламăщĕ» («Начало Родины»), С. Тăваньялсем «Тăван чĕлхене ан манăр» («Не забывайте родной язык»), Л. Мартьянова «Чăвашла» </w:t>
      </w:r>
      <w:r w:rsidRPr="0092447B">
        <w:rPr>
          <w:rFonts w:ascii="Constantia" w:hAnsi="Constantia"/>
          <w:bCs/>
          <w:sz w:val="24"/>
          <w:szCs w:val="24"/>
          <w:lang w:bidi="ru-RU"/>
        </w:rPr>
        <w:br/>
        <w:t>(«На чувашском»), А. Трофимов «Асатте-асаннесен çырулăхĕ» («Письменность бабушек и дедушек»), П. Хусанкай «Эпир пулнă, пур, пулатпăр!» («Были мы, и есть, и будем!»).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150.7.5.3. Из устного народного творчества.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Тупмалли юмахсем (Загадки). Пулмасла халапсем (Сказки-небылицы). </w:t>
      </w:r>
      <w:r w:rsidRPr="0092447B">
        <w:rPr>
          <w:rFonts w:ascii="Constantia" w:hAnsi="Constantia"/>
          <w:bCs/>
          <w:sz w:val="24"/>
          <w:szCs w:val="24"/>
          <w:lang w:bidi="ru-RU"/>
        </w:rPr>
        <w:br/>
        <w:t>К. Чуковский «Савăнăç» («Радость»). Сурхури юрри («Рождественская песня»). Çăварни юрри (Масленичная песня). Хумма Çеменĕ «Çăварни чупни» («Масленичные катания»). Пуплешÿ сăввисем (Потешки). Н. Ыдарай «Чĕрĕп» («Ёжик»).</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150.7.5.4. Легенды об Улыпе.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«Улăпсем» («Улыпы»). «Асамат кĕперĕ» («Мост Азамата»). Энтип Ваççи, «Эпир – Улăп йăхĕнчен» («Мы из рода Улыпа»).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150.7.5.5. Сказки.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Русская народная сказка «Кинеми, мăнукĕ тата чăпар чăх» («Бабушка, внучка да курочка»). Венгерская народная сказка «Çăткăн упа çурисем» («Жадные медвежата»). Н. Иванов «Шиклĕ шăши» («Пугливая мышка»). Китайская народная сказка «Сарă аист» («Жёлтый аист»). Чувашская народная сказка «Ухмах Иван». («Иван дурак»). Н. Карай «Çырлана кайсан» («Когда по ягоды пошли»), А. Толстой «Пуртă» («Топор»).</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150.7.5.6. Осень.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В. Ямаш «Кĕр ирĕ» («Осеннее утро»), М. Трубина «Кĕр çитрĕ» («Наступила осень»), Н. Сладков «Ылтăн çумăр» («Золотой дождь»), Н. Теветкел «Симĕс хуралçă» («Зелёный страж»), Г. Харлампьев «Эсир пакша курнă-и?» («А вы белку видели?»), С. Сарпай «Хура кĕркунне» («Поздняя осень»), В. Аптраман «Кĕркунне» («Осенью»), Илпек Микулайĕ «Тăрнасем» («Журавли»), К. Иванов «Кĕркунне» («Осень»).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150.7.5.7. Мы – весёлые и дружные ребята.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П. Хусанкай «Шкул ачи» («Школьник»), С. Иванов «Сапăрлăх çинчен» </w:t>
      </w:r>
      <w:r w:rsidRPr="0092447B">
        <w:rPr>
          <w:rFonts w:ascii="Constantia" w:hAnsi="Constantia"/>
          <w:bCs/>
          <w:sz w:val="24"/>
          <w:szCs w:val="24"/>
          <w:lang w:bidi="ru-RU"/>
        </w:rPr>
        <w:br/>
        <w:t xml:space="preserve">(«О воспитанности»), А. Кăлкан «Чăрсăр автансем» («Драчливые петухи»), </w:t>
      </w:r>
      <w:r w:rsidRPr="0092447B">
        <w:rPr>
          <w:rFonts w:ascii="Constantia" w:hAnsi="Constantia"/>
          <w:bCs/>
          <w:sz w:val="24"/>
          <w:szCs w:val="24"/>
          <w:lang w:bidi="ru-RU"/>
        </w:rPr>
        <w:br/>
        <w:t xml:space="preserve">В. Осеева «Тавăрчĕ» («Отомстила»), К. Чуковский «Лапăрчăк» («Закаляка»), </w:t>
      </w:r>
      <w:r w:rsidRPr="0092447B">
        <w:rPr>
          <w:rFonts w:ascii="Constantia" w:hAnsi="Constantia"/>
          <w:bCs/>
          <w:sz w:val="24"/>
          <w:szCs w:val="24"/>
          <w:lang w:bidi="ru-RU"/>
        </w:rPr>
        <w:br/>
        <w:t>Н. Симунов «Пулăра» («На рыбалке»), О. Савандеева «Микула пичче кучченеçĕ» («Гостинец дядюшки Мигулая»), А. Барто «Вăт епле вăл пулăшать» («Помощница»), Е. Афанасьев «Кенттипе Мишша» («Кентти и Миша»), И. Малкай «Çÿпçе» («Бабушкин сундук»).</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150.7.5.8. Счастье и радость – в труде.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И. Яковлев «Эпĕ сехет çĕмĕрни» («Как я чинил часы»), Шухши Иванĕ «Куршанак çыпăçрĕ» («Репейник прилип»), В. Тимаков «Пыл хурчĕ» («Пчёлка»), </w:t>
      </w:r>
      <w:r w:rsidRPr="0092447B">
        <w:rPr>
          <w:rFonts w:ascii="Constantia" w:hAnsi="Constantia"/>
          <w:bCs/>
          <w:sz w:val="24"/>
          <w:szCs w:val="24"/>
          <w:lang w:bidi="ru-RU"/>
        </w:rPr>
        <w:br/>
        <w:t>И. Яковлев «Кулачă» («Калач»), К. Иванов «Ĕçчен Нарспи» («Рукодельница Нарспи». Отрывок из поэмы «Нарспи»), Н. Иванов «Пахча хуралçи» («Сторож огорода»), А. Кăлкан «Кĕтÿç» («Пастух»).</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150.7.5.9. Зима.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lastRenderedPageBreak/>
        <w:t>А. Алка «Юр çунă» («Выпал снег»), «Çĕнĕ çул юрри» («Новогодняя песня»), А. Пушкин «Хĕллехи каç» («Зимний вечер»), Хумма Çеменĕ «Хĕллехи вăрман» («Зимний лес»), Г. Луч «Кукăр сăмса» («Клёст»), Н. Сладков «Хĕл каçни» («Зимовка»), В. Эктел «Юр пике» («Снегурочка»).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150.7.5.10. В дружной семье.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В. Давыдов-Анатри «Юратнă анне» («Любимая мама»), Б. Данилов «Хăш вăхăтра çывăрать-ши анне?» («Когда же мама спит?»), В. Сухомлинский «Çынна сывлăх сун» («Скажи человеку «здравствуйте»»), «Икĕ амăшĕ» («Две матери»).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150.7.5.11. Пришла добрая весна.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Калина Малина «Тумла» («Капель»), Н. Матвеев «Пуш уйăхĕнче» («В марте месяце»), К. Иванов «Çуркунне çитсен» («В начале весны». Отрывок из поэмы «Нарспи»), Н. Шелепи «Пăр каять» («Ледоход»), Н. Сладков «Упапа хĕвел» («Медведь и солнце»), А. Николаев «Çурхи сасă» («Весенние голоса»), М. Козлов «Çур çеçкисем» («Весенние цветы»), А. Игнатьев (Ибасов) «Пĕрремеш аслати» («Первая гроза»).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150.7.5.12. Животные – наши друзья.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М. Пришвин «Тискер кайăксем» («Дикие животные»), М. Волкова «Пăши пăрушĕ» («Лосенок»), Г. Луч «Ай, пакша!» («Ай да белка!»), Х. Уяр «Пурăш» («Барсук»), А. Хум «Кăткăсем» («Муравьи»), Г. Луч «Чĕкеçсем мĕншĕн сивĕннĕ?» («Почему ушли ласточки?»), Г. Харлампьев «Юрă ăстисем» («Певуньи»), </w:t>
      </w:r>
      <w:r w:rsidRPr="0092447B">
        <w:rPr>
          <w:rFonts w:ascii="Constantia" w:hAnsi="Constantia"/>
          <w:bCs/>
          <w:sz w:val="24"/>
          <w:szCs w:val="24"/>
          <w:lang w:bidi="ru-RU"/>
        </w:rPr>
        <w:br/>
        <w:t xml:space="preserve">М. Стельмах «Текерлĕк» («Чибис»), К. Чуковский «Чăх чĕппи» («Цыпленок»), </w:t>
      </w:r>
      <w:r w:rsidRPr="0092447B">
        <w:rPr>
          <w:rFonts w:ascii="Constantia" w:hAnsi="Constantia"/>
          <w:bCs/>
          <w:sz w:val="24"/>
          <w:szCs w:val="24"/>
          <w:lang w:bidi="ru-RU"/>
        </w:rPr>
        <w:br/>
        <w:t xml:space="preserve">В. Сухомлинский «Мăр-мăр кушак мĕнрен тĕлĕннĕ?» («Коту стало стыдно»), </w:t>
      </w:r>
      <w:r w:rsidRPr="0092447B">
        <w:rPr>
          <w:rFonts w:ascii="Constantia" w:hAnsi="Constantia"/>
          <w:bCs/>
          <w:sz w:val="24"/>
          <w:szCs w:val="24"/>
          <w:lang w:bidi="ru-RU"/>
        </w:rPr>
        <w:br/>
        <w:t xml:space="preserve">Г. Харлампьев «Çырла пиçсен» («Когда ягоды поспели»), Н. Карай «Тивес мар» </w:t>
      </w:r>
      <w:r w:rsidRPr="0092447B">
        <w:rPr>
          <w:rFonts w:ascii="Constantia" w:hAnsi="Constantia"/>
          <w:bCs/>
          <w:sz w:val="24"/>
          <w:szCs w:val="24"/>
          <w:lang w:bidi="ru-RU"/>
        </w:rPr>
        <w:br/>
        <w:t xml:space="preserve">(«Не будем трогать»), Б. Заходер «Мулкач çури» («Зайчонок»).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150.7.5.13. Растительный мир.</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Н. Матвеев «Пĕр йăхри йывăçсем» («Деревья одного вида»), Г. Орлов «Вăрманăн пĕрремĕш кучченеçĕ» («Первый гостинец леса»), М. Волкова «Хурлăхан, ан хурлан» («Не горюй, смородина»), Р. Сарпи «Кÿлĕ» («Озеро»), Г. Харлампьев «Çумăр» («Дождь»),Н. Шупуççынни «Каç пулчĕ» («Вечер наступил»).</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150.7.5.14. Вот и лето наступило.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А. Алка «Малтанхи аслати» («Первая гроза»), С. Асамат «Çумăр ташши» («Танец дождя»), И. Гончаров «Аслатиллĕ çумăр умĕн» («Перед грозой»), Ç. Элкер «Çуллахи ир» («Летнее утро»), Ю. Силэм «Утă çинче вăрманта» («В лесу </w:t>
      </w:r>
      <w:r w:rsidRPr="0092447B">
        <w:rPr>
          <w:rFonts w:ascii="Constantia" w:hAnsi="Constantia"/>
          <w:bCs/>
          <w:sz w:val="24"/>
          <w:szCs w:val="24"/>
          <w:lang w:bidi="ru-RU"/>
        </w:rPr>
        <w:br/>
        <w:t>на сенокосе»), Г. Тал-Мăрса, «Хирте» («В поле»).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150.8. Содержание обучения в 3 классе.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150.8.1. Речевая деятельность.</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Осознание цели речевого высказывания, понимание основной мысли прослушанного учебного, научно-познавательного и художественного произведений.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Чтение вслух и про себя в соответствии с учебной задачей, разные виды чтения. Обсуждение прослушанного или прочитанного произведения, монологическое высказывание небольшого объёма с использованием авторского текста. Отражение основной мысли текста в высказывании, передача впечатлений </w:t>
      </w:r>
      <w:r w:rsidRPr="0092447B">
        <w:rPr>
          <w:rFonts w:ascii="Constantia" w:hAnsi="Constantia"/>
          <w:bCs/>
          <w:sz w:val="24"/>
          <w:szCs w:val="24"/>
          <w:lang w:bidi="ru-RU"/>
        </w:rPr>
        <w:br/>
        <w:t xml:space="preserve">от художественного произведения. Использование норм речевого этикета </w:t>
      </w:r>
      <w:r w:rsidRPr="0092447B">
        <w:rPr>
          <w:rFonts w:ascii="Constantia" w:hAnsi="Constantia"/>
          <w:bCs/>
          <w:sz w:val="24"/>
          <w:szCs w:val="24"/>
          <w:lang w:bidi="ru-RU"/>
        </w:rPr>
        <w:br/>
        <w:t xml:space="preserve">в условиях внеучебного общения. Создание письменных небольших текстов </w:t>
      </w:r>
      <w:r w:rsidRPr="0092447B">
        <w:rPr>
          <w:rFonts w:ascii="Constantia" w:hAnsi="Constantia"/>
          <w:bCs/>
          <w:sz w:val="24"/>
          <w:szCs w:val="24"/>
          <w:lang w:bidi="ru-RU"/>
        </w:rPr>
        <w:br/>
        <w:t xml:space="preserve">на основе прочитанного или услышанного художественного текста.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150.8.2. Литературоведческая пропедевтика.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Малые жанры фольклора (считалки, загадки, пословица, небылицы). Пословицы народов (значение, характеристика, нравственная основа). Народные игры, народные хороводные песни. Фольклорная сказка как отражение общечеловеческих ценностей и нравственных правил. Виды сказок (о животных, бытовые, волшебные). Художественные </w:t>
      </w:r>
      <w:r w:rsidRPr="0092447B">
        <w:rPr>
          <w:rFonts w:ascii="Constantia" w:hAnsi="Constantia"/>
          <w:bCs/>
          <w:sz w:val="24"/>
          <w:szCs w:val="24"/>
          <w:lang w:bidi="ru-RU"/>
        </w:rPr>
        <w:lastRenderedPageBreak/>
        <w:t xml:space="preserve">особенности сказок: построение, язык. Характеристика героя, волшебные помощники. Сказки разных народов. Отражение </w:t>
      </w:r>
      <w:r w:rsidRPr="0092447B">
        <w:rPr>
          <w:rFonts w:ascii="Constantia" w:hAnsi="Constantia"/>
          <w:bCs/>
          <w:sz w:val="24"/>
          <w:szCs w:val="24"/>
          <w:lang w:bidi="ru-RU"/>
        </w:rPr>
        <w:br/>
        <w:t xml:space="preserve">в сказках народного быта и культуры. Составление плана сказки.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Фольклорные особенности жанра легенда: язык, характеристика главного героя (где жил, чем занимался, какими качествами обладал). Литературные сказки. Нравственный смысл произведения, структура сказочного текста, особенности сюжета.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Басня как произведение-поучение. Иносказание в баснях. Явная и скрытая мораль басен. Средства выразительности в произведениях лирики: эпитеты, синонимы, антонимы, сравнения, олицетворения.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Рассказ как повествование: связь содержания с реальным событием. Роль </w:t>
      </w:r>
      <w:r w:rsidRPr="0092447B">
        <w:rPr>
          <w:rFonts w:ascii="Constantia" w:hAnsi="Constantia"/>
          <w:bCs/>
          <w:sz w:val="24"/>
          <w:szCs w:val="24"/>
          <w:lang w:bidi="ru-RU"/>
        </w:rPr>
        <w:br/>
        <w:t>и особенности заголовка произведения. Структурные части произведения: начало, завязка действия, кульминация, развязка. Сюжет рассказа. Разные виды плана. Отличие автора от героя и рассказчика. Герой художественного произведения: время и место проживания, особенности внешнего вида и характера. Описание пейзажа и интерьера.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Героическое прошлое России, тема Великой Отечественной войны </w:t>
      </w:r>
      <w:r w:rsidRPr="0092447B">
        <w:rPr>
          <w:rFonts w:ascii="Constantia" w:hAnsi="Constantia"/>
          <w:bCs/>
          <w:sz w:val="24"/>
          <w:szCs w:val="24"/>
          <w:lang w:bidi="ru-RU"/>
        </w:rPr>
        <w:br/>
        <w:t xml:space="preserve">в произведениях литературы. Юмористические произведения. Комичность </w:t>
      </w:r>
      <w:r w:rsidRPr="0092447B">
        <w:rPr>
          <w:rFonts w:ascii="Constantia" w:hAnsi="Constantia"/>
          <w:bCs/>
          <w:sz w:val="24"/>
          <w:szCs w:val="24"/>
          <w:lang w:bidi="ru-RU"/>
        </w:rPr>
        <w:br/>
        <w:t>как основа сюжета. Герой юмористического произведения. Средства выразительности текста юмористического содержания: преувеличение.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150.</w:t>
      </w:r>
      <w:r w:rsidRPr="0092447B">
        <w:rPr>
          <w:rFonts w:ascii="Constantia" w:hAnsi="Constantia"/>
          <w:bCs/>
          <w:iCs/>
          <w:sz w:val="24"/>
          <w:szCs w:val="24"/>
          <w:lang w:bidi="ru-RU"/>
        </w:rPr>
        <w:t>8.3. Творческая деятельность.</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Сочинение текстов, используя аналогии, иллюстрации; разные формы пересказа, драматизация. Устный рассказ по иллюстрациям на основе прочитанного произведения, чтение по ролям.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150.8.4. Библиографическая культура.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Правила юного читателя. Книга как особый вид искусства.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150.8.5. Круг детского чтения.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150.8.5.1. Вот пришёл сентябрь…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Г. Волков «Çамрăкла вĕрении – чул çинче» («Что усвоено </w:t>
      </w:r>
      <w:r w:rsidRPr="0092447B">
        <w:rPr>
          <w:rFonts w:ascii="Constantia" w:hAnsi="Constantia"/>
          <w:bCs/>
          <w:sz w:val="24"/>
          <w:szCs w:val="24"/>
          <w:lang w:bidi="ru-RU"/>
        </w:rPr>
        <w:br/>
        <w:t>в юности – на камне»), Л. Сапгир «Вĕреннĕ Лаша» («Ученая лошадь»), Х. Уяр «Мăйăр хуппи» («Ореховая скорлупа»), К. Беляев «Чи хаклă парне» («Самый дорогой подарок»).</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150.8.5.2. Чувашский край.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К. Ушинский «Тăван çĕршыв – пирĕн анне» («Наше отечество»). Родина. Государственный Гимн Чувашской Республики. Хуначи Кашкăр «Ылтăн çĕр» («Золотая земля»), Н. Янкас «Лăпкă çĕршывра» («В спокойном краю»), С. Вишневский «Туслăх сăмахĕ» («Слово дружбы»).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150.8.5.3. Осень.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Н. Теветкел «Кĕрхи сăнсем» («Осенние зарисовки,. Н. Исмуков «Кĕр пасарĕ» («Осенний базар»), И. Соколов-Микитов «Кĕрхи вăрманта» («В осеннем лесу»), М. Волкова «Кĕрхи хурăн» («Осенняя берёза»), О. Туркай «Çулçă» («Листок»), Н. Янкас «Сивĕтет çанталăк» («Подмораживает»).</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150.8.5.4. Устное народное творчество.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Тупмалли юмахсем (Загадки). Вăйă-шăпа юрри-сăвви (Считалки). Вăйă юррисем (Хороводные песни). «Уйăхпа хĕвелле». Халăх вăййи (В солнце и месяц. Народная игра). Небылица «Ак телей!» («Вот счастье»). Ваттисен сăмахĕсем. (Пословицы).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150.8.5.5. Басни. Небылицы.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Эзоп «Ула куракпа Тилĕ» («Ворон и Лисица»), И. Крылов «Ула куракпа Тилĕ» («Ворона и Лисица»), Л. Толстой «Пакшапа Кашкăр» («Белка и волк»), К. Чулкаç «Ăсансене ертсе килни» («Как я привёл тетеревиную стаю»).</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lastRenderedPageBreak/>
        <w:t>150.8.5.6. Мы из рода Улыпа, друзья…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Г. Юмарт «Улăпсем» («Улыпы»), «Ной карапĕ» («Ноев ковчег»), «Çунатлă Урхамах» («Крылатый Аргамак». Из легенд об Улыпе).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150.8.5.7. Сказка где-то на столбе.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Чувашская народная сказка «Чее такасем» («Хитрые барашки»). Башкирская народная сказка «Курай юмахĕ» («Сказка о курае»). Удмуртская народная сказка «Пакшапа майăр» («Белка и орех»).</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150.8.5.8. Волшебница зима.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В. Эктел «Хĕл пуçламăшĕ» («Начало зимы»), А. Пушкин «Хĕлле…» («Зима…» Отрывок из романа «Евгений Онегин»). Чувашская народная сказка «Хырпа Чăрăш тата Уртăш мĕншĕн яланах симĕс?» («Почему Сосна, Ель </w:t>
      </w:r>
      <w:r w:rsidRPr="0092447B">
        <w:rPr>
          <w:rFonts w:ascii="Constantia" w:hAnsi="Constantia"/>
          <w:bCs/>
          <w:sz w:val="24"/>
          <w:szCs w:val="24"/>
          <w:lang w:bidi="ru-RU"/>
        </w:rPr>
        <w:br/>
        <w:t>и Можжевельник всегда зелёные?»). В. Харитонов «Йĕлтĕрпе» («На лыжах»), А. Смолин «Уçă çилĕ чĕлтĕр-чĕлтĕр…» (Свежий ветер в ушах…), Г. Харлампьев «Мулкач йĕрĕпе» («По следу зайца»), Н. Силпи «Намăсланакан çĕнтерÿçĕ» («Стыдливый победитель»).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150.8.5.9. Мы – скромные ребята.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Н. Карай «Йăмăк» («Сестрица»), М. Джалиль «Çывракан ача» («Спящий ребенок»), Р. Минатуллин «Пулăшакан» («Помощник»), А. Галкин «Шăна кăмпин шăпи» («Судьба Мухомора»), Н. Иванов «Чечек çыххи» («Букет цветов»), Шухши Иванĕ «Кĕрен тÿпе» («Алое небо»), Г. Волков «Пуянлăх хакне ĕçлекен çеç пĕлет» («Цену богатства знает лишь трудящийся»), Л. Ковалюк «Хăравçă» («Трус»), А. Ерусланов «Хапхаçă» («Вратарь»), О. Уайльд «Хăйне çеç юратнă Улăп» («Великан-эгоист»), В. Ар-Серги «Асанне шкулĕ» («Бабушкина школа»).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150.8.5.10. Летние радости.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Н. Исмуков «Çурхи тĕнче» («Летний мир»), Л. Смолина «Çуркунне пуçланать» («Наступает весна»), Н. Некрасов «Ешĕл шав» («Зеленый шум»), Уйăп Мишши «Çурхи вăйă» («Весенняя игра»), Мĕтри Кипек «Çурхи вăрманта» </w:t>
      </w:r>
      <w:r w:rsidRPr="0092447B">
        <w:rPr>
          <w:rFonts w:ascii="Constantia" w:hAnsi="Constantia"/>
          <w:bCs/>
          <w:sz w:val="24"/>
          <w:szCs w:val="24"/>
          <w:lang w:bidi="ru-RU"/>
        </w:rPr>
        <w:br/>
        <w:t>(«В весеннем лесу»), А. Каттай «Çеçпĕл» («Первоцвет»), Г. Снегирёв «Малтанхи хĕвел» («Первое солнце»), К. Иванов «Çуркунне çитсен» («Когда наступила весна». Отрывок из поэмы «Нарспи»), Н. Матвеев «Таврана илем кÿреççĕ» («Украшают округу»), А. Артемьев «Çурхи кун» («Весенний день»).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150.8.5.11. Война гремела на земле когда-то.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А. Алка «Малтанхи кун» («Первый день»), А. Галкин «Çумăр куççулĕ» («Слеза дождя»), Ю. Николаева «Вăрçă çăкăрĕ» («Хлеб войны»), А. Каттай «Берлинти палăк» («Памятник в Берлине»), А. Кипеч «Çĕр улми сутма кайни» </w:t>
      </w:r>
      <w:r w:rsidRPr="0092447B">
        <w:rPr>
          <w:rFonts w:ascii="Constantia" w:hAnsi="Constantia"/>
          <w:bCs/>
          <w:sz w:val="24"/>
          <w:szCs w:val="24"/>
          <w:lang w:bidi="ru-RU"/>
        </w:rPr>
        <w:br/>
        <w:t>(«Как ездили продавать картошку»), П. Эйзин «Ан пултăр вăрçă» («Пусть не будет войны»).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150.8.5.12. В мире животных.</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Н. Ишентей «Аптраман кăвакалсем» («Не растерявшиеся утки»), Ç. Элкер «Кашкăрсемпе çапăçни» («Схватка с волками»), Н. Иванов «Ăсанпа Хураçка» («Тетерев и Хураська»), Н. Матвеев «Уртăш» («Можжевельник»), Н. Матвеев «Çара çерçи» («Летучая мышь»), О. Савандеева, «Сăркка» («Серый»).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150.8.5.13. Ненаглядная и незабываемая родная сторона.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И. Дубанов «Эл кÿлли» («Озеро Аль»), В. Харитонов «Çил ачи» («Сын ветра»), Г. Орлов «Çухату» («Потеря»), «Çулçÿревçĕ вăрăсем» («Семена путешественники»), Р. Сарпи «Пĕлĕтсем – шур путексем» («Облака – белые барашки»), Х. Юлдашев «Лĕпĕш» («Бабочка»), Уйăп Мишши «Çуллахи каникул» («Летние каникулы»), Г. Харлампьев «Кулĕ хĕрринче» («На берегу озера»).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150.9. Содержание обучения в 4 классе.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150.9.1. Речевая деятельность.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lastRenderedPageBreak/>
        <w:t xml:space="preserve">Осознание цели речевого высказывания, понимание основной мысли прослушанного учебного, научно-познавательного и художественного произведений. Высказывание своей точки зрения по обсуждаемому произведению. Доказательство собственной точки зрения с использованием текста или личного опыта. Самостоятельное построение плана собственного высказывания. Отбор </w:t>
      </w:r>
      <w:r w:rsidRPr="0092447B">
        <w:rPr>
          <w:rFonts w:ascii="Constantia" w:hAnsi="Constantia"/>
          <w:bCs/>
          <w:sz w:val="24"/>
          <w:szCs w:val="24"/>
          <w:lang w:bidi="ru-RU"/>
        </w:rPr>
        <w:br/>
        <w:t xml:space="preserve">и использование выразительных средств языка (синонимы, антонимы, сравнения) </w:t>
      </w:r>
      <w:r w:rsidRPr="0092447B">
        <w:rPr>
          <w:rFonts w:ascii="Constantia" w:hAnsi="Constantia"/>
          <w:bCs/>
          <w:sz w:val="24"/>
          <w:szCs w:val="24"/>
          <w:lang w:bidi="ru-RU"/>
        </w:rPr>
        <w:br/>
        <w:t xml:space="preserve">с учётом особенностей монологического высказывания. Разные виды чтения </w:t>
      </w:r>
      <w:r w:rsidRPr="0092447B">
        <w:rPr>
          <w:rFonts w:ascii="Constantia" w:hAnsi="Constantia"/>
          <w:bCs/>
          <w:sz w:val="24"/>
          <w:szCs w:val="24"/>
          <w:lang w:bidi="ru-RU"/>
        </w:rPr>
        <w:br/>
        <w:t xml:space="preserve">в зависимости от учебной задачи. Нахождение в тексте необходимой информации.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150.9.2. Литературоведческая пропедевтика.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Многообразие видов фольклора: словесный, музыкальный, обрядовый (календарный). Виды сказок: о животных, бытовые. Легенда как народный сказ </w:t>
      </w:r>
      <w:r w:rsidRPr="0092447B">
        <w:rPr>
          <w:rFonts w:ascii="Constantia" w:hAnsi="Constantia"/>
          <w:bCs/>
          <w:sz w:val="24"/>
          <w:szCs w:val="24"/>
          <w:lang w:bidi="ru-RU"/>
        </w:rPr>
        <w:br/>
        <w:t>о важном историческом событии. Фольклорные особенности жанра: язык, характеристика главного героя (где жил, чем занимался, какими качествами обладал).</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Лирические произведения как описание в стихотворной форме чувств поэта, связанных с наблюдениями, описаниями природы. Темы стихотворных произведений. Средства выразительности в произведениях лирики: эпитеты, синонимы, антонимы, сравнения, олицетворения, метафоры.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Повесть как эпический жанр (общее представление). Отрывки из повести. Значение реальных жизненных ситуаций в создании рассказа, повести. Выражение главной мысли. Основные события сюжета, отношение к ним героев. Словесный портрет героя как его характеристика. Отношение к герою, к его поступкам.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Героическое прошлое России, тема Великой Отечественной войны </w:t>
      </w:r>
      <w:r w:rsidRPr="0092447B">
        <w:rPr>
          <w:rFonts w:ascii="Constantia" w:hAnsi="Constantia"/>
          <w:bCs/>
          <w:sz w:val="24"/>
          <w:szCs w:val="24"/>
          <w:lang w:bidi="ru-RU"/>
        </w:rPr>
        <w:br/>
        <w:t xml:space="preserve">в произведениях литературы. Юмористические произведения. Средства выразительности текста юмористического содержания: гипербола.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150.9.3. Творческая деятельность.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План текста, разные формы устного пересказа (подробный, выборочный, сжатый, от лица героя, с изменением лица рассказчика, от третьего лица), драматизация. Сочинение по аналогии, устное сочинение как продолжение прочитанного произведения, отдельных его сюжетных линий, короткий рассказ </w:t>
      </w:r>
      <w:r w:rsidRPr="0092447B">
        <w:rPr>
          <w:rFonts w:ascii="Constantia" w:hAnsi="Constantia"/>
          <w:bCs/>
          <w:sz w:val="24"/>
          <w:szCs w:val="24"/>
          <w:lang w:bidi="ru-RU"/>
        </w:rPr>
        <w:br/>
        <w:t>по иллюстрации.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150.9.4. Библиографическая культура.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Работа с детской книгой и справочной литературой. Правила читателя </w:t>
      </w:r>
      <w:r w:rsidRPr="0092447B">
        <w:rPr>
          <w:rFonts w:ascii="Constantia" w:hAnsi="Constantia"/>
          <w:bCs/>
          <w:sz w:val="24"/>
          <w:szCs w:val="24"/>
          <w:lang w:bidi="ru-RU"/>
        </w:rPr>
        <w:b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150.9.5. Круг детского чтения.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150.9.5.1. Здравствуй, школьная скамья!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Ю. Петров «Сентябрь ирĕ» («Сентябрьское утро»), Н. Теветкел «Кĕрхи кăмăл» («Осеннее настроение»), Иван Шухши «Павăл, Миккуль тата Петĕр» («Павел, Микола и Петр»), П. Михайлов «Малтанхи учителе» («Первому учителю»).</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150.9.5.2. Вот пришла богатая осень.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Митта Ваçлейĕ «Кĕрхи илем» («Осенняя краса»), Г. Орлов «Сентябрь» («Сентябрь»), В. Харитонов «Кĕрхи вăрманта» («В осеннем лесу»), А. Смолин </w:t>
      </w:r>
      <w:r w:rsidRPr="0092447B">
        <w:rPr>
          <w:rFonts w:ascii="Constantia" w:hAnsi="Constantia"/>
          <w:bCs/>
          <w:sz w:val="24"/>
          <w:szCs w:val="24"/>
          <w:lang w:bidi="ru-RU"/>
        </w:rPr>
        <w:br/>
        <w:t>«Хур кайăк çулĕ» («Млечный путь»), Г. Луч «Тăрнасем» («Журавли»), Л. Сильвестров «Кĕркунне макăрать» («Осень плачет»), Г. Ефимов «Тумне хывма ĕлкĕреймен» («Не успел переодеться»).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150.9.5.3. Это – Родина моя. Наши обычаи и обряды.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lastRenderedPageBreak/>
        <w:t xml:space="preserve">Валем Ахун «Тăван чĕлхе» («Родной язык»). И.Я. Яковлев чăваш халăхне панă Халал (Завещание И.Я. Яковлева чувашскому народу). П. Хусанкай </w:t>
      </w:r>
      <w:r w:rsidRPr="0092447B">
        <w:rPr>
          <w:rFonts w:ascii="Constantia" w:hAnsi="Constantia"/>
          <w:bCs/>
          <w:sz w:val="24"/>
          <w:szCs w:val="24"/>
          <w:lang w:bidi="ru-RU"/>
        </w:rPr>
        <w:br/>
        <w:t>«Эп – чăваш ачи…» («Я – чуваш…»), Çеçпĕл Мишши, «Чăваш сăмахĕ» («Чувашское слово»), А. Алексеев ««Нарспи» пичетленнĕ çул» («В том году была напечатана «Нарспи»»), И. Прокопьев «Ун ятне этемлĕх манмĕ» («Его имя не забудет человечество»), Х. Уяр «Йăла-йĕрке» («Обычаи»), Н. Охотников «Хĕллехи кунсенче» («В зимние дни»).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150.9.5.4. Из чувашского фольклора. Легенды Улыпа.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Небылица «Мулкач» («Заяц»). Ваттисен сăмахĕсем (Пословицы). Уяв юррисем (Праздничные песни). Вăйă юррисем (Игровые песни). Витлешÿ такмакĕсем (Дразнилки). Шÿтсем (Шутки). Халăх юррисем (Народные песни). И. Одюков, «Улăп халапĕсем» («Легенды об Улыпе»), «Улăпсем» («Улыпы»).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150.9.5.5. Вот выпал белый снег…</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Н. СладковПĕрремĕш юр» («Первый снег»), В. Калоянов «Канăçлă шăплăх» («Спокойная тишина»), Н. Сладков «Кайăксем ăçта çывăраççĕ» («Холодная зимовка»), Г. Орлов «Кăрлач» («Январь»), В. Калоянов «Тăманапа шăши» («Сова </w:t>
      </w:r>
      <w:r w:rsidRPr="0092447B">
        <w:rPr>
          <w:rFonts w:ascii="Constantia" w:hAnsi="Constantia"/>
          <w:bCs/>
          <w:sz w:val="24"/>
          <w:szCs w:val="24"/>
          <w:lang w:bidi="ru-RU"/>
        </w:rPr>
        <w:br/>
        <w:t>и мышь»).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150.9.5.6. Это – мои друзья.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И. Шухши «Çил çуна» («Парусные сани»), А. Галкин «Математика мыскари» («Забавный случай на математике»), В. Дмитриев «Чаплă парне» («Замечательный подарок»), Д. Лондон «Киш çинчен калакан халап» («Сказание о Кише»), К. Груйя «Пакăлти» («Болтун»).</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150.9.5.7. Добро и зло.</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Л. Мартьянова, «Чĕлхесĕр Иван» («Немой Иван»). П. Можаров, «Хăйма вăрри» («Воришка сметаны»). О. Уайльд, «Çывăх тус» («Преданный друг»).</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150.9.5.8. Родители – это счастье и богатство.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Сăпка юрри (Колыбельная). А. Смолин «Анне – пирĕн тĕнче» («Мама – наша мир»), Ю. Артамонов «Çăкăр» («Хлеб»), М. Ухсай «Услан кайăк юмахĕ» («Сказка птицы Услан»).</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150.9.5.9. Когда наступает весна…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Н. Прокопьев «Çуркунне пуçланать» («Весна наступает»), К. Турхан «Çуркунне» («Весна»), Г. Орлов «Курак» («Грач»), А. Савельев «Шăнкăрч килни» («Скворцы прилетели»), Н. Матвеев «Çĕр ыйхăран вăранать» («Земля просыпается от сна»), С. Есенин «Сенкер май» («Синий май»), Г. Акташ «Çумăр хыççăн» («После дождя»).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150.9.5.10. Когда гремела война.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Н. Евстафьев «Амăш пилĕ» («Материнское благословение»), А. Ĕçхĕл «Ĕççинче» («Страда»), М. Джалиль «Урасăр» («Без ноги»), А. Клементьев «Эпир çĕнтертĕмĕр» («Мы победили»).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150.9.5.11. Растительный мир.</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Юхма Мишши «Курăк академикĕ» («Травный академик»), М. Ахманэ «Çумăр хыççăн вăрманта» («После дождя в лесу»), А. Артемьев «Елюк сăртĕнче» </w:t>
      </w:r>
      <w:r w:rsidRPr="0092447B">
        <w:rPr>
          <w:rFonts w:ascii="Constantia" w:hAnsi="Constantia"/>
          <w:bCs/>
          <w:sz w:val="24"/>
          <w:szCs w:val="24"/>
          <w:lang w:bidi="ru-RU"/>
        </w:rPr>
        <w:br/>
        <w:t>(«На Елькиной горке»).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150.9.5.12. Животные – наши друзья.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С. Садал «Сăвăр куççулĕ» («Слёзы сурка»), А. Кăлкан «Йытăпа кушак» («Собака и кошка»), Х. Уяр «Лашана çăлни» («Спасение лошади»,. Ю. Петров-Вирьял «Тăрна ташши» («Журавлиный танец»), А. Куприн «Парпуспа Шульккă» («Барбос и Жулька»), П. Хусанкай «Хĕрÿ хĕвел хĕрелсе анчĕ» («Жаркое солнце село, краснея»).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150.9.5.13. Лето наступает.</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Г. Фёдоров «Çу çитрĕ» («Лето наступило»), Г. Орлов «Çуллахи вăрманта» </w:t>
      </w:r>
      <w:r w:rsidRPr="0092447B">
        <w:rPr>
          <w:rFonts w:ascii="Constantia" w:hAnsi="Constantia"/>
          <w:bCs/>
          <w:sz w:val="24"/>
          <w:szCs w:val="24"/>
          <w:lang w:bidi="ru-RU"/>
        </w:rPr>
        <w:br/>
        <w:t>(«В летнем лесу»), Г. Тукай «Çулла» («Лето»), Г. Орлов «Август» («Август»).</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lastRenderedPageBreak/>
        <w:t>150.10. Планируемые результаты освоения программы по литературному чтению на родном (чувашском) языке на уровне начального общего образования.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150.10.1. В результате изучения литературного чтения на родном (чувашском) языке на уровне начального общего образования у обучающегося будут сформированы следующие личностные, результаты:</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1) гражданско-патриотического воспитания: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становление ценностного отношения к своей Родине – России, к своей малой Родине – Чувашской Республике, в том числе через изучение родного языка </w:t>
      </w:r>
      <w:r w:rsidRPr="0092447B">
        <w:rPr>
          <w:rFonts w:ascii="Constantia" w:hAnsi="Constantia"/>
          <w:bCs/>
          <w:sz w:val="24"/>
          <w:szCs w:val="24"/>
          <w:lang w:bidi="ru-RU"/>
        </w:rPr>
        <w:br/>
        <w:t>и родной литературы, являющихся частью истории и культуры страны;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проявление уважения к традициям и культуре своего и других народов</w:t>
      </w:r>
      <w:r w:rsidRPr="0092447B">
        <w:rPr>
          <w:rFonts w:ascii="Constantia" w:hAnsi="Constantia"/>
          <w:bCs/>
          <w:sz w:val="24"/>
          <w:szCs w:val="24"/>
          <w:lang w:bidi="ru-RU"/>
        </w:rPr>
        <w:br/>
        <w:t>в процессе восприятия и анализа художественных произведений и творчества народов России;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осознание своей этнокультурной и российской гражданской идентичности;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сопричастность к прошлому, настоящему и будущему родного края, </w:t>
      </w:r>
      <w:r w:rsidRPr="0092447B">
        <w:rPr>
          <w:rFonts w:ascii="Constantia" w:hAnsi="Constantia"/>
          <w:bCs/>
          <w:sz w:val="24"/>
          <w:szCs w:val="24"/>
          <w:lang w:bidi="ru-RU"/>
        </w:rPr>
        <w:br/>
        <w:t>в том числе при работе с художественными произведениями;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уважительное отношение к другим народам многонациональной России;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первоначальные представления о человеке как члене общества, о правах </w:t>
      </w:r>
      <w:r w:rsidRPr="0092447B">
        <w:rPr>
          <w:rFonts w:ascii="Constantia" w:hAnsi="Constantia"/>
          <w:bCs/>
          <w:sz w:val="24"/>
          <w:szCs w:val="24"/>
          <w:lang w:bidi="ru-RU"/>
        </w:rPr>
        <w:br/>
        <w:t>и ответственности, уважении и достоинстве человека, о нравственно-этических нормах поведения и правилах межличностных отношений;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2) духовно-нравственного воспитания: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 xml:space="preserve">проявление сопереживания, уважения и доброжелательности (в том числе </w:t>
      </w:r>
      <w:r w:rsidRPr="0092447B">
        <w:rPr>
          <w:rFonts w:ascii="Constantia" w:hAnsi="Constantia"/>
          <w:bCs/>
          <w:sz w:val="24"/>
          <w:szCs w:val="24"/>
          <w:lang w:bidi="ru-RU"/>
        </w:rPr>
        <w:br/>
        <w:t xml:space="preserve">с использованием языковых средств для выражения своего состояния </w:t>
      </w:r>
      <w:r w:rsidRPr="0092447B">
        <w:rPr>
          <w:rFonts w:ascii="Constantia" w:hAnsi="Constantia"/>
          <w:bCs/>
          <w:sz w:val="24"/>
          <w:szCs w:val="24"/>
          <w:lang w:bidi="ru-RU"/>
        </w:rPr>
        <w:br/>
        <w:t>и чувств);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осознание этических понятий, оценка поведения и поступков персонажей художественных произведений в ситуации нравственного выбора;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sidRPr="0092447B">
        <w:rPr>
          <w:rFonts w:ascii="Constantia" w:hAnsi="Constantia"/>
          <w:bCs/>
          <w:sz w:val="24"/>
          <w:szCs w:val="24"/>
          <w:lang w:bidi="ru-RU"/>
        </w:rPr>
        <w:br/>
        <w:t>по эмоциональной окраске;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3) эстетического воспитания: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уважительное отношение и интерес к художественной культуре, восприимчивость к разным видам искусства, традициям и творчеству своего  других народов;</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стремление к самовыражению в разных видах художественной деятельности;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4) физического воспитания, формирования культуры здоровья</w:t>
      </w:r>
      <w:r w:rsidRPr="0092447B">
        <w:rPr>
          <w:rFonts w:ascii="Constantia" w:hAnsi="Constantia"/>
          <w:bCs/>
          <w:sz w:val="24"/>
          <w:szCs w:val="24"/>
          <w:lang w:bidi="ru-RU"/>
        </w:rPr>
        <w:br/>
        <w:t>и эмоционального благополучия: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соблюдение правил безопасного поиска в информационной среде дополнительной информации, в том числе на уроках литературного чтения </w:t>
      </w:r>
      <w:r w:rsidRPr="0092447B">
        <w:rPr>
          <w:rFonts w:ascii="Constantia" w:hAnsi="Constantia"/>
          <w:bCs/>
          <w:sz w:val="24"/>
          <w:szCs w:val="24"/>
          <w:lang w:bidi="ru-RU"/>
        </w:rPr>
        <w:br/>
        <w:t>на родном (чувашском) языке;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бережное отношение к физическому и психическому здоровью, проявляющееся в выборе приемлемых способов речевого самовыражения </w:t>
      </w:r>
      <w:r w:rsidRPr="0092447B">
        <w:rPr>
          <w:rFonts w:ascii="Constantia" w:hAnsi="Constantia"/>
          <w:bCs/>
          <w:sz w:val="24"/>
          <w:szCs w:val="24"/>
          <w:lang w:bidi="ru-RU"/>
        </w:rPr>
        <w:br/>
        <w:t>и соблюдении норм речевого этикета и правил общения;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5) трудового воспитания: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92447B">
        <w:rPr>
          <w:rFonts w:ascii="Constantia" w:hAnsi="Constantia"/>
          <w:bCs/>
          <w:sz w:val="24"/>
          <w:szCs w:val="24"/>
          <w:lang w:bidi="ru-RU"/>
        </w:rPr>
        <w:br/>
        <w:t xml:space="preserve">в различных видах трудовой деятельности, интерес к различным профессиям </w:t>
      </w:r>
      <w:r w:rsidRPr="0092447B">
        <w:rPr>
          <w:rFonts w:ascii="Constantia" w:hAnsi="Constantia"/>
          <w:bCs/>
          <w:sz w:val="24"/>
          <w:szCs w:val="24"/>
          <w:lang w:bidi="ru-RU"/>
        </w:rPr>
        <w:br/>
        <w:t>(в том числе через примеры из художественных произведений).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6) экологического воспитания: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lastRenderedPageBreak/>
        <w:t>бережное отношение к природе посредством примеров из художественных произведений;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неприятие действий, приносящих вред природе;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7) ценности научного познания: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потребность в самостоятельной читательской деятельности, саморазвитии средствами чувашской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150.10.2. В результате изучения литературного чтения на родном (чувашском)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150.10.2.1. У обучающегося будут сформированы следующие базовые логические действия как часть познавательных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объединять части объекта, объекты (тексты) по заданному признаку;</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определять существенный признак для классификации, классифицировать произведения по темам, жанрам;</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выявлять недостаток информации для решения учебной и практической задачи на основе предложенного алгоритма;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устанавливать причинно-следственные связи в сюжете фольклорного</w:t>
      </w:r>
      <w:r w:rsidRPr="0092447B">
        <w:rPr>
          <w:rFonts w:ascii="Constantia" w:hAnsi="Constantia"/>
          <w:bCs/>
          <w:sz w:val="24"/>
          <w:szCs w:val="24"/>
          <w:lang w:bidi="ru-RU"/>
        </w:rPr>
        <w:br/>
        <w:t>и художественного текста, при составлении плана, пересказе текста, характеристике поступков героев.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150.10.2.2.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с помощью учителя формулировать цель;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сравнивать несколько вариантов решения задачи, выбирать наиболее подходящий (на основе предложенных критериев);</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выполнять по предложенному плану проектное задание;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прогнозировать возможное развитие процессов, событий и их последствия </w:t>
      </w:r>
      <w:r w:rsidRPr="0092447B">
        <w:rPr>
          <w:rFonts w:ascii="Constantia" w:hAnsi="Constantia"/>
          <w:bCs/>
          <w:sz w:val="24"/>
          <w:szCs w:val="24"/>
          <w:lang w:bidi="ru-RU"/>
        </w:rPr>
        <w:br/>
        <w:t>в аналогичных или сходных ситуациях.</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150.10.2.3. У обучающегося будут </w:t>
      </w:r>
      <w:r w:rsidRPr="0092447B">
        <w:rPr>
          <w:rFonts w:ascii="Constantia" w:hAnsi="Constantia"/>
          <w:sz w:val="24"/>
          <w:szCs w:val="24"/>
        </w:rPr>
        <w:t xml:space="preserve">сформированы умения </w:t>
      </w:r>
      <w:r w:rsidRPr="0092447B">
        <w:rPr>
          <w:rFonts w:ascii="Constantia" w:hAnsi="Constantia"/>
          <w:bCs/>
          <w:sz w:val="24"/>
          <w:szCs w:val="24"/>
          <w:lang w:bidi="ru-RU"/>
        </w:rPr>
        <w:t xml:space="preserve">работать </w:t>
      </w:r>
      <w:r w:rsidRPr="0092447B">
        <w:rPr>
          <w:rFonts w:ascii="Constantia" w:hAnsi="Constantia"/>
          <w:bCs/>
          <w:sz w:val="24"/>
          <w:szCs w:val="24"/>
          <w:lang w:bidi="ru-RU"/>
        </w:rPr>
        <w:br/>
        <w:t>с информацией как часть познавательных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выбирать источник получения информации: словарь, справочник;</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согласно заданному алгоритму находить в предложенном источнике (словаре, справочнике) информацию, представленную в явном виде;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lastRenderedPageBreak/>
        <w:t xml:space="preserve">распознавать достоверную и недостоверную информацию самостоятельно </w:t>
      </w:r>
      <w:r w:rsidRPr="0092447B">
        <w:rPr>
          <w:rFonts w:ascii="Constantia" w:hAnsi="Constantia"/>
          <w:bCs/>
          <w:sz w:val="24"/>
          <w:szCs w:val="24"/>
          <w:lang w:bidi="ru-RU"/>
        </w:rPr>
        <w:br/>
        <w:t>или на основании предложенного учителем способа ее проверки (с помощью словарей, справочников);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sidRPr="0092447B">
        <w:rPr>
          <w:rFonts w:ascii="Constantia" w:hAnsi="Constantia"/>
          <w:bCs/>
          <w:sz w:val="24"/>
          <w:szCs w:val="24"/>
          <w:lang w:bidi="ru-RU"/>
        </w:rPr>
        <w:br/>
        <w:t>в Интернете;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анализировать и создавать текстовую, видео, графическую, звуковую, информацию в соответствии с учебной задачей;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понимать информацию, зафиксированную в виде таблиц, схем, самостоятельно создавать схемы, таблицы по результатам работы с текстами.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150.10.2.4. У обучающегося будут </w:t>
      </w:r>
      <w:r w:rsidRPr="0092447B">
        <w:rPr>
          <w:rFonts w:ascii="Constantia" w:hAnsi="Constantia"/>
          <w:sz w:val="24"/>
          <w:szCs w:val="24"/>
        </w:rPr>
        <w:t xml:space="preserve">сформированы умения </w:t>
      </w:r>
      <w:r w:rsidRPr="0092447B">
        <w:rPr>
          <w:rFonts w:ascii="Constantia" w:hAnsi="Constantia"/>
          <w:bCs/>
          <w:sz w:val="24"/>
          <w:szCs w:val="24"/>
          <w:lang w:bidi="ru-RU"/>
        </w:rPr>
        <w:t xml:space="preserve">общения </w:t>
      </w:r>
      <w:r w:rsidRPr="0092447B">
        <w:rPr>
          <w:rFonts w:ascii="Constantia" w:hAnsi="Constantia"/>
          <w:bCs/>
          <w:sz w:val="24"/>
          <w:szCs w:val="24"/>
          <w:lang w:bidi="ru-RU"/>
        </w:rPr>
        <w:br/>
        <w:t>как часть коммуникативных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 xml:space="preserve">воспринимать и формулировать суждения, выражать эмоции в соответствии </w:t>
      </w:r>
      <w:r w:rsidRPr="0092447B">
        <w:rPr>
          <w:rFonts w:ascii="Constantia" w:hAnsi="Constantia"/>
          <w:bCs/>
          <w:sz w:val="24"/>
          <w:szCs w:val="24"/>
          <w:lang w:bidi="ru-RU"/>
        </w:rPr>
        <w:br/>
        <w:t>с целями и условиями общения в знакомой среде;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проявлять уважительное отношение к собеседнику, соблюдать правила ведения диалога и дискуссии;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признавать возможность существования разных точек зрения;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корректно и аргументированно высказывать свое мнение;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строить речевое высказывание в соответствии с поставленной задачей;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создавать устные (описание, рассуждение, повествование) и письменные (повествование) тексты;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подготавливать небольшие публичные выступления;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подбирать иллюстративный материал (рисунки, фото, плакаты) к тексту выступления.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150.10.2.5. У обучающегося будут </w:t>
      </w:r>
      <w:r w:rsidRPr="0092447B">
        <w:rPr>
          <w:rFonts w:ascii="Constantia" w:hAnsi="Constantia"/>
          <w:sz w:val="24"/>
          <w:szCs w:val="24"/>
        </w:rPr>
        <w:t xml:space="preserve">сформированы умения </w:t>
      </w:r>
      <w:r w:rsidRPr="0092447B">
        <w:rPr>
          <w:rFonts w:ascii="Constantia" w:hAnsi="Constantia"/>
          <w:bCs/>
          <w:sz w:val="24"/>
          <w:szCs w:val="24"/>
          <w:lang w:bidi="ru-RU"/>
        </w:rPr>
        <w:t>само организации как части регулятивных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планировать действия по решению учебной задачи для получения результата;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выстраивать последовательность выбранных действий.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150.10.2.6. У обучающегося будут </w:t>
      </w:r>
      <w:r w:rsidRPr="0092447B">
        <w:rPr>
          <w:rFonts w:ascii="Constantia" w:hAnsi="Constantia"/>
          <w:sz w:val="24"/>
          <w:szCs w:val="24"/>
        </w:rPr>
        <w:t xml:space="preserve">сформированы умения </w:t>
      </w:r>
      <w:r w:rsidRPr="0092447B">
        <w:rPr>
          <w:rFonts w:ascii="Constantia" w:hAnsi="Constantia"/>
          <w:bCs/>
          <w:sz w:val="24"/>
          <w:szCs w:val="24"/>
          <w:lang w:bidi="ru-RU"/>
        </w:rPr>
        <w:t>самоконтроля как части регулятивных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устанавливать причины успеха или неудач учебной деятельности;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 xml:space="preserve">корректировать свои учебные действия для преодоления речевых </w:t>
      </w:r>
      <w:r w:rsidRPr="0092447B">
        <w:rPr>
          <w:rFonts w:ascii="Constantia" w:hAnsi="Constantia"/>
          <w:bCs/>
          <w:sz w:val="24"/>
          <w:szCs w:val="24"/>
          <w:lang w:bidi="ru-RU"/>
        </w:rPr>
        <w:br/>
        <w:t>ошибок.</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150.10.2.7. У обучающегося будут </w:t>
      </w:r>
      <w:r w:rsidRPr="0092447B">
        <w:rPr>
          <w:rFonts w:ascii="Constantia" w:hAnsi="Constantia"/>
          <w:sz w:val="24"/>
          <w:szCs w:val="24"/>
        </w:rPr>
        <w:t xml:space="preserve">сформированы умения </w:t>
      </w:r>
      <w:r w:rsidRPr="0092447B">
        <w:rPr>
          <w:rFonts w:ascii="Constantia" w:hAnsi="Constantia"/>
          <w:bCs/>
          <w:sz w:val="24"/>
          <w:szCs w:val="24"/>
          <w:lang w:bidi="ru-RU"/>
        </w:rPr>
        <w:t>совместной деятельности: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формулировать краткосрочные и долгосрочные цели (индивидуальные </w:t>
      </w:r>
      <w:r w:rsidRPr="0092447B">
        <w:rPr>
          <w:rFonts w:ascii="Constantia" w:hAnsi="Constantia"/>
          <w:bCs/>
          <w:sz w:val="24"/>
          <w:szCs w:val="24"/>
          <w:lang w:bidi="ru-RU"/>
        </w:rPr>
        <w:br/>
        <w:t xml:space="preserve">с учетом участия в коллективных задачах) в стандартной (типовой) ситуации </w:t>
      </w:r>
      <w:r w:rsidRPr="0092447B">
        <w:rPr>
          <w:rFonts w:ascii="Constantia" w:hAnsi="Constantia"/>
          <w:bCs/>
          <w:sz w:val="24"/>
          <w:szCs w:val="24"/>
          <w:lang w:bidi="ru-RU"/>
        </w:rPr>
        <w:br/>
        <w:t>на основе предложенного формата планирования, распределения промежуточных шагов и сроков;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принимать цель совместной деятельности, коллективно выстраивать действия по ее достижению (распределять роли, договариваться, обсуждать процесс </w:t>
      </w:r>
      <w:r w:rsidRPr="0092447B">
        <w:rPr>
          <w:rFonts w:ascii="Constantia" w:hAnsi="Constantia"/>
          <w:bCs/>
          <w:sz w:val="24"/>
          <w:szCs w:val="24"/>
          <w:lang w:bidi="ru-RU"/>
        </w:rPr>
        <w:br/>
        <w:t>и результат совместной работы);</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проявлять готовность руководить, выполнять поручения, подчиняться;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ответственно выполнять свою часть работы;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оценивать свой вклад в общий результат;</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выполнять совместные проектные задания по литературному чтению </w:t>
      </w:r>
      <w:r w:rsidRPr="0092447B">
        <w:rPr>
          <w:rFonts w:ascii="Constantia" w:hAnsi="Constantia"/>
          <w:bCs/>
          <w:sz w:val="24"/>
          <w:szCs w:val="24"/>
          <w:lang w:bidi="ru-RU"/>
        </w:rPr>
        <w:br/>
        <w:t>на родном (чувашском) языке с использованием предложенного образца.</w:t>
      </w:r>
    </w:p>
    <w:p w:rsidR="00FD4F47" w:rsidRPr="0092447B" w:rsidRDefault="0092447B" w:rsidP="0092447B">
      <w:pPr>
        <w:widowControl/>
        <w:tabs>
          <w:tab w:val="left" w:pos="1134"/>
        </w:tabs>
        <w:spacing w:after="0" w:line="240" w:lineRule="auto"/>
        <w:ind w:firstLine="709"/>
        <w:jc w:val="both"/>
        <w:rPr>
          <w:rFonts w:ascii="Constantia" w:hAnsi="Constantia"/>
          <w:b/>
          <w:bCs/>
          <w:sz w:val="24"/>
          <w:szCs w:val="24"/>
          <w:lang w:bidi="ru-RU"/>
        </w:rPr>
      </w:pPr>
      <w:r w:rsidRPr="0092447B">
        <w:rPr>
          <w:rFonts w:ascii="Constantia" w:hAnsi="Constantia"/>
          <w:bCs/>
          <w:sz w:val="24"/>
          <w:szCs w:val="24"/>
          <w:lang w:bidi="ru-RU"/>
        </w:rPr>
        <w:t>150.10.3. Предметные результаты изучения литературного чтения на родном (чувашском) языке.</w:t>
      </w:r>
      <w:r w:rsidRPr="0092447B">
        <w:rPr>
          <w:rFonts w:ascii="Constantia" w:hAnsi="Constantia"/>
          <w:b/>
          <w:bCs/>
          <w:sz w:val="24"/>
          <w:szCs w:val="24"/>
          <w:lang w:bidi="ru-RU"/>
        </w:rPr>
        <w:t xml:space="preserve"> </w:t>
      </w:r>
      <w:r w:rsidRPr="0092447B">
        <w:rPr>
          <w:rFonts w:ascii="Constantia" w:hAnsi="Constantia"/>
          <w:bCs/>
          <w:sz w:val="24"/>
          <w:szCs w:val="24"/>
          <w:lang w:bidi="ru-RU"/>
        </w:rPr>
        <w:t>К концу обучения в 1 классе обучающийся научится: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lastRenderedPageBreak/>
        <w:t>понимать содержание речи, отвечать на вопросы по содержанию услышанного произведения, определять последовательности событий;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соотносить услышанный текст с иллюстрациями к нему;</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отвечать на вопросы по содержанию услышанного произведения;</w:t>
      </w:r>
    </w:p>
    <w:p w:rsidR="00FD4F47" w:rsidRPr="0092447B" w:rsidRDefault="0092447B" w:rsidP="0092447B">
      <w:pPr>
        <w:widowControl/>
        <w:tabs>
          <w:tab w:val="left" w:pos="1134"/>
        </w:tabs>
        <w:spacing w:after="0" w:line="240" w:lineRule="auto"/>
        <w:ind w:firstLine="709"/>
        <w:jc w:val="both"/>
        <w:rPr>
          <w:rFonts w:ascii="Constantia" w:hAnsi="Constantia"/>
          <w:bCs/>
          <w:i/>
          <w:sz w:val="24"/>
          <w:szCs w:val="24"/>
          <w:lang w:bidi="ru-RU"/>
        </w:rPr>
      </w:pPr>
      <w:r w:rsidRPr="0092447B">
        <w:rPr>
          <w:rFonts w:ascii="Constantia" w:hAnsi="Constantia"/>
          <w:bCs/>
          <w:sz w:val="24"/>
          <w:szCs w:val="24"/>
          <w:lang w:bidi="ru-RU"/>
        </w:rPr>
        <w:t xml:space="preserve">структурировать монологическое высказывание небольшого объёма </w:t>
      </w:r>
      <w:r w:rsidRPr="0092447B">
        <w:rPr>
          <w:rFonts w:ascii="Constantia" w:hAnsi="Constantia"/>
          <w:bCs/>
          <w:sz w:val="24"/>
          <w:szCs w:val="24"/>
          <w:lang w:bidi="ru-RU"/>
        </w:rPr>
        <w:br/>
        <w:t>с использованием авторского текста в виде ответа на вопрос;</w:t>
      </w:r>
    </w:p>
    <w:p w:rsidR="00FD4F47" w:rsidRPr="0092447B" w:rsidRDefault="0092447B" w:rsidP="0092447B">
      <w:pPr>
        <w:widowControl/>
        <w:tabs>
          <w:tab w:val="left" w:pos="1134"/>
        </w:tabs>
        <w:spacing w:after="0" w:line="240" w:lineRule="auto"/>
        <w:ind w:firstLine="709"/>
        <w:jc w:val="both"/>
        <w:rPr>
          <w:rFonts w:ascii="Constantia" w:hAnsi="Constantia"/>
          <w:bCs/>
          <w:i/>
          <w:sz w:val="24"/>
          <w:szCs w:val="24"/>
          <w:lang w:bidi="ru-RU"/>
        </w:rPr>
      </w:pPr>
      <w:r w:rsidRPr="0092447B">
        <w:rPr>
          <w:rFonts w:ascii="Constantia" w:hAnsi="Constantia"/>
          <w:bCs/>
          <w:sz w:val="24"/>
          <w:szCs w:val="24"/>
          <w:lang w:bidi="ru-RU"/>
        </w:rPr>
        <w:t>читать по слогам с переходом к плавному осмысленному правильному чтению целыми словами вслух;</w:t>
      </w:r>
    </w:p>
    <w:p w:rsidR="00FD4F47" w:rsidRPr="0092447B" w:rsidRDefault="0092447B" w:rsidP="0092447B">
      <w:pPr>
        <w:widowControl/>
        <w:tabs>
          <w:tab w:val="left" w:pos="1134"/>
        </w:tabs>
        <w:spacing w:after="0" w:line="240" w:lineRule="auto"/>
        <w:ind w:firstLine="709"/>
        <w:jc w:val="both"/>
        <w:rPr>
          <w:rFonts w:ascii="Constantia" w:hAnsi="Constantia"/>
          <w:bCs/>
          <w:i/>
          <w:sz w:val="24"/>
          <w:szCs w:val="24"/>
          <w:lang w:bidi="ru-RU"/>
        </w:rPr>
      </w:pPr>
      <w:r w:rsidRPr="0092447B">
        <w:rPr>
          <w:rFonts w:ascii="Constantia" w:hAnsi="Constantia"/>
          <w:bCs/>
          <w:sz w:val="24"/>
          <w:szCs w:val="24"/>
          <w:lang w:bidi="ru-RU"/>
        </w:rPr>
        <w:t>отвечать письменно на вопросы по прочитанному и прослушанному произведению;</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различать прозаическую (нестихотворную) и стихотворную речь;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различать отдельные жанры фольклора (устного народного творчества) </w:t>
      </w:r>
      <w:r w:rsidRPr="0092447B">
        <w:rPr>
          <w:rFonts w:ascii="Constantia" w:hAnsi="Constantia"/>
          <w:bCs/>
          <w:sz w:val="24"/>
          <w:szCs w:val="24"/>
          <w:lang w:bidi="ru-RU"/>
        </w:rPr>
        <w:br/>
        <w:t>и художественной литературы (загадки, считалки, скороговорки, сказки, рассказы, стихотворения);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понимать содержание прослушанного или прочитанного произведения: отвечать на вопросы по фактическому содержанию произведения;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владеть элементарными умениями анализа текста прослушанного </w:t>
      </w:r>
      <w:r w:rsidRPr="0092447B">
        <w:rPr>
          <w:rFonts w:ascii="Constantia" w:hAnsi="Constantia"/>
          <w:bCs/>
          <w:sz w:val="24"/>
          <w:szCs w:val="24"/>
          <w:lang w:bidi="ru-RU"/>
        </w:rPr>
        <w:br/>
        <w:t xml:space="preserve">или прочитанного произведения: определять последовательность событий </w:t>
      </w:r>
      <w:r w:rsidRPr="0092447B">
        <w:rPr>
          <w:rFonts w:ascii="Constantia" w:hAnsi="Constantia"/>
          <w:bCs/>
          <w:sz w:val="24"/>
          <w:szCs w:val="24"/>
          <w:lang w:bidi="ru-RU"/>
        </w:rPr>
        <w:br/>
        <w:t>в произведении, характеризовать поступки героя;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участвовать в обсуждении прослушанного или прочитанного произведения: отвечать на вопросы о впечатлении от произведения;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пересказывать (устно) содержание произведения с соблюдением последовательности событий, с использованием предложенных ключевых слов, вопросов, предложенного плана;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читать по ролям с соблюдением норм произношения, расстановки ударения;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иллюстрировать отрывки произведения, пересказывать проиллюстрированный отрывок;</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ориентироваться в книге или учебнике по обложке, оглавлению, иллюстрациям;</w:t>
      </w:r>
    </w:p>
    <w:p w:rsidR="00FD4F47" w:rsidRPr="0092447B" w:rsidRDefault="0092447B" w:rsidP="0092447B">
      <w:pPr>
        <w:widowControl/>
        <w:tabs>
          <w:tab w:val="left" w:pos="1134"/>
        </w:tabs>
        <w:spacing w:after="0" w:line="240" w:lineRule="auto"/>
        <w:ind w:firstLine="709"/>
        <w:jc w:val="both"/>
        <w:rPr>
          <w:rFonts w:ascii="Constantia" w:hAnsi="Constantia"/>
          <w:b/>
          <w:bCs/>
          <w:sz w:val="24"/>
          <w:szCs w:val="24"/>
          <w:lang w:bidi="ru-RU"/>
        </w:rPr>
      </w:pPr>
      <w:r w:rsidRPr="0092447B">
        <w:rPr>
          <w:rFonts w:ascii="Constantia" w:hAnsi="Constantia"/>
          <w:bCs/>
          <w:sz w:val="24"/>
          <w:szCs w:val="24"/>
          <w:lang w:bidi="ru-RU"/>
        </w:rPr>
        <w:t>150.10.4. Предметные результаты изучения литературного чтения на родном (чувашском) языке. К концу обучения во 2 классе обучающийся научится: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переходить от чтения вслух к чтению про себя в соответствии с учебной задачей;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понимать содержание, смысл прослушанного или прочитанного произведения: отвечать и формулировать вопросы по фактическому содержанию произведения;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строить монологическое устное и письменное речевое высказывание небольшого объёма с использованием авторского текста по предложенной теме или в виде ответа на вопросы;</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 xml:space="preserve">различать отдельные жанры фольклора (загадки, пословицы, потешки, небылицы, народные песни, сказки о животных, бытовые и волшебные) </w:t>
      </w:r>
      <w:r w:rsidRPr="0092447B">
        <w:rPr>
          <w:rFonts w:ascii="Constantia" w:hAnsi="Constantia"/>
          <w:bCs/>
          <w:sz w:val="24"/>
          <w:szCs w:val="24"/>
          <w:lang w:bidi="ru-RU"/>
        </w:rPr>
        <w:br/>
        <w:t>и художественной литературы (литературные сказки, рассказы, стихотворения);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различать особенности сказок разного вида (о животных, бытовые, волшебные), авторской сказки;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различать особенности пейзажной лирики, находить средства выразительности в описаниях природы;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владеть элементарными умениями анализа и интерпретации текста: определять тему и главную мысль, воспроизводить последовательность событий текста произведения;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lastRenderedPageBreak/>
        <w:t>описывать характер героя, находить в тексте средства изображения (портрет) героя и выражения его чувств, оценивать поступки героев произведения;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участвовать в обсуждении прослушанного или прочитанного произведения: формулировать устно простые выводы, подтверждать свой ответ примерами </w:t>
      </w:r>
      <w:r w:rsidRPr="0092447B">
        <w:rPr>
          <w:rFonts w:ascii="Constantia" w:hAnsi="Constantia"/>
          <w:bCs/>
          <w:sz w:val="24"/>
          <w:szCs w:val="24"/>
          <w:lang w:bidi="ru-RU"/>
        </w:rPr>
        <w:br/>
        <w:t>из текста;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составлять совместно план произведения, пересказывать по плану;</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читать по ролям с соблюдением норм произношения, расстановки ударения, инсценировать небольшие эпизоды из произведения, совместно придумывать загадки.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ориентироваться в книге или учебнике по обложке, оглавлению, аннотации, иллюстрациям, предисловию, условным обозначениям;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выбирать книги для самостоятельного чтения с учётом рекомендательного списка, используя картотеки, рассказывать о прочитанной книге.</w:t>
      </w:r>
    </w:p>
    <w:p w:rsidR="00FD4F47" w:rsidRPr="0092447B" w:rsidRDefault="0092447B" w:rsidP="0092447B">
      <w:pPr>
        <w:widowControl/>
        <w:tabs>
          <w:tab w:val="left" w:pos="1134"/>
        </w:tabs>
        <w:spacing w:after="0" w:line="240" w:lineRule="auto"/>
        <w:ind w:firstLine="709"/>
        <w:jc w:val="both"/>
        <w:rPr>
          <w:rFonts w:ascii="Constantia" w:hAnsi="Constantia"/>
          <w:b/>
          <w:bCs/>
          <w:sz w:val="24"/>
          <w:szCs w:val="24"/>
          <w:lang w:bidi="ru-RU"/>
        </w:rPr>
      </w:pPr>
      <w:r w:rsidRPr="0092447B">
        <w:rPr>
          <w:rFonts w:ascii="Constantia" w:hAnsi="Constantia"/>
          <w:bCs/>
          <w:sz w:val="24"/>
          <w:szCs w:val="24"/>
          <w:lang w:bidi="ru-RU"/>
        </w:rPr>
        <w:t>150.10.5. Предметные результаты изучения литературного чтения на родном (чувашском) языке.</w:t>
      </w:r>
      <w:r w:rsidRPr="0092447B">
        <w:rPr>
          <w:rFonts w:ascii="Constantia" w:hAnsi="Constantia"/>
          <w:b/>
          <w:bCs/>
          <w:sz w:val="24"/>
          <w:szCs w:val="24"/>
          <w:lang w:bidi="ru-RU"/>
        </w:rPr>
        <w:t xml:space="preserve"> </w:t>
      </w:r>
      <w:r w:rsidRPr="0092447B">
        <w:rPr>
          <w:rFonts w:ascii="Constantia" w:hAnsi="Constantia"/>
          <w:bCs/>
          <w:sz w:val="24"/>
          <w:szCs w:val="24"/>
          <w:lang w:bidi="ru-RU"/>
        </w:rPr>
        <w:t>К концу обучения в 3 классе обучающийся научится: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читать вслух и про себя в соответствии с учебной задачей, использовать разные виды чтения;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читать наизусть не менее 3–4 стихотворений в соответствии с изученной тематикой произведений;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находить в фольклоре и литературных произведениях отражение нравственных ценностей, традиций, быта, культуры разных народов, ориентироваться </w:t>
      </w:r>
      <w:r w:rsidRPr="0092447B">
        <w:rPr>
          <w:rFonts w:ascii="Constantia" w:hAnsi="Constantia"/>
          <w:bCs/>
          <w:sz w:val="24"/>
          <w:szCs w:val="24"/>
          <w:lang w:bidi="ru-RU"/>
        </w:rPr>
        <w:br/>
        <w:t>в нравственно-этических понятиях в контексте изученных произведений;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различать художественные произведения и познавательные тексты;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понимать жанровую принадлежность, содержание, смысл прослушанного </w:t>
      </w:r>
      <w:r w:rsidRPr="0092447B">
        <w:rPr>
          <w:rFonts w:ascii="Constantia" w:hAnsi="Constantia"/>
          <w:bCs/>
          <w:sz w:val="24"/>
          <w:szCs w:val="24"/>
          <w:lang w:bidi="ru-RU"/>
        </w:rPr>
        <w:br/>
        <w:t xml:space="preserve">или прочитанного произведения: отвечать и формулировать вопросы к учебным </w:t>
      </w:r>
      <w:r w:rsidRPr="0092447B">
        <w:rPr>
          <w:rFonts w:ascii="Constantia" w:hAnsi="Constantia"/>
          <w:bCs/>
          <w:sz w:val="24"/>
          <w:szCs w:val="24"/>
          <w:lang w:bidi="ru-RU"/>
        </w:rPr>
        <w:br/>
        <w:t>и художественным текстам;</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 xml:space="preserve">определять особенности отдельных жанров фольклора </w:t>
      </w:r>
      <w:r w:rsidRPr="0092447B">
        <w:rPr>
          <w:rFonts w:ascii="Constantia" w:hAnsi="Constantia"/>
          <w:bCs/>
          <w:sz w:val="24"/>
          <w:szCs w:val="24"/>
          <w:lang w:bidi="ru-RU"/>
        </w:rPr>
        <w:br/>
        <w:t>и художественной литературы (литературные сказки, рассказы, стихотворения, басни);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sidRPr="0092447B">
        <w:rPr>
          <w:rFonts w:ascii="Constantia" w:hAnsi="Constantia"/>
          <w:bCs/>
          <w:sz w:val="24"/>
          <w:szCs w:val="24"/>
          <w:lang w:bidi="ru-RU"/>
        </w:rPr>
        <w:br/>
        <w:t>в тексте произведения, выявлять связь событий, эпизодов текста, составлять план текста;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характеризовать героев, описывать характер героя, давать оценку поступкам героев, составлять портретные характеристики персонажей. Отличать автора произведения от героя и рассказчика, характеризовать отношение автора к героям, поступкам, находить в тексте средства изображения героев (портрет), описание пейзажа и интерьера;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находить в тексте примеры средств художественной выразительности (сравнение, эпитет, олицетворение);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участвовать в обсуждении прослушанного или прочитанного произведения: строить монологическое высказывание, формулировать простые выводы, подтверждать свой ответ примерами из текста, использовать в беседе изученные литературные понятия;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читать по ролям с соблюдением норм произношения, инсценировать небольшие эпизоды из произведения, иллюстрировать отдельные фрагменты;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сочинять тексты, используя аналогии, иллюстрации, придумывать продолжение прочитанного произведения, пересказывать текст;</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выбирать книги для самостоятельного чтения с учётом рекомендательного списка, используя картотеки, рассказывать о прочитанной книге;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использовать справочные издания;</w:t>
      </w:r>
    </w:p>
    <w:p w:rsidR="00FD4F47" w:rsidRPr="0092447B" w:rsidRDefault="0092447B" w:rsidP="0092447B">
      <w:pPr>
        <w:widowControl/>
        <w:tabs>
          <w:tab w:val="left" w:pos="1134"/>
        </w:tabs>
        <w:spacing w:after="0" w:line="240" w:lineRule="auto"/>
        <w:ind w:firstLine="709"/>
        <w:jc w:val="both"/>
        <w:rPr>
          <w:rFonts w:ascii="Constantia" w:hAnsi="Constantia"/>
          <w:b/>
          <w:bCs/>
          <w:sz w:val="24"/>
          <w:szCs w:val="24"/>
          <w:lang w:bidi="ru-RU"/>
        </w:rPr>
      </w:pPr>
      <w:r w:rsidRPr="0092447B">
        <w:rPr>
          <w:rFonts w:ascii="Constantia" w:hAnsi="Constantia"/>
          <w:bCs/>
          <w:sz w:val="24"/>
          <w:szCs w:val="24"/>
          <w:lang w:bidi="ru-RU"/>
        </w:rPr>
        <w:lastRenderedPageBreak/>
        <w:t>150.10.6. Предметные результаты изучения литературного чтения на родном (чувашском) языке.</w:t>
      </w:r>
      <w:r w:rsidRPr="0092447B">
        <w:rPr>
          <w:rFonts w:ascii="Constantia" w:hAnsi="Constantia"/>
          <w:b/>
          <w:bCs/>
          <w:sz w:val="24"/>
          <w:szCs w:val="24"/>
          <w:lang w:bidi="ru-RU"/>
        </w:rPr>
        <w:t xml:space="preserve"> </w:t>
      </w:r>
      <w:r w:rsidRPr="0092447B">
        <w:rPr>
          <w:rFonts w:ascii="Constantia" w:hAnsi="Constantia"/>
          <w:bCs/>
          <w:sz w:val="24"/>
          <w:szCs w:val="24"/>
          <w:lang w:bidi="ru-RU"/>
        </w:rPr>
        <w:t>К концу обучения в 4 классе обучающийся научится: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находить в произведениях отражение нравственных ценностей, фактов бытовой и духовной культуры народов России и мира, ориентироваться </w:t>
      </w:r>
      <w:r w:rsidRPr="0092447B">
        <w:rPr>
          <w:rFonts w:ascii="Constantia" w:hAnsi="Constantia"/>
          <w:bCs/>
          <w:sz w:val="24"/>
          <w:szCs w:val="24"/>
          <w:lang w:bidi="ru-RU"/>
        </w:rPr>
        <w:br/>
        <w:t>в нравственно-этических понятиях в контексте изученных произведений;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читать вслух и про себя в соответствии с учебной задачей, использовать разные виды чтения, находить в тексте необходимую информацию;</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читать наизусть не менее 3–4 стихотворений в соответствии с изученной тематикой произведений;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различать особенности жанров художественных произведений (рассказ, повесть), художественных произведений и познавательных текстов;</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 xml:space="preserve">понимать жанровую принадлежность, содержание, смысл прослушанного </w:t>
      </w:r>
      <w:r w:rsidRPr="0092447B">
        <w:rPr>
          <w:rFonts w:ascii="Constantia" w:hAnsi="Constantia"/>
          <w:bCs/>
          <w:sz w:val="24"/>
          <w:szCs w:val="24"/>
          <w:lang w:bidi="ru-RU"/>
        </w:rPr>
        <w:br/>
        <w:t xml:space="preserve">или прочитанного произведения: отвечать и формулировать вопросы </w:t>
      </w:r>
      <w:r w:rsidRPr="0092447B">
        <w:rPr>
          <w:rFonts w:ascii="Constantia" w:hAnsi="Constantia"/>
          <w:bCs/>
          <w:sz w:val="24"/>
          <w:szCs w:val="24"/>
          <w:lang w:bidi="ru-RU"/>
        </w:rPr>
        <w:br/>
        <w:t>к познавательным, учебным и художественным текстам;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различать отдельные жанры фольклора (словесный, музыкальный, обрядовый), различать легенду как народный сказ о важном историческом событии;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воспринимать лирические произведения как описание в стихотворной форме чувств поэта, связанных с наблюдениями, описаниями природы;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владеть элементарными умениями анализа и интерпретации текста: определять тему и главную мысль, последовательность событий, выявлять связь событий, отношения к ним героев;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характеризовать героев, давать оценку их поступкам, составлять портретные характеристики персонажей, характеризовать собственное отношение к героям, поступкам, находить в тексте средства изображения героев и выражения их чувств;</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находить в тексте примеры использования средства художественной выразительности (сравнение, эпитет, олицетворение, метафора), средства выразительности текста юмористического содержания (гипербола);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участвовать в обсуждении прослушанного или прочитанного произведения: строить монологическое и диалогическое высказывание, устно и письменно формулировать простые выводы, подтверждать свой ответ примерами из текста;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осознанно применять изученные понятия;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составлять план текста, пересказывать (устно) подробно, выборочно, сжато (кратко), от лица героя, с изменением лица рассказчика, от третьего лица;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читать по ролям, сочинять по аналогии с прочитанным, составлять рассказ </w:t>
      </w:r>
      <w:r w:rsidRPr="0092447B">
        <w:rPr>
          <w:rFonts w:ascii="Constantia" w:hAnsi="Constantia"/>
          <w:bCs/>
          <w:sz w:val="24"/>
          <w:szCs w:val="24"/>
          <w:lang w:bidi="ru-RU"/>
        </w:rPr>
        <w:br/>
        <w:t>по иллюстрациям, корректировать собственный текст, придумывать продолжение сюжета;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выбирать книги для самостоятельного чтения с учётом рекомендательного списка, используя картотеки, рассказывать о прочитанной книге;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использовать справочную литературу, электронные образовательные </w:t>
      </w:r>
      <w:r w:rsidRPr="0092447B">
        <w:rPr>
          <w:rFonts w:ascii="Constantia" w:hAnsi="Constantia"/>
          <w:bCs/>
          <w:sz w:val="24"/>
          <w:szCs w:val="24"/>
          <w:lang w:bidi="ru-RU"/>
        </w:rPr>
        <w:br/>
        <w:t xml:space="preserve">и информационные ресурсы Интернета (в условиях контролируемого входа), </w:t>
      </w:r>
      <w:r w:rsidRPr="0092447B">
        <w:rPr>
          <w:rFonts w:ascii="Constantia" w:hAnsi="Constantia"/>
          <w:bCs/>
          <w:sz w:val="24"/>
          <w:szCs w:val="24"/>
          <w:lang w:bidi="ru-RU"/>
        </w:rPr>
        <w:br/>
        <w:t>для получения дополнительной информации в соответствии с учебной задачей.</w:t>
      </w:r>
    </w:p>
    <w:p w:rsidR="00FD4F47" w:rsidRPr="0092447B" w:rsidRDefault="0092447B" w:rsidP="0092447B">
      <w:pPr>
        <w:pStyle w:val="1"/>
        <w:pBdr>
          <w:bottom w:val="none" w:sz="4" w:space="0" w:color="000000"/>
        </w:pBdr>
        <w:spacing w:before="0" w:line="240" w:lineRule="auto"/>
        <w:ind w:firstLine="708"/>
        <w:jc w:val="both"/>
        <w:rPr>
          <w:rFonts w:ascii="Constantia" w:hAnsi="Constantia"/>
          <w:sz w:val="24"/>
          <w:szCs w:val="24"/>
        </w:rPr>
      </w:pPr>
      <w:r w:rsidRPr="0092447B">
        <w:rPr>
          <w:rFonts w:ascii="Constantia" w:hAnsi="Constantia"/>
          <w:b w:val="0"/>
          <w:bCs/>
          <w:sz w:val="24"/>
          <w:szCs w:val="24"/>
          <w:lang w:bidi="ru-RU"/>
        </w:rPr>
        <w:t>151. Федеральная рабочая программа по учебному предмету «Литературное чтение на родном (чувашском) языке».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151.1. Федеральная рабочая программа по учебному предмету «Литературное чтение на родном (чувашском) языке» (предметная область «Родной язык </w:t>
      </w:r>
      <w:r w:rsidRPr="0092447B">
        <w:rPr>
          <w:rFonts w:ascii="Constantia" w:hAnsi="Constantia"/>
          <w:bCs/>
          <w:sz w:val="24"/>
          <w:szCs w:val="24"/>
          <w:lang w:bidi="ru-RU"/>
        </w:rPr>
        <w:br/>
        <w:t xml:space="preserve">и литературное чтение на родном языке») (далее соответственно – программа </w:t>
      </w:r>
      <w:r w:rsidRPr="0092447B">
        <w:rPr>
          <w:rFonts w:ascii="Constantia" w:hAnsi="Constantia"/>
          <w:bCs/>
          <w:sz w:val="24"/>
          <w:szCs w:val="24"/>
          <w:lang w:bidi="ru-RU"/>
        </w:rPr>
        <w:br/>
        <w:t xml:space="preserve">по литературному чтению на родном (чувашском) языке, литературное чтение </w:t>
      </w:r>
      <w:r w:rsidRPr="0092447B">
        <w:rPr>
          <w:rFonts w:ascii="Constantia" w:hAnsi="Constantia"/>
          <w:bCs/>
          <w:sz w:val="24"/>
          <w:szCs w:val="24"/>
          <w:lang w:bidi="ru-RU"/>
        </w:rPr>
        <w:br/>
      </w:r>
      <w:r w:rsidRPr="0092447B">
        <w:rPr>
          <w:rFonts w:ascii="Constantia" w:hAnsi="Constantia"/>
          <w:bCs/>
          <w:sz w:val="24"/>
          <w:szCs w:val="24"/>
          <w:lang w:bidi="ru-RU"/>
        </w:rPr>
        <w:lastRenderedPageBreak/>
        <w:t xml:space="preserve">на родном (чувашском) языке) разработана для обучающихся, слабо владеющих </w:t>
      </w:r>
      <w:r w:rsidRPr="0092447B">
        <w:rPr>
          <w:rFonts w:ascii="Constantia" w:hAnsi="Constantia"/>
          <w:bCs/>
          <w:sz w:val="24"/>
          <w:szCs w:val="24"/>
          <w:lang w:bidi="ru-RU"/>
        </w:rPr>
        <w:br/>
        <w:t xml:space="preserve">и (или) не владеющих родным (чувашским) языком, и включает пояснительную записку, содержание обучения, планируемые результаты освоения программы по литературному чтению на родном (чувашском) языке.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151.2. Пояснительная записка отражает общие цели изучения литературного чтения на родном (чувашском) языке, место в структуре учебного плана, а также подходы к отбору содержания, к определению планируемых результатов.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151.3.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151.4. Планируемые результаты освоения программы по литературному чтению на родном (чувашском) языке включают личностные, метапредметные результаты за весь период обучения на уровне начального общего образования, </w:t>
      </w:r>
      <w:r w:rsidRPr="0092447B">
        <w:rPr>
          <w:rFonts w:ascii="Constantia" w:hAnsi="Constantia"/>
          <w:bCs/>
          <w:sz w:val="24"/>
          <w:szCs w:val="24"/>
          <w:lang w:bidi="ru-RU"/>
        </w:rPr>
        <w:br/>
        <w:t>а также предметные результаты за каждый год обучения.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151.5. Пояснительная записка.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151.5.1. Программа по литературному чтению на родном (чувашском) языке </w:t>
      </w:r>
      <w:r w:rsidRPr="0092447B">
        <w:rPr>
          <w:rFonts w:ascii="Constantia" w:hAnsi="Constantia"/>
          <w:bCs/>
          <w:sz w:val="24"/>
          <w:szCs w:val="24"/>
          <w:lang w:bidi="ru-RU"/>
        </w:rPr>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151.5.2. Чувашский язык – национальный язык чувашского народа. Чувашский литературный язык сохраняется в первую очередь в чувашской литературе, через которую осуществляется приобщение к чувашской культуре, развивается грамматически правильная речь, обогащается словарный запас, что является одним из критериев формирования развитой личности.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151.5.3. Литературное чтение на родном (чувашском) языке формирует первоначальные знания в сфере литературного образования. Литературное чтение на родном (чувашском) языке» имеет большое значение в духовно-нравственном воспитании обучающихся. Произведения чувашской литературы знакомят обучающихся с духовными ценностями своего народа и человечества в целом, способствуют формированию у обучающихся этнического и национального самосознания, культуры межэтнических отношений.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151.5.4. Включенность литературного чтения на родном (чувашском) языке </w:t>
      </w:r>
      <w:r w:rsidRPr="0092447B">
        <w:rPr>
          <w:rFonts w:ascii="Constantia" w:hAnsi="Constantia"/>
          <w:bCs/>
          <w:sz w:val="24"/>
          <w:szCs w:val="24"/>
          <w:lang w:bidi="ru-RU"/>
        </w:rPr>
        <w:br/>
        <w:t xml:space="preserve">в общую систему начального общего образования обеспечивается содержательными связями с другими учебными предметами.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В плане повышения уровня владения родной речью, обогащения словарного запаса на родном языке, формирования функциональной грамотности литературное чтение на родном (чувашском) языке» тесно связано с учебным предметом «Родной (чувашский) язык».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Особенности, связанные с условиями двуязычия и бикультурности </w:t>
      </w:r>
      <w:r w:rsidRPr="0092447B">
        <w:rPr>
          <w:rFonts w:ascii="Constantia" w:hAnsi="Constantia"/>
          <w:bCs/>
          <w:sz w:val="24"/>
          <w:szCs w:val="24"/>
          <w:lang w:bidi="ru-RU"/>
        </w:rPr>
        <w:br/>
        <w:t xml:space="preserve">в Чувашской Республике, определяют линию связи литературного чтения на родном (чувашском) языке» с учебными предметами «Русский язык» и «Литературное чтение», что реализует возможность выхода на диалог русской и чувашской литератур и культур.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Социализации личности, её речевому и духовному развитию способствуют связи с учебными предметами «Изобразительное искусство», «Музыка», «Окружающий мир».</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151.5.5. В содержание программы по литературному чтению на родном (чувашском) языке выделяются следующие содержательные линии: </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развитие речи;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литературоведческая пропедевтика;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творческая деятельность обучающихся;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lastRenderedPageBreak/>
        <w:t>круг детского чтения.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151.5.6. Содержание учебного предмета обеспечивает развитие навыков аудирования, говорения, чтения и письма в их единстве, формирует культуру общения, включает работу с разными видами текстов, определяет круг литературоведческих понятий, обеспечивает первоначальное ознакомление </w:t>
      </w:r>
      <w:r w:rsidRPr="0092447B">
        <w:rPr>
          <w:rFonts w:ascii="Constantia" w:hAnsi="Constantia"/>
          <w:bCs/>
          <w:sz w:val="24"/>
          <w:szCs w:val="24"/>
          <w:lang w:bidi="ru-RU"/>
        </w:rPr>
        <w:br/>
        <w:t xml:space="preserve">с родами и жанрами литературы, средствами выразительности языка. Изучение литературного чтения на родном (чувашском) языке направлено на развитие </w:t>
      </w:r>
      <w:r w:rsidRPr="0092447B">
        <w:rPr>
          <w:rFonts w:ascii="Constantia" w:hAnsi="Constantia"/>
          <w:bCs/>
          <w:sz w:val="24"/>
          <w:szCs w:val="24"/>
          <w:lang w:bidi="ru-RU"/>
        </w:rPr>
        <w:br/>
        <w:t>у обучающихся навыков интерпретации литературных произведений, ролевого чтения художественных текстов, драматизации, написания сочинений.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151.5.7. В содержание учебного предмета включены художественные, научно-популярные тексты для чтения, обеспечивающие формирование устойчивого интереса к самостоятельной читательской деятельности и читательских предпочтений обучающихся, приобщение обучающихся к этнокультурным ценностям, формирование ценностных ориентаций и первоначальных этических представлений о добре и зле, традициях чувашского народа как фундаменте духовно-нравственного развития. В круг детского чтения входят произведения устного народного творчества: малые жанры фольклора (считалки, поговорки, пословицы, загадки), народные сказки (о животных, бытовые, волшебные), произведения классиков чувашской литературы, а также современной отечественной литературы.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151.5.8. Изучение произведений построено на основе проблемно-тематического принципа. Основные темы произведений перекликаются </w:t>
      </w:r>
      <w:r w:rsidRPr="0092447B">
        <w:rPr>
          <w:rFonts w:ascii="Constantia" w:hAnsi="Constantia"/>
          <w:bCs/>
          <w:sz w:val="24"/>
          <w:szCs w:val="24"/>
          <w:lang w:bidi="ru-RU"/>
        </w:rPr>
        <w:br/>
        <w:t>с лексическими темами уроков родного (чувашского) языка.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151.5.9. Изучение литературного чтения на родном (чувашском) языке направлено на достижение следующих целей: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формирование грамотного читателя, способного самостоятельно выбирать книги и пользоваться библиотекой, ориентируясь на собственные предпочтения </w:t>
      </w:r>
      <w:r w:rsidRPr="0092447B">
        <w:rPr>
          <w:rFonts w:ascii="Constantia" w:hAnsi="Constantia"/>
          <w:bCs/>
          <w:sz w:val="24"/>
          <w:szCs w:val="24"/>
          <w:lang w:bidi="ru-RU"/>
        </w:rPr>
        <w:br/>
        <w:t xml:space="preserve">и поставленные учебные задачи, использовать свою читательскую деятельность </w:t>
      </w:r>
      <w:r w:rsidRPr="0092447B">
        <w:rPr>
          <w:rFonts w:ascii="Constantia" w:hAnsi="Constantia"/>
          <w:bCs/>
          <w:sz w:val="24"/>
          <w:szCs w:val="24"/>
          <w:lang w:bidi="ru-RU"/>
        </w:rPr>
        <w:br/>
        <w:t>как средство для самообразования.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формирование навыка правильного, осознанного, беглого, выразительного чтения на чувашском языке, умения работать с текстом, развитие интереса </w:t>
      </w:r>
      <w:r w:rsidRPr="0092447B">
        <w:rPr>
          <w:rFonts w:ascii="Constantia" w:hAnsi="Constantia"/>
          <w:bCs/>
          <w:sz w:val="24"/>
          <w:szCs w:val="24"/>
          <w:lang w:bidi="ru-RU"/>
        </w:rPr>
        <w:br/>
        <w:t>к процессу чтения, потребности читать на чувашском языке;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формирование понимания художественного произведения как особого вида искусства, его ценности, умения анализировать художественное произведение, определять средства выразительности, развитие творческих и познавательных способностей, эмоциональной отзывчивости при чтении художественных произведений;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воспитание у обучающихся любви к родному слову, формирование чувства патриотизма, интереса к истории, культуре, традициям, искусству чувашского народа, обогащение нравственного опыта обучающихся через чтение произведений художественной литературы.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151.5.10. Общее число часов, рекомендованных для изучения литературного чтения на родном (чувашском) языке, – 135 часов: в 1 классе – 33 часа (1 час </w:t>
      </w:r>
      <w:r w:rsidRPr="0092447B">
        <w:rPr>
          <w:rFonts w:ascii="Constantia" w:hAnsi="Constantia"/>
          <w:bCs/>
          <w:sz w:val="24"/>
          <w:szCs w:val="24"/>
          <w:lang w:bidi="ru-RU"/>
        </w:rPr>
        <w:br/>
        <w:t xml:space="preserve">в неделю), во 2 классе – 34 часа (1 час в неделю), в 3 классе – 34 часа (1 час </w:t>
      </w:r>
      <w:r w:rsidRPr="0092447B">
        <w:rPr>
          <w:rFonts w:ascii="Constantia" w:hAnsi="Constantia"/>
          <w:bCs/>
          <w:sz w:val="24"/>
          <w:szCs w:val="24"/>
          <w:lang w:bidi="ru-RU"/>
        </w:rPr>
        <w:br/>
        <w:t>в неделю), в 4 классе – 34 часа (1 час в неделю).</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151.6. Содержание обучения в 1 классе.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151.6.1. Развитие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151.6.1.1. Аудирование.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Восприятие на слух и понимание звучащей чувашской речи: прочитанного учителем небольшого текста, вопросов, адресованных себе.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151.6.1.2. Чтение.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lastRenderedPageBreak/>
        <w:t xml:space="preserve">Чтение вслух по слогам и целыми словами небольших отрывков </w:t>
      </w:r>
      <w:r w:rsidRPr="0092447B">
        <w:rPr>
          <w:rFonts w:ascii="Constantia" w:hAnsi="Constantia"/>
          <w:bCs/>
          <w:sz w:val="24"/>
          <w:szCs w:val="24"/>
          <w:lang w:bidi="ru-RU"/>
        </w:rPr>
        <w:br/>
        <w:t xml:space="preserve">из художественных произведений (скорость чтения в соответствии </w:t>
      </w:r>
      <w:r w:rsidRPr="0092447B">
        <w:rPr>
          <w:rFonts w:ascii="Constantia" w:hAnsi="Constantia"/>
          <w:bCs/>
          <w:sz w:val="24"/>
          <w:szCs w:val="24"/>
          <w:lang w:bidi="ru-RU"/>
        </w:rPr>
        <w:br/>
        <w:t>с индивидуальным темпом). Выразительное чтение художественного текста.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151.6.1.3. Говорение.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Ответы на вопросы в устной форме. Составление устных высказываний </w:t>
      </w:r>
      <w:r w:rsidRPr="0092447B">
        <w:rPr>
          <w:rFonts w:ascii="Constantia" w:hAnsi="Constantia"/>
          <w:bCs/>
          <w:sz w:val="24"/>
          <w:szCs w:val="24"/>
          <w:lang w:bidi="ru-RU"/>
        </w:rPr>
        <w:br/>
        <w:t xml:space="preserve">(2–3 предложения) на заданную тему по образцу (на основе прочитанного </w:t>
      </w:r>
      <w:r w:rsidRPr="0092447B">
        <w:rPr>
          <w:rFonts w:ascii="Constantia" w:hAnsi="Constantia"/>
          <w:bCs/>
          <w:sz w:val="24"/>
          <w:szCs w:val="24"/>
          <w:lang w:bidi="ru-RU"/>
        </w:rPr>
        <w:br/>
        <w:t xml:space="preserve">или прослушанного произведения). Устное составление небольшого текста </w:t>
      </w:r>
      <w:r w:rsidRPr="0092447B">
        <w:rPr>
          <w:rFonts w:ascii="Constantia" w:hAnsi="Constantia"/>
          <w:bCs/>
          <w:sz w:val="24"/>
          <w:szCs w:val="24"/>
          <w:lang w:bidi="ru-RU"/>
        </w:rPr>
        <w:br/>
        <w:t>(2–3 предложения) по сюжетным картинкам и наблюдениям. Устная характеристика литературного героя. Чтение наизусть 1–2 стихотворений разных авторов.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151.6.2. Литературоведческая пропедевтика.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Определение (с помощью учителя) темы и главных героев прочитанного </w:t>
      </w:r>
      <w:r w:rsidRPr="0092447B">
        <w:rPr>
          <w:rFonts w:ascii="Constantia" w:hAnsi="Constantia"/>
          <w:bCs/>
          <w:sz w:val="24"/>
          <w:szCs w:val="24"/>
          <w:lang w:bidi="ru-RU"/>
        </w:rPr>
        <w:br/>
        <w:t xml:space="preserve">или прослушанного текста. Различение отдельных жанров фольклора (пословица, загадка, считалка, потешка, колыбельная песня) и художественной литературы (рассказ, стихотворение). Умение отличать прозаическое произведение </w:t>
      </w:r>
      <w:r w:rsidRPr="0092447B">
        <w:rPr>
          <w:rFonts w:ascii="Constantia" w:hAnsi="Constantia"/>
          <w:bCs/>
          <w:sz w:val="24"/>
          <w:szCs w:val="24"/>
          <w:lang w:bidi="ru-RU"/>
        </w:rPr>
        <w:br/>
        <w:t>от стихотворного. Нахождение средств художественной выразительности в тексте (звукоподражание, повтор). Знакомство с автором произведения.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151.6.3. Творческая деятельность обучающихся.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Чтение по ролям. Инсценирование ситуаций с использованием прослушанных или прочитанных произведений. Иллюстрирование отрывка произведения </w:t>
      </w:r>
      <w:r w:rsidRPr="0092447B">
        <w:rPr>
          <w:rFonts w:ascii="Constantia" w:hAnsi="Constantia"/>
          <w:bCs/>
          <w:sz w:val="24"/>
          <w:szCs w:val="24"/>
          <w:lang w:bidi="ru-RU"/>
        </w:rPr>
        <w:br/>
        <w:t>(по выбору). Выразительное чтение произведений.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val="tt-RU" w:bidi="ru-RU"/>
        </w:rPr>
      </w:pPr>
      <w:r w:rsidRPr="0092447B">
        <w:rPr>
          <w:rFonts w:ascii="Constantia" w:hAnsi="Constantia"/>
          <w:bCs/>
          <w:sz w:val="24"/>
          <w:szCs w:val="24"/>
          <w:lang w:bidi="ru-RU"/>
        </w:rPr>
        <w:t>151.6.4. Круг детского чтения.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151.6.4.1. </w:t>
      </w:r>
      <w:r w:rsidRPr="0092447B">
        <w:rPr>
          <w:rFonts w:ascii="Constantia" w:hAnsi="Constantia"/>
          <w:bCs/>
          <w:sz w:val="24"/>
          <w:szCs w:val="24"/>
          <w:lang w:val="tt-RU" w:bidi="ru-RU"/>
        </w:rPr>
        <w:t>Паллашу (Знакомство). Шкула (В школу).</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Ю. Вирьял «Урокра» («На уроке»). </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В. Тарават «Шкула каяс килет» («Хочу в школу»), «Çĕнук» («Зинуля»).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А. Ильин «Сывă-и, букварь» («Здравствуй, букварь»), «Машăпа автан» («Маша и петух»).</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П. Тани «Йыхрав» («Приглашение»).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И. Патмар «Сăпайлăх» («Вежливость»).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151.6.4.2. Чĕр чун тĕнчи (Мир животных).</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И. Яковлев «Автан» («Петух»).</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Л. Симонова «Итлемен автан» («Непослушный петух»).</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А. Ильин «Кулинепе упа» («Медведь и Акулина»), «Улай» («Пятнистый»).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В. Давыдов-Анатри «Тилĕ тус» («Братец лис»), «Качака» («Коза»).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А. Калган «Çатан çинче шур автан» («Петух на плетне»).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Ю. Мишши «Кашкăр» («Волк»), «Мулкач» («Заяц»), «Упа» («Медведь»), «Шур упа» («Белый медведь»), «Йытă» («Собака»).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А. Ыхра «Халĕ эпĕ улттăра» («Мне сейчас шесть»), «Сасăсем» («Голоса»), «Туслашни» («Подружились»), «Хашĕ тĕрĕс каларĕ?» («Кто сказал правильно?»).</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К. Ушинский «Тилĕ тус» («Лиса подружка»).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Русские народные песни «Автан тус» («Петушок»), «Мулкач ларать» («Сидит заяц»).</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151.6.4.3. Пахча çимĕç. Улма-çырла (Овощи. Фрукты).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В. Давыдов-Анатри «Анне килчĕ кăнтăртан» («Мама вернулась с юга»), «Мĕншĕн тутлă?» («Почему вкусно?»).</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Р. Сарби «Шурă хурлăхан» («Белая смородина»).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Б. Данилов «Чи тутли» («Самый вкусный»).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Чувашские народные песни «Пахчи-пахчи» («Во саду ли, в огороде»), «Улми лайăх-и?» («Яблоко ли лучше?»).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Чувашская детская игровая песня «Вăйă» («Игра»).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А. Ыхра «</w:t>
      </w:r>
      <w:r w:rsidRPr="0092447B">
        <w:rPr>
          <w:rFonts w:ascii="Times New Roman" w:hAnsi="Times New Roman"/>
          <w:bCs/>
          <w:sz w:val="24"/>
          <w:szCs w:val="24"/>
          <w:lang w:bidi="ru-RU"/>
        </w:rPr>
        <w:t>Ӳ</w:t>
      </w:r>
      <w:r w:rsidRPr="0092447B">
        <w:rPr>
          <w:rFonts w:ascii="Constantia" w:hAnsi="Constantia" w:cs="Constantia"/>
          <w:bCs/>
          <w:sz w:val="24"/>
          <w:szCs w:val="24"/>
          <w:lang w:bidi="ru-RU"/>
        </w:rPr>
        <w:t>с</w:t>
      </w:r>
      <w:r w:rsidRPr="0092447B">
        <w:rPr>
          <w:rFonts w:ascii="Constantia" w:hAnsi="Constantia"/>
          <w:bCs/>
          <w:sz w:val="24"/>
          <w:szCs w:val="24"/>
          <w:lang w:bidi="ru-RU"/>
        </w:rPr>
        <w:t xml:space="preserve">, </w:t>
      </w:r>
      <w:r w:rsidRPr="0092447B">
        <w:rPr>
          <w:rFonts w:ascii="Constantia" w:hAnsi="Constantia" w:cs="Constantia"/>
          <w:bCs/>
          <w:sz w:val="24"/>
          <w:szCs w:val="24"/>
          <w:lang w:bidi="ru-RU"/>
        </w:rPr>
        <w:t>хăярăм»</w:t>
      </w:r>
      <w:r w:rsidRPr="0092447B">
        <w:rPr>
          <w:rFonts w:ascii="Constantia" w:hAnsi="Constantia"/>
          <w:bCs/>
          <w:sz w:val="24"/>
          <w:szCs w:val="24"/>
          <w:lang w:bidi="ru-RU"/>
        </w:rPr>
        <w:t xml:space="preserve"> (</w:t>
      </w:r>
      <w:r w:rsidRPr="0092447B">
        <w:rPr>
          <w:rFonts w:ascii="Constantia" w:hAnsi="Constantia" w:cs="Constantia"/>
          <w:bCs/>
          <w:sz w:val="24"/>
          <w:szCs w:val="24"/>
          <w:lang w:bidi="ru-RU"/>
        </w:rPr>
        <w:t>«Расти</w:t>
      </w:r>
      <w:r w:rsidRPr="0092447B">
        <w:rPr>
          <w:rFonts w:ascii="Constantia" w:hAnsi="Constantia"/>
          <w:bCs/>
          <w:sz w:val="24"/>
          <w:szCs w:val="24"/>
          <w:lang w:bidi="ru-RU"/>
        </w:rPr>
        <w:t xml:space="preserve">, </w:t>
      </w:r>
      <w:r w:rsidRPr="0092447B">
        <w:rPr>
          <w:rFonts w:ascii="Constantia" w:hAnsi="Constantia" w:cs="Constantia"/>
          <w:bCs/>
          <w:sz w:val="24"/>
          <w:szCs w:val="24"/>
          <w:lang w:bidi="ru-RU"/>
        </w:rPr>
        <w:t>огурчик»</w:t>
      </w:r>
      <w:r w:rsidRPr="0092447B">
        <w:rPr>
          <w:rFonts w:ascii="Constantia" w:hAnsi="Constantia"/>
          <w:bCs/>
          <w:sz w:val="24"/>
          <w:szCs w:val="24"/>
          <w:lang w:bidi="ru-RU"/>
        </w:rPr>
        <w:t>).</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lastRenderedPageBreak/>
        <w:t>А. Юман «Чи тутли» («Самое вкусное»).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151.6.4.4. Кун йĕрки (Распорядок дня).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Г. Хирбю «Сехет» («Часы»).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Ю. Сементер «Ăслă сехет» («Умные часы»), «Кремль сехечĕ» («Кремлёвские часы»), «Чăваш сехечĕ» («Чувашские часы»), «Мĕн тăвас?» («Что делать?»).</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А. Ыхра «Ева садика каять» («Ева идет в садик»), «Тăмана» («Сова»).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Н. Карай «Маринепе пукане» («Марина и кукла»).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Н. Ижендей, «Çамрăк техниксем» («Молодые техники»).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П. Эйзин «Мĕн тума?» («Что делать?»).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151.6.4.5. Кил-çурт. Çемье (Домашний очаг. Семья).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П. Ялгир «Çемье» («Семья»).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Ю. Силэм «Кушак питне çăвать» («Кошка умывается»).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А. Ильин «Кам вăранать чи малтан?» («Кто просыпается раньше всех?»).</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Д. Гордеев «Петюкпа мăлатук» («Петя и молоток»).</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П. Тани «Дачăра» («На даче»).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Н. Ыдарай «Асанне» («Бабушка»), «Сăпка юрри» («Колыбельная»).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И. Яковлев «Чăлха çыхни» («Как я вязала носки»), «</w:t>
      </w:r>
      <w:r w:rsidRPr="0092447B">
        <w:rPr>
          <w:rFonts w:ascii="Times New Roman" w:hAnsi="Times New Roman"/>
          <w:bCs/>
          <w:sz w:val="24"/>
          <w:szCs w:val="24"/>
          <w:lang w:bidi="ru-RU"/>
        </w:rPr>
        <w:t>Ӳ</w:t>
      </w:r>
      <w:r w:rsidRPr="0092447B">
        <w:rPr>
          <w:rFonts w:ascii="Constantia" w:hAnsi="Constantia" w:cs="Constantia"/>
          <w:bCs/>
          <w:sz w:val="24"/>
          <w:szCs w:val="24"/>
          <w:lang w:bidi="ru-RU"/>
        </w:rPr>
        <w:t>кĕт»</w:t>
      </w:r>
      <w:r w:rsidRPr="0092447B">
        <w:rPr>
          <w:rFonts w:ascii="Constantia" w:hAnsi="Constantia"/>
          <w:bCs/>
          <w:sz w:val="24"/>
          <w:szCs w:val="24"/>
          <w:lang w:bidi="ru-RU"/>
        </w:rPr>
        <w:t xml:space="preserve"> (</w:t>
      </w:r>
      <w:r w:rsidRPr="0092447B">
        <w:rPr>
          <w:rFonts w:ascii="Constantia" w:hAnsi="Constantia" w:cs="Constantia"/>
          <w:bCs/>
          <w:sz w:val="24"/>
          <w:szCs w:val="24"/>
          <w:lang w:bidi="ru-RU"/>
        </w:rPr>
        <w:t>«Убеждение»</w:t>
      </w:r>
      <w:r w:rsidRPr="0092447B">
        <w:rPr>
          <w:rFonts w:ascii="Constantia" w:hAnsi="Constantia"/>
          <w:bCs/>
          <w:sz w:val="24"/>
          <w:szCs w:val="24"/>
          <w:lang w:bidi="ru-RU"/>
        </w:rPr>
        <w:t>).</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А. Савельев-Сас «Юрларăм та ташларăм…» («И пела, и плясала…»).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Чувашская народная сказка «Аслă ывăл» («Старший сын»).</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В. Енеш «Асаннĕр пур-и?» («У вас есть бабушка?»).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151.6.4.6. Çулталăк вăхăчĕсем (Времена года).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К. Иванов «Çулталăк хушши» («Времена года»).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Ю. Силэм «Кантăка кам тĕрленĕ?» («Кто разрисовал окно?»), «Кăвак сурăх» («Голубая овца»).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 xml:space="preserve">В. Эктел «Юр» («Снег»). </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У. Мишши «Хĕл илемĕ» («Зимняя краса»).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А. Калган «Юр çăвать» («Снег идет»).</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А. Ыхра «Пăрахут» («Пароход»), «Ай, ÿкетĕп» («Ой, упаду»), «Пукан» («Табуретка»).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Б. Тихонов «Шăнкăрч» («Скворец»). «Мишша теп» (игровой детский фольклор).</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В. Бараев «Шыва кĕме» («Купаться»).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Н. Теветкел «Март».</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И. Малкай «Куккук» («Кукушка»), «Сăмах вăййи» («Игра в слова»).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В. Эктел «Çулçăсем» («Листья»).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П. Ялгир «Çĕр улми» («Картошка»).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К. Ушинский «Тăватă ĕмĕт» («Четыре желания»).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Н. Карай «Кураксем» («Грачи»).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151.7. Содержание обучения во 2 классе.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151.7.1. Развитие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151.7.1.1. Аудирование.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Совершенствование навыка восприятия на слух звучащей чувашской речи. Понимание смысла произведений, воспринятых на слух.</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151.7.1.2. Чтение.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Чтение небольших текстов или отрывков из произведений целыми словами (скорость чтения в соответствии с индивидуальным темпом чтения). Понимание смысла прочитанных текстов. Переход от чтения вслух к чтению про себя небольших произведений или отрывков текстов при выборочном чтении. Чтение про себя словаря, данного после текстов.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151.7.1.3. Говорение.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lastRenderedPageBreak/>
        <w:t xml:space="preserve">Участие в беседе по содержанию прочитанного произведения: составление устных вопросов, краткие или развернутые (в виде кратких монологических высказываний) ответы на вопросы учителя и других обучающихся, устная краткая характеристика литературного героя, оценка его поступков. Чтение наизусть </w:t>
      </w:r>
      <w:r w:rsidRPr="0092447B">
        <w:rPr>
          <w:rFonts w:ascii="Constantia" w:hAnsi="Constantia"/>
          <w:bCs/>
          <w:sz w:val="24"/>
          <w:szCs w:val="24"/>
          <w:lang w:bidi="ru-RU"/>
        </w:rPr>
        <w:br/>
        <w:t>2–3 стихотворений разных авторов.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151.7.1.4. Письмо.</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Списывание из текста ответов на вопросы.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151.7.2. Литературоведческая пропедевтика.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Определение темы и выделение главной мысли произведения. Определение хронологической последовательности событий в произведении. Различение жанров фольклора. Знакомство со сказками. Умение отличать сказку от рассказа, различение сказок о животных и волшебных, народных и авторских. Освоение элементарных способов анализа произведения. Нахождение в произведении изобразительно-выразительных средств.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151.7.3. Творческая деятельность обучающихся.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Чтение по ролям. Инсценирование произведений или отрывков </w:t>
      </w:r>
      <w:r w:rsidRPr="0092447B">
        <w:rPr>
          <w:rFonts w:ascii="Constantia" w:hAnsi="Constantia"/>
          <w:bCs/>
          <w:sz w:val="24"/>
          <w:szCs w:val="24"/>
          <w:lang w:bidi="ru-RU"/>
        </w:rPr>
        <w:br/>
        <w:t>из прочитанных произведений. Составление словесной картины по прочитанному тексту или иллюстрирование фрагментов произведений. Составление загадок. Выразительное чтение наизусть.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151.7.4. Круг детского чтения.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151.7.4.1. Тăван шкул (Родная школа).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А. Алка «Чи савăнăçлă кун» («Самый радостный день»).</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С. Гордеева «Кая юлсан» («Если опоздаешь»).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val="tt-RU" w:bidi="ru-RU"/>
        </w:rPr>
        <w:t>Л. Федорова «Чăн-чăн юлташ</w:t>
      </w:r>
      <w:r w:rsidRPr="0092447B">
        <w:rPr>
          <w:rFonts w:ascii="Constantia" w:hAnsi="Constantia"/>
          <w:bCs/>
          <w:sz w:val="24"/>
          <w:szCs w:val="24"/>
          <w:lang w:bidi="ru-RU"/>
        </w:rPr>
        <w:t>» («Настоящий друг»), «Çын пуласси» («Каков ребёнок, таков и взрослый»).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В. Тарават «Пылчăклă пушмак» («Грязные башмаки»).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П. Сялгусь «Шкула» («В школу»).</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П. Яккусен «Сарă çулçă» («Желтый лист»).</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В. Алендей «Вара, вара» («Потом, потом»).</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И. Ивник «Пире лайăх вĕренме» («Хорошо нам учиться»).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151.7.4.2. Кĕркунне çитрĕ (Осень наступила).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Б. Борлен, «Сентябрь – авăн. Октябрь – юпа. Ноябрь – ч</w:t>
      </w:r>
      <w:r w:rsidRPr="0092447B">
        <w:rPr>
          <w:rFonts w:ascii="Times New Roman" w:hAnsi="Times New Roman"/>
          <w:bCs/>
          <w:sz w:val="24"/>
          <w:szCs w:val="24"/>
          <w:lang w:bidi="ru-RU"/>
        </w:rPr>
        <w:t>ӳ</w:t>
      </w:r>
      <w:r w:rsidRPr="0092447B">
        <w:rPr>
          <w:rFonts w:ascii="Constantia" w:hAnsi="Constantia" w:cs="Constantia"/>
          <w:bCs/>
          <w:sz w:val="24"/>
          <w:szCs w:val="24"/>
          <w:lang w:bidi="ru-RU"/>
        </w:rPr>
        <w:t>к»</w:t>
      </w:r>
      <w:r w:rsidRPr="0092447B">
        <w:rPr>
          <w:rFonts w:ascii="Constantia" w:hAnsi="Constantia"/>
          <w:bCs/>
          <w:sz w:val="24"/>
          <w:szCs w:val="24"/>
          <w:lang w:bidi="ru-RU"/>
        </w:rPr>
        <w:t>.</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А. Савельев-Сас «Пахчара» («В огороде»).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К. Иванов «Кĕркунне» («Осень»).</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М. Ильбек «Кăмпара» («За грибами»).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151.7.4.3. Пирĕн кулленхи ĕç-хĕл (Наши повседневные дела).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С. Савкай «Чĕрĕп» («Ёжик»), «Мĕшĕлкке» («Медлительный»).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И. Малкай «Пирĕн туслăх» («Наша дружба»).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П. Эйзин «Эп – хамах» («Я сам»).</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Ю. Сементер «Циферблат», «Миçе сехет?» («Который час?»).</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Л. Сорокина «Тăрăс, тăрăс сикер-и?» («Попляшем, попрыгаем»), «Пукане» («Кукла»), «Вăйă» («Игра»).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А. Миллин «Килĕштерчĕç» («Помирились»).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151.7.4.4. Чĕр чун тĕнчи (Животный мир).</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М. Ильбек «Вăрманта» («В лесу»).</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 xml:space="preserve">Е. Никитин «Тилĕпе автан» («Лиса и петух»), «Тилĕпе упа» («Лиса </w:t>
      </w:r>
      <w:r w:rsidRPr="0092447B">
        <w:rPr>
          <w:rFonts w:ascii="Constantia" w:hAnsi="Constantia"/>
          <w:bCs/>
          <w:sz w:val="24"/>
          <w:szCs w:val="24"/>
          <w:lang w:bidi="ru-RU"/>
        </w:rPr>
        <w:br/>
        <w:t>и медведь»).</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Н. Ыдарай «Пакшапа чакак» («Сорока и белка»).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151.7.4.5. Хĕл çитрĕ (Наступила зима).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lastRenderedPageBreak/>
        <w:t>В. Шемекеев «Тытмалла вылятпăр» («Играем в догонялки»).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В. Эктел «Хĕл Мучи» («Дед Мороз»).</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А. Савельев-Сас «Чи тутли» («Самое вкусное»).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М. Сакмаров «Хамăр çерçисем» («Свои воробьи»).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В. Эльби «Чи-чи кăсăя» («Чик-чирик воробей»).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Н. Ижендей «Вăрманти елка» («Ёлка в лесу»).</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Л. Саламби «Юр пĕрчи» («Снежинка), «Икĕ Шартлама» («Два Мороза»).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151.7.4.6. Ăстасен çĕр-шывĕнче (В стране умельцев).</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Е. Никитин (из рассказов), «Ĕненме пултарайман мыскара» («Неправдоподобное происшествие»), «Чи пысăк пуянлăх» («Самое большое богатство»).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Н. Ыдарай «Пăри пăтти» («Полбенная каша»).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М. Мерчен «Ĕçлеме пĕлни аван» («Хорошо быть умельцем»).</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Л. Сорокина «Маттур Сантăр» («Молодец»).</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А. Ыхра «Пăрчăкан пек хĕр ача» («Живая девочка»).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И. Чермаков «Пĕçей</w:t>
      </w:r>
      <w:r w:rsidRPr="0092447B">
        <w:rPr>
          <w:rFonts w:ascii="Times New Roman" w:hAnsi="Times New Roman"/>
          <w:bCs/>
          <w:sz w:val="24"/>
          <w:szCs w:val="24"/>
          <w:lang w:bidi="ru-RU"/>
        </w:rPr>
        <w:t>ӳ</w:t>
      </w:r>
      <w:r w:rsidRPr="0092447B">
        <w:rPr>
          <w:rFonts w:ascii="Constantia" w:hAnsi="Constantia" w:cs="Constantia"/>
          <w:bCs/>
          <w:sz w:val="24"/>
          <w:szCs w:val="24"/>
          <w:lang w:bidi="ru-RU"/>
        </w:rPr>
        <w:t>çĕ»</w:t>
      </w:r>
      <w:r w:rsidRPr="0092447B">
        <w:rPr>
          <w:rFonts w:ascii="Constantia" w:hAnsi="Constantia"/>
          <w:bCs/>
          <w:sz w:val="24"/>
          <w:szCs w:val="24"/>
          <w:lang w:bidi="ru-RU"/>
        </w:rPr>
        <w:t xml:space="preserve"> (</w:t>
      </w:r>
      <w:r w:rsidRPr="0092447B">
        <w:rPr>
          <w:rFonts w:ascii="Constantia" w:hAnsi="Constantia" w:cs="Constantia"/>
          <w:bCs/>
          <w:sz w:val="24"/>
          <w:szCs w:val="24"/>
          <w:lang w:bidi="ru-RU"/>
        </w:rPr>
        <w:t>«Повариха»</w:t>
      </w:r>
      <w:r w:rsidRPr="0092447B">
        <w:rPr>
          <w:rFonts w:ascii="Constantia" w:hAnsi="Constantia"/>
          <w:bCs/>
          <w:sz w:val="24"/>
          <w:szCs w:val="24"/>
          <w:lang w:bidi="ru-RU"/>
        </w:rPr>
        <w:t>).</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Л. Федорова «Касма пулать» («Можно резать»), «Ырă атте-анне» («Добрые родители»).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Р. Сарби «Саплăклă шăлавар» («Шаровары с заплаткой»).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151.7.4.7. Пирĕн çемье (Наша семья).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П. Сялгусь «Хама çеç, тен, хăналас» («Угощу-ка я только себя...»).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А. Савельев-Сас «Пирĕн çемье» («Наша семья»).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В. Палюк «Пулăшатăп» («Помогаю»).</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Л. Сарине «Наçтукпа Мухтар» («Настя и Мухтар»).</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П. Ялгир «Ĕмĕт пысăк» («Большие мечты»).</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Ю. Аксу «Илемпи» («Илемпи»).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val="bg-BG" w:bidi="ru-RU"/>
        </w:rPr>
      </w:pPr>
      <w:r w:rsidRPr="0092447B">
        <w:rPr>
          <w:rFonts w:ascii="Constantia" w:hAnsi="Constantia"/>
          <w:bCs/>
          <w:sz w:val="24"/>
          <w:szCs w:val="24"/>
          <w:lang w:bidi="ru-RU"/>
        </w:rPr>
        <w:t>151.7.4.8. Килчĕ çитрĕ çуркунне (Пришла весна).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val="bg-BG" w:bidi="ru-RU"/>
        </w:rPr>
        <w:t>Чувашская народная сказка «Юрпи</w:t>
      </w:r>
      <w:r w:rsidRPr="0092447B">
        <w:rPr>
          <w:rFonts w:ascii="Constantia" w:hAnsi="Constantia"/>
          <w:bCs/>
          <w:sz w:val="24"/>
          <w:szCs w:val="24"/>
          <w:lang w:bidi="ru-RU"/>
        </w:rPr>
        <w:t xml:space="preserve">» </w:t>
      </w:r>
      <w:r w:rsidRPr="0092447B">
        <w:rPr>
          <w:rFonts w:ascii="Constantia" w:hAnsi="Constantia"/>
          <w:bCs/>
          <w:sz w:val="24"/>
          <w:szCs w:val="24"/>
          <w:lang w:val="bg-BG" w:bidi="ru-RU"/>
        </w:rPr>
        <w:t>(</w:t>
      </w:r>
      <w:r w:rsidRPr="0092447B">
        <w:rPr>
          <w:rFonts w:ascii="Constantia" w:hAnsi="Constantia"/>
          <w:bCs/>
          <w:sz w:val="24"/>
          <w:szCs w:val="24"/>
          <w:lang w:bidi="ru-RU"/>
        </w:rPr>
        <w:t>«</w:t>
      </w:r>
      <w:r w:rsidRPr="0092447B">
        <w:rPr>
          <w:rFonts w:ascii="Constantia" w:hAnsi="Constantia"/>
          <w:bCs/>
          <w:sz w:val="24"/>
          <w:szCs w:val="24"/>
          <w:lang w:val="bg-BG" w:bidi="ru-RU"/>
        </w:rPr>
        <w:t>Снегурочка</w:t>
      </w:r>
      <w:r w:rsidRPr="0092447B">
        <w:rPr>
          <w:rFonts w:ascii="Constantia" w:hAnsi="Constantia"/>
          <w:bCs/>
          <w:sz w:val="24"/>
          <w:szCs w:val="24"/>
          <w:lang w:bidi="ru-RU"/>
        </w:rPr>
        <w:t>»</w:t>
      </w:r>
      <w:r w:rsidRPr="0092447B">
        <w:rPr>
          <w:rFonts w:ascii="Constantia" w:hAnsi="Constantia"/>
          <w:bCs/>
          <w:sz w:val="24"/>
          <w:szCs w:val="24"/>
          <w:lang w:val="bg-BG" w:bidi="ru-RU"/>
        </w:rPr>
        <w:t>).</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Б. Данилов «Чи тутлисем» («Самые вкусные»).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С. Хумма «Çуркунне умĕн» («Перед весной»).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Н. Шелеби «Шăнкăрч» («Скворец»).</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А. Калган «Шăнкăрч йăви» («Скворечник»).</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К. Иванов «Килчĕ ырă çуркунне» («Пришла весна»).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val="bg-BG" w:bidi="ru-RU"/>
        </w:rPr>
      </w:pPr>
      <w:r w:rsidRPr="0092447B">
        <w:rPr>
          <w:rFonts w:ascii="Constantia" w:hAnsi="Constantia"/>
          <w:bCs/>
          <w:sz w:val="24"/>
          <w:szCs w:val="24"/>
          <w:lang w:bidi="ru-RU"/>
        </w:rPr>
        <w:t>151.7.4.9. Çулла (Летом).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val="bg-BG" w:bidi="ru-RU"/>
        </w:rPr>
        <w:t xml:space="preserve">Г. Юмарт </w:t>
      </w:r>
      <w:r w:rsidRPr="0092447B">
        <w:rPr>
          <w:rFonts w:ascii="Constantia" w:hAnsi="Constantia"/>
          <w:bCs/>
          <w:sz w:val="24"/>
          <w:szCs w:val="24"/>
          <w:lang w:bidi="ru-RU"/>
        </w:rPr>
        <w:t>«</w:t>
      </w:r>
      <w:r w:rsidRPr="0092447B">
        <w:rPr>
          <w:rFonts w:ascii="Constantia" w:hAnsi="Constantia"/>
          <w:bCs/>
          <w:sz w:val="24"/>
          <w:szCs w:val="24"/>
          <w:lang w:val="bg-BG" w:bidi="ru-RU"/>
        </w:rPr>
        <w:t>Кайăк юрри</w:t>
      </w:r>
      <w:r w:rsidRPr="0092447B">
        <w:rPr>
          <w:rFonts w:ascii="Constantia" w:hAnsi="Constantia"/>
          <w:bCs/>
          <w:sz w:val="24"/>
          <w:szCs w:val="24"/>
          <w:lang w:bidi="ru-RU"/>
        </w:rPr>
        <w:t>»</w:t>
      </w:r>
      <w:r w:rsidRPr="0092447B">
        <w:rPr>
          <w:rFonts w:ascii="Constantia" w:hAnsi="Constantia"/>
          <w:bCs/>
          <w:sz w:val="24"/>
          <w:szCs w:val="24"/>
          <w:lang w:val="bg-BG" w:bidi="ru-RU"/>
        </w:rPr>
        <w:t xml:space="preserve"> (</w:t>
      </w:r>
      <w:r w:rsidRPr="0092447B">
        <w:rPr>
          <w:rFonts w:ascii="Constantia" w:hAnsi="Constantia"/>
          <w:bCs/>
          <w:sz w:val="24"/>
          <w:szCs w:val="24"/>
          <w:lang w:bidi="ru-RU"/>
        </w:rPr>
        <w:t>«</w:t>
      </w:r>
      <w:r w:rsidRPr="0092447B">
        <w:rPr>
          <w:rFonts w:ascii="Constantia" w:hAnsi="Constantia"/>
          <w:bCs/>
          <w:sz w:val="24"/>
          <w:szCs w:val="24"/>
          <w:lang w:val="bg-BG" w:bidi="ru-RU"/>
        </w:rPr>
        <w:t>Песня птиц</w:t>
      </w:r>
      <w:r w:rsidRPr="0092447B">
        <w:rPr>
          <w:rFonts w:ascii="Constantia" w:hAnsi="Constantia"/>
          <w:bCs/>
          <w:sz w:val="24"/>
          <w:szCs w:val="24"/>
          <w:lang w:bidi="ru-RU"/>
        </w:rPr>
        <w:t>»</w:t>
      </w:r>
      <w:r w:rsidRPr="0092447B">
        <w:rPr>
          <w:rFonts w:ascii="Constantia" w:hAnsi="Constantia"/>
          <w:bCs/>
          <w:sz w:val="24"/>
          <w:szCs w:val="24"/>
          <w:lang w:val="bg-BG" w:bidi="ru-RU"/>
        </w:rPr>
        <w:t>).</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val="bg-BG" w:bidi="ru-RU"/>
        </w:rPr>
        <w:t xml:space="preserve">В. Тарават </w:t>
      </w:r>
      <w:r w:rsidRPr="0092447B">
        <w:rPr>
          <w:rFonts w:ascii="Constantia" w:hAnsi="Constantia"/>
          <w:bCs/>
          <w:sz w:val="24"/>
          <w:szCs w:val="24"/>
          <w:lang w:bidi="ru-RU"/>
        </w:rPr>
        <w:t>«</w:t>
      </w:r>
      <w:r w:rsidRPr="0092447B">
        <w:rPr>
          <w:rFonts w:ascii="Constantia" w:hAnsi="Constantia"/>
          <w:bCs/>
          <w:sz w:val="24"/>
          <w:szCs w:val="24"/>
          <w:lang w:val="bg-BG" w:bidi="ru-RU"/>
        </w:rPr>
        <w:t>Вăрман парни</w:t>
      </w:r>
      <w:r w:rsidRPr="0092447B">
        <w:rPr>
          <w:rFonts w:ascii="Constantia" w:hAnsi="Constantia"/>
          <w:bCs/>
          <w:sz w:val="24"/>
          <w:szCs w:val="24"/>
          <w:lang w:bidi="ru-RU"/>
        </w:rPr>
        <w:t>»</w:t>
      </w:r>
      <w:r w:rsidRPr="0092447B">
        <w:rPr>
          <w:rFonts w:ascii="Constantia" w:hAnsi="Constantia"/>
          <w:bCs/>
          <w:sz w:val="24"/>
          <w:szCs w:val="24"/>
          <w:lang w:val="bg-BG" w:bidi="ru-RU"/>
        </w:rPr>
        <w:t xml:space="preserve"> (</w:t>
      </w:r>
      <w:r w:rsidRPr="0092447B">
        <w:rPr>
          <w:rFonts w:ascii="Constantia" w:hAnsi="Constantia"/>
          <w:bCs/>
          <w:sz w:val="24"/>
          <w:szCs w:val="24"/>
          <w:lang w:bidi="ru-RU"/>
        </w:rPr>
        <w:t>«</w:t>
      </w:r>
      <w:r w:rsidRPr="0092447B">
        <w:rPr>
          <w:rFonts w:ascii="Constantia" w:hAnsi="Constantia"/>
          <w:bCs/>
          <w:sz w:val="24"/>
          <w:szCs w:val="24"/>
          <w:lang w:val="bg-BG" w:bidi="ru-RU"/>
        </w:rPr>
        <w:t>Дары леса</w:t>
      </w:r>
      <w:r w:rsidRPr="0092447B">
        <w:rPr>
          <w:rFonts w:ascii="Constantia" w:hAnsi="Constantia"/>
          <w:bCs/>
          <w:sz w:val="24"/>
          <w:szCs w:val="24"/>
          <w:lang w:bidi="ru-RU"/>
        </w:rPr>
        <w:t>»</w:t>
      </w:r>
      <w:r w:rsidRPr="0092447B">
        <w:rPr>
          <w:rFonts w:ascii="Constantia" w:hAnsi="Constantia"/>
          <w:bCs/>
          <w:sz w:val="24"/>
          <w:szCs w:val="24"/>
          <w:lang w:val="bg-BG" w:bidi="ru-RU"/>
        </w:rPr>
        <w:t>).</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Л. Сорокина «Çумăр хыççăн» («После дождя»).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П. Хузангай «Юман» («Дуб»).</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151.8. Содержание обучения в 3 классе.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151.8.1. Развитие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151.8.1.1. Аудирование.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Восприятие на слух звучащей чувашской речи. Понимание темы прослушанного текста как сути его содержания. Перечисление основных фактов </w:t>
      </w:r>
      <w:r w:rsidRPr="0092447B">
        <w:rPr>
          <w:rFonts w:ascii="Constantia" w:hAnsi="Constantia"/>
          <w:bCs/>
          <w:sz w:val="24"/>
          <w:szCs w:val="24"/>
          <w:lang w:bidi="ru-RU"/>
        </w:rPr>
        <w:br/>
        <w:t>в той последовательности, в которой они даны в прослушанном тексте.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151.8.1.2. Чтение.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Правильное, осмысленное, выразительное, плавное чтение вслух. Осознанное чтение про себя. Умение обращаться к разным видам чтения в соответствии </w:t>
      </w:r>
      <w:r w:rsidRPr="0092447B">
        <w:rPr>
          <w:rFonts w:ascii="Constantia" w:hAnsi="Constantia"/>
          <w:bCs/>
          <w:sz w:val="24"/>
          <w:szCs w:val="24"/>
          <w:lang w:bidi="ru-RU"/>
        </w:rPr>
        <w:br/>
        <w:t>с учебной задачей.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151.8.1.3. Говорение.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lastRenderedPageBreak/>
        <w:t xml:space="preserve">Совершенствование навыков умения формулировать и отвечать на вопросы. Участие в беседе по содержанию прослушанного или прочитанного произведения. Умение строить устное диалогическое и монологическое высказывания  </w:t>
      </w:r>
      <w:r w:rsidRPr="0092447B">
        <w:rPr>
          <w:rFonts w:ascii="Constantia" w:hAnsi="Constantia"/>
          <w:bCs/>
          <w:sz w:val="24"/>
          <w:szCs w:val="24"/>
          <w:lang w:bidi="ru-RU"/>
        </w:rPr>
        <w:br/>
        <w:t>с соблюдением норм чувашского литературного языка. Умение пересказывать содержание прочитанного текста с использованием плана, ключевых слов. Чтение наизусть 3–4 стихотворений разных авторов.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151.8.1.4. Письмо.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Письменное выполнение учебных заданий: списывание, выписывание </w:t>
      </w:r>
      <w:r w:rsidRPr="0092447B">
        <w:rPr>
          <w:rFonts w:ascii="Constantia" w:hAnsi="Constantia"/>
          <w:bCs/>
          <w:sz w:val="24"/>
          <w:szCs w:val="24"/>
          <w:lang w:bidi="ru-RU"/>
        </w:rPr>
        <w:br/>
        <w:t xml:space="preserve">из текста, письменные ответы на вопросы, написание коротких сочинений </w:t>
      </w:r>
      <w:r w:rsidRPr="0092447B">
        <w:rPr>
          <w:rFonts w:ascii="Constantia" w:hAnsi="Constantia"/>
          <w:bCs/>
          <w:sz w:val="24"/>
          <w:szCs w:val="24"/>
          <w:lang w:bidi="ru-RU"/>
        </w:rPr>
        <w:br/>
        <w:t>по личным наблюдениям и впечатлениям.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151.8.2. Литературоведческая пропедевтика.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Выявление отношения автора к герою произведения.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 xml:space="preserve">Нахождение изобразительно-выразительных средств (синоним, антоним, эпитет, сравнение, звукоподражание), характеристика героев (персонажей). </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 xml:space="preserve">Деление текста на смысловые части, озаглавливание каждой части.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Анализ сюжета рассказа: определение последовательности событий, формулирование вопросов по основным событиям, восстановление нарушенной последовательности событий, нахождение в тексте заданного эпизода, составление плана.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Практическая работа по различению прозаической и стихотворной речи. Наблюдение за ритмом, рифмой стихотворения.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151.8.3. Творческая деятельность обучающихся.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Инсценирование фрагментов прочитанных текстов. Чтение по ролям. Словесное рисование или иллюстрирование эпизодов и фрагментов прослушанного или прочитанного произведения. Выразительное чтение стихотворений.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151.8.4. Круг детского чтения.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151.8.4.1. Шкулта (В школе).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П. Сялгусь «Аван-и, юратнă шкулăм» («Здравствуй, школа»).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У. Мишши «Кĕтнĕ кун» («Долгожданный день»), «Шкула, ачасем, шкула!» («В школу!»).</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Н. Иванов «Ырă ача» («Готовый помочь»).</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М. Мерчен «Купăста» («Капуста»).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151.8.4.2. Çулталăк вăхăчĕсем (Времена года).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Н. Ларионов «Тимлĕ Тимук» («Внимательный Тима»).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П. Сялгусь «Хĕл илемĕ» («Зимняя краса»).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В. Шемекеев «Шăнкăрч» («Скворец»).</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Н. Парчаган «Пан улми» («Яблоко»).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П. Эйзин «Пирĕн аслă вăрманта» («В нашем лесу»).</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А. Миллин «Сарă пĕсехе» («Жёлтая грудка»).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М. Мерчен «Ытарма çук хитре» («Красавица-весна»).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Н. Сладков «Ăнланмалла мар йĕрсем» («Непонятные следы»).</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В. Даль «Юр пике» («Снегурочка).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Л. Николаева «Кĕр парни» («Дары осени»).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З. Сывламби «Юр çăвать çулла» («Летний снег»).</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Ю. Вирьял «Çунашка» («Санки»).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Н. Матвеев «Раштав уйăхĕ» («Январь»).</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С. Хумма «Хĕллехи вăрман» («Зимний лес»).</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М. Трубина «Кĕр çитрĕ» («Наступила осень»).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Н. Сладков «Ылтăн çумăр» («Золотой дождь»).</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Г. Мальцев «Камăн юрри хитререх» («Чья песня красивее»).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lastRenderedPageBreak/>
        <w:t>В. Ямаш «Хĕллехи вăрманта» («В зимнем лесу»).</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151.8.4.3. Пирĕн çемье (Наша семья).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 xml:space="preserve">А. Савельев-Сас «Ытлашши ĕç» («Лишняя работа»), «Йăнăшпа» </w:t>
      </w:r>
      <w:r w:rsidRPr="0092447B">
        <w:rPr>
          <w:rFonts w:ascii="Constantia" w:hAnsi="Constantia"/>
          <w:bCs/>
          <w:sz w:val="24"/>
          <w:szCs w:val="24"/>
          <w:lang w:bidi="ru-RU"/>
        </w:rPr>
        <w:br/>
        <w:t>(«По ошибке»).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Н. Парчаган «Мĕншĕн анне йăл кулать?» («Почему мама улыбается?»).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А. Миллин «Кучченеç» («Гостинцы»).</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В. Тарават «Иккĕшне те юрататăп» («Люблю обеих»).</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Л. Федорова «Тăван чĕлхем» («Родной язык»).</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М. Волкова «Ак мĕнле эп пысăк» («Вот какой я большой»).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Сказка «Кинеми, мăнукĕ тата чăпар чăх» («Бабушка, внучка и курочка Ряба»).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Ю. Сементер «Ылтăн мар-ши эс, анне?» («Не золотая ли ты, мама?»).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Л. Сарине «Çырла кукли» («Пирог из ягод»).</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151.8.4.4. Пирĕн ĕмĕтсем (Наши мечты).</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С. Савкай «Ĕмĕт» («Мечта»), «Кулине» («Акулина»).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П. Сялгусь «Космонавт пулатăп» («Стану космонавтом»), «Ĕмĕт» («Мечта»).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Е. Осипова «Хăвăртрах çитĕнесчĕ» («Скорее бы вырасти»).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М. Волкова «Шутласа вылямалли вăйă» («Считалка»).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В. Маяковский «Лайăх тени мĕн тени, япăх тени мĕн тени» («Что такое хорошо, что такое плохо»).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В. Давыдов-Анатри «Лартар симĕс йывăçсем» («Посадим деревья»).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П. Ялгир «Профессор пулатăп» («Стану профессором»).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151.8.4.5. Пушă вăхатра (В свободное время).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В. Шемекеев «Муркка пулăç» («Мурка рыбачка), «Марукпа упа» («Маша </w:t>
      </w:r>
      <w:r w:rsidRPr="0092447B">
        <w:rPr>
          <w:rFonts w:ascii="Constantia" w:hAnsi="Constantia"/>
          <w:bCs/>
          <w:sz w:val="24"/>
          <w:szCs w:val="24"/>
          <w:lang w:bidi="ru-RU"/>
        </w:rPr>
        <w:br/>
        <w:t>и медведь»), «Маюкпа Анук» («Майа и Аня»).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А. Савельев-Сас «Ларса курман» («Не прокатился»).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Л. Симонова «Пур çĕрте те хĕвел» («Везде солнышко»).</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А. Миллин «Кирук» («Петушок»).</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Н. Ижендей «Килĕш</w:t>
      </w:r>
      <w:r w:rsidRPr="0092447B">
        <w:rPr>
          <w:rFonts w:ascii="Times New Roman" w:hAnsi="Times New Roman"/>
          <w:bCs/>
          <w:sz w:val="24"/>
          <w:szCs w:val="24"/>
          <w:lang w:bidi="ru-RU"/>
        </w:rPr>
        <w:t>ӳ</w:t>
      </w:r>
      <w:r w:rsidRPr="0092447B">
        <w:rPr>
          <w:rFonts w:ascii="Constantia" w:hAnsi="Constantia"/>
          <w:bCs/>
          <w:sz w:val="24"/>
          <w:szCs w:val="24"/>
          <w:lang w:bidi="ru-RU"/>
        </w:rPr>
        <w:t xml:space="preserve"> </w:t>
      </w:r>
      <w:r w:rsidRPr="0092447B">
        <w:rPr>
          <w:rFonts w:ascii="Constantia" w:hAnsi="Constantia" w:cs="Constantia"/>
          <w:bCs/>
          <w:sz w:val="24"/>
          <w:szCs w:val="24"/>
          <w:lang w:bidi="ru-RU"/>
        </w:rPr>
        <w:t>тупни»</w:t>
      </w:r>
      <w:r w:rsidRPr="0092447B">
        <w:rPr>
          <w:rFonts w:ascii="Constantia" w:hAnsi="Constantia"/>
          <w:bCs/>
          <w:sz w:val="24"/>
          <w:szCs w:val="24"/>
          <w:lang w:bidi="ru-RU"/>
        </w:rPr>
        <w:t xml:space="preserve"> (</w:t>
      </w:r>
      <w:r w:rsidRPr="0092447B">
        <w:rPr>
          <w:rFonts w:ascii="Constantia" w:hAnsi="Constantia" w:cs="Constantia"/>
          <w:bCs/>
          <w:sz w:val="24"/>
          <w:szCs w:val="24"/>
          <w:lang w:bidi="ru-RU"/>
        </w:rPr>
        <w:t>«Нашли</w:t>
      </w:r>
      <w:r w:rsidRPr="0092447B">
        <w:rPr>
          <w:rFonts w:ascii="Constantia" w:hAnsi="Constantia"/>
          <w:bCs/>
          <w:sz w:val="24"/>
          <w:szCs w:val="24"/>
          <w:lang w:bidi="ru-RU"/>
        </w:rPr>
        <w:t xml:space="preserve"> </w:t>
      </w:r>
      <w:r w:rsidRPr="0092447B">
        <w:rPr>
          <w:rFonts w:ascii="Constantia" w:hAnsi="Constantia" w:cs="Constantia"/>
          <w:bCs/>
          <w:sz w:val="24"/>
          <w:szCs w:val="24"/>
          <w:lang w:bidi="ru-RU"/>
        </w:rPr>
        <w:t>согласие»</w:t>
      </w:r>
      <w:r w:rsidRPr="0092447B">
        <w:rPr>
          <w:rFonts w:ascii="Constantia" w:hAnsi="Constantia"/>
          <w:bCs/>
          <w:sz w:val="24"/>
          <w:szCs w:val="24"/>
          <w:lang w:bidi="ru-RU"/>
        </w:rPr>
        <w:t>).</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Л. Сорокина «Шут сăвви» («Считалка»).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Г. Матвеева «Хамăркка» («Мурка»).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А. Тарасов «Канихвет» («Конфета»).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Н. Карай «Тем те пĕр» («Перевёртыши»), «Пулăра» («На рыбалке»).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В. Енеш «Чи маттурри – Урине» («Самая трудолюбивая – Ирина»).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В. Палюк «Калаçу» («Разговор»).</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151.8.4.6. Чăваш çĕршывĕ -Тăван çĕршыв (Родина моя – Чувашия).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Ю. Сементер «Чăваш чĕлхи» («Чувашский язык»).</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П. Хузангай «Савнă çĕр, Чăваш çĕршывĕ» («Любимый край – Чувашия»).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С. Тваньялзем «Тăван чĕлхене ан манăр» («Не забывайте родного языка»).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Л. Мартьянова «Чăвашла» («На чувашском языке»).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Ю. Вирьял «Çĕр пин юрă çĕршывĕ» («Страна ста тысяч песен»).</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Ю. Мишши «Улăп çĕршывĕ» («Страна Улыпа»).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Г. Волков «Виçĕ ыйту – пĕр хурав» («Три вопроса – один ответ»).</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151.9. Содержание обучения в 4 классе.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151.9.1. </w:t>
      </w:r>
      <w:bookmarkStart w:id="12" w:name="_Hlk117836652"/>
      <w:r w:rsidRPr="0092447B">
        <w:rPr>
          <w:rFonts w:ascii="Constantia" w:hAnsi="Constantia"/>
          <w:bCs/>
          <w:sz w:val="24"/>
          <w:szCs w:val="24"/>
          <w:lang w:bidi="ru-RU"/>
        </w:rPr>
        <w:t>Развитие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151.9.1.1. Аудирование.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Совершенствование навыка восприятия чувашской звучащей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151.9.1.2. Чтение.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Чтение вслух и про себя с установкой на смысловое восприятие текста. Чтение вслух с соблюдением орфоэпических и интонационных норм.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lastRenderedPageBreak/>
        <w:t>151.9.1.3. Говорение.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Построение монологического высказывания в форме краткого </w:t>
      </w:r>
      <w:r w:rsidRPr="0092447B">
        <w:rPr>
          <w:rFonts w:ascii="Constantia" w:hAnsi="Constantia"/>
          <w:bCs/>
          <w:sz w:val="24"/>
          <w:szCs w:val="24"/>
          <w:lang w:bidi="ru-RU"/>
        </w:rPr>
        <w:br/>
        <w:t>или развёрнутого ответа на вопрос, в форме передачи собственных впечатлений, передачи жизненных наблюдений и впечатлений, в форме доказательного суждения с использованием текста (зачитывание нужного места в тексте). Освоение особенностей диалогического общения: умение слушать высказывания собеседника и выражать своё отношение (согласие и (или) несогласие) к высказыванию. Чтение наизусть 3–4 стихотворений разных авторов.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151.9.1.4. Письмо.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Создание собственного небольшого текста на основе художественного произведения, по иллюстрациям, на основе личного опыта.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151.9.2. Литературоведческая пропедевтика.</w:t>
      </w:r>
    </w:p>
    <w:p w:rsidR="00FD4F47" w:rsidRPr="0092447B" w:rsidRDefault="0092447B" w:rsidP="0092447B">
      <w:pPr>
        <w:widowControl/>
        <w:tabs>
          <w:tab w:val="left" w:pos="1134"/>
        </w:tabs>
        <w:spacing w:after="0" w:line="240" w:lineRule="auto"/>
        <w:ind w:firstLine="709"/>
        <w:jc w:val="both"/>
        <w:rPr>
          <w:rFonts w:ascii="Constantia" w:hAnsi="Constantia"/>
          <w:bCs/>
          <w:i/>
          <w:sz w:val="24"/>
          <w:szCs w:val="24"/>
          <w:lang w:bidi="ru-RU"/>
        </w:rPr>
      </w:pPr>
      <w:r w:rsidRPr="0092447B">
        <w:rPr>
          <w:rFonts w:ascii="Constantia" w:hAnsi="Constantia"/>
          <w:bCs/>
          <w:sz w:val="24"/>
          <w:szCs w:val="24"/>
          <w:lang w:bidi="ru-RU"/>
        </w:rPr>
        <w:t xml:space="preserve">Совершенствование умения анализировать художественные тексты. Знание содержаний изученных литературных произведений, их авторов и названий. Деление текста на смысловые части, составление плана текста и использование его для пересказа. Характеристика героев произведений, построение оценочных суждений о героях прочитанных произведений, выявление авторского отношения </w:t>
      </w:r>
      <w:r w:rsidRPr="0092447B">
        <w:rPr>
          <w:rFonts w:ascii="Constantia" w:hAnsi="Constantia"/>
          <w:bCs/>
          <w:sz w:val="24"/>
          <w:szCs w:val="24"/>
          <w:lang w:bidi="ru-RU"/>
        </w:rPr>
        <w:br/>
        <w:t>к героям. Нахождение в тексте средств художественной выразительности, понимание их роли в произведении. Различение произведений разных жанров.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151.9.3. Творческая деятельность обучающихся.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Создание собственных небольших текстов на основе художественного произведения, по иллюстрациям, на основе личного опыта. Инсценирование художественных текстов, иллюстрирование эпизодов произведений, использование в речи выразительных средств языка для передачи своих чувств, мыслей, оценки прочитанного. Выразительное чтение произведений.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151.9.4. Круг детского чтения.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3" w:name="_Hlk126601052"/>
      <w:r w:rsidRPr="0092447B">
        <w:rPr>
          <w:rFonts w:ascii="Constantia" w:hAnsi="Constantia"/>
          <w:bCs/>
          <w:sz w:val="24"/>
          <w:szCs w:val="24"/>
          <w:lang w:bidi="ru-RU"/>
        </w:rPr>
        <w:t>151.9.4.1. </w:t>
      </w:r>
      <w:bookmarkEnd w:id="13"/>
      <w:r w:rsidRPr="0092447B">
        <w:rPr>
          <w:rFonts w:ascii="Constantia" w:hAnsi="Constantia"/>
          <w:bCs/>
          <w:sz w:val="24"/>
          <w:szCs w:val="24"/>
          <w:lang w:bidi="ru-RU"/>
        </w:rPr>
        <w:t>Асран кайми çу кунĕсем (Незабываемые летние дни).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П. Сялгусь «Эс чăвашла пĕлетĕн-им?» («Ты разве знаешь по-чувашски?»).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А. Смолин «Пулăра» («На рыбалке»).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Ю. Вирьял «Çырмари концерт» («Концерт в овраге»).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У. Мишши «Çуллахи каникул» («Летние каникулы»), «Шыва кĕни» («Купание»).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Г. Орлов «Çуллахи вăрманта» («В летнем лесу»).</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О. Савандеева «Микула пичче кучченеçĕ» («Гостинцы дяди Миколы»).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151.9.4.2. Ачалăх (Детство).</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В. Шемекеев «Футболист пулатăп» («Стану футболистом»).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Н. Парчаган «Ĕçчен Петĕр» («Трудолюбивый Петя»).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Н. Ижендей «Çапăçман ачасем» («Друзья»).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А. Юрату «Кукаçи» («Дедушка»).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Р. Шевлеби «Ют хăяр» («Чужие огурцы»).</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П. Ялгир «Ĕмĕт пысăк» («Великие мечты»).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151.9.4.3. Çут çанталăк тĕнчи (Окружающий мир).</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Н. Ларионов «Хуралçă кушак» («Кот-защитник»).</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Сказки «Вĕçкĕн çерçи» («Хвастливый воробей»), «Кушакпа Çерçи» («Воробей и Кошка»), «Тилĕпе тăрна» («Лиса и журавль»).</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Г. Харлампьев «К</w:t>
      </w:r>
      <w:r w:rsidRPr="0092447B">
        <w:rPr>
          <w:rFonts w:ascii="Times New Roman" w:hAnsi="Times New Roman"/>
          <w:bCs/>
          <w:sz w:val="24"/>
          <w:szCs w:val="24"/>
          <w:lang w:bidi="ru-RU"/>
        </w:rPr>
        <w:t>ӳ</w:t>
      </w:r>
      <w:r w:rsidRPr="0092447B">
        <w:rPr>
          <w:rFonts w:ascii="Constantia" w:hAnsi="Constantia" w:cs="Constantia"/>
          <w:bCs/>
          <w:sz w:val="24"/>
          <w:szCs w:val="24"/>
          <w:lang w:bidi="ru-RU"/>
        </w:rPr>
        <w:t>лĕ</w:t>
      </w:r>
      <w:r w:rsidRPr="0092447B">
        <w:rPr>
          <w:rFonts w:ascii="Constantia" w:hAnsi="Constantia"/>
          <w:bCs/>
          <w:sz w:val="24"/>
          <w:szCs w:val="24"/>
          <w:lang w:bidi="ru-RU"/>
        </w:rPr>
        <w:t xml:space="preserve"> </w:t>
      </w:r>
      <w:r w:rsidRPr="0092447B">
        <w:rPr>
          <w:rFonts w:ascii="Constantia" w:hAnsi="Constantia" w:cs="Constantia"/>
          <w:bCs/>
          <w:sz w:val="24"/>
          <w:szCs w:val="24"/>
          <w:lang w:bidi="ru-RU"/>
        </w:rPr>
        <w:t>хĕрринче»</w:t>
      </w:r>
      <w:r w:rsidRPr="0092447B">
        <w:rPr>
          <w:rFonts w:ascii="Constantia" w:hAnsi="Constantia"/>
          <w:bCs/>
          <w:sz w:val="24"/>
          <w:szCs w:val="24"/>
          <w:lang w:bidi="ru-RU"/>
        </w:rPr>
        <w:t xml:space="preserve"> (</w:t>
      </w:r>
      <w:r w:rsidRPr="0092447B">
        <w:rPr>
          <w:rFonts w:ascii="Constantia" w:hAnsi="Constantia" w:cs="Constantia"/>
          <w:bCs/>
          <w:sz w:val="24"/>
          <w:szCs w:val="24"/>
          <w:lang w:bidi="ru-RU"/>
        </w:rPr>
        <w:t>«На</w:t>
      </w:r>
      <w:r w:rsidRPr="0092447B">
        <w:rPr>
          <w:rFonts w:ascii="Constantia" w:hAnsi="Constantia"/>
          <w:bCs/>
          <w:sz w:val="24"/>
          <w:szCs w:val="24"/>
          <w:lang w:bidi="ru-RU"/>
        </w:rPr>
        <w:t xml:space="preserve"> </w:t>
      </w:r>
      <w:r w:rsidRPr="0092447B">
        <w:rPr>
          <w:rFonts w:ascii="Constantia" w:hAnsi="Constantia" w:cs="Constantia"/>
          <w:bCs/>
          <w:sz w:val="24"/>
          <w:szCs w:val="24"/>
          <w:lang w:bidi="ru-RU"/>
        </w:rPr>
        <w:t>озере»</w:t>
      </w:r>
      <w:r w:rsidRPr="0092447B">
        <w:rPr>
          <w:rFonts w:ascii="Constantia" w:hAnsi="Constantia"/>
          <w:bCs/>
          <w:sz w:val="24"/>
          <w:szCs w:val="24"/>
          <w:lang w:bidi="ru-RU"/>
        </w:rPr>
        <w:t>).</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Л. Симонова «Тăпăртăк качака» («Коза-плясунья»).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Н. Ыдарай «Йытăпа кушак» («Собака и кошка»).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 xml:space="preserve">О. Тургай «Çулçă» («Лист»), «Юлташпа вăйсăрри те вăйлă» («В дружбе </w:t>
      </w:r>
      <w:r w:rsidRPr="0092447B">
        <w:rPr>
          <w:rFonts w:ascii="Constantia" w:hAnsi="Constantia"/>
          <w:bCs/>
          <w:sz w:val="24"/>
          <w:szCs w:val="24"/>
          <w:lang w:bidi="ru-RU"/>
        </w:rPr>
        <w:br/>
        <w:t>- сила»).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lastRenderedPageBreak/>
        <w:t>А. Юрату «Вăрман» («Лес»).</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А. Савельев-Сас «Тухтăр» («Врач»).</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Г. Луч «Тилĕ ташши» («Танец лисы»).</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А. Галкин «Талпас Карсак» («Зайчишка-трусишка»).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151.9.4.4. Чăваш çĕршывĕ – Тăван çĕршыв (Родина моя – Чувашия).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З. Сывламби «Чăваш чĕлхи» («Чувашский язык»).</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А. Мишши «Юратнă хула» («Любимый город»).</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Иван Малкай «Тăван тавралăх» («Родная сторона»).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Г. Волков «Ылтăн çĕр» («Золотая земля»).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151.9.4.5. Сивĕ хĕл çитрĕ (Пришла зима).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С. Савкай «Елкăра» («На ёлке»).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Г. Харлампьев «Уйăпсем» («Снегири»), «Çăткăн чакак» («Прожорливая сорока»).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Н. Ильина «Пăхнă иккĕн кантăкран…» («Посмотрели вдвоём из окна…»).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А. Пртта «Хĕл юмахĕ» («Зимняя сказка»).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А. Тарасов «Чуна хывнă илем» («Увидеть красоту»).</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А. Калган «Юр çăвать» («Снег идёт»).</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У. Мишши «Хĕл çитрĕ» («Наступила зима»).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Г. Луч «Кукăр сăмса» («Клёст»).</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151.9.4.6. Манăн çемье (Моя семья).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В. Давыдов-Анатри «Юратнă анне» («Любимая мама»).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Г. Мальцев «Асанне хăçан канать-ши?» («Когда же отдыхает бабушка?»).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Н. Симунов «Турат вăррисем» («Похитители веток»).</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Л. Николаева «Пĕчĕк пулăшакан» («Маленькая помощница»).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Л. Толстой «Пахчаçăпа унăн ывăлĕсем» («Садовник и его сыновья»).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В. Ар-Серги «Аслашшĕн вуннăмĕш п</w:t>
      </w:r>
      <w:r w:rsidRPr="0092447B">
        <w:rPr>
          <w:rFonts w:ascii="Times New Roman" w:hAnsi="Times New Roman"/>
          <w:bCs/>
          <w:sz w:val="24"/>
          <w:szCs w:val="24"/>
          <w:lang w:bidi="ru-RU"/>
        </w:rPr>
        <w:t>ӳ</w:t>
      </w:r>
      <w:r w:rsidRPr="0092447B">
        <w:rPr>
          <w:rFonts w:ascii="Constantia" w:hAnsi="Constantia" w:cs="Constantia"/>
          <w:bCs/>
          <w:sz w:val="24"/>
          <w:szCs w:val="24"/>
          <w:lang w:bidi="ru-RU"/>
        </w:rPr>
        <w:t>рни»</w:t>
      </w:r>
      <w:r w:rsidRPr="0092447B">
        <w:rPr>
          <w:rFonts w:ascii="Constantia" w:hAnsi="Constantia"/>
          <w:bCs/>
          <w:sz w:val="24"/>
          <w:szCs w:val="24"/>
          <w:lang w:bidi="ru-RU"/>
        </w:rPr>
        <w:t xml:space="preserve"> (</w:t>
      </w:r>
      <w:r w:rsidRPr="0092447B">
        <w:rPr>
          <w:rFonts w:ascii="Constantia" w:hAnsi="Constantia" w:cs="Constantia"/>
          <w:bCs/>
          <w:sz w:val="24"/>
          <w:szCs w:val="24"/>
          <w:lang w:bidi="ru-RU"/>
        </w:rPr>
        <w:t>«Десятый</w:t>
      </w:r>
      <w:r w:rsidRPr="0092447B">
        <w:rPr>
          <w:rFonts w:ascii="Constantia" w:hAnsi="Constantia"/>
          <w:bCs/>
          <w:sz w:val="24"/>
          <w:szCs w:val="24"/>
          <w:lang w:bidi="ru-RU"/>
        </w:rPr>
        <w:t xml:space="preserve"> </w:t>
      </w:r>
      <w:r w:rsidRPr="0092447B">
        <w:rPr>
          <w:rFonts w:ascii="Constantia" w:hAnsi="Constantia" w:cs="Constantia"/>
          <w:bCs/>
          <w:sz w:val="24"/>
          <w:szCs w:val="24"/>
          <w:lang w:bidi="ru-RU"/>
        </w:rPr>
        <w:t>палец</w:t>
      </w:r>
      <w:r w:rsidRPr="0092447B">
        <w:rPr>
          <w:rFonts w:ascii="Constantia" w:hAnsi="Constantia"/>
          <w:bCs/>
          <w:sz w:val="24"/>
          <w:szCs w:val="24"/>
          <w:lang w:bidi="ru-RU"/>
        </w:rPr>
        <w:t xml:space="preserve"> </w:t>
      </w:r>
      <w:r w:rsidRPr="0092447B">
        <w:rPr>
          <w:rFonts w:ascii="Constantia" w:hAnsi="Constantia" w:cs="Constantia"/>
          <w:bCs/>
          <w:sz w:val="24"/>
          <w:szCs w:val="24"/>
          <w:lang w:bidi="ru-RU"/>
        </w:rPr>
        <w:t>деда»</w:t>
      </w:r>
      <w:r w:rsidRPr="0092447B">
        <w:rPr>
          <w:rFonts w:ascii="Constantia" w:hAnsi="Constantia"/>
          <w:bCs/>
          <w:sz w:val="24"/>
          <w:szCs w:val="24"/>
          <w:lang w:bidi="ru-RU"/>
        </w:rPr>
        <w:t>).</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151.9.4.7. Эпир – туслă ачасем (Мы – дружные ребята).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С. Савкай «Çулла» («Летом»).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А. Савельев-Сас «Эпир – чăваш ачисем» («Мы – чуваши»).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Е. Нарби «Çумламан йăран» («Непрополотая грядка»).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Л. Сарине «Кашкăрпа пакша» («Волк и белка»).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Г. Мальцев «Пытанма юратакан» («Любящий прятаться»).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Г. Волков «Пуç п</w:t>
      </w:r>
      <w:r w:rsidRPr="0092447B">
        <w:rPr>
          <w:rFonts w:ascii="Times New Roman" w:hAnsi="Times New Roman"/>
          <w:bCs/>
          <w:sz w:val="24"/>
          <w:szCs w:val="24"/>
          <w:lang w:bidi="ru-RU"/>
        </w:rPr>
        <w:t>ӳ</w:t>
      </w:r>
      <w:r w:rsidRPr="0092447B">
        <w:rPr>
          <w:rFonts w:ascii="Constantia" w:hAnsi="Constantia" w:cs="Constantia"/>
          <w:bCs/>
          <w:sz w:val="24"/>
          <w:szCs w:val="24"/>
          <w:lang w:bidi="ru-RU"/>
        </w:rPr>
        <w:t>рнене</w:t>
      </w:r>
      <w:r w:rsidRPr="0092447B">
        <w:rPr>
          <w:rFonts w:ascii="Constantia" w:hAnsi="Constantia"/>
          <w:bCs/>
          <w:sz w:val="24"/>
          <w:szCs w:val="24"/>
          <w:lang w:bidi="ru-RU"/>
        </w:rPr>
        <w:t xml:space="preserve"> </w:t>
      </w:r>
      <w:r w:rsidRPr="0092447B">
        <w:rPr>
          <w:rFonts w:ascii="Constantia" w:hAnsi="Constantia" w:cs="Constantia"/>
          <w:bCs/>
          <w:sz w:val="24"/>
          <w:szCs w:val="24"/>
          <w:lang w:bidi="ru-RU"/>
        </w:rPr>
        <w:t>те</w:t>
      </w:r>
      <w:r w:rsidRPr="0092447B">
        <w:rPr>
          <w:rFonts w:ascii="Constantia" w:hAnsi="Constantia"/>
          <w:bCs/>
          <w:sz w:val="24"/>
          <w:szCs w:val="24"/>
          <w:lang w:bidi="ru-RU"/>
        </w:rPr>
        <w:t xml:space="preserve"> </w:t>
      </w:r>
      <w:r w:rsidRPr="0092447B">
        <w:rPr>
          <w:rFonts w:ascii="Constantia" w:hAnsi="Constantia" w:cs="Constantia"/>
          <w:bCs/>
          <w:sz w:val="24"/>
          <w:szCs w:val="24"/>
          <w:lang w:bidi="ru-RU"/>
        </w:rPr>
        <w:t>юлташ</w:t>
      </w:r>
      <w:r w:rsidRPr="0092447B">
        <w:rPr>
          <w:rFonts w:ascii="Constantia" w:hAnsi="Constantia"/>
          <w:bCs/>
          <w:sz w:val="24"/>
          <w:szCs w:val="24"/>
          <w:lang w:bidi="ru-RU"/>
        </w:rPr>
        <w:t xml:space="preserve"> </w:t>
      </w:r>
      <w:r w:rsidRPr="0092447B">
        <w:rPr>
          <w:rFonts w:ascii="Constantia" w:hAnsi="Constantia" w:cs="Constantia"/>
          <w:bCs/>
          <w:sz w:val="24"/>
          <w:szCs w:val="24"/>
          <w:lang w:bidi="ru-RU"/>
        </w:rPr>
        <w:t>кирлĕ»</w:t>
      </w:r>
      <w:r w:rsidRPr="0092447B">
        <w:rPr>
          <w:rFonts w:ascii="Constantia" w:hAnsi="Constantia"/>
          <w:bCs/>
          <w:sz w:val="24"/>
          <w:szCs w:val="24"/>
          <w:lang w:bidi="ru-RU"/>
        </w:rPr>
        <w:t xml:space="preserve"> (</w:t>
      </w:r>
      <w:r w:rsidRPr="0092447B">
        <w:rPr>
          <w:rFonts w:ascii="Constantia" w:hAnsi="Constantia" w:cs="Constantia"/>
          <w:bCs/>
          <w:sz w:val="24"/>
          <w:szCs w:val="24"/>
          <w:lang w:bidi="ru-RU"/>
        </w:rPr>
        <w:t>«И</w:t>
      </w:r>
      <w:r w:rsidRPr="0092447B">
        <w:rPr>
          <w:rFonts w:ascii="Constantia" w:hAnsi="Constantia"/>
          <w:bCs/>
          <w:sz w:val="24"/>
          <w:szCs w:val="24"/>
          <w:lang w:bidi="ru-RU"/>
        </w:rPr>
        <w:t xml:space="preserve"> </w:t>
      </w:r>
      <w:r w:rsidRPr="0092447B">
        <w:rPr>
          <w:rFonts w:ascii="Constantia" w:hAnsi="Constantia" w:cs="Constantia"/>
          <w:bCs/>
          <w:sz w:val="24"/>
          <w:szCs w:val="24"/>
          <w:lang w:bidi="ru-RU"/>
        </w:rPr>
        <w:t>большому</w:t>
      </w:r>
      <w:r w:rsidRPr="0092447B">
        <w:rPr>
          <w:rFonts w:ascii="Constantia" w:hAnsi="Constantia"/>
          <w:bCs/>
          <w:sz w:val="24"/>
          <w:szCs w:val="24"/>
          <w:lang w:bidi="ru-RU"/>
        </w:rPr>
        <w:t xml:space="preserve"> </w:t>
      </w:r>
      <w:r w:rsidRPr="0092447B">
        <w:rPr>
          <w:rFonts w:ascii="Constantia" w:hAnsi="Constantia" w:cs="Constantia"/>
          <w:bCs/>
          <w:sz w:val="24"/>
          <w:szCs w:val="24"/>
          <w:lang w:bidi="ru-RU"/>
        </w:rPr>
        <w:t>пальцу</w:t>
      </w:r>
      <w:r w:rsidRPr="0092447B">
        <w:rPr>
          <w:rFonts w:ascii="Constantia" w:hAnsi="Constantia"/>
          <w:bCs/>
          <w:sz w:val="24"/>
          <w:szCs w:val="24"/>
          <w:lang w:bidi="ru-RU"/>
        </w:rPr>
        <w:t xml:space="preserve"> </w:t>
      </w:r>
      <w:r w:rsidRPr="0092447B">
        <w:rPr>
          <w:rFonts w:ascii="Constantia" w:hAnsi="Constantia" w:cs="Constantia"/>
          <w:bCs/>
          <w:sz w:val="24"/>
          <w:szCs w:val="24"/>
          <w:lang w:bidi="ru-RU"/>
        </w:rPr>
        <w:t>нужен</w:t>
      </w:r>
      <w:r w:rsidRPr="0092447B">
        <w:rPr>
          <w:rFonts w:ascii="Constantia" w:hAnsi="Constantia"/>
          <w:bCs/>
          <w:sz w:val="24"/>
          <w:szCs w:val="24"/>
          <w:lang w:bidi="ru-RU"/>
        </w:rPr>
        <w:t xml:space="preserve"> </w:t>
      </w:r>
      <w:r w:rsidRPr="0092447B">
        <w:rPr>
          <w:rFonts w:ascii="Constantia" w:hAnsi="Constantia" w:cs="Constantia"/>
          <w:bCs/>
          <w:sz w:val="24"/>
          <w:szCs w:val="24"/>
          <w:lang w:bidi="ru-RU"/>
        </w:rPr>
        <w:t>друг»</w:t>
      </w:r>
      <w:r w:rsidRPr="0092447B">
        <w:rPr>
          <w:rFonts w:ascii="Constantia" w:hAnsi="Constantia"/>
          <w:bCs/>
          <w:sz w:val="24"/>
          <w:szCs w:val="24"/>
          <w:lang w:bidi="ru-RU"/>
        </w:rPr>
        <w:t xml:space="preserve">), </w:t>
      </w:r>
      <w:r w:rsidRPr="0092447B">
        <w:rPr>
          <w:rFonts w:ascii="Constantia" w:hAnsi="Constantia" w:cs="Constantia"/>
          <w:bCs/>
          <w:sz w:val="24"/>
          <w:szCs w:val="24"/>
          <w:lang w:bidi="ru-RU"/>
        </w:rPr>
        <w:t>«Суяпа</w:t>
      </w:r>
      <w:r w:rsidRPr="0092447B">
        <w:rPr>
          <w:rFonts w:ascii="Constantia" w:hAnsi="Constantia"/>
          <w:bCs/>
          <w:sz w:val="24"/>
          <w:szCs w:val="24"/>
          <w:lang w:bidi="ru-RU"/>
        </w:rPr>
        <w:t xml:space="preserve"> </w:t>
      </w:r>
      <w:r w:rsidRPr="0092447B">
        <w:rPr>
          <w:rFonts w:ascii="Constantia" w:hAnsi="Constantia" w:cs="Constantia"/>
          <w:bCs/>
          <w:sz w:val="24"/>
          <w:szCs w:val="24"/>
          <w:lang w:bidi="ru-RU"/>
        </w:rPr>
        <w:t>инçе</w:t>
      </w:r>
      <w:r w:rsidRPr="0092447B">
        <w:rPr>
          <w:rFonts w:ascii="Constantia" w:hAnsi="Constantia"/>
          <w:bCs/>
          <w:sz w:val="24"/>
          <w:szCs w:val="24"/>
          <w:lang w:bidi="ru-RU"/>
        </w:rPr>
        <w:t xml:space="preserve"> </w:t>
      </w:r>
      <w:r w:rsidRPr="0092447B">
        <w:rPr>
          <w:rFonts w:ascii="Constantia" w:hAnsi="Constantia" w:cs="Constantia"/>
          <w:bCs/>
          <w:sz w:val="24"/>
          <w:szCs w:val="24"/>
          <w:lang w:bidi="ru-RU"/>
        </w:rPr>
        <w:t>каяймăн»</w:t>
      </w:r>
      <w:r w:rsidRPr="0092447B">
        <w:rPr>
          <w:rFonts w:ascii="Constantia" w:hAnsi="Constantia"/>
          <w:bCs/>
          <w:sz w:val="24"/>
          <w:szCs w:val="24"/>
          <w:lang w:bidi="ru-RU"/>
        </w:rPr>
        <w:t xml:space="preserve"> (</w:t>
      </w:r>
      <w:r w:rsidRPr="0092447B">
        <w:rPr>
          <w:rFonts w:ascii="Constantia" w:hAnsi="Constantia" w:cs="Constantia"/>
          <w:bCs/>
          <w:sz w:val="24"/>
          <w:szCs w:val="24"/>
          <w:lang w:bidi="ru-RU"/>
        </w:rPr>
        <w:t>«Обман</w:t>
      </w:r>
      <w:r w:rsidRPr="0092447B">
        <w:rPr>
          <w:rFonts w:ascii="Constantia" w:hAnsi="Constantia"/>
          <w:bCs/>
          <w:sz w:val="24"/>
          <w:szCs w:val="24"/>
          <w:lang w:bidi="ru-RU"/>
        </w:rPr>
        <w:t xml:space="preserve"> </w:t>
      </w:r>
      <w:r w:rsidRPr="0092447B">
        <w:rPr>
          <w:rFonts w:ascii="Constantia" w:hAnsi="Constantia" w:cs="Constantia"/>
          <w:bCs/>
          <w:sz w:val="24"/>
          <w:szCs w:val="24"/>
          <w:lang w:bidi="ru-RU"/>
        </w:rPr>
        <w:t>до</w:t>
      </w:r>
      <w:r w:rsidRPr="0092447B">
        <w:rPr>
          <w:rFonts w:ascii="Constantia" w:hAnsi="Constantia"/>
          <w:bCs/>
          <w:sz w:val="24"/>
          <w:szCs w:val="24"/>
          <w:lang w:bidi="ru-RU"/>
        </w:rPr>
        <w:t xml:space="preserve"> </w:t>
      </w:r>
      <w:r w:rsidRPr="0092447B">
        <w:rPr>
          <w:rFonts w:ascii="Constantia" w:hAnsi="Constantia" w:cs="Constantia"/>
          <w:bCs/>
          <w:sz w:val="24"/>
          <w:szCs w:val="24"/>
          <w:lang w:bidi="ru-RU"/>
        </w:rPr>
        <w:t>добра</w:t>
      </w:r>
      <w:r w:rsidRPr="0092447B">
        <w:rPr>
          <w:rFonts w:ascii="Constantia" w:hAnsi="Constantia"/>
          <w:bCs/>
          <w:sz w:val="24"/>
          <w:szCs w:val="24"/>
          <w:lang w:bidi="ru-RU"/>
        </w:rPr>
        <w:t xml:space="preserve"> </w:t>
      </w:r>
      <w:r w:rsidRPr="0092447B">
        <w:rPr>
          <w:rFonts w:ascii="Constantia" w:hAnsi="Constantia" w:cs="Constantia"/>
          <w:bCs/>
          <w:sz w:val="24"/>
          <w:szCs w:val="24"/>
          <w:lang w:bidi="ru-RU"/>
        </w:rPr>
        <w:t>не</w:t>
      </w:r>
      <w:r w:rsidRPr="0092447B">
        <w:rPr>
          <w:rFonts w:ascii="Constantia" w:hAnsi="Constantia"/>
          <w:bCs/>
          <w:sz w:val="24"/>
          <w:szCs w:val="24"/>
          <w:lang w:bidi="ru-RU"/>
        </w:rPr>
        <w:t xml:space="preserve"> </w:t>
      </w:r>
      <w:r w:rsidRPr="0092447B">
        <w:rPr>
          <w:rFonts w:ascii="Constantia" w:hAnsi="Constantia" w:cs="Constantia"/>
          <w:bCs/>
          <w:sz w:val="24"/>
          <w:szCs w:val="24"/>
          <w:lang w:bidi="ru-RU"/>
        </w:rPr>
        <w:t>доведёт»</w:t>
      </w:r>
      <w:r w:rsidRPr="0092447B">
        <w:rPr>
          <w:rFonts w:ascii="Constantia" w:hAnsi="Constantia"/>
          <w:bCs/>
          <w:sz w:val="24"/>
          <w:szCs w:val="24"/>
          <w:lang w:bidi="ru-RU"/>
        </w:rPr>
        <w:t>).</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В. Сухомлинский «Пан улми» («Яблоко»).</w:t>
      </w:r>
    </w:p>
    <w:bookmarkEnd w:id="12"/>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151.10. Планируемые результаты освоения программы по литературному чтению на родном (чувашском) языке на уровне начального общего образования.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151.10.1. В результате изучения литературного чтения на родном (чувашском) языке на уровне начального общего образования у обучающегося будут сформированы следующие личностные результаты:</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1) гражданско-патриотического воспитания: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становление ценностного отношения к своей Родине – России, в том числе через изучение родного языка и родной литературы, являющихся частью истории</w:t>
      </w:r>
      <w:r w:rsidRPr="0092447B">
        <w:rPr>
          <w:rFonts w:ascii="Constantia" w:hAnsi="Constantia"/>
          <w:bCs/>
          <w:sz w:val="24"/>
          <w:szCs w:val="24"/>
          <w:lang w:bidi="ru-RU"/>
        </w:rPr>
        <w:br/>
        <w:t>и культуры страны;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проявление уважения к традициям и культуре своего и других народов </w:t>
      </w:r>
      <w:r w:rsidRPr="0092447B">
        <w:rPr>
          <w:rFonts w:ascii="Constantia" w:hAnsi="Constantia"/>
          <w:bCs/>
          <w:sz w:val="24"/>
          <w:szCs w:val="24"/>
          <w:lang w:bidi="ru-RU"/>
        </w:rPr>
        <w:br/>
        <w:t>в процессе восприятия и анализа художественных произведений и творчества народов России;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осознание своей этнокультурной и российской гражданской идентичности;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сопричастность к прошлому, настоящему и будущему родного края, </w:t>
      </w:r>
      <w:r w:rsidRPr="0092447B">
        <w:rPr>
          <w:rFonts w:ascii="Constantia" w:hAnsi="Constantia"/>
          <w:bCs/>
          <w:sz w:val="24"/>
          <w:szCs w:val="24"/>
          <w:lang w:bidi="ru-RU"/>
        </w:rPr>
        <w:br/>
        <w:t>в том числе при работе с художественными произведениями;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lastRenderedPageBreak/>
        <w:t>уважительное отношение к другим народам многонациональной России;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первоначальные представления о человеке как члене общества, о правах </w:t>
      </w:r>
      <w:r w:rsidRPr="0092447B">
        <w:rPr>
          <w:rFonts w:ascii="Constantia" w:hAnsi="Constantia"/>
          <w:bCs/>
          <w:sz w:val="24"/>
          <w:szCs w:val="24"/>
          <w:lang w:bidi="ru-RU"/>
        </w:rPr>
        <w:br/>
        <w:t>и ответственности, уважении и достоинстве человека, о нравственно-этических нормах поведения и правилах межличностных отношений.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2) духовно-нравственного воспитания: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проявление сопереживания, уважения и доброжелательности (в том числе </w:t>
      </w:r>
      <w:r w:rsidRPr="0092447B">
        <w:rPr>
          <w:rFonts w:ascii="Constantia" w:hAnsi="Constantia"/>
          <w:bCs/>
          <w:sz w:val="24"/>
          <w:szCs w:val="24"/>
          <w:lang w:bidi="ru-RU"/>
        </w:rPr>
        <w:br/>
        <w:t xml:space="preserve">с использованием языковых средств для выражения своего состояния </w:t>
      </w:r>
      <w:r w:rsidRPr="0092447B">
        <w:rPr>
          <w:rFonts w:ascii="Constantia" w:hAnsi="Constantia"/>
          <w:bCs/>
          <w:sz w:val="24"/>
          <w:szCs w:val="24"/>
          <w:lang w:bidi="ru-RU"/>
        </w:rPr>
        <w:br/>
        <w:t>и чувств);</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осознание этических понятий, оценка поведения и поступков персонажей художественных произведений в ситуации нравственного выбора;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выражение своего видения мира, индивидуальной позиции посредством</w:t>
      </w:r>
      <w:r w:rsidRPr="0092447B">
        <w:rPr>
          <w:rFonts w:ascii="Constantia" w:hAnsi="Constantia"/>
          <w:bCs/>
          <w:sz w:val="24"/>
          <w:szCs w:val="24"/>
          <w:lang w:bidi="ru-RU"/>
        </w:rPr>
        <w:br/>
        <w:t xml:space="preserve">накопления и систематизации литературных впечатлений, разнообразных </w:t>
      </w:r>
      <w:r w:rsidRPr="0092447B">
        <w:rPr>
          <w:rFonts w:ascii="Constantia" w:hAnsi="Constantia"/>
          <w:bCs/>
          <w:sz w:val="24"/>
          <w:szCs w:val="24"/>
          <w:lang w:bidi="ru-RU"/>
        </w:rPr>
        <w:br/>
        <w:t>по эмоциональной окраске;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3) эстетического воспитания: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92447B">
        <w:rPr>
          <w:rFonts w:ascii="Constantia" w:hAnsi="Constantia"/>
          <w:bCs/>
          <w:sz w:val="24"/>
          <w:szCs w:val="24"/>
          <w:lang w:bidi="ru-RU"/>
        </w:rPr>
        <w:br/>
        <w:t>и других народов;</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стремление к самовыражению в разных видах художественной деятельности;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4) физического воспитания, формирования культуры здоровья</w:t>
      </w:r>
      <w:r w:rsidRPr="0092447B">
        <w:rPr>
          <w:rFonts w:ascii="Constantia" w:hAnsi="Constantia"/>
          <w:bCs/>
          <w:sz w:val="24"/>
          <w:szCs w:val="24"/>
          <w:lang w:bidi="ru-RU"/>
        </w:rPr>
        <w:br/>
        <w:t>и эмоционального благополучия: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 xml:space="preserve">соблюдение правил безопасного поиска в информационной среде дополнительной информации, в том числе на уроках литературного чтения </w:t>
      </w:r>
      <w:r w:rsidRPr="0092447B">
        <w:rPr>
          <w:rFonts w:ascii="Constantia" w:hAnsi="Constantia"/>
          <w:bCs/>
          <w:sz w:val="24"/>
          <w:szCs w:val="24"/>
          <w:lang w:bidi="ru-RU"/>
        </w:rPr>
        <w:br/>
        <w:t>на родном (чувашском) языке;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бережное отношение к физическому и психическому здоровью, проявляющееся в выборе приемлемых способов речевого самовыражения </w:t>
      </w:r>
      <w:r w:rsidRPr="0092447B">
        <w:rPr>
          <w:rFonts w:ascii="Constantia" w:hAnsi="Constantia"/>
          <w:bCs/>
          <w:sz w:val="24"/>
          <w:szCs w:val="24"/>
          <w:lang w:bidi="ru-RU"/>
        </w:rPr>
        <w:br/>
        <w:t>и соблюдении норм речевого этикета и правил общения;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5) трудового воспитания: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92447B">
        <w:rPr>
          <w:rFonts w:ascii="Constantia" w:hAnsi="Constantia"/>
          <w:bCs/>
          <w:sz w:val="24"/>
          <w:szCs w:val="24"/>
          <w:lang w:bidi="ru-RU"/>
        </w:rPr>
        <w:br/>
        <w:t xml:space="preserve">в различных видах трудовой деятельности, интерес к различным профессиям </w:t>
      </w:r>
      <w:r w:rsidRPr="0092447B">
        <w:rPr>
          <w:rFonts w:ascii="Constantia" w:hAnsi="Constantia"/>
          <w:bCs/>
          <w:sz w:val="24"/>
          <w:szCs w:val="24"/>
          <w:lang w:bidi="ru-RU"/>
        </w:rPr>
        <w:br/>
        <w:t>(в том числе через примеры из художественных произведений).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6) экологического воспитания: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бережное отношение к природе посредством примеров из художественных произведений;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неприятие действий, приносящих вред природе;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7) ценности научного познания: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потребность в самостоятельной читательской деятельности, саморазвитии средствами чувашской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151.10.2. В результате изучения литературного чтения на родном (чувашском)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w:t>
      </w:r>
      <w:r w:rsidRPr="0092447B">
        <w:rPr>
          <w:rFonts w:ascii="Constantia" w:hAnsi="Constantia"/>
          <w:bCs/>
          <w:sz w:val="24"/>
          <w:szCs w:val="24"/>
          <w:lang w:bidi="ru-RU"/>
        </w:rPr>
        <w:lastRenderedPageBreak/>
        <w:t>учебные действия, регулятивные универсальные учебные действия, умения совместной деятельности.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151.10.2.1. У обучающегося будут сформированы следующие базовые логические действия как часть познавательных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объединять части объекта, объекты (тексты) по заданному признаку;</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определять существенный признак для классификации, классифицировать произведения по темам, жанрам;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выявлять недостаток информации для решения учебной и практической задачи на основе предложенного алгоритма;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устанавливать причинно-следственные связи в сюжете фольклорного</w:t>
      </w:r>
      <w:r w:rsidRPr="0092447B">
        <w:rPr>
          <w:rFonts w:ascii="Constantia" w:hAnsi="Constantia"/>
          <w:bCs/>
          <w:sz w:val="24"/>
          <w:szCs w:val="24"/>
          <w:lang w:bidi="ru-RU"/>
        </w:rPr>
        <w:br/>
        <w:t>и художественного текста, при составлении плана, пересказе текста, характеристике поступков героев.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с помощью учителя формулировать цель;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сравнивать несколько вариантов решения задачи, выбирать наиболее подходящий (на основе предложенных критериев);</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выполнять по предложенному плану проектное задание;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 xml:space="preserve">прогнозировать возможное развитие процессов, событий и их последствия </w:t>
      </w:r>
      <w:r w:rsidRPr="0092447B">
        <w:rPr>
          <w:rFonts w:ascii="Constantia" w:hAnsi="Constantia"/>
          <w:bCs/>
          <w:sz w:val="24"/>
          <w:szCs w:val="24"/>
          <w:lang w:bidi="ru-RU"/>
        </w:rPr>
        <w:br/>
        <w:t>в аналогичных или сходных ситуациях.</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151.10.2.3. У обучающегося будут </w:t>
      </w:r>
      <w:r w:rsidRPr="0092447B">
        <w:rPr>
          <w:rFonts w:ascii="Constantia" w:hAnsi="Constantia"/>
          <w:sz w:val="24"/>
          <w:szCs w:val="24"/>
        </w:rPr>
        <w:t xml:space="preserve">сформированы умения </w:t>
      </w:r>
      <w:r w:rsidRPr="0092447B">
        <w:rPr>
          <w:rFonts w:ascii="Constantia" w:hAnsi="Constantia"/>
          <w:bCs/>
          <w:sz w:val="24"/>
          <w:szCs w:val="24"/>
          <w:lang w:bidi="ru-RU"/>
        </w:rPr>
        <w:t xml:space="preserve">работать </w:t>
      </w:r>
      <w:r w:rsidRPr="0092447B">
        <w:rPr>
          <w:rFonts w:ascii="Constantia" w:hAnsi="Constantia"/>
          <w:bCs/>
          <w:sz w:val="24"/>
          <w:szCs w:val="24"/>
          <w:lang w:bidi="ru-RU"/>
        </w:rPr>
        <w:br/>
        <w:t>с информацией как часть познавательных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выбирать источник получения информации: словарь, справочник;</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согласно заданному алгоритму находить в предложенном источнике (словаре, справочнике) информацию, представленную в явном виде;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распознавать достоверную и недостоверную информацию самостоятельно </w:t>
      </w:r>
      <w:r w:rsidRPr="0092447B">
        <w:rPr>
          <w:rFonts w:ascii="Constantia" w:hAnsi="Constantia"/>
          <w:bCs/>
          <w:sz w:val="24"/>
          <w:szCs w:val="24"/>
          <w:lang w:bidi="ru-RU"/>
        </w:rPr>
        <w:br/>
        <w:t>или на основании предложенного учителем способа её проверки (с помощью словарей, справочников);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sidRPr="0092447B">
        <w:rPr>
          <w:rFonts w:ascii="Constantia" w:hAnsi="Constantia"/>
          <w:bCs/>
          <w:sz w:val="24"/>
          <w:szCs w:val="24"/>
          <w:lang w:bidi="ru-RU"/>
        </w:rPr>
        <w:br/>
        <w:t>в  Интернете;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анализировать и создавать текстовую, видео, графическую, звуковую, информацию в соответствии с учебной задачей;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понимать информацию, зафиксированную в виде таблиц, схем, самостоятельно создавать схемы, таблицы по результатам работы с текстами.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151.10.2.4. У обучающегося будут </w:t>
      </w:r>
      <w:r w:rsidRPr="0092447B">
        <w:rPr>
          <w:rFonts w:ascii="Constantia" w:hAnsi="Constantia"/>
          <w:sz w:val="24"/>
          <w:szCs w:val="24"/>
        </w:rPr>
        <w:t xml:space="preserve">сформированы умения </w:t>
      </w:r>
      <w:r w:rsidRPr="0092447B">
        <w:rPr>
          <w:rFonts w:ascii="Constantia" w:hAnsi="Constantia"/>
          <w:bCs/>
          <w:sz w:val="24"/>
          <w:szCs w:val="24"/>
          <w:lang w:bidi="ru-RU"/>
        </w:rPr>
        <w:t xml:space="preserve">общения </w:t>
      </w:r>
      <w:r w:rsidRPr="0092447B">
        <w:rPr>
          <w:rFonts w:ascii="Constantia" w:hAnsi="Constantia"/>
          <w:bCs/>
          <w:sz w:val="24"/>
          <w:szCs w:val="24"/>
          <w:lang w:bidi="ru-RU"/>
        </w:rPr>
        <w:br/>
        <w:t>как часть коммуникативных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 xml:space="preserve">воспринимать и формулировать суждения, выражать эмоции в соответствии </w:t>
      </w:r>
      <w:r w:rsidRPr="0092447B">
        <w:rPr>
          <w:rFonts w:ascii="Constantia" w:hAnsi="Constantia"/>
          <w:bCs/>
          <w:sz w:val="24"/>
          <w:szCs w:val="24"/>
          <w:lang w:bidi="ru-RU"/>
        </w:rPr>
        <w:br/>
        <w:t>с целями и условиями общения в знакомой среде;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проявлять уважительное отношение к собеседнику, соблюдать правила ведения диалога и дискуссии;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lastRenderedPageBreak/>
        <w:t>признавать возможность существования разных точек зрения;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корректно и аргументированно высказывать своё мнение;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строить речевое высказывание в соответствии с поставленной задачей;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создавать устные (описание, рассуждение, повествование) и письменные (повествование) тексты;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подготавливать небольшие публичные выступления; </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подбирать иллюстративный материал (рисунки, фото, плакаты) к тексту выступления.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151.10.2.5. У обучающегося будут </w:t>
      </w:r>
      <w:r w:rsidRPr="0092447B">
        <w:rPr>
          <w:rFonts w:ascii="Constantia" w:hAnsi="Constantia"/>
          <w:sz w:val="24"/>
          <w:szCs w:val="24"/>
        </w:rPr>
        <w:t xml:space="preserve">сформированы умения </w:t>
      </w:r>
      <w:r w:rsidRPr="0092447B">
        <w:rPr>
          <w:rFonts w:ascii="Constantia" w:hAnsi="Constantia"/>
          <w:bCs/>
          <w:sz w:val="24"/>
          <w:szCs w:val="24"/>
          <w:lang w:bidi="ru-RU"/>
        </w:rPr>
        <w:t>самоорганизации как части регулятивных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планировать действия по решению учебной задачи для получения результата;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выстраивать последовательность выбранных действий.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151.10.2.6. У обучающегося будут </w:t>
      </w:r>
      <w:r w:rsidRPr="0092447B">
        <w:rPr>
          <w:rFonts w:ascii="Constantia" w:hAnsi="Constantia"/>
          <w:sz w:val="24"/>
          <w:szCs w:val="24"/>
        </w:rPr>
        <w:t xml:space="preserve">сформированы умения </w:t>
      </w:r>
      <w:r w:rsidRPr="0092447B">
        <w:rPr>
          <w:rFonts w:ascii="Constantia" w:hAnsi="Constantia"/>
          <w:bCs/>
          <w:sz w:val="24"/>
          <w:szCs w:val="24"/>
          <w:lang w:bidi="ru-RU"/>
        </w:rPr>
        <w:t>самоконтроля как части регулятивных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устанавливать причины успеха или неудач учебной деятельности;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 xml:space="preserve">корректировать свои учебные действия для преодоления речевых </w:t>
      </w:r>
      <w:r w:rsidRPr="0092447B">
        <w:rPr>
          <w:rFonts w:ascii="Constantia" w:hAnsi="Constantia"/>
          <w:bCs/>
          <w:sz w:val="24"/>
          <w:szCs w:val="24"/>
          <w:lang w:bidi="ru-RU"/>
        </w:rPr>
        <w:br/>
        <w:t>ошибок.</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151.10.2.7. У обучающегося будут </w:t>
      </w:r>
      <w:r w:rsidRPr="0092447B">
        <w:rPr>
          <w:rFonts w:ascii="Constantia" w:hAnsi="Constantia"/>
          <w:sz w:val="24"/>
          <w:szCs w:val="24"/>
        </w:rPr>
        <w:t xml:space="preserve">сформированы умения </w:t>
      </w:r>
      <w:r w:rsidRPr="0092447B">
        <w:rPr>
          <w:rFonts w:ascii="Constantia" w:hAnsi="Constantia"/>
          <w:bCs/>
          <w:sz w:val="24"/>
          <w:szCs w:val="24"/>
          <w:lang w:bidi="ru-RU"/>
        </w:rPr>
        <w:t>совместной деятельности: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формулировать краткосрочные и долгосрочные цели (индивидуальные </w:t>
      </w:r>
      <w:r w:rsidRPr="0092447B">
        <w:rPr>
          <w:rFonts w:ascii="Constantia" w:hAnsi="Constantia"/>
          <w:bCs/>
          <w:sz w:val="24"/>
          <w:szCs w:val="24"/>
          <w:lang w:bidi="ru-RU"/>
        </w:rPr>
        <w:br/>
        <w:t xml:space="preserve">с учётом участия в коллективных задачах) в стандартной (типовой) ситуации </w:t>
      </w:r>
      <w:r w:rsidRPr="0092447B">
        <w:rPr>
          <w:rFonts w:ascii="Constantia" w:hAnsi="Constantia"/>
          <w:bCs/>
          <w:sz w:val="24"/>
          <w:szCs w:val="24"/>
          <w:lang w:bidi="ru-RU"/>
        </w:rPr>
        <w:br/>
        <w:t>на основе предложенного формата планирования, распределения промежуточных шагов и сроков;</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sidRPr="0092447B">
        <w:rPr>
          <w:rFonts w:ascii="Constantia" w:hAnsi="Constantia"/>
          <w:bCs/>
          <w:sz w:val="24"/>
          <w:szCs w:val="24"/>
          <w:lang w:bidi="ru-RU"/>
        </w:rPr>
        <w:br/>
        <w:t>и результат совместной работы);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проявлять готовность руководить, выполнять поручения, подчиняться;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ответственно выполнять свою часть работы;</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оценивать свой вклад в общий результат;</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выполнять совместные проектные задания по литературному чтению </w:t>
      </w:r>
      <w:r w:rsidRPr="0092447B">
        <w:rPr>
          <w:rFonts w:ascii="Constantia" w:hAnsi="Constantia"/>
          <w:bCs/>
          <w:sz w:val="24"/>
          <w:szCs w:val="24"/>
          <w:lang w:bidi="ru-RU"/>
        </w:rPr>
        <w:br/>
        <w:t>на родном (чувашском) языке с использованием предложенного образца.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151.10.3. Предметные результаты изучения литературного чтения на родном (чувашском) языке. К концу обучения в 1 классе обучающийся научится: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воспринимать на слух тексты на чувашском языке, читать вслух по слогам </w:t>
      </w:r>
      <w:r w:rsidRPr="0092447B">
        <w:rPr>
          <w:rFonts w:ascii="Constantia" w:hAnsi="Constantia"/>
          <w:bCs/>
          <w:sz w:val="24"/>
          <w:szCs w:val="24"/>
          <w:lang w:bidi="ru-RU"/>
        </w:rPr>
        <w:br/>
        <w:t>с постепенным переходом на чтение целыми словами, понимать содержание коротких произведений, воспринятых на слух и прочитанных самостоятельно;</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читать художественное произведение и (или) его фрагменты по ролям;</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val="bg-BG" w:bidi="ru-RU"/>
        </w:rPr>
      </w:pPr>
      <w:r w:rsidRPr="0092447B">
        <w:rPr>
          <w:rFonts w:ascii="Constantia" w:hAnsi="Constantia"/>
          <w:bCs/>
          <w:sz w:val="24"/>
          <w:szCs w:val="24"/>
          <w:lang w:bidi="ru-RU"/>
        </w:rPr>
        <w:t>читать наизусть 1–2 стихотворения разных авторов на чувашском языке;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val="bg-BG" w:bidi="ru-RU"/>
        </w:rPr>
      </w:pPr>
      <w:r w:rsidRPr="0092447B">
        <w:rPr>
          <w:rFonts w:ascii="Constantia" w:hAnsi="Constantia"/>
          <w:bCs/>
          <w:sz w:val="24"/>
          <w:szCs w:val="24"/>
          <w:lang w:bidi="ru-RU"/>
        </w:rPr>
        <w:t>отличать прозаическое произведение от стихотворного;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различать малые жанры фольклора: пословицу, загадку, считалку, потешки, колыбельную песню;</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отвечать на вопросы по содержанию произведения, определять последовательность событий в прочитанном произведении;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определять (с помощью учителя) тему и главных героев прочитанного </w:t>
      </w:r>
      <w:r w:rsidRPr="0092447B">
        <w:rPr>
          <w:rFonts w:ascii="Constantia" w:hAnsi="Constantia"/>
          <w:bCs/>
          <w:sz w:val="24"/>
          <w:szCs w:val="24"/>
          <w:lang w:bidi="ru-RU"/>
        </w:rPr>
        <w:br/>
        <w:t>или прослушанного текста;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находить средства художественной выразительности в тексте (звукоподражание, повтор);</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работать с детской книгой: определять автора, находить оглавление;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val="bg-BG" w:bidi="ru-RU"/>
        </w:rPr>
      </w:pPr>
      <w:r w:rsidRPr="0092447B">
        <w:rPr>
          <w:rFonts w:ascii="Constantia" w:hAnsi="Constantia"/>
          <w:bCs/>
          <w:sz w:val="24"/>
          <w:szCs w:val="24"/>
          <w:lang w:bidi="ru-RU"/>
        </w:rPr>
        <w:t>иллюстрировать прослушанный текст.</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lastRenderedPageBreak/>
        <w:t>151.10.4. Предметные результаты изучения литературного чтения на родном (чувашском) языке. К концу обучения во 2 классе обучающийся научится: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читать целыми словами или выражениями вслух, постепенно увеличивая скорость чтения в соответствии с индивидуальными возможностями, осознанно выбирать интонацию и темп чтения, использовать необходимые паузы </w:t>
      </w:r>
      <w:r w:rsidRPr="0092447B">
        <w:rPr>
          <w:rFonts w:ascii="Constantia" w:hAnsi="Constantia"/>
          <w:bCs/>
          <w:sz w:val="24"/>
          <w:szCs w:val="24"/>
          <w:lang w:bidi="ru-RU"/>
        </w:rPr>
        <w:br/>
        <w:t>в соответствии с особенностями текста;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читать художественные произведения по ролям, эмоционально воспринимать на слух прочитанные произведения;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читать наизусть 2–3 несложных стихотворения разных авторов (по выбору);</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строить короткое монологическое высказывание: краткий или развёрнутый ответ на вопрос учителя, участвовать в учебном диалоге о прочитанном, дополнять чужой ответ новым содержанием;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проводить элементарный анализ прочитанного произведения, определять тему и выделять главную мысль произведения (с помощью учителя);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выделять части текста по предложенному плану, составлять план прозаического произведения;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 xml:space="preserve">наблюдать за развитием сюжета в произведении, выделять сюжетную линию </w:t>
      </w:r>
      <w:r w:rsidRPr="0092447B">
        <w:rPr>
          <w:rFonts w:ascii="Constantia" w:hAnsi="Constantia"/>
          <w:bCs/>
          <w:sz w:val="24"/>
          <w:szCs w:val="24"/>
          <w:lang w:bidi="ru-RU"/>
        </w:rPr>
        <w:br/>
        <w:t>в рассказе;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выявлять авторское отношение к персонажам, их поведению;</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приводить названия изученных произведений, кратко пересказывать </w:t>
      </w:r>
      <w:r w:rsidRPr="0092447B">
        <w:rPr>
          <w:rFonts w:ascii="Constantia" w:hAnsi="Constantia"/>
          <w:bCs/>
          <w:sz w:val="24"/>
          <w:szCs w:val="24"/>
          <w:lang w:bidi="ru-RU"/>
        </w:rPr>
        <w:br/>
        <w:t>их содержание;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 xml:space="preserve">различать сказку и рассказ, различать сказки о животных и волшебные, называть их особенности;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находить в произведении изобразительно-выразительные средства (сравнение, олицетворение, повтор) без использования терминов;</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инсценировать произведения или отрывки из прочитанных произведений;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иллюстрировать понравившиеся сюжеты произведений.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151.10.5. Предметные результаты изучения литературного чтения на родном (чувашском) языке. К концу обучения в 3 классе обучающийся научится: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читать выразительно вслух, читать про себя в процессе первичного ознакомительного чтения, выборочного и смыслового чтения;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читать наизусть 3–4 стихотворения разных авторов (по выбору);</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определять тему прослушанного текста;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отвечать на вопросы по содержанию прослушанного и (или) прочитанного произведения, самостоятельно составлять вопросы по содержанию прослушанного </w:t>
      </w:r>
      <w:r w:rsidRPr="0092447B">
        <w:rPr>
          <w:rFonts w:ascii="Constantia" w:hAnsi="Constantia"/>
          <w:bCs/>
          <w:sz w:val="24"/>
          <w:szCs w:val="24"/>
          <w:lang w:bidi="ru-RU"/>
        </w:rPr>
        <w:br/>
        <w:t xml:space="preserve">и (или) прочитанного текста,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высказывать своё мнение о прочитанном, аргументировать свою точку зрения фрагментами из текста, использовать выразительные средства языка в собственном монологическом высказывании;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находить в прочитанном тексте нужную информацию, делить тексты на части и озаглавливать каждую часть;</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выявлять в тексте средства художественной выразительности (синоним, антоним, эпитет, сравнение, звукоподражание);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 xml:space="preserve">называть особенности прозаической и стихотворной речи, наблюдать </w:t>
      </w:r>
      <w:r w:rsidRPr="0092447B">
        <w:rPr>
          <w:rFonts w:ascii="Constantia" w:hAnsi="Constantia"/>
          <w:bCs/>
          <w:sz w:val="24"/>
          <w:szCs w:val="24"/>
          <w:lang w:bidi="ru-RU"/>
        </w:rPr>
        <w:br/>
        <w:t>за рифмой, ритмом стихотворения;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 xml:space="preserve">различать жанры прочитанных художественных текстов, </w:t>
      </w:r>
      <w:r w:rsidRPr="0092447B">
        <w:rPr>
          <w:rFonts w:ascii="Constantia" w:hAnsi="Constantia"/>
          <w:bCs/>
          <w:sz w:val="24"/>
          <w:szCs w:val="24"/>
          <w:lang w:val="bg-BG" w:bidi="ru-RU"/>
        </w:rPr>
        <w:t>выявлять особенности произведений разных жанров;</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инсценировать фрагменты прозаических текстов;</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val="bg-BG" w:bidi="ru-RU"/>
        </w:rPr>
      </w:pPr>
      <w:r w:rsidRPr="0092447B">
        <w:rPr>
          <w:rFonts w:ascii="Constantia" w:hAnsi="Constantia"/>
          <w:bCs/>
          <w:sz w:val="24"/>
          <w:szCs w:val="24"/>
          <w:lang w:bidi="ru-RU"/>
        </w:rPr>
        <w:lastRenderedPageBreak/>
        <w:t>создавать небольшие устные и письменные высказывания на основе прочитанного или прослушанного художественного текста с использованием плана;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val="bg-BG" w:bidi="ru-RU"/>
        </w:rPr>
        <w:t>и</w:t>
      </w:r>
      <w:r w:rsidRPr="0092447B">
        <w:rPr>
          <w:rFonts w:ascii="Constantia" w:hAnsi="Constantia"/>
          <w:bCs/>
          <w:sz w:val="24"/>
          <w:szCs w:val="24"/>
          <w:lang w:bidi="ru-RU"/>
        </w:rPr>
        <w:t>ллюстрировать фрагменты прочитанных произведений.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151.10.6. Предметные результаты изучения литературного чтения на родном (чувашском) языке. К концу обучения в 4 классе обучающийся научится: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читать вслух и про себя с установкой на смысловое восприятие текста, </w:t>
      </w:r>
      <w:r w:rsidRPr="0092447B">
        <w:rPr>
          <w:rFonts w:ascii="Constantia" w:hAnsi="Constantia"/>
          <w:bCs/>
          <w:sz w:val="24"/>
          <w:szCs w:val="24"/>
          <w:lang w:bidi="ru-RU"/>
        </w:rPr>
        <w:br/>
        <w:t>с соблюдением орфоэпических и интонационных норм;</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составлять план текста и использовать его для пересказа, пересказывать небольшие тексты и сюжеты изученных литературных произведений, приводить имена их авторов;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формулировать монологическое высказывание о литературном произведении или герое, приводить описание персонажей, высказывать оценочные суждения </w:t>
      </w:r>
      <w:r w:rsidRPr="0092447B">
        <w:rPr>
          <w:rFonts w:ascii="Constantia" w:hAnsi="Constantia"/>
          <w:bCs/>
          <w:sz w:val="24"/>
          <w:szCs w:val="24"/>
          <w:lang w:bidi="ru-RU"/>
        </w:rPr>
        <w:br/>
        <w:t>о героях прочитанных произведений, используя изученные изобразительно-выразительные средства, подтверждать своё мнение фрагментами из произведения;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определять тему и основную мысль прочитанного произведения, выявлять мораль, находить крылатые выражения;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сопоставлять сюжеты, героев (персонажей) одного или нескольких произведений, сравнивать отдельные эпизоды;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lang w:bidi="ru-RU"/>
        </w:rPr>
        <w:t xml:space="preserve">создавать небольшие письменные тексты на заданную тему, ориентируясь </w:t>
      </w:r>
      <w:r w:rsidRPr="0092447B">
        <w:rPr>
          <w:rFonts w:ascii="Constantia" w:hAnsi="Constantia"/>
          <w:bCs/>
          <w:sz w:val="24"/>
          <w:szCs w:val="24"/>
          <w:lang w:bidi="ru-RU"/>
        </w:rPr>
        <w:br/>
        <w:t>на составленный план и личный читательский опыт;</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bidi="ru-RU"/>
        </w:rPr>
      </w:pPr>
      <w:r w:rsidRPr="0092447B">
        <w:rPr>
          <w:rFonts w:ascii="Constantia" w:hAnsi="Constantia"/>
          <w:bCs/>
          <w:sz w:val="24"/>
          <w:szCs w:val="24"/>
          <w:lang w:bidi="ru-RU"/>
        </w:rPr>
        <w:t>самостоятельно выбирать книги в библиотеке с целью решения разных задач (подготовка устного сообщения на определённую тему).</w:t>
      </w:r>
    </w:p>
    <w:p w:rsidR="00FD4F47" w:rsidRPr="0092447B" w:rsidRDefault="0092447B" w:rsidP="0092447B">
      <w:pPr>
        <w:pStyle w:val="1"/>
        <w:pBdr>
          <w:bottom w:val="none" w:sz="4" w:space="0" w:color="000000"/>
        </w:pBdr>
        <w:spacing w:before="0" w:line="240" w:lineRule="auto"/>
        <w:ind w:firstLine="708"/>
        <w:jc w:val="both"/>
        <w:rPr>
          <w:rFonts w:ascii="Constantia" w:hAnsi="Constantia"/>
          <w:sz w:val="24"/>
          <w:szCs w:val="24"/>
        </w:rPr>
      </w:pPr>
      <w:r w:rsidRPr="0092447B">
        <w:rPr>
          <w:rFonts w:ascii="Constantia" w:hAnsi="Constantia"/>
          <w:b w:val="0"/>
          <w:bCs/>
          <w:sz w:val="24"/>
          <w:szCs w:val="24"/>
        </w:rPr>
        <w:t>157. Федеральная рабочая программа по учебному предмету «Иностранный (английский) язык».</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157.2. 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157.3.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157.5. Пояснительная записка.</w:t>
      </w:r>
    </w:p>
    <w:p w:rsidR="00FD4F47" w:rsidRPr="0092447B" w:rsidRDefault="0092447B" w:rsidP="0092447B">
      <w:pPr>
        <w:widowControl/>
        <w:tabs>
          <w:tab w:val="left" w:pos="1134"/>
        </w:tabs>
        <w:spacing w:after="0" w:line="240" w:lineRule="auto"/>
        <w:ind w:firstLine="709"/>
        <w:jc w:val="both"/>
        <w:rPr>
          <w:rFonts w:ascii="Constantia" w:hAnsi="Constantia"/>
          <w:bCs/>
          <w:strike/>
          <w:sz w:val="24"/>
          <w:szCs w:val="24"/>
        </w:rPr>
      </w:pPr>
      <w:r w:rsidRPr="0092447B">
        <w:rPr>
          <w:rFonts w:ascii="Constantia" w:hAnsi="Constantia"/>
          <w:bCs/>
          <w:sz w:val="24"/>
          <w:szCs w:val="24"/>
        </w:rPr>
        <w:t>157.5.1.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Pr="0092447B">
        <w:rPr>
          <w:rFonts w:ascii="Constantia" w:eastAsia="Times New Roman" w:hAnsi="Constantia"/>
          <w:sz w:val="24"/>
          <w:szCs w:val="24"/>
          <w:lang w:eastAsia="ru-RU"/>
        </w:rPr>
        <w:t>на уровне начального общего образования</w:t>
      </w:r>
      <w:r w:rsidRPr="0092447B">
        <w:rPr>
          <w:rFonts w:ascii="Constantia" w:hAnsi="Constantia"/>
          <w:bCs/>
          <w:sz w:val="24"/>
          <w:szCs w:val="24"/>
        </w:rPr>
        <w:t xml:space="preserve">, определяет обязательную (инвариантную) часть содержания изучаемого иностранного языка, </w:t>
      </w:r>
      <w:r w:rsidRPr="0092447B">
        <w:rPr>
          <w:rFonts w:ascii="Constantia" w:hAnsi="Constantia"/>
          <w:bCs/>
          <w:sz w:val="24"/>
          <w:szCs w:val="24"/>
        </w:rPr>
        <w:br/>
      </w:r>
      <w:r w:rsidRPr="0092447B">
        <w:rPr>
          <w:rFonts w:ascii="Constantia" w:hAnsi="Constantia"/>
          <w:bCs/>
          <w:sz w:val="24"/>
          <w:szCs w:val="24"/>
        </w:rPr>
        <w:lastRenderedPageBreak/>
        <w:t>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157.5.2. </w:t>
      </w:r>
      <w:r w:rsidRPr="0092447B">
        <w:rPr>
          <w:rFonts w:ascii="Constantia" w:eastAsia="SchoolBookSanPin;Times New Roma" w:hAnsi="Constantia"/>
          <w:sz w:val="24"/>
          <w:szCs w:val="24"/>
        </w:rPr>
        <w:t>На уровне начального общего образования</w:t>
      </w:r>
      <w:r w:rsidRPr="0092447B">
        <w:rPr>
          <w:rFonts w:ascii="Constantia" w:hAnsi="Constantia"/>
          <w:bCs/>
          <w:sz w:val="24"/>
          <w:szCs w:val="24"/>
        </w:rPr>
        <w:t xml:space="preserve"> закладывается база </w:t>
      </w:r>
      <w:r w:rsidRPr="0092447B">
        <w:rPr>
          <w:rFonts w:ascii="Constantia" w:hAnsi="Constantia"/>
          <w:bCs/>
          <w:sz w:val="24"/>
          <w:szCs w:val="24"/>
        </w:rPr>
        <w:br/>
        <w:t>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157.5.4.1. Образовательные цели программы по иностранному (английскому) языку </w:t>
      </w:r>
      <w:r w:rsidRPr="0092447B">
        <w:rPr>
          <w:rFonts w:ascii="Constantia" w:eastAsia="SchoolBookSanPin;Times New Roma" w:hAnsi="Constantia"/>
          <w:sz w:val="24"/>
          <w:szCs w:val="24"/>
        </w:rPr>
        <w:t>на уровне начального общего образования</w:t>
      </w:r>
      <w:r w:rsidRPr="0092447B">
        <w:rPr>
          <w:rFonts w:ascii="Constantia" w:hAnsi="Constantia"/>
          <w:bCs/>
          <w:sz w:val="24"/>
          <w:szCs w:val="24"/>
        </w:rPr>
        <w:t xml:space="preserve"> включают:</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4" w:name="bookmark18"/>
      <w:bookmarkEnd w:id="14"/>
      <w:r w:rsidRPr="0092447B">
        <w:rPr>
          <w:rFonts w:ascii="Constantia" w:hAnsi="Constantia"/>
          <w:bCs/>
          <w:sz w:val="24"/>
          <w:szCs w:val="24"/>
        </w:rPr>
        <w:t xml:space="preserve">формирование элементарной иноязычной коммуникативной компетенции, </w:t>
      </w:r>
      <w:r w:rsidRPr="0092447B">
        <w:rPr>
          <w:rFonts w:ascii="Constantia" w:hAnsi="Constantia"/>
          <w:bCs/>
          <w:sz w:val="24"/>
          <w:szCs w:val="24"/>
        </w:rPr>
        <w:br/>
        <w:t xml:space="preserve">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w:t>
      </w:r>
      <w:r w:rsidRPr="0092447B">
        <w:rPr>
          <w:rFonts w:ascii="Constantia" w:hAnsi="Constantia"/>
          <w:bCs/>
          <w:sz w:val="24"/>
          <w:szCs w:val="24"/>
        </w:rPr>
        <w:br/>
        <w:t>с учётом возрастных возможностей и потребностей обучающегося;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5" w:name="bookmark19"/>
      <w:bookmarkEnd w:id="15"/>
      <w:r w:rsidRPr="0092447B">
        <w:rPr>
          <w:rFonts w:ascii="Constantia" w:hAnsi="Constantia"/>
          <w:bCs/>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6" w:name="bookmark20"/>
      <w:bookmarkEnd w:id="16"/>
      <w:r w:rsidRPr="0092447B">
        <w:rPr>
          <w:rFonts w:ascii="Constantia" w:hAnsi="Constantia"/>
          <w:bCs/>
          <w:sz w:val="24"/>
          <w:szCs w:val="24"/>
        </w:rPr>
        <w:t xml:space="preserve">освоение знаний о языковых явлениях изучаемого иностранного языка, </w:t>
      </w:r>
      <w:r w:rsidRPr="0092447B">
        <w:rPr>
          <w:rFonts w:ascii="Constantia" w:hAnsi="Constantia"/>
          <w:bCs/>
          <w:sz w:val="24"/>
          <w:szCs w:val="24"/>
        </w:rPr>
        <w:br/>
        <w:t>о разных способах выражения мысли на родном и иностранном языках;</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7" w:name="bookmark21"/>
      <w:bookmarkEnd w:id="17"/>
      <w:r w:rsidRPr="0092447B">
        <w:rPr>
          <w:rFonts w:ascii="Constantia" w:hAnsi="Constantia"/>
          <w:bCs/>
          <w:sz w:val="24"/>
          <w:szCs w:val="24"/>
        </w:rPr>
        <w:t>использование для решения учебных задач интеллектуальных операций (сравнение, анализ, обобщение);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8" w:name="bookmark22"/>
      <w:bookmarkEnd w:id="18"/>
      <w:r w:rsidRPr="0092447B">
        <w:rPr>
          <w:rFonts w:ascii="Constantia" w:hAnsi="Constantia"/>
          <w:bCs/>
          <w:sz w:val="24"/>
          <w:szCs w:val="24"/>
        </w:rPr>
        <w:t xml:space="preserve">формирование умений работать с информацией, представленной в текстах разного типа (описание, повествование, рассуждение), пользоваться </w:t>
      </w:r>
      <w:r w:rsidRPr="0092447B">
        <w:rPr>
          <w:rFonts w:ascii="Constantia" w:hAnsi="Constantia"/>
          <w:bCs/>
          <w:sz w:val="24"/>
          <w:szCs w:val="24"/>
        </w:rPr>
        <w:br/>
        <w:t>при необходимости словарями по иностранному языку.</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157.5.4.2. Развивающие цели программы по иностранному (английскому) языку </w:t>
      </w:r>
      <w:r w:rsidRPr="0092447B">
        <w:rPr>
          <w:rFonts w:ascii="Constantia" w:eastAsia="SchoolBookSanPin;Times New Roma" w:hAnsi="Constantia"/>
          <w:sz w:val="24"/>
          <w:szCs w:val="24"/>
        </w:rPr>
        <w:t>на уровне начального общего образования</w:t>
      </w:r>
      <w:r w:rsidRPr="0092447B">
        <w:rPr>
          <w:rFonts w:ascii="Constantia" w:hAnsi="Constantia"/>
          <w:bCs/>
          <w:sz w:val="24"/>
          <w:szCs w:val="24"/>
        </w:rPr>
        <w:t xml:space="preserve"> включают:</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9" w:name="bookmark23"/>
      <w:bookmarkEnd w:id="19"/>
      <w:r w:rsidRPr="0092447B">
        <w:rPr>
          <w:rFonts w:ascii="Constantia" w:hAnsi="Constantia"/>
          <w:bCs/>
          <w:sz w:val="24"/>
          <w:szCs w:val="24"/>
        </w:rPr>
        <w:t xml:space="preserve">осознание обучающимися роли языков как средства межличностного </w:t>
      </w:r>
      <w:r w:rsidRPr="0092447B">
        <w:rPr>
          <w:rFonts w:ascii="Constantia" w:hAnsi="Constantia"/>
          <w:bCs/>
          <w:sz w:val="24"/>
          <w:szCs w:val="24"/>
        </w:rPr>
        <w:br/>
        <w:t>и межкультурного взаимодействия в условиях поликультурного, многоязычного мира и инструмента познания мира и культуры других народов;</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20" w:name="bookmark24"/>
      <w:bookmarkEnd w:id="20"/>
      <w:r w:rsidRPr="0092447B">
        <w:rPr>
          <w:rFonts w:ascii="Constantia" w:hAnsi="Constantia"/>
          <w:bCs/>
          <w:sz w:val="24"/>
          <w:szCs w:val="24"/>
        </w:rPr>
        <w:t>становление коммуникативной культуры обучающихся и их общего речевого развития;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21" w:name="bookmark25"/>
      <w:bookmarkEnd w:id="21"/>
      <w:r w:rsidRPr="0092447B">
        <w:rPr>
          <w:rFonts w:ascii="Constantia" w:hAnsi="Constantia"/>
          <w:bCs/>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22" w:name="bookmark26"/>
      <w:bookmarkEnd w:id="22"/>
      <w:r w:rsidRPr="0092447B">
        <w:rPr>
          <w:rFonts w:ascii="Constantia" w:hAnsi="Constantia"/>
          <w:bCs/>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23" w:name="bookmark27"/>
      <w:bookmarkEnd w:id="23"/>
      <w:r w:rsidRPr="0092447B">
        <w:rPr>
          <w:rFonts w:ascii="Constantia" w:hAnsi="Constantia"/>
          <w:bCs/>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lastRenderedPageBreak/>
        <w:t xml:space="preserve">157.5.4.3.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w:t>
      </w:r>
      <w:r w:rsidRPr="0092447B">
        <w:rPr>
          <w:rFonts w:ascii="Constantia" w:hAnsi="Constantia"/>
          <w:bCs/>
          <w:sz w:val="24"/>
          <w:szCs w:val="24"/>
        </w:rPr>
        <w:br/>
        <w:t>и значение общечеловеческих и базовых национальных ценностей. Изучение иностранного (английского) языка обеспечивает:</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24" w:name="bookmark28"/>
      <w:bookmarkEnd w:id="24"/>
      <w:r w:rsidRPr="0092447B">
        <w:rPr>
          <w:rFonts w:ascii="Constantia" w:hAnsi="Constantia"/>
          <w:bCs/>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25" w:name="bookmark29"/>
      <w:bookmarkEnd w:id="25"/>
      <w:r w:rsidRPr="0092447B">
        <w:rPr>
          <w:rFonts w:ascii="Constantia" w:hAnsi="Constantia"/>
          <w:bCs/>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26" w:name="bookmark30"/>
      <w:bookmarkEnd w:id="26"/>
      <w:r w:rsidRPr="0092447B">
        <w:rPr>
          <w:rFonts w:ascii="Constantia" w:hAnsi="Constantia"/>
          <w:bCs/>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27" w:name="bookmark31"/>
      <w:bookmarkEnd w:id="27"/>
      <w:r w:rsidRPr="0092447B">
        <w:rPr>
          <w:rFonts w:ascii="Constantia" w:hAnsi="Constantia"/>
          <w:bCs/>
          <w:sz w:val="24"/>
          <w:szCs w:val="24"/>
        </w:rPr>
        <w:t>воспитание эмоционального и познавательного интереса к художественной культуре других народов;</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28" w:name="bookmark32"/>
      <w:bookmarkEnd w:id="28"/>
      <w:r w:rsidRPr="0092447B">
        <w:rPr>
          <w:rFonts w:ascii="Constantia" w:hAnsi="Constantia"/>
          <w:bCs/>
          <w:sz w:val="24"/>
          <w:szCs w:val="24"/>
        </w:rPr>
        <w:t>формирование положительной мотивации и устойчивого учебно-познавательного интереса к предмету «Иностранный язык».</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157.5.5. 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157.6. Содержание обучения во 2 классе.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157.6.1. Тематическое содержание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157.6.1.1. Мир моего «я». </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Приветствие. Знакомство. Моя семья. Мой день рождения. Моя любимая еда.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157.6.2. Мир моих увлечений. </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Любимый цвет, игрушка. Любимые занятия. Мой питомец. Выходной день.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157.6.1.3. Мир вокруг меня. </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Моя школа. Мои друзья. Моя малая родина (город, село).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157.6.1.4. Родная страна и страны изучаемого языка.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157.6.2. Коммуникативные умения.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157.6.2.1. Говорение.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157.6.2.1.1. Коммуникативные умения диалогической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диалога-расспроса: запрашивание интересующей информации; сообщение фактической информации, ответы на вопросы собеседника.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157.6.2.1.2. Коммуникативные умения монологической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lastRenderedPageBreak/>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w:t>
      </w:r>
      <w:r w:rsidRPr="0092447B">
        <w:rPr>
          <w:rFonts w:ascii="Constantia" w:hAnsi="Constantia"/>
          <w:bCs/>
          <w:sz w:val="24"/>
          <w:szCs w:val="24"/>
        </w:rPr>
        <w:br/>
        <w:t>или литературного персонажа; рассказ о себе, члене семьи, друге.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157.6.2.2. Аудирование.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Понимание на слух речи учителя и других обучающихся </w:t>
      </w:r>
      <w:r w:rsidRPr="0092447B">
        <w:rPr>
          <w:rFonts w:ascii="Constantia" w:hAnsi="Constantia"/>
          <w:bCs/>
          <w:sz w:val="24"/>
          <w:szCs w:val="24"/>
        </w:rPr>
        <w:br/>
        <w:t>и вербальная/невербальная реакция на услышанное (при непосредственном общении).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92447B">
        <w:rPr>
          <w:rFonts w:ascii="Constantia" w:hAnsi="Constantia"/>
          <w:bCs/>
          <w:sz w:val="24"/>
          <w:szCs w:val="24"/>
        </w:rPr>
        <w:br/>
        <w:t>с пониманием основного содержания, с пониманием запрашиваемой информации (при опосредованном общении).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w:t>
      </w:r>
      <w:r w:rsidRPr="0092447B">
        <w:rPr>
          <w:rFonts w:ascii="Constantia" w:hAnsi="Constantia"/>
          <w:bCs/>
          <w:sz w:val="24"/>
          <w:szCs w:val="24"/>
        </w:rPr>
        <w:br/>
        <w:t>с использованием иллюстраций и языковой догадки.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Тексты для аудирования: диалог, высказывания собеседников в ситуациях повседневного общения, рассказ, сказка.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157.6.2.3. Смысловое чтение.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Тексты для чтения вслух: диалог, рассказ, сказка.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92447B">
        <w:rPr>
          <w:rFonts w:ascii="Constantia" w:hAnsi="Constantia"/>
          <w:bCs/>
          <w:sz w:val="24"/>
          <w:szCs w:val="24"/>
        </w:rPr>
        <w:br/>
        <w:t xml:space="preserve">от поставленной коммуникативной задачи: с пониманием основного содержания, </w:t>
      </w:r>
      <w:r w:rsidRPr="0092447B">
        <w:rPr>
          <w:rFonts w:ascii="Constantia" w:hAnsi="Constantia"/>
          <w:bCs/>
          <w:sz w:val="24"/>
          <w:szCs w:val="24"/>
        </w:rPr>
        <w:br/>
        <w:t>с пониманием запрашиваемой информации.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Тексты для чтения про себя: диалог, рассказ, сказка, электронное сообщение личного характера.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157.6.2.4. Письмо.</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Овладение техникой письма (полупечатное написание букв, буквосочетаний, слов).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Воспроизведение речевых образцов, списывание текста; выписывание </w:t>
      </w:r>
      <w:r w:rsidRPr="0092447B">
        <w:rPr>
          <w:rFonts w:ascii="Constantia" w:hAnsi="Constantia"/>
          <w:bCs/>
          <w:sz w:val="24"/>
          <w:szCs w:val="24"/>
        </w:rPr>
        <w:b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sidRPr="0092447B">
        <w:rPr>
          <w:rFonts w:ascii="Constantia" w:hAnsi="Constantia"/>
          <w:bCs/>
          <w:sz w:val="24"/>
          <w:szCs w:val="24"/>
        </w:rPr>
        <w:br/>
        <w:t>в стране/странах изучаемого языка.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Написание с использованием образца коротких поздравлений с праздниками (с днём рождения, Новым годом).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157.6.3. Языковые знания и навыки.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157.6.3.1. Фонетическая сторона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Буквы английского алфавита. Корректное называние букв английского алфавита.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lastRenderedPageBreak/>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w:t>
      </w:r>
      <w:r w:rsidRPr="0092447B">
        <w:rPr>
          <w:rFonts w:ascii="Constantia" w:hAnsi="Constantia"/>
          <w:bCs/>
          <w:sz w:val="24"/>
          <w:szCs w:val="24"/>
        </w:rPr>
        <w:br/>
        <w:t>перед гласными. Связующее “r” (there is/there).</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Различение на слух, без ошибок, ведущих к сбою </w:t>
      </w:r>
      <w:r w:rsidRPr="0092447B">
        <w:rPr>
          <w:rFonts w:ascii="Constantia" w:hAnsi="Constantia"/>
          <w:bCs/>
          <w:sz w:val="24"/>
          <w:szCs w:val="24"/>
        </w:rPr>
        <w:br/>
        <w:t xml:space="preserve">в коммуникации, произнесение слов с соблюдением правильного ударения </w:t>
      </w:r>
      <w:r w:rsidRPr="0092447B">
        <w:rPr>
          <w:rFonts w:ascii="Constantia" w:hAnsi="Constantia"/>
          <w:bCs/>
          <w:sz w:val="24"/>
          <w:szCs w:val="24"/>
        </w:rPr>
        <w:b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Чтение новых слов согласно основным правилам чтения английского языка.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157.6.3.2. Графика, орфография и пунктуация.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Правильная расстановка знаков препинания: точки, вопросительного </w:t>
      </w:r>
      <w:r w:rsidRPr="0092447B">
        <w:rPr>
          <w:rFonts w:ascii="Constantia" w:hAnsi="Constantia"/>
          <w:bCs/>
          <w:sz w:val="24"/>
          <w:szCs w:val="24"/>
        </w:rPr>
        <w:br/>
        <w:t xml:space="preserve">и восклицательного знаков в конце предложения; правильное использование апострофа в изученных сокращённых формах глагола-связки, вспомогательного </w:t>
      </w:r>
      <w:r w:rsidRPr="0092447B">
        <w:rPr>
          <w:rFonts w:ascii="Constantia" w:hAnsi="Constantia"/>
          <w:bCs/>
          <w:sz w:val="24"/>
          <w:szCs w:val="24"/>
        </w:rPr>
        <w:br/>
        <w:t xml:space="preserve">и модального глаголов (например, I’m, isn’t; don’t, doesn’t; can’t), существительных </w:t>
      </w:r>
      <w:r w:rsidRPr="0092447B">
        <w:rPr>
          <w:rFonts w:ascii="Constantia" w:hAnsi="Constantia"/>
          <w:bCs/>
          <w:sz w:val="24"/>
          <w:szCs w:val="24"/>
        </w:rPr>
        <w:br/>
        <w:t>в притяжательном падеже (Ann’s).</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157.6.3.3. Лексическая сторона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Распознавание и употребление в устной и письменной речи не менее </w:t>
      </w:r>
      <w:r w:rsidRPr="0092447B">
        <w:rPr>
          <w:rFonts w:ascii="Constantia" w:hAnsi="Constantia"/>
          <w:bCs/>
          <w:sz w:val="24"/>
          <w:szCs w:val="24"/>
        </w:rPr>
        <w:b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Распознавание в устной и письменной речи интернациональных слов (doctor, film) с помощью языковой догадки.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157.6.3.4. Грамматическая сторона речи.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w:t>
      </w:r>
      <w:r w:rsidRPr="0092447B">
        <w:rPr>
          <w:rFonts w:ascii="Constantia" w:hAnsi="Constantia"/>
          <w:bCs/>
          <w:sz w:val="24"/>
          <w:szCs w:val="24"/>
        </w:rPr>
        <w:br/>
        <w:t>(в утвердительной форме).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Нераспространённые и распространённые простые предложения.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Предложения с начальным It (It’s a red ball.).</w:t>
      </w:r>
    </w:p>
    <w:p w:rsidR="00FD4F47" w:rsidRPr="0092447B" w:rsidRDefault="0092447B" w:rsidP="0092447B">
      <w:pPr>
        <w:widowControl/>
        <w:tabs>
          <w:tab w:val="left" w:pos="1134"/>
        </w:tabs>
        <w:spacing w:after="0" w:line="240" w:lineRule="auto"/>
        <w:ind w:firstLine="709"/>
        <w:jc w:val="both"/>
        <w:rPr>
          <w:rFonts w:ascii="Constantia" w:hAnsi="Constantia"/>
          <w:sz w:val="24"/>
          <w:szCs w:val="24"/>
          <w:lang w:val="en-US"/>
        </w:rPr>
      </w:pPr>
      <w:r w:rsidRPr="0092447B">
        <w:rPr>
          <w:rFonts w:ascii="Constantia" w:hAnsi="Constantia"/>
          <w:bCs/>
          <w:sz w:val="24"/>
          <w:szCs w:val="24"/>
        </w:rPr>
        <w:t>Предложения</w:t>
      </w:r>
      <w:r w:rsidRPr="0092447B">
        <w:rPr>
          <w:rFonts w:ascii="Constantia" w:hAnsi="Constantia"/>
          <w:bCs/>
          <w:sz w:val="24"/>
          <w:szCs w:val="24"/>
          <w:lang w:val="en-US"/>
        </w:rPr>
        <w:t xml:space="preserve"> </w:t>
      </w:r>
      <w:r w:rsidRPr="0092447B">
        <w:rPr>
          <w:rFonts w:ascii="Constantia" w:hAnsi="Constantia"/>
          <w:bCs/>
          <w:sz w:val="24"/>
          <w:szCs w:val="24"/>
        </w:rPr>
        <w:t>с</w:t>
      </w:r>
      <w:r w:rsidRPr="0092447B">
        <w:rPr>
          <w:rFonts w:ascii="Constantia" w:hAnsi="Constantia"/>
          <w:bCs/>
          <w:sz w:val="24"/>
          <w:szCs w:val="24"/>
          <w:lang w:val="en-US"/>
        </w:rPr>
        <w:t xml:space="preserve"> </w:t>
      </w:r>
      <w:r w:rsidRPr="0092447B">
        <w:rPr>
          <w:rFonts w:ascii="Constantia" w:hAnsi="Constantia"/>
          <w:bCs/>
          <w:sz w:val="24"/>
          <w:szCs w:val="24"/>
        </w:rPr>
        <w:t>начальным</w:t>
      </w:r>
      <w:r w:rsidRPr="0092447B">
        <w:rPr>
          <w:rFonts w:ascii="Constantia" w:hAnsi="Constantia"/>
          <w:bCs/>
          <w:sz w:val="24"/>
          <w:szCs w:val="24"/>
          <w:lang w:val="en-US"/>
        </w:rPr>
        <w:t xml:space="preserve"> There + to be </w:t>
      </w:r>
      <w:r w:rsidRPr="0092447B">
        <w:rPr>
          <w:rFonts w:ascii="Constantia" w:hAnsi="Constantia"/>
          <w:bCs/>
          <w:sz w:val="24"/>
          <w:szCs w:val="24"/>
        </w:rPr>
        <w:t>в</w:t>
      </w:r>
      <w:r w:rsidRPr="0092447B">
        <w:rPr>
          <w:rFonts w:ascii="Constantia" w:hAnsi="Constantia"/>
          <w:bCs/>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FD4F47" w:rsidRPr="0092447B" w:rsidRDefault="0092447B" w:rsidP="0092447B">
      <w:pPr>
        <w:widowControl/>
        <w:tabs>
          <w:tab w:val="left" w:pos="1134"/>
        </w:tabs>
        <w:spacing w:after="0" w:line="240" w:lineRule="auto"/>
        <w:ind w:firstLine="709"/>
        <w:jc w:val="both"/>
        <w:rPr>
          <w:rFonts w:ascii="Constantia" w:hAnsi="Constantia"/>
          <w:sz w:val="24"/>
          <w:szCs w:val="24"/>
          <w:lang w:val="en-US"/>
        </w:rPr>
      </w:pPr>
      <w:r w:rsidRPr="0092447B">
        <w:rPr>
          <w:rFonts w:ascii="Constantia" w:hAnsi="Constantia"/>
          <w:bCs/>
          <w:sz w:val="24"/>
          <w:szCs w:val="24"/>
        </w:rPr>
        <w:t>Предложения</w:t>
      </w:r>
      <w:r w:rsidRPr="0092447B">
        <w:rPr>
          <w:rFonts w:ascii="Constantia" w:hAnsi="Constantia"/>
          <w:bCs/>
          <w:sz w:val="24"/>
          <w:szCs w:val="24"/>
          <w:lang w:val="en-US"/>
        </w:rPr>
        <w:t xml:space="preserve"> </w:t>
      </w:r>
      <w:r w:rsidRPr="0092447B">
        <w:rPr>
          <w:rFonts w:ascii="Constantia" w:hAnsi="Constantia"/>
          <w:bCs/>
          <w:sz w:val="24"/>
          <w:szCs w:val="24"/>
        </w:rPr>
        <w:t>с</w:t>
      </w:r>
      <w:r w:rsidRPr="0092447B">
        <w:rPr>
          <w:rFonts w:ascii="Constantia" w:hAnsi="Constantia"/>
          <w:bCs/>
          <w:sz w:val="24"/>
          <w:szCs w:val="24"/>
          <w:lang w:val="en-US"/>
        </w:rPr>
        <w:t xml:space="preserve"> </w:t>
      </w:r>
      <w:r w:rsidRPr="0092447B">
        <w:rPr>
          <w:rFonts w:ascii="Constantia" w:hAnsi="Constantia"/>
          <w:bCs/>
          <w:sz w:val="24"/>
          <w:szCs w:val="24"/>
        </w:rPr>
        <w:t>простым</w:t>
      </w:r>
      <w:r w:rsidRPr="0092447B">
        <w:rPr>
          <w:rFonts w:ascii="Constantia" w:hAnsi="Constantia"/>
          <w:bCs/>
          <w:sz w:val="24"/>
          <w:szCs w:val="24"/>
          <w:lang w:val="en-US"/>
        </w:rPr>
        <w:t xml:space="preserve"> </w:t>
      </w:r>
      <w:r w:rsidRPr="0092447B">
        <w:rPr>
          <w:rFonts w:ascii="Constantia" w:hAnsi="Constantia"/>
          <w:bCs/>
          <w:sz w:val="24"/>
          <w:szCs w:val="24"/>
        </w:rPr>
        <w:t>глагольным</w:t>
      </w:r>
      <w:r w:rsidRPr="0092447B">
        <w:rPr>
          <w:rFonts w:ascii="Constantia" w:hAnsi="Constantia"/>
          <w:bCs/>
          <w:sz w:val="24"/>
          <w:szCs w:val="24"/>
          <w:lang w:val="en-US"/>
        </w:rPr>
        <w:t xml:space="preserve"> </w:t>
      </w:r>
      <w:r w:rsidRPr="0092447B">
        <w:rPr>
          <w:rFonts w:ascii="Constantia" w:hAnsi="Constantia"/>
          <w:bCs/>
          <w:sz w:val="24"/>
          <w:szCs w:val="24"/>
        </w:rPr>
        <w:t>сказуемым</w:t>
      </w:r>
      <w:r w:rsidRPr="0092447B">
        <w:rPr>
          <w:rFonts w:ascii="Constantia" w:hAnsi="Constantia"/>
          <w:bCs/>
          <w:sz w:val="24"/>
          <w:szCs w:val="24"/>
          <w:lang w:val="en-US"/>
        </w:rPr>
        <w:t xml:space="preserve"> (They live in the country.), </w:t>
      </w:r>
      <w:r w:rsidRPr="0092447B">
        <w:rPr>
          <w:rFonts w:ascii="Constantia" w:hAnsi="Constantia"/>
          <w:bCs/>
          <w:sz w:val="24"/>
          <w:szCs w:val="24"/>
        </w:rPr>
        <w:t>составным</w:t>
      </w:r>
      <w:r w:rsidRPr="0092447B">
        <w:rPr>
          <w:rFonts w:ascii="Constantia" w:hAnsi="Constantia"/>
          <w:bCs/>
          <w:sz w:val="24"/>
          <w:szCs w:val="24"/>
          <w:lang w:val="en-US"/>
        </w:rPr>
        <w:t xml:space="preserve"> </w:t>
      </w:r>
      <w:r w:rsidRPr="0092447B">
        <w:rPr>
          <w:rFonts w:ascii="Constantia" w:hAnsi="Constantia"/>
          <w:bCs/>
          <w:sz w:val="24"/>
          <w:szCs w:val="24"/>
        </w:rPr>
        <w:t>именным</w:t>
      </w:r>
      <w:r w:rsidRPr="0092447B">
        <w:rPr>
          <w:rFonts w:ascii="Constantia" w:hAnsi="Constantia"/>
          <w:bCs/>
          <w:sz w:val="24"/>
          <w:szCs w:val="24"/>
          <w:lang w:val="en-US"/>
        </w:rPr>
        <w:t xml:space="preserve"> </w:t>
      </w:r>
      <w:r w:rsidRPr="0092447B">
        <w:rPr>
          <w:rFonts w:ascii="Constantia" w:hAnsi="Constantia"/>
          <w:bCs/>
          <w:sz w:val="24"/>
          <w:szCs w:val="24"/>
        </w:rPr>
        <w:t>сказуемым</w:t>
      </w:r>
      <w:r w:rsidRPr="0092447B">
        <w:rPr>
          <w:rFonts w:ascii="Constantia" w:hAnsi="Constantia"/>
          <w:bCs/>
          <w:sz w:val="24"/>
          <w:szCs w:val="24"/>
          <w:lang w:val="en-US"/>
        </w:rPr>
        <w:t xml:space="preserve"> (The box is small.) </w:t>
      </w:r>
      <w:r w:rsidRPr="0092447B">
        <w:rPr>
          <w:rFonts w:ascii="Constantia" w:hAnsi="Constantia"/>
          <w:bCs/>
          <w:sz w:val="24"/>
          <w:szCs w:val="24"/>
        </w:rPr>
        <w:t>и</w:t>
      </w:r>
      <w:r w:rsidRPr="0092447B">
        <w:rPr>
          <w:rFonts w:ascii="Constantia" w:hAnsi="Constantia"/>
          <w:bCs/>
          <w:sz w:val="24"/>
          <w:szCs w:val="24"/>
          <w:lang w:val="en-US"/>
        </w:rPr>
        <w:t xml:space="preserve"> </w:t>
      </w:r>
      <w:r w:rsidRPr="0092447B">
        <w:rPr>
          <w:rFonts w:ascii="Constantia" w:hAnsi="Constantia"/>
          <w:bCs/>
          <w:sz w:val="24"/>
          <w:szCs w:val="24"/>
        </w:rPr>
        <w:t>составным</w:t>
      </w:r>
      <w:r w:rsidRPr="0092447B">
        <w:rPr>
          <w:rFonts w:ascii="Constantia" w:hAnsi="Constantia"/>
          <w:bCs/>
          <w:sz w:val="24"/>
          <w:szCs w:val="24"/>
          <w:lang w:val="en-US"/>
        </w:rPr>
        <w:t xml:space="preserve"> </w:t>
      </w:r>
      <w:r w:rsidRPr="0092447B">
        <w:rPr>
          <w:rFonts w:ascii="Constantia" w:hAnsi="Constantia"/>
          <w:bCs/>
          <w:sz w:val="24"/>
          <w:szCs w:val="24"/>
        </w:rPr>
        <w:t>глагольным</w:t>
      </w:r>
      <w:r w:rsidRPr="0092447B">
        <w:rPr>
          <w:rFonts w:ascii="Constantia" w:hAnsi="Constantia"/>
          <w:bCs/>
          <w:sz w:val="24"/>
          <w:szCs w:val="24"/>
          <w:lang w:val="en-US"/>
        </w:rPr>
        <w:t xml:space="preserve"> </w:t>
      </w:r>
      <w:r w:rsidRPr="0092447B">
        <w:rPr>
          <w:rFonts w:ascii="Constantia" w:hAnsi="Constantia"/>
          <w:bCs/>
          <w:sz w:val="24"/>
          <w:szCs w:val="24"/>
        </w:rPr>
        <w:t>сказуемым</w:t>
      </w:r>
      <w:r w:rsidRPr="0092447B">
        <w:rPr>
          <w:rFonts w:ascii="Constantia" w:hAnsi="Constantia"/>
          <w:bCs/>
          <w:sz w:val="24"/>
          <w:szCs w:val="24"/>
          <w:lang w:val="en-US"/>
        </w:rPr>
        <w:t xml:space="preserve"> (I like to play with my cat. She can play the piano.).</w:t>
      </w:r>
    </w:p>
    <w:p w:rsidR="00FD4F47" w:rsidRPr="0092447B" w:rsidRDefault="0092447B" w:rsidP="0092447B">
      <w:pPr>
        <w:widowControl/>
        <w:tabs>
          <w:tab w:val="left" w:pos="1134"/>
        </w:tabs>
        <w:spacing w:after="0" w:line="240" w:lineRule="auto"/>
        <w:ind w:firstLine="709"/>
        <w:jc w:val="both"/>
        <w:rPr>
          <w:rFonts w:ascii="Constantia" w:hAnsi="Constantia"/>
          <w:sz w:val="24"/>
          <w:szCs w:val="24"/>
          <w:lang w:val="en-US"/>
        </w:rPr>
      </w:pPr>
      <w:r w:rsidRPr="0092447B">
        <w:rPr>
          <w:rFonts w:ascii="Constantia" w:hAnsi="Constantia"/>
          <w:bCs/>
          <w:sz w:val="24"/>
          <w:szCs w:val="24"/>
        </w:rPr>
        <w:t>Предложения</w:t>
      </w:r>
      <w:r w:rsidRPr="0092447B">
        <w:rPr>
          <w:rFonts w:ascii="Constantia" w:hAnsi="Constantia"/>
          <w:bCs/>
          <w:sz w:val="24"/>
          <w:szCs w:val="24"/>
          <w:lang w:val="en-US"/>
        </w:rPr>
        <w:t xml:space="preserve"> </w:t>
      </w:r>
      <w:r w:rsidRPr="0092447B">
        <w:rPr>
          <w:rFonts w:ascii="Constantia" w:hAnsi="Constantia"/>
          <w:bCs/>
          <w:sz w:val="24"/>
          <w:szCs w:val="24"/>
        </w:rPr>
        <w:t>с</w:t>
      </w:r>
      <w:r w:rsidRPr="0092447B">
        <w:rPr>
          <w:rFonts w:ascii="Constantia" w:hAnsi="Constantia"/>
          <w:bCs/>
          <w:sz w:val="24"/>
          <w:szCs w:val="24"/>
          <w:lang w:val="en-US"/>
        </w:rPr>
        <w:t xml:space="preserve"> </w:t>
      </w:r>
      <w:r w:rsidRPr="0092447B">
        <w:rPr>
          <w:rFonts w:ascii="Constantia" w:hAnsi="Constantia"/>
          <w:bCs/>
          <w:sz w:val="24"/>
          <w:szCs w:val="24"/>
        </w:rPr>
        <w:t>глаголом</w:t>
      </w:r>
      <w:r w:rsidRPr="0092447B">
        <w:rPr>
          <w:rFonts w:ascii="Constantia" w:hAnsi="Constantia"/>
          <w:bCs/>
          <w:sz w:val="24"/>
          <w:szCs w:val="24"/>
          <w:lang w:val="en-US"/>
        </w:rPr>
        <w:t>-</w:t>
      </w:r>
      <w:r w:rsidRPr="0092447B">
        <w:rPr>
          <w:rFonts w:ascii="Constantia" w:hAnsi="Constantia"/>
          <w:bCs/>
          <w:sz w:val="24"/>
          <w:szCs w:val="24"/>
        </w:rPr>
        <w:t>связкой</w:t>
      </w:r>
      <w:r w:rsidRPr="0092447B">
        <w:rPr>
          <w:rFonts w:ascii="Constantia" w:hAnsi="Constantia"/>
          <w:bCs/>
          <w:sz w:val="24"/>
          <w:szCs w:val="24"/>
          <w:lang w:val="en-US"/>
        </w:rPr>
        <w:t xml:space="preserve"> to be </w:t>
      </w:r>
      <w:r w:rsidRPr="0092447B">
        <w:rPr>
          <w:rFonts w:ascii="Constantia" w:hAnsi="Constantia"/>
          <w:bCs/>
          <w:sz w:val="24"/>
          <w:szCs w:val="24"/>
        </w:rPr>
        <w:t>в</w:t>
      </w:r>
      <w:r w:rsidRPr="0092447B">
        <w:rPr>
          <w:rFonts w:ascii="Constantia" w:hAnsi="Constantia"/>
          <w:bCs/>
          <w:sz w:val="24"/>
          <w:szCs w:val="24"/>
          <w:lang w:val="en-US"/>
        </w:rPr>
        <w:t xml:space="preserve"> Present Simple Tense </w:t>
      </w:r>
      <w:r w:rsidRPr="0092447B">
        <w:rPr>
          <w:rFonts w:ascii="Constantia" w:hAnsi="Constantia"/>
          <w:bCs/>
          <w:sz w:val="24"/>
          <w:szCs w:val="24"/>
          <w:lang w:val="en-US"/>
        </w:rPr>
        <w:br/>
        <w:t>(My father is a doctor. Is it a red ball? – Yes, it is./No, it isn’t.).</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Предложения с краткими глагольными формами (She can’t swim. I don’t like porridge.).</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Побудительные предложения в утвердительной форме (Come in, please.).</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Глаголы в Present Simple Tense в повествовательных (утвердительных </w:t>
      </w:r>
      <w:r w:rsidRPr="0092447B">
        <w:rPr>
          <w:rFonts w:ascii="Constantia" w:hAnsi="Constantia"/>
          <w:bCs/>
          <w:sz w:val="24"/>
          <w:szCs w:val="24"/>
        </w:rPr>
        <w:br/>
        <w:t>и отрицательных) и вопросительных (общий и специальный вопросы) предложениях.</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val="en-US"/>
        </w:rPr>
      </w:pPr>
      <w:r w:rsidRPr="0092447B">
        <w:rPr>
          <w:rFonts w:ascii="Constantia" w:hAnsi="Constantia"/>
          <w:bCs/>
          <w:sz w:val="24"/>
          <w:szCs w:val="24"/>
        </w:rPr>
        <w:lastRenderedPageBreak/>
        <w:t>Глагольная</w:t>
      </w:r>
      <w:r w:rsidRPr="0092447B">
        <w:rPr>
          <w:rFonts w:ascii="Constantia" w:hAnsi="Constantia"/>
          <w:bCs/>
          <w:sz w:val="24"/>
          <w:szCs w:val="24"/>
          <w:lang w:val="en-US"/>
        </w:rPr>
        <w:t xml:space="preserve"> </w:t>
      </w:r>
      <w:r w:rsidRPr="0092447B">
        <w:rPr>
          <w:rFonts w:ascii="Constantia" w:hAnsi="Constantia"/>
          <w:bCs/>
          <w:sz w:val="24"/>
          <w:szCs w:val="24"/>
        </w:rPr>
        <w:t>конструкция</w:t>
      </w:r>
      <w:r w:rsidRPr="0092447B">
        <w:rPr>
          <w:rFonts w:ascii="Constantia" w:hAnsi="Constantia"/>
          <w:bCs/>
          <w:sz w:val="24"/>
          <w:szCs w:val="24"/>
          <w:lang w:val="en-US"/>
        </w:rPr>
        <w:t xml:space="preserve"> have got (I’ve got a cat. He’s/She’s got a cat. Have you got a cat? – Yes, I have./No, I haven’t. What have you got?).</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Модальный глагол can: для выражения умения (I can play tennis.) и отсутствия умения (I can’t play chess.); для получения разрешения (Can I go out?).</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Определённый, неопределённый и нулевой артикли c именами существительными (наиболее распространённые случаи).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Существительные во множественном числе, образованные по правилу </w:t>
      </w:r>
      <w:r w:rsidRPr="0092447B">
        <w:rPr>
          <w:rFonts w:ascii="Constantia" w:hAnsi="Constantia"/>
          <w:bCs/>
          <w:sz w:val="24"/>
          <w:szCs w:val="24"/>
        </w:rPr>
        <w:br/>
        <w:t>и исключения (a book – books; a man – men).</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Личные</w:t>
      </w:r>
      <w:r w:rsidRPr="0092447B">
        <w:rPr>
          <w:rFonts w:ascii="Constantia" w:hAnsi="Constantia"/>
          <w:bCs/>
          <w:sz w:val="24"/>
          <w:szCs w:val="24"/>
          <w:lang w:val="en-US"/>
        </w:rPr>
        <w:t xml:space="preserve"> </w:t>
      </w:r>
      <w:r w:rsidRPr="0092447B">
        <w:rPr>
          <w:rFonts w:ascii="Constantia" w:hAnsi="Constantia"/>
          <w:bCs/>
          <w:sz w:val="24"/>
          <w:szCs w:val="24"/>
        </w:rPr>
        <w:t>местоимения</w:t>
      </w:r>
      <w:r w:rsidRPr="0092447B">
        <w:rPr>
          <w:rFonts w:ascii="Constantia" w:hAnsi="Constantia"/>
          <w:bCs/>
          <w:sz w:val="24"/>
          <w:szCs w:val="24"/>
          <w:lang w:val="en-US"/>
        </w:rPr>
        <w:t xml:space="preserve"> (I, you, he/she/it, we, they). </w:t>
      </w:r>
      <w:r w:rsidRPr="0092447B">
        <w:rPr>
          <w:rFonts w:ascii="Constantia" w:hAnsi="Constantia"/>
          <w:bCs/>
          <w:sz w:val="24"/>
          <w:szCs w:val="24"/>
        </w:rPr>
        <w:t>Притяжательные</w:t>
      </w:r>
      <w:r w:rsidRPr="0092447B">
        <w:rPr>
          <w:rFonts w:ascii="Constantia" w:hAnsi="Constantia"/>
          <w:bCs/>
          <w:sz w:val="24"/>
          <w:szCs w:val="24"/>
          <w:lang w:val="en-US"/>
        </w:rPr>
        <w:t xml:space="preserve"> </w:t>
      </w:r>
      <w:r w:rsidRPr="0092447B">
        <w:rPr>
          <w:rFonts w:ascii="Constantia" w:hAnsi="Constantia"/>
          <w:bCs/>
          <w:sz w:val="24"/>
          <w:szCs w:val="24"/>
        </w:rPr>
        <w:t>местоимения</w:t>
      </w:r>
      <w:r w:rsidRPr="0092447B">
        <w:rPr>
          <w:rFonts w:ascii="Constantia" w:hAnsi="Constantia"/>
          <w:bCs/>
          <w:sz w:val="24"/>
          <w:szCs w:val="24"/>
          <w:lang w:val="en-US"/>
        </w:rPr>
        <w:t xml:space="preserve"> (my, your, his/her/its, our, their). </w:t>
      </w:r>
      <w:r w:rsidRPr="0092447B">
        <w:rPr>
          <w:rFonts w:ascii="Constantia" w:hAnsi="Constantia"/>
          <w:bCs/>
          <w:sz w:val="24"/>
          <w:szCs w:val="24"/>
        </w:rPr>
        <w:t>Указательные местоимения (this – these).</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Количественные числительные (1–12).</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Вопросительные слова (who, what, how, where, how many).</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val="en-US"/>
        </w:rPr>
      </w:pPr>
      <w:r w:rsidRPr="0092447B">
        <w:rPr>
          <w:rFonts w:ascii="Constantia" w:hAnsi="Constantia"/>
          <w:bCs/>
          <w:sz w:val="24"/>
          <w:szCs w:val="24"/>
        </w:rPr>
        <w:t>Предлоги</w:t>
      </w:r>
      <w:r w:rsidRPr="0092447B">
        <w:rPr>
          <w:rFonts w:ascii="Constantia" w:hAnsi="Constantia"/>
          <w:bCs/>
          <w:sz w:val="24"/>
          <w:szCs w:val="24"/>
          <w:lang w:val="en-US"/>
        </w:rPr>
        <w:t xml:space="preserve"> </w:t>
      </w:r>
      <w:r w:rsidRPr="0092447B">
        <w:rPr>
          <w:rFonts w:ascii="Constantia" w:hAnsi="Constantia"/>
          <w:bCs/>
          <w:sz w:val="24"/>
          <w:szCs w:val="24"/>
        </w:rPr>
        <w:t>места</w:t>
      </w:r>
      <w:r w:rsidRPr="0092447B">
        <w:rPr>
          <w:rFonts w:ascii="Constantia" w:hAnsi="Constantia"/>
          <w:bCs/>
          <w:sz w:val="24"/>
          <w:szCs w:val="24"/>
          <w:lang w:val="en-US"/>
        </w:rPr>
        <w:t xml:space="preserve"> (in, on, near, under).</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Союзы and и but (c однородными членами).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157.6.4. Социокультурные знания и умения</w:t>
      </w:r>
      <w:bookmarkStart w:id="29" w:name="bookmark35"/>
      <w:bookmarkStart w:id="30" w:name="bookmark34"/>
      <w:bookmarkStart w:id="31" w:name="bookmark33"/>
      <w:bookmarkEnd w:id="29"/>
      <w:bookmarkEnd w:id="30"/>
      <w:bookmarkEnd w:id="31"/>
      <w:r w:rsidRPr="0092447B">
        <w:rPr>
          <w:rFonts w:ascii="Constantia" w:hAnsi="Constantia"/>
          <w:bCs/>
          <w:sz w:val="24"/>
          <w:szCs w:val="24"/>
        </w:rPr>
        <w:t>.</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Знание названий родной страны и страны/стран изучаемого языка и их столиц.</w:t>
      </w:r>
      <w:bookmarkStart w:id="32" w:name="bookmark38"/>
      <w:bookmarkStart w:id="33" w:name="bookmark37"/>
      <w:bookmarkStart w:id="34" w:name="bookmark36"/>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157.6.5. Компенсаторные умения</w:t>
      </w:r>
      <w:bookmarkEnd w:id="32"/>
      <w:bookmarkEnd w:id="33"/>
      <w:bookmarkEnd w:id="34"/>
      <w:r w:rsidRPr="0092447B">
        <w:rPr>
          <w:rFonts w:ascii="Constantia" w:hAnsi="Constantia"/>
          <w:bCs/>
          <w:sz w:val="24"/>
          <w:szCs w:val="24"/>
        </w:rPr>
        <w:t>.</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Использование при формулировании собственных высказываний ключевых слов, вопросов; иллюстраций.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157.7. Содержание обучения в 3 классе.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157.7.1. Тематическое содержание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157.7.1.1. Мир моего «я». </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Моя семья. Мой день рождения. Моя любимая еда. Мой день (распорядок дня).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157.7.1.2. Мир моих увлечений.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Любимая игрушка, игра. Мой питомец. Любимые занятия. Любимая сказка. Выходной день. Каникулы.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157.7.1.3. Мир вокруг меня. </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157.7.1.4. Родная страна и страны изучаемого языка.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157.7.2. Коммуникативные умения.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157.7.2.1. Говорение.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157.7.2.1.1. Коммуникативные умения диалогической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Ведение с использованием речевых ситуаций, ключевых слов </w:t>
      </w:r>
      <w:r w:rsidRPr="0092447B">
        <w:rPr>
          <w:rFonts w:ascii="Constantia" w:hAnsi="Constantia"/>
          <w:bCs/>
          <w:sz w:val="24"/>
          <w:szCs w:val="24"/>
        </w:rPr>
        <w:br/>
        <w:t xml:space="preserve">и (или) иллюстраций с соблюдением норм речевого этикета, принятых </w:t>
      </w:r>
      <w:r w:rsidRPr="0092447B">
        <w:rPr>
          <w:rFonts w:ascii="Constantia" w:hAnsi="Constantia"/>
          <w:bCs/>
          <w:sz w:val="24"/>
          <w:szCs w:val="24"/>
        </w:rPr>
        <w:br/>
        <w:t>в стране/странах изучаемого языка: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lastRenderedPageBreak/>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диалога-расспроса: запрашивание интересующей информации; сообщение фактической информации, ответы на вопросы собеседника.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157.7.2.1.2. Коммуникативные умения монологической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w:t>
      </w:r>
      <w:r w:rsidRPr="0092447B">
        <w:rPr>
          <w:rFonts w:ascii="Constantia" w:hAnsi="Constantia"/>
          <w:bCs/>
          <w:sz w:val="24"/>
          <w:szCs w:val="24"/>
        </w:rPr>
        <w:br/>
        <w:t>или литературного персонажа; рассказ о себе, члене семьи, друге.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Пересказ с использованием ключевых слов, вопросов и (или) иллюстраций  основного содержания прочитанного текста.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157.7.2.2. Аудирование.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Понимание на слух речи учителя и других обучающихся </w:t>
      </w:r>
      <w:r w:rsidRPr="0092447B">
        <w:rPr>
          <w:rFonts w:ascii="Constantia" w:hAnsi="Constantia"/>
          <w:bCs/>
          <w:sz w:val="24"/>
          <w:szCs w:val="24"/>
        </w:rPr>
        <w:br/>
        <w:t>и вербальная/невербальная реакция на услышанное (при непосредственном общении).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92447B">
        <w:rPr>
          <w:rFonts w:ascii="Constantia" w:hAnsi="Constantia"/>
          <w:bCs/>
          <w:sz w:val="24"/>
          <w:szCs w:val="24"/>
        </w:rPr>
        <w:br/>
        <w:t>с пониманием основного содержания, с пониманием запрашиваемой информации (при опосредованном общении).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Тексты для аудирования: диалог, высказывания собеседников в ситуациях повседневного общения, рассказ, сказка.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157.7.2.3. Смысловое чтение.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Тексты для чтения вслух: диалог, рассказ, сказка.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92447B">
        <w:rPr>
          <w:rFonts w:ascii="Constantia" w:hAnsi="Constantia"/>
          <w:bCs/>
          <w:sz w:val="24"/>
          <w:szCs w:val="24"/>
        </w:rPr>
        <w:br/>
        <w:t xml:space="preserve">от поставленной коммуникативной задачи: с пониманием основного содержания, </w:t>
      </w:r>
      <w:r w:rsidRPr="0092447B">
        <w:rPr>
          <w:rFonts w:ascii="Constantia" w:hAnsi="Constantia"/>
          <w:bCs/>
          <w:sz w:val="24"/>
          <w:szCs w:val="24"/>
        </w:rPr>
        <w:br/>
        <w:t>с пониманием запрашиваемой информации.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Тексты для чтения: диалог, рассказ, сказка, электронное сообщение личного характера.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157.7.2.4. Письмо.</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Списывание текста; выписывание из текста слов, словосочетаний, предложений; вставка пропущенного слова в предложение в соответствии </w:t>
      </w:r>
      <w:r w:rsidRPr="0092447B">
        <w:rPr>
          <w:rFonts w:ascii="Constantia" w:hAnsi="Constantia"/>
          <w:bCs/>
          <w:sz w:val="24"/>
          <w:szCs w:val="24"/>
        </w:rPr>
        <w:br/>
        <w:t>с решаемой коммуникативной/учебной задачей.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lastRenderedPageBreak/>
        <w:t xml:space="preserve">Создание подписей к картинкам, фотографиям с пояснением, </w:t>
      </w:r>
      <w:r w:rsidRPr="0092447B">
        <w:rPr>
          <w:rFonts w:ascii="Constantia" w:hAnsi="Constantia"/>
          <w:bCs/>
          <w:sz w:val="24"/>
          <w:szCs w:val="24"/>
        </w:rPr>
        <w:br/>
        <w:t>что на них изображено.</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Написание с использованием образца поздравлений с праздниками </w:t>
      </w:r>
      <w:r w:rsidRPr="0092447B">
        <w:rPr>
          <w:rFonts w:ascii="Constantia" w:hAnsi="Constantia"/>
          <w:bCs/>
          <w:sz w:val="24"/>
          <w:szCs w:val="24"/>
        </w:rPr>
        <w:br/>
        <w:t>(с днём рождения, Новым годом, Рождеством) с выражением пожеланий.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157.7.3. Языковые знания и навыки.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157.7.3.1. Фонетическая сторона речи.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Буквы английского алфавита. Фонетически корректное озвучивание букв английского алфавита.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Ритмико-интонационные особенности повествовательного, побудительного </w:t>
      </w:r>
      <w:r w:rsidRPr="0092447B">
        <w:rPr>
          <w:rFonts w:ascii="Constantia" w:hAnsi="Constantia"/>
          <w:bCs/>
          <w:sz w:val="24"/>
          <w:szCs w:val="24"/>
        </w:rPr>
        <w:br/>
        <w:t>и вопросительного (общий и специальный вопрос) предложений.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Различение на слух, без ошибок произнесение слов </w:t>
      </w:r>
      <w:r w:rsidRPr="0092447B">
        <w:rPr>
          <w:rFonts w:ascii="Constantia" w:hAnsi="Constantia"/>
          <w:bCs/>
          <w:sz w:val="24"/>
          <w:szCs w:val="24"/>
        </w:rPr>
        <w:br/>
        <w:t xml:space="preserve">с соблюдением правильного ударения и фраз/предложений с соблюдением </w:t>
      </w:r>
      <w:r w:rsidRPr="0092447B">
        <w:rPr>
          <w:rFonts w:ascii="Constantia" w:hAnsi="Constantia"/>
          <w:bCs/>
          <w:sz w:val="24"/>
          <w:szCs w:val="24"/>
        </w:rPr>
        <w:br/>
        <w:t>их ритмико-интонационных особенностей.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w:t>
      </w:r>
      <w:r w:rsidRPr="0092447B">
        <w:rPr>
          <w:rFonts w:ascii="Constantia" w:hAnsi="Constantia"/>
          <w:bCs/>
          <w:sz w:val="24"/>
          <w:szCs w:val="24"/>
        </w:rPr>
        <w:br/>
        <w:t>в односложных, двусложных и многосложных словах.</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ВыДеление некоторых звукобуквенных сочетаний при анализе изученных слов.</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Чтение новых слов согласно основным правилам чтения с использованием полной или частичной транскрипции.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157.7.3.2. Графика, орфография и пунктуация.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Правильное написание изученных слов.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Правильная расстановка знаков препинания: точки, вопросительного </w:t>
      </w:r>
      <w:r w:rsidRPr="0092447B">
        <w:rPr>
          <w:rFonts w:ascii="Constantia" w:hAnsi="Constantia"/>
          <w:bCs/>
          <w:sz w:val="24"/>
          <w:szCs w:val="24"/>
        </w:rPr>
        <w:b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157.7.3.3. Лексическая сторона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Распознавание в устной и письменной речи интернациональных слов (doctor, film) с помощью языковой догадки.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157.7.3.4. Грамматическая сторона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val="en-US"/>
        </w:rPr>
      </w:pPr>
      <w:r w:rsidRPr="0092447B">
        <w:rPr>
          <w:rFonts w:ascii="Constantia" w:hAnsi="Constantia"/>
          <w:bCs/>
          <w:sz w:val="24"/>
          <w:szCs w:val="24"/>
        </w:rPr>
        <w:lastRenderedPageBreak/>
        <w:t>Предложения</w:t>
      </w:r>
      <w:r w:rsidRPr="0092447B">
        <w:rPr>
          <w:rFonts w:ascii="Constantia" w:hAnsi="Constantia"/>
          <w:bCs/>
          <w:sz w:val="24"/>
          <w:szCs w:val="24"/>
          <w:lang w:val="en-US"/>
        </w:rPr>
        <w:t xml:space="preserve"> </w:t>
      </w:r>
      <w:r w:rsidRPr="0092447B">
        <w:rPr>
          <w:rFonts w:ascii="Constantia" w:hAnsi="Constantia"/>
          <w:bCs/>
          <w:sz w:val="24"/>
          <w:szCs w:val="24"/>
        </w:rPr>
        <w:t>с</w:t>
      </w:r>
      <w:r w:rsidRPr="0092447B">
        <w:rPr>
          <w:rFonts w:ascii="Constantia" w:hAnsi="Constantia"/>
          <w:bCs/>
          <w:sz w:val="24"/>
          <w:szCs w:val="24"/>
          <w:lang w:val="en-US"/>
        </w:rPr>
        <w:t xml:space="preserve"> </w:t>
      </w:r>
      <w:r w:rsidRPr="0092447B">
        <w:rPr>
          <w:rFonts w:ascii="Constantia" w:hAnsi="Constantia"/>
          <w:bCs/>
          <w:sz w:val="24"/>
          <w:szCs w:val="24"/>
        </w:rPr>
        <w:t>начальным</w:t>
      </w:r>
      <w:r w:rsidRPr="0092447B">
        <w:rPr>
          <w:rFonts w:ascii="Constantia" w:hAnsi="Constantia"/>
          <w:bCs/>
          <w:sz w:val="24"/>
          <w:szCs w:val="24"/>
          <w:lang w:val="en-US"/>
        </w:rPr>
        <w:t xml:space="preserve"> There + to be </w:t>
      </w:r>
      <w:r w:rsidRPr="0092447B">
        <w:rPr>
          <w:rFonts w:ascii="Constantia" w:hAnsi="Constantia"/>
          <w:bCs/>
          <w:sz w:val="24"/>
          <w:szCs w:val="24"/>
        </w:rPr>
        <w:t>в</w:t>
      </w:r>
      <w:r w:rsidRPr="0092447B">
        <w:rPr>
          <w:rFonts w:ascii="Constantia" w:hAnsi="Constantia"/>
          <w:bCs/>
          <w:sz w:val="24"/>
          <w:szCs w:val="24"/>
          <w:lang w:val="en-US"/>
        </w:rPr>
        <w:t xml:space="preserve"> Past Simple Tense (There was an old house near the river.).</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Побудительные предложения в отрицательной (Don’t talk, please.) форме.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val="en-US"/>
        </w:rPr>
      </w:pPr>
      <w:r w:rsidRPr="0092447B">
        <w:rPr>
          <w:rFonts w:ascii="Constantia" w:hAnsi="Constantia"/>
          <w:bCs/>
          <w:sz w:val="24"/>
          <w:szCs w:val="24"/>
        </w:rPr>
        <w:t>Конструкция</w:t>
      </w:r>
      <w:r w:rsidRPr="0092447B">
        <w:rPr>
          <w:rFonts w:ascii="Constantia" w:hAnsi="Constantia"/>
          <w:bCs/>
          <w:sz w:val="24"/>
          <w:szCs w:val="24"/>
          <w:lang w:val="en-US"/>
        </w:rPr>
        <w:t xml:space="preserve"> I’d like to ... (I’d like to read this book.).</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lang w:val="en-US"/>
        </w:rPr>
      </w:pPr>
      <w:r w:rsidRPr="0092447B">
        <w:rPr>
          <w:rFonts w:ascii="Constantia" w:hAnsi="Constantia"/>
          <w:bCs/>
          <w:sz w:val="24"/>
          <w:szCs w:val="24"/>
        </w:rPr>
        <w:t>Конструкции</w:t>
      </w:r>
      <w:r w:rsidRPr="0092447B">
        <w:rPr>
          <w:rFonts w:ascii="Constantia" w:hAnsi="Constantia"/>
          <w:bCs/>
          <w:sz w:val="24"/>
          <w:szCs w:val="24"/>
          <w:lang w:val="en-US"/>
        </w:rPr>
        <w:t xml:space="preserve"> </w:t>
      </w:r>
      <w:r w:rsidRPr="0092447B">
        <w:rPr>
          <w:rFonts w:ascii="Constantia" w:hAnsi="Constantia"/>
          <w:bCs/>
          <w:sz w:val="24"/>
          <w:szCs w:val="24"/>
        </w:rPr>
        <w:t>с</w:t>
      </w:r>
      <w:r w:rsidRPr="0092447B">
        <w:rPr>
          <w:rFonts w:ascii="Constantia" w:hAnsi="Constantia"/>
          <w:bCs/>
          <w:sz w:val="24"/>
          <w:szCs w:val="24"/>
          <w:lang w:val="en-US"/>
        </w:rPr>
        <w:t xml:space="preserve"> </w:t>
      </w:r>
      <w:r w:rsidRPr="0092447B">
        <w:rPr>
          <w:rFonts w:ascii="Constantia" w:hAnsi="Constantia"/>
          <w:bCs/>
          <w:sz w:val="24"/>
          <w:szCs w:val="24"/>
        </w:rPr>
        <w:t>глаголами</w:t>
      </w:r>
      <w:r w:rsidRPr="0092447B">
        <w:rPr>
          <w:rFonts w:ascii="Constantia" w:hAnsi="Constantia"/>
          <w:bCs/>
          <w:sz w:val="24"/>
          <w:szCs w:val="24"/>
          <w:lang w:val="en-US"/>
        </w:rPr>
        <w:t xml:space="preserve"> </w:t>
      </w:r>
      <w:r w:rsidRPr="0092447B">
        <w:rPr>
          <w:rFonts w:ascii="Constantia" w:hAnsi="Constantia"/>
          <w:bCs/>
          <w:sz w:val="24"/>
          <w:szCs w:val="24"/>
        </w:rPr>
        <w:t>на</w:t>
      </w:r>
      <w:r w:rsidRPr="0092447B">
        <w:rPr>
          <w:rFonts w:ascii="Constantia" w:hAnsi="Constantia"/>
          <w:bCs/>
          <w:sz w:val="24"/>
          <w:szCs w:val="24"/>
          <w:lang w:val="en-US"/>
        </w:rPr>
        <w:t xml:space="preserve"> -ing: to like/enjoy doing smth (I like riding my bike.).</w:t>
      </w:r>
    </w:p>
    <w:p w:rsidR="00FD4F47" w:rsidRPr="0092447B" w:rsidRDefault="0092447B" w:rsidP="0092447B">
      <w:pPr>
        <w:widowControl/>
        <w:tabs>
          <w:tab w:val="left" w:pos="1134"/>
        </w:tabs>
        <w:spacing w:after="0" w:line="240" w:lineRule="auto"/>
        <w:ind w:firstLine="709"/>
        <w:jc w:val="both"/>
        <w:rPr>
          <w:rFonts w:ascii="Constantia" w:hAnsi="Constantia"/>
          <w:sz w:val="24"/>
          <w:szCs w:val="24"/>
          <w:lang w:val="en-US"/>
        </w:rPr>
      </w:pPr>
      <w:r w:rsidRPr="0092447B">
        <w:rPr>
          <w:rFonts w:ascii="Constantia" w:hAnsi="Constantia"/>
          <w:bCs/>
          <w:sz w:val="24"/>
          <w:szCs w:val="24"/>
        </w:rPr>
        <w:t>Существительные</w:t>
      </w:r>
      <w:r w:rsidRPr="0092447B">
        <w:rPr>
          <w:rFonts w:ascii="Constantia" w:hAnsi="Constantia"/>
          <w:bCs/>
          <w:sz w:val="24"/>
          <w:szCs w:val="24"/>
          <w:lang w:val="en-US"/>
        </w:rPr>
        <w:t xml:space="preserve"> </w:t>
      </w:r>
      <w:r w:rsidRPr="0092447B">
        <w:rPr>
          <w:rFonts w:ascii="Constantia" w:hAnsi="Constantia"/>
          <w:bCs/>
          <w:sz w:val="24"/>
          <w:szCs w:val="24"/>
        </w:rPr>
        <w:t>в</w:t>
      </w:r>
      <w:r w:rsidRPr="0092447B">
        <w:rPr>
          <w:rFonts w:ascii="Constantia" w:hAnsi="Constantia"/>
          <w:bCs/>
          <w:sz w:val="24"/>
          <w:szCs w:val="24"/>
          <w:lang w:val="en-US"/>
        </w:rPr>
        <w:t xml:space="preserve"> </w:t>
      </w:r>
      <w:r w:rsidRPr="0092447B">
        <w:rPr>
          <w:rFonts w:ascii="Constantia" w:hAnsi="Constantia"/>
          <w:bCs/>
          <w:sz w:val="24"/>
          <w:szCs w:val="24"/>
        </w:rPr>
        <w:t>притяжательном</w:t>
      </w:r>
      <w:r w:rsidRPr="0092447B">
        <w:rPr>
          <w:rFonts w:ascii="Constantia" w:hAnsi="Constantia"/>
          <w:bCs/>
          <w:sz w:val="24"/>
          <w:szCs w:val="24"/>
          <w:lang w:val="en-US"/>
        </w:rPr>
        <w:t xml:space="preserve"> </w:t>
      </w:r>
      <w:r w:rsidRPr="0092447B">
        <w:rPr>
          <w:rFonts w:ascii="Constantia" w:hAnsi="Constantia"/>
          <w:bCs/>
          <w:sz w:val="24"/>
          <w:szCs w:val="24"/>
        </w:rPr>
        <w:t>падеже</w:t>
      </w:r>
      <w:r w:rsidRPr="0092447B">
        <w:rPr>
          <w:rFonts w:ascii="Constantia" w:hAnsi="Constantia"/>
          <w:bCs/>
          <w:sz w:val="24"/>
          <w:szCs w:val="24"/>
          <w:lang w:val="en-US"/>
        </w:rPr>
        <w:t xml:space="preserve"> (Possessive Case; Ann’s dress, children’s toys, boys’ books).</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Слова, выражающие количество с исчисляемыми и неисчисляемыми существительными (much/many/a lot of).</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Наречия частотности (usually, often).</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Количественные числительные (13–100). Порядковые числительные (1–30).</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Вопросительные слова (when, whose, why).</w:t>
      </w:r>
    </w:p>
    <w:p w:rsidR="00FD4F47" w:rsidRPr="0092447B" w:rsidRDefault="0092447B" w:rsidP="0092447B">
      <w:pPr>
        <w:widowControl/>
        <w:tabs>
          <w:tab w:val="left" w:pos="1134"/>
        </w:tabs>
        <w:spacing w:after="0" w:line="240" w:lineRule="auto"/>
        <w:ind w:firstLine="709"/>
        <w:jc w:val="both"/>
        <w:rPr>
          <w:rFonts w:ascii="Constantia" w:hAnsi="Constantia"/>
          <w:sz w:val="24"/>
          <w:szCs w:val="24"/>
          <w:lang w:val="en-US"/>
        </w:rPr>
      </w:pPr>
      <w:r w:rsidRPr="0092447B">
        <w:rPr>
          <w:rFonts w:ascii="Constantia" w:hAnsi="Constantia"/>
          <w:bCs/>
          <w:sz w:val="24"/>
          <w:szCs w:val="24"/>
        </w:rPr>
        <w:t>Предлоги</w:t>
      </w:r>
      <w:r w:rsidRPr="0092447B">
        <w:rPr>
          <w:rFonts w:ascii="Constantia" w:hAnsi="Constantia"/>
          <w:bCs/>
          <w:sz w:val="24"/>
          <w:szCs w:val="24"/>
          <w:lang w:val="en-US"/>
        </w:rPr>
        <w:t xml:space="preserve"> </w:t>
      </w:r>
      <w:r w:rsidRPr="0092447B">
        <w:rPr>
          <w:rFonts w:ascii="Constantia" w:hAnsi="Constantia"/>
          <w:bCs/>
          <w:sz w:val="24"/>
          <w:szCs w:val="24"/>
        </w:rPr>
        <w:t>места</w:t>
      </w:r>
      <w:r w:rsidRPr="0092447B">
        <w:rPr>
          <w:rFonts w:ascii="Constantia" w:hAnsi="Constantia"/>
          <w:bCs/>
          <w:sz w:val="24"/>
          <w:szCs w:val="24"/>
          <w:lang w:val="en-US"/>
        </w:rPr>
        <w:t xml:space="preserve"> (next to, in front of, behind), </w:t>
      </w:r>
      <w:r w:rsidRPr="0092447B">
        <w:rPr>
          <w:rFonts w:ascii="Constantia" w:hAnsi="Constantia"/>
          <w:bCs/>
          <w:sz w:val="24"/>
          <w:szCs w:val="24"/>
        </w:rPr>
        <w:t>направления</w:t>
      </w:r>
      <w:r w:rsidRPr="0092447B">
        <w:rPr>
          <w:rFonts w:ascii="Constantia" w:hAnsi="Constantia"/>
          <w:bCs/>
          <w:sz w:val="24"/>
          <w:szCs w:val="24"/>
          <w:lang w:val="en-US"/>
        </w:rPr>
        <w:t xml:space="preserve"> (to), </w:t>
      </w:r>
      <w:r w:rsidRPr="0092447B">
        <w:rPr>
          <w:rFonts w:ascii="Constantia" w:hAnsi="Constantia"/>
          <w:bCs/>
          <w:sz w:val="24"/>
          <w:szCs w:val="24"/>
        </w:rPr>
        <w:t>времени</w:t>
      </w:r>
      <w:r w:rsidRPr="0092447B">
        <w:rPr>
          <w:rFonts w:ascii="Constantia" w:hAnsi="Constantia"/>
          <w:bCs/>
          <w:sz w:val="24"/>
          <w:szCs w:val="24"/>
          <w:lang w:val="en-US"/>
        </w:rPr>
        <w:t xml:space="preserve"> </w:t>
      </w:r>
      <w:r w:rsidRPr="0092447B">
        <w:rPr>
          <w:rFonts w:ascii="Constantia" w:hAnsi="Constantia"/>
          <w:bCs/>
          <w:sz w:val="24"/>
          <w:szCs w:val="24"/>
          <w:lang w:val="en-US"/>
        </w:rPr>
        <w:br/>
        <w:t xml:space="preserve">(at, in, on </w:t>
      </w:r>
      <w:r w:rsidRPr="0092447B">
        <w:rPr>
          <w:rFonts w:ascii="Constantia" w:hAnsi="Constantia"/>
          <w:bCs/>
          <w:sz w:val="24"/>
          <w:szCs w:val="24"/>
        </w:rPr>
        <w:t>в</w:t>
      </w:r>
      <w:r w:rsidRPr="0092447B">
        <w:rPr>
          <w:rFonts w:ascii="Constantia" w:hAnsi="Constantia"/>
          <w:bCs/>
          <w:sz w:val="24"/>
          <w:szCs w:val="24"/>
          <w:lang w:val="en-US"/>
        </w:rPr>
        <w:t xml:space="preserve"> </w:t>
      </w:r>
      <w:r w:rsidRPr="0092447B">
        <w:rPr>
          <w:rFonts w:ascii="Constantia" w:hAnsi="Constantia"/>
          <w:bCs/>
          <w:sz w:val="24"/>
          <w:szCs w:val="24"/>
        </w:rPr>
        <w:t>выражениях</w:t>
      </w:r>
      <w:r w:rsidRPr="0092447B">
        <w:rPr>
          <w:rFonts w:ascii="Constantia" w:hAnsi="Constantia"/>
          <w:bCs/>
          <w:sz w:val="24"/>
          <w:szCs w:val="24"/>
          <w:lang w:val="en-US"/>
        </w:rPr>
        <w:t xml:space="preserve"> at 5 o’clock, in the morning, on Monday).</w:t>
      </w:r>
      <w:bookmarkStart w:id="35" w:name="bookmark41"/>
      <w:bookmarkStart w:id="36" w:name="bookmark40"/>
      <w:bookmarkStart w:id="37" w:name="bookmark39"/>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157.7.4. Социокультурные знания и умения</w:t>
      </w:r>
      <w:bookmarkEnd w:id="35"/>
      <w:bookmarkEnd w:id="36"/>
      <w:bookmarkEnd w:id="37"/>
      <w:r w:rsidRPr="0092447B">
        <w:rPr>
          <w:rFonts w:ascii="Constantia" w:hAnsi="Constantia"/>
          <w:bCs/>
          <w:sz w:val="24"/>
          <w:szCs w:val="24"/>
        </w:rPr>
        <w:t>.</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Знание произведений детского фольклора (рифмовок, стихов, песенок), персонажей детских книг.</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38" w:name="bookmark44"/>
      <w:bookmarkStart w:id="39" w:name="bookmark43"/>
      <w:bookmarkStart w:id="40" w:name="bookmark42"/>
      <w:r w:rsidRPr="0092447B">
        <w:rPr>
          <w:rFonts w:ascii="Constantia" w:hAnsi="Constantia"/>
          <w:bCs/>
          <w:sz w:val="24"/>
          <w:szCs w:val="24"/>
        </w:rPr>
        <w:t>157.7.5. Компенсаторные умения</w:t>
      </w:r>
      <w:bookmarkEnd w:id="38"/>
      <w:bookmarkEnd w:id="39"/>
      <w:bookmarkEnd w:id="40"/>
      <w:r w:rsidRPr="0092447B">
        <w:rPr>
          <w:rFonts w:ascii="Constantia" w:hAnsi="Constantia"/>
          <w:bCs/>
          <w:sz w:val="24"/>
          <w:szCs w:val="24"/>
        </w:rPr>
        <w:t>.</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Использование при чтении и аудировании языковой, в том числе контекстуальной, догадки.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Использование при формулировании собственных высказываний ключевых слов, вопросов; иллюстраций.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92447B">
        <w:rPr>
          <w:rFonts w:ascii="Constantia" w:hAnsi="Constantia"/>
          <w:bCs/>
          <w:sz w:val="24"/>
          <w:szCs w:val="24"/>
        </w:rPr>
        <w:br/>
        <w:t>в тексте запрашиваемой информации.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157.8. Содержание обучения в 4 классе.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157.8.1. Тематическое содержание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157.8.1.1. Мир моего «я». </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Моя семья. Мой день рождения, подарки. Моя любимая еда. Мой день (распорядок дня, домашние обязанности).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157.8.1.2. Мир моих увлечений.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Любимая игрушка, игра. Мой питомец. Любимые занятия. Занятия спортом. Любимая сказка/история/рассказ. Выходной день. Каникулы.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157.8.1.3. Мир вокруг меня.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lastRenderedPageBreak/>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157.8.1.4. Родная страна и страны изучаемого языка.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157.8.2. Коммуникативные умения.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157.8.2.1. Говорение.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157.8.2.1.1. Коммуникативные умения диалогической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диалога-расспроса: запрашивание интересующей информации; сообщение фактической информации, ответы на вопросы собеседника.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157.8.2.1.2. Коммуникативные умения монологической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w:t>
      </w:r>
      <w:r w:rsidRPr="0092447B">
        <w:rPr>
          <w:rFonts w:ascii="Constantia" w:hAnsi="Constantia"/>
          <w:bCs/>
          <w:sz w:val="24"/>
          <w:szCs w:val="24"/>
        </w:rPr>
        <w:br/>
        <w:t>и (или) иллюстраций .</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Пересказ основного содержания прочитанного текста с использованием ключевых слов, вопросов, плана и (или) иллюстраций.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Краткое устное изложение результатов выполненного несложного проектного задания.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157.8.2.2. Аудирование.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157.8.2.2.1. Коммуникативные умения аудирования.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Понимание на слух речи учителя и других обучающихся </w:t>
      </w:r>
      <w:r w:rsidRPr="0092447B">
        <w:rPr>
          <w:rFonts w:ascii="Constantia" w:hAnsi="Constantia"/>
          <w:bCs/>
          <w:sz w:val="24"/>
          <w:szCs w:val="24"/>
        </w:rPr>
        <w:br/>
        <w:t>и вербальная/невербальная реакция на услышанное (при непосредственном общении).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Восприятие и понимание на слух учебных и адаптированных аутентичных текстов, построенных на изученном языковом материале, в соответствии </w:t>
      </w:r>
      <w:r w:rsidRPr="0092447B">
        <w:rPr>
          <w:rFonts w:ascii="Constantia" w:hAnsi="Constantia"/>
          <w:bCs/>
          <w:sz w:val="24"/>
          <w:szCs w:val="24"/>
        </w:rPr>
        <w:br/>
        <w:t xml:space="preserve">с поставленной коммуникативной задачей: с пониманием основного содержания, </w:t>
      </w:r>
      <w:r w:rsidRPr="0092447B">
        <w:rPr>
          <w:rFonts w:ascii="Constantia" w:hAnsi="Constantia"/>
          <w:bCs/>
          <w:sz w:val="24"/>
          <w:szCs w:val="24"/>
        </w:rPr>
        <w:br/>
        <w:t>с пониманием запрашиваемой информации (при опосредованном общении).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w:t>
      </w:r>
      <w:r w:rsidRPr="0092447B">
        <w:rPr>
          <w:rFonts w:ascii="Constantia" w:hAnsi="Constantia"/>
          <w:bCs/>
          <w:sz w:val="24"/>
          <w:szCs w:val="24"/>
        </w:rPr>
        <w:br/>
        <w:t>на слух тексте с использованием иллюстраций и языковой, в том числе контекстуальной, догадки.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lastRenderedPageBreak/>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157.8.2.3. Смысловое чтение.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Чтение вслух учебных текстов с соблюдением правил чтения </w:t>
      </w:r>
      <w:r w:rsidRPr="0092447B">
        <w:rPr>
          <w:rFonts w:ascii="Constantia" w:hAnsi="Constantia"/>
          <w:bCs/>
          <w:sz w:val="24"/>
          <w:szCs w:val="24"/>
        </w:rPr>
        <w:br/>
        <w:t>и соответствующей интонацией, понимание прочитанного.</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Тексты для чтения вслух: диалог, рассказ, сказка.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92447B">
        <w:rPr>
          <w:rFonts w:ascii="Constantia" w:hAnsi="Constantia"/>
          <w:bCs/>
          <w:sz w:val="24"/>
          <w:szCs w:val="24"/>
        </w:rPr>
        <w:br/>
        <w:t xml:space="preserve">от поставленной коммуникативной задачи: с пониманием основного содержания, </w:t>
      </w:r>
      <w:r w:rsidRPr="0092447B">
        <w:rPr>
          <w:rFonts w:ascii="Constantia" w:hAnsi="Constantia"/>
          <w:bCs/>
          <w:sz w:val="24"/>
          <w:szCs w:val="24"/>
        </w:rPr>
        <w:br/>
        <w:t>с пониманием запрашиваемой информации.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w:t>
      </w:r>
      <w:r w:rsidRPr="0092447B">
        <w:rPr>
          <w:rFonts w:ascii="Constantia" w:hAnsi="Constantia"/>
          <w:bCs/>
          <w:sz w:val="24"/>
          <w:szCs w:val="24"/>
        </w:rPr>
        <w:br/>
        <w:t>и языковой, в том числе контекстуальной, догадки, в том числе контекстуальной.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Прогнозирование содержания текста на основе заголовка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Чтение не сплошных текстов (таблиц, диаграмм) и понимание представленной в них информации.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157.8.2.4. Письмо.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Написание с использованием образца поздравления с праздниками (с днём рождения, Новым годом, Рождеством) с выражением пожеланий.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Написание электронного сообщения личного характера с использованием образца.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157.8.3. Языковые знания и навыки.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157.8.3.1. Фонетическая сторона речи.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Ритмико-интонационные особенности повествовательного, побудительного </w:t>
      </w:r>
      <w:r w:rsidRPr="0092447B">
        <w:rPr>
          <w:rFonts w:ascii="Constantia" w:hAnsi="Constantia"/>
          <w:bCs/>
          <w:sz w:val="24"/>
          <w:szCs w:val="24"/>
        </w:rPr>
        <w:br/>
        <w:t>и вопросительного (общий и специальный вопрос) предложений.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Различение на слух, без ошибок, ведущих к сбою </w:t>
      </w:r>
      <w:r w:rsidRPr="0092447B">
        <w:rPr>
          <w:rFonts w:ascii="Constantia" w:hAnsi="Constantia"/>
          <w:bCs/>
          <w:sz w:val="24"/>
          <w:szCs w:val="24"/>
        </w:rPr>
        <w:br/>
        <w:t xml:space="preserve">в коммуникации, произнесение слов с соблюдением правильного ударения и фраз </w:t>
      </w:r>
      <w:r w:rsidRPr="0092447B">
        <w:rPr>
          <w:rFonts w:ascii="Constantia" w:hAnsi="Constantia"/>
          <w:bCs/>
          <w:sz w:val="24"/>
          <w:szCs w:val="24"/>
        </w:rPr>
        <w:b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w:t>
      </w:r>
      <w:r w:rsidRPr="0092447B">
        <w:rPr>
          <w:rFonts w:ascii="Constantia" w:hAnsi="Constantia"/>
          <w:bCs/>
          <w:sz w:val="24"/>
          <w:szCs w:val="24"/>
        </w:rPr>
        <w:lastRenderedPageBreak/>
        <w:t xml:space="preserve">сочетаний, в частности сложных сочетаний букв (например, tion, ight) </w:t>
      </w:r>
      <w:r w:rsidRPr="0092447B">
        <w:rPr>
          <w:rFonts w:ascii="Constantia" w:hAnsi="Constantia"/>
          <w:bCs/>
          <w:sz w:val="24"/>
          <w:szCs w:val="24"/>
        </w:rPr>
        <w:br/>
        <w:t>в односложных, двусложных и многосложных словах.</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ВыДеление некоторых звукобуквенных сочетаний при анализе изученных слов.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Чтение новых слов согласно основным правилам чтения с использованием полной или частичной транскрипции, по аналогии.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157.8.3.2. Графика, орфография и пунктуация.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w:t>
      </w:r>
      <w:r w:rsidRPr="0092447B">
        <w:rPr>
          <w:rFonts w:ascii="Constantia" w:hAnsi="Constantia"/>
          <w:bCs/>
          <w:sz w:val="24"/>
          <w:szCs w:val="24"/>
        </w:rPr>
        <w:br/>
        <w:t>и модального глаголов, существительных в притяжательном падеже (Possessive Case).</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157.8.3.3. Лексическая сторона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Распознавание и употребление в устной и письменной речи </w:t>
      </w:r>
      <w:r w:rsidRPr="0092447B">
        <w:rPr>
          <w:rFonts w:ascii="Constantia" w:hAnsi="Constantia"/>
          <w:bCs/>
          <w:sz w:val="24"/>
          <w:szCs w:val="24"/>
        </w:rPr>
        <w:br/>
        <w:t xml:space="preserve">не менее 500 лексических единиц (слов, словосочетаний, речевых клише), обслуживающих ситуации общения в рамках тематического содержания речи </w:t>
      </w:r>
      <w:r w:rsidRPr="0092447B">
        <w:rPr>
          <w:rFonts w:ascii="Constantia" w:hAnsi="Constantia"/>
          <w:bCs/>
          <w:sz w:val="24"/>
          <w:szCs w:val="24"/>
        </w:rPr>
        <w:br/>
        <w:t>для 4 класса, включая 350 лексических единиц, усвоенных в предыдущие два года обучения.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Распознавание и образование в устной и письменной речи родственных слов </w:t>
      </w:r>
      <w:r w:rsidRPr="0092447B">
        <w:rPr>
          <w:rFonts w:ascii="Constantia" w:hAnsi="Constantia"/>
          <w:bCs/>
          <w:sz w:val="24"/>
          <w:szCs w:val="24"/>
        </w:rPr>
        <w:br/>
        <w:t>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Использование языковой догадки для распознавания интернациональных слов (pilot, film).</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157.8.3.4. Грамматическая сторона речи.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Глаголы в Present/Past Simple Tense, Present Continuous Tense </w:t>
      </w:r>
      <w:r w:rsidRPr="0092447B">
        <w:rPr>
          <w:rFonts w:ascii="Constantia" w:hAnsi="Constantia"/>
          <w:bCs/>
          <w:sz w:val="24"/>
          <w:szCs w:val="24"/>
        </w:rPr>
        <w:br/>
        <w:t>в повествовательных (утвердительных и отрицательных) и вопросительных (общий и специальный вопросы) предложениях.</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Модальные глаголы must и have to.</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Конструкция</w:t>
      </w:r>
      <w:r w:rsidRPr="0092447B">
        <w:rPr>
          <w:rFonts w:ascii="Constantia" w:hAnsi="Constantia"/>
          <w:bCs/>
          <w:sz w:val="24"/>
          <w:szCs w:val="24"/>
          <w:lang w:val="en-US"/>
        </w:rPr>
        <w:t xml:space="preserve"> to be going to </w:t>
      </w:r>
      <w:r w:rsidRPr="0092447B">
        <w:rPr>
          <w:rFonts w:ascii="Constantia" w:hAnsi="Constantia"/>
          <w:bCs/>
          <w:sz w:val="24"/>
          <w:szCs w:val="24"/>
        </w:rPr>
        <w:t>и</w:t>
      </w:r>
      <w:r w:rsidRPr="0092447B">
        <w:rPr>
          <w:rFonts w:ascii="Constantia" w:hAnsi="Constantia"/>
          <w:bCs/>
          <w:sz w:val="24"/>
          <w:szCs w:val="24"/>
          <w:lang w:val="en-US"/>
        </w:rPr>
        <w:t xml:space="preserve"> Future Simple Tense </w:t>
      </w:r>
      <w:r w:rsidRPr="0092447B">
        <w:rPr>
          <w:rFonts w:ascii="Constantia" w:hAnsi="Constantia"/>
          <w:bCs/>
          <w:sz w:val="24"/>
          <w:szCs w:val="24"/>
        </w:rPr>
        <w:t>для</w:t>
      </w:r>
      <w:r w:rsidRPr="0092447B">
        <w:rPr>
          <w:rFonts w:ascii="Constantia" w:hAnsi="Constantia"/>
          <w:bCs/>
          <w:sz w:val="24"/>
          <w:szCs w:val="24"/>
          <w:lang w:val="en-US"/>
        </w:rPr>
        <w:t xml:space="preserve"> </w:t>
      </w:r>
      <w:r w:rsidRPr="0092447B">
        <w:rPr>
          <w:rFonts w:ascii="Constantia" w:hAnsi="Constantia"/>
          <w:bCs/>
          <w:sz w:val="24"/>
          <w:szCs w:val="24"/>
        </w:rPr>
        <w:t>выражения</w:t>
      </w:r>
      <w:r w:rsidRPr="0092447B">
        <w:rPr>
          <w:rFonts w:ascii="Constantia" w:hAnsi="Constantia"/>
          <w:bCs/>
          <w:sz w:val="24"/>
          <w:szCs w:val="24"/>
          <w:lang w:val="en-US"/>
        </w:rPr>
        <w:t xml:space="preserve"> </w:t>
      </w:r>
      <w:r w:rsidRPr="0092447B">
        <w:rPr>
          <w:rFonts w:ascii="Constantia" w:hAnsi="Constantia"/>
          <w:bCs/>
          <w:sz w:val="24"/>
          <w:szCs w:val="24"/>
        </w:rPr>
        <w:t>будущего</w:t>
      </w:r>
      <w:r w:rsidRPr="0092447B">
        <w:rPr>
          <w:rFonts w:ascii="Constantia" w:hAnsi="Constantia"/>
          <w:bCs/>
          <w:sz w:val="24"/>
          <w:szCs w:val="24"/>
          <w:lang w:val="en-US"/>
        </w:rPr>
        <w:t xml:space="preserve"> </w:t>
      </w:r>
      <w:r w:rsidRPr="0092447B">
        <w:rPr>
          <w:rFonts w:ascii="Constantia" w:hAnsi="Constantia"/>
          <w:bCs/>
          <w:sz w:val="24"/>
          <w:szCs w:val="24"/>
        </w:rPr>
        <w:t>действия</w:t>
      </w:r>
      <w:r w:rsidRPr="0092447B">
        <w:rPr>
          <w:rFonts w:ascii="Constantia" w:hAnsi="Constantia"/>
          <w:bCs/>
          <w:sz w:val="24"/>
          <w:szCs w:val="24"/>
          <w:lang w:val="en-US"/>
        </w:rPr>
        <w:t xml:space="preserve"> (I am going to have my birthday party on Saturday. </w:t>
      </w:r>
      <w:r w:rsidRPr="0092447B">
        <w:rPr>
          <w:rFonts w:ascii="Constantia" w:hAnsi="Constantia"/>
          <w:bCs/>
          <w:sz w:val="24"/>
          <w:szCs w:val="24"/>
        </w:rPr>
        <w:t>Wait, I’ll help you.).</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Отрицательное местоимение no.</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Степени сравнения прилагательных (формы, образованные по правилу </w:t>
      </w:r>
      <w:r w:rsidRPr="0092447B">
        <w:rPr>
          <w:rFonts w:ascii="Constantia" w:hAnsi="Constantia"/>
          <w:bCs/>
          <w:sz w:val="24"/>
          <w:szCs w:val="24"/>
        </w:rPr>
        <w:br/>
        <w:t>и исключения: good – better – (the) best, bad – worse – (the) worst.</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Наречия времени.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Обозначение даты и года. Обозначение времени (5 o’clock; 3 am, 2 pm).</w:t>
      </w:r>
      <w:bookmarkStart w:id="41" w:name="bookmark47"/>
      <w:bookmarkStart w:id="42" w:name="bookmark46"/>
      <w:bookmarkStart w:id="43" w:name="bookmark45"/>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157.8.4. Социокультурные знания и умения</w:t>
      </w:r>
      <w:bookmarkEnd w:id="41"/>
      <w:bookmarkEnd w:id="42"/>
      <w:bookmarkEnd w:id="43"/>
      <w:r w:rsidRPr="0092447B">
        <w:rPr>
          <w:rFonts w:ascii="Constantia" w:hAnsi="Constantia"/>
          <w:bCs/>
          <w:sz w:val="24"/>
          <w:szCs w:val="24"/>
        </w:rPr>
        <w:t>.</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w:t>
      </w:r>
      <w:r w:rsidRPr="0092447B">
        <w:rPr>
          <w:rFonts w:ascii="Constantia" w:hAnsi="Constantia"/>
          <w:bCs/>
          <w:sz w:val="24"/>
          <w:szCs w:val="24"/>
        </w:rPr>
        <w:br/>
        <w:t>по телефону).</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Знание произведений детского фольклора (рифмовок, стихов, песенок), персонажей детских книг.</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Краткое представление своей страны и страны/стран изучаемого языка </w:t>
      </w:r>
      <w:r w:rsidRPr="0092447B">
        <w:rPr>
          <w:rFonts w:ascii="Constantia" w:hAnsi="Constantia"/>
          <w:bCs/>
          <w:sz w:val="24"/>
          <w:szCs w:val="24"/>
        </w:rPr>
        <w:br/>
        <w:t>на (названия стран и их столиц, название родного города/села; цвета национальных флагов; основные достопримечательности).</w:t>
      </w:r>
      <w:bookmarkStart w:id="44" w:name="bookmark50"/>
      <w:bookmarkStart w:id="45" w:name="bookmark49"/>
      <w:bookmarkStart w:id="46" w:name="bookmark48"/>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lastRenderedPageBreak/>
        <w:t>157.8.5. Компенсаторные умения</w:t>
      </w:r>
      <w:bookmarkEnd w:id="44"/>
      <w:bookmarkEnd w:id="45"/>
      <w:bookmarkEnd w:id="46"/>
      <w:r w:rsidRPr="0092447B">
        <w:rPr>
          <w:rFonts w:ascii="Constantia" w:hAnsi="Constantia"/>
          <w:bCs/>
          <w:sz w:val="24"/>
          <w:szCs w:val="24"/>
        </w:rPr>
        <w:t>.</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Использование при формулировании собственных высказываний ключевых слов, вопросов; картинок, фотографий.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Прогнозирование содержание текста для чтения на основе заголовка.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92447B">
        <w:rPr>
          <w:rFonts w:ascii="Constantia" w:hAnsi="Constantia"/>
          <w:bCs/>
          <w:sz w:val="24"/>
          <w:szCs w:val="24"/>
        </w:rPr>
        <w:br/>
        <w:t>в тексте запрашиваемой информации.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 Планируемые результаты освоения программы по иностранному (английскому) языку на уровне начального общего образования.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157.9.1. Личностные результаты освоения программы по иностранному (английскому) языку на уровне начального общего образования достигаются </w:t>
      </w:r>
      <w:r w:rsidRPr="0092447B">
        <w:rPr>
          <w:rFonts w:ascii="Constantia" w:hAnsi="Constantia"/>
          <w:bCs/>
          <w:sz w:val="24"/>
          <w:szCs w:val="24"/>
        </w:rPr>
        <w:br/>
        <w:t xml:space="preserve">в единстве учебной и воспитательной деятельности в соответствии </w:t>
      </w:r>
      <w:r w:rsidRPr="0092447B">
        <w:rPr>
          <w:rFonts w:ascii="Constantia" w:hAnsi="Constantia"/>
          <w:bCs/>
          <w:sz w:val="24"/>
          <w:szCs w:val="24"/>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Pr="0092447B">
        <w:rPr>
          <w:rFonts w:ascii="Constantia" w:hAnsi="Constantia"/>
          <w:bCs/>
          <w:sz w:val="24"/>
          <w:szCs w:val="24"/>
        </w:rPr>
        <w:br/>
        <w:t>и способствуют процессам самопознания, самовоспитания и саморазвития, формирования внутренней позиции личности.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гражданско-патриотическое воспитание: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47" w:name="bookmark57"/>
      <w:bookmarkEnd w:id="47"/>
      <w:r w:rsidRPr="0092447B">
        <w:rPr>
          <w:rFonts w:ascii="Constantia" w:hAnsi="Constantia"/>
          <w:bCs/>
          <w:sz w:val="24"/>
          <w:szCs w:val="24"/>
        </w:rPr>
        <w:t>становление ценностного отношения к своей Родине – России;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48" w:name="bookmark58"/>
      <w:bookmarkEnd w:id="48"/>
      <w:r w:rsidRPr="0092447B">
        <w:rPr>
          <w:rFonts w:ascii="Constantia" w:hAnsi="Constantia"/>
          <w:bCs/>
          <w:sz w:val="24"/>
          <w:szCs w:val="24"/>
        </w:rPr>
        <w:t>осознание своей этнокультурной и российской гражданской идентичности;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49" w:name="bookmark59"/>
      <w:bookmarkEnd w:id="49"/>
      <w:r w:rsidRPr="0092447B">
        <w:rPr>
          <w:rFonts w:ascii="Constantia" w:hAnsi="Constantia"/>
          <w:bCs/>
          <w:sz w:val="24"/>
          <w:szCs w:val="24"/>
        </w:rPr>
        <w:t>сопричастность к прошлому, настоящему и будущему своей страны и родного края;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50" w:name="bookmark60"/>
      <w:bookmarkEnd w:id="50"/>
      <w:r w:rsidRPr="0092447B">
        <w:rPr>
          <w:rFonts w:ascii="Constantia" w:hAnsi="Constantia"/>
          <w:bCs/>
          <w:sz w:val="24"/>
          <w:szCs w:val="24"/>
        </w:rPr>
        <w:t>уважение к своему и другим народам;</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51" w:name="bookmark61"/>
      <w:bookmarkEnd w:id="51"/>
      <w:r w:rsidRPr="0092447B">
        <w:rPr>
          <w:rFonts w:ascii="Constantia" w:hAnsi="Constantia"/>
          <w:bCs/>
          <w:sz w:val="24"/>
          <w:szCs w:val="24"/>
        </w:rPr>
        <w:t xml:space="preserve">первоначальные представления о человеке как члене общества, о правах </w:t>
      </w:r>
      <w:r w:rsidRPr="0092447B">
        <w:rPr>
          <w:rFonts w:ascii="Constantia" w:hAnsi="Constantia"/>
          <w:bCs/>
          <w:sz w:val="24"/>
          <w:szCs w:val="24"/>
        </w:rPr>
        <w:br/>
        <w:t>и ответственности, уважении и достоинстве человека, о нравственно-этических нормах поведения и правилах межличностных отношений;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духовно-нравственное воспитание: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52" w:name="bookmark62"/>
      <w:bookmarkEnd w:id="52"/>
      <w:r w:rsidRPr="0092447B">
        <w:rPr>
          <w:rFonts w:ascii="Constantia" w:hAnsi="Constantia"/>
          <w:bCs/>
          <w:sz w:val="24"/>
          <w:szCs w:val="24"/>
        </w:rPr>
        <w:t>признание индивидуальности каждого человека;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53" w:name="bookmark63"/>
      <w:bookmarkEnd w:id="53"/>
      <w:r w:rsidRPr="0092447B">
        <w:rPr>
          <w:rFonts w:ascii="Constantia" w:hAnsi="Constantia"/>
          <w:bCs/>
          <w:sz w:val="24"/>
          <w:szCs w:val="24"/>
        </w:rPr>
        <w:t>проявление сопереживания, уважения и доброжелательности;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54" w:name="bookmark64"/>
      <w:bookmarkEnd w:id="54"/>
      <w:r w:rsidRPr="0092447B">
        <w:rPr>
          <w:rFonts w:ascii="Constantia" w:hAnsi="Constantia"/>
          <w:bCs/>
          <w:sz w:val="24"/>
          <w:szCs w:val="24"/>
        </w:rPr>
        <w:t>неприятие любых форм поведения, направленных на причинение физического и морального вреда другим людям;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эстетическое воспитание: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55" w:name="bookmark65"/>
      <w:bookmarkEnd w:id="55"/>
      <w:r w:rsidRPr="0092447B">
        <w:rPr>
          <w:rFonts w:ascii="Constantia" w:hAnsi="Constantia"/>
          <w:bCs/>
          <w:sz w:val="24"/>
          <w:szCs w:val="24"/>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92447B">
        <w:rPr>
          <w:rFonts w:ascii="Constantia" w:hAnsi="Constantia"/>
          <w:bCs/>
          <w:sz w:val="24"/>
          <w:szCs w:val="24"/>
        </w:rPr>
        <w:br/>
        <w:t>и других народов;</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56" w:name="bookmark66"/>
      <w:bookmarkEnd w:id="56"/>
      <w:r w:rsidRPr="0092447B">
        <w:rPr>
          <w:rFonts w:ascii="Constantia" w:hAnsi="Constantia"/>
          <w:bCs/>
          <w:sz w:val="24"/>
          <w:szCs w:val="24"/>
        </w:rPr>
        <w:t>стремление к самовыражению в разных видах художественной деятельности;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физическое воспитание, формирование культуры здоровья и эмоционального благополучия: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57" w:name="bookmark67"/>
      <w:bookmarkEnd w:id="57"/>
      <w:r w:rsidRPr="0092447B">
        <w:rPr>
          <w:rFonts w:ascii="Constantia" w:hAnsi="Constantia"/>
          <w:bCs/>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58" w:name="bookmark68"/>
      <w:bookmarkEnd w:id="58"/>
      <w:r w:rsidRPr="0092447B">
        <w:rPr>
          <w:rFonts w:ascii="Constantia" w:hAnsi="Constantia"/>
          <w:bCs/>
          <w:sz w:val="24"/>
          <w:szCs w:val="24"/>
        </w:rPr>
        <w:t>бережное отношение к физическому и психическому здоровью;</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трудовое воспитание: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59" w:name="bookmark69"/>
      <w:bookmarkEnd w:id="59"/>
      <w:r w:rsidRPr="0092447B">
        <w:rPr>
          <w:rFonts w:ascii="Constantia" w:hAnsi="Constantia"/>
          <w:bCs/>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92447B">
        <w:rPr>
          <w:rFonts w:ascii="Constantia" w:hAnsi="Constantia"/>
          <w:bCs/>
          <w:sz w:val="24"/>
          <w:szCs w:val="24"/>
        </w:rPr>
        <w:br/>
        <w:t>в различных видах трудовой деятельности, интерес к различным профессия;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экологическое воспитание: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60" w:name="bookmark70"/>
      <w:bookmarkEnd w:id="60"/>
      <w:r w:rsidRPr="0092447B">
        <w:rPr>
          <w:rFonts w:ascii="Constantia" w:hAnsi="Constantia"/>
          <w:bCs/>
          <w:sz w:val="24"/>
          <w:szCs w:val="24"/>
        </w:rPr>
        <w:lastRenderedPageBreak/>
        <w:t>бережное отношение к природе;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61" w:name="bookmark71"/>
      <w:bookmarkEnd w:id="61"/>
      <w:r w:rsidRPr="0092447B">
        <w:rPr>
          <w:rFonts w:ascii="Constantia" w:hAnsi="Constantia"/>
          <w:bCs/>
          <w:sz w:val="24"/>
          <w:szCs w:val="24"/>
        </w:rPr>
        <w:t>неприятие действий, приносящих вред природе;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ценности научного познания: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62" w:name="bookmark72"/>
      <w:bookmarkEnd w:id="62"/>
      <w:r w:rsidRPr="0092447B">
        <w:rPr>
          <w:rFonts w:ascii="Constantia" w:hAnsi="Constantia"/>
          <w:bCs/>
          <w:sz w:val="24"/>
          <w:szCs w:val="24"/>
        </w:rPr>
        <w:t>первоначальные представления о научной картине мира;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63" w:name="bookmark73"/>
      <w:bookmarkEnd w:id="63"/>
      <w:r w:rsidRPr="0092447B">
        <w:rPr>
          <w:rFonts w:ascii="Constantia" w:hAnsi="Constantia"/>
          <w:bCs/>
          <w:sz w:val="24"/>
          <w:szCs w:val="24"/>
        </w:rPr>
        <w:t xml:space="preserve">познавательные интересы, активность, инициативность, любознательность </w:t>
      </w:r>
      <w:r w:rsidRPr="0092447B">
        <w:rPr>
          <w:rFonts w:ascii="Constantia" w:hAnsi="Constantia"/>
          <w:bCs/>
          <w:sz w:val="24"/>
          <w:szCs w:val="24"/>
        </w:rPr>
        <w:br/>
        <w:t>и самостоятельность в познании.</w:t>
      </w:r>
      <w:bookmarkStart w:id="64" w:name="bookmark76"/>
      <w:bookmarkStart w:id="65" w:name="bookmark75"/>
      <w:bookmarkStart w:id="66" w:name="bookmark74"/>
    </w:p>
    <w:bookmarkEnd w:id="64"/>
    <w:bookmarkEnd w:id="65"/>
    <w:bookmarkEnd w:id="66"/>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157.9.2.1. У обучающегося будут сформированы следующие базовые логические действия как часть познавательных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67" w:name="bookmark78"/>
      <w:bookmarkEnd w:id="67"/>
      <w:r w:rsidRPr="0092447B">
        <w:rPr>
          <w:rFonts w:ascii="Constantia" w:hAnsi="Constantia"/>
          <w:bCs/>
          <w:sz w:val="24"/>
          <w:szCs w:val="24"/>
        </w:rPr>
        <w:t>сравнивать объекты, устанавливать основания для сравнения, устанавливать аналогии;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68" w:name="bookmark79"/>
      <w:bookmarkEnd w:id="68"/>
      <w:r w:rsidRPr="0092447B">
        <w:rPr>
          <w:rFonts w:ascii="Constantia" w:hAnsi="Constantia"/>
          <w:bCs/>
          <w:sz w:val="24"/>
          <w:szCs w:val="24"/>
        </w:rPr>
        <w:t>объединять части объекта (объекты) по определённому признаку;</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69" w:name="bookmark80"/>
      <w:bookmarkEnd w:id="69"/>
      <w:r w:rsidRPr="0092447B">
        <w:rPr>
          <w:rFonts w:ascii="Constantia" w:hAnsi="Constantia"/>
          <w:bCs/>
          <w:sz w:val="24"/>
          <w:szCs w:val="24"/>
        </w:rPr>
        <w:t>определять существенный признак для классификации, классифицировать предложенные объекты;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70" w:name="bookmark81"/>
      <w:bookmarkEnd w:id="70"/>
      <w:r w:rsidRPr="0092447B">
        <w:rPr>
          <w:rFonts w:ascii="Constantia" w:hAnsi="Constantia"/>
          <w:bCs/>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71" w:name="bookmark82"/>
      <w:bookmarkEnd w:id="71"/>
      <w:r w:rsidRPr="0092447B">
        <w:rPr>
          <w:rFonts w:ascii="Constantia" w:hAnsi="Constantia"/>
          <w:bCs/>
          <w:sz w:val="24"/>
          <w:szCs w:val="24"/>
        </w:rPr>
        <w:t>выявлять недостаток информации для решения учебной (практической) задачи на основе предложенного алгоритма;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72" w:name="bookmark83"/>
      <w:bookmarkEnd w:id="72"/>
      <w:r w:rsidRPr="0092447B">
        <w:rPr>
          <w:rFonts w:ascii="Constantia" w:hAnsi="Constantia"/>
          <w:bCs/>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157.9.2.2. У обучающегося будут сформированы следующие базовые исследовательские действия как часть познавательных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73" w:name="bookmark85"/>
      <w:bookmarkStart w:id="74" w:name="bookmark84"/>
      <w:bookmarkEnd w:id="73"/>
      <w:bookmarkEnd w:id="74"/>
      <w:r w:rsidRPr="0092447B">
        <w:rPr>
          <w:rFonts w:ascii="Constantia" w:hAnsi="Constantia"/>
          <w:bCs/>
          <w:sz w:val="24"/>
          <w:szCs w:val="24"/>
        </w:rPr>
        <w:t>определять разрыв между реальным и желательным состоянием объекта (ситуации) на основе предложенных учителем вопросов;</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75" w:name="bookmark86"/>
      <w:bookmarkEnd w:id="75"/>
      <w:r w:rsidRPr="0092447B">
        <w:rPr>
          <w:rFonts w:ascii="Constantia" w:hAnsi="Constantia"/>
          <w:bCs/>
          <w:sz w:val="24"/>
          <w:szCs w:val="24"/>
        </w:rPr>
        <w:t>с помощью педагогического работника формулировать цель, планировать изменения объекта, ситуации;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76" w:name="bookmark87"/>
      <w:bookmarkEnd w:id="76"/>
      <w:r w:rsidRPr="0092447B">
        <w:rPr>
          <w:rFonts w:ascii="Constantia" w:hAnsi="Constantia"/>
          <w:bCs/>
          <w:sz w:val="24"/>
          <w:szCs w:val="24"/>
        </w:rPr>
        <w:t>сравнивать несколько вариантов решения задачи, выбирать наиболее подходящий (на основе предложенных критериев);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77" w:name="bookmark88"/>
      <w:bookmarkEnd w:id="77"/>
      <w:r w:rsidRPr="0092447B">
        <w:rPr>
          <w:rFonts w:ascii="Constantia" w:hAnsi="Constantia"/>
          <w:bCs/>
          <w:sz w:val="24"/>
          <w:szCs w:val="24"/>
        </w:rPr>
        <w:t xml:space="preserve">проводить по предложенному плану опыт, несложное исследование </w:t>
      </w:r>
      <w:r w:rsidRPr="0092447B">
        <w:rPr>
          <w:rFonts w:ascii="Constantia" w:hAnsi="Constantia"/>
          <w:bCs/>
          <w:sz w:val="24"/>
          <w:szCs w:val="24"/>
        </w:rPr>
        <w:br/>
        <w:t>по установлению особенностей объекта изучения и связей между объектами (часть целое, причина следствие);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78" w:name="bookmark89"/>
      <w:bookmarkEnd w:id="78"/>
      <w:r w:rsidRPr="0092447B">
        <w:rPr>
          <w:rFonts w:ascii="Constantia" w:hAnsi="Constantia"/>
          <w:bCs/>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79" w:name="bookmark90"/>
      <w:bookmarkEnd w:id="79"/>
      <w:r w:rsidRPr="0092447B">
        <w:rPr>
          <w:rFonts w:ascii="Constantia" w:hAnsi="Constantia"/>
          <w:bCs/>
          <w:sz w:val="24"/>
          <w:szCs w:val="24"/>
        </w:rPr>
        <w:t xml:space="preserve">прогнозировать возможное развитие процессов, событий и их последствия </w:t>
      </w:r>
      <w:r w:rsidRPr="0092447B">
        <w:rPr>
          <w:rFonts w:ascii="Constantia" w:hAnsi="Constantia"/>
          <w:bCs/>
          <w:sz w:val="24"/>
          <w:szCs w:val="24"/>
        </w:rPr>
        <w:br/>
        <w:t>в аналогичных или сходных ситуациях.</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157.9.2.3. У обучающегося будут </w:t>
      </w:r>
      <w:r w:rsidRPr="0092447B">
        <w:rPr>
          <w:rFonts w:ascii="Constantia" w:hAnsi="Constantia"/>
          <w:sz w:val="24"/>
          <w:szCs w:val="24"/>
        </w:rPr>
        <w:t xml:space="preserve">сформированы умения </w:t>
      </w:r>
      <w:r w:rsidRPr="0092447B">
        <w:rPr>
          <w:rFonts w:ascii="Constantia" w:hAnsi="Constantia"/>
          <w:bCs/>
          <w:sz w:val="24"/>
          <w:szCs w:val="24"/>
        </w:rPr>
        <w:t xml:space="preserve">работать </w:t>
      </w:r>
      <w:r w:rsidRPr="0092447B">
        <w:rPr>
          <w:rFonts w:ascii="Constantia" w:hAnsi="Constantia"/>
          <w:bCs/>
          <w:sz w:val="24"/>
          <w:szCs w:val="24"/>
        </w:rPr>
        <w:br/>
        <w:t>с информацией как часть познавательных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80" w:name="bookmark92"/>
      <w:bookmarkStart w:id="81" w:name="bookmark91"/>
      <w:bookmarkEnd w:id="80"/>
      <w:bookmarkEnd w:id="81"/>
      <w:r w:rsidRPr="0092447B">
        <w:rPr>
          <w:rFonts w:ascii="Constantia" w:hAnsi="Constantia"/>
          <w:bCs/>
          <w:sz w:val="24"/>
          <w:szCs w:val="24"/>
        </w:rPr>
        <w:t>выбирать источник получения информации;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82" w:name="bookmark93"/>
      <w:bookmarkEnd w:id="82"/>
      <w:r w:rsidRPr="0092447B">
        <w:rPr>
          <w:rFonts w:ascii="Constantia" w:hAnsi="Constantia"/>
          <w:bCs/>
          <w:sz w:val="24"/>
          <w:szCs w:val="24"/>
        </w:rPr>
        <w:t>согласно заданному алгоритму находить в предложенном источнике информацию, представленную в явном виде;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83" w:name="bookmark94"/>
      <w:bookmarkEnd w:id="83"/>
      <w:r w:rsidRPr="0092447B">
        <w:rPr>
          <w:rFonts w:ascii="Constantia" w:hAnsi="Constantia"/>
          <w:bCs/>
          <w:sz w:val="24"/>
          <w:szCs w:val="24"/>
        </w:rPr>
        <w:t xml:space="preserve">распознавать достоверную и недостоверную информацию самостоятельно </w:t>
      </w:r>
      <w:r w:rsidRPr="0092447B">
        <w:rPr>
          <w:rFonts w:ascii="Constantia" w:hAnsi="Constantia"/>
          <w:bCs/>
          <w:sz w:val="24"/>
          <w:szCs w:val="24"/>
        </w:rPr>
        <w:br/>
        <w:t>или на основании предложенного учителем способа её проверки;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84" w:name="bookmark95"/>
      <w:bookmarkEnd w:id="84"/>
      <w:r w:rsidRPr="0092447B">
        <w:rPr>
          <w:rFonts w:ascii="Constantia" w:hAnsi="Constantia"/>
          <w:bCs/>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85" w:name="bookmark96"/>
      <w:bookmarkEnd w:id="85"/>
      <w:r w:rsidRPr="0092447B">
        <w:rPr>
          <w:rFonts w:ascii="Constantia" w:hAnsi="Constantia"/>
          <w:bCs/>
          <w:sz w:val="24"/>
          <w:szCs w:val="24"/>
        </w:rPr>
        <w:lastRenderedPageBreak/>
        <w:t>анализировать и создавать текстовую, видео, графическую, звуковую, информацию в соответствии с учебной задачей;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86" w:name="bookmark97"/>
      <w:bookmarkEnd w:id="86"/>
      <w:r w:rsidRPr="0092447B">
        <w:rPr>
          <w:rFonts w:ascii="Constantia" w:hAnsi="Constantia"/>
          <w:bCs/>
          <w:sz w:val="24"/>
          <w:szCs w:val="24"/>
        </w:rPr>
        <w:t>самостоятельно создавать схемы, таблицы для представления информации.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157.9.2.4. У обучающегося будут </w:t>
      </w:r>
      <w:r w:rsidRPr="0092447B">
        <w:rPr>
          <w:rFonts w:ascii="Constantia" w:hAnsi="Constantia"/>
          <w:sz w:val="24"/>
          <w:szCs w:val="24"/>
        </w:rPr>
        <w:t xml:space="preserve">сформированы умения </w:t>
      </w:r>
      <w:r w:rsidRPr="0092447B">
        <w:rPr>
          <w:rFonts w:ascii="Constantia" w:hAnsi="Constantia"/>
          <w:bCs/>
          <w:sz w:val="24"/>
          <w:szCs w:val="24"/>
        </w:rPr>
        <w:t>общения как часть коммуникативных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87" w:name="bookmark99"/>
      <w:bookmarkEnd w:id="87"/>
      <w:r w:rsidRPr="0092447B">
        <w:rPr>
          <w:rFonts w:ascii="Constantia" w:hAnsi="Constantia"/>
          <w:bCs/>
          <w:sz w:val="24"/>
          <w:szCs w:val="24"/>
        </w:rPr>
        <w:t xml:space="preserve">воспринимать и формулировать суждения, выражать эмоции в соответствии </w:t>
      </w:r>
      <w:r w:rsidRPr="0092447B">
        <w:rPr>
          <w:rFonts w:ascii="Constantia" w:hAnsi="Constantia"/>
          <w:bCs/>
          <w:sz w:val="24"/>
          <w:szCs w:val="24"/>
        </w:rPr>
        <w:br/>
        <w:t>с целями и условиями общения в знакомой среде;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88" w:name="bookmark100"/>
      <w:bookmarkEnd w:id="88"/>
      <w:r w:rsidRPr="0092447B">
        <w:rPr>
          <w:rFonts w:ascii="Constantia" w:hAnsi="Constantia"/>
          <w:bCs/>
          <w:sz w:val="24"/>
          <w:szCs w:val="24"/>
        </w:rPr>
        <w:t>проявлять уважительное отношение к собеседнику, соблюдать правила ведения диалога и дискуссии;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89" w:name="bookmark101"/>
      <w:bookmarkEnd w:id="89"/>
      <w:r w:rsidRPr="0092447B">
        <w:rPr>
          <w:rFonts w:ascii="Constantia" w:hAnsi="Constantia"/>
          <w:bCs/>
          <w:sz w:val="24"/>
          <w:szCs w:val="24"/>
        </w:rPr>
        <w:t>признавать возможность существования разных точек зрения;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90" w:name="bookmark102"/>
      <w:bookmarkEnd w:id="90"/>
      <w:r w:rsidRPr="0092447B">
        <w:rPr>
          <w:rFonts w:ascii="Constantia" w:hAnsi="Constantia"/>
          <w:bCs/>
          <w:sz w:val="24"/>
          <w:szCs w:val="24"/>
        </w:rPr>
        <w:t>корректно и аргументированно высказывать своё мнение;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91" w:name="bookmark103"/>
      <w:bookmarkEnd w:id="91"/>
      <w:r w:rsidRPr="0092447B">
        <w:rPr>
          <w:rFonts w:ascii="Constantia" w:hAnsi="Constantia"/>
          <w:bCs/>
          <w:sz w:val="24"/>
          <w:szCs w:val="24"/>
        </w:rPr>
        <w:t>строить речевое высказывание в соответствии с поставленной задачей;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92" w:name="bookmark104"/>
      <w:bookmarkEnd w:id="92"/>
      <w:r w:rsidRPr="0092447B">
        <w:rPr>
          <w:rFonts w:ascii="Constantia" w:hAnsi="Constantia"/>
          <w:bCs/>
          <w:sz w:val="24"/>
          <w:szCs w:val="24"/>
        </w:rPr>
        <w:t>создавать устные и письменные тексты (описание, рассуждение, повествование);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93" w:name="bookmark105"/>
      <w:bookmarkEnd w:id="93"/>
      <w:r w:rsidRPr="0092447B">
        <w:rPr>
          <w:rFonts w:ascii="Constantia" w:hAnsi="Constantia"/>
          <w:bCs/>
          <w:sz w:val="24"/>
          <w:szCs w:val="24"/>
        </w:rPr>
        <w:t>подготавливать небольшие публичные выступления;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94" w:name="bookmark106"/>
      <w:bookmarkEnd w:id="94"/>
      <w:r w:rsidRPr="0092447B">
        <w:rPr>
          <w:rFonts w:ascii="Constantia" w:hAnsi="Constantia"/>
          <w:bCs/>
          <w:sz w:val="24"/>
          <w:szCs w:val="24"/>
        </w:rPr>
        <w:t>подбирать иллюстративный материал (рисунки, фото, плакаты) к тексту выступления.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95" w:name="bookmark107"/>
      <w:bookmarkEnd w:id="95"/>
      <w:r w:rsidRPr="0092447B">
        <w:rPr>
          <w:rFonts w:ascii="Constantia" w:hAnsi="Constantia"/>
          <w:bCs/>
          <w:sz w:val="24"/>
          <w:szCs w:val="24"/>
        </w:rPr>
        <w:t xml:space="preserve">157.9.2.5. У обучающегося будут </w:t>
      </w:r>
      <w:r w:rsidRPr="0092447B">
        <w:rPr>
          <w:rFonts w:ascii="Constantia" w:hAnsi="Constantia"/>
          <w:sz w:val="24"/>
          <w:szCs w:val="24"/>
        </w:rPr>
        <w:t xml:space="preserve">сформированы умения </w:t>
      </w:r>
      <w:r w:rsidRPr="0092447B">
        <w:rPr>
          <w:rFonts w:ascii="Constantia" w:hAnsi="Constantia"/>
          <w:bCs/>
          <w:sz w:val="24"/>
          <w:szCs w:val="24"/>
        </w:rPr>
        <w:t>самоорганизации как части регулятивных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96" w:name="bookmark115"/>
      <w:bookmarkStart w:id="97" w:name="bookmark114"/>
      <w:bookmarkEnd w:id="96"/>
      <w:bookmarkEnd w:id="97"/>
      <w:r w:rsidRPr="0092447B">
        <w:rPr>
          <w:rFonts w:ascii="Constantia" w:hAnsi="Constantia"/>
          <w:bCs/>
          <w:sz w:val="24"/>
          <w:szCs w:val="24"/>
        </w:rPr>
        <w:t>планировать действия по решению учебной задачи для получения результата;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98" w:name="bookmark116"/>
      <w:bookmarkEnd w:id="98"/>
      <w:r w:rsidRPr="0092447B">
        <w:rPr>
          <w:rFonts w:ascii="Constantia" w:hAnsi="Constantia"/>
          <w:bCs/>
          <w:sz w:val="24"/>
          <w:szCs w:val="24"/>
        </w:rPr>
        <w:t>выстраивать последовательность выбранных действий.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157.9.2.6. У обучающегося будут </w:t>
      </w:r>
      <w:r w:rsidRPr="0092447B">
        <w:rPr>
          <w:rFonts w:ascii="Constantia" w:hAnsi="Constantia"/>
          <w:sz w:val="24"/>
          <w:szCs w:val="24"/>
        </w:rPr>
        <w:t xml:space="preserve">сформированы умения </w:t>
      </w:r>
      <w:r w:rsidRPr="0092447B">
        <w:rPr>
          <w:rFonts w:ascii="Constantia" w:hAnsi="Constantia"/>
          <w:bCs/>
          <w:sz w:val="24"/>
          <w:szCs w:val="24"/>
        </w:rPr>
        <w:t xml:space="preserve">самоконтроля </w:t>
      </w:r>
      <w:r w:rsidRPr="0092447B">
        <w:rPr>
          <w:rFonts w:ascii="Constantia" w:hAnsi="Constantia"/>
          <w:bCs/>
          <w:sz w:val="24"/>
          <w:szCs w:val="24"/>
        </w:rPr>
        <w:br/>
        <w:t>как части регулятивных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99" w:name="bookmark118"/>
      <w:bookmarkEnd w:id="99"/>
      <w:r w:rsidRPr="0092447B">
        <w:rPr>
          <w:rFonts w:ascii="Constantia" w:hAnsi="Constantia"/>
          <w:bCs/>
          <w:sz w:val="24"/>
          <w:szCs w:val="24"/>
        </w:rPr>
        <w:t>устанавливать причины успеха/неудач учебной деятельности;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00" w:name="bookmark119"/>
      <w:bookmarkEnd w:id="100"/>
      <w:r w:rsidRPr="0092447B">
        <w:rPr>
          <w:rFonts w:ascii="Constantia" w:hAnsi="Constantia"/>
          <w:bCs/>
          <w:sz w:val="24"/>
          <w:szCs w:val="24"/>
        </w:rPr>
        <w:t>корректировать свои учебные действия для преодоления ошибок.</w:t>
      </w:r>
      <w:bookmarkStart w:id="101" w:name="bookmark122"/>
      <w:bookmarkStart w:id="102" w:name="bookmark121"/>
      <w:bookmarkStart w:id="103" w:name="bookmark120"/>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157.9.2.7. У обучающегося будут </w:t>
      </w:r>
      <w:r w:rsidRPr="0092447B">
        <w:rPr>
          <w:rFonts w:ascii="Constantia" w:hAnsi="Constantia"/>
          <w:sz w:val="24"/>
          <w:szCs w:val="24"/>
        </w:rPr>
        <w:t xml:space="preserve">сформированы умения </w:t>
      </w:r>
      <w:r w:rsidRPr="0092447B">
        <w:rPr>
          <w:rFonts w:ascii="Constantia" w:hAnsi="Constantia"/>
          <w:bCs/>
          <w:sz w:val="24"/>
          <w:szCs w:val="24"/>
        </w:rPr>
        <w:t>совместной деятельности: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04" w:name="bookmark108"/>
      <w:bookmarkEnd w:id="104"/>
      <w:r w:rsidRPr="0092447B">
        <w:rPr>
          <w:rFonts w:ascii="Constantia" w:hAnsi="Constantia"/>
          <w:bCs/>
          <w:sz w:val="24"/>
          <w:szCs w:val="24"/>
        </w:rPr>
        <w:t xml:space="preserve">формулировать краткосрочные и долгосрочные цели (индивидуальные </w:t>
      </w:r>
      <w:r w:rsidRPr="0092447B">
        <w:rPr>
          <w:rFonts w:ascii="Constantia" w:hAnsi="Constantia"/>
          <w:bCs/>
          <w:sz w:val="24"/>
          <w:szCs w:val="24"/>
        </w:rPr>
        <w:br/>
        <w:t xml:space="preserve">с учётом участия в коллективных задачах) в стандартной (типовой) ситуации </w:t>
      </w:r>
      <w:r w:rsidRPr="0092447B">
        <w:rPr>
          <w:rFonts w:ascii="Constantia" w:hAnsi="Constantia"/>
          <w:bCs/>
          <w:sz w:val="24"/>
          <w:szCs w:val="24"/>
        </w:rPr>
        <w:br/>
        <w:t>на основе предложенного формата планирования, распределения промежуточных шагов и сроков;</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05" w:name="bookmark109"/>
      <w:bookmarkEnd w:id="105"/>
      <w:r w:rsidRPr="0092447B">
        <w:rPr>
          <w:rFonts w:ascii="Constantia" w:hAnsi="Constantia"/>
          <w:bCs/>
          <w:sz w:val="24"/>
          <w:szCs w:val="24"/>
        </w:rPr>
        <w:t xml:space="preserve">принимать цель совместной деятельности, коллективно строить действия </w:t>
      </w:r>
      <w:r w:rsidRPr="0092447B">
        <w:rPr>
          <w:rFonts w:ascii="Constantia" w:hAnsi="Constantia"/>
          <w:bCs/>
          <w:sz w:val="24"/>
          <w:szCs w:val="24"/>
        </w:rPr>
        <w:br/>
        <w:t xml:space="preserve">по её достижению: распределять роли, договариваться, обсуждать процесс </w:t>
      </w:r>
      <w:r w:rsidRPr="0092447B">
        <w:rPr>
          <w:rFonts w:ascii="Constantia" w:hAnsi="Constantia"/>
          <w:bCs/>
          <w:sz w:val="24"/>
          <w:szCs w:val="24"/>
        </w:rPr>
        <w:br/>
        <w:t>и результат совместной работы;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06" w:name="bookmark110"/>
      <w:bookmarkEnd w:id="106"/>
      <w:r w:rsidRPr="0092447B">
        <w:rPr>
          <w:rFonts w:ascii="Constantia" w:hAnsi="Constantia"/>
          <w:bCs/>
          <w:sz w:val="24"/>
          <w:szCs w:val="24"/>
        </w:rPr>
        <w:t>проявлять готовность руководить, выполнять поручения, подчиняться;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07" w:name="bookmark111"/>
      <w:bookmarkEnd w:id="107"/>
      <w:r w:rsidRPr="0092447B">
        <w:rPr>
          <w:rFonts w:ascii="Constantia" w:hAnsi="Constantia"/>
          <w:bCs/>
          <w:sz w:val="24"/>
          <w:szCs w:val="24"/>
        </w:rPr>
        <w:t>ответственно выполнять свою часть работы;</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08" w:name="bookmark112"/>
      <w:bookmarkEnd w:id="108"/>
      <w:r w:rsidRPr="0092447B">
        <w:rPr>
          <w:rFonts w:ascii="Constantia" w:hAnsi="Constantia"/>
          <w:bCs/>
          <w:sz w:val="24"/>
          <w:szCs w:val="24"/>
        </w:rPr>
        <w:t>оценивать свой вклад в общий результат;</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09" w:name="bookmark113"/>
      <w:bookmarkEnd w:id="109"/>
      <w:r w:rsidRPr="0092447B">
        <w:rPr>
          <w:rFonts w:ascii="Constantia" w:hAnsi="Constantia"/>
          <w:bCs/>
          <w:sz w:val="24"/>
          <w:szCs w:val="24"/>
        </w:rPr>
        <w:t>выполнять совместные проектные задания с использованием предложенного образца.</w:t>
      </w:r>
    </w:p>
    <w:bookmarkEnd w:id="101"/>
    <w:bookmarkEnd w:id="102"/>
    <w:bookmarkEnd w:id="103"/>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Предметные результаты по учебному предмету «Иностранный (английский) язык» предметной области «Иностранный язык» должны быть ориентированы </w:t>
      </w:r>
      <w:r w:rsidRPr="0092447B">
        <w:rPr>
          <w:rFonts w:ascii="Constantia" w:hAnsi="Constantia"/>
          <w:bCs/>
          <w:sz w:val="24"/>
          <w:szCs w:val="24"/>
        </w:rPr>
        <w:br/>
        <w:t xml:space="preserve">на применение знаний, умений и навыков в типичных учебных ситуациях </w:t>
      </w:r>
      <w:r w:rsidRPr="0092447B">
        <w:rPr>
          <w:rFonts w:ascii="Constantia" w:hAnsi="Constantia"/>
          <w:bCs/>
          <w:sz w:val="24"/>
          <w:szCs w:val="24"/>
        </w:rPr>
        <w:br/>
        <w:t xml:space="preserve">и реальных жизненных условиях, отражать сформированность иноязычной коммуникативной компетенции на элементарном уровне в совокупности </w:t>
      </w:r>
      <w:r w:rsidRPr="0092447B">
        <w:rPr>
          <w:rFonts w:ascii="Constantia" w:hAnsi="Constantia"/>
          <w:bCs/>
          <w:sz w:val="24"/>
          <w:szCs w:val="24"/>
        </w:rPr>
        <w:br/>
        <w:t>её составляющих – речевой, языковой, социокультурной, компенсаторной, метапредметной (учебно-познавательной).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157.9.3.1. Коммуникативные умения.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157.9.3.1.1. Говорение: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10" w:name="bookmark124"/>
      <w:bookmarkEnd w:id="110"/>
      <w:r w:rsidRPr="0092447B">
        <w:rPr>
          <w:rFonts w:ascii="Constantia" w:hAnsi="Constantia"/>
          <w:bCs/>
          <w:sz w:val="24"/>
          <w:szCs w:val="24"/>
        </w:rPr>
        <w:lastRenderedPageBreak/>
        <w:t xml:space="preserve">вести разные виды диалогов (диалог этикетного характера, диалог-расспрос) </w:t>
      </w:r>
      <w:r w:rsidRPr="0092447B">
        <w:rPr>
          <w:rFonts w:ascii="Constantia" w:hAnsi="Constantia"/>
          <w:bCs/>
          <w:sz w:val="24"/>
          <w:szCs w:val="24"/>
        </w:rPr>
        <w:br/>
        <w:t xml:space="preserve">в стандартных ситуациях неофициального общения, используя вербальные </w:t>
      </w:r>
      <w:r w:rsidRPr="0092447B">
        <w:rPr>
          <w:rFonts w:ascii="Constantia" w:hAnsi="Constantia"/>
          <w:bCs/>
          <w:sz w:val="24"/>
          <w:szCs w:val="24"/>
        </w:rPr>
        <w:br/>
        <w:t xml:space="preserve">и (или) зрительные опоры в рамках изучаемой тематики с соблюдением норм речевого этикета, принятого в стране/странах изучаемого языка (не менее 3 реплик </w:t>
      </w:r>
      <w:r w:rsidRPr="0092447B">
        <w:rPr>
          <w:rFonts w:ascii="Constantia" w:hAnsi="Constantia"/>
          <w:bCs/>
          <w:sz w:val="24"/>
          <w:szCs w:val="24"/>
        </w:rPr>
        <w:br/>
        <w:t>со стороны каждого собеседника);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11" w:name="bookmark125"/>
      <w:bookmarkEnd w:id="111"/>
      <w:r w:rsidRPr="0092447B">
        <w:rPr>
          <w:rFonts w:ascii="Constantia" w:hAnsi="Constantia"/>
          <w:bCs/>
          <w:sz w:val="24"/>
          <w:szCs w:val="24"/>
        </w:rPr>
        <w:t xml:space="preserve">создавать устные связные монологические высказывания объёмом не менее </w:t>
      </w:r>
      <w:r w:rsidRPr="0092447B">
        <w:rPr>
          <w:rFonts w:ascii="Constantia" w:hAnsi="Constantia"/>
          <w:bCs/>
          <w:sz w:val="24"/>
          <w:szCs w:val="24"/>
        </w:rPr>
        <w:br/>
        <w:t xml:space="preserve">3 фраз в рамках изучаемой тематики с использованием картинок, фотографий </w:t>
      </w:r>
      <w:r w:rsidRPr="0092447B">
        <w:rPr>
          <w:rFonts w:ascii="Constantia" w:hAnsi="Constantia"/>
          <w:bCs/>
          <w:sz w:val="24"/>
          <w:szCs w:val="24"/>
        </w:rPr>
        <w:br/>
        <w:t>и (или) ключевых слов, вопросов.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157.9.3.1.2. Аудирование: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12" w:name="bookmark126"/>
      <w:bookmarkEnd w:id="112"/>
      <w:r w:rsidRPr="0092447B">
        <w:rPr>
          <w:rFonts w:ascii="Constantia" w:hAnsi="Constantia"/>
          <w:bCs/>
          <w:sz w:val="24"/>
          <w:szCs w:val="24"/>
        </w:rPr>
        <w:t>воспринимать на слух и понимать речь учителя и других обучающихся;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13" w:name="bookmark127"/>
      <w:bookmarkEnd w:id="113"/>
      <w:r w:rsidRPr="0092447B">
        <w:rPr>
          <w:rFonts w:ascii="Constantia" w:hAnsi="Constantia"/>
          <w:bCs/>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92447B">
        <w:rPr>
          <w:rFonts w:ascii="Constantia" w:hAnsi="Constantia"/>
          <w:bCs/>
          <w:sz w:val="24"/>
          <w:szCs w:val="24"/>
        </w:rPr>
        <w:b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157.9.3.1.3. Смысловое чтение: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14" w:name="bookmark128"/>
      <w:bookmarkEnd w:id="114"/>
      <w:r w:rsidRPr="0092447B">
        <w:rPr>
          <w:rFonts w:ascii="Constantia" w:hAnsi="Constantia"/>
          <w:bCs/>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15" w:name="bookmark129"/>
      <w:bookmarkEnd w:id="115"/>
      <w:r w:rsidRPr="0092447B">
        <w:rPr>
          <w:rFonts w:ascii="Constantia" w:hAnsi="Constantia"/>
          <w:bCs/>
          <w:sz w:val="24"/>
          <w:szCs w:val="24"/>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w:t>
      </w:r>
      <w:r w:rsidRPr="0092447B">
        <w:rPr>
          <w:rFonts w:ascii="Constantia" w:hAnsi="Constantia"/>
          <w:bCs/>
          <w:sz w:val="24"/>
          <w:szCs w:val="24"/>
        </w:rPr>
        <w:b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157.9.3.1.4. Письмо: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16" w:name="bookmark130"/>
      <w:bookmarkEnd w:id="116"/>
      <w:r w:rsidRPr="0092447B">
        <w:rPr>
          <w:rFonts w:ascii="Constantia" w:hAnsi="Constantia"/>
          <w:bCs/>
          <w:sz w:val="24"/>
          <w:szCs w:val="24"/>
        </w:rPr>
        <w:t xml:space="preserve">заполнять простые формуляры, сообщая о себе основные сведения, </w:t>
      </w:r>
      <w:r w:rsidRPr="0092447B">
        <w:rPr>
          <w:rFonts w:ascii="Constantia" w:hAnsi="Constantia"/>
          <w:bCs/>
          <w:sz w:val="24"/>
          <w:szCs w:val="24"/>
        </w:rPr>
        <w:br/>
        <w:t>в соответствии с нормами, принятыми в стране/странах изучаемого языка;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17" w:name="bookmark131"/>
      <w:bookmarkEnd w:id="117"/>
      <w:r w:rsidRPr="0092447B">
        <w:rPr>
          <w:rFonts w:ascii="Constantia" w:hAnsi="Constantia"/>
          <w:bCs/>
          <w:sz w:val="24"/>
          <w:szCs w:val="24"/>
        </w:rPr>
        <w:t xml:space="preserve">писать с использованием образца короткие поздравления с праздниками </w:t>
      </w:r>
      <w:r w:rsidRPr="0092447B">
        <w:rPr>
          <w:rFonts w:ascii="Constantia" w:hAnsi="Constantia"/>
          <w:bCs/>
          <w:sz w:val="24"/>
          <w:szCs w:val="24"/>
        </w:rPr>
        <w:br/>
        <w:t>(с днём рождения, Новым годом).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157.9.3.2. Языковые знания и навыки.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157.9.3.2.1. Фонетическая сторона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18" w:name="bookmark132"/>
      <w:bookmarkEnd w:id="118"/>
      <w:r w:rsidRPr="0092447B">
        <w:rPr>
          <w:rFonts w:ascii="Constantia" w:hAnsi="Constantia"/>
          <w:bCs/>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19" w:name="bookmark133"/>
      <w:bookmarkEnd w:id="119"/>
      <w:r w:rsidRPr="0092447B">
        <w:rPr>
          <w:rFonts w:ascii="Constantia" w:hAnsi="Constantia"/>
          <w:bCs/>
          <w:sz w:val="24"/>
          <w:szCs w:val="24"/>
        </w:rPr>
        <w:t xml:space="preserve">применять правила чтения гласных в открытом и закрытом слоге </w:t>
      </w:r>
      <w:r w:rsidRPr="0092447B">
        <w:rPr>
          <w:rFonts w:ascii="Constantia" w:hAnsi="Constantia"/>
          <w:bCs/>
          <w:sz w:val="24"/>
          <w:szCs w:val="24"/>
        </w:rPr>
        <w:br/>
        <w:t xml:space="preserve">в односложных словах, выделять некоторые звукобуквенные сочетания </w:t>
      </w:r>
      <w:r w:rsidRPr="0092447B">
        <w:rPr>
          <w:rFonts w:ascii="Constantia" w:hAnsi="Constantia"/>
          <w:bCs/>
          <w:sz w:val="24"/>
          <w:szCs w:val="24"/>
        </w:rPr>
        <w:br/>
        <w:t xml:space="preserve">при анализе знакомых слов; озвучивать транскрипционные знаки, отличать </w:t>
      </w:r>
      <w:r w:rsidRPr="0092447B">
        <w:rPr>
          <w:rFonts w:ascii="Constantia" w:hAnsi="Constantia"/>
          <w:bCs/>
          <w:sz w:val="24"/>
          <w:szCs w:val="24"/>
        </w:rPr>
        <w:br/>
        <w:t>их от букв;</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20" w:name="bookmark134"/>
      <w:bookmarkEnd w:id="120"/>
      <w:r w:rsidRPr="0092447B">
        <w:rPr>
          <w:rFonts w:ascii="Constantia" w:hAnsi="Constantia"/>
          <w:bCs/>
          <w:sz w:val="24"/>
          <w:szCs w:val="24"/>
        </w:rPr>
        <w:t>читать новые слова согласно основным правилам чтения;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21" w:name="bookmark135"/>
      <w:bookmarkEnd w:id="121"/>
      <w:r w:rsidRPr="0092447B">
        <w:rPr>
          <w:rFonts w:ascii="Constantia" w:hAnsi="Constantia"/>
          <w:bCs/>
          <w:sz w:val="24"/>
          <w:szCs w:val="24"/>
        </w:rPr>
        <w:t xml:space="preserve">различать на слух и правильно произносить слова и фразы/предложения </w:t>
      </w:r>
      <w:r w:rsidRPr="0092447B">
        <w:rPr>
          <w:rFonts w:ascii="Constantia" w:hAnsi="Constantia"/>
          <w:bCs/>
          <w:sz w:val="24"/>
          <w:szCs w:val="24"/>
        </w:rPr>
        <w:br/>
        <w:t>с соблюдением их ритмико-интонационных особенностей.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157.9.3.2.2. Графика, орфография и пунктуация: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22" w:name="bookmark136"/>
      <w:bookmarkEnd w:id="122"/>
      <w:r w:rsidRPr="0092447B">
        <w:rPr>
          <w:rFonts w:ascii="Constantia" w:hAnsi="Constantia"/>
          <w:bCs/>
          <w:sz w:val="24"/>
          <w:szCs w:val="24"/>
        </w:rPr>
        <w:t>правильно писать изученные слова;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23" w:name="bookmark137"/>
      <w:bookmarkEnd w:id="123"/>
      <w:r w:rsidRPr="0092447B">
        <w:rPr>
          <w:rFonts w:ascii="Constantia" w:hAnsi="Constantia"/>
          <w:bCs/>
          <w:sz w:val="24"/>
          <w:szCs w:val="24"/>
        </w:rPr>
        <w:t>заполнять пропуски словами; дописывать предложения;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24" w:name="bookmark138"/>
      <w:bookmarkEnd w:id="124"/>
      <w:r w:rsidRPr="0092447B">
        <w:rPr>
          <w:rFonts w:ascii="Constantia" w:hAnsi="Constantia"/>
          <w:bCs/>
          <w:sz w:val="24"/>
          <w:szCs w:val="24"/>
        </w:rPr>
        <w:t xml:space="preserve">правильно расставлять знаки препинания (точка, вопросительный </w:t>
      </w:r>
      <w:r w:rsidRPr="0092447B">
        <w:rPr>
          <w:rFonts w:ascii="Constantia" w:hAnsi="Constantia"/>
          <w:bCs/>
          <w:sz w:val="24"/>
          <w:szCs w:val="24"/>
        </w:rPr>
        <w:br/>
        <w:t xml:space="preserve">и восклицательный знаки в конце предложения) и использовать знак апострофа </w:t>
      </w:r>
      <w:r w:rsidRPr="0092447B">
        <w:rPr>
          <w:rFonts w:ascii="Constantia" w:hAnsi="Constantia"/>
          <w:bCs/>
          <w:sz w:val="24"/>
          <w:szCs w:val="24"/>
        </w:rPr>
        <w:br/>
        <w:t>в сокращённых формах глагола-связки, вспомогательного и модального глаголов.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157.9.3.2.3. Лексическая сторона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25" w:name="bookmark139"/>
      <w:bookmarkEnd w:id="125"/>
      <w:r w:rsidRPr="0092447B">
        <w:rPr>
          <w:rFonts w:ascii="Constantia" w:hAnsi="Constantia"/>
          <w:bCs/>
          <w:sz w:val="24"/>
          <w:szCs w:val="24"/>
        </w:rPr>
        <w:lastRenderedPageBreak/>
        <w:t xml:space="preserve">распознавать и употреблять в устной и письменной речи не менее </w:t>
      </w:r>
      <w:r w:rsidRPr="0092447B">
        <w:rPr>
          <w:rFonts w:ascii="Constantia" w:hAnsi="Constantia"/>
          <w:bCs/>
          <w:sz w:val="24"/>
          <w:szCs w:val="24"/>
        </w:rPr>
        <w:b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26" w:name="bookmark140"/>
      <w:bookmarkEnd w:id="126"/>
      <w:r w:rsidRPr="0092447B">
        <w:rPr>
          <w:rFonts w:ascii="Constantia" w:hAnsi="Constantia"/>
          <w:bCs/>
          <w:sz w:val="24"/>
          <w:szCs w:val="24"/>
        </w:rPr>
        <w:t>использовать языковую догадку в распознавании интернациональных слов.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157.9.3.2.4. Грамматическая сторона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27" w:name="bookmark141"/>
      <w:bookmarkEnd w:id="127"/>
      <w:r w:rsidRPr="0092447B">
        <w:rPr>
          <w:rFonts w:ascii="Constantia" w:hAnsi="Constantia"/>
          <w:bCs/>
          <w:sz w:val="24"/>
          <w:szCs w:val="24"/>
        </w:rP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w:t>
      </w:r>
      <w:r w:rsidRPr="0092447B">
        <w:rPr>
          <w:rFonts w:ascii="Constantia" w:hAnsi="Constantia"/>
          <w:bCs/>
          <w:sz w:val="24"/>
          <w:szCs w:val="24"/>
        </w:rPr>
        <w:br/>
        <w:t>(в утвердительной форме);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28" w:name="bookmark142"/>
      <w:bookmarkEnd w:id="128"/>
      <w:r w:rsidRPr="0092447B">
        <w:rPr>
          <w:rFonts w:ascii="Constantia" w:hAnsi="Constantia"/>
          <w:bCs/>
          <w:sz w:val="24"/>
          <w:szCs w:val="24"/>
        </w:rPr>
        <w:t>распознавать и употреблять нераспространённые и распространённые простые предложения;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29" w:name="bookmark143"/>
      <w:bookmarkEnd w:id="129"/>
      <w:r w:rsidRPr="0092447B">
        <w:rPr>
          <w:rFonts w:ascii="Constantia" w:hAnsi="Constantia"/>
          <w:bCs/>
          <w:sz w:val="24"/>
          <w:szCs w:val="24"/>
        </w:rPr>
        <w:t xml:space="preserve">распознавать и употреблять в устной и письменной речи предложения </w:t>
      </w:r>
      <w:r w:rsidRPr="0092447B">
        <w:rPr>
          <w:rFonts w:ascii="Constantia" w:hAnsi="Constantia"/>
          <w:bCs/>
          <w:sz w:val="24"/>
          <w:szCs w:val="24"/>
        </w:rPr>
        <w:br/>
        <w:t>с начальным It;</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30" w:name="bookmark144"/>
      <w:bookmarkEnd w:id="130"/>
      <w:r w:rsidRPr="0092447B">
        <w:rPr>
          <w:rFonts w:ascii="Constantia" w:hAnsi="Constantia"/>
          <w:bCs/>
          <w:sz w:val="24"/>
          <w:szCs w:val="24"/>
        </w:rPr>
        <w:t xml:space="preserve">распознавать и употреблять в устной и письменной речи предложения </w:t>
      </w:r>
      <w:r w:rsidRPr="0092447B">
        <w:rPr>
          <w:rFonts w:ascii="Constantia" w:hAnsi="Constantia"/>
          <w:bCs/>
          <w:sz w:val="24"/>
          <w:szCs w:val="24"/>
        </w:rPr>
        <w:br/>
        <w:t>с начальным There + to be в Present Simple Tense;</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31" w:name="bookmark145"/>
      <w:bookmarkEnd w:id="131"/>
      <w:r w:rsidRPr="0092447B">
        <w:rPr>
          <w:rFonts w:ascii="Constantia" w:hAnsi="Constantia"/>
          <w:bCs/>
          <w:sz w:val="24"/>
          <w:szCs w:val="24"/>
        </w:rPr>
        <w:t>распознавать и употреблять в устной и письменной речи простые предложения с простым глагольным сказуемым (He speaks English.);</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32" w:name="bookmark146"/>
      <w:bookmarkEnd w:id="132"/>
      <w:r w:rsidRPr="0092447B">
        <w:rPr>
          <w:rFonts w:ascii="Constantia" w:hAnsi="Constantia"/>
          <w:bCs/>
          <w:sz w:val="24"/>
          <w:szCs w:val="24"/>
        </w:rPr>
        <w:t xml:space="preserve">распознавать и употреблять в устной и письменной речи предложения </w:t>
      </w:r>
      <w:r w:rsidRPr="0092447B">
        <w:rPr>
          <w:rFonts w:ascii="Constantia" w:hAnsi="Constantia"/>
          <w:bCs/>
          <w:sz w:val="24"/>
          <w:szCs w:val="24"/>
        </w:rPr>
        <w:br/>
        <w:t>с составным глагольным сказуемым (I want to dance. She can skate well.);</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33" w:name="bookmark147"/>
      <w:bookmarkEnd w:id="133"/>
      <w:r w:rsidRPr="0092447B">
        <w:rPr>
          <w:rFonts w:ascii="Constantia" w:hAnsi="Constantia"/>
          <w:bCs/>
          <w:sz w:val="24"/>
          <w:szCs w:val="24"/>
        </w:rPr>
        <w:t xml:space="preserve">распознавать и употреблять в устной и письменной речи предложения </w:t>
      </w:r>
      <w:r w:rsidRPr="0092447B">
        <w:rPr>
          <w:rFonts w:ascii="Constantia" w:hAnsi="Constantia"/>
          <w:bCs/>
          <w:sz w:val="24"/>
          <w:szCs w:val="24"/>
        </w:rPr>
        <w:br/>
        <w:t>с глаголом-связкой to be в Present Simple Tense в составе таких фраз, как I’m Dima, I’m eight. I’m fine. I’m sorry. It’s... Is it.? What’s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34" w:name="bookmark148"/>
      <w:bookmarkEnd w:id="134"/>
      <w:r w:rsidRPr="0092447B">
        <w:rPr>
          <w:rFonts w:ascii="Constantia" w:hAnsi="Constantia"/>
          <w:bCs/>
          <w:sz w:val="24"/>
          <w:szCs w:val="24"/>
        </w:rPr>
        <w:t xml:space="preserve">распознавать и употреблять в устной и письменной речи предложения </w:t>
      </w:r>
      <w:r w:rsidRPr="0092447B">
        <w:rPr>
          <w:rFonts w:ascii="Constantia" w:hAnsi="Constantia"/>
          <w:bCs/>
          <w:sz w:val="24"/>
          <w:szCs w:val="24"/>
        </w:rPr>
        <w:br/>
        <w:t>с краткими глагольными формами;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35" w:name="bookmark149"/>
      <w:bookmarkEnd w:id="135"/>
      <w:r w:rsidRPr="0092447B">
        <w:rPr>
          <w:rFonts w:ascii="Constantia" w:hAnsi="Constantia"/>
          <w:bCs/>
          <w:sz w:val="24"/>
          <w:szCs w:val="24"/>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92447B">
        <w:rPr>
          <w:rFonts w:ascii="Constantia" w:hAnsi="Constantia"/>
          <w:bCs/>
          <w:sz w:val="24"/>
          <w:szCs w:val="24"/>
        </w:rPr>
        <w:br/>
        <w:t>(Come in, please.);</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36" w:name="bookmark150"/>
      <w:bookmarkEnd w:id="136"/>
      <w:r w:rsidRPr="0092447B">
        <w:rPr>
          <w:rFonts w:ascii="Constantia" w:hAnsi="Constantia"/>
          <w:bCs/>
          <w:sz w:val="24"/>
          <w:szCs w:val="24"/>
        </w:rPr>
        <w:t xml:space="preserve">распознавать и употреблять в устной и письменной речи настоящее простое время (Present Simple Tense) в повествовательных (утвердительных </w:t>
      </w:r>
      <w:r w:rsidRPr="0092447B">
        <w:rPr>
          <w:rFonts w:ascii="Constantia" w:hAnsi="Constantia"/>
          <w:bCs/>
          <w:sz w:val="24"/>
          <w:szCs w:val="24"/>
        </w:rPr>
        <w:br/>
        <w:t>и отрицательных) и вопросительных (общий и специальный вопрос) предложениях;</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37" w:name="bookmark151"/>
      <w:bookmarkEnd w:id="137"/>
      <w:r w:rsidRPr="0092447B">
        <w:rPr>
          <w:rFonts w:ascii="Constantia" w:hAnsi="Constantia"/>
          <w:bCs/>
          <w:sz w:val="24"/>
          <w:szCs w:val="24"/>
        </w:rPr>
        <w:t>распознавать и употреблять в устной и письменной речи глагольную конструкцию have got (I’ve got ... Have you got ...?);</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38" w:name="bookmark152"/>
      <w:bookmarkEnd w:id="138"/>
      <w:r w:rsidRPr="0092447B">
        <w:rPr>
          <w:rFonts w:ascii="Constantia" w:hAnsi="Constantia"/>
          <w:bCs/>
          <w:sz w:val="24"/>
          <w:szCs w:val="24"/>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39" w:name="bookmark153"/>
      <w:bookmarkEnd w:id="139"/>
      <w:r w:rsidRPr="0092447B">
        <w:rPr>
          <w:rFonts w:ascii="Constantia" w:hAnsi="Constantia"/>
          <w:bCs/>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40" w:name="bookmark154"/>
      <w:bookmarkEnd w:id="140"/>
      <w:r w:rsidRPr="0092447B">
        <w:rPr>
          <w:rFonts w:ascii="Constantia" w:hAnsi="Constantia"/>
          <w:bCs/>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a pen – pens; </w:t>
      </w:r>
      <w:r w:rsidRPr="0092447B">
        <w:rPr>
          <w:rFonts w:ascii="Constantia" w:hAnsi="Constantia"/>
          <w:bCs/>
          <w:sz w:val="24"/>
          <w:szCs w:val="24"/>
        </w:rPr>
        <w:br/>
        <w:t>a man – men;</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41" w:name="bookmark155"/>
      <w:bookmarkEnd w:id="141"/>
      <w:r w:rsidRPr="0092447B">
        <w:rPr>
          <w:rFonts w:ascii="Constantia" w:hAnsi="Constantia"/>
          <w:bCs/>
          <w:sz w:val="24"/>
          <w:szCs w:val="24"/>
        </w:rPr>
        <w:t xml:space="preserve">распознавать и употреблять в устной и письменной речи личные </w:t>
      </w:r>
      <w:r w:rsidRPr="0092447B">
        <w:rPr>
          <w:rFonts w:ascii="Constantia" w:hAnsi="Constantia"/>
          <w:bCs/>
          <w:sz w:val="24"/>
          <w:szCs w:val="24"/>
        </w:rPr>
        <w:br/>
        <w:t>и притяжательные местоимения;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42" w:name="bookmark156"/>
      <w:bookmarkEnd w:id="142"/>
      <w:r w:rsidRPr="0092447B">
        <w:rPr>
          <w:rFonts w:ascii="Constantia" w:hAnsi="Constantia"/>
          <w:bCs/>
          <w:sz w:val="24"/>
          <w:szCs w:val="24"/>
        </w:rPr>
        <w:t>распознавать и употреблять в устной и письменной речи указательные местоимения this – these;</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43" w:name="bookmark157"/>
      <w:bookmarkEnd w:id="143"/>
      <w:r w:rsidRPr="0092447B">
        <w:rPr>
          <w:rFonts w:ascii="Constantia" w:hAnsi="Constantia"/>
          <w:bCs/>
          <w:sz w:val="24"/>
          <w:szCs w:val="24"/>
        </w:rPr>
        <w:t>распознавать и употреблять в устной и письменной речи количественные числительные (1–12);</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44" w:name="bookmark158"/>
      <w:bookmarkEnd w:id="144"/>
      <w:r w:rsidRPr="0092447B">
        <w:rPr>
          <w:rFonts w:ascii="Constantia" w:hAnsi="Constantia"/>
          <w:bCs/>
          <w:sz w:val="24"/>
          <w:szCs w:val="24"/>
        </w:rPr>
        <w:t>распознавать и употреблять в устной и письменной речи вопросительные слова who, what, how, where, how many;</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45" w:name="bookmark159"/>
      <w:bookmarkEnd w:id="145"/>
      <w:r w:rsidRPr="0092447B">
        <w:rPr>
          <w:rFonts w:ascii="Constantia" w:hAnsi="Constantia"/>
          <w:bCs/>
          <w:sz w:val="24"/>
          <w:szCs w:val="24"/>
        </w:rPr>
        <w:lastRenderedPageBreak/>
        <w:t>распознавать и употреблять в устной и письменной речи предлоги места on, in, near, under;</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46" w:name="bookmark160"/>
      <w:bookmarkEnd w:id="146"/>
      <w:r w:rsidRPr="0092447B">
        <w:rPr>
          <w:rFonts w:ascii="Constantia" w:hAnsi="Constantia"/>
          <w:bCs/>
          <w:sz w:val="24"/>
          <w:szCs w:val="24"/>
        </w:rPr>
        <w:t xml:space="preserve">распознавать и употреблять в устной и письменной речи союзы and и but </w:t>
      </w:r>
      <w:r w:rsidRPr="0092447B">
        <w:rPr>
          <w:rFonts w:ascii="Constantia" w:hAnsi="Constantia"/>
          <w:bCs/>
          <w:sz w:val="24"/>
          <w:szCs w:val="24"/>
        </w:rPr>
        <w:br/>
        <w:t>(при однородных членах).</w:t>
      </w:r>
      <w:bookmarkStart w:id="147" w:name="bookmark163"/>
      <w:bookmarkStart w:id="148" w:name="bookmark162"/>
      <w:bookmarkStart w:id="149" w:name="bookmark161"/>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157.9.3.3. Социокультурные знания и умения</w:t>
      </w:r>
      <w:bookmarkEnd w:id="147"/>
      <w:bookmarkEnd w:id="148"/>
      <w:bookmarkEnd w:id="149"/>
      <w:r w:rsidRPr="0092447B">
        <w:rPr>
          <w:rFonts w:ascii="Constantia" w:hAnsi="Constantia"/>
          <w:bCs/>
          <w:sz w:val="24"/>
          <w:szCs w:val="24"/>
        </w:rPr>
        <w:t>:</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50" w:name="bookmark164"/>
      <w:bookmarkEnd w:id="150"/>
      <w:r w:rsidRPr="0092447B">
        <w:rPr>
          <w:rFonts w:ascii="Constantia" w:hAnsi="Constantia"/>
          <w:bCs/>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51" w:name="bookmark165"/>
      <w:bookmarkEnd w:id="151"/>
      <w:r w:rsidRPr="0092447B">
        <w:rPr>
          <w:rFonts w:ascii="Constantia" w:hAnsi="Constantia"/>
          <w:bCs/>
          <w:sz w:val="24"/>
          <w:szCs w:val="24"/>
        </w:rPr>
        <w:t>знать названия родной страны и страны/стран изучаемого языка и их столиц.</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52" w:name="bookmark166"/>
      <w:bookmarkEnd w:id="152"/>
      <w:r w:rsidRPr="0092447B">
        <w:rPr>
          <w:rFonts w:ascii="Constantia" w:hAnsi="Constantia"/>
          <w:bCs/>
          <w:sz w:val="24"/>
          <w:szCs w:val="24"/>
        </w:rPr>
        <w:t>157.9.4.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157.9.4.1. Коммуникативные умения.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157.9.4.1.1. Говорение: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53" w:name="bookmark167"/>
      <w:bookmarkEnd w:id="153"/>
      <w:r w:rsidRPr="0092447B">
        <w:rPr>
          <w:rFonts w:ascii="Constantia" w:hAnsi="Constantia"/>
          <w:bCs/>
          <w:sz w:val="24"/>
          <w:szCs w:val="24"/>
        </w:rPr>
        <w:t xml:space="preserve">вести разные виды диалогов (диалог этикетного характера, диалог-побуждение, диалог-расспрос) в стандартных ситуациях неофициального общения, </w:t>
      </w:r>
      <w:r w:rsidRPr="0092447B">
        <w:rPr>
          <w:rFonts w:ascii="Constantia" w:hAnsi="Constantia"/>
          <w:bCs/>
          <w:sz w:val="24"/>
          <w:szCs w:val="24"/>
        </w:rPr>
        <w:br/>
        <w:t xml:space="preserve">с вербальными и (или) зрительными опорами в рамках изучаемой тематики </w:t>
      </w:r>
      <w:r w:rsidRPr="0092447B">
        <w:rPr>
          <w:rFonts w:ascii="Constantia" w:hAnsi="Constantia"/>
          <w:bCs/>
          <w:sz w:val="24"/>
          <w:szCs w:val="24"/>
        </w:rPr>
        <w:br/>
        <w:t>с соблюдением норм речевого этикета, принятого в стране/странах изучаемого языка (не менее 4 реплик со стороны каждого собеседника);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54" w:name="bookmark168"/>
      <w:bookmarkEnd w:id="154"/>
      <w:r w:rsidRPr="0092447B">
        <w:rPr>
          <w:rFonts w:ascii="Constantia" w:hAnsi="Constantia"/>
          <w:bCs/>
          <w:sz w:val="24"/>
          <w:szCs w:val="24"/>
        </w:rPr>
        <w:t xml:space="preserve">создавать устные связные монологические высказывания (описание; повествование/рассказ) в рамках изучаемой тематики объёмом не менее 4 фраз </w:t>
      </w:r>
      <w:r w:rsidRPr="0092447B">
        <w:rPr>
          <w:rFonts w:ascii="Constantia" w:hAnsi="Constantia"/>
          <w:bCs/>
          <w:sz w:val="24"/>
          <w:szCs w:val="24"/>
        </w:rPr>
        <w:br/>
        <w:t>с вербальными и (или) зрительными опорами;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55" w:name="bookmark169"/>
      <w:bookmarkEnd w:id="155"/>
      <w:r w:rsidRPr="0092447B">
        <w:rPr>
          <w:rFonts w:ascii="Constantia" w:hAnsi="Constantia"/>
          <w:bCs/>
          <w:sz w:val="24"/>
          <w:szCs w:val="24"/>
        </w:rPr>
        <w:t xml:space="preserve">передавать основное содержание прочитанного текста с вербальными </w:t>
      </w:r>
      <w:r w:rsidRPr="0092447B">
        <w:rPr>
          <w:rFonts w:ascii="Constantia" w:hAnsi="Constantia"/>
          <w:bCs/>
          <w:sz w:val="24"/>
          <w:szCs w:val="24"/>
        </w:rPr>
        <w:br/>
        <w:t xml:space="preserve">и (или) зрительными опорами (объём монологического высказывания – не менее </w:t>
      </w:r>
      <w:r w:rsidRPr="0092447B">
        <w:rPr>
          <w:rFonts w:ascii="Constantia" w:hAnsi="Constantia"/>
          <w:bCs/>
          <w:sz w:val="24"/>
          <w:szCs w:val="24"/>
        </w:rPr>
        <w:br/>
        <w:t>4 фраз).</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157.9.4.1.2. Аудирование: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56" w:name="bookmark170"/>
      <w:bookmarkEnd w:id="156"/>
      <w:r w:rsidRPr="0092447B">
        <w:rPr>
          <w:rFonts w:ascii="Constantia" w:hAnsi="Constantia"/>
          <w:bCs/>
          <w:sz w:val="24"/>
          <w:szCs w:val="24"/>
        </w:rPr>
        <w:t>воспринимать на слух и понимать речь учителя и других обучающихся вербально/невербально реагировать на услышанное;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57" w:name="bookmark171"/>
      <w:bookmarkEnd w:id="157"/>
      <w:r w:rsidRPr="0092447B">
        <w:rPr>
          <w:rFonts w:ascii="Constantia" w:hAnsi="Constantia"/>
          <w:bCs/>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92447B">
        <w:rPr>
          <w:rFonts w:ascii="Constantia" w:hAnsi="Constantia"/>
          <w:bCs/>
          <w:sz w:val="24"/>
          <w:szCs w:val="24"/>
        </w:rPr>
        <w:b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w:t>
      </w:r>
      <w:r w:rsidRPr="0092447B">
        <w:rPr>
          <w:rFonts w:ascii="Constantia" w:hAnsi="Constantia"/>
          <w:bCs/>
          <w:sz w:val="24"/>
          <w:szCs w:val="24"/>
        </w:rPr>
        <w:b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157.9.4.1.3. Смысловое чтение: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58" w:name="bookmark172"/>
      <w:bookmarkEnd w:id="158"/>
      <w:r w:rsidRPr="0092447B">
        <w:rPr>
          <w:rFonts w:ascii="Constantia" w:hAnsi="Constantia"/>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59" w:name="bookmark173"/>
      <w:bookmarkEnd w:id="159"/>
      <w:r w:rsidRPr="0092447B">
        <w:rPr>
          <w:rFonts w:ascii="Constantia" w:hAnsi="Constantia"/>
          <w:bCs/>
          <w:sz w:val="24"/>
          <w:szCs w:val="24"/>
        </w:rPr>
        <w:t xml:space="preserve">читать про себя и понимать учебные тексты, содержащие отдельные незнакомые слова, с различной глубиной проникновения в их содержание </w:t>
      </w:r>
      <w:r w:rsidRPr="0092447B">
        <w:rPr>
          <w:rFonts w:ascii="Constantia" w:hAnsi="Constantia"/>
          <w:bCs/>
          <w:sz w:val="24"/>
          <w:szCs w:val="24"/>
        </w:rPr>
        <w:br/>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sidRPr="0092447B">
        <w:rPr>
          <w:rFonts w:ascii="Constantia" w:hAnsi="Constantia"/>
          <w:bCs/>
          <w:sz w:val="24"/>
          <w:szCs w:val="24"/>
        </w:rPr>
        <w:br/>
        <w:t>и без опоры, а также с использованием языковой, в том числе контекстуальной, догадки (объём текста/текстов для чтения – до 130 слов).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157.9.4.1.4. Письмо: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60" w:name="bookmark174"/>
      <w:bookmarkEnd w:id="160"/>
      <w:r w:rsidRPr="0092447B">
        <w:rPr>
          <w:rFonts w:ascii="Constantia" w:hAnsi="Constantia"/>
          <w:bCs/>
          <w:sz w:val="24"/>
          <w:szCs w:val="24"/>
        </w:rPr>
        <w:t xml:space="preserve">заполнять анкеты и формуляры с указанием личной информации: </w:t>
      </w:r>
      <w:r w:rsidRPr="0092447B">
        <w:rPr>
          <w:rFonts w:ascii="Constantia" w:hAnsi="Constantia"/>
          <w:bCs/>
          <w:sz w:val="24"/>
          <w:szCs w:val="24"/>
        </w:rPr>
        <w:br/>
        <w:t>имя, фамилия, возраст, страна проживания, любимые занятия и другие;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61" w:name="bookmark175"/>
      <w:bookmarkEnd w:id="161"/>
      <w:r w:rsidRPr="0092447B">
        <w:rPr>
          <w:rFonts w:ascii="Constantia" w:hAnsi="Constantia"/>
          <w:bCs/>
          <w:sz w:val="24"/>
          <w:szCs w:val="24"/>
        </w:rPr>
        <w:t>писать с использованием образца поздравления с днем рождения, Новым годом, Рождеством с выражением пожеланий;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62" w:name="bookmark176"/>
      <w:bookmarkEnd w:id="162"/>
      <w:r w:rsidRPr="0092447B">
        <w:rPr>
          <w:rFonts w:ascii="Constantia" w:hAnsi="Constantia"/>
          <w:bCs/>
          <w:sz w:val="24"/>
          <w:szCs w:val="24"/>
        </w:rPr>
        <w:lastRenderedPageBreak/>
        <w:t>создавать подписи к иллюстрациям с пояснением, что на них изображено.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157.9.4.2. Языковые знания и навыки.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157.9.4.2.1. Фонетическая сторона речи: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63" w:name="bookmark177"/>
      <w:bookmarkEnd w:id="163"/>
      <w:r w:rsidRPr="0092447B">
        <w:rPr>
          <w:rFonts w:ascii="Constantia" w:hAnsi="Constantia"/>
          <w:bCs/>
          <w:sz w:val="24"/>
          <w:szCs w:val="24"/>
        </w:rPr>
        <w:t>применять правила чтения гласных в третьем типе слога (гласная + r);</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64" w:name="bookmark178"/>
      <w:bookmarkEnd w:id="164"/>
      <w:r w:rsidRPr="0092447B">
        <w:rPr>
          <w:rFonts w:ascii="Constantia" w:hAnsi="Constantia"/>
          <w:bCs/>
          <w:sz w:val="24"/>
          <w:szCs w:val="24"/>
        </w:rPr>
        <w:t xml:space="preserve">применять правила чтения сложных сочетаний букв (например, -tion, -ight) </w:t>
      </w:r>
      <w:r w:rsidRPr="0092447B">
        <w:rPr>
          <w:rFonts w:ascii="Constantia" w:hAnsi="Constantia"/>
          <w:bCs/>
          <w:sz w:val="24"/>
          <w:szCs w:val="24"/>
        </w:rPr>
        <w:br/>
        <w:t>в односложных, двусложных и многосложных словах (international, night);</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65" w:name="bookmark179"/>
      <w:bookmarkEnd w:id="165"/>
      <w:r w:rsidRPr="0092447B">
        <w:rPr>
          <w:rFonts w:ascii="Constantia" w:hAnsi="Constantia"/>
          <w:bCs/>
          <w:sz w:val="24"/>
          <w:szCs w:val="24"/>
        </w:rPr>
        <w:t>читать новые слова согласно основным правилам чтения;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66" w:name="bookmark180"/>
      <w:bookmarkEnd w:id="166"/>
      <w:r w:rsidRPr="0092447B">
        <w:rPr>
          <w:rFonts w:ascii="Constantia" w:hAnsi="Constantia"/>
          <w:bCs/>
          <w:sz w:val="24"/>
          <w:szCs w:val="24"/>
        </w:rPr>
        <w:t xml:space="preserve">различать на слух и правильно произносить слова и фразы/предложения </w:t>
      </w:r>
      <w:r w:rsidRPr="0092447B">
        <w:rPr>
          <w:rFonts w:ascii="Constantia" w:hAnsi="Constantia"/>
          <w:bCs/>
          <w:sz w:val="24"/>
          <w:szCs w:val="24"/>
        </w:rPr>
        <w:br/>
        <w:t>с соблюдением их ритмико-интонационных особенностей.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157.9.4.2.2. Графика, орфография и пунктуация: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67" w:name="bookmark181"/>
      <w:bookmarkEnd w:id="167"/>
      <w:r w:rsidRPr="0092447B">
        <w:rPr>
          <w:rFonts w:ascii="Constantia" w:hAnsi="Constantia"/>
          <w:bCs/>
          <w:sz w:val="24"/>
          <w:szCs w:val="24"/>
        </w:rPr>
        <w:t>правильно писать изученные слова;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68" w:name="bookmark182"/>
      <w:bookmarkEnd w:id="168"/>
      <w:r w:rsidRPr="0092447B">
        <w:rPr>
          <w:rFonts w:ascii="Constantia" w:hAnsi="Constantia"/>
          <w:bCs/>
          <w:sz w:val="24"/>
          <w:szCs w:val="24"/>
        </w:rPr>
        <w:t xml:space="preserve">правильно расставлять знаки препинания (точка, вопросительный </w:t>
      </w:r>
      <w:r w:rsidRPr="0092447B">
        <w:rPr>
          <w:rFonts w:ascii="Constantia" w:hAnsi="Constantia"/>
          <w:bCs/>
          <w:sz w:val="24"/>
          <w:szCs w:val="24"/>
        </w:rPr>
        <w:br/>
        <w:t>и восклицательный знаки в конце предложения, апостроф).</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157.9.4.2.3. Лексическая сторона речи: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69" w:name="bookmark183"/>
      <w:bookmarkEnd w:id="169"/>
      <w:r w:rsidRPr="0092447B">
        <w:rPr>
          <w:rFonts w:ascii="Constantia" w:hAnsi="Constantia"/>
          <w:bCs/>
          <w:sz w:val="24"/>
          <w:szCs w:val="24"/>
        </w:rPr>
        <w:t xml:space="preserve">распознавать и употреблять в устной и письменной речи не менее </w:t>
      </w:r>
      <w:r w:rsidRPr="0092447B">
        <w:rPr>
          <w:rFonts w:ascii="Constantia" w:hAnsi="Constantia"/>
          <w:bCs/>
          <w:sz w:val="24"/>
          <w:szCs w:val="24"/>
        </w:rPr>
        <w:br/>
        <w:t xml:space="preserve">350 лексических единиц (слов, словосочетаний, речевых клише), включая </w:t>
      </w:r>
      <w:r w:rsidRPr="0092447B">
        <w:rPr>
          <w:rFonts w:ascii="Constantia" w:hAnsi="Constantia"/>
          <w:bCs/>
          <w:sz w:val="24"/>
          <w:szCs w:val="24"/>
        </w:rPr>
        <w:br/>
        <w:t>200 лексических единиц, освоенных на первом году обучения;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70" w:name="bookmark184"/>
      <w:bookmarkEnd w:id="170"/>
      <w:r w:rsidRPr="0092447B">
        <w:rPr>
          <w:rFonts w:ascii="Constantia" w:hAnsi="Constantia"/>
          <w:bCs/>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-teen, -ty, -th) </w:t>
      </w:r>
      <w:r w:rsidRPr="0092447B">
        <w:rPr>
          <w:rFonts w:ascii="Constantia" w:hAnsi="Constantia"/>
          <w:bCs/>
          <w:sz w:val="24"/>
          <w:szCs w:val="24"/>
        </w:rPr>
        <w:br/>
        <w:t>и словосложения (football, snowman).</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157.9.4.2.4. Грамматическая сторона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71" w:name="bookmark185"/>
      <w:bookmarkEnd w:id="171"/>
      <w:r w:rsidRPr="0092447B">
        <w:rPr>
          <w:rFonts w:ascii="Constantia" w:hAnsi="Constantia"/>
          <w:bCs/>
          <w:sz w:val="24"/>
          <w:szCs w:val="24"/>
        </w:rPr>
        <w:t>распознавать и употреблять в устной и письменной речи побудительные предложения в отрицательной форме (Don’t talk, please.);</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72" w:name="bookmark186"/>
      <w:bookmarkEnd w:id="172"/>
      <w:r w:rsidRPr="0092447B">
        <w:rPr>
          <w:rFonts w:ascii="Constantia" w:hAnsi="Constantia"/>
          <w:bCs/>
          <w:sz w:val="24"/>
          <w:szCs w:val="24"/>
        </w:rPr>
        <w:t xml:space="preserve">распознавать и употреблять в устной и письменной речи предложения </w:t>
      </w:r>
      <w:r w:rsidRPr="0092447B">
        <w:rPr>
          <w:rFonts w:ascii="Constantia" w:hAnsi="Constantia"/>
          <w:bCs/>
          <w:sz w:val="24"/>
          <w:szCs w:val="24"/>
        </w:rPr>
        <w:br/>
        <w:t>с начальным There + to be в Past Simple Tense (There was a bridge across the river. There were mountains in the south.);</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73" w:name="bookmark187"/>
      <w:bookmarkEnd w:id="173"/>
      <w:r w:rsidRPr="0092447B">
        <w:rPr>
          <w:rFonts w:ascii="Constantia" w:hAnsi="Constantia"/>
          <w:bCs/>
          <w:sz w:val="24"/>
          <w:szCs w:val="24"/>
        </w:rPr>
        <w:t xml:space="preserve">распознавать и употреблять в устной и письменной речи конструкции </w:t>
      </w:r>
      <w:r w:rsidRPr="0092447B">
        <w:rPr>
          <w:rFonts w:ascii="Constantia" w:hAnsi="Constantia"/>
          <w:bCs/>
          <w:sz w:val="24"/>
          <w:szCs w:val="24"/>
        </w:rPr>
        <w:br/>
        <w:t>с глаголами на -ing: to like/enjoy doing something;</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74" w:name="bookmark188"/>
      <w:bookmarkEnd w:id="174"/>
      <w:r w:rsidRPr="0092447B">
        <w:rPr>
          <w:rFonts w:ascii="Constantia" w:hAnsi="Constantia"/>
          <w:bCs/>
          <w:sz w:val="24"/>
          <w:szCs w:val="24"/>
        </w:rPr>
        <w:t>распознавать и употреблять в устной и письменной речи конструкцию I’d like to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75" w:name="bookmark189"/>
      <w:bookmarkEnd w:id="175"/>
      <w:r w:rsidRPr="0092447B">
        <w:rPr>
          <w:rFonts w:ascii="Constantia" w:hAnsi="Constantia"/>
          <w:bCs/>
          <w:sz w:val="24"/>
          <w:szCs w:val="24"/>
        </w:rPr>
        <w:t xml:space="preserve">распознавать и употреблять в устной и письменной речи правильные </w:t>
      </w:r>
      <w:r w:rsidRPr="0092447B">
        <w:rPr>
          <w:rFonts w:ascii="Constantia" w:hAnsi="Constantia"/>
          <w:bCs/>
          <w:sz w:val="24"/>
          <w:szCs w:val="24"/>
        </w:rPr>
        <w:br/>
        <w:t xml:space="preserve">и неправильные глаголы в Past Simple Tense в повествовательных (утвердительных </w:t>
      </w:r>
      <w:r w:rsidRPr="0092447B">
        <w:rPr>
          <w:rFonts w:ascii="Constantia" w:hAnsi="Constantia"/>
          <w:bCs/>
          <w:sz w:val="24"/>
          <w:szCs w:val="24"/>
        </w:rPr>
        <w:br/>
        <w:t>и отрицательных) и вопросительных (общий и специальный вопрос) предложениях;</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76" w:name="bookmark190"/>
      <w:bookmarkEnd w:id="176"/>
      <w:r w:rsidRPr="0092447B">
        <w:rPr>
          <w:rFonts w:ascii="Constantia" w:hAnsi="Constantia"/>
          <w:bCs/>
          <w:sz w:val="24"/>
          <w:szCs w:val="24"/>
        </w:rPr>
        <w:t xml:space="preserve">распознавать и употреблять в устной и письменной речи существительные </w:t>
      </w:r>
      <w:r w:rsidRPr="0092447B">
        <w:rPr>
          <w:rFonts w:ascii="Constantia" w:hAnsi="Constantia"/>
          <w:bCs/>
          <w:sz w:val="24"/>
          <w:szCs w:val="24"/>
        </w:rPr>
        <w:br/>
        <w:t>в притяжательном падеже (Possessive Case);</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77" w:name="bookmark191"/>
      <w:bookmarkEnd w:id="177"/>
      <w:r w:rsidRPr="0092447B">
        <w:rPr>
          <w:rFonts w:ascii="Constantia" w:hAnsi="Constantia"/>
          <w:bCs/>
          <w:sz w:val="24"/>
          <w:szCs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78" w:name="bookmark192"/>
      <w:bookmarkEnd w:id="178"/>
      <w:r w:rsidRPr="0092447B">
        <w:rPr>
          <w:rFonts w:ascii="Constantia" w:hAnsi="Constantia"/>
          <w:bCs/>
          <w:sz w:val="24"/>
          <w:szCs w:val="24"/>
        </w:rPr>
        <w:t>распознавать и употреблять в устной и письменной речи наречия частотности usually, often;</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79" w:name="bookmark193"/>
      <w:bookmarkEnd w:id="179"/>
      <w:r w:rsidRPr="0092447B">
        <w:rPr>
          <w:rFonts w:ascii="Constantia" w:hAnsi="Constantia"/>
          <w:bCs/>
          <w:sz w:val="24"/>
          <w:szCs w:val="24"/>
        </w:rPr>
        <w:t>распознавать и употреблять в устной и письменной речи личные местоимения в объектном падеже;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80" w:name="bookmark194"/>
      <w:bookmarkEnd w:id="180"/>
      <w:r w:rsidRPr="0092447B">
        <w:rPr>
          <w:rFonts w:ascii="Constantia" w:hAnsi="Constantia"/>
          <w:bCs/>
          <w:sz w:val="24"/>
          <w:szCs w:val="24"/>
        </w:rPr>
        <w:t>распознавать и употреблять в устной и письменной речи указательные местоимения that – those;</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81" w:name="bookmark195"/>
      <w:bookmarkEnd w:id="181"/>
      <w:r w:rsidRPr="0092447B">
        <w:rPr>
          <w:rFonts w:ascii="Constantia" w:hAnsi="Constantia"/>
          <w:bCs/>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82" w:name="bookmark196"/>
      <w:bookmarkEnd w:id="182"/>
      <w:r w:rsidRPr="0092447B">
        <w:rPr>
          <w:rFonts w:ascii="Constantia" w:hAnsi="Constantia"/>
          <w:bCs/>
          <w:sz w:val="24"/>
          <w:szCs w:val="24"/>
        </w:rPr>
        <w:t>распознавать и употреблять в устной и письменной речи вопросительные слова when, whose, why;</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83" w:name="bookmark197"/>
      <w:bookmarkEnd w:id="183"/>
      <w:r w:rsidRPr="0092447B">
        <w:rPr>
          <w:rFonts w:ascii="Constantia" w:hAnsi="Constantia"/>
          <w:bCs/>
          <w:sz w:val="24"/>
          <w:szCs w:val="24"/>
        </w:rPr>
        <w:t>распознавать и употреблять в устной и письменной речи количественные числительные (13–100);</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84" w:name="bookmark198"/>
      <w:bookmarkEnd w:id="184"/>
      <w:r w:rsidRPr="0092447B">
        <w:rPr>
          <w:rFonts w:ascii="Constantia" w:hAnsi="Constantia"/>
          <w:bCs/>
          <w:sz w:val="24"/>
          <w:szCs w:val="24"/>
        </w:rPr>
        <w:lastRenderedPageBreak/>
        <w:t>распознавать и употреблять в устной и письменной речи порядковые числительные (1–30);</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85" w:name="bookmark199"/>
      <w:bookmarkEnd w:id="185"/>
      <w:r w:rsidRPr="0092447B">
        <w:rPr>
          <w:rFonts w:ascii="Constantia" w:hAnsi="Constantia"/>
          <w:bCs/>
          <w:sz w:val="24"/>
          <w:szCs w:val="24"/>
        </w:rPr>
        <w:t>распознавать и употреблять в устной и письменной речи предлог направления движения to (We went to Moscow last year.);</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86" w:name="bookmark200"/>
      <w:bookmarkEnd w:id="186"/>
      <w:r w:rsidRPr="0092447B">
        <w:rPr>
          <w:rFonts w:ascii="Constantia" w:hAnsi="Constantia"/>
          <w:bCs/>
          <w:sz w:val="24"/>
          <w:szCs w:val="24"/>
        </w:rPr>
        <w:t>распознавать и употреблять в устной и письменной речи предлоги места next to, in front of, behind;</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87" w:name="bookmark201"/>
      <w:bookmarkEnd w:id="187"/>
      <w:r w:rsidRPr="0092447B">
        <w:rPr>
          <w:rFonts w:ascii="Constantia" w:hAnsi="Constantia"/>
          <w:bCs/>
          <w:sz w:val="24"/>
          <w:szCs w:val="24"/>
        </w:rPr>
        <w:t xml:space="preserve">распознавать и употреблять в устной и письменной речи предлоги времени: </w:t>
      </w:r>
      <w:r w:rsidRPr="0092447B">
        <w:rPr>
          <w:rFonts w:ascii="Constantia" w:hAnsi="Constantia"/>
          <w:bCs/>
          <w:sz w:val="24"/>
          <w:szCs w:val="24"/>
        </w:rPr>
        <w:br/>
        <w:t>at, in, on в выражениях at 4 o’clock, in the morning, on Monday.</w:t>
      </w:r>
      <w:bookmarkStart w:id="188" w:name="bookmark204"/>
      <w:bookmarkStart w:id="189" w:name="bookmark203"/>
      <w:bookmarkStart w:id="190" w:name="bookmark202"/>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157.9.4.3. Социокультурные знания и умения</w:t>
      </w:r>
      <w:bookmarkEnd w:id="188"/>
      <w:bookmarkEnd w:id="189"/>
      <w:bookmarkEnd w:id="190"/>
      <w:r w:rsidRPr="0092447B">
        <w:rPr>
          <w:rFonts w:ascii="Constantia" w:hAnsi="Constantia"/>
          <w:bCs/>
          <w:sz w:val="24"/>
          <w:szCs w:val="24"/>
        </w:rPr>
        <w:t>:</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91" w:name="bookmark205"/>
      <w:bookmarkEnd w:id="191"/>
      <w:r w:rsidRPr="0092447B">
        <w:rPr>
          <w:rFonts w:ascii="Constantia" w:hAnsi="Constantia"/>
          <w:bCs/>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92" w:name="bookmark206"/>
      <w:bookmarkEnd w:id="192"/>
      <w:r w:rsidRPr="0092447B">
        <w:rPr>
          <w:rFonts w:ascii="Constantia" w:hAnsi="Constantia"/>
          <w:bCs/>
          <w:sz w:val="24"/>
          <w:szCs w:val="24"/>
        </w:rPr>
        <w:t xml:space="preserve">кратко представлять свою страну и страну/страны изучаемого языка </w:t>
      </w:r>
      <w:r w:rsidRPr="0092447B">
        <w:rPr>
          <w:rFonts w:ascii="Constantia" w:hAnsi="Constantia"/>
          <w:bCs/>
          <w:sz w:val="24"/>
          <w:szCs w:val="24"/>
        </w:rPr>
        <w:br/>
        <w:t>на английском языке.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93" w:name="bookmark207"/>
      <w:bookmarkEnd w:id="193"/>
      <w:r w:rsidRPr="0092447B">
        <w:rPr>
          <w:rFonts w:ascii="Constantia" w:hAnsi="Constantia"/>
          <w:bCs/>
          <w:sz w:val="24"/>
          <w:szCs w:val="24"/>
        </w:rPr>
        <w:t>157.9.5.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157.9.5.1. Коммуникативные умения.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157.9.5.1.1. Говорение: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94" w:name="bookmark208"/>
      <w:bookmarkEnd w:id="194"/>
      <w:r w:rsidRPr="0092447B">
        <w:rPr>
          <w:rFonts w:ascii="Constantia" w:hAnsi="Constantia"/>
          <w:bCs/>
          <w:sz w:val="24"/>
          <w:szCs w:val="24"/>
        </w:rPr>
        <w:t xml:space="preserve">вести разные виды диалогов (диалог этикетного характера, диалог-побуждение, диалог-расспрос) на основе вербальных и (или) зрительных опор </w:t>
      </w:r>
      <w:r w:rsidRPr="0092447B">
        <w:rPr>
          <w:rFonts w:ascii="Constantia" w:hAnsi="Constantia"/>
          <w:bCs/>
          <w:sz w:val="24"/>
          <w:szCs w:val="24"/>
        </w:rPr>
        <w:br/>
        <w:t>с соблюдением норм речевого этикета, принятого в стране/странах изучаемого языка (не менее 4–5 реплик со стороны каждого собеседника);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95" w:name="bookmark209"/>
      <w:bookmarkEnd w:id="195"/>
      <w:r w:rsidRPr="0092447B">
        <w:rPr>
          <w:rFonts w:ascii="Constantia" w:hAnsi="Constantia"/>
          <w:bCs/>
          <w:sz w:val="24"/>
          <w:szCs w:val="24"/>
        </w:rPr>
        <w:t xml:space="preserve">вести диалог – разговор по телефону с использованием картинок, фотографий и (или) ключевых слов в стандартных ситуациях неофициального общения </w:t>
      </w:r>
      <w:r w:rsidRPr="0092447B">
        <w:rPr>
          <w:rFonts w:ascii="Constantia" w:hAnsi="Constantia"/>
          <w:bCs/>
          <w:sz w:val="24"/>
          <w:szCs w:val="24"/>
        </w:rPr>
        <w:br/>
        <w:t>с соблюдением норм речевого этикета в объёме не менее 4–5 реплик со стороны каждого собеседника;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96" w:name="bookmark210"/>
      <w:bookmarkEnd w:id="196"/>
      <w:r w:rsidRPr="0092447B">
        <w:rPr>
          <w:rFonts w:ascii="Constantia" w:hAnsi="Constantia"/>
          <w:bCs/>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97" w:name="bookmark211"/>
      <w:bookmarkEnd w:id="197"/>
      <w:r w:rsidRPr="0092447B">
        <w:rPr>
          <w:rFonts w:ascii="Constantia" w:hAnsi="Constantia"/>
          <w:bCs/>
          <w:sz w:val="24"/>
          <w:szCs w:val="24"/>
        </w:rPr>
        <w:t>создавать устные связные монологические высказывания по образцу; выражать своё отношение к предмету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198" w:name="bookmark212"/>
      <w:bookmarkEnd w:id="198"/>
      <w:r w:rsidRPr="0092447B">
        <w:rPr>
          <w:rFonts w:ascii="Constantia" w:hAnsi="Constantia"/>
          <w:bCs/>
          <w:sz w:val="24"/>
          <w:szCs w:val="24"/>
        </w:rPr>
        <w:t>передавать основное содержание прочитанного текста с вербальными и (или) зрительными опорами в объёме не менее 4–5 фраз.</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199" w:name="bookmark213"/>
      <w:bookmarkEnd w:id="199"/>
      <w:r w:rsidRPr="0092447B">
        <w:rPr>
          <w:rFonts w:ascii="Constantia" w:hAnsi="Constantia"/>
          <w:bCs/>
          <w:sz w:val="24"/>
          <w:szCs w:val="24"/>
        </w:rPr>
        <w:t xml:space="preserve">представлять результаты выполненной проектной работы, в том числе подбирая иллюстративный материал (рисунки, фото) к тексту выступления, </w:t>
      </w:r>
      <w:r w:rsidRPr="0092447B">
        <w:rPr>
          <w:rFonts w:ascii="Constantia" w:hAnsi="Constantia"/>
          <w:bCs/>
          <w:sz w:val="24"/>
          <w:szCs w:val="24"/>
        </w:rPr>
        <w:br/>
        <w:t>в объёме не менее 4–5 фраз.</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157.9.5.1.2. Аудирование: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200" w:name="bookmark214"/>
      <w:bookmarkEnd w:id="200"/>
      <w:r w:rsidRPr="0092447B">
        <w:rPr>
          <w:rFonts w:ascii="Constantia" w:hAnsi="Constantia"/>
          <w:bCs/>
          <w:sz w:val="24"/>
          <w:szCs w:val="24"/>
        </w:rPr>
        <w:t>воспринимать на слух и понимать речь учителя и других обучающихся, вербально/невербально реагировать на услышанное;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201" w:name="bookmark215"/>
      <w:bookmarkEnd w:id="201"/>
      <w:r w:rsidRPr="0092447B">
        <w:rPr>
          <w:rFonts w:ascii="Constantia" w:hAnsi="Constantia"/>
          <w:bCs/>
          <w:sz w:val="24"/>
          <w:szCs w:val="24"/>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w:t>
      </w:r>
      <w:r w:rsidRPr="0092447B">
        <w:rPr>
          <w:rFonts w:ascii="Constantia" w:hAnsi="Constantia"/>
          <w:bCs/>
          <w:sz w:val="24"/>
          <w:szCs w:val="24"/>
        </w:rPr>
        <w:br/>
        <w:t>для аудирования – до 1 минуты).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157.9.5.1.3. Смысловое чтение: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202" w:name="bookmark216"/>
      <w:bookmarkEnd w:id="202"/>
      <w:r w:rsidRPr="0092447B">
        <w:rPr>
          <w:rFonts w:ascii="Constantia" w:hAnsi="Constantia"/>
          <w:bCs/>
          <w:sz w:val="24"/>
          <w:szCs w:val="24"/>
        </w:rPr>
        <w:lastRenderedPageBreak/>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203" w:name="bookmark217"/>
      <w:bookmarkEnd w:id="203"/>
      <w:r w:rsidRPr="0092447B">
        <w:rPr>
          <w:rFonts w:ascii="Constantia" w:hAnsi="Constantia"/>
          <w:bCs/>
          <w:sz w:val="24"/>
          <w:szCs w:val="24"/>
        </w:rPr>
        <w:t xml:space="preserve">читать про себя тексты, содержащие отдельные незнакомые слова, </w:t>
      </w:r>
      <w:r w:rsidRPr="0092447B">
        <w:rPr>
          <w:rFonts w:ascii="Constantia" w:hAnsi="Constantia"/>
          <w:bCs/>
          <w:sz w:val="24"/>
          <w:szCs w:val="24"/>
        </w:rPr>
        <w:br/>
        <w:t xml:space="preserve">с различной глубиной проникновения в их содержание в зависимости </w:t>
      </w:r>
      <w:r w:rsidRPr="0092447B">
        <w:rPr>
          <w:rFonts w:ascii="Constantia" w:hAnsi="Constantia"/>
          <w:bCs/>
          <w:sz w:val="24"/>
          <w:szCs w:val="24"/>
        </w:rPr>
        <w:br/>
        <w:t xml:space="preserve">от поставленной коммуникативной задачи: с пониманием основного содержания, </w:t>
      </w:r>
      <w:r w:rsidRPr="0092447B">
        <w:rPr>
          <w:rFonts w:ascii="Constantia" w:hAnsi="Constantia"/>
          <w:bCs/>
          <w:sz w:val="24"/>
          <w:szCs w:val="24"/>
        </w:rPr>
        <w:br/>
        <w:t xml:space="preserve">с пониманием запрашиваемой информации, со зрительной опорой и без опоры, </w:t>
      </w:r>
      <w:r w:rsidRPr="0092447B">
        <w:rPr>
          <w:rFonts w:ascii="Constantia" w:hAnsi="Constantia"/>
          <w:bCs/>
          <w:sz w:val="24"/>
          <w:szCs w:val="24"/>
        </w:rPr>
        <w:br/>
        <w:t>с использованием языковой, в том числе контекстуальной, догадки (объём текста/текстов для чтения – до 160 слов;</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204" w:name="bookmark218"/>
      <w:bookmarkEnd w:id="204"/>
      <w:r w:rsidRPr="0092447B">
        <w:rPr>
          <w:rFonts w:ascii="Constantia" w:hAnsi="Constantia"/>
          <w:bCs/>
          <w:sz w:val="24"/>
          <w:szCs w:val="24"/>
        </w:rPr>
        <w:t>прогнозировать содержание текста на основе заголовка;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205" w:name="bookmark219"/>
      <w:bookmarkEnd w:id="205"/>
      <w:r w:rsidRPr="0092447B">
        <w:rPr>
          <w:rFonts w:ascii="Constantia" w:hAnsi="Constantia"/>
          <w:bCs/>
          <w:sz w:val="24"/>
          <w:szCs w:val="24"/>
        </w:rPr>
        <w:t xml:space="preserve">читать про себя несплошные тексты (таблицы, диаграммы и другие) </w:t>
      </w:r>
      <w:r w:rsidRPr="0092447B">
        <w:rPr>
          <w:rFonts w:ascii="Constantia" w:hAnsi="Constantia"/>
          <w:bCs/>
          <w:sz w:val="24"/>
          <w:szCs w:val="24"/>
        </w:rPr>
        <w:br/>
        <w:t>и понимать представленную в них информацию.</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157.9.5.1.4. Письмо: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206" w:name="bookmark220"/>
      <w:bookmarkEnd w:id="206"/>
      <w:r w:rsidRPr="0092447B">
        <w:rPr>
          <w:rFonts w:ascii="Constantia" w:hAnsi="Constantia"/>
          <w:bCs/>
          <w:sz w:val="24"/>
          <w:szCs w:val="24"/>
        </w:rPr>
        <w:t xml:space="preserve">заполнять анкеты и формуляры с указанием личной информации: </w:t>
      </w:r>
      <w:r w:rsidRPr="0092447B">
        <w:rPr>
          <w:rFonts w:ascii="Constantia" w:hAnsi="Constantia"/>
          <w:bCs/>
          <w:sz w:val="24"/>
          <w:szCs w:val="24"/>
        </w:rPr>
        <w:br/>
        <w:t>имя, фамилия, возраст, место жительства (страна проживания, город), любимые занятия и другие;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207" w:name="bookmark221"/>
      <w:bookmarkEnd w:id="207"/>
      <w:r w:rsidRPr="0092447B">
        <w:rPr>
          <w:rFonts w:ascii="Constantia" w:hAnsi="Constantia"/>
          <w:bCs/>
          <w:sz w:val="24"/>
          <w:szCs w:val="24"/>
        </w:rPr>
        <w:t>писать с использованием образца поздравления с днем рождения, Новым годом, Рождеством с выражением пожеланий;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208" w:name="bookmark222"/>
      <w:bookmarkEnd w:id="208"/>
      <w:r w:rsidRPr="0092447B">
        <w:rPr>
          <w:rFonts w:ascii="Constantia" w:hAnsi="Constantia"/>
          <w:bCs/>
          <w:sz w:val="24"/>
          <w:szCs w:val="24"/>
        </w:rPr>
        <w:t>писать с использованием образца электронное сообщение личного характера (объём сообщения – до 50 слов).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157.9.5.2. Языковые знания и навыки.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157.9.5.2.1. Фонетическая сторона речи: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209" w:name="bookmark223"/>
      <w:bookmarkEnd w:id="209"/>
      <w:r w:rsidRPr="0092447B">
        <w:rPr>
          <w:rFonts w:ascii="Constantia" w:hAnsi="Constantia"/>
          <w:bCs/>
          <w:sz w:val="24"/>
          <w:szCs w:val="24"/>
        </w:rPr>
        <w:t>читать новые слова согласно основным правилам чтения;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210" w:name="bookmark224"/>
      <w:bookmarkEnd w:id="210"/>
      <w:r w:rsidRPr="0092447B">
        <w:rPr>
          <w:rFonts w:ascii="Constantia" w:hAnsi="Constantia"/>
          <w:bCs/>
          <w:sz w:val="24"/>
          <w:szCs w:val="24"/>
        </w:rPr>
        <w:t xml:space="preserve">различать на слух и правильно произносить слова и фразы/предложения </w:t>
      </w:r>
      <w:r w:rsidRPr="0092447B">
        <w:rPr>
          <w:rFonts w:ascii="Constantia" w:hAnsi="Constantia"/>
          <w:bCs/>
          <w:sz w:val="24"/>
          <w:szCs w:val="24"/>
        </w:rPr>
        <w:br/>
        <w:t>с соблюдением их ритмико-интонационных особенностей.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157.9.5.2.2. Графика, орфография и пунктуация: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211" w:name="bookmark225"/>
      <w:bookmarkEnd w:id="211"/>
      <w:r w:rsidRPr="0092447B">
        <w:rPr>
          <w:rFonts w:ascii="Constantia" w:hAnsi="Constantia"/>
          <w:bCs/>
          <w:sz w:val="24"/>
          <w:szCs w:val="24"/>
        </w:rPr>
        <w:t>правильно писать изученные слова;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212" w:name="bookmark226"/>
      <w:bookmarkEnd w:id="212"/>
      <w:r w:rsidRPr="0092447B">
        <w:rPr>
          <w:rFonts w:ascii="Constantia" w:hAnsi="Constantia"/>
          <w:bCs/>
          <w:sz w:val="24"/>
          <w:szCs w:val="24"/>
        </w:rPr>
        <w:t xml:space="preserve">правильно расставлять знаки препинания (точка, вопросительный </w:t>
      </w:r>
      <w:r w:rsidRPr="0092447B">
        <w:rPr>
          <w:rFonts w:ascii="Constantia" w:hAnsi="Constantia"/>
          <w:bCs/>
          <w:sz w:val="24"/>
          <w:szCs w:val="24"/>
        </w:rPr>
        <w:br/>
        <w:t xml:space="preserve">и восклицательный знаки в конце предложения, апостроф, запятая </w:t>
      </w:r>
      <w:r w:rsidRPr="0092447B">
        <w:rPr>
          <w:rFonts w:ascii="Constantia" w:hAnsi="Constantia"/>
          <w:bCs/>
          <w:sz w:val="24"/>
          <w:szCs w:val="24"/>
        </w:rPr>
        <w:br/>
        <w:t>при перечислении).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157.9.5.2.3. Лексическая сторона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213" w:name="bookmark227"/>
      <w:bookmarkEnd w:id="213"/>
      <w:r w:rsidRPr="0092447B">
        <w:rPr>
          <w:rFonts w:ascii="Constantia" w:hAnsi="Constantia"/>
          <w:bCs/>
          <w:sz w:val="24"/>
          <w:szCs w:val="24"/>
        </w:rPr>
        <w:t xml:space="preserve">распознавать и употреблять в устной и письменной речи не менее </w:t>
      </w:r>
      <w:r w:rsidRPr="0092447B">
        <w:rPr>
          <w:rFonts w:ascii="Constantia" w:hAnsi="Constantia"/>
          <w:bCs/>
          <w:sz w:val="24"/>
          <w:szCs w:val="24"/>
        </w:rPr>
        <w:br/>
        <w:t xml:space="preserve">500 лексических единиц (слов, словосочетаний, речевых клише), включая </w:t>
      </w:r>
      <w:r w:rsidRPr="0092447B">
        <w:rPr>
          <w:rFonts w:ascii="Constantia" w:hAnsi="Constantia"/>
          <w:bCs/>
          <w:sz w:val="24"/>
          <w:szCs w:val="24"/>
        </w:rPr>
        <w:br/>
        <w:t>350 лексических единиц, освоенных в предшествующие годы обучения;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214" w:name="bookmark228"/>
      <w:bookmarkEnd w:id="214"/>
      <w:r w:rsidRPr="0092447B">
        <w:rPr>
          <w:rFonts w:ascii="Constantia" w:hAnsi="Constantia"/>
          <w:bCs/>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157.9.5.2.4. Грамматическая сторона речи: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215" w:name="bookmark229"/>
      <w:bookmarkEnd w:id="215"/>
      <w:r w:rsidRPr="0092447B">
        <w:rPr>
          <w:rFonts w:ascii="Constantia" w:hAnsi="Constantia"/>
          <w:bCs/>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216" w:name="bookmark230"/>
      <w:bookmarkEnd w:id="216"/>
      <w:r w:rsidRPr="0092447B">
        <w:rPr>
          <w:rFonts w:ascii="Constantia" w:hAnsi="Constantia"/>
          <w:bCs/>
          <w:sz w:val="24"/>
          <w:szCs w:val="24"/>
        </w:rPr>
        <w:t xml:space="preserve">распознавать и употреблять в устной и письменной речи конструкцию </w:t>
      </w:r>
      <w:r w:rsidRPr="0092447B">
        <w:rPr>
          <w:rFonts w:ascii="Constantia" w:hAnsi="Constantia"/>
          <w:bCs/>
          <w:sz w:val="24"/>
          <w:szCs w:val="24"/>
        </w:rPr>
        <w:br/>
        <w:t>to be going to и Future Simple Tense для выражения будущего действия;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217" w:name="bookmark231"/>
      <w:bookmarkEnd w:id="217"/>
      <w:r w:rsidRPr="0092447B">
        <w:rPr>
          <w:rFonts w:ascii="Constantia" w:hAnsi="Constantia"/>
          <w:bCs/>
          <w:sz w:val="24"/>
          <w:szCs w:val="24"/>
        </w:rPr>
        <w:t>распознавать и употреблять в устной и письменной речи модальные глаголы долженствования must и have to;</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218" w:name="bookmark232"/>
      <w:bookmarkEnd w:id="218"/>
      <w:r w:rsidRPr="0092447B">
        <w:rPr>
          <w:rFonts w:ascii="Constantia" w:hAnsi="Constantia"/>
          <w:bCs/>
          <w:sz w:val="24"/>
          <w:szCs w:val="24"/>
        </w:rPr>
        <w:t>распознавать и употреблять в устной и письменной речи отрицательное местоимение no;</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219" w:name="bookmark233"/>
      <w:bookmarkEnd w:id="219"/>
      <w:r w:rsidRPr="0092447B">
        <w:rPr>
          <w:rFonts w:ascii="Constantia" w:hAnsi="Constantia"/>
          <w:bCs/>
          <w:sz w:val="24"/>
          <w:szCs w:val="24"/>
        </w:rPr>
        <w:lastRenderedPageBreak/>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220" w:name="bookmark234"/>
      <w:bookmarkEnd w:id="220"/>
      <w:r w:rsidRPr="0092447B">
        <w:rPr>
          <w:rFonts w:ascii="Constantia" w:hAnsi="Constantia"/>
          <w:bCs/>
          <w:sz w:val="24"/>
          <w:szCs w:val="24"/>
        </w:rPr>
        <w:t>распознавать и употреблять в устной и письменной речи наречия времени;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221" w:name="bookmark235"/>
      <w:bookmarkEnd w:id="221"/>
      <w:r w:rsidRPr="0092447B">
        <w:rPr>
          <w:rFonts w:ascii="Constantia" w:hAnsi="Constantia"/>
          <w:bCs/>
          <w:sz w:val="24"/>
          <w:szCs w:val="24"/>
        </w:rPr>
        <w:t xml:space="preserve">распознавать и употреблять в устной и письменной речи обозначение даты </w:t>
      </w:r>
      <w:r w:rsidRPr="0092447B">
        <w:rPr>
          <w:rFonts w:ascii="Constantia" w:hAnsi="Constantia"/>
          <w:bCs/>
          <w:sz w:val="24"/>
          <w:szCs w:val="24"/>
        </w:rPr>
        <w:br/>
        <w:t>и года;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222" w:name="bookmark236"/>
      <w:bookmarkEnd w:id="222"/>
      <w:r w:rsidRPr="0092447B">
        <w:rPr>
          <w:rFonts w:ascii="Constantia" w:hAnsi="Constantia"/>
          <w:bCs/>
          <w:sz w:val="24"/>
          <w:szCs w:val="24"/>
        </w:rPr>
        <w:t>распознавать и употреблять в устной и письменной речи обозначение времени.</w:t>
      </w:r>
      <w:bookmarkStart w:id="223" w:name="bookmark239"/>
      <w:bookmarkStart w:id="224" w:name="bookmark238"/>
      <w:bookmarkStart w:id="225" w:name="bookmark237"/>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157.9.5.3. Социокультурные знания и умения</w:t>
      </w:r>
      <w:bookmarkEnd w:id="223"/>
      <w:bookmarkEnd w:id="224"/>
      <w:bookmarkEnd w:id="225"/>
      <w:r w:rsidRPr="0092447B">
        <w:rPr>
          <w:rFonts w:ascii="Constantia" w:hAnsi="Constantia"/>
          <w:bCs/>
          <w:sz w:val="24"/>
          <w:szCs w:val="24"/>
        </w:rPr>
        <w:t>:</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226" w:name="bookmark240"/>
      <w:bookmarkEnd w:id="226"/>
      <w:r w:rsidRPr="0092447B">
        <w:rPr>
          <w:rFonts w:ascii="Constantia" w:hAnsi="Constantia"/>
          <w:bCs/>
          <w:sz w:val="24"/>
          <w:szCs w:val="24"/>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w:t>
      </w:r>
      <w:r w:rsidRPr="0092447B">
        <w:rPr>
          <w:rFonts w:ascii="Constantia" w:hAnsi="Constantia"/>
          <w:bCs/>
          <w:sz w:val="24"/>
          <w:szCs w:val="24"/>
        </w:rPr>
        <w:br/>
        <w:t>с днём рождения, Новым годом, Рождеством);</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227" w:name="bookmark241"/>
      <w:bookmarkEnd w:id="227"/>
      <w:r w:rsidRPr="0092447B">
        <w:rPr>
          <w:rFonts w:ascii="Constantia" w:hAnsi="Constantia"/>
          <w:bCs/>
          <w:sz w:val="24"/>
          <w:szCs w:val="24"/>
        </w:rPr>
        <w:t>знать названия родной страны и страны/стран изучаемого языка;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228" w:name="bookmark242"/>
      <w:bookmarkEnd w:id="228"/>
      <w:r w:rsidRPr="0092447B">
        <w:rPr>
          <w:rFonts w:ascii="Constantia" w:eastAsia="Times New Roman" w:hAnsi="Constantia"/>
          <w:sz w:val="24"/>
          <w:szCs w:val="24"/>
        </w:rPr>
        <w:t>иметь представление о</w:t>
      </w:r>
      <w:r w:rsidRPr="0092447B">
        <w:rPr>
          <w:rFonts w:ascii="Constantia" w:hAnsi="Constantia"/>
          <w:bCs/>
          <w:sz w:val="24"/>
          <w:szCs w:val="24"/>
        </w:rPr>
        <w:t xml:space="preserve"> некоторых литературных персонажей;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bookmarkStart w:id="229" w:name="bookmark243"/>
      <w:bookmarkEnd w:id="229"/>
      <w:r w:rsidRPr="0092447B">
        <w:rPr>
          <w:rFonts w:ascii="Constantia" w:eastAsia="Times New Roman" w:hAnsi="Constantia"/>
          <w:sz w:val="24"/>
          <w:szCs w:val="24"/>
        </w:rPr>
        <w:t>иметь представление о</w:t>
      </w:r>
      <w:r w:rsidRPr="0092447B">
        <w:rPr>
          <w:rFonts w:ascii="Constantia" w:hAnsi="Constantia"/>
          <w:bCs/>
          <w:sz w:val="24"/>
          <w:szCs w:val="24"/>
        </w:rPr>
        <w:t xml:space="preserve"> небольших произведениях детского фольклора (рифмовки, песни);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bookmarkStart w:id="230" w:name="bookmark244"/>
      <w:bookmarkEnd w:id="230"/>
      <w:r w:rsidRPr="0092447B">
        <w:rPr>
          <w:rFonts w:ascii="Constantia" w:hAnsi="Constantia"/>
          <w:bCs/>
          <w:sz w:val="24"/>
          <w:szCs w:val="24"/>
        </w:rPr>
        <w:t>кратко представлять свою страну на иностранном языке в рамках изучаемой тематики.</w:t>
      </w:r>
    </w:p>
    <w:p w:rsidR="00FD4F47" w:rsidRPr="0092447B" w:rsidRDefault="0092447B" w:rsidP="0092447B">
      <w:pPr>
        <w:pStyle w:val="1"/>
        <w:pBdr>
          <w:bottom w:val="none" w:sz="4" w:space="0" w:color="000000"/>
        </w:pBdr>
        <w:spacing w:before="0" w:line="240" w:lineRule="auto"/>
        <w:ind w:firstLine="708"/>
        <w:jc w:val="both"/>
        <w:rPr>
          <w:rFonts w:ascii="Constantia" w:hAnsi="Constantia"/>
          <w:sz w:val="24"/>
          <w:szCs w:val="24"/>
        </w:rPr>
      </w:pPr>
      <w:r w:rsidRPr="0092447B">
        <w:rPr>
          <w:rFonts w:ascii="Constantia" w:hAnsi="Constantia"/>
          <w:b w:val="0"/>
          <w:bCs/>
          <w:sz w:val="24"/>
          <w:szCs w:val="24"/>
        </w:rPr>
        <w:t>158. Федеральная рабочая программа по учебному предмету «Иностранный (немецкий) язык».</w:t>
      </w:r>
    </w:p>
    <w:p w:rsidR="00FD4F47" w:rsidRPr="0092447B" w:rsidRDefault="0092447B" w:rsidP="0092447B">
      <w:pPr>
        <w:pStyle w:val="1"/>
        <w:pBdr>
          <w:bottom w:val="none" w:sz="4" w:space="0" w:color="000000"/>
        </w:pBdr>
        <w:spacing w:before="0" w:line="240" w:lineRule="auto"/>
        <w:ind w:firstLine="708"/>
        <w:jc w:val="both"/>
        <w:rPr>
          <w:rFonts w:ascii="Constantia" w:hAnsi="Constantia"/>
          <w:sz w:val="24"/>
          <w:szCs w:val="24"/>
        </w:rPr>
      </w:pPr>
      <w:r w:rsidRPr="0092447B">
        <w:rPr>
          <w:rFonts w:ascii="Constantia" w:hAnsi="Constantia"/>
          <w:b w:val="0"/>
          <w:bCs/>
          <w:sz w:val="24"/>
          <w:szCs w:val="24"/>
        </w:rPr>
        <w:t>162. Федеральная рабочая программа по учебному предмету «Математика».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w:t>
      </w:r>
      <w:r w:rsidRPr="0092447B">
        <w:rPr>
          <w:rFonts w:ascii="Constantia" w:hAnsi="Constantia"/>
          <w:bCs/>
          <w:sz w:val="24"/>
          <w:szCs w:val="24"/>
        </w:rPr>
        <w:br/>
        <w:t>по математике.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162.2. 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Pr="0092447B">
        <w:rPr>
          <w:rFonts w:ascii="Constantia" w:hAnsi="Constantia"/>
          <w:bCs/>
          <w:sz w:val="24"/>
          <w:szCs w:val="24"/>
        </w:rPr>
        <w:b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162.5. Пояснительная записка.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92447B">
        <w:rPr>
          <w:rFonts w:ascii="Constantia" w:eastAsia="SchoolBookSanPin;Times New Roma" w:hAnsi="Constantia"/>
          <w:sz w:val="24"/>
          <w:szCs w:val="24"/>
        </w:rPr>
        <w:t xml:space="preserve">рабочей </w:t>
      </w:r>
      <w:r w:rsidRPr="0092447B">
        <w:rPr>
          <w:rFonts w:ascii="Constantia" w:hAnsi="Constantia"/>
          <w:bCs/>
          <w:sz w:val="24"/>
          <w:szCs w:val="24"/>
        </w:rPr>
        <w:t>программе воспитания.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162.5.2. </w:t>
      </w:r>
      <w:r w:rsidRPr="0092447B">
        <w:rPr>
          <w:rFonts w:ascii="Constantia" w:eastAsia="SchoolBookSanPin;Times New Roma" w:hAnsi="Constantia"/>
          <w:sz w:val="24"/>
          <w:szCs w:val="24"/>
        </w:rPr>
        <w:t>На уровне начального общего образования</w:t>
      </w:r>
      <w:r w:rsidRPr="0092447B">
        <w:rPr>
          <w:rFonts w:ascii="Constantia" w:hAnsi="Constantia"/>
          <w:bCs/>
          <w:sz w:val="24"/>
          <w:szCs w:val="24"/>
        </w:rPr>
        <w:t xml:space="preserve">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w:t>
      </w:r>
      <w:r w:rsidRPr="0092447B">
        <w:rPr>
          <w:rFonts w:ascii="Constantia" w:hAnsi="Constantia"/>
          <w:bCs/>
          <w:sz w:val="24"/>
          <w:szCs w:val="24"/>
        </w:rPr>
        <w:br/>
      </w:r>
      <w:r w:rsidRPr="0092447B">
        <w:rPr>
          <w:rFonts w:ascii="Constantia" w:hAnsi="Constantia"/>
          <w:bCs/>
          <w:sz w:val="24"/>
          <w:szCs w:val="24"/>
        </w:rPr>
        <w:lastRenderedPageBreak/>
        <w:t xml:space="preserve">на уровне основного общего образования, а также будут востребованы в жизни. Программа по математике </w:t>
      </w:r>
      <w:r w:rsidRPr="0092447B">
        <w:rPr>
          <w:rFonts w:ascii="Constantia" w:eastAsia="SchoolBookSanPin;Times New Roma" w:hAnsi="Constantia"/>
          <w:sz w:val="24"/>
          <w:szCs w:val="24"/>
        </w:rPr>
        <w:t>на уровне начального общего образования</w:t>
      </w:r>
      <w:r w:rsidRPr="0092447B">
        <w:rPr>
          <w:rFonts w:ascii="Constantia" w:hAnsi="Constantia"/>
          <w:bCs/>
          <w:sz w:val="24"/>
          <w:szCs w:val="24"/>
        </w:rPr>
        <w:t xml:space="preserve"> направлена </w:t>
      </w:r>
      <w:r w:rsidRPr="0092447B">
        <w:rPr>
          <w:rFonts w:ascii="Constantia" w:hAnsi="Constantia"/>
          <w:bCs/>
          <w:sz w:val="24"/>
          <w:szCs w:val="24"/>
        </w:rPr>
        <w:br/>
        <w:t>на достижение следующих образовательных, развивающих целей, а также целей воспитания: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освоение начальных математических знаний – понимание значения величин </w:t>
      </w:r>
      <w:r w:rsidRPr="0092447B">
        <w:rPr>
          <w:rFonts w:ascii="Constantia" w:hAnsi="Constantia"/>
          <w:bCs/>
          <w:sz w:val="24"/>
          <w:szCs w:val="24"/>
        </w:rPr>
        <w:br/>
        <w:t>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w:t>
      </w:r>
      <w:r w:rsidRPr="0092447B">
        <w:rPr>
          <w:rFonts w:ascii="Constantia" w:hAnsi="Constantia"/>
          <w:bCs/>
          <w:sz w:val="24"/>
          <w:szCs w:val="24"/>
        </w:rPr>
        <w:br/>
        <w:t>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обеспечение математического развития обучающегося – способности </w:t>
      </w:r>
      <w:r w:rsidRPr="0092447B">
        <w:rPr>
          <w:rFonts w:ascii="Constantia" w:hAnsi="Constantia"/>
          <w:bCs/>
          <w:sz w:val="24"/>
          <w:szCs w:val="24"/>
        </w:rPr>
        <w:br/>
        <w:t>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становление учебно-познавательных мотивов, интереса к изучению </w:t>
      </w:r>
      <w:r w:rsidRPr="0092447B">
        <w:rPr>
          <w:rFonts w:ascii="Constantia" w:hAnsi="Constantia"/>
          <w:bCs/>
          <w:sz w:val="24"/>
          <w:szCs w:val="24"/>
        </w:rPr>
        <w:b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162.5.3. 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162.5.4. На уровне начального общего образования математические знания </w:t>
      </w:r>
      <w:r w:rsidRPr="0092447B">
        <w:rPr>
          <w:rFonts w:ascii="Constantia" w:hAnsi="Constantia"/>
          <w:bCs/>
          <w:sz w:val="24"/>
          <w:szCs w:val="24"/>
        </w:rPr>
        <w:br/>
        <w:t xml:space="preserve">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w:t>
      </w:r>
      <w:r w:rsidRPr="0092447B">
        <w:rPr>
          <w:rFonts w:ascii="Constantia" w:hAnsi="Constantia"/>
          <w:bCs/>
          <w:sz w:val="24"/>
          <w:szCs w:val="24"/>
        </w:rPr>
        <w:br/>
        <w:t xml:space="preserve">и предпосылкой успешного дальнейшего обучения на уровне основного общего образования.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162.5.5.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w:t>
      </w:r>
      <w:r w:rsidRPr="0092447B">
        <w:rPr>
          <w:rFonts w:ascii="Constantia" w:hAnsi="Constantia"/>
          <w:bCs/>
          <w:sz w:val="24"/>
          <w:szCs w:val="24"/>
        </w:rPr>
        <w:lastRenderedPageBreak/>
        <w:t xml:space="preserve">личностных качеств и метапредметных действий и умений, которые могут быть достигнуты на этом этапе обучения.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162.5.6. Общее число часов, рекомендованных для изучения математики – </w:t>
      </w:r>
      <w:r w:rsidRPr="0092447B">
        <w:rPr>
          <w:rFonts w:ascii="Constantia" w:hAnsi="Constantia"/>
          <w:bCs/>
          <w:sz w:val="24"/>
          <w:szCs w:val="24"/>
        </w:rPr>
        <w:br/>
        <w:t xml:space="preserve">540 часов: в 1 классе – 132 часа (4 часа в неделю), во 2 классе – 136 часов (4 часа </w:t>
      </w:r>
      <w:r w:rsidRPr="0092447B">
        <w:rPr>
          <w:rFonts w:ascii="Constantia" w:hAnsi="Constantia"/>
          <w:bCs/>
          <w:sz w:val="24"/>
          <w:szCs w:val="24"/>
        </w:rPr>
        <w:br/>
        <w:t xml:space="preserve">в неделю), в 3 классе – 136 часов (4 часа в неделю), в 4 классе – 136 часов (4 часа </w:t>
      </w:r>
      <w:r w:rsidRPr="0092447B">
        <w:rPr>
          <w:rFonts w:ascii="Constantia" w:hAnsi="Constantia"/>
          <w:bCs/>
          <w:sz w:val="24"/>
          <w:szCs w:val="24"/>
        </w:rPr>
        <w:br/>
        <w:t>в неделю).</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162.5.7.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162.6. Содержание обучения в 1 классе.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162.6.1. Числа и величины.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162.6.1.2. Числа в пределах 20: чтение, запись, сравнение. Однозначные </w:t>
      </w:r>
      <w:r w:rsidRPr="0092447B">
        <w:rPr>
          <w:rFonts w:ascii="Constantia" w:hAnsi="Constantia"/>
          <w:bCs/>
          <w:sz w:val="24"/>
          <w:szCs w:val="24"/>
        </w:rPr>
        <w:br/>
        <w:t xml:space="preserve">и двузначные числа. Увеличение (уменьшение) числа на несколько единиц.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162.6.1.3. Длина и её измерение. Единицы длины и установление соотношения между ними: сантиметр, дециметр.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162.6.2. Арифметические действия.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162.6.3. Текстовые задачи.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162.6.4. Пространственные отношения и геометрические фигуры.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162.6.4.1. Расположение предметов и объектов на плоскости, в пространстве, установление пространственных отношений: «слева-справа», «сверху-снизу», «между».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162.6.5. Математическая информация.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162.6.5.1.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162.6.5.2. Закономерность в ряду заданных объектов: её обнаружение, продолжение ряда.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162.6.5.3. Верные (истинные) и неверные (ложные) предложения, составленные относительно заданного набора математических объектов.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162.6.5.5. Двух-трёхшаговые инструкции, связанные с вычислением, измерением длины, изображением геометрической фигуры.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162.6.6. Изучение математики в 1 классе способствует освоению </w:t>
      </w:r>
      <w:r w:rsidRPr="0092447B">
        <w:rPr>
          <w:rFonts w:ascii="Constantia" w:hAnsi="Constantia"/>
          <w:bCs/>
          <w:sz w:val="24"/>
          <w:szCs w:val="24"/>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lastRenderedPageBreak/>
        <w:t>162.6.6.1.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наблюдать математические объекты (числа, величины) в окружающем мире;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находить общее и различное в записи арифметических действий;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наблюдать действие измерительных приборов;</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сравнивать два объекта, два числа;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распределять объекты на группы по заданному основанию;</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копировать изученные фигуры, рисовать от руки по собственному замыслу;</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приводить примеры чисел, геометрических фигур;</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соблюдать последовательность при количественном и порядковом счете.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162.6.6.2. У обучающегося будут сформированы следующие информационные действия как часть познавательных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читать таблицу, извлекать информацию, представленную в табличной форме.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162.6.6.3. У обучающегося будут сформированы следующие действия общения как часть коммуникативных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характеризовать (описывать) число, геометрическую фигуру, последовательность из нескольких чисел, записанных по порядку;</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комментировать ход сравнения двух объектов;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различать и использовать математические знаки;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строить предложения относительно заданного набора объектов.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162.6.6.4.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принимать учебную задачу, удерживать её в процессе деятельности;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действовать в соответствии с предложенным образцом, инструкцией;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проявлять интерес к проверке результатов решения учебной задачи, </w:t>
      </w:r>
      <w:r w:rsidRPr="0092447B">
        <w:rPr>
          <w:rFonts w:ascii="Constantia" w:hAnsi="Constantia"/>
          <w:bCs/>
          <w:sz w:val="24"/>
          <w:szCs w:val="24"/>
        </w:rPr>
        <w:br/>
        <w:t>с помощью учителя устанавливать причину возникшей ошибки и трудности;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проверять правильность вычисления с помощью другого приёма выполнения действия. </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162.6.6.5. Совместная деятельность способствует формированию умений: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162.7. Содержание обучения во 2 классе.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162.7.1. Числа и величины.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162.7.2. Арифметические действия.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162.7.2.1. Устное сложение и вычитание чисел в пределах 100 без перехода </w:t>
      </w:r>
      <w:r w:rsidRPr="0092447B">
        <w:rPr>
          <w:rFonts w:ascii="Constantia" w:hAnsi="Constantia"/>
          <w:bCs/>
          <w:sz w:val="24"/>
          <w:szCs w:val="24"/>
        </w:rPr>
        <w:br/>
        <w:t xml:space="preserve">и с переходом через разряд. Письменное сложение и вычитание чисел в пределах 100. </w:t>
      </w:r>
      <w:r w:rsidRPr="0092447B">
        <w:rPr>
          <w:rFonts w:ascii="Constantia" w:hAnsi="Constantia"/>
          <w:bCs/>
          <w:sz w:val="24"/>
          <w:szCs w:val="24"/>
        </w:rPr>
        <w:lastRenderedPageBreak/>
        <w:t xml:space="preserve">Переместительное, сочетательное свойства сложения, их применение </w:t>
      </w:r>
      <w:r w:rsidRPr="0092447B">
        <w:rPr>
          <w:rFonts w:ascii="Constantia" w:hAnsi="Constantia"/>
          <w:bCs/>
          <w:sz w:val="24"/>
          <w:szCs w:val="24"/>
        </w:rPr>
        <w:b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162.7.2.2. Действия умножения и деления чисел в практических и учебных ситуациях. Названия компонентов действий умножения, деления.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162.7.2.4. Неизвестный компонент действия сложения, действия вычитания. Нахождение неизвестного компонента сложения, вычитания.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162.7.2.5. Числовое выражение: чтение, запись, вычисление значения. Порядок выполнения действий в числовом выражении, содержащем действия сложения </w:t>
      </w:r>
      <w:r w:rsidRPr="0092447B">
        <w:rPr>
          <w:rFonts w:ascii="Constantia" w:hAnsi="Constantia"/>
          <w:bCs/>
          <w:sz w:val="24"/>
          <w:szCs w:val="24"/>
        </w:rPr>
        <w:b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162.7.3. Текстовые задачи.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162.7.3.1. Чтение, представление текста задачи в виде рисунка, схемы </w:t>
      </w:r>
      <w:r w:rsidRPr="0092447B">
        <w:rPr>
          <w:rFonts w:ascii="Constantia" w:hAnsi="Constantia"/>
          <w:bCs/>
          <w:sz w:val="24"/>
          <w:szCs w:val="24"/>
        </w:rPr>
        <w:b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w:t>
      </w:r>
      <w:r w:rsidRPr="0092447B">
        <w:rPr>
          <w:rFonts w:ascii="Constantia" w:hAnsi="Constantia"/>
          <w:bCs/>
          <w:sz w:val="24"/>
          <w:szCs w:val="24"/>
        </w:rPr>
        <w:br/>
        <w:t xml:space="preserve">и его проверка (формулирование, проверка на достоверность, следование плану, соответствие поставленному вопросу).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162.7.4. Пространственные отношения и геометрические фигуры.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162.7.4.1. Распознавание и изображение геометрических фигур: точка, прямая, прямой угол, ломаная, многоугольник. Построение отрезка заданной длины </w:t>
      </w:r>
      <w:r w:rsidRPr="0092447B">
        <w:rPr>
          <w:rFonts w:ascii="Constantia" w:hAnsi="Constantia"/>
          <w:bCs/>
          <w:sz w:val="24"/>
          <w:szCs w:val="24"/>
        </w:rPr>
        <w:br/>
        <w:t xml:space="preserve">с помощью линейки. Изображение на клетчатой бумаге прямоугольника </w:t>
      </w:r>
      <w:r w:rsidRPr="0092447B">
        <w:rPr>
          <w:rFonts w:ascii="Constantia" w:hAnsi="Constantia"/>
          <w:bCs/>
          <w:sz w:val="24"/>
          <w:szCs w:val="24"/>
        </w:rPr>
        <w:br/>
        <w:t>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162.7.5. Математическая информация.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162.7.5.2. Верные (истинные) и неверные (ложные) утверждения, содержащие количественные, пространственные отношения, зависимости между числами </w:t>
      </w:r>
      <w:r w:rsidRPr="0092447B">
        <w:rPr>
          <w:rFonts w:ascii="Constantia" w:hAnsi="Constantia"/>
          <w:bCs/>
          <w:sz w:val="24"/>
          <w:szCs w:val="24"/>
        </w:rPr>
        <w:br/>
        <w:t xml:space="preserve">или величинами. Конструирование утверждений с использованием слов «каждый», «все».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162.7.5.3. Работа с таблицами: извлечение и использование для ответа </w:t>
      </w:r>
      <w:r w:rsidRPr="0092447B">
        <w:rPr>
          <w:rFonts w:ascii="Constantia" w:hAnsi="Constantia"/>
          <w:bCs/>
          <w:sz w:val="24"/>
          <w:szCs w:val="24"/>
        </w:rPr>
        <w:br/>
        <w:t xml:space="preserve">на вопрос информации, представленной в таблице (например, таблицы сложения, умножения, графика дежурств).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162.7.5.4. Внесение данных в таблицу, дополнение моделей (схем, изображений) готовыми числовыми данными.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162.7.5.5. Алгоритмы (приёмы, правила) устных и письменных вычислений, измерений и построения геометрических фигур.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162.7.5.6. Правила работы с электронными средствами обучения (электронной формой учебника, компьютерными тренажёрами).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lastRenderedPageBreak/>
        <w:t xml:space="preserve">162.7.6. Изучение математики во 2 классе способствует освоению </w:t>
      </w:r>
      <w:r w:rsidRPr="0092447B">
        <w:rPr>
          <w:rFonts w:ascii="Constantia" w:hAnsi="Constantia"/>
          <w:bCs/>
          <w:sz w:val="24"/>
          <w:szCs w:val="24"/>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наблюдать математические отношения (часть–целое, больше–меньше) </w:t>
      </w:r>
      <w:r w:rsidRPr="0092447B">
        <w:rPr>
          <w:rFonts w:ascii="Constantia" w:hAnsi="Constantia"/>
          <w:bCs/>
          <w:sz w:val="24"/>
          <w:szCs w:val="24"/>
        </w:rPr>
        <w:br/>
        <w:t>в окружающем мире;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характеризовать назначение и использовать простейшие измерительные приборы (сантиметровая лента, весы);</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сравнивать группы объектов (чисел, величин, геометрических фигур) </w:t>
      </w:r>
      <w:r w:rsidRPr="0092447B">
        <w:rPr>
          <w:rFonts w:ascii="Constantia" w:hAnsi="Constantia"/>
          <w:bCs/>
          <w:sz w:val="24"/>
          <w:szCs w:val="24"/>
        </w:rPr>
        <w:br/>
        <w:t>по самостоятельно выбранному основанию;</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распределять (классифицировать) объекты (числа, величины, геометрические фигуры, текстовые задачи в одно действие) на группы;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находить модели геометрических фигур в окружающем мире;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вести поиск различных решений задачи (расчётной, с геометрическим содержанием);</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устанавливать соответствие между математическим выражением </w:t>
      </w:r>
      <w:r w:rsidRPr="0092447B">
        <w:rPr>
          <w:rFonts w:ascii="Constantia" w:hAnsi="Constantia"/>
          <w:bCs/>
          <w:sz w:val="24"/>
          <w:szCs w:val="24"/>
        </w:rPr>
        <w:br/>
        <w:t>и его текстовым описанием;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подбирать примеры, подтверждающие суждение, вывод, ответ.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162.7.6.2. У обучающегося будут сформированы следующие информационные действия как часть познавательных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извлекать и использовать информацию, представленную в текстовой, графической (рисунок, схема, таблица) форме;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устанавливать логику перебора вариантов для решения простейших комбинаторных задач;</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дополнять модели (схемы, изображения) готовыми числовыми данными.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162.7.6.3. У обучающегося будут сформированы следующие действия общения как часть коммуникативных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комментировать ход вычислений;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объяснять выбор величины, соответствующей ситуации измерения;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составлять текстовую задачу с заданным отношением (готовым решением) </w:t>
      </w:r>
      <w:r w:rsidRPr="0092447B">
        <w:rPr>
          <w:rFonts w:ascii="Constantia" w:hAnsi="Constantia"/>
          <w:bCs/>
          <w:sz w:val="24"/>
          <w:szCs w:val="24"/>
        </w:rPr>
        <w:br/>
        <w:t>по образцу;</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называть числа, величины, геометрические фигуры, обладающие заданным свойством;</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записывать, читать число, числовое выражение;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приводить примеры, иллюстрирующие арифметическое действие, взаимное расположение геометрических фигур; </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конструировать утверждения с использованием слов «каждый», «все».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162.7.6.4.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следовать установленному правилу, по которому составлен ряд чисел, величин, геометрических фигур;</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lastRenderedPageBreak/>
        <w:t xml:space="preserve">организовывать, участвовать, контролировать ход и результат парной работы </w:t>
      </w:r>
      <w:r w:rsidRPr="0092447B">
        <w:rPr>
          <w:rFonts w:ascii="Constantia" w:hAnsi="Constantia"/>
          <w:bCs/>
          <w:sz w:val="24"/>
          <w:szCs w:val="24"/>
        </w:rPr>
        <w:br/>
        <w:t>с математическим материалом;</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проверять правильность вычисления с помощью другого приёма выполнения действия, обратного действия;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находить с помощью учителя причину возникшей ошибки или затруднения.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162.7.6.5. У обучающегося будут сформированы следующие умения совместной деятельности: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принимать правила совместной деятельности при работе в парах, группах, составленных учителем или самостоятельно;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w:t>
      </w:r>
      <w:r w:rsidRPr="0092447B">
        <w:rPr>
          <w:rFonts w:ascii="Constantia" w:hAnsi="Constantia"/>
          <w:bCs/>
          <w:sz w:val="24"/>
          <w:szCs w:val="24"/>
        </w:rPr>
        <w:br/>
        <w:t>и продолжительность с помощью часов, выполнять прикидку и оценку результата действий, измерений);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совместно с учителем оценивать результаты выполнения общей работы.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162.8. Содержание обучения в 3 классе.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162.8.1. Числа и величины.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162.8.1.1. Числа в пределах 1000: чтение, запись, сравнение, представление </w:t>
      </w:r>
      <w:r w:rsidRPr="0092447B">
        <w:rPr>
          <w:rFonts w:ascii="Constantia" w:hAnsi="Constantia"/>
          <w:bCs/>
          <w:sz w:val="24"/>
          <w:szCs w:val="24"/>
        </w:rPr>
        <w:b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162.8.1.2. Масса (единица массы – грамм), соотношение между килограммом </w:t>
      </w:r>
      <w:r w:rsidRPr="0092447B">
        <w:rPr>
          <w:rFonts w:ascii="Constantia" w:hAnsi="Constantia"/>
          <w:bCs/>
          <w:sz w:val="24"/>
          <w:szCs w:val="24"/>
        </w:rPr>
        <w:br/>
        <w:t xml:space="preserve">и граммом, отношения «тяжелее-легче на…», «тяжелее-легче в…».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162.8.1.5. Длина (единицы длины – миллиметр, километр), соотношение между величинами в пределах тысячи. Сравнение объектов по длине.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162.8.1.6. Площадь (единицы площади – квадратный метр, квадратный сантиметр, квадратный дециметр, квадратный метр). Сравнение объектов </w:t>
      </w:r>
      <w:r w:rsidRPr="0092447B">
        <w:rPr>
          <w:rFonts w:ascii="Constantia" w:hAnsi="Constantia"/>
          <w:bCs/>
          <w:sz w:val="24"/>
          <w:szCs w:val="24"/>
        </w:rPr>
        <w:br/>
        <w:t>по площади.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162.8.2. Арифметические действия.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162.8.2.1. Устные вычисления, сводимые к действиям в пределах </w:t>
      </w:r>
      <w:r w:rsidRPr="0092447B">
        <w:rPr>
          <w:rFonts w:ascii="Constantia" w:hAnsi="Constantia"/>
          <w:bCs/>
          <w:sz w:val="24"/>
          <w:szCs w:val="24"/>
        </w:rPr>
        <w:br/>
        <w:t xml:space="preserve">100 (табличное и внетабличное умножение, деление, действия с круглыми числами).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162.8.2.2. Письменное сложение, вычитание чисел в пределах 1000. Действия </w:t>
      </w:r>
      <w:r w:rsidRPr="0092447B">
        <w:rPr>
          <w:rFonts w:ascii="Constantia" w:hAnsi="Constantia"/>
          <w:bCs/>
          <w:sz w:val="24"/>
          <w:szCs w:val="24"/>
        </w:rPr>
        <w:br/>
        <w:t>с числами 0 и 1.</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162.8.2.4. Переместительное, сочетательное свойства сложения, умножения </w:t>
      </w:r>
      <w:r w:rsidRPr="0092447B">
        <w:rPr>
          <w:rFonts w:ascii="Constantia" w:hAnsi="Constantia"/>
          <w:bCs/>
          <w:sz w:val="24"/>
          <w:szCs w:val="24"/>
        </w:rPr>
        <w:br/>
        <w:t>при вычислениях.</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162.8.2.5. Нахождение неизвестного компонента арифметического действия.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lastRenderedPageBreak/>
        <w:t xml:space="preserve">162.8.2.6. Порядок действий в числовом выражении, значение числового выражения, содержащего несколько действий (со скобками или без скобок), </w:t>
      </w:r>
      <w:r w:rsidRPr="0092447B">
        <w:rPr>
          <w:rFonts w:ascii="Constantia" w:hAnsi="Constantia"/>
          <w:bCs/>
          <w:sz w:val="24"/>
          <w:szCs w:val="24"/>
        </w:rPr>
        <w:br/>
        <w:t>с вычислениями в пределах 1000.</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162.8.2.7. Однородные величины: сложение и вычитание.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162.8.3. Текстовые задачи.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w:t>
      </w:r>
      <w:r w:rsidRPr="0092447B">
        <w:rPr>
          <w:rFonts w:ascii="Constantia" w:hAnsi="Constantia"/>
          <w:bCs/>
          <w:sz w:val="24"/>
          <w:szCs w:val="24"/>
        </w:rPr>
        <w:br/>
        <w:t xml:space="preserve">на сравнение (разностное, кратное). Запись решения задачи по действиям </w:t>
      </w:r>
      <w:r w:rsidRPr="0092447B">
        <w:rPr>
          <w:rFonts w:ascii="Constantia" w:hAnsi="Constantia"/>
          <w:bCs/>
          <w:sz w:val="24"/>
          <w:szCs w:val="24"/>
        </w:rPr>
        <w:br/>
        <w:t>и с помощью числового выражения. Проверка решения и оценка полученного результата.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162.8.3.2. Доля величины: половина, треть, четверть, пятая, десятая часть </w:t>
      </w:r>
      <w:r w:rsidRPr="0092447B">
        <w:rPr>
          <w:rFonts w:ascii="Constantia" w:hAnsi="Constantia"/>
          <w:bCs/>
          <w:sz w:val="24"/>
          <w:szCs w:val="24"/>
        </w:rPr>
        <w:br/>
        <w:t xml:space="preserve">в практической ситуации. Сравнение долей одной величины. Задачи на нахождение доли величины.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162.8.4. Пространственные отношения и геометрические фигуры.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162.8.4.1. Конструирование геометрических фигур (разбиение фигуры </w:t>
      </w:r>
      <w:r w:rsidRPr="0092447B">
        <w:rPr>
          <w:rFonts w:ascii="Constantia" w:hAnsi="Constantia"/>
          <w:bCs/>
          <w:sz w:val="24"/>
          <w:szCs w:val="24"/>
        </w:rPr>
        <w:br/>
        <w:t xml:space="preserve">на части, составление фигуры из частей).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162.8.4.2. Периметр многоугольника: измерение, вычисление, запись равенства.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w:t>
      </w:r>
      <w:r w:rsidRPr="0092447B">
        <w:rPr>
          <w:rFonts w:ascii="Constantia" w:hAnsi="Constantia"/>
          <w:bCs/>
          <w:sz w:val="24"/>
          <w:szCs w:val="24"/>
        </w:rPr>
        <w:br/>
        <w:t>с заданным значением площади.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162.8.5. Математическая информация.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162.8.5.1. Классификация объектов по двум признакам.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162.8.5.2. Верные (истинные) и неверные (ложные) утверждения: конструирование, проверка. Логические рассуждения со связками «если …, то …», «поэтому», «значит».</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162.8.5.4. Формализованное описание последовательности действий (инструкция, план, схема, алгоритм).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162.8.5.5. Столбчатая диаграмма: чтение, использование данных для решения учебных и практических задач.</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сравнивать математические объекты (числа, величины, геометрические фигуры);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выбирать приём вычисления, выполнения действия;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конструировать геометрические фигуры;</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классифицировать объекты (числа, величины, геометрические фигуры, текстовые задачи в одно действие) по выбранному признаку;</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lastRenderedPageBreak/>
        <w:t>прикидывать размеры фигуры, её элементов;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понимать смысл зависимостей и математических отношений, описанных </w:t>
      </w:r>
      <w:r w:rsidRPr="0092447B">
        <w:rPr>
          <w:rFonts w:ascii="Constantia" w:hAnsi="Constantia"/>
          <w:bCs/>
          <w:sz w:val="24"/>
          <w:szCs w:val="24"/>
        </w:rPr>
        <w:br/>
        <w:t>в задаче;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различать и использовать разные приёмы и алгоритмы вычисления;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выбирать метод решения (моделирование ситуации, перебор вариантов, использование алгоритма);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соотносить начало, окончание, продолжительность события в практической ситуации;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составлять ряд чисел (величин, геометрических фигур) по самостоятельно выбранному правилу;</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моделировать предложенную практическую ситуацию;</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устанавливать последовательность событий, действий сюжета текстовой задачи.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162.8.6.2. У обучающегося будут сформированы следующие информационные действия как часть познавательных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читать информацию, представленную в разных формах;</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извлекать и интерпретировать числовые данные, представленные в таблице, </w:t>
      </w:r>
      <w:r w:rsidRPr="0092447B">
        <w:rPr>
          <w:rFonts w:ascii="Constantia" w:hAnsi="Constantia"/>
          <w:bCs/>
          <w:sz w:val="24"/>
          <w:szCs w:val="24"/>
        </w:rPr>
        <w:br/>
        <w:t>на диаграмме;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заполнять таблицы сложения и умножения, дополнять данными чертеж;</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устанавливать соответствие между различными записями решения задачи;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использовать дополнительную литературу (справочники, словари) </w:t>
      </w:r>
      <w:r w:rsidRPr="0092447B">
        <w:rPr>
          <w:rFonts w:ascii="Constantia" w:hAnsi="Constantia"/>
          <w:bCs/>
          <w:sz w:val="24"/>
          <w:szCs w:val="24"/>
        </w:rPr>
        <w:br/>
        <w:t>для установления и проверки значения математического термина (понятия).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162.8.6.3. У обучающегося будут сформированы следующие действия общения как часть коммуникативных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использовать математическую терминологию для описания отношений </w:t>
      </w:r>
      <w:r w:rsidRPr="0092447B">
        <w:rPr>
          <w:rFonts w:ascii="Constantia" w:hAnsi="Constantia"/>
          <w:bCs/>
          <w:sz w:val="24"/>
          <w:szCs w:val="24"/>
        </w:rPr>
        <w:br/>
        <w:t>и зависимостей;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строить речевые высказывания для решения задач, составлять текстовую задачу;</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объяснять на примерах отношения «больше-меньше на…», «больше-меньше в…», «равно»;</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использовать математическую символику для составления числовых выражений;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выбирать, осуществлять переход от одних единиц измерения величины </w:t>
      </w:r>
      <w:r w:rsidRPr="0092447B">
        <w:rPr>
          <w:rFonts w:ascii="Constantia" w:hAnsi="Constantia"/>
          <w:bCs/>
          <w:sz w:val="24"/>
          <w:szCs w:val="24"/>
        </w:rPr>
        <w:br/>
        <w:t>к другим в соответствии с практической ситуацией;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участвовать в обсуждении ошибок в ходе и результате выполнения вычисления.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162.8.6.4.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проверять ход и результат выполнения действия;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вести поиск ошибок, характеризовать их и исправлять;</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формулировать ответ (вывод), подтверждать его объяснением, расчётами;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162.8.6.5. У обучающегося будут сформированы следующие умения совместной деятельности: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выполнять совместно прикидку и оценку результата выполнения общей работы.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162.9. Содержание обучения в 4 классе.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lastRenderedPageBreak/>
        <w:t>162.9.1. Числа и величины.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162.9.1.2. Величины: сравнение объектов по массе, длине, площади, вместимости.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162.9.1.3. Единицы массы и соотношения между ними: – центнер, тонна.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162.9.1.4. Единицы времени (сутки, неделя, месяц, год, век), соотношения между ними.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162.9.1.6. Доля величины времени, массы, длины.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162.9.2. Арифметические действия.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162.9.2.1. Письменное сложение, вычитание многозначных чисел в пределах миллиона. Письменное умножение, деление многозначных чисел </w:t>
      </w:r>
      <w:r w:rsidRPr="0092447B">
        <w:rPr>
          <w:rFonts w:ascii="Constantia" w:hAnsi="Constantia"/>
          <w:bCs/>
          <w:sz w:val="24"/>
          <w:szCs w:val="24"/>
        </w:rPr>
        <w:br/>
        <w:t>на однозначное (двузначное) число в пределах 100 000. Деление с остатком. Умножение и деление на 10, 100, 1000.</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162.9.2.2. Свойства арифметических действий и их применение </w:t>
      </w:r>
      <w:r w:rsidRPr="0092447B">
        <w:rPr>
          <w:rFonts w:ascii="Constantia" w:hAnsi="Constantia"/>
          <w:bCs/>
          <w:sz w:val="24"/>
          <w:szCs w:val="24"/>
        </w:rPr>
        <w:br/>
        <w:t xml:space="preserve">для вычислений. Поиск значения числового выражения, содержащего несколько действий в пределах 100 000. Проверка результата вычислений, в том числе </w:t>
      </w:r>
      <w:r w:rsidRPr="0092447B">
        <w:rPr>
          <w:rFonts w:ascii="Constantia" w:hAnsi="Constantia"/>
          <w:bCs/>
          <w:sz w:val="24"/>
          <w:szCs w:val="24"/>
        </w:rPr>
        <w:br/>
        <w:t>с помощью калькулятора.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162.9.2.3. Равенство, содержащее неизвестный компонент арифметического действия: запись, нахождение неизвестного компонента.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162.9.2.4. Умножение и деление величины на однозначное число.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162.9.3. Текстовые задачи.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162.9.3.1. Работа с текстовой задачей, решение которой содержит </w:t>
      </w:r>
      <w:r w:rsidRPr="0092447B">
        <w:rPr>
          <w:rFonts w:ascii="Constantia" w:hAnsi="Constantia"/>
          <w:bCs/>
          <w:sz w:val="24"/>
          <w:szCs w:val="24"/>
        </w:rPr>
        <w:br/>
        <w:t xml:space="preserve">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w:t>
      </w:r>
      <w:r w:rsidRPr="0092447B">
        <w:rPr>
          <w:rFonts w:ascii="Constantia" w:hAnsi="Constantia"/>
          <w:bCs/>
          <w:sz w:val="24"/>
          <w:szCs w:val="24"/>
        </w:rPr>
        <w:br/>
        <w:t>с пояснением, по вопросам, с помощью числового выражения.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162.9.4. Пространственные отношения и геометрические фигуры.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162.9.4.1. Наглядные представления о симметрии.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162.9.4.2. Окружность, круг: распознавание и изображение. Построение окружности заданного радиуса. Построение изученных геометрических фигур </w:t>
      </w:r>
      <w:r w:rsidRPr="0092447B">
        <w:rPr>
          <w:rFonts w:ascii="Constantia" w:hAnsi="Constantia"/>
          <w:bCs/>
          <w:sz w:val="24"/>
          <w:szCs w:val="24"/>
        </w:rPr>
        <w:br/>
        <w:t xml:space="preserve">с помощью линейки, угольника, циркуля. Различение, называние пространственных геометрических фигур (тел): шар, куб, цилиндр, конус, пирамида.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162.9.4.3. Конструирование: разбиение фигуры на прямоугольники (квадраты), составление фигур из прямоугольников или квадратов.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162.9.4.4. Периметр, площадь фигуры, составленной из двух-трёх прямоугольников (квадратов).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162.9.5. Математическая информация.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162.9.5.1. Работа с утверждениями: конструирование, проверка истинности. Составление и проверка логических рассуждений при решении задач.</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lastRenderedPageBreak/>
        <w:t xml:space="preserve">162.9.5.2.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w:t>
      </w:r>
      <w:r w:rsidRPr="0092447B">
        <w:rPr>
          <w:rFonts w:ascii="Constantia" w:hAnsi="Constantia"/>
          <w:bCs/>
          <w:sz w:val="24"/>
          <w:szCs w:val="24"/>
        </w:rPr>
        <w:br/>
        <w:t>в предложенной таблице, на столбчатой диаграмме.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162.9.5.3. Доступные электронные средства обучения, пособия, тренажёры, </w:t>
      </w:r>
      <w:r w:rsidRPr="0092447B">
        <w:rPr>
          <w:rFonts w:ascii="Constantia" w:hAnsi="Constantia"/>
          <w:bCs/>
          <w:sz w:val="24"/>
          <w:szCs w:val="24"/>
        </w:rPr>
        <w:br/>
        <w:t xml:space="preserve">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w:t>
      </w:r>
      <w:r w:rsidRPr="0092447B">
        <w:rPr>
          <w:rFonts w:ascii="Constantia" w:hAnsi="Constantia"/>
          <w:bCs/>
          <w:sz w:val="24"/>
          <w:szCs w:val="24"/>
        </w:rPr>
        <w:br/>
        <w:t>на обучающихся начального общего образования).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162.9.5.4. Алгоритмы решения изученных учебных и практических задач.</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ориентироваться в изученной математической терминологии, использовать </w:t>
      </w:r>
      <w:r w:rsidRPr="0092447B">
        <w:rPr>
          <w:rFonts w:ascii="Constantia" w:hAnsi="Constantia"/>
          <w:bCs/>
          <w:sz w:val="24"/>
          <w:szCs w:val="24"/>
        </w:rPr>
        <w:br/>
        <w:t>её в высказываниях и рассуждениях;</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сравнивать математические объекты (числа, величины, геометрические фигуры), записывать признак сравнения;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находить модели изученных геометрических фигур в окружающем мире;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классифицировать объекты по 1–2 выбранным признакам;</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составлять модель математической задачи, проверять её соответствие условиям задачи;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162.9.6.2. У обучающегося будут сформированы следующие информационные действия как часть познавательных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представлять информацию в разных формах;</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извлекать и интерпретировать информацию, представленную в таблице, </w:t>
      </w:r>
      <w:r w:rsidRPr="0092447B">
        <w:rPr>
          <w:rFonts w:ascii="Constantia" w:hAnsi="Constantia"/>
          <w:bCs/>
          <w:sz w:val="24"/>
          <w:szCs w:val="24"/>
        </w:rPr>
        <w:br/>
        <w:t>на диаграмме;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использовать справочную литературу для поиска информации, в том числе Интернет (в условиях контролируемого выхода).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162.9.6.3. У обучающегося будут сформированы следующие действия общения как часть коммуникативных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использовать математическую терминологию для записи решения предметной или практической задачи;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приводить примеры и контрпримеры для подтверждения или опровержения вывода, гипотезы;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конструировать, читать числовое выражение;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описывать практическую ситуацию с использованием изученной терминологии;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характеризовать математические объекты, явления и события с помощью изученных величин;</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lastRenderedPageBreak/>
        <w:t>составлять инструкцию, записывать рассуждение;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инициировать обсуждение разных способов выполнения задания, поиск ошибок в решении.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162.9.6.4.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самостоятельно выполнять прикидку и оценку результата измерений;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находить, исправлять, прогнозировать ошибки и трудности в решении учебной задачи.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162.9.6.5. У обучающегося будут сформированы следующие умения совместной деятельности: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договариваться с одноклассниками в ходе организации проектной работы </w:t>
      </w:r>
      <w:r w:rsidRPr="0092447B">
        <w:rPr>
          <w:rFonts w:ascii="Constantia" w:hAnsi="Constantia"/>
          <w:bCs/>
          <w:sz w:val="24"/>
          <w:szCs w:val="24"/>
        </w:rPr>
        <w:b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162.10. Планируемые результаты освоения программы по математике </w:t>
      </w:r>
      <w:r w:rsidRPr="0092447B">
        <w:rPr>
          <w:rFonts w:ascii="Constantia" w:hAnsi="Constantia"/>
          <w:bCs/>
          <w:sz w:val="24"/>
          <w:szCs w:val="24"/>
        </w:rPr>
        <w:br/>
        <w:t>на уровне начального общего образования.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162.10.1. Личностные результаты освоения программы по математике </w:t>
      </w:r>
      <w:r w:rsidRPr="0092447B">
        <w:rPr>
          <w:rFonts w:ascii="Constantia" w:hAnsi="Constantia"/>
          <w:bCs/>
          <w:sz w:val="24"/>
          <w:szCs w:val="24"/>
        </w:rPr>
        <w:br/>
        <w:t xml:space="preserve">на уровне начального общего образования достигаются в единстве учебной </w:t>
      </w:r>
      <w:r w:rsidRPr="0092447B">
        <w:rPr>
          <w:rFonts w:ascii="Constantia" w:hAnsi="Constantia"/>
          <w:bCs/>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осваивать навыки организации безопасного поведения в информационной среде;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w:t>
      </w:r>
      <w:r w:rsidRPr="0092447B">
        <w:rPr>
          <w:rFonts w:ascii="Constantia" w:hAnsi="Constantia"/>
          <w:bCs/>
          <w:sz w:val="24"/>
          <w:szCs w:val="24"/>
        </w:rPr>
        <w:br/>
        <w:t>и уверенность своих силах при решении поставленных задач, умение преодолевать трудности;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w:t>
      </w:r>
      <w:r w:rsidRPr="0092447B">
        <w:rPr>
          <w:rFonts w:ascii="Constantia" w:hAnsi="Constantia"/>
          <w:bCs/>
          <w:sz w:val="24"/>
          <w:szCs w:val="24"/>
        </w:rPr>
        <w:br/>
        <w:t>и жизненных проблем;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lastRenderedPageBreak/>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162.10.2.1. У обучающегося будут сформированы следующие базовые логические действия как часть познавательных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устанавливать связи и зависимости между математическими объектами («часть-целое», «причина-следствие», протяжённость);</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применять базовые логические универсальные действия: сравнение, анализ, классификация (группировка), обобщение;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приобретать практические графические и измерительные навыки </w:t>
      </w:r>
      <w:r w:rsidRPr="0092447B">
        <w:rPr>
          <w:rFonts w:ascii="Constantia" w:hAnsi="Constantia"/>
          <w:bCs/>
          <w:sz w:val="24"/>
          <w:szCs w:val="24"/>
        </w:rPr>
        <w:br/>
        <w:t>для успешного решения учебных и житейских задач;</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162.10.2.2.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проявлять способность ориентироваться в учебном материале разных разделов курса математики;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применять изученные методы познания (измерение, моделирование, перебор вариантов).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162.10.2.3. У обучающегося будут сформированы следующие информационные действия как часть познавательных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читать, интерпретировать графически представленную информацию (схему, таблицу, диаграмму, другую модель);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принимать правила, безопасно использовать предлагаемые электронные средства и источники информации.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162.10.2.4. У обучающегося будут сформированы следующие действия общения как часть коммуникативных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конструировать утверждения, проверять их истинность;</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использовать текст задания для объяснения способа и хода решения математической задачи;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комментировать процесс вычисления, построения, решения;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объяснять полученный ответ с использованием изученной терминологии;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lastRenderedPageBreak/>
        <w:t>ориентироваться в алгоритмах: воспроизводить, дополнять, исправлять деформированные;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самостоятельно составлять тексты заданий, аналогичные типовым изученным.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162.10.2.5. У обучающегося будут сформированы следующие действия самоорганизации как часть регулятивных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планировать действия по решению учебной задачи для получения результата;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планировать этапы предстоящей работы, определять последовательность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выполнять правила безопасного использования электронных средств, предлагаемых в процессе обучения.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162.10.2.6. У обучающегося будут сформированы следующие действия самоконтроля как часть регулятивных универсальных учебных действий: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осуществлять контроль процесса и результата своей деятельности;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выбирать и при необходимости корректировать способы действий;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находить ошибки в своей работе, устанавливать их причины, вести поиск путей преодоления ошибок;</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оценивать рациональность своих действий, давать им качественную характеристику.</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162.10.2.7. У обучающегося будут </w:t>
      </w:r>
      <w:r w:rsidRPr="0092447B">
        <w:rPr>
          <w:rFonts w:ascii="Constantia" w:hAnsi="Constantia"/>
          <w:sz w:val="24"/>
          <w:szCs w:val="24"/>
        </w:rPr>
        <w:t xml:space="preserve">сформированы умения </w:t>
      </w:r>
      <w:r w:rsidRPr="0092447B">
        <w:rPr>
          <w:rFonts w:ascii="Constantia" w:hAnsi="Constantia"/>
          <w:bCs/>
          <w:sz w:val="24"/>
          <w:szCs w:val="24"/>
        </w:rPr>
        <w:t>совместной деятельности: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162.10.3. К концу обучения в 1 классе обучающийся получит следующие предметные результаты по отдельным темам программы по математике: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читать, записывать, сравнивать, упорядочивать числа от 0 до 20;</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пересчитывать различные объекты, устанавливать порядковый номер объекта;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находить числа, большие или меньшие данного числа на заданное число;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выполнять арифметические действия сложения и вычитания в пределах </w:t>
      </w:r>
      <w:r w:rsidRPr="0092447B">
        <w:rPr>
          <w:rFonts w:ascii="Constantia" w:hAnsi="Constantia"/>
          <w:bCs/>
          <w:sz w:val="24"/>
          <w:szCs w:val="24"/>
        </w:rPr>
        <w:br/>
        <w:t>20 (устно и письменно) без перехода через десяток;</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называть и различать компоненты действий сложения (слагаемые, сумма) </w:t>
      </w:r>
      <w:r w:rsidRPr="0092447B">
        <w:rPr>
          <w:rFonts w:ascii="Constantia" w:hAnsi="Constantia"/>
          <w:bCs/>
          <w:sz w:val="24"/>
          <w:szCs w:val="24"/>
        </w:rPr>
        <w:br/>
        <w:t>и вычитания (уменьшаемое, вычитаемое, разность);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решать текстовые задачи в одно действие на сложение и вычитание: выделять условие и требование (вопрос);</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сравнивать объекты по длине, устанавливая между ними соотношение «длиннее-короче», «выше-ниже», «шире-уже»;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измерять длину отрезка (в см), чертить отрезок заданной длины;</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различать число и цифру;</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распознавать геометрические фигуры: круг, треугольник, прямоугольник (квадрат), отрезок;</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устанавливать между объектами соотношения: «слева-справа», «спереди-сзади», между;</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распознавать верные (истинные) и неверные (ложные) утверждения относительно заданного набора объектов/предметов;</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lastRenderedPageBreak/>
        <w:t>группировать объекты по заданному признаку, находить и называть закономерности в ряду объектов повседневной жизни;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различать строки и столбцы таблицы, вносить данное в таблицу, извлекать данное или данные из таблицы;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сравнивать два объекта (числа, геометрические фигуры);</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распределять объекты на две группы по заданному основанию.</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162.10.4. К концу обучения во 2 классе обучающийся получит следующие предметные результаты по отдельным темам программы по математике: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читать, записывать, сравнивать, упорядочивать числа в пределах 100;</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находить число большее или меньшее данного числа на заданное число </w:t>
      </w:r>
      <w:r w:rsidRPr="0092447B">
        <w:rPr>
          <w:rFonts w:ascii="Constantia" w:hAnsi="Constantia"/>
          <w:bCs/>
          <w:sz w:val="24"/>
          <w:szCs w:val="24"/>
        </w:rPr>
        <w:br/>
        <w:t>(в пределах 100), большее данного числа в заданное число раз (в пределах 20);</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устанавливать и соблюдать порядок при вычислении значения числового выражения (со скобками или без скобок), содержащего действия сложения </w:t>
      </w:r>
      <w:r w:rsidRPr="0092447B">
        <w:rPr>
          <w:rFonts w:ascii="Constantia" w:hAnsi="Constantia"/>
          <w:bCs/>
          <w:sz w:val="24"/>
          <w:szCs w:val="24"/>
        </w:rPr>
        <w:br/>
        <w:t>и вычитания в пределах 100;</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выполнять арифметические действия: сложение и вычитание, в пределах </w:t>
      </w:r>
      <w:r w:rsidRPr="0092447B">
        <w:rPr>
          <w:rFonts w:ascii="Constantia" w:hAnsi="Constantia"/>
          <w:bCs/>
          <w:sz w:val="24"/>
          <w:szCs w:val="24"/>
        </w:rPr>
        <w:br/>
        <w:t>100 – устно и письменно, умножение и деление в пределах 50 с использованием таблицы умножения;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называть и различать компоненты действий умножения (множители, произведение), деления (делимое, делитель, частное);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находить неизвестный компонент сложения, вычитания;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определять с помощью измерительных инструментов длину, определять время с помощью часов;</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сравнивать величины длины, массы, времени, стоимости, устанавливая между ними соотношение «больше или меньше на»;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w:t>
      </w:r>
      <w:r w:rsidRPr="0092447B">
        <w:rPr>
          <w:rFonts w:ascii="Constantia" w:hAnsi="Constantia"/>
          <w:bCs/>
          <w:sz w:val="24"/>
          <w:szCs w:val="24"/>
        </w:rPr>
        <w:br/>
        <w:t>или действий, записывать ответ;</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различать геометрические фигуры: прямой угол, ломаную, многоугольник;</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выполнять измерение длин реальных объектов с помощью линейки;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находить длину ломаной, состоящей из двух-трёх звеньев, периметр прямоугольника (квадрата);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распознавать верные (истинные) и неверные (ложные) утверждения </w:t>
      </w:r>
      <w:r w:rsidRPr="0092447B">
        <w:rPr>
          <w:rFonts w:ascii="Constantia" w:hAnsi="Constantia"/>
          <w:bCs/>
          <w:sz w:val="24"/>
          <w:szCs w:val="24"/>
        </w:rPr>
        <w:br/>
        <w:t>со словами «все», «каждый»;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проводить одно-двухшаговые логические рассуждения и делать выводы;</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находить общий признак группы математических объектов (чисел, величин, геометрических фигур);</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находить закономерность в ряду объектов (чисел, геометрических фигур);</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представлять информацию в заданной форме: дополнять текст задачи числами, заполнять строку или столбец таблицы, указывать числовые данные </w:t>
      </w:r>
      <w:r w:rsidRPr="0092447B">
        <w:rPr>
          <w:rFonts w:ascii="Constantia" w:hAnsi="Constantia"/>
          <w:bCs/>
          <w:sz w:val="24"/>
          <w:szCs w:val="24"/>
        </w:rPr>
        <w:br/>
        <w:t>на рисунке (изображении геометрических фигур);</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сравнивать группы объектов (находить общее, различное);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находить модели геометрических фигур в окружающем мире;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подбирать примеры, подтверждающие суждение, ответ;</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lastRenderedPageBreak/>
        <w:t>составлять (дополнять) текстовую задачу;</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проверять правильность вычисления, измерения.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162.10.5. К концу обучения в 3 классе обучающийся получит следующие предметные результаты по отдельным темам программы по математике: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читать, записывать, сравнивать, упорядочивать числа в пределах 1000;</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находить число большее или меньшее данного числа на заданное число, </w:t>
      </w:r>
      <w:r w:rsidRPr="0092447B">
        <w:rPr>
          <w:rFonts w:ascii="Constantia" w:hAnsi="Constantia"/>
          <w:bCs/>
          <w:sz w:val="24"/>
          <w:szCs w:val="24"/>
        </w:rPr>
        <w:br/>
        <w:t>в заданное число раз (в пределах 1000);</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выполнять арифметические действия: сложение и вычитание (в пределах </w:t>
      </w:r>
      <w:r w:rsidRPr="0092447B">
        <w:rPr>
          <w:rFonts w:ascii="Constantia" w:hAnsi="Constantia"/>
          <w:bCs/>
          <w:sz w:val="24"/>
          <w:szCs w:val="24"/>
        </w:rPr>
        <w:br/>
        <w:t>100 – устно, в пределах 1000 – письменно), умножение и деление на однозначное число, деление с остатком (в пределах 100 – устно и письменно);</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выполнять действия умножение и деление с числами 0 и 1;</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использовать при вычислениях переместительное и сочетательное свойства сложения;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находить неизвестный компонент арифметического действия;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сравнивать величины длины, площади, массы, времени, стоимости, устанавливая между ними соотношение «больше или меньше на или в»;</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называть, находить долю величины (половина, четверть);</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сравнивать величины, выраженные долями;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при решении задач выполнять сложение и вычитание однородных величин, умножение и деление величины на однозначное число;</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конструировать прямоугольник из данных фигур (квадратов), делить прямоугольник, многоугольник на заданные части;</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сравнивать фигуры по площади (наложение, сопоставление числовых значений);</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находить периметр прямоугольника (квадрата), площадь прямоугольника (квадрата);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распознавать верные (истинные) и неверные (ложные) утверждения </w:t>
      </w:r>
      <w:r w:rsidRPr="0092447B">
        <w:rPr>
          <w:rFonts w:ascii="Constantia" w:hAnsi="Constantia"/>
          <w:bCs/>
          <w:sz w:val="24"/>
          <w:szCs w:val="24"/>
        </w:rPr>
        <w:br/>
        <w:t>со словами: «все», «некоторые», «и», «каждый», «если…, то…»;</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формулировать утверждение (вывод), строить логические рассуждения (одно-двухшаговые), в том числе с использованием изученных связок;</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классифицировать объекты по одному-двум признакам;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составлять план выполнения учебного задания и следовать ему, выполнять действия по алгоритму;</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lastRenderedPageBreak/>
        <w:t>сравнивать математические объекты (находить общее, различное, уникальное);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выбирать верное решение математической задачи.</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162.10.6. К концу обучения в 4 классе обучающийся получит следующие предметные результаты по отдельным темам программы по математике: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читать, записывать, сравнивать, упорядочивать многозначные числа;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находить число большее или меньшее данного числа на заданное число, </w:t>
      </w:r>
      <w:r w:rsidRPr="0092447B">
        <w:rPr>
          <w:rFonts w:ascii="Constantia" w:hAnsi="Constantia"/>
          <w:bCs/>
          <w:sz w:val="24"/>
          <w:szCs w:val="24"/>
        </w:rPr>
        <w:br/>
        <w:t>в заданное число раз;</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выполнять арифметические действия: сложение и вычитание </w:t>
      </w:r>
      <w:r w:rsidRPr="0092447B">
        <w:rPr>
          <w:rFonts w:ascii="Constantia" w:hAnsi="Constantia"/>
          <w:bCs/>
          <w:sz w:val="24"/>
          <w:szCs w:val="24"/>
        </w:rPr>
        <w:br/>
        <w:t xml:space="preserve">с многозначными числами письменно (в пределах 100 – устно), умножение </w:t>
      </w:r>
      <w:r w:rsidRPr="0092447B">
        <w:rPr>
          <w:rFonts w:ascii="Constantia" w:hAnsi="Constantia"/>
          <w:bCs/>
          <w:sz w:val="24"/>
          <w:szCs w:val="24"/>
        </w:rPr>
        <w:br/>
        <w:t xml:space="preserve">и деление многозначного числа на однозначное, двузначное число письменно </w:t>
      </w:r>
      <w:r w:rsidRPr="0092447B">
        <w:rPr>
          <w:rFonts w:ascii="Constantia" w:hAnsi="Constantia"/>
          <w:bCs/>
          <w:sz w:val="24"/>
          <w:szCs w:val="24"/>
        </w:rPr>
        <w:br/>
        <w:t>(в пределах 100 – устно), деление с остатком – письменно (в пределах 1000);</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выполнять прикидку результата вычислений, проверку полученного ответа </w:t>
      </w:r>
      <w:r w:rsidRPr="0092447B">
        <w:rPr>
          <w:rFonts w:ascii="Constantia" w:hAnsi="Constantia"/>
          <w:bCs/>
          <w:sz w:val="24"/>
          <w:szCs w:val="24"/>
        </w:rPr>
        <w:br/>
        <w:t xml:space="preserve">по критериям: достоверность (реальность), соответствие правилу (алгоритму), </w:t>
      </w:r>
      <w:r w:rsidRPr="0092447B">
        <w:rPr>
          <w:rFonts w:ascii="Constantia" w:hAnsi="Constantia"/>
          <w:bCs/>
          <w:sz w:val="24"/>
          <w:szCs w:val="24"/>
        </w:rPr>
        <w:br/>
        <w:t>а также с помощью калькулятора;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находить долю величины, величину по ее доле;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находить неизвестный компонент арифметического действия;</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использовать единицы величин при решении задач (длина, масса, время, вместимость, стоимость, площадь, скорость);</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92447B">
        <w:rPr>
          <w:rFonts w:ascii="Constantia" w:hAnsi="Constantia"/>
          <w:bCs/>
          <w:sz w:val="24"/>
          <w:szCs w:val="24"/>
        </w:rPr>
        <w:t>;</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w:t>
      </w:r>
      <w:r w:rsidRPr="0092447B">
        <w:rPr>
          <w:rFonts w:ascii="Constantia" w:hAnsi="Constantia"/>
          <w:bCs/>
          <w:sz w:val="24"/>
          <w:szCs w:val="24"/>
        </w:rPr>
        <w:b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решать практические задачи, связанные с повседневной жизнью (например, покупка товара, определение времени, выполнение расчётов), в том числе </w:t>
      </w:r>
      <w:r w:rsidRPr="0092447B">
        <w:rPr>
          <w:rFonts w:ascii="Constantia" w:hAnsi="Constantia"/>
          <w:bCs/>
          <w:sz w:val="24"/>
          <w:szCs w:val="24"/>
        </w:rPr>
        <w:br/>
        <w:t xml:space="preserve">с избыточными данными, находить недостающую информацию (например, </w:t>
      </w:r>
      <w:r w:rsidRPr="0092447B">
        <w:rPr>
          <w:rFonts w:ascii="Constantia" w:hAnsi="Constantia"/>
          <w:bCs/>
          <w:sz w:val="24"/>
          <w:szCs w:val="24"/>
        </w:rPr>
        <w:br/>
        <w:t>из таблиц, схем), находить различные способы решения;</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различать окружность и круг, изображать с помощью циркуля и линейки окружность заданного радиуса;</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lastRenderedPageBreak/>
        <w:t xml:space="preserve">распознавать верные (истинные) и неверные (ложные) утверждения, приводить пример, контрпример; </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формулировать утверждение (вывод), строить логические рассуждения (двух-трехшаговые);</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классифицировать объекты по заданным или самостоятельно установленным одному-двум признакам;</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 xml:space="preserve">извлекать и использовать для выполнения заданий и решения задач информацию, представленную на простейших столбчатых диаграммах, в таблицах </w:t>
      </w:r>
      <w:r w:rsidRPr="0092447B">
        <w:rPr>
          <w:rFonts w:ascii="Constantia" w:hAnsi="Constantia"/>
          <w:bCs/>
          <w:sz w:val="24"/>
          <w:szCs w:val="24"/>
        </w:rPr>
        <w:b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заполнять данными предложенную таблицу, столбчатую диаграмму;</w:t>
      </w:r>
    </w:p>
    <w:p w:rsidR="00FD4F47" w:rsidRPr="0092447B" w:rsidRDefault="0092447B" w:rsidP="0092447B">
      <w:pPr>
        <w:widowControl/>
        <w:tabs>
          <w:tab w:val="left" w:pos="1134"/>
        </w:tabs>
        <w:spacing w:after="0" w:line="240" w:lineRule="auto"/>
        <w:ind w:firstLine="709"/>
        <w:jc w:val="both"/>
        <w:rPr>
          <w:rFonts w:ascii="Constantia" w:hAnsi="Constantia"/>
          <w:sz w:val="24"/>
          <w:szCs w:val="24"/>
        </w:rPr>
      </w:pPr>
      <w:r w:rsidRPr="0092447B">
        <w:rPr>
          <w:rFonts w:ascii="Constantia" w:hAnsi="Constantia"/>
          <w:bCs/>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составлять модель текстовой задачи, числовое выражение;</w:t>
      </w:r>
    </w:p>
    <w:p w:rsidR="00FD4F47" w:rsidRPr="0092447B" w:rsidRDefault="0092447B" w:rsidP="0092447B">
      <w:pPr>
        <w:widowControl/>
        <w:tabs>
          <w:tab w:val="left" w:pos="1134"/>
        </w:tabs>
        <w:spacing w:after="0" w:line="240" w:lineRule="auto"/>
        <w:ind w:firstLine="709"/>
        <w:jc w:val="both"/>
        <w:rPr>
          <w:rFonts w:ascii="Constantia" w:hAnsi="Constantia"/>
          <w:bCs/>
          <w:sz w:val="24"/>
          <w:szCs w:val="24"/>
        </w:rPr>
      </w:pPr>
      <w:r w:rsidRPr="0092447B">
        <w:rPr>
          <w:rFonts w:ascii="Constantia" w:hAnsi="Constantia"/>
          <w:bCs/>
          <w:sz w:val="24"/>
          <w:szCs w:val="24"/>
        </w:rPr>
        <w:t xml:space="preserve">выбирать рациональное решение задачи, находить все верные решения </w:t>
      </w:r>
      <w:r w:rsidRPr="0092447B">
        <w:rPr>
          <w:rFonts w:ascii="Constantia" w:hAnsi="Constantia"/>
          <w:bCs/>
          <w:sz w:val="24"/>
          <w:szCs w:val="24"/>
        </w:rPr>
        <w:br/>
        <w:t>из предложенных.</w:t>
      </w:r>
    </w:p>
    <w:p w:rsidR="00FD4F47" w:rsidRPr="0092447B" w:rsidRDefault="0092447B" w:rsidP="0092447B">
      <w:pPr>
        <w:pStyle w:val="1"/>
        <w:pBdr>
          <w:bottom w:val="none" w:sz="4" w:space="0" w:color="000000"/>
        </w:pBdr>
        <w:spacing w:before="0" w:line="240" w:lineRule="auto"/>
        <w:ind w:firstLine="708"/>
        <w:jc w:val="both"/>
        <w:rPr>
          <w:rFonts w:ascii="Constantia" w:hAnsi="Constantia"/>
          <w:sz w:val="24"/>
          <w:szCs w:val="24"/>
        </w:rPr>
      </w:pPr>
      <w:r w:rsidRPr="0092447B">
        <w:rPr>
          <w:rFonts w:ascii="Constantia" w:hAnsi="Constantia"/>
          <w:b w:val="0"/>
          <w:bCs/>
          <w:sz w:val="24"/>
          <w:szCs w:val="24"/>
        </w:rPr>
        <w:t>163.</w:t>
      </w:r>
      <w:r w:rsidRPr="0092447B">
        <w:rPr>
          <w:rFonts w:ascii="Constantia" w:eastAsia="SchoolBookSanPin;Times New Roma" w:hAnsi="Constantia"/>
          <w:b w:val="0"/>
          <w:sz w:val="24"/>
          <w:szCs w:val="24"/>
        </w:rPr>
        <w:t> Федеральная рабочая программа по учебному предмету «</w:t>
      </w:r>
      <w:r w:rsidRPr="0092447B">
        <w:rPr>
          <w:rFonts w:ascii="Constantia" w:hAnsi="Constantia"/>
          <w:b w:val="0"/>
          <w:sz w:val="24"/>
          <w:szCs w:val="24"/>
        </w:rPr>
        <w:t>Окружающий мир</w:t>
      </w:r>
      <w:r w:rsidRPr="0092447B">
        <w:rPr>
          <w:rFonts w:ascii="Constantia" w:eastAsia="SchoolBookSanPin;Times New Roma" w:hAnsi="Constantia"/>
          <w:b w:val="0"/>
          <w:sz w:val="24"/>
          <w:szCs w:val="24"/>
        </w:rPr>
        <w:t>».</w:t>
      </w:r>
      <w:r w:rsidRPr="0092447B">
        <w:rPr>
          <w:rFonts w:ascii="Constantia" w:hAnsi="Constantia"/>
          <w:b w:val="0"/>
          <w:sz w:val="24"/>
          <w:szCs w:val="24"/>
        </w:rPr>
        <w:t xml:space="preserve">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163.1.</w:t>
      </w:r>
      <w:r w:rsidRPr="0092447B">
        <w:rPr>
          <w:rFonts w:ascii="Constantia" w:hAnsi="Constantia"/>
          <w:sz w:val="24"/>
          <w:szCs w:val="24"/>
        </w:rPr>
        <w:t> </w:t>
      </w:r>
      <w:r w:rsidRPr="0092447B">
        <w:rPr>
          <w:rFonts w:ascii="Constantia" w:eastAsia="SchoolBookSanPin;Times New Roma" w:hAnsi="Constantia"/>
          <w:sz w:val="24"/>
          <w:szCs w:val="24"/>
        </w:rPr>
        <w:t>Федеральная рабочая программа по учебному предмету «</w:t>
      </w:r>
      <w:r w:rsidRPr="0092447B">
        <w:rPr>
          <w:rFonts w:ascii="Constantia" w:eastAsia="Times New Roman" w:hAnsi="Constantia"/>
          <w:sz w:val="24"/>
          <w:szCs w:val="24"/>
        </w:rPr>
        <w:t>Окружающий мир</w:t>
      </w:r>
      <w:r w:rsidRPr="0092447B">
        <w:rPr>
          <w:rFonts w:ascii="Constantia" w:eastAsia="SchoolBookSanPin;Times New Roma" w:hAnsi="Constantia"/>
          <w:sz w:val="24"/>
          <w:szCs w:val="24"/>
        </w:rPr>
        <w:t xml:space="preserve">» (предметная область </w:t>
      </w:r>
      <w:r w:rsidRPr="0092447B">
        <w:rPr>
          <w:rFonts w:ascii="Constantia" w:eastAsia="Times New Roman" w:hAnsi="Constantia"/>
          <w:sz w:val="24"/>
          <w:szCs w:val="24"/>
          <w:lang w:eastAsia="ru-RU"/>
        </w:rPr>
        <w:t xml:space="preserve">«Обществознание и естествознание» («Окружающий мир») </w:t>
      </w:r>
      <w:r w:rsidRPr="0092447B">
        <w:rPr>
          <w:rFonts w:ascii="Constantia" w:eastAsia="SchoolBookSanPin;Times New Roma" w:hAnsi="Constantia"/>
          <w:sz w:val="24"/>
          <w:szCs w:val="24"/>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163.2.</w:t>
      </w:r>
      <w:r w:rsidRPr="0092447B">
        <w:rPr>
          <w:rFonts w:ascii="Constantia" w:hAnsi="Constantia"/>
          <w:sz w:val="24"/>
          <w:szCs w:val="24"/>
        </w:rPr>
        <w:t> </w:t>
      </w:r>
      <w:r w:rsidRPr="0092447B">
        <w:rPr>
          <w:rFonts w:ascii="Constantia" w:eastAsia="Times New Roman" w:hAnsi="Constantia"/>
          <w:sz w:val="24"/>
          <w:szCs w:val="24"/>
          <w:lang w:eastAsia="ru-RU"/>
        </w:rPr>
        <w:t xml:space="preserve">Пояснительная записка отражает общие цели и задачи изучения </w:t>
      </w:r>
      <w:r w:rsidRPr="0092447B">
        <w:rPr>
          <w:rFonts w:ascii="Constantia" w:eastAsia="SchoolBookSanPin;Times New Roma" w:hAnsi="Constantia"/>
          <w:sz w:val="24"/>
          <w:szCs w:val="24"/>
        </w:rPr>
        <w:t>окружающего мира,</w:t>
      </w:r>
      <w:r w:rsidRPr="0092447B">
        <w:rPr>
          <w:rFonts w:ascii="Constantia" w:eastAsia="Times New Roman" w:hAnsi="Constantia"/>
          <w:sz w:val="24"/>
          <w:szCs w:val="24"/>
          <w:lang w:eastAsia="ru-RU"/>
        </w:rPr>
        <w:t xml:space="preserve"> место в структуре учебного плана, а также подходы к отбору содержания и планируемым результатам.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SchoolBookSanPin;Times New Roma" w:hAnsi="Constantia"/>
          <w:sz w:val="24"/>
          <w:szCs w:val="24"/>
        </w:rPr>
        <w:t>163.3.</w:t>
      </w:r>
      <w:r w:rsidRPr="0092447B">
        <w:rPr>
          <w:rFonts w:ascii="Constantia" w:hAnsi="Constantia"/>
          <w:sz w:val="24"/>
          <w:szCs w:val="24"/>
        </w:rPr>
        <w:t> </w:t>
      </w:r>
      <w:r w:rsidRPr="0092447B">
        <w:rPr>
          <w:rFonts w:ascii="Constantia" w:eastAsia="Times New Roman" w:hAnsi="Constantia"/>
          <w:sz w:val="24"/>
          <w:szCs w:val="24"/>
          <w:lang w:eastAsia="ru-RU"/>
        </w:rPr>
        <w:t xml:space="preserve">Содержание обучения раскрывает содержательные линии </w:t>
      </w:r>
      <w:r w:rsidRPr="0092447B">
        <w:rPr>
          <w:rFonts w:ascii="Constantia" w:eastAsia="Times New Roman" w:hAnsi="Constantia"/>
          <w:sz w:val="24"/>
          <w:szCs w:val="24"/>
          <w:lang w:eastAsia="ru-RU"/>
        </w:rPr>
        <w:br/>
        <w:t xml:space="preserve">для обязательного изучения окружающего мира в каждом классе на уровне начального общего образования.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163.4.</w:t>
      </w:r>
      <w:r w:rsidRPr="0092447B">
        <w:rPr>
          <w:rFonts w:ascii="Constantia" w:hAnsi="Constantia"/>
          <w:sz w:val="24"/>
          <w:szCs w:val="24"/>
        </w:rPr>
        <w:t> </w:t>
      </w:r>
      <w:r w:rsidRPr="0092447B">
        <w:rPr>
          <w:rFonts w:ascii="Constantia" w:eastAsia="Times New Roman" w:hAnsi="Constantia"/>
          <w:sz w:val="24"/>
          <w:szCs w:val="24"/>
          <w:lang w:eastAsia="ru-RU"/>
        </w:rPr>
        <w:t xml:space="preserve">Планируемые результаты </w:t>
      </w:r>
      <w:r w:rsidRPr="0092447B">
        <w:rPr>
          <w:rFonts w:ascii="Constantia" w:eastAsia="SchoolBookSanPin;Times New Roma" w:hAnsi="Constantia"/>
          <w:sz w:val="24"/>
          <w:szCs w:val="24"/>
        </w:rPr>
        <w:t>программы по окружающему миру</w:t>
      </w:r>
      <w:r w:rsidRPr="0092447B">
        <w:rPr>
          <w:rFonts w:ascii="Constantia" w:eastAsia="Times New Roman" w:hAnsi="Constantia"/>
          <w:sz w:val="24"/>
          <w:szCs w:val="24"/>
          <w:lang w:eastAsia="ru-RU"/>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D4F47" w:rsidRPr="0092447B" w:rsidRDefault="0092447B" w:rsidP="0092447B">
      <w:pPr>
        <w:spacing w:after="0" w:line="240" w:lineRule="auto"/>
        <w:ind w:firstLine="709"/>
        <w:rPr>
          <w:rFonts w:ascii="Constantia" w:hAnsi="Constantia"/>
          <w:sz w:val="24"/>
          <w:szCs w:val="24"/>
        </w:rPr>
      </w:pPr>
      <w:r w:rsidRPr="0092447B">
        <w:rPr>
          <w:rFonts w:ascii="Constantia" w:eastAsia="SchoolBookSanPin;Times New Roma" w:hAnsi="Constantia"/>
          <w:sz w:val="24"/>
          <w:szCs w:val="24"/>
        </w:rPr>
        <w:t>163.5.</w:t>
      </w:r>
      <w:r w:rsidRPr="0092447B">
        <w:rPr>
          <w:rFonts w:ascii="Constantia" w:hAnsi="Constantia"/>
          <w:sz w:val="24"/>
          <w:szCs w:val="24"/>
        </w:rPr>
        <w:t> </w:t>
      </w:r>
      <w:r w:rsidRPr="0092447B">
        <w:rPr>
          <w:rFonts w:ascii="Constantia" w:eastAsia="Times New Roman" w:hAnsi="Constantia"/>
          <w:sz w:val="24"/>
          <w:szCs w:val="24"/>
        </w:rPr>
        <w:t>Пояснительная записка.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163.5.1.</w:t>
      </w:r>
      <w:r w:rsidRPr="0092447B">
        <w:rPr>
          <w:rFonts w:ascii="Constantia" w:hAnsi="Constantia"/>
          <w:sz w:val="24"/>
          <w:szCs w:val="24"/>
        </w:rPr>
        <w:t> </w:t>
      </w:r>
      <w:r w:rsidRPr="0092447B">
        <w:rPr>
          <w:rFonts w:ascii="Constantia" w:eastAsia="SchoolBookSanPin;Times New Roma" w:hAnsi="Constantia"/>
          <w:sz w:val="24"/>
          <w:szCs w:val="24"/>
        </w:rPr>
        <w:t>Программа по окружающему миру</w:t>
      </w:r>
      <w:r w:rsidRPr="0092447B">
        <w:rPr>
          <w:rFonts w:ascii="Constantia" w:eastAsia="Times New Roman" w:hAnsi="Constantia"/>
          <w:sz w:val="24"/>
          <w:szCs w:val="24"/>
          <w:lang w:eastAsia="ru-RU"/>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Pr="0092447B">
        <w:rPr>
          <w:rFonts w:ascii="Constantia" w:eastAsia="SchoolBookSanPin;Times New Roma" w:hAnsi="Constantia"/>
          <w:sz w:val="24"/>
          <w:szCs w:val="24"/>
        </w:rPr>
        <w:t xml:space="preserve">рабочей </w:t>
      </w:r>
      <w:r w:rsidRPr="0092447B">
        <w:rPr>
          <w:rFonts w:ascii="Constantia" w:eastAsia="Times New Roman" w:hAnsi="Constantia"/>
          <w:sz w:val="24"/>
          <w:szCs w:val="24"/>
          <w:lang w:eastAsia="ru-RU"/>
        </w:rPr>
        <w:t>программы воспитания.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163.5.2.</w:t>
      </w:r>
      <w:r w:rsidRPr="0092447B">
        <w:rPr>
          <w:rFonts w:ascii="Constantia" w:hAnsi="Constantia"/>
          <w:sz w:val="24"/>
          <w:szCs w:val="24"/>
        </w:rPr>
        <w:t> </w:t>
      </w:r>
      <w:r w:rsidRPr="0092447B">
        <w:rPr>
          <w:rFonts w:ascii="Constantia" w:eastAsia="Times New Roman" w:hAnsi="Constantia"/>
          <w:sz w:val="24"/>
          <w:szCs w:val="24"/>
          <w:lang w:eastAsia="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формирование целостного взгляда на мир, осознание места в нём человека </w:t>
      </w:r>
      <w:r w:rsidRPr="0092447B">
        <w:rPr>
          <w:rFonts w:ascii="Constantia" w:eastAsia="Times New Roman" w:hAnsi="Constantia"/>
          <w:sz w:val="24"/>
          <w:szCs w:val="24"/>
          <w:lang w:eastAsia="ru-RU"/>
        </w:rPr>
        <w:br/>
        <w:t>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формирование ценности здоровья человека, его сохранения и укрепления, приверженности здоровому образу жизни;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lastRenderedPageBreak/>
        <w:t xml:space="preserve">развитие умений и навыков применять полученные знания в реальной учебной </w:t>
      </w:r>
      <w:r w:rsidRPr="0092447B">
        <w:rPr>
          <w:rFonts w:ascii="Constantia" w:eastAsia="Times New Roman" w:hAnsi="Constantia"/>
          <w:sz w:val="24"/>
          <w:szCs w:val="24"/>
          <w:lang w:eastAsia="ru-RU"/>
        </w:rPr>
        <w:b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проявление уважения к истории, культуре, традициям народов Российской Федерации; </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освоение обучающимися мирового культурного опыта по созданию общечеловеческих ценностей, законов и правил построения взаимоотношений </w:t>
      </w:r>
      <w:r w:rsidRPr="0092447B">
        <w:rPr>
          <w:rFonts w:ascii="Constantia" w:eastAsia="Times New Roman" w:hAnsi="Constantia"/>
          <w:sz w:val="24"/>
          <w:szCs w:val="24"/>
          <w:lang w:eastAsia="ru-RU"/>
        </w:rPr>
        <w:br/>
        <w:t>в социуме;</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обогащение духовного опыта обучающихся, развитие способности ребёнка </w:t>
      </w:r>
      <w:r w:rsidRPr="0092447B">
        <w:rPr>
          <w:rFonts w:ascii="Constantia" w:eastAsia="Times New Roman" w:hAnsi="Constantia"/>
          <w:sz w:val="24"/>
          <w:szCs w:val="24"/>
          <w:lang w:eastAsia="ru-RU"/>
        </w:rPr>
        <w:b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w:t>
      </w:r>
      <w:r w:rsidRPr="0092447B">
        <w:rPr>
          <w:rFonts w:ascii="Constantia" w:eastAsia="Times New Roman" w:hAnsi="Constantia"/>
          <w:sz w:val="24"/>
          <w:szCs w:val="24"/>
          <w:lang w:eastAsia="ru-RU"/>
        </w:rPr>
        <w:br/>
        <w:t xml:space="preserve">с экологическими нормами поведения; </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становление навыков повседневного проявления культуры общения, гуманного отношения к людям, уважительного отношения к их взглядам, мнению </w:t>
      </w:r>
      <w:r w:rsidRPr="0092447B">
        <w:rPr>
          <w:rFonts w:ascii="Constantia" w:eastAsia="Times New Roman" w:hAnsi="Constantia"/>
          <w:sz w:val="24"/>
          <w:szCs w:val="24"/>
          <w:lang w:eastAsia="ru-RU"/>
        </w:rPr>
        <w:br/>
        <w:t>и индивидуальности.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SchoolBookSanPin;Times New Roma" w:hAnsi="Constantia"/>
          <w:sz w:val="24"/>
          <w:szCs w:val="24"/>
        </w:rPr>
        <w:t>163.5.3.</w:t>
      </w:r>
      <w:r w:rsidRPr="0092447B">
        <w:rPr>
          <w:rFonts w:ascii="Constantia" w:hAnsi="Constantia"/>
          <w:sz w:val="24"/>
          <w:szCs w:val="24"/>
        </w:rPr>
        <w:t> </w:t>
      </w:r>
      <w:r w:rsidRPr="0092447B">
        <w:rPr>
          <w:rFonts w:ascii="Constantia" w:eastAsia="Times New Roman" w:hAnsi="Constantia"/>
          <w:sz w:val="24"/>
          <w:szCs w:val="24"/>
          <w:lang w:eastAsia="ru-RU"/>
        </w:rPr>
        <w:t xml:space="preserve">Центральной идеей конструирования содержания и планируемых результатов обучения окружающему миру является раскрытие роли человека </w:t>
      </w:r>
      <w:r w:rsidRPr="0092447B">
        <w:rPr>
          <w:rFonts w:ascii="Constantia" w:eastAsia="Times New Roman" w:hAnsi="Constantia"/>
          <w:sz w:val="24"/>
          <w:szCs w:val="24"/>
          <w:lang w:eastAsia="ru-RU"/>
        </w:rPr>
        <w:br/>
        <w:t xml:space="preserve">в природе и обществе, ознакомление с правилами поведения в среде обитания </w:t>
      </w:r>
      <w:r w:rsidRPr="0092447B">
        <w:rPr>
          <w:rFonts w:ascii="Constantia" w:eastAsia="Times New Roman" w:hAnsi="Constantia"/>
          <w:sz w:val="24"/>
          <w:szCs w:val="24"/>
          <w:lang w:eastAsia="ru-RU"/>
        </w:rPr>
        <w:br/>
        <w:t xml:space="preserve">и освоение общечеловеческих ценностей взаимодействия в системах: «Человек </w:t>
      </w:r>
      <w:r w:rsidRPr="0092447B">
        <w:rPr>
          <w:rFonts w:ascii="Constantia" w:eastAsia="Times New Roman" w:hAnsi="Constantia"/>
          <w:sz w:val="24"/>
          <w:szCs w:val="24"/>
          <w:lang w:eastAsia="ru-RU"/>
        </w:rPr>
        <w:br/>
        <w:t xml:space="preserve">и природа», «Человек и общество», «Человек и другие люди», «Человек </w:t>
      </w:r>
      <w:r w:rsidRPr="0092447B">
        <w:rPr>
          <w:rFonts w:ascii="Constantia" w:eastAsia="Times New Roman" w:hAnsi="Constantia"/>
          <w:sz w:val="24"/>
          <w:szCs w:val="24"/>
          <w:lang w:eastAsia="ru-RU"/>
        </w:rPr>
        <w:b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163.5.4.</w:t>
      </w:r>
      <w:r w:rsidRPr="0092447B">
        <w:rPr>
          <w:rFonts w:ascii="Constantia" w:hAnsi="Constantia"/>
          <w:sz w:val="24"/>
          <w:szCs w:val="24"/>
        </w:rPr>
        <w:t> </w:t>
      </w:r>
      <w:r w:rsidRPr="0092447B">
        <w:rPr>
          <w:rFonts w:ascii="Constantia" w:eastAsia="Times New Roman" w:hAnsi="Constantia"/>
          <w:sz w:val="24"/>
          <w:szCs w:val="24"/>
          <w:lang w:eastAsia="ru-RU"/>
        </w:rPr>
        <w:t xml:space="preserve">Отбор содержания программы по окружающему миру осуществлён </w:t>
      </w:r>
      <w:r w:rsidRPr="0092447B">
        <w:rPr>
          <w:rFonts w:ascii="Constantia" w:eastAsia="Times New Roman" w:hAnsi="Constantia"/>
          <w:sz w:val="24"/>
          <w:szCs w:val="24"/>
          <w:lang w:eastAsia="ru-RU"/>
        </w:rPr>
        <w:br/>
        <w:t>на основе следующих ведущих идей:</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раскрытие роли человека в природе и обществе;</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освоение общечеловеческих ценностей взаимодействия в системах: «Человек и природа», «Человек и общество», «Человек и другие люди», «Человек </w:t>
      </w:r>
      <w:r w:rsidRPr="0092447B">
        <w:rPr>
          <w:rFonts w:ascii="Constantia" w:eastAsia="Times New Roman" w:hAnsi="Constantia"/>
          <w:sz w:val="24"/>
          <w:szCs w:val="24"/>
          <w:lang w:eastAsia="ru-RU"/>
        </w:rPr>
        <w:br/>
        <w:t>и его самость», «Человек и познание».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163.5.5.</w:t>
      </w:r>
      <w:r w:rsidRPr="0092447B">
        <w:rPr>
          <w:rFonts w:ascii="Constantia" w:hAnsi="Constantia"/>
          <w:sz w:val="24"/>
          <w:szCs w:val="24"/>
        </w:rPr>
        <w:t> </w:t>
      </w:r>
      <w:r w:rsidRPr="0092447B">
        <w:rPr>
          <w:rFonts w:ascii="Constantia" w:eastAsia="Times New Roman" w:hAnsi="Constantia"/>
          <w:sz w:val="24"/>
          <w:szCs w:val="24"/>
          <w:lang w:eastAsia="ru-RU"/>
        </w:rPr>
        <w:t xml:space="preserve">Общее число часов, </w:t>
      </w:r>
      <w:r w:rsidRPr="0092447B">
        <w:rPr>
          <w:rFonts w:ascii="Constantia" w:eastAsia="SchoolBookSanPin;Times New Roma" w:hAnsi="Constantia"/>
          <w:sz w:val="24"/>
          <w:szCs w:val="24"/>
        </w:rPr>
        <w:t>рекомендованных для изучения</w:t>
      </w:r>
      <w:r w:rsidRPr="0092447B">
        <w:rPr>
          <w:rFonts w:ascii="Constantia" w:eastAsia="Times New Roman" w:hAnsi="Constantia"/>
          <w:sz w:val="24"/>
          <w:szCs w:val="24"/>
          <w:lang w:eastAsia="ru-RU"/>
        </w:rPr>
        <w:t xml:space="preserve"> окружающего мира, </w:t>
      </w:r>
      <w:r w:rsidRPr="0092447B">
        <w:rPr>
          <w:rFonts w:ascii="Times New Roman" w:eastAsia="Times New Roman" w:hAnsi="Times New Roman"/>
          <w:sz w:val="24"/>
          <w:szCs w:val="24"/>
          <w:lang w:eastAsia="ru-RU"/>
        </w:rPr>
        <w:t>‒</w:t>
      </w:r>
      <w:r w:rsidRPr="0092447B">
        <w:rPr>
          <w:rFonts w:ascii="Constantia" w:eastAsia="Times New Roman" w:hAnsi="Constantia"/>
          <w:sz w:val="24"/>
          <w:szCs w:val="24"/>
          <w:lang w:eastAsia="ru-RU"/>
        </w:rPr>
        <w:t xml:space="preserve"> 270 часов (два часа в неделю в каждом классе): 1 класс – 66 часов, 2 класс – 68 часов, 3 класс – 68 часов, 4 класс – 68 часов. </w:t>
      </w:r>
    </w:p>
    <w:p w:rsidR="00FD4F47" w:rsidRPr="0092447B" w:rsidRDefault="0092447B" w:rsidP="0092447B">
      <w:pPr>
        <w:spacing w:after="0" w:line="240" w:lineRule="auto"/>
        <w:ind w:firstLine="709"/>
        <w:rPr>
          <w:rFonts w:ascii="Constantia" w:hAnsi="Constantia"/>
          <w:sz w:val="24"/>
          <w:szCs w:val="24"/>
        </w:rPr>
      </w:pPr>
      <w:r w:rsidRPr="0092447B">
        <w:rPr>
          <w:rFonts w:ascii="Constantia" w:eastAsia="OfficinaSansBoldITC;Franklin Go" w:hAnsi="Constantia"/>
          <w:sz w:val="24"/>
          <w:szCs w:val="24"/>
        </w:rPr>
        <w:t>163.6. Содержание обучения в 1 классе.</w:t>
      </w:r>
    </w:p>
    <w:p w:rsidR="00FD4F47" w:rsidRPr="0092447B" w:rsidRDefault="0092447B" w:rsidP="0092447B">
      <w:pPr>
        <w:spacing w:after="0" w:line="240" w:lineRule="auto"/>
        <w:ind w:firstLine="709"/>
        <w:rPr>
          <w:rFonts w:ascii="Constantia" w:eastAsia="Times New Roman" w:hAnsi="Constantia"/>
          <w:sz w:val="24"/>
          <w:szCs w:val="24"/>
          <w:lang w:eastAsia="ru-RU"/>
        </w:rPr>
      </w:pPr>
      <w:r w:rsidRPr="0092447B">
        <w:rPr>
          <w:rFonts w:ascii="Constantia" w:eastAsia="OfficinaSansBoldITC;Franklin Go" w:hAnsi="Constantia"/>
          <w:sz w:val="24"/>
          <w:szCs w:val="24"/>
        </w:rPr>
        <w:t>163.6.1. </w:t>
      </w:r>
      <w:r w:rsidRPr="0092447B">
        <w:rPr>
          <w:rFonts w:ascii="Constantia" w:eastAsia="Times New Roman" w:hAnsi="Constantia"/>
          <w:iCs/>
          <w:sz w:val="24"/>
          <w:szCs w:val="24"/>
          <w:lang w:eastAsia="ru-RU"/>
        </w:rPr>
        <w:t>Человек и общество.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163.6.1.1. </w:t>
      </w:r>
      <w:r w:rsidRPr="0092447B">
        <w:rPr>
          <w:rFonts w:ascii="Constantia" w:eastAsia="Times New Roman" w:hAnsi="Constantia"/>
          <w:sz w:val="24"/>
          <w:szCs w:val="24"/>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163.6.1.2. </w:t>
      </w:r>
      <w:r w:rsidRPr="0092447B">
        <w:rPr>
          <w:rFonts w:ascii="Constantia" w:eastAsia="Times New Roman" w:hAnsi="Constantia"/>
          <w:sz w:val="24"/>
          <w:szCs w:val="24"/>
          <w:lang w:eastAsia="ru-RU"/>
        </w:rPr>
        <w:t xml:space="preserve">Совместная деятельность с одноклассниками </w:t>
      </w:r>
      <w:r w:rsidRPr="0092447B">
        <w:rPr>
          <w:rFonts w:ascii="Times New Roman" w:eastAsia="Times New Roman" w:hAnsi="Times New Roman"/>
          <w:sz w:val="24"/>
          <w:szCs w:val="24"/>
          <w:lang w:eastAsia="ru-RU"/>
        </w:rPr>
        <w:t>‒</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учёба</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игры</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отдых</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Рабочее</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место</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школьника</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удобное</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размещение</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учебных</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материалов</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и</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учеб</w:t>
      </w:r>
      <w:r w:rsidRPr="0092447B">
        <w:rPr>
          <w:rFonts w:ascii="Constantia" w:eastAsia="Times New Roman" w:hAnsi="Constantia"/>
          <w:sz w:val="24"/>
          <w:szCs w:val="24"/>
          <w:lang w:eastAsia="ru-RU"/>
        </w:rPr>
        <w:t xml:space="preserve">ного оборудования; поза; освещение рабочего места. Правила безопасной работы </w:t>
      </w:r>
      <w:r w:rsidRPr="0092447B">
        <w:rPr>
          <w:rFonts w:ascii="Constantia" w:eastAsia="Times New Roman" w:hAnsi="Constantia"/>
          <w:sz w:val="24"/>
          <w:szCs w:val="24"/>
          <w:lang w:eastAsia="ru-RU"/>
        </w:rPr>
        <w:br/>
        <w:t>на учебном месте.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163.6.1.3. </w:t>
      </w:r>
      <w:r w:rsidRPr="0092447B">
        <w:rPr>
          <w:rFonts w:ascii="Constantia" w:eastAsia="Times New Roman" w:hAnsi="Constantia"/>
          <w:sz w:val="24"/>
          <w:szCs w:val="24"/>
          <w:lang w:eastAsia="ru-RU"/>
        </w:rPr>
        <w:t>Режим труда и отдыха.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163.6.1.4. </w:t>
      </w:r>
      <w:r w:rsidRPr="0092447B">
        <w:rPr>
          <w:rFonts w:ascii="Constantia" w:eastAsia="Times New Roman" w:hAnsi="Constantia"/>
          <w:sz w:val="24"/>
          <w:szCs w:val="24"/>
          <w:lang w:eastAsia="ru-RU"/>
        </w:rPr>
        <w:t xml:space="preserve">Семья. Моя семья в прошлом и настоящем. Имена и фамилии членов семьи, их профессии. Взаимоотношения и взаимопомощь в семье. Совместный труд </w:t>
      </w:r>
      <w:r w:rsidRPr="0092447B">
        <w:rPr>
          <w:rFonts w:ascii="Constantia" w:eastAsia="Times New Roman" w:hAnsi="Constantia"/>
          <w:sz w:val="24"/>
          <w:szCs w:val="24"/>
          <w:lang w:eastAsia="ru-RU"/>
        </w:rPr>
        <w:br/>
      </w:r>
      <w:r w:rsidRPr="0092447B">
        <w:rPr>
          <w:rFonts w:ascii="Constantia" w:eastAsia="Times New Roman" w:hAnsi="Constantia"/>
          <w:sz w:val="24"/>
          <w:szCs w:val="24"/>
          <w:lang w:eastAsia="ru-RU"/>
        </w:rPr>
        <w:lastRenderedPageBreak/>
        <w:t>и отдых. Домашний адрес.</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163.6.1.5. </w:t>
      </w:r>
      <w:r w:rsidRPr="0092447B">
        <w:rPr>
          <w:rFonts w:ascii="Constantia" w:eastAsia="Times New Roman" w:hAnsi="Constantia"/>
          <w:sz w:val="24"/>
          <w:szCs w:val="24"/>
          <w:lang w:eastAsia="ru-RU"/>
        </w:rPr>
        <w:t xml:space="preserve">Россия </w:t>
      </w:r>
      <w:r w:rsidRPr="0092447B">
        <w:rPr>
          <w:rFonts w:ascii="Times New Roman" w:eastAsia="Times New Roman" w:hAnsi="Times New Roman"/>
          <w:sz w:val="24"/>
          <w:szCs w:val="24"/>
          <w:lang w:eastAsia="ru-RU"/>
        </w:rPr>
        <w:t>‒</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наша</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Родина</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Москва</w:t>
      </w:r>
      <w:r w:rsidRPr="0092447B">
        <w:rPr>
          <w:rFonts w:ascii="Constantia" w:eastAsia="Times New Roman" w:hAnsi="Constantia"/>
          <w:sz w:val="24"/>
          <w:szCs w:val="24"/>
          <w:lang w:eastAsia="ru-RU"/>
        </w:rPr>
        <w:t xml:space="preserve"> </w:t>
      </w:r>
      <w:r w:rsidRPr="0092447B">
        <w:rPr>
          <w:rFonts w:ascii="Times New Roman" w:eastAsia="Times New Roman" w:hAnsi="Times New Roman"/>
          <w:sz w:val="24"/>
          <w:szCs w:val="24"/>
          <w:lang w:eastAsia="ru-RU"/>
        </w:rPr>
        <w:t>‒</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столица</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России</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Символы</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России</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герб</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флаг</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гимн</w:t>
      </w:r>
      <w:r w:rsidRPr="0092447B">
        <w:rPr>
          <w:rFonts w:ascii="Constantia" w:eastAsia="Times New Roman" w:hAnsi="Constantia"/>
          <w:sz w:val="24"/>
          <w:szCs w:val="24"/>
          <w:lang w:eastAsia="ru-RU"/>
        </w:rPr>
        <w:t>).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163.6.1.6. </w:t>
      </w:r>
      <w:r w:rsidRPr="0092447B">
        <w:rPr>
          <w:rFonts w:ascii="Constantia" w:eastAsia="Times New Roman" w:hAnsi="Constantia"/>
          <w:sz w:val="24"/>
          <w:szCs w:val="24"/>
          <w:lang w:eastAsia="ru-RU"/>
        </w:rPr>
        <w:t xml:space="preserve">Ценность и красота рукотворного мира. Правила поведения </w:t>
      </w:r>
      <w:r w:rsidRPr="0092447B">
        <w:rPr>
          <w:rFonts w:ascii="Constantia" w:eastAsia="Times New Roman" w:hAnsi="Constantia"/>
          <w:sz w:val="24"/>
          <w:szCs w:val="24"/>
          <w:lang w:eastAsia="ru-RU"/>
        </w:rPr>
        <w:br/>
        <w:t>в социуме.</w:t>
      </w:r>
    </w:p>
    <w:p w:rsidR="00FD4F47" w:rsidRPr="0092447B" w:rsidRDefault="0092447B" w:rsidP="0092447B">
      <w:pPr>
        <w:spacing w:after="0" w:line="240" w:lineRule="auto"/>
        <w:ind w:firstLine="708"/>
        <w:rPr>
          <w:rFonts w:ascii="Constantia" w:eastAsia="Times New Roman" w:hAnsi="Constantia"/>
          <w:sz w:val="24"/>
          <w:szCs w:val="24"/>
          <w:lang w:eastAsia="ru-RU"/>
        </w:rPr>
      </w:pPr>
      <w:r w:rsidRPr="0092447B">
        <w:rPr>
          <w:rFonts w:ascii="Constantia" w:eastAsia="OfficinaSansBoldITC;Franklin Go" w:hAnsi="Constantia"/>
          <w:sz w:val="24"/>
          <w:szCs w:val="24"/>
        </w:rPr>
        <w:t>163.6.2. </w:t>
      </w:r>
      <w:r w:rsidRPr="0092447B">
        <w:rPr>
          <w:rFonts w:ascii="Constantia" w:eastAsia="Times New Roman" w:hAnsi="Constantia"/>
          <w:iCs/>
          <w:sz w:val="24"/>
          <w:szCs w:val="24"/>
          <w:lang w:eastAsia="ru-RU"/>
        </w:rPr>
        <w:t>Человек и природа.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163.6.2.1. </w:t>
      </w:r>
      <w:r w:rsidRPr="0092447B">
        <w:rPr>
          <w:rFonts w:ascii="Constantia" w:eastAsia="Times New Roman" w:hAnsi="Constantia"/>
          <w:sz w:val="24"/>
          <w:szCs w:val="24"/>
          <w:lang w:eastAsia="ru-RU"/>
        </w:rPr>
        <w:t xml:space="preserve">Природа </w:t>
      </w:r>
      <w:r w:rsidRPr="0092447B">
        <w:rPr>
          <w:rFonts w:ascii="Times New Roman" w:eastAsia="Times New Roman" w:hAnsi="Times New Roman"/>
          <w:sz w:val="24"/>
          <w:szCs w:val="24"/>
          <w:lang w:eastAsia="ru-RU"/>
        </w:rPr>
        <w:t>‒</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среда</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обитания</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человека</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Природа</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и</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предметы</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созданные</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человеком</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Природные</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материалы</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Бережное</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отношение</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к</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предметам</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вещам</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уход</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за</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ними</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Неживая</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и</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живая</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природа</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Наблюдение</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за</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погодой</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своего</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края</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Погода</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и</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термометр</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Определение</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те</w:t>
      </w:r>
      <w:r w:rsidRPr="0092447B">
        <w:rPr>
          <w:rFonts w:ascii="Constantia" w:eastAsia="Times New Roman" w:hAnsi="Constantia"/>
          <w:sz w:val="24"/>
          <w:szCs w:val="24"/>
          <w:lang w:eastAsia="ru-RU"/>
        </w:rPr>
        <w:t>мпературы воздуха (воды) по термометру.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163.6.2.2. </w:t>
      </w:r>
      <w:r w:rsidRPr="0092447B">
        <w:rPr>
          <w:rFonts w:ascii="Constantia" w:eastAsia="Times New Roman" w:hAnsi="Constantia"/>
          <w:sz w:val="24"/>
          <w:szCs w:val="24"/>
          <w:lang w:eastAsia="ru-RU"/>
        </w:rPr>
        <w:t xml:space="preserve">Сезонные изменения в природе. Взаимосвязи между человеком </w:t>
      </w:r>
      <w:r w:rsidRPr="0092447B">
        <w:rPr>
          <w:rFonts w:ascii="Constantia" w:eastAsia="Times New Roman" w:hAnsi="Constantia"/>
          <w:sz w:val="24"/>
          <w:szCs w:val="24"/>
          <w:lang w:eastAsia="ru-RU"/>
        </w:rPr>
        <w:br/>
        <w:t>и природой. Правила нравственного и безопасного поведения в природе.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163.6.2.3. </w:t>
      </w:r>
      <w:r w:rsidRPr="0092447B">
        <w:rPr>
          <w:rFonts w:ascii="Constantia" w:eastAsia="Times New Roman" w:hAnsi="Constantia"/>
          <w:sz w:val="24"/>
          <w:szCs w:val="24"/>
          <w:lang w:eastAsia="ru-RU"/>
        </w:rPr>
        <w:t xml:space="preserve">Растительный мир. Растения ближайшего окружения (узнавание, называние, краткое описание). Лиственные и хвойные растения. Дикорастущие </w:t>
      </w:r>
      <w:r w:rsidRPr="0092447B">
        <w:rPr>
          <w:rFonts w:ascii="Constantia" w:eastAsia="Times New Roman" w:hAnsi="Constantia"/>
          <w:sz w:val="24"/>
          <w:szCs w:val="24"/>
          <w:lang w:eastAsia="ru-RU"/>
        </w:rPr>
        <w:br/>
        <w:t>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163.6.2.4. </w:t>
      </w:r>
      <w:r w:rsidRPr="0092447B">
        <w:rPr>
          <w:rFonts w:ascii="Constantia" w:eastAsia="Times New Roman" w:hAnsi="Constantia"/>
          <w:sz w:val="24"/>
          <w:szCs w:val="24"/>
          <w:lang w:eastAsia="ru-RU"/>
        </w:rPr>
        <w:t xml:space="preserve">Мир животных. Разные группы животных (звери, насекомые, птицы, рыбы и другие). Домашние и дикие животные (различия в условиях жизни). Забота </w:t>
      </w:r>
      <w:r w:rsidRPr="0092447B">
        <w:rPr>
          <w:rFonts w:ascii="Constantia" w:eastAsia="Times New Roman" w:hAnsi="Constantia"/>
          <w:sz w:val="24"/>
          <w:szCs w:val="24"/>
          <w:lang w:eastAsia="ru-RU"/>
        </w:rPr>
        <w:br/>
        <w:t>о домашних питомцах.</w:t>
      </w:r>
    </w:p>
    <w:p w:rsidR="00FD4F47" w:rsidRPr="0092447B" w:rsidRDefault="0092447B" w:rsidP="0092447B">
      <w:pPr>
        <w:spacing w:after="0" w:line="240" w:lineRule="auto"/>
        <w:ind w:firstLine="708"/>
        <w:rPr>
          <w:rFonts w:ascii="Constantia" w:eastAsia="Times New Roman" w:hAnsi="Constantia"/>
          <w:sz w:val="24"/>
          <w:szCs w:val="24"/>
          <w:lang w:eastAsia="ru-RU"/>
        </w:rPr>
      </w:pPr>
      <w:r w:rsidRPr="0092447B">
        <w:rPr>
          <w:rFonts w:ascii="Constantia" w:eastAsia="OfficinaSansBoldITC;Franklin Go" w:hAnsi="Constantia"/>
          <w:sz w:val="24"/>
          <w:szCs w:val="24"/>
        </w:rPr>
        <w:t>163.6.3. </w:t>
      </w:r>
      <w:r w:rsidRPr="0092447B">
        <w:rPr>
          <w:rFonts w:ascii="Constantia" w:eastAsia="Times New Roman" w:hAnsi="Constantia"/>
          <w:iCs/>
          <w:sz w:val="24"/>
          <w:szCs w:val="24"/>
          <w:lang w:eastAsia="ru-RU"/>
        </w:rPr>
        <w:t>Правила безопасной жизнедеятельности.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163.6.3.1. </w:t>
      </w:r>
      <w:r w:rsidRPr="0092447B">
        <w:rPr>
          <w:rFonts w:ascii="Constantia" w:eastAsia="Times New Roman" w:hAnsi="Constantia"/>
          <w:sz w:val="24"/>
          <w:szCs w:val="24"/>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163.6.3.2. </w:t>
      </w:r>
      <w:r w:rsidRPr="0092447B">
        <w:rPr>
          <w:rFonts w:ascii="Constantia" w:eastAsia="Times New Roman" w:hAnsi="Constantia"/>
          <w:sz w:val="24"/>
          <w:szCs w:val="24"/>
          <w:lang w:eastAsia="ru-RU"/>
        </w:rPr>
        <w:t>Дорога от дома до школы. Правила безопасного поведения пешехода (дорожные знаки, дорожная разметка, дорожные сигналы).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163.6.3.3. </w:t>
      </w:r>
      <w:r w:rsidRPr="0092447B">
        <w:rPr>
          <w:rFonts w:ascii="Constantia" w:eastAsia="Times New Roman" w:hAnsi="Constantia"/>
          <w:sz w:val="24"/>
          <w:szCs w:val="24"/>
          <w:lang w:eastAsia="ru-RU"/>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163.6.4. Изучение окружающего мира в 1 классе способствует </w:t>
      </w:r>
      <w:r w:rsidRPr="0092447B">
        <w:rPr>
          <w:rFonts w:ascii="Constantia" w:eastAsia="Times New Roman" w:hAnsi="Constantia"/>
          <w:sz w:val="24"/>
          <w:szCs w:val="24"/>
        </w:rPr>
        <w:t xml:space="preserve">освоению </w:t>
      </w:r>
      <w:r w:rsidRPr="0092447B">
        <w:rPr>
          <w:rFonts w:ascii="Constantia" w:eastAsia="Times New Roman" w:hAnsi="Constantia"/>
          <w:sz w:val="24"/>
          <w:szCs w:val="24"/>
        </w:rPr>
        <w:br/>
        <w:t>на пропедевтическом уровне ряда универсальных учебных действий</w:t>
      </w:r>
      <w:r w:rsidRPr="0092447B">
        <w:rPr>
          <w:rFonts w:ascii="Constantia" w:eastAsia="SchoolBookSanPin;Times New Roma" w:hAnsi="Constantia"/>
          <w:sz w:val="24"/>
          <w:szCs w:val="24"/>
        </w:rPr>
        <w:t xml:space="preserve">: </w:t>
      </w:r>
      <w:r w:rsidRPr="0092447B">
        <w:rPr>
          <w:rFonts w:ascii="Constantia" w:eastAsia="SchoolBookSanPin;Times New Roma" w:hAnsi="Constantia"/>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163.6.4.1. </w:t>
      </w:r>
      <w:r w:rsidRPr="0092447B">
        <w:rPr>
          <w:rFonts w:ascii="Constantia" w:eastAsia="SchoolBookSanPin;Times New Roma" w:hAnsi="Constantia"/>
          <w:sz w:val="24"/>
          <w:szCs w:val="24"/>
        </w:rPr>
        <w:t xml:space="preserve">Базовые логические действия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 xml:space="preserve"> способствуют формированию умений: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сравнивать происходящие в природе изменения, наблюдать зависимость изменений в живой природе от состояния неживой природы;</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приводить примеры лиственных и хвойных растений, сравнивать </w:t>
      </w:r>
      <w:r w:rsidRPr="0092447B">
        <w:rPr>
          <w:rFonts w:ascii="Constantia" w:eastAsia="Times New Roman" w:hAnsi="Constantia"/>
          <w:sz w:val="24"/>
          <w:szCs w:val="24"/>
          <w:lang w:eastAsia="ru-RU"/>
        </w:rPr>
        <w:br/>
        <w:t>их, устанавливать различия во внешнем виде.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163.6.4.2. </w:t>
      </w:r>
      <w:r w:rsidRPr="0092447B">
        <w:rPr>
          <w:rFonts w:ascii="Constantia" w:eastAsia="SchoolBookSanPin;Times New Roma" w:hAnsi="Constantia"/>
          <w:sz w:val="24"/>
          <w:szCs w:val="24"/>
        </w:rPr>
        <w:t xml:space="preserve">Работа с информацией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 xml:space="preserve"> способствует формированию умений: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понимать, что информация может быть представлена в разной форме: текста, иллюстраций, видео, таблицы;</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соотносить иллюстрацию явления (объекта, предмета) с его названием.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163.6.4.3. </w:t>
      </w:r>
      <w:r w:rsidRPr="0092447B">
        <w:rPr>
          <w:rFonts w:ascii="Constantia" w:eastAsia="Times New Roman" w:hAnsi="Constantia"/>
          <w:sz w:val="24"/>
          <w:szCs w:val="24"/>
        </w:rPr>
        <w:t>Коммуникативные универсальные учебные действия</w:t>
      </w:r>
      <w:r w:rsidRPr="0092447B">
        <w:rPr>
          <w:rFonts w:ascii="Constantia" w:eastAsia="SchoolBookSanPin;Times New Roma" w:hAnsi="Constantia"/>
          <w:sz w:val="24"/>
          <w:szCs w:val="24"/>
        </w:rPr>
        <w:t xml:space="preserve"> способствуют </w:t>
      </w:r>
      <w:r w:rsidRPr="0092447B">
        <w:rPr>
          <w:rFonts w:ascii="Constantia" w:eastAsia="SchoolBookSanPin;Times New Roma" w:hAnsi="Constantia"/>
          <w:sz w:val="24"/>
          <w:szCs w:val="24"/>
        </w:rPr>
        <w:lastRenderedPageBreak/>
        <w:t>формированию умений: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воспроизводить названия своего населенного пункта, название страны, </w:t>
      </w:r>
      <w:r w:rsidRPr="0092447B">
        <w:rPr>
          <w:rFonts w:ascii="Constantia" w:eastAsia="Times New Roman" w:hAnsi="Constantia"/>
          <w:sz w:val="24"/>
          <w:szCs w:val="24"/>
          <w:lang w:eastAsia="ru-RU"/>
        </w:rPr>
        <w:br/>
        <w:t>её столицы;</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воспроизводить наизусть слова гимна России;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описывать по предложенному плану время года, передавать в рассказе своё отношение к природным явлениям;</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сравнивать домашних и диких животных, объяснять, чем они различаются.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163.6.4.4. </w:t>
      </w:r>
      <w:r w:rsidRPr="0092447B">
        <w:rPr>
          <w:rFonts w:ascii="Constantia" w:eastAsia="Times New Roman" w:hAnsi="Constantia"/>
          <w:sz w:val="24"/>
          <w:szCs w:val="24"/>
        </w:rPr>
        <w:t>Регулятивные универсальные учебные действия</w:t>
      </w:r>
      <w:r w:rsidRPr="0092447B">
        <w:rPr>
          <w:rFonts w:ascii="Constantia" w:eastAsia="SchoolBookSanPin;Times New Roma" w:hAnsi="Constantia"/>
          <w:sz w:val="24"/>
          <w:szCs w:val="24"/>
        </w:rPr>
        <w:t xml:space="preserve"> способствуют формированию умений: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оценивать выполнение правил безопасного поведения на дорогах и улицах другими детьми, выполнять самооценку;</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163.6.4.5. </w:t>
      </w:r>
      <w:r w:rsidRPr="0092447B">
        <w:rPr>
          <w:rFonts w:ascii="Constantia" w:eastAsia="Times New Roman" w:hAnsi="Constantia"/>
          <w:sz w:val="24"/>
          <w:szCs w:val="24"/>
        </w:rPr>
        <w:t xml:space="preserve">Совместная деятельность </w:t>
      </w:r>
      <w:r w:rsidRPr="0092447B">
        <w:rPr>
          <w:rFonts w:ascii="Constantia" w:eastAsia="SchoolBookSanPin;Times New Roma" w:hAnsi="Constantia"/>
          <w:sz w:val="24"/>
          <w:szCs w:val="24"/>
        </w:rPr>
        <w:t xml:space="preserve">способствует формированию умений </w:t>
      </w:r>
      <w:r w:rsidRPr="0092447B">
        <w:rPr>
          <w:rFonts w:ascii="Constantia" w:eastAsia="Times New Roman" w:hAnsi="Constantia"/>
          <w:sz w:val="24"/>
          <w:szCs w:val="24"/>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FD4F47" w:rsidRPr="0092447B" w:rsidRDefault="0092447B" w:rsidP="0092447B">
      <w:pPr>
        <w:spacing w:after="0" w:line="240" w:lineRule="auto"/>
        <w:ind w:firstLine="709"/>
        <w:rPr>
          <w:rFonts w:ascii="Constantia" w:hAnsi="Constantia"/>
          <w:sz w:val="24"/>
          <w:szCs w:val="24"/>
        </w:rPr>
      </w:pPr>
      <w:r w:rsidRPr="0092447B">
        <w:rPr>
          <w:rFonts w:ascii="Constantia" w:eastAsia="OfficinaSansBoldITC;Franklin Go" w:hAnsi="Constantia"/>
          <w:sz w:val="24"/>
          <w:szCs w:val="24"/>
        </w:rPr>
        <w:t>163.7. Содержание обучения во 2 классе.</w:t>
      </w:r>
    </w:p>
    <w:p w:rsidR="00FD4F47" w:rsidRPr="0092447B" w:rsidRDefault="0092447B" w:rsidP="0092447B">
      <w:pPr>
        <w:spacing w:after="0" w:line="240" w:lineRule="auto"/>
        <w:ind w:firstLine="708"/>
        <w:rPr>
          <w:rFonts w:ascii="Constantia" w:eastAsia="Times New Roman" w:hAnsi="Constantia"/>
          <w:sz w:val="24"/>
          <w:szCs w:val="24"/>
          <w:lang w:eastAsia="ru-RU"/>
        </w:rPr>
      </w:pPr>
      <w:r w:rsidRPr="0092447B">
        <w:rPr>
          <w:rFonts w:ascii="Constantia" w:eastAsia="OfficinaSansBoldITC;Franklin Go" w:hAnsi="Constantia"/>
          <w:sz w:val="24"/>
          <w:szCs w:val="24"/>
        </w:rPr>
        <w:t>163.7.1. </w:t>
      </w:r>
      <w:r w:rsidRPr="0092447B">
        <w:rPr>
          <w:rFonts w:ascii="Constantia" w:eastAsia="Times New Roman" w:hAnsi="Constantia"/>
          <w:iCs/>
          <w:sz w:val="24"/>
          <w:szCs w:val="24"/>
          <w:lang w:eastAsia="ru-RU"/>
        </w:rPr>
        <w:t>Человек и общество.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163.7.1.1. </w:t>
      </w:r>
      <w:r w:rsidRPr="0092447B">
        <w:rPr>
          <w:rFonts w:ascii="Constantia" w:eastAsia="Times New Roman" w:hAnsi="Constantia"/>
          <w:sz w:val="24"/>
          <w:szCs w:val="24"/>
          <w:lang w:eastAsia="ru-RU"/>
        </w:rPr>
        <w:t xml:space="preserve">Наша Родина </w:t>
      </w:r>
      <w:r w:rsidRPr="0092447B">
        <w:rPr>
          <w:rFonts w:ascii="Times New Roman" w:eastAsia="Times New Roman" w:hAnsi="Times New Roman"/>
          <w:sz w:val="24"/>
          <w:szCs w:val="24"/>
          <w:lang w:eastAsia="ru-RU"/>
        </w:rPr>
        <w:t>‒</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Россия</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Российская</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Федерация</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Россия</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и</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её</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столица</w:t>
      </w:r>
      <w:r w:rsidRPr="0092447B">
        <w:rPr>
          <w:rFonts w:ascii="Constantia" w:eastAsia="Times New Roman" w:hAnsi="Constantia"/>
          <w:sz w:val="24"/>
          <w:szCs w:val="24"/>
          <w:lang w:eastAsia="ru-RU"/>
        </w:rPr>
        <w:t xml:space="preserve"> </w:t>
      </w:r>
      <w:r w:rsidRPr="0092447B">
        <w:rPr>
          <w:rFonts w:ascii="Constantia" w:eastAsia="Times New Roman" w:hAnsi="Constantia"/>
          <w:sz w:val="24"/>
          <w:szCs w:val="24"/>
          <w:lang w:eastAsia="ru-RU"/>
        </w:rPr>
        <w:br/>
      </w:r>
      <w:r w:rsidRPr="0092447B">
        <w:rPr>
          <w:rFonts w:ascii="Constantia" w:eastAsia="Times New Roman" w:hAnsi="Constantia" w:cs="Constantia"/>
          <w:sz w:val="24"/>
          <w:szCs w:val="24"/>
          <w:lang w:eastAsia="ru-RU"/>
        </w:rPr>
        <w:t>на</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карте</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Государственные</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символы</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России</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Москва</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столица</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России</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Святыни</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Москвы</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святыни</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России</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Кремль</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Красная</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площадь</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Большой</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театр</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и</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другие</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Характеристика</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отдельных</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исторических</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собы</w:t>
      </w:r>
      <w:r w:rsidRPr="0092447B">
        <w:rPr>
          <w:rFonts w:ascii="Constantia" w:eastAsia="Times New Roman" w:hAnsi="Constantia"/>
          <w:sz w:val="24"/>
          <w:szCs w:val="24"/>
          <w:lang w:eastAsia="ru-RU"/>
        </w:rPr>
        <w:t xml:space="preserve">тий, связанных с Москвой (основание Москвы, строительство Кремля и другие). Герб Москвы. Расположение Москвы </w:t>
      </w:r>
      <w:r w:rsidRPr="0092447B">
        <w:rPr>
          <w:rFonts w:ascii="Constantia" w:eastAsia="Times New Roman" w:hAnsi="Constantia"/>
          <w:sz w:val="24"/>
          <w:szCs w:val="24"/>
          <w:lang w:eastAsia="ru-RU"/>
        </w:rPr>
        <w:b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163.7.1.2. </w:t>
      </w:r>
      <w:r w:rsidRPr="0092447B">
        <w:rPr>
          <w:rFonts w:ascii="Constantia" w:eastAsia="Times New Roman" w:hAnsi="Constantia"/>
          <w:sz w:val="24"/>
          <w:szCs w:val="24"/>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163.7.1.3. </w:t>
      </w:r>
      <w:r w:rsidRPr="0092447B">
        <w:rPr>
          <w:rFonts w:ascii="Constantia" w:eastAsia="Times New Roman" w:hAnsi="Constantia"/>
          <w:sz w:val="24"/>
          <w:szCs w:val="24"/>
          <w:lang w:eastAsia="ru-RU"/>
        </w:rPr>
        <w:t>Семья. Семейные ценности и традиции. Родословная. Составление схемы родословного древа, истории семьи.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163.7.1.4. </w:t>
      </w:r>
      <w:r w:rsidRPr="0092447B">
        <w:rPr>
          <w:rFonts w:ascii="Constantia" w:eastAsia="Times New Roman" w:hAnsi="Constantia"/>
          <w:sz w:val="24"/>
          <w:szCs w:val="24"/>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FD4F47" w:rsidRPr="0092447B" w:rsidRDefault="0092447B" w:rsidP="0092447B">
      <w:pPr>
        <w:spacing w:after="0" w:line="240" w:lineRule="auto"/>
        <w:ind w:firstLine="708"/>
        <w:rPr>
          <w:rFonts w:ascii="Constantia" w:eastAsia="Times New Roman" w:hAnsi="Constantia"/>
          <w:sz w:val="24"/>
          <w:szCs w:val="24"/>
          <w:lang w:eastAsia="ru-RU"/>
        </w:rPr>
      </w:pPr>
      <w:r w:rsidRPr="0092447B">
        <w:rPr>
          <w:rFonts w:ascii="Constantia" w:eastAsia="OfficinaSansBoldITC;Franklin Go" w:hAnsi="Constantia"/>
          <w:sz w:val="24"/>
          <w:szCs w:val="24"/>
        </w:rPr>
        <w:t>163.7.2. </w:t>
      </w:r>
      <w:r w:rsidRPr="0092447B">
        <w:rPr>
          <w:rFonts w:ascii="Constantia" w:eastAsia="Times New Roman" w:hAnsi="Constantia"/>
          <w:iCs/>
          <w:sz w:val="24"/>
          <w:szCs w:val="24"/>
          <w:lang w:eastAsia="ru-RU"/>
        </w:rPr>
        <w:t>Человек и природа.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163.7.2.1. </w:t>
      </w:r>
      <w:r w:rsidRPr="0092447B">
        <w:rPr>
          <w:rFonts w:ascii="Constantia" w:eastAsia="Times New Roman" w:hAnsi="Constantia"/>
          <w:sz w:val="24"/>
          <w:szCs w:val="24"/>
          <w:lang w:eastAsia="ru-RU"/>
        </w:rPr>
        <w:t>Методы познания природы: наблюдения, опыты, измерения.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163.7.2.2. </w:t>
      </w:r>
      <w:r w:rsidRPr="0092447B">
        <w:rPr>
          <w:rFonts w:ascii="Constantia" w:eastAsia="Times New Roman" w:hAnsi="Constantia"/>
          <w:sz w:val="24"/>
          <w:szCs w:val="24"/>
          <w:lang w:eastAsia="ru-RU"/>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w:t>
      </w:r>
      <w:r w:rsidRPr="0092447B">
        <w:rPr>
          <w:rFonts w:ascii="Constantia" w:eastAsia="Times New Roman" w:hAnsi="Constantia"/>
          <w:sz w:val="24"/>
          <w:szCs w:val="24"/>
          <w:lang w:eastAsia="ru-RU"/>
        </w:rPr>
        <w:br/>
        <w:t xml:space="preserve">при помощи компаса. Ориентирование на местности по местным природным признакам, </w:t>
      </w:r>
      <w:r w:rsidRPr="0092447B">
        <w:rPr>
          <w:rFonts w:ascii="Constantia" w:eastAsia="Times New Roman" w:hAnsi="Constantia"/>
          <w:sz w:val="24"/>
          <w:szCs w:val="24"/>
          <w:lang w:eastAsia="ru-RU"/>
        </w:rPr>
        <w:lastRenderedPageBreak/>
        <w:t>Солнцу. Компас, устройство; ориентирование с помощью компаса.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OfficinaSansBoldITC;Franklin Go" w:hAnsi="Constantia"/>
          <w:sz w:val="24"/>
          <w:szCs w:val="24"/>
        </w:rPr>
        <w:t>163.7.2.3. </w:t>
      </w:r>
      <w:r w:rsidRPr="0092447B">
        <w:rPr>
          <w:rFonts w:ascii="Constantia" w:eastAsia="Times New Roman" w:hAnsi="Constantia"/>
          <w:sz w:val="24"/>
          <w:szCs w:val="24"/>
          <w:lang w:eastAsia="ru-RU"/>
        </w:rPr>
        <w:t xml:space="preserve">Многообразие растений. Деревья, кустарники, травы. Дикорастущие </w:t>
      </w:r>
      <w:r w:rsidRPr="0092447B">
        <w:rPr>
          <w:rFonts w:ascii="Constantia" w:eastAsia="Times New Roman" w:hAnsi="Constantia"/>
          <w:sz w:val="24"/>
          <w:szCs w:val="24"/>
          <w:lang w:eastAsia="ru-RU"/>
        </w:rPr>
        <w:br/>
        <w:t xml:space="preserve">и культурные растения. Связи в природе. Годовой ход изменений в жизни растений.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 xml:space="preserve">163.7.2.4. </w:t>
      </w:r>
      <w:r w:rsidRPr="0092447B">
        <w:rPr>
          <w:rFonts w:ascii="Constantia" w:eastAsia="Times New Roman" w:hAnsi="Constantia"/>
          <w:sz w:val="24"/>
          <w:szCs w:val="24"/>
          <w:lang w:eastAsia="ru-RU"/>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163.7.2.5. </w:t>
      </w:r>
      <w:r w:rsidRPr="0092447B">
        <w:rPr>
          <w:rFonts w:ascii="Constantia" w:eastAsia="Times New Roman" w:hAnsi="Constantia"/>
          <w:sz w:val="24"/>
          <w:szCs w:val="24"/>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FD4F47" w:rsidRPr="0092447B" w:rsidRDefault="0092447B" w:rsidP="0092447B">
      <w:pPr>
        <w:spacing w:after="0" w:line="240" w:lineRule="auto"/>
        <w:ind w:firstLine="708"/>
        <w:rPr>
          <w:rFonts w:ascii="Constantia" w:eastAsia="Times New Roman" w:hAnsi="Constantia"/>
          <w:sz w:val="24"/>
          <w:szCs w:val="24"/>
          <w:lang w:eastAsia="ru-RU"/>
        </w:rPr>
      </w:pPr>
      <w:r w:rsidRPr="0092447B">
        <w:rPr>
          <w:rFonts w:ascii="Constantia" w:eastAsia="OfficinaSansBoldITC;Franklin Go" w:hAnsi="Constantia"/>
          <w:sz w:val="24"/>
          <w:szCs w:val="24"/>
        </w:rPr>
        <w:t>163.7.3. </w:t>
      </w:r>
      <w:r w:rsidRPr="0092447B">
        <w:rPr>
          <w:rFonts w:ascii="Constantia" w:eastAsia="Times New Roman" w:hAnsi="Constantia"/>
          <w:iCs/>
          <w:sz w:val="24"/>
          <w:szCs w:val="24"/>
          <w:lang w:eastAsia="ru-RU"/>
        </w:rPr>
        <w:t>Правила безопасной жизнедеятельности.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OfficinaSansBoldITC;Franklin Go" w:hAnsi="Constantia"/>
          <w:sz w:val="24"/>
          <w:szCs w:val="24"/>
        </w:rPr>
        <w:t>163.7.3.1. </w:t>
      </w:r>
      <w:r w:rsidRPr="0092447B">
        <w:rPr>
          <w:rFonts w:ascii="Constantia" w:eastAsia="Times New Roman" w:hAnsi="Constantia"/>
          <w:sz w:val="24"/>
          <w:szCs w:val="24"/>
          <w:lang w:eastAsia="ru-RU"/>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w:t>
      </w:r>
      <w:r w:rsidRPr="0092447B">
        <w:rPr>
          <w:rFonts w:ascii="Constantia" w:eastAsia="Times New Roman" w:hAnsi="Constantia"/>
          <w:sz w:val="24"/>
          <w:szCs w:val="24"/>
          <w:lang w:eastAsia="ru-RU"/>
        </w:rPr>
        <w:br/>
        <w:t xml:space="preserve">как условие сохранения и укрепления здоровья.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OfficinaSansBoldITC;Franklin Go" w:hAnsi="Constantia"/>
          <w:sz w:val="24"/>
          <w:szCs w:val="24"/>
        </w:rPr>
        <w:t>163.7.3.2. </w:t>
      </w:r>
      <w:r w:rsidRPr="0092447B">
        <w:rPr>
          <w:rFonts w:ascii="Constantia" w:eastAsia="Times New Roman" w:hAnsi="Constantia"/>
          <w:sz w:val="24"/>
          <w:szCs w:val="24"/>
          <w:lang w:eastAsia="ru-RU"/>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OfficinaSansBoldITC;Franklin Go" w:hAnsi="Constantia"/>
          <w:sz w:val="24"/>
          <w:szCs w:val="24"/>
        </w:rPr>
        <w:t>163.7.3.3. </w:t>
      </w:r>
      <w:r w:rsidRPr="0092447B">
        <w:rPr>
          <w:rFonts w:ascii="Constantia" w:eastAsia="Times New Roman" w:hAnsi="Constantia"/>
          <w:sz w:val="24"/>
          <w:szCs w:val="24"/>
          <w:lang w:eastAsia="ru-RU"/>
        </w:rPr>
        <w:t xml:space="preserve">Правила безопасного поведения пассажира наземного транспорта </w:t>
      </w:r>
      <w:r w:rsidRPr="0092447B">
        <w:rPr>
          <w:rFonts w:ascii="Constantia" w:eastAsia="Times New Roman" w:hAnsi="Constantia"/>
          <w:sz w:val="24"/>
          <w:szCs w:val="24"/>
          <w:lang w:eastAsia="ru-RU"/>
        </w:rPr>
        <w:br/>
        <w:t xml:space="preserve">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163.7.3.4. </w:t>
      </w:r>
      <w:r w:rsidRPr="0092447B">
        <w:rPr>
          <w:rFonts w:ascii="Constantia" w:eastAsia="Times New Roman" w:hAnsi="Constantia"/>
          <w:sz w:val="24"/>
          <w:szCs w:val="24"/>
          <w:lang w:eastAsia="ru-RU"/>
        </w:rPr>
        <w:t xml:space="preserve">Правила поведения при пользовании компьютером. Безопасность </w:t>
      </w:r>
      <w:r w:rsidRPr="0092447B">
        <w:rPr>
          <w:rFonts w:ascii="Constantia" w:eastAsia="Times New Roman" w:hAnsi="Constantia"/>
          <w:sz w:val="24"/>
          <w:szCs w:val="24"/>
          <w:lang w:eastAsia="ru-RU"/>
        </w:rPr>
        <w:br/>
        <w:t>в  Интернете (коммуникация в мессенджерах и социальных группах) в условиях контролируемого доступа в</w:t>
      </w:r>
      <w:r w:rsidRPr="0092447B">
        <w:rPr>
          <w:rFonts w:ascii="Constantia" w:hAnsi="Constantia"/>
          <w:sz w:val="24"/>
          <w:szCs w:val="24"/>
        </w:rPr>
        <w:t xml:space="preserve"> </w:t>
      </w:r>
      <w:r w:rsidRPr="0092447B">
        <w:rPr>
          <w:rFonts w:ascii="Constantia" w:eastAsia="Times New Roman" w:hAnsi="Constantia"/>
          <w:sz w:val="24"/>
          <w:szCs w:val="24"/>
          <w:lang w:eastAsia="ru-RU"/>
        </w:rPr>
        <w:t xml:space="preserve">информационно-телекоммуникационную </w:t>
      </w:r>
      <w:r w:rsidRPr="0092447B">
        <w:rPr>
          <w:rFonts w:ascii="Constantia" w:eastAsia="Times New Roman" w:hAnsi="Constantia"/>
          <w:sz w:val="24"/>
          <w:szCs w:val="24"/>
          <w:lang w:eastAsia="ru-RU"/>
        </w:rPr>
        <w:br/>
        <w:t>сеть «Интернет».</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163.7.4. Изучение окружающего мира во 2 классе способствует </w:t>
      </w:r>
      <w:r w:rsidRPr="0092447B">
        <w:rPr>
          <w:rFonts w:ascii="Constantia" w:eastAsia="Times New Roman" w:hAnsi="Constantia"/>
          <w:sz w:val="24"/>
          <w:szCs w:val="24"/>
        </w:rPr>
        <w:t xml:space="preserve">освоению </w:t>
      </w:r>
      <w:r w:rsidRPr="0092447B">
        <w:rPr>
          <w:rFonts w:ascii="Constantia" w:eastAsia="Times New Roman" w:hAnsi="Constantia"/>
          <w:sz w:val="24"/>
          <w:szCs w:val="24"/>
        </w:rPr>
        <w:br/>
        <w:t>на пропедевтическом уровне ряда универсальных учебных действий</w:t>
      </w:r>
      <w:r w:rsidRPr="0092447B">
        <w:rPr>
          <w:rFonts w:ascii="Constantia" w:eastAsia="SchoolBookSanPin;Times New Roma" w:hAnsi="Constantia"/>
          <w:sz w:val="24"/>
          <w:szCs w:val="24"/>
        </w:rPr>
        <w:t xml:space="preserve">: </w:t>
      </w:r>
      <w:r w:rsidRPr="0092447B">
        <w:rPr>
          <w:rFonts w:ascii="Constantia" w:eastAsia="SchoolBookSanPin;Times New Roma" w:hAnsi="Constantia"/>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163.7.4.1. </w:t>
      </w:r>
      <w:r w:rsidRPr="0092447B">
        <w:rPr>
          <w:rFonts w:ascii="Constantia" w:eastAsia="SchoolBookSanPin;Times New Roma" w:hAnsi="Constantia"/>
          <w:sz w:val="24"/>
          <w:szCs w:val="24"/>
        </w:rPr>
        <w:t xml:space="preserve">Базовые логические действия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 xml:space="preserve"> способствуют формированию умений:</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ориентироваться в методах познания природы (наблюдение, опыт, сравнение, измерение);</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определять на основе наблюдения состояние вещества (жидкое, твёрдое, газообразное);</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различать символы Российской Федерации;</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различать деревья, кустарники, травы; приводить примеры (в пределах изученного);</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группировать растения: дикорастущие и культурные; лекарственные </w:t>
      </w:r>
      <w:r w:rsidRPr="0092447B">
        <w:rPr>
          <w:rFonts w:ascii="Constantia" w:eastAsia="Times New Roman" w:hAnsi="Constantia"/>
          <w:sz w:val="24"/>
          <w:szCs w:val="24"/>
          <w:lang w:eastAsia="ru-RU"/>
        </w:rPr>
        <w:br/>
        <w:t>и ядовитые (в пределах изученного);</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различать прошлое, настоящее, будущее.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163.7.4.2. </w:t>
      </w:r>
      <w:r w:rsidRPr="0092447B">
        <w:rPr>
          <w:rFonts w:ascii="Constantia" w:eastAsia="SchoolBookSanPin;Times New Roma" w:hAnsi="Constantia"/>
          <w:sz w:val="24"/>
          <w:szCs w:val="24"/>
        </w:rPr>
        <w:t xml:space="preserve">Работа с информацией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 xml:space="preserve"> способствует формированию умений:</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различать информацию, представленную в тексте, графически, аудиовизуально;</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читать информацию, представленную в схеме, таблице;</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используя текстовую информацию, заполнять таблицы; дополнять схемы;</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соотносить пример (рисунок, предложенную ситуацию) со временем протекания.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163.7.4.3. </w:t>
      </w:r>
      <w:r w:rsidRPr="0092447B">
        <w:rPr>
          <w:rFonts w:ascii="Constantia" w:eastAsia="Times New Roman" w:hAnsi="Constantia"/>
          <w:sz w:val="24"/>
          <w:szCs w:val="24"/>
        </w:rPr>
        <w:t>Коммуникативные универсальные учебные действия</w:t>
      </w:r>
      <w:r w:rsidRPr="0092447B">
        <w:rPr>
          <w:rFonts w:ascii="Constantia" w:eastAsia="SchoolBookSanPin;Times New Roma" w:hAnsi="Constantia"/>
          <w:sz w:val="24"/>
          <w:szCs w:val="24"/>
        </w:rPr>
        <w:t xml:space="preserve"> способствуют формированию умений:</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ориентироваться в терминах (понятиях), соотносить их с краткой характеристикой: </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lastRenderedPageBreak/>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понятия и термины, связанные с миром природы (среда обитания, тело, явление, вещество; заповедник);</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описывать условия жизни на Земле, отличие нашей планеты от других планет Солнечной системы;</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создавать небольшие описания на предложенную тему (например, </w:t>
      </w:r>
      <w:r w:rsidRPr="0092447B">
        <w:rPr>
          <w:rFonts w:ascii="Constantia" w:eastAsia="Times New Roman" w:hAnsi="Constantia"/>
          <w:sz w:val="24"/>
          <w:szCs w:val="24"/>
          <w:lang w:eastAsia="ru-RU"/>
        </w:rPr>
        <w:br/>
        <w:t xml:space="preserve">«Моя семья», «Какие бывают профессии?», «Что «умеют» органы чувств?», </w:t>
      </w:r>
      <w:r w:rsidRPr="0092447B">
        <w:rPr>
          <w:rFonts w:ascii="Constantia" w:eastAsia="Times New Roman" w:hAnsi="Constantia"/>
          <w:sz w:val="24"/>
          <w:szCs w:val="24"/>
          <w:lang w:eastAsia="ru-RU"/>
        </w:rPr>
        <w:br/>
        <w:t>«Лес – природное сообщество» и другие);</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создавать высказывания-рассуждения (например, признаки животного </w:t>
      </w:r>
      <w:r w:rsidRPr="0092447B">
        <w:rPr>
          <w:rFonts w:ascii="Constantia" w:eastAsia="Times New Roman" w:hAnsi="Constantia"/>
          <w:sz w:val="24"/>
          <w:szCs w:val="24"/>
          <w:lang w:eastAsia="ru-RU"/>
        </w:rPr>
        <w:br/>
        <w:t>и растения как живого существа; связь изменений в живой природе с явлениями неживой природы);</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приводить примеры растений и животных, занесённых в Красную книгу России (на примере своей местности);</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описывать современные события от имени их участника.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163.7.4.4. </w:t>
      </w:r>
      <w:r w:rsidRPr="0092447B">
        <w:rPr>
          <w:rFonts w:ascii="Constantia" w:eastAsia="Times New Roman" w:hAnsi="Constantia"/>
          <w:sz w:val="24"/>
          <w:szCs w:val="24"/>
        </w:rPr>
        <w:t>Регулятивные универсальные учебные действия</w:t>
      </w:r>
      <w:r w:rsidRPr="0092447B">
        <w:rPr>
          <w:rFonts w:ascii="Constantia" w:eastAsia="SchoolBookSanPin;Times New Roma" w:hAnsi="Constantia"/>
          <w:sz w:val="24"/>
          <w:szCs w:val="24"/>
        </w:rPr>
        <w:t xml:space="preserve"> способствуют формированию умений:</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следовать образцу, предложенному плану и инструкции при решении учебной задачи;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контролировать с небольшой помощью учителя последовательность действий </w:t>
      </w:r>
      <w:r w:rsidRPr="0092447B">
        <w:rPr>
          <w:rFonts w:ascii="Constantia" w:eastAsia="Times New Roman" w:hAnsi="Constantia"/>
          <w:sz w:val="24"/>
          <w:szCs w:val="24"/>
          <w:lang w:eastAsia="ru-RU"/>
        </w:rPr>
        <w:br/>
        <w:t>по решению учебной задачи;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оценивать результаты своей работы, анализировать оценку учителя </w:t>
      </w:r>
      <w:r w:rsidRPr="0092447B">
        <w:rPr>
          <w:rFonts w:ascii="Constantia" w:eastAsia="Times New Roman" w:hAnsi="Constantia"/>
          <w:sz w:val="24"/>
          <w:szCs w:val="24"/>
          <w:lang w:eastAsia="ru-RU"/>
        </w:rPr>
        <w:br/>
        <w:t>и других обучающихся, спокойно, без обид принимать советы и замечания.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OfficinaSansBoldITC;Franklin Go" w:hAnsi="Constantia"/>
          <w:sz w:val="24"/>
          <w:szCs w:val="24"/>
        </w:rPr>
        <w:t>163.7.4.5. </w:t>
      </w:r>
      <w:r w:rsidRPr="0092447B">
        <w:rPr>
          <w:rFonts w:ascii="Constantia" w:eastAsia="Times New Roman" w:hAnsi="Constantia"/>
          <w:sz w:val="24"/>
          <w:szCs w:val="24"/>
        </w:rPr>
        <w:t xml:space="preserve">Совместная деятельность </w:t>
      </w:r>
      <w:r w:rsidRPr="0092447B">
        <w:rPr>
          <w:rFonts w:ascii="Constantia" w:eastAsia="SchoolBookSanPin;Times New Roma" w:hAnsi="Constantia"/>
          <w:sz w:val="24"/>
          <w:szCs w:val="24"/>
        </w:rPr>
        <w:t xml:space="preserve">способствует формированию умений: </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строить свою учебную и игровую деятельность, житейские ситуации </w:t>
      </w:r>
      <w:r w:rsidRPr="0092447B">
        <w:rPr>
          <w:rFonts w:ascii="Constantia" w:eastAsia="Times New Roman" w:hAnsi="Constantia"/>
          <w:sz w:val="24"/>
          <w:szCs w:val="24"/>
          <w:lang w:eastAsia="ru-RU"/>
        </w:rPr>
        <w:br/>
        <w:t>в соответствии с правилами поведения, принятыми в обществе;</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оценивать жизненные ситуации с точки зрения правил поведения, культуры общения, проявления терпения и уважения к собеседнику;</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определять причины возможных конфликтов, выбирать (из предложенных) способы их разрешения.</w:t>
      </w:r>
    </w:p>
    <w:p w:rsidR="00FD4F47" w:rsidRPr="0092447B" w:rsidRDefault="0092447B" w:rsidP="0092447B">
      <w:pPr>
        <w:spacing w:after="0" w:line="240" w:lineRule="auto"/>
        <w:ind w:firstLine="709"/>
        <w:rPr>
          <w:rFonts w:ascii="Constantia" w:hAnsi="Constantia"/>
          <w:sz w:val="24"/>
          <w:szCs w:val="24"/>
        </w:rPr>
      </w:pPr>
      <w:r w:rsidRPr="0092447B">
        <w:rPr>
          <w:rFonts w:ascii="Constantia" w:eastAsia="OfficinaSansBoldITC;Franklin Go" w:hAnsi="Constantia"/>
          <w:sz w:val="24"/>
          <w:szCs w:val="24"/>
        </w:rPr>
        <w:t>163.8. Содержание обучения в 3 классе.</w:t>
      </w:r>
    </w:p>
    <w:p w:rsidR="00FD4F47" w:rsidRPr="0092447B" w:rsidRDefault="0092447B" w:rsidP="0092447B">
      <w:pPr>
        <w:spacing w:after="0" w:line="240" w:lineRule="auto"/>
        <w:ind w:firstLine="708"/>
        <w:rPr>
          <w:rFonts w:ascii="Constantia" w:eastAsia="Times New Roman" w:hAnsi="Constantia"/>
          <w:sz w:val="24"/>
          <w:szCs w:val="24"/>
          <w:lang w:eastAsia="ru-RU"/>
        </w:rPr>
      </w:pPr>
      <w:r w:rsidRPr="0092447B">
        <w:rPr>
          <w:rFonts w:ascii="Constantia" w:eastAsia="OfficinaSansBoldITC;Franklin Go" w:hAnsi="Constantia"/>
          <w:sz w:val="24"/>
          <w:szCs w:val="24"/>
        </w:rPr>
        <w:t>163.8.1. </w:t>
      </w:r>
      <w:r w:rsidRPr="0092447B">
        <w:rPr>
          <w:rFonts w:ascii="Constantia" w:eastAsia="Times New Roman" w:hAnsi="Constantia"/>
          <w:iCs/>
          <w:sz w:val="24"/>
          <w:szCs w:val="24"/>
          <w:lang w:eastAsia="ru-RU"/>
        </w:rPr>
        <w:t>Человек и общество.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163.8.1.1. </w:t>
      </w:r>
      <w:r w:rsidRPr="0092447B">
        <w:rPr>
          <w:rFonts w:ascii="Constantia" w:eastAsia="Times New Roman" w:hAnsi="Constantia"/>
          <w:sz w:val="24"/>
          <w:szCs w:val="24"/>
          <w:lang w:eastAsia="ru-RU"/>
        </w:rPr>
        <w:t xml:space="preserve">Общество как совокупность людей, которые объединены общей культурой и связаны друг с другом совместной деятельностью во имя общей цели. </w:t>
      </w:r>
      <w:r w:rsidRPr="0092447B">
        <w:rPr>
          <w:rFonts w:ascii="Constantia" w:eastAsia="Times New Roman" w:hAnsi="Constantia"/>
          <w:sz w:val="24"/>
          <w:szCs w:val="24"/>
          <w:lang w:eastAsia="ru-RU"/>
        </w:rPr>
        <w:br/>
        <w:t xml:space="preserve">Наша Родина </w:t>
      </w:r>
      <w:r w:rsidRPr="0092447B">
        <w:rPr>
          <w:rFonts w:ascii="Times New Roman" w:eastAsia="Times New Roman" w:hAnsi="Times New Roman"/>
          <w:sz w:val="24"/>
          <w:szCs w:val="24"/>
          <w:lang w:eastAsia="ru-RU"/>
        </w:rPr>
        <w:t>‒</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Российская</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Федерация</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Уникальные</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памятники</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культуры</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России</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родного</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края</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Государственная</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символика</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Российской</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Федерации</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и</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своего</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региона</w:t>
      </w:r>
      <w:r w:rsidRPr="0092447B">
        <w:rPr>
          <w:rFonts w:ascii="Constantia" w:eastAsia="Times New Roman" w:hAnsi="Constantia"/>
          <w:sz w:val="24"/>
          <w:szCs w:val="24"/>
          <w:lang w:eastAsia="ru-RU"/>
        </w:rPr>
        <w:t>. Города Золотого кольца России. Народы России. Уважение к культуре, традициям своего народа и других народов, государственным символам России.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163.8.1.2. </w:t>
      </w:r>
      <w:r w:rsidRPr="0092447B">
        <w:rPr>
          <w:rFonts w:ascii="Constantia" w:eastAsia="Times New Roman" w:hAnsi="Constantia"/>
          <w:sz w:val="24"/>
          <w:szCs w:val="24"/>
          <w:lang w:eastAsia="ru-RU"/>
        </w:rPr>
        <w:t>Семья – коллектив близких, родных людей. Семейный бюджет, доходы и расходы семьи. Уважение к семейным ценностям.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163.8.1.3. </w:t>
      </w:r>
      <w:r w:rsidRPr="0092447B">
        <w:rPr>
          <w:rFonts w:ascii="Constantia" w:eastAsia="Times New Roman" w:hAnsi="Constantia"/>
          <w:sz w:val="24"/>
          <w:szCs w:val="24"/>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163.8.1.4. </w:t>
      </w:r>
      <w:r w:rsidRPr="0092447B">
        <w:rPr>
          <w:rFonts w:ascii="Constantia" w:eastAsia="Times New Roman" w:hAnsi="Constantia"/>
          <w:sz w:val="24"/>
          <w:szCs w:val="24"/>
          <w:lang w:eastAsia="ru-RU"/>
        </w:rPr>
        <w:t xml:space="preserve">Значение труда в жизни человека и общества. Трудолюбие </w:t>
      </w:r>
      <w:r w:rsidRPr="0092447B">
        <w:rPr>
          <w:rFonts w:ascii="Constantia" w:eastAsia="Times New Roman" w:hAnsi="Constantia"/>
          <w:sz w:val="24"/>
          <w:szCs w:val="24"/>
          <w:lang w:eastAsia="ru-RU"/>
        </w:rPr>
        <w:br/>
      </w:r>
      <w:r w:rsidRPr="0092447B">
        <w:rPr>
          <w:rFonts w:ascii="Constantia" w:eastAsia="Times New Roman" w:hAnsi="Constantia"/>
          <w:sz w:val="24"/>
          <w:szCs w:val="24"/>
          <w:lang w:eastAsia="ru-RU"/>
        </w:rPr>
        <w:lastRenderedPageBreak/>
        <w:t>как общественно значимая ценность в культуре народов России. Особенности труда людей родного края, их профессии.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163.8.1.5. </w:t>
      </w:r>
      <w:r w:rsidRPr="0092447B">
        <w:rPr>
          <w:rFonts w:ascii="Constantia" w:eastAsia="Times New Roman" w:hAnsi="Constantia"/>
          <w:sz w:val="24"/>
          <w:szCs w:val="24"/>
          <w:lang w:eastAsia="ru-RU"/>
        </w:rPr>
        <w:t>Страны и народы мира. Памятники природы и культуры – символы стран, в которых они находятся.</w:t>
      </w:r>
    </w:p>
    <w:p w:rsidR="00FD4F47" w:rsidRPr="0092447B" w:rsidRDefault="0092447B" w:rsidP="0092447B">
      <w:pPr>
        <w:spacing w:after="0" w:line="240" w:lineRule="auto"/>
        <w:ind w:firstLine="708"/>
        <w:rPr>
          <w:rFonts w:ascii="Constantia" w:eastAsia="Times New Roman" w:hAnsi="Constantia"/>
          <w:sz w:val="24"/>
          <w:szCs w:val="24"/>
          <w:lang w:eastAsia="ru-RU"/>
        </w:rPr>
      </w:pPr>
      <w:r w:rsidRPr="0092447B">
        <w:rPr>
          <w:rFonts w:ascii="Constantia" w:eastAsia="OfficinaSansBoldITC;Franklin Go" w:hAnsi="Constantia"/>
          <w:sz w:val="24"/>
          <w:szCs w:val="24"/>
        </w:rPr>
        <w:t>163.8.2. </w:t>
      </w:r>
      <w:r w:rsidRPr="0092447B">
        <w:rPr>
          <w:rFonts w:ascii="Constantia" w:eastAsia="Times New Roman" w:hAnsi="Constantia"/>
          <w:iCs/>
          <w:sz w:val="24"/>
          <w:szCs w:val="24"/>
          <w:lang w:eastAsia="ru-RU"/>
        </w:rPr>
        <w:t>Человек и природа.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163.8.2.1. </w:t>
      </w:r>
      <w:r w:rsidRPr="0092447B">
        <w:rPr>
          <w:rFonts w:ascii="Constantia" w:eastAsia="Times New Roman" w:hAnsi="Constantia"/>
          <w:sz w:val="24"/>
          <w:szCs w:val="24"/>
          <w:lang w:eastAsia="ru-RU"/>
        </w:rPr>
        <w:t xml:space="preserve">Методы изучения природы. Карта мира. Материки и части света.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OfficinaSansBoldITC;Franklin Go" w:hAnsi="Constantia"/>
          <w:sz w:val="24"/>
          <w:szCs w:val="24"/>
        </w:rPr>
        <w:t>163.8.2.2. </w:t>
      </w:r>
      <w:r w:rsidRPr="0092447B">
        <w:rPr>
          <w:rFonts w:ascii="Constantia" w:eastAsia="Times New Roman" w:hAnsi="Constantia"/>
          <w:sz w:val="24"/>
          <w:szCs w:val="24"/>
          <w:lang w:eastAsia="ru-RU"/>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lang w:eastAsia="ru-RU"/>
        </w:rPr>
        <w:t xml:space="preserve">163.8.2.3. Горные породы и минералы. Полезные ископаемые, их значение </w:t>
      </w:r>
      <w:r w:rsidRPr="0092447B">
        <w:rPr>
          <w:rFonts w:ascii="Constantia" w:eastAsia="Times New Roman" w:hAnsi="Constantia"/>
          <w:sz w:val="24"/>
          <w:szCs w:val="24"/>
          <w:lang w:eastAsia="ru-RU"/>
        </w:rPr>
        <w:br/>
        <w:t>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OfficinaSansBoldITC;Franklin Go" w:hAnsi="Constantia"/>
          <w:sz w:val="24"/>
          <w:szCs w:val="24"/>
        </w:rPr>
        <w:t>163.8.2.4. </w:t>
      </w:r>
      <w:r w:rsidRPr="0092447B">
        <w:rPr>
          <w:rFonts w:ascii="Constantia" w:eastAsia="Times New Roman" w:hAnsi="Constantia"/>
          <w:sz w:val="24"/>
          <w:szCs w:val="24"/>
          <w:lang w:eastAsia="ru-RU"/>
        </w:rPr>
        <w:t xml:space="preserve">Первоначальные представления о бактериях.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OfficinaSansBoldITC;Franklin Go" w:hAnsi="Constantia"/>
          <w:sz w:val="24"/>
          <w:szCs w:val="24"/>
        </w:rPr>
        <w:t>163.8.2.5. </w:t>
      </w:r>
      <w:r w:rsidRPr="0092447B">
        <w:rPr>
          <w:rFonts w:ascii="Constantia" w:eastAsia="Times New Roman" w:hAnsi="Constantia"/>
          <w:sz w:val="24"/>
          <w:szCs w:val="24"/>
          <w:lang w:eastAsia="ru-RU"/>
        </w:rPr>
        <w:t xml:space="preserve">Грибы: строение шляпочных грибов. Грибы съедобные </w:t>
      </w:r>
      <w:r w:rsidRPr="0092447B">
        <w:rPr>
          <w:rFonts w:ascii="Constantia" w:eastAsia="Times New Roman" w:hAnsi="Constantia"/>
          <w:sz w:val="24"/>
          <w:szCs w:val="24"/>
          <w:lang w:eastAsia="ru-RU"/>
        </w:rPr>
        <w:br/>
        <w:t xml:space="preserve">и несъедобные.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163.8.2.6. </w:t>
      </w:r>
      <w:r w:rsidRPr="0092447B">
        <w:rPr>
          <w:rFonts w:ascii="Constantia" w:eastAsia="Times New Roman" w:hAnsi="Constantia"/>
          <w:sz w:val="24"/>
          <w:szCs w:val="24"/>
          <w:lang w:eastAsia="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163.8.2.7. </w:t>
      </w:r>
      <w:r w:rsidRPr="0092447B">
        <w:rPr>
          <w:rFonts w:ascii="Constantia" w:eastAsia="Times New Roman" w:hAnsi="Constantia"/>
          <w:sz w:val="24"/>
          <w:szCs w:val="24"/>
          <w:lang w:eastAsia="ru-RU"/>
        </w:rPr>
        <w:t xml:space="preserve">Разнообразие животных. Зависимость жизненного цикла организмов </w:t>
      </w:r>
      <w:r w:rsidRPr="0092447B">
        <w:rPr>
          <w:rFonts w:ascii="Constantia" w:eastAsia="Times New Roman" w:hAnsi="Constantia"/>
          <w:sz w:val="24"/>
          <w:szCs w:val="24"/>
          <w:lang w:eastAsia="ru-RU"/>
        </w:rPr>
        <w:br/>
        <w:t xml:space="preserve">от условий окружающей среды. Размножение и развитие животных (рыбы, птицы, звери). Особенности питания животных. Цепи питания. Условия, необходимые </w:t>
      </w:r>
      <w:r w:rsidRPr="0092447B">
        <w:rPr>
          <w:rFonts w:ascii="Constantia" w:eastAsia="Times New Roman" w:hAnsi="Constantia"/>
          <w:sz w:val="24"/>
          <w:szCs w:val="24"/>
          <w:lang w:eastAsia="ru-RU"/>
        </w:rPr>
        <w:b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163.8.2.8. </w:t>
      </w:r>
      <w:r w:rsidRPr="0092447B">
        <w:rPr>
          <w:rFonts w:ascii="Constantia" w:eastAsia="Times New Roman" w:hAnsi="Constantia"/>
          <w:sz w:val="24"/>
          <w:szCs w:val="24"/>
          <w:lang w:eastAsia="ru-RU"/>
        </w:rPr>
        <w:t xml:space="preserve">Природные сообщества: лес, луг, пруд. Взаимосвязи в природном сообществе: растения </w:t>
      </w:r>
      <w:r w:rsidRPr="0092447B">
        <w:rPr>
          <w:rFonts w:ascii="Times New Roman" w:eastAsia="Times New Roman" w:hAnsi="Times New Roman"/>
          <w:sz w:val="24"/>
          <w:szCs w:val="24"/>
          <w:lang w:eastAsia="ru-RU"/>
        </w:rPr>
        <w:t>‒</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пища</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и</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укрытие</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для</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жив</w:t>
      </w:r>
      <w:r w:rsidRPr="0092447B">
        <w:rPr>
          <w:rFonts w:ascii="Constantia" w:eastAsia="Times New Roman" w:hAnsi="Constantia"/>
          <w:sz w:val="24"/>
          <w:szCs w:val="24"/>
          <w:lang w:eastAsia="ru-RU"/>
        </w:rPr>
        <w:t>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163.8.2.9. </w:t>
      </w:r>
      <w:r w:rsidRPr="0092447B">
        <w:rPr>
          <w:rFonts w:ascii="Constantia" w:eastAsia="Times New Roman" w:hAnsi="Constantia"/>
          <w:sz w:val="24"/>
          <w:szCs w:val="24"/>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FD4F47" w:rsidRPr="0092447B" w:rsidRDefault="0092447B" w:rsidP="0092447B">
      <w:pPr>
        <w:spacing w:after="0" w:line="240" w:lineRule="auto"/>
        <w:ind w:firstLine="708"/>
        <w:rPr>
          <w:rFonts w:ascii="Constantia" w:eastAsia="Times New Roman" w:hAnsi="Constantia"/>
          <w:sz w:val="24"/>
          <w:szCs w:val="24"/>
          <w:lang w:eastAsia="ru-RU"/>
        </w:rPr>
      </w:pPr>
      <w:r w:rsidRPr="0092447B">
        <w:rPr>
          <w:rFonts w:ascii="Constantia" w:eastAsia="OfficinaSansBoldITC;Franklin Go" w:hAnsi="Constantia"/>
          <w:sz w:val="24"/>
          <w:szCs w:val="24"/>
        </w:rPr>
        <w:t>163.8.3. </w:t>
      </w:r>
      <w:r w:rsidRPr="0092447B">
        <w:rPr>
          <w:rFonts w:ascii="Constantia" w:eastAsia="Times New Roman" w:hAnsi="Constantia"/>
          <w:iCs/>
          <w:sz w:val="24"/>
          <w:szCs w:val="24"/>
          <w:lang w:eastAsia="ru-RU"/>
        </w:rPr>
        <w:t>Правила безопасной жизнедеятельности.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OfficinaSansBoldITC;Franklin Go" w:hAnsi="Constantia"/>
          <w:sz w:val="24"/>
          <w:szCs w:val="24"/>
        </w:rPr>
        <w:t>163.8.3.1. </w:t>
      </w:r>
      <w:r w:rsidRPr="0092447B">
        <w:rPr>
          <w:rFonts w:ascii="Constantia" w:eastAsia="Times New Roman" w:hAnsi="Constantia"/>
          <w:sz w:val="24"/>
          <w:szCs w:val="24"/>
          <w:lang w:eastAsia="ru-RU"/>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w:t>
      </w:r>
      <w:r w:rsidRPr="0092447B">
        <w:rPr>
          <w:rFonts w:ascii="Constantia" w:eastAsia="Times New Roman" w:hAnsi="Constantia"/>
          <w:sz w:val="24"/>
          <w:szCs w:val="24"/>
          <w:lang w:eastAsia="ru-RU"/>
        </w:rPr>
        <w:br/>
        <w:t xml:space="preserve">и безопасности окружающих людей.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OfficinaSansBoldITC;Franklin Go" w:hAnsi="Constantia"/>
          <w:sz w:val="24"/>
          <w:szCs w:val="24"/>
        </w:rPr>
        <w:t>163.8.3.2. </w:t>
      </w:r>
      <w:r w:rsidRPr="0092447B">
        <w:rPr>
          <w:rFonts w:ascii="Constantia" w:eastAsia="Times New Roman" w:hAnsi="Constantia"/>
          <w:sz w:val="24"/>
          <w:szCs w:val="24"/>
          <w:lang w:eastAsia="ru-RU"/>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OfficinaSansBoldITC;Franklin Go" w:hAnsi="Constantia"/>
          <w:sz w:val="24"/>
          <w:szCs w:val="24"/>
        </w:rPr>
        <w:t>163.8.3.3. </w:t>
      </w:r>
      <w:r w:rsidRPr="0092447B">
        <w:rPr>
          <w:rFonts w:ascii="Constantia" w:eastAsia="Times New Roman" w:hAnsi="Constantia"/>
          <w:sz w:val="24"/>
          <w:szCs w:val="24"/>
          <w:lang w:eastAsia="ru-RU"/>
        </w:rPr>
        <w:t xml:space="preserve">Правила безопасного поведения пассажира железнодорожного, водного и </w:t>
      </w:r>
      <w:r w:rsidRPr="0092447B">
        <w:rPr>
          <w:rFonts w:ascii="Constantia" w:eastAsia="Times New Roman" w:hAnsi="Constantia"/>
          <w:sz w:val="24"/>
          <w:szCs w:val="24"/>
          <w:lang w:eastAsia="ru-RU"/>
        </w:rPr>
        <w:lastRenderedPageBreak/>
        <w:t xml:space="preserve">авиатранспорта (правила безопасного поведения на вокзалах </w:t>
      </w:r>
      <w:r w:rsidRPr="0092447B">
        <w:rPr>
          <w:rFonts w:ascii="Constantia" w:eastAsia="Times New Roman" w:hAnsi="Constantia"/>
          <w:sz w:val="24"/>
          <w:szCs w:val="24"/>
          <w:lang w:eastAsia="ru-RU"/>
        </w:rPr>
        <w:br/>
        <w:t xml:space="preserve">и в аэропортах, безопасное поведение в вагоне, на борту самолёта, судна; знаки безопасности).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163.8.3.4. </w:t>
      </w:r>
      <w:r w:rsidRPr="0092447B">
        <w:rPr>
          <w:rFonts w:ascii="Constantia" w:eastAsia="Times New Roman" w:hAnsi="Constantia"/>
          <w:sz w:val="24"/>
          <w:szCs w:val="24"/>
          <w:lang w:eastAsia="ru-RU"/>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163.8.4. Изучение окружающего мира в 3 классе способствует </w:t>
      </w:r>
      <w:r w:rsidRPr="0092447B">
        <w:rPr>
          <w:rFonts w:ascii="Constantia" w:eastAsia="Times New Roman" w:hAnsi="Constantia"/>
          <w:sz w:val="24"/>
          <w:szCs w:val="24"/>
        </w:rPr>
        <w:t xml:space="preserve">освоению </w:t>
      </w:r>
      <w:r w:rsidRPr="0092447B">
        <w:rPr>
          <w:rFonts w:ascii="Constantia" w:eastAsia="Times New Roman" w:hAnsi="Constantia"/>
          <w:sz w:val="24"/>
          <w:szCs w:val="24"/>
        </w:rPr>
        <w:br/>
        <w:t>ряда универсальных учебных действий</w:t>
      </w:r>
      <w:r w:rsidRPr="0092447B">
        <w:rPr>
          <w:rFonts w:ascii="Constantia" w:eastAsia="SchoolBookSanPin;Times New Roma" w:hAnsi="Constantia"/>
          <w:sz w:val="24"/>
          <w:szCs w:val="24"/>
        </w:rPr>
        <w:t xml:space="preserve">: </w:t>
      </w:r>
      <w:r w:rsidRPr="0092447B">
        <w:rPr>
          <w:rFonts w:ascii="Constantia" w:eastAsia="SchoolBookSanPin;Times New Roma" w:hAnsi="Constantia"/>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163.8.4.1. </w:t>
      </w:r>
      <w:r w:rsidRPr="0092447B">
        <w:rPr>
          <w:rFonts w:ascii="Constantia" w:eastAsia="SchoolBookSanPin;Times New Roma" w:hAnsi="Constantia"/>
          <w:sz w:val="24"/>
          <w:szCs w:val="24"/>
        </w:rPr>
        <w:t xml:space="preserve">Базовые логические и исследовательские действия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 xml:space="preserve"> способствуют формированию умений: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устанавливать зависимость между внешним видом, особенностями поведения </w:t>
      </w:r>
      <w:r w:rsidRPr="0092447B">
        <w:rPr>
          <w:rFonts w:ascii="Constantia" w:eastAsia="Times New Roman" w:hAnsi="Constantia"/>
          <w:sz w:val="24"/>
          <w:szCs w:val="24"/>
          <w:lang w:eastAsia="ru-RU"/>
        </w:rPr>
        <w:br/>
        <w:t>и условиями жизни животного;</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определять (в процессе рассматривания объектов и явлений) существенные признаки и отношения между объектами и явлениями;</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моделировать цепи питания в природном сообществе;</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различать понятия «век», «столетие», «историческое время»;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соотносить историческое событие с датой (историческим периодом).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163.8.4.2. </w:t>
      </w:r>
      <w:r w:rsidRPr="0092447B">
        <w:rPr>
          <w:rFonts w:ascii="Constantia" w:eastAsia="SchoolBookSanPin;Times New Roma" w:hAnsi="Constantia"/>
          <w:sz w:val="24"/>
          <w:szCs w:val="24"/>
        </w:rPr>
        <w:t xml:space="preserve">Работа с информацией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 xml:space="preserve"> способствует формированию умений: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понимать, что работа с моделями Земли (глобус, карта) может дать полезную </w:t>
      </w:r>
      <w:r w:rsidRPr="0092447B">
        <w:rPr>
          <w:rFonts w:ascii="Constantia" w:eastAsia="Times New Roman" w:hAnsi="Constantia"/>
          <w:sz w:val="24"/>
          <w:szCs w:val="24"/>
          <w:lang w:eastAsia="ru-RU"/>
        </w:rPr>
        <w:b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читать несложные планы, соотносить условные обозначения с изображёнными объектами;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соблюдать правила безопасности при работе в информационной среде.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163.8.4.3. </w:t>
      </w:r>
      <w:r w:rsidRPr="0092447B">
        <w:rPr>
          <w:rFonts w:ascii="Constantia" w:eastAsia="Times New Roman" w:hAnsi="Constantia"/>
          <w:sz w:val="24"/>
          <w:szCs w:val="24"/>
        </w:rPr>
        <w:t>Коммуникативные универсальные учебные действия</w:t>
      </w:r>
      <w:r w:rsidRPr="0092447B">
        <w:rPr>
          <w:rFonts w:ascii="Constantia" w:eastAsia="SchoolBookSanPin;Times New Roma" w:hAnsi="Constantia"/>
          <w:sz w:val="24"/>
          <w:szCs w:val="24"/>
        </w:rPr>
        <w:t xml:space="preserve"> способствуют формированию умений:</w:t>
      </w:r>
    </w:p>
    <w:p w:rsidR="00FD4F47" w:rsidRPr="0092447B" w:rsidRDefault="0092447B" w:rsidP="0092447B">
      <w:pPr>
        <w:pStyle w:val="a3"/>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ориентироваться в понятиях, соотносить понятия и термины с их краткой характеристикой: </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знать понятия и термины, связанные с социальным миром (безопасность, семейный бюджет, памятник культуры);</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описывать (характеризовать) условия жизни на Земле;</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описывать схожие, различные, индивидуальные признаки на основе сравнения объектов природы;</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приводить примеры, кратко характеризовать представителей разных царств природы;</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называть признаки (характеризовать) животного (растения) как живого организма;</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lastRenderedPageBreak/>
        <w:t xml:space="preserve">описывать (характеризовать) отдельные страницы истории нашей страны </w:t>
      </w:r>
      <w:r w:rsidRPr="0092447B">
        <w:rPr>
          <w:rFonts w:ascii="Constantia" w:eastAsia="Times New Roman" w:hAnsi="Constantia"/>
          <w:sz w:val="24"/>
          <w:szCs w:val="24"/>
          <w:lang w:eastAsia="ru-RU"/>
        </w:rPr>
        <w:br/>
        <w:t>(в пределах изученного).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163.8.4.4. </w:t>
      </w:r>
      <w:r w:rsidRPr="0092447B">
        <w:rPr>
          <w:rFonts w:ascii="Constantia" w:eastAsia="Times New Roman" w:hAnsi="Constantia"/>
          <w:sz w:val="24"/>
          <w:szCs w:val="24"/>
        </w:rPr>
        <w:t>Регулятивные универсальные учебные действия</w:t>
      </w:r>
      <w:r w:rsidRPr="0092447B">
        <w:rPr>
          <w:rFonts w:ascii="Constantia" w:eastAsia="SchoolBookSanPin;Times New Roma" w:hAnsi="Constantia"/>
          <w:sz w:val="24"/>
          <w:szCs w:val="24"/>
        </w:rPr>
        <w:t xml:space="preserve"> способствуют формированию умений:</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планировать шаги по решению учебной задачи, контролировать свои действия (при небольшой помощи учителя);</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устанавливать причину возникающей трудности или ошибки, корректировать свои действия.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OfficinaSansBoldITC;Franklin Go" w:hAnsi="Constantia"/>
          <w:sz w:val="24"/>
          <w:szCs w:val="24"/>
        </w:rPr>
        <w:t>163.8.4.5. </w:t>
      </w:r>
      <w:r w:rsidRPr="0092447B">
        <w:rPr>
          <w:rFonts w:ascii="Constantia" w:eastAsia="Times New Roman" w:hAnsi="Constantia"/>
          <w:sz w:val="24"/>
          <w:szCs w:val="24"/>
        </w:rPr>
        <w:t xml:space="preserve">Совместная деятельность </w:t>
      </w:r>
      <w:r w:rsidRPr="0092447B">
        <w:rPr>
          <w:rFonts w:ascii="Constantia" w:eastAsia="SchoolBookSanPin;Times New Roma" w:hAnsi="Constantia"/>
          <w:sz w:val="24"/>
          <w:szCs w:val="24"/>
        </w:rPr>
        <w:t xml:space="preserve">способствует формированию умений: </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участвовать в совместной деятельности, выполнять роли руководителя (лидера), подчинённого; </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оценивать результаты деятельности участников, положительно реагировать </w:t>
      </w:r>
      <w:r w:rsidRPr="0092447B">
        <w:rPr>
          <w:rFonts w:ascii="Constantia" w:eastAsia="Times New Roman" w:hAnsi="Constantia"/>
          <w:sz w:val="24"/>
          <w:szCs w:val="24"/>
          <w:lang w:eastAsia="ru-RU"/>
        </w:rPr>
        <w:br/>
        <w:t>на советы и замечания в свой адрес;</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FD4F47" w:rsidRPr="0092447B" w:rsidRDefault="0092447B" w:rsidP="0092447B">
      <w:pPr>
        <w:spacing w:after="0" w:line="240" w:lineRule="auto"/>
        <w:ind w:firstLine="709"/>
        <w:rPr>
          <w:rFonts w:ascii="Constantia" w:hAnsi="Constantia"/>
          <w:sz w:val="24"/>
          <w:szCs w:val="24"/>
        </w:rPr>
      </w:pPr>
      <w:r w:rsidRPr="0092447B">
        <w:rPr>
          <w:rFonts w:ascii="Constantia" w:eastAsia="OfficinaSansBoldITC;Franklin Go" w:hAnsi="Constantia"/>
          <w:sz w:val="24"/>
          <w:szCs w:val="24"/>
        </w:rPr>
        <w:t>163.9. Содержание обучения в 4 классе.</w:t>
      </w:r>
    </w:p>
    <w:p w:rsidR="00FD4F47" w:rsidRPr="0092447B" w:rsidRDefault="0092447B" w:rsidP="0092447B">
      <w:pPr>
        <w:spacing w:after="0" w:line="240" w:lineRule="auto"/>
        <w:ind w:firstLine="708"/>
        <w:rPr>
          <w:rFonts w:ascii="Constantia" w:eastAsia="Times New Roman" w:hAnsi="Constantia"/>
          <w:sz w:val="24"/>
          <w:szCs w:val="24"/>
          <w:lang w:eastAsia="ru-RU"/>
        </w:rPr>
      </w:pPr>
      <w:r w:rsidRPr="0092447B">
        <w:rPr>
          <w:rFonts w:ascii="Constantia" w:eastAsia="OfficinaSansBoldITC;Franklin Go" w:hAnsi="Constantia"/>
          <w:sz w:val="24"/>
          <w:szCs w:val="24"/>
        </w:rPr>
        <w:t>163.9.1. </w:t>
      </w:r>
      <w:r w:rsidRPr="0092447B">
        <w:rPr>
          <w:rFonts w:ascii="Constantia" w:eastAsia="Times New Roman" w:hAnsi="Constantia"/>
          <w:iCs/>
          <w:sz w:val="24"/>
          <w:szCs w:val="24"/>
          <w:lang w:eastAsia="ru-RU"/>
        </w:rPr>
        <w:t>Человек и общество.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OfficinaSansBoldITC;Franklin Go" w:hAnsi="Constantia"/>
          <w:sz w:val="24"/>
          <w:szCs w:val="24"/>
        </w:rPr>
        <w:t>163.9.1.1. </w:t>
      </w:r>
      <w:r w:rsidRPr="0092447B">
        <w:rPr>
          <w:rFonts w:ascii="Constantia" w:eastAsia="Times New Roman" w:hAnsi="Constantia"/>
          <w:sz w:val="24"/>
          <w:szCs w:val="24"/>
          <w:lang w:eastAsia="ru-RU"/>
        </w:rPr>
        <w:t xml:space="preserve">Конституция – Основной закон Российской Федерации. Права </w:t>
      </w:r>
      <w:r w:rsidRPr="0092447B">
        <w:rPr>
          <w:rFonts w:ascii="Constantia" w:eastAsia="Times New Roman" w:hAnsi="Constantia"/>
          <w:sz w:val="24"/>
          <w:szCs w:val="24"/>
          <w:lang w:eastAsia="ru-RU"/>
        </w:rPr>
        <w:br/>
        <w:t xml:space="preserve">и обязанности гражданина Российской Федерации. Президент Российской Федерации – глава государства. Политико-административная карта России.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163.9.1.2. </w:t>
      </w:r>
      <w:r w:rsidRPr="0092447B">
        <w:rPr>
          <w:rFonts w:ascii="Constantia" w:eastAsia="Times New Roman" w:hAnsi="Constantia"/>
          <w:sz w:val="24"/>
          <w:szCs w:val="24"/>
          <w:lang w:eastAsia="ru-RU"/>
        </w:rPr>
        <w:t>Общая характеристика родного края, важнейшие достопримечательности, знаменитые соотечественники.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163.9.1.3. </w:t>
      </w:r>
      <w:r w:rsidRPr="0092447B">
        <w:rPr>
          <w:rFonts w:ascii="Constantia" w:eastAsia="Times New Roman" w:hAnsi="Constantia"/>
          <w:sz w:val="24"/>
          <w:szCs w:val="24"/>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163.9.1.4. </w:t>
      </w:r>
      <w:r w:rsidRPr="0092447B">
        <w:rPr>
          <w:rFonts w:ascii="Constantia" w:eastAsia="Times New Roman" w:hAnsi="Constantia"/>
          <w:sz w:val="24"/>
          <w:szCs w:val="24"/>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163.9.1.5. </w:t>
      </w:r>
      <w:r w:rsidRPr="0092447B">
        <w:rPr>
          <w:rFonts w:ascii="Constantia" w:eastAsia="Times New Roman" w:hAnsi="Constantia"/>
          <w:sz w:val="24"/>
          <w:szCs w:val="24"/>
          <w:lang w:eastAsia="ru-RU"/>
        </w:rPr>
        <w:t>История Отечества. «Лента времени» и историческая карта.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OfficinaSansBoldITC;Franklin Go" w:hAnsi="Constantia"/>
          <w:sz w:val="24"/>
          <w:szCs w:val="24"/>
        </w:rPr>
        <w:t>163.9.1.6. </w:t>
      </w:r>
      <w:r w:rsidRPr="0092447B">
        <w:rPr>
          <w:rFonts w:ascii="Constantia" w:eastAsia="Times New Roman" w:hAnsi="Constantia"/>
          <w:sz w:val="24"/>
          <w:szCs w:val="24"/>
          <w:lang w:eastAsia="ru-RU"/>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163.9.1.7. </w:t>
      </w:r>
      <w:r w:rsidRPr="0092447B">
        <w:rPr>
          <w:rFonts w:ascii="Constantia" w:eastAsia="Times New Roman" w:hAnsi="Constantia"/>
          <w:sz w:val="24"/>
          <w:szCs w:val="24"/>
          <w:lang w:eastAsia="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163.9.1.8. </w:t>
      </w:r>
      <w:r w:rsidRPr="0092447B">
        <w:rPr>
          <w:rFonts w:ascii="Constantia" w:eastAsia="Times New Roman" w:hAnsi="Constantia"/>
          <w:sz w:val="24"/>
          <w:szCs w:val="24"/>
          <w:lang w:eastAsia="ru-RU"/>
        </w:rPr>
        <w:t>Личная ответственность каждого человека за сохранность историко-культурного наследия своего края.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163.9.1.9. </w:t>
      </w:r>
      <w:r w:rsidRPr="0092447B">
        <w:rPr>
          <w:rFonts w:ascii="Constantia" w:eastAsia="Times New Roman" w:hAnsi="Constantia"/>
          <w:sz w:val="24"/>
          <w:szCs w:val="24"/>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FD4F47" w:rsidRPr="0092447B" w:rsidRDefault="0092447B" w:rsidP="0092447B">
      <w:pPr>
        <w:spacing w:after="0" w:line="240" w:lineRule="auto"/>
        <w:ind w:firstLine="708"/>
        <w:rPr>
          <w:rFonts w:ascii="Constantia" w:eastAsia="Times New Roman" w:hAnsi="Constantia"/>
          <w:sz w:val="24"/>
          <w:szCs w:val="24"/>
          <w:lang w:eastAsia="ru-RU"/>
        </w:rPr>
      </w:pPr>
      <w:r w:rsidRPr="0092447B">
        <w:rPr>
          <w:rFonts w:ascii="Constantia" w:eastAsia="OfficinaSansBoldITC;Franklin Go" w:hAnsi="Constantia"/>
          <w:sz w:val="24"/>
          <w:szCs w:val="24"/>
        </w:rPr>
        <w:t>163.9.2. </w:t>
      </w:r>
      <w:r w:rsidRPr="0092447B">
        <w:rPr>
          <w:rFonts w:ascii="Constantia" w:eastAsia="Times New Roman" w:hAnsi="Constantia"/>
          <w:iCs/>
          <w:sz w:val="24"/>
          <w:szCs w:val="24"/>
          <w:lang w:eastAsia="ru-RU"/>
        </w:rPr>
        <w:t>Человек и природа.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OfficinaSansBoldITC;Franklin Go" w:hAnsi="Constantia"/>
          <w:sz w:val="24"/>
          <w:szCs w:val="24"/>
        </w:rPr>
        <w:t>163.9.2.1. </w:t>
      </w:r>
      <w:r w:rsidRPr="0092447B">
        <w:rPr>
          <w:rFonts w:ascii="Constantia" w:eastAsia="Times New Roman" w:hAnsi="Constantia"/>
          <w:sz w:val="24"/>
          <w:szCs w:val="24"/>
          <w:lang w:eastAsia="ru-RU"/>
        </w:rPr>
        <w:t xml:space="preserve">Методы познания окружающей природы: наблюдения, сравнения, измерения, опыты по исследованию природных объектов и явлений.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OfficinaSansBoldITC;Franklin Go" w:hAnsi="Constantia"/>
          <w:sz w:val="24"/>
          <w:szCs w:val="24"/>
        </w:rPr>
        <w:t>163.9.2.2. </w:t>
      </w:r>
      <w:r w:rsidRPr="0092447B">
        <w:rPr>
          <w:rFonts w:ascii="Constantia" w:eastAsia="Times New Roman" w:hAnsi="Constantia"/>
          <w:sz w:val="24"/>
          <w:szCs w:val="24"/>
          <w:lang w:eastAsia="ru-RU"/>
        </w:rPr>
        <w:t xml:space="preserve">Солнце – ближайшая к нам звезда, источник света и тепла для всего живого </w:t>
      </w:r>
      <w:r w:rsidRPr="0092447B">
        <w:rPr>
          <w:rFonts w:ascii="Constantia" w:eastAsia="Times New Roman" w:hAnsi="Constantia"/>
          <w:sz w:val="24"/>
          <w:szCs w:val="24"/>
          <w:lang w:eastAsia="ru-RU"/>
        </w:rPr>
        <w:lastRenderedPageBreak/>
        <w:t xml:space="preserve">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OfficinaSansBoldITC;Franklin Go" w:hAnsi="Constantia"/>
          <w:sz w:val="24"/>
          <w:szCs w:val="24"/>
        </w:rPr>
        <w:t>163.9.2.3. </w:t>
      </w:r>
      <w:r w:rsidRPr="0092447B">
        <w:rPr>
          <w:rFonts w:ascii="Constantia" w:eastAsia="Times New Roman" w:hAnsi="Constantia"/>
          <w:sz w:val="24"/>
          <w:szCs w:val="24"/>
          <w:lang w:eastAsia="ru-RU"/>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163.9.2.4. </w:t>
      </w:r>
      <w:r w:rsidRPr="0092447B">
        <w:rPr>
          <w:rFonts w:ascii="Constantia" w:eastAsia="Times New Roman" w:hAnsi="Constantia"/>
          <w:sz w:val="24"/>
          <w:szCs w:val="24"/>
          <w:lang w:eastAsia="ru-RU"/>
        </w:rPr>
        <w:t xml:space="preserve">Водоёмы, их разнообразие (океан, море, озеро, пруд, болото); река как водный поток; использование рек и водоёмов человеком. Крупнейшие реки </w:t>
      </w:r>
      <w:r w:rsidRPr="0092447B">
        <w:rPr>
          <w:rFonts w:ascii="Constantia" w:eastAsia="Times New Roman" w:hAnsi="Constantia"/>
          <w:sz w:val="24"/>
          <w:szCs w:val="24"/>
          <w:lang w:eastAsia="ru-RU"/>
        </w:rPr>
        <w:br/>
        <w:t>и озёра России, моря, омывающие её берега, океаны. Водоёмы и реки родного края (названия, краткая характеристика на основе наблюдений).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163.9.2.5. </w:t>
      </w:r>
      <w:r w:rsidRPr="0092447B">
        <w:rPr>
          <w:rFonts w:ascii="Constantia" w:eastAsia="Times New Roman" w:hAnsi="Constantia"/>
          <w:sz w:val="24"/>
          <w:szCs w:val="24"/>
          <w:lang w:eastAsia="ru-RU"/>
        </w:rPr>
        <w:t>Наиболее значимые природные объекты списка Всемирного наследия в России и за рубежом (2–3 объекта).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163.9.2.6. </w:t>
      </w:r>
      <w:r w:rsidRPr="0092447B">
        <w:rPr>
          <w:rFonts w:ascii="Constantia" w:eastAsia="Times New Roman" w:hAnsi="Constantia"/>
          <w:sz w:val="24"/>
          <w:szCs w:val="24"/>
          <w:lang w:eastAsia="ru-RU"/>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w:t>
      </w:r>
      <w:r w:rsidRPr="0092447B">
        <w:rPr>
          <w:rFonts w:ascii="Constantia" w:eastAsia="Times New Roman" w:hAnsi="Constantia"/>
          <w:sz w:val="24"/>
          <w:szCs w:val="24"/>
          <w:lang w:eastAsia="ru-RU"/>
        </w:rPr>
        <w:br/>
        <w:t>в природных зонах.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163.9.2.7. </w:t>
      </w:r>
      <w:r w:rsidRPr="0092447B">
        <w:rPr>
          <w:rFonts w:ascii="Constantia" w:eastAsia="Times New Roman" w:hAnsi="Constantia"/>
          <w:sz w:val="24"/>
          <w:szCs w:val="24"/>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FD4F47" w:rsidRPr="0092447B" w:rsidRDefault="0092447B" w:rsidP="0092447B">
      <w:pPr>
        <w:spacing w:after="0" w:line="240" w:lineRule="auto"/>
        <w:ind w:firstLine="708"/>
        <w:rPr>
          <w:rFonts w:ascii="Constantia" w:eastAsia="Times New Roman" w:hAnsi="Constantia"/>
          <w:sz w:val="24"/>
          <w:szCs w:val="24"/>
          <w:lang w:eastAsia="ru-RU"/>
        </w:rPr>
      </w:pPr>
      <w:r w:rsidRPr="0092447B">
        <w:rPr>
          <w:rFonts w:ascii="Constantia" w:eastAsia="OfficinaSansBoldITC;Franklin Go" w:hAnsi="Constantia"/>
          <w:sz w:val="24"/>
          <w:szCs w:val="24"/>
        </w:rPr>
        <w:t>163.9.3. </w:t>
      </w:r>
      <w:r w:rsidRPr="0092447B">
        <w:rPr>
          <w:rFonts w:ascii="Constantia" w:eastAsia="Times New Roman" w:hAnsi="Constantia"/>
          <w:iCs/>
          <w:sz w:val="24"/>
          <w:szCs w:val="24"/>
          <w:lang w:eastAsia="ru-RU"/>
        </w:rPr>
        <w:t>Правила безопасной жизнедеятельности.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163.9.3.1. </w:t>
      </w:r>
      <w:r w:rsidRPr="0092447B">
        <w:rPr>
          <w:rFonts w:ascii="Constantia" w:eastAsia="Times New Roman" w:hAnsi="Constantia"/>
          <w:sz w:val="24"/>
          <w:szCs w:val="24"/>
          <w:lang w:eastAsia="ru-RU"/>
        </w:rPr>
        <w:t>Здоровый образ жизни: профилактика вредных привычек.</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OfficinaSansBoldITC;Franklin Go" w:hAnsi="Constantia"/>
          <w:sz w:val="24"/>
          <w:szCs w:val="24"/>
        </w:rPr>
        <w:t>163.9.3.2. </w:t>
      </w:r>
      <w:r w:rsidRPr="0092447B">
        <w:rPr>
          <w:rFonts w:ascii="Constantia" w:eastAsia="Times New Roman" w:hAnsi="Constantia"/>
          <w:sz w:val="24"/>
          <w:szCs w:val="24"/>
          <w:lang w:eastAsia="ru-RU"/>
        </w:rPr>
        <w:t xml:space="preserve">Безопасность в городе (планирование маршрутов с учётом транспортной инфраструктуры города; правила безопасного поведения </w:t>
      </w:r>
      <w:r w:rsidRPr="0092447B">
        <w:rPr>
          <w:rFonts w:ascii="Constantia" w:eastAsia="Times New Roman" w:hAnsi="Constantia"/>
          <w:sz w:val="24"/>
          <w:szCs w:val="24"/>
          <w:lang w:eastAsia="ru-RU"/>
        </w:rPr>
        <w:br/>
        <w:t xml:space="preserve">в общественных местах, зонах отдыха, учреждениях культуры).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OfficinaSansBoldITC;Franklin Go" w:hAnsi="Constantia"/>
          <w:sz w:val="24"/>
          <w:szCs w:val="24"/>
        </w:rPr>
        <w:t>163.9.3.3. </w:t>
      </w:r>
      <w:r w:rsidRPr="0092447B">
        <w:rPr>
          <w:rFonts w:ascii="Constantia" w:eastAsia="Times New Roman" w:hAnsi="Constantia"/>
          <w:sz w:val="24"/>
          <w:szCs w:val="24"/>
          <w:lang w:eastAsia="ru-RU"/>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163.9.3.4. </w:t>
      </w:r>
      <w:r w:rsidRPr="0092447B">
        <w:rPr>
          <w:rFonts w:ascii="Constantia" w:eastAsia="Times New Roman" w:hAnsi="Constantia"/>
          <w:sz w:val="24"/>
          <w:szCs w:val="24"/>
          <w:lang w:eastAsia="ru-RU"/>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163.9.4. Изучение окружающего мира в 4 классе способствует </w:t>
      </w:r>
      <w:r w:rsidRPr="0092447B">
        <w:rPr>
          <w:rFonts w:ascii="Constantia" w:eastAsia="Times New Roman" w:hAnsi="Constantia"/>
          <w:sz w:val="24"/>
          <w:szCs w:val="24"/>
        </w:rPr>
        <w:t xml:space="preserve">освоению </w:t>
      </w:r>
      <w:r w:rsidRPr="0092447B">
        <w:rPr>
          <w:rFonts w:ascii="Constantia" w:eastAsia="Times New Roman" w:hAnsi="Constantia"/>
          <w:sz w:val="24"/>
          <w:szCs w:val="24"/>
        </w:rPr>
        <w:br/>
        <w:t>ряда универсальных учебных действий</w:t>
      </w:r>
      <w:r w:rsidRPr="0092447B">
        <w:rPr>
          <w:rFonts w:ascii="Constantia" w:eastAsia="SchoolBookSanPin;Times New Roma" w:hAnsi="Constantia"/>
          <w:sz w:val="24"/>
          <w:szCs w:val="24"/>
        </w:rPr>
        <w:t xml:space="preserve">: </w:t>
      </w:r>
      <w:r w:rsidRPr="0092447B">
        <w:rPr>
          <w:rFonts w:ascii="Constantia" w:eastAsia="SchoolBookSanPin;Times New Roma" w:hAnsi="Constantia"/>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163.9.4.1. </w:t>
      </w:r>
      <w:r w:rsidRPr="0092447B">
        <w:rPr>
          <w:rFonts w:ascii="Constantia" w:eastAsia="SchoolBookSanPin;Times New Roma" w:hAnsi="Constantia"/>
          <w:sz w:val="24"/>
          <w:szCs w:val="24"/>
        </w:rPr>
        <w:t xml:space="preserve">Базовые логические и исследовательские действия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 xml:space="preserve"> способствуют формированию умений: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устанавливать последовательность этапов возрастного развития человека;</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конструировать в учебных и игровых ситуациях правила безопасного поведения в среде обитания;</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моделировать схемы природных объектов (строение почвы; движение реки, форма поверхности);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соотносить объекты природы с принадлежностью к определённой природной зоне;</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классифицировать природные объекты по принадлежности к природной зоне;</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163.9.4.2. </w:t>
      </w:r>
      <w:r w:rsidRPr="0092447B">
        <w:rPr>
          <w:rFonts w:ascii="Constantia" w:eastAsia="SchoolBookSanPin;Times New Roma" w:hAnsi="Constantia"/>
          <w:sz w:val="24"/>
          <w:szCs w:val="24"/>
        </w:rPr>
        <w:t xml:space="preserve">Работа с информацией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 xml:space="preserve"> способствует формированию умений: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lastRenderedPageBreak/>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подготавливать сообщения (доклады) на предложенную тему на основе дополнительной информации, подготавливать презентацию, включая </w:t>
      </w:r>
      <w:r w:rsidRPr="0092447B">
        <w:rPr>
          <w:rFonts w:ascii="Constantia" w:eastAsia="Times New Roman" w:hAnsi="Constantia"/>
          <w:sz w:val="24"/>
          <w:szCs w:val="24"/>
          <w:lang w:eastAsia="ru-RU"/>
        </w:rPr>
        <w:br/>
        <w:t>в неё иллюстрации, таблицы, диаграммы.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163.9.4.3. </w:t>
      </w:r>
      <w:r w:rsidRPr="0092447B">
        <w:rPr>
          <w:rFonts w:ascii="Constantia" w:eastAsia="Times New Roman" w:hAnsi="Constantia"/>
          <w:sz w:val="24"/>
          <w:szCs w:val="24"/>
        </w:rPr>
        <w:t>Коммуникативные универсальные учебные действия</w:t>
      </w:r>
      <w:r w:rsidRPr="0092447B">
        <w:rPr>
          <w:rFonts w:ascii="Constantia" w:eastAsia="SchoolBookSanPin;Times New Roma" w:hAnsi="Constantia"/>
          <w:sz w:val="24"/>
          <w:szCs w:val="24"/>
        </w:rPr>
        <w:t xml:space="preserve"> способствуют формированию умений: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создавать текст-рассуждение: объяснять вред для здоровья и самочувствия организма вредных привычек;</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описывать ситуации проявления нравственных качеств: отзывчивости, доброты, справедливости и других;</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составлять небольшие тексты «Права и обязанности гражданина Российской Федерации»;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создавать небольшие тексты о знаменательных страницах истории нашей страны (в рамках изученного).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163.9.4.4. </w:t>
      </w:r>
      <w:r w:rsidRPr="0092447B">
        <w:rPr>
          <w:rFonts w:ascii="Constantia" w:eastAsia="Times New Roman" w:hAnsi="Constantia"/>
          <w:sz w:val="24"/>
          <w:szCs w:val="24"/>
        </w:rPr>
        <w:t>Регулятивные универсальные учебные действия</w:t>
      </w:r>
      <w:r w:rsidRPr="0092447B">
        <w:rPr>
          <w:rFonts w:ascii="Constantia" w:eastAsia="SchoolBookSanPin;Times New Roma" w:hAnsi="Constantia"/>
          <w:sz w:val="24"/>
          <w:szCs w:val="24"/>
        </w:rPr>
        <w:t xml:space="preserve"> способствуют формированию умений:</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самостоятельно планировать алгоритм решения учебной задачи; </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предвидеть трудности и возможные ошибки;</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контролировать процесс и результат выполнения задания, корректировать учебные действия при необходимости;</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принимать оценку своей работы; планировать работу </w:t>
      </w:r>
      <w:r w:rsidRPr="0092447B">
        <w:rPr>
          <w:rFonts w:ascii="Constantia" w:eastAsia="Times New Roman" w:hAnsi="Constantia"/>
          <w:sz w:val="24"/>
          <w:szCs w:val="24"/>
          <w:lang w:eastAsia="ru-RU"/>
        </w:rPr>
        <w:br/>
        <w:t>над ошибками;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находить ошибки в своей и чужих работах, устанавливать их причины.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OfficinaSansBoldITC;Franklin Go" w:hAnsi="Constantia"/>
          <w:sz w:val="24"/>
          <w:szCs w:val="24"/>
        </w:rPr>
        <w:t>163.9.4.5. </w:t>
      </w:r>
      <w:r w:rsidRPr="0092447B">
        <w:rPr>
          <w:rFonts w:ascii="Constantia" w:eastAsia="Times New Roman" w:hAnsi="Constantia"/>
          <w:sz w:val="24"/>
          <w:szCs w:val="24"/>
        </w:rPr>
        <w:t xml:space="preserve">Совместная деятельность </w:t>
      </w:r>
      <w:r w:rsidRPr="0092447B">
        <w:rPr>
          <w:rFonts w:ascii="Constantia" w:eastAsia="SchoolBookSanPin;Times New Roma" w:hAnsi="Constantia"/>
          <w:sz w:val="24"/>
          <w:szCs w:val="24"/>
        </w:rPr>
        <w:t xml:space="preserve">способствует формированию умений: </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163.10. Планируемые результаты освоения программы по окружающему миру на уровне начального общего образования.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SchoolBookSanPin;Times New Roma" w:hAnsi="Constantia"/>
          <w:sz w:val="24"/>
          <w:szCs w:val="24"/>
        </w:rPr>
        <w:t xml:space="preserve">163.10.1. </w:t>
      </w:r>
      <w:r w:rsidRPr="0092447B">
        <w:rPr>
          <w:rFonts w:ascii="Constantia" w:eastAsia="Times New Roman" w:hAnsi="Constantia"/>
          <w:sz w:val="24"/>
          <w:szCs w:val="24"/>
        </w:rPr>
        <w:t xml:space="preserve">Личностные результаты освоения программы </w:t>
      </w:r>
      <w:r w:rsidRPr="0092447B">
        <w:rPr>
          <w:rFonts w:ascii="Constantia" w:eastAsia="OfficinaSansBoldITC;Franklin Go" w:hAnsi="Constantia"/>
          <w:sz w:val="24"/>
          <w:szCs w:val="24"/>
        </w:rPr>
        <w:t>по окружающему миру</w:t>
      </w:r>
      <w:r w:rsidRPr="0092447B">
        <w:rPr>
          <w:rFonts w:ascii="Constantia" w:eastAsia="Times New Roman" w:hAnsi="Constantia"/>
          <w:sz w:val="24"/>
          <w:szCs w:val="24"/>
          <w:lang w:eastAsia="ru-RU"/>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w:t>
      </w:r>
      <w:r w:rsidRPr="0092447B">
        <w:rPr>
          <w:rFonts w:ascii="Constantia" w:eastAsia="Times New Roman" w:hAnsi="Constantia"/>
          <w:sz w:val="24"/>
          <w:szCs w:val="24"/>
          <w:lang w:eastAsia="ru-RU"/>
        </w:rPr>
        <w:lastRenderedPageBreak/>
        <w:t>правилами и нормами поведения и должны отражать приобретение первоначального опыта деятельности обучающихся, в части: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bCs/>
          <w:sz w:val="24"/>
          <w:szCs w:val="24"/>
          <w:lang w:eastAsia="ru-RU"/>
        </w:rPr>
        <w:t>1) гражданско-патриотического воспитания: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становление ценностного отношения к своей Родине – России; понимание особой роли многонациональной России в современном мире;</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сопричастность к прошлому, настоящему и будущему своей страны и родного края;</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проявление интереса к истории и многонациональной культуре своей страны, уважения к своему и другим народам;</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первоначальные представления о человеке как члене общества, осознание прав и ответственности человека как члена общества;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bCs/>
          <w:sz w:val="24"/>
          <w:szCs w:val="24"/>
          <w:lang w:eastAsia="ru-RU"/>
        </w:rPr>
        <w:t>2) духовно-нравственного воспитания:</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проявление культуры общения, уважительного отношения к людям, </w:t>
      </w:r>
      <w:r w:rsidRPr="0092447B">
        <w:rPr>
          <w:rFonts w:ascii="Constantia" w:eastAsia="Times New Roman" w:hAnsi="Constantia"/>
          <w:sz w:val="24"/>
          <w:szCs w:val="24"/>
          <w:lang w:eastAsia="ru-RU"/>
        </w:rPr>
        <w:br/>
        <w:t>их взглядам, признанию их индивидуальности;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принятие существующих в обществе нравственно-этических норм поведения </w:t>
      </w:r>
      <w:r w:rsidRPr="0092447B">
        <w:rPr>
          <w:rFonts w:ascii="Constantia" w:eastAsia="Times New Roman" w:hAnsi="Constantia"/>
          <w:sz w:val="24"/>
          <w:szCs w:val="24"/>
          <w:lang w:eastAsia="ru-RU"/>
        </w:rPr>
        <w:br/>
        <w:t>и правил межличностных отношений, которые строятся на проявлении гуманизма, сопереживания, уважения и доброжелательности;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bCs/>
          <w:sz w:val="24"/>
          <w:szCs w:val="24"/>
          <w:lang w:eastAsia="ru-RU"/>
        </w:rPr>
        <w:t>3) эстетического воспитания: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w:t>
      </w:r>
      <w:r w:rsidRPr="0092447B">
        <w:rPr>
          <w:rFonts w:ascii="Constantia" w:eastAsia="Times New Roman" w:hAnsi="Constantia"/>
          <w:sz w:val="24"/>
          <w:szCs w:val="24"/>
          <w:lang w:eastAsia="ru-RU"/>
        </w:rPr>
        <w:br/>
        <w:t>к разным видам искусства, традициям и творчеству своего и других народов;</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использование полученных знаний в продуктивной и преобразующей деятельности, в разных видах художественной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bCs/>
          <w:sz w:val="24"/>
          <w:szCs w:val="24"/>
          <w:lang w:eastAsia="ru-RU"/>
        </w:rPr>
        <w:t xml:space="preserve">4) физического воспитания, формирования культуры здоровья </w:t>
      </w:r>
      <w:r w:rsidRPr="0092447B">
        <w:rPr>
          <w:rFonts w:ascii="Constantia" w:eastAsia="Times New Roman" w:hAnsi="Constantia"/>
          <w:bCs/>
          <w:sz w:val="24"/>
          <w:szCs w:val="24"/>
          <w:lang w:eastAsia="ru-RU"/>
        </w:rPr>
        <w:br/>
        <w:t>и эмоционального благополучия: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приобретение опыта эмоционального отношения к среде обитания, бережное отношение к физическому и психическому здоровью;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bCs/>
          <w:sz w:val="24"/>
          <w:szCs w:val="24"/>
          <w:lang w:eastAsia="ru-RU"/>
        </w:rPr>
        <w:t>5) трудового воспитания: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bCs/>
          <w:sz w:val="24"/>
          <w:szCs w:val="24"/>
          <w:lang w:eastAsia="ru-RU"/>
        </w:rPr>
        <w:t>6) экологического воспитания:</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w:t>
      </w:r>
      <w:r w:rsidRPr="0092447B">
        <w:rPr>
          <w:rFonts w:ascii="Constantia" w:eastAsia="Times New Roman" w:hAnsi="Constantia"/>
          <w:sz w:val="24"/>
          <w:szCs w:val="24"/>
          <w:lang w:eastAsia="ru-RU"/>
        </w:rPr>
        <w:br/>
        <w:t>вред природе;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bCs/>
          <w:sz w:val="24"/>
          <w:szCs w:val="24"/>
          <w:lang w:eastAsia="ru-RU"/>
        </w:rPr>
        <w:t>7) ценности научного познания:</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осознание ценности познания для развития человека, необходимости самообразования и саморазвития;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w:t>
      </w:r>
      <w:r w:rsidRPr="0092447B">
        <w:rPr>
          <w:rFonts w:ascii="Constantia" w:eastAsia="Times New Roman" w:hAnsi="Constantia"/>
          <w:sz w:val="24"/>
          <w:szCs w:val="24"/>
          <w:lang w:eastAsia="ru-RU"/>
        </w:rPr>
        <w:br/>
        <w:t>с использованием различных информационных средств.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163.10.2. В результате изучения окружающего мира на уровне начального общего </w:t>
      </w:r>
      <w:r w:rsidRPr="0092447B">
        <w:rPr>
          <w:rFonts w:ascii="Constantia" w:eastAsia="SchoolBookSanPin;Times New Roma" w:hAnsi="Constantia"/>
          <w:sz w:val="24"/>
          <w:szCs w:val="24"/>
        </w:rPr>
        <w:lastRenderedPageBreak/>
        <w:t xml:space="preserve">образования у обучающегося будут сформированы </w:t>
      </w:r>
      <w:r w:rsidRPr="0092447B">
        <w:rPr>
          <w:rFonts w:ascii="Constantia" w:eastAsia="SchoolBookSanPin;Times New Roma" w:hAnsi="Constantia"/>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163.10.2.1. </w:t>
      </w:r>
      <w:r w:rsidRPr="0092447B">
        <w:rPr>
          <w:rFonts w:ascii="Constantia" w:eastAsia="SchoolBookSanPin;Times New Roma" w:hAnsi="Constantia"/>
          <w:sz w:val="24"/>
          <w:szCs w:val="24"/>
        </w:rPr>
        <w:t xml:space="preserve">У обучающегося будут сформированы следующие базовые логические действия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понимать целостность окружающего мира (взаимосвязь природной </w:t>
      </w:r>
      <w:r w:rsidRPr="0092447B">
        <w:rPr>
          <w:rFonts w:ascii="Constantia" w:eastAsia="Times New Roman" w:hAnsi="Constantia"/>
          <w:sz w:val="24"/>
          <w:szCs w:val="24"/>
          <w:lang w:eastAsia="ru-RU"/>
        </w:rPr>
        <w:br/>
        <w:t xml:space="preserve">и социальной среды обитания), проявлять способность ориентироваться </w:t>
      </w:r>
      <w:r w:rsidRPr="0092447B">
        <w:rPr>
          <w:rFonts w:ascii="Constantia" w:eastAsia="Times New Roman" w:hAnsi="Constantia"/>
          <w:sz w:val="24"/>
          <w:szCs w:val="24"/>
          <w:lang w:eastAsia="ru-RU"/>
        </w:rPr>
        <w:br/>
        <w:t>в изменяющейся действительности;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сравнивать объекты окружающего мира, устанавливать основания </w:t>
      </w:r>
      <w:r w:rsidRPr="0092447B">
        <w:rPr>
          <w:rFonts w:ascii="Constantia" w:eastAsia="Times New Roman" w:hAnsi="Constantia"/>
          <w:sz w:val="24"/>
          <w:szCs w:val="24"/>
          <w:lang w:eastAsia="ru-RU"/>
        </w:rPr>
        <w:br/>
        <w:t>для сравнения, устанавливать аналогии;</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объединять части объекта (объекты) по определённому признаку;</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определять существенный признак для классификации, классифицировать предложенные объекты;</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находить закономерности и противоречия в рассматриваемых фактах, данных </w:t>
      </w:r>
      <w:r w:rsidRPr="0092447B">
        <w:rPr>
          <w:rFonts w:ascii="Constantia" w:eastAsia="Times New Roman" w:hAnsi="Constantia"/>
          <w:sz w:val="24"/>
          <w:szCs w:val="24"/>
          <w:lang w:eastAsia="ru-RU"/>
        </w:rPr>
        <w:br/>
        <w:t>и наблюдениях на основе предложенного алгоритма;</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выявлять недостаток информации для решения учебной (практической) задачи на основе предложенного алгоритма.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163.10.2.2. </w:t>
      </w:r>
      <w:r w:rsidRPr="0092447B">
        <w:rPr>
          <w:rFonts w:ascii="Constantia" w:eastAsia="SchoolBookSanPin;Times New Roma" w:hAnsi="Constantia"/>
          <w:sz w:val="24"/>
          <w:szCs w:val="24"/>
        </w:rPr>
        <w:t xml:space="preserve">У обучающегося будут сформированы следующие базовые исследовательские действия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проводить (по предложенному и самостоятельно составленному плану </w:t>
      </w:r>
      <w:r w:rsidRPr="0092447B">
        <w:rPr>
          <w:rFonts w:ascii="Constantia" w:eastAsia="Times New Roman" w:hAnsi="Constantia"/>
          <w:sz w:val="24"/>
          <w:szCs w:val="24"/>
          <w:lang w:eastAsia="ru-RU"/>
        </w:rPr>
        <w:br/>
        <w:t xml:space="preserve">или выдвинутому предположению) наблюдения, несложные опыты; </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проявлять интерес к экспериментам, проводимым под руководством учителя;</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определять разницу между реальным и желательным состоянием объекта (ситуации) на основе предложенных вопросов;</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w:t>
      </w:r>
      <w:r w:rsidRPr="0092447B">
        <w:rPr>
          <w:rFonts w:ascii="Constantia" w:eastAsia="Times New Roman" w:hAnsi="Constantia"/>
          <w:sz w:val="24"/>
          <w:szCs w:val="24"/>
          <w:lang w:eastAsia="ru-RU"/>
        </w:rPr>
        <w:br/>
        <w:t>и другие);</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проводить по предложенному плану опыт, несложное исследование </w:t>
      </w:r>
      <w:r w:rsidRPr="0092447B">
        <w:rPr>
          <w:rFonts w:ascii="Constantia" w:eastAsia="Times New Roman" w:hAnsi="Constantia"/>
          <w:sz w:val="24"/>
          <w:szCs w:val="24"/>
          <w:lang w:eastAsia="ru-RU"/>
        </w:rPr>
        <w:br/>
        <w:t xml:space="preserve">по установлению особенностей объекта изучения и связей между объектами (часть </w:t>
      </w:r>
      <w:r w:rsidRPr="0092447B">
        <w:rPr>
          <w:rFonts w:ascii="Times New Roman" w:eastAsia="Times New Roman" w:hAnsi="Times New Roman"/>
          <w:sz w:val="24"/>
          <w:szCs w:val="24"/>
          <w:lang w:eastAsia="ru-RU"/>
        </w:rPr>
        <w:t>‒</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целое</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причина</w:t>
      </w:r>
      <w:r w:rsidRPr="0092447B">
        <w:rPr>
          <w:rFonts w:ascii="Constantia" w:eastAsia="Times New Roman" w:hAnsi="Constantia"/>
          <w:sz w:val="24"/>
          <w:szCs w:val="24"/>
          <w:lang w:eastAsia="ru-RU"/>
        </w:rPr>
        <w:t xml:space="preserve"> </w:t>
      </w:r>
      <w:r w:rsidRPr="0092447B">
        <w:rPr>
          <w:rFonts w:ascii="Times New Roman" w:eastAsia="Times New Roman" w:hAnsi="Times New Roman"/>
          <w:sz w:val="24"/>
          <w:szCs w:val="24"/>
          <w:lang w:eastAsia="ru-RU"/>
        </w:rPr>
        <w:t>‒</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следствие</w:t>
      </w:r>
      <w:r w:rsidRPr="0092447B">
        <w:rPr>
          <w:rFonts w:ascii="Constantia" w:eastAsia="Times New Roman" w:hAnsi="Constantia"/>
          <w:sz w:val="24"/>
          <w:szCs w:val="24"/>
          <w:lang w:eastAsia="ru-RU"/>
        </w:rPr>
        <w:t>);</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163.10.2.3. </w:t>
      </w:r>
      <w:r w:rsidRPr="0092447B">
        <w:rPr>
          <w:rFonts w:ascii="Constantia" w:eastAsia="SchoolBookSanPin;Times New Roma" w:hAnsi="Constantia"/>
          <w:sz w:val="24"/>
          <w:szCs w:val="24"/>
        </w:rPr>
        <w:t xml:space="preserve">У обучающегося будут </w:t>
      </w:r>
      <w:r w:rsidRPr="0092447B">
        <w:rPr>
          <w:rFonts w:ascii="Constantia" w:hAnsi="Constantia"/>
          <w:sz w:val="24"/>
          <w:szCs w:val="24"/>
        </w:rPr>
        <w:t xml:space="preserve">сформированы умения </w:t>
      </w:r>
      <w:r w:rsidRPr="0092447B">
        <w:rPr>
          <w:rFonts w:ascii="Constantia" w:eastAsia="SchoolBookSanPin;Times New Roma" w:hAnsi="Constantia"/>
          <w:sz w:val="24"/>
          <w:szCs w:val="24"/>
        </w:rPr>
        <w:t xml:space="preserve">работать </w:t>
      </w:r>
      <w:r w:rsidRPr="0092447B">
        <w:rPr>
          <w:rFonts w:ascii="Constantia" w:eastAsia="SchoolBookSanPin;Times New Roma" w:hAnsi="Constantia"/>
          <w:sz w:val="24"/>
          <w:szCs w:val="24"/>
        </w:rPr>
        <w:br/>
        <w:t xml:space="preserve">с информацией как часть </w:t>
      </w:r>
      <w:r w:rsidRPr="0092447B">
        <w:rPr>
          <w:rFonts w:ascii="Constantia" w:eastAsia="SchoolBookSanPin;Times New Roma" w:hAnsi="Constantia"/>
          <w:bCs/>
          <w:sz w:val="24"/>
          <w:szCs w:val="24"/>
        </w:rPr>
        <w:t>познавательных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использовать различные источники для поиска информации, выбирать источник получения информации с учётом учебной задачи;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находить в предложенном источнике информацию, представленную в явном виде, согласно заданному алгоритму;</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распознавать достоверную и недостоверную информацию самостоятельно </w:t>
      </w:r>
      <w:r w:rsidRPr="0092447B">
        <w:rPr>
          <w:rFonts w:ascii="Constantia" w:eastAsia="Times New Roman" w:hAnsi="Constantia"/>
          <w:sz w:val="24"/>
          <w:szCs w:val="24"/>
          <w:lang w:eastAsia="ru-RU"/>
        </w:rPr>
        <w:br/>
        <w:t>или на основе предложенного учителем способа её проверки;</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находить и использовать для решения учебных задач текстовую, графическую, аудиовизуальную информацию;</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lastRenderedPageBreak/>
        <w:t>читать и интерпретировать графически представленную информацию: схему, таблицу, иллюстрацию;</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анализировать и создавать текстовую, видео-, графическую, звуковую информацию в соответствии с учебной задачей;</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фиксировать полученные результаты в текстовой форме (отчёт, выступление, высказывание) и графическом виде (рисунок, схема, диаграмма).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163.10.2.4. </w:t>
      </w:r>
      <w:r w:rsidRPr="0092447B">
        <w:rPr>
          <w:rFonts w:ascii="Constantia" w:eastAsia="SchoolBookSanPin;Times New Roma" w:hAnsi="Constantia"/>
          <w:sz w:val="24"/>
          <w:szCs w:val="24"/>
        </w:rPr>
        <w:t xml:space="preserve">У обучающегося будут </w:t>
      </w:r>
      <w:r w:rsidRPr="0092447B">
        <w:rPr>
          <w:rFonts w:ascii="Constantia" w:hAnsi="Constantia"/>
          <w:sz w:val="24"/>
          <w:szCs w:val="24"/>
        </w:rPr>
        <w:t xml:space="preserve">сформированы умения </w:t>
      </w:r>
      <w:r w:rsidRPr="0092447B">
        <w:rPr>
          <w:rFonts w:ascii="Constantia" w:eastAsia="SchoolBookSanPin;Times New Roma" w:hAnsi="Constantia"/>
          <w:sz w:val="24"/>
          <w:szCs w:val="24"/>
        </w:rPr>
        <w:t xml:space="preserve">общения как часть </w:t>
      </w:r>
      <w:r w:rsidRPr="0092447B">
        <w:rPr>
          <w:rFonts w:ascii="Constantia" w:eastAsia="SchoolBookSanPin;Times New Roma" w:hAnsi="Constantia"/>
          <w:bCs/>
          <w:sz w:val="24"/>
          <w:szCs w:val="24"/>
        </w:rPr>
        <w:t>коммуникативных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в процессе диалогов задавать вопросы, высказывать суждения, оценивать выступления участников;</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признавать возможность существования разных точек зрения; корректно </w:t>
      </w:r>
      <w:r w:rsidRPr="0092447B">
        <w:rPr>
          <w:rFonts w:ascii="Constantia" w:eastAsia="Times New Roman" w:hAnsi="Constantia"/>
          <w:sz w:val="24"/>
          <w:szCs w:val="24"/>
          <w:lang w:eastAsia="ru-RU"/>
        </w:rPr>
        <w:br/>
        <w:t>и аргументированно высказывать своё мнение; приводить доказательства своей правоты;</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соблюдать правила ведения диалога и дискуссии; проявлять уважительное отношение к собеседнику;</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создавать устные и письменные тексты (описание, рассуждение, повествование);</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находить ошибки и восстанавливать деформированный текст об изученных объектах и явлениях природы, событиях социальной жизни;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подготавливать небольшие публичные выступления с возможной презентацией (текст, рисунки, фото, плакаты и другие) к тексту выступления.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163.10.2.5. </w:t>
      </w:r>
      <w:r w:rsidRPr="0092447B">
        <w:rPr>
          <w:rFonts w:ascii="Constantia" w:eastAsia="SchoolBookSanPin;Times New Roma" w:hAnsi="Constantia"/>
          <w:sz w:val="24"/>
          <w:szCs w:val="24"/>
        </w:rPr>
        <w:t xml:space="preserve">У обучающегося будут </w:t>
      </w:r>
      <w:r w:rsidRPr="0092447B">
        <w:rPr>
          <w:rFonts w:ascii="Constantia" w:hAnsi="Constantia"/>
          <w:sz w:val="24"/>
          <w:szCs w:val="24"/>
        </w:rPr>
        <w:t xml:space="preserve">сформированы умения </w:t>
      </w:r>
      <w:r w:rsidRPr="0092447B">
        <w:rPr>
          <w:rFonts w:ascii="Constantia" w:eastAsia="SchoolBookSanPin;Times New Roma" w:hAnsi="Constantia"/>
          <w:sz w:val="24"/>
          <w:szCs w:val="24"/>
        </w:rPr>
        <w:t xml:space="preserve">самоорганизации как части </w:t>
      </w:r>
      <w:r w:rsidRPr="0092447B">
        <w:rPr>
          <w:rFonts w:ascii="Constantia" w:eastAsia="SchoolBookSanPin;Times New Roma" w:hAnsi="Constantia"/>
          <w:bCs/>
          <w:sz w:val="24"/>
          <w:szCs w:val="24"/>
        </w:rPr>
        <w:t>регулятивных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планировать самостоятельно или с помощью учителя действия по решению учебной задачи;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выстраивать последовательность выбранных действий и операций.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163.10.2.6. </w:t>
      </w:r>
      <w:r w:rsidRPr="0092447B">
        <w:rPr>
          <w:rFonts w:ascii="Constantia" w:eastAsia="SchoolBookSanPin;Times New Roma" w:hAnsi="Constantia"/>
          <w:sz w:val="24"/>
          <w:szCs w:val="24"/>
        </w:rPr>
        <w:t xml:space="preserve">У обучающегося будут </w:t>
      </w:r>
      <w:r w:rsidRPr="0092447B">
        <w:rPr>
          <w:rFonts w:ascii="Constantia" w:hAnsi="Constantia"/>
          <w:sz w:val="24"/>
          <w:szCs w:val="24"/>
        </w:rPr>
        <w:t xml:space="preserve">сформированы умения </w:t>
      </w:r>
      <w:r w:rsidRPr="0092447B">
        <w:rPr>
          <w:rFonts w:ascii="Constantia" w:eastAsia="SchoolBookSanPin;Times New Roma" w:hAnsi="Constantia"/>
          <w:sz w:val="24"/>
          <w:szCs w:val="24"/>
        </w:rPr>
        <w:t xml:space="preserve">самоконтроля </w:t>
      </w:r>
      <w:r w:rsidRPr="0092447B">
        <w:rPr>
          <w:rFonts w:ascii="Constantia" w:eastAsia="SchoolBookSanPin;Times New Roma" w:hAnsi="Constantia"/>
          <w:sz w:val="24"/>
          <w:szCs w:val="24"/>
        </w:rPr>
        <w:br/>
        <w:t xml:space="preserve">и самооценки как части </w:t>
      </w:r>
      <w:r w:rsidRPr="0092447B">
        <w:rPr>
          <w:rFonts w:ascii="Constantia" w:eastAsia="SchoolBookSanPin;Times New Roma" w:hAnsi="Constantia"/>
          <w:bCs/>
          <w:sz w:val="24"/>
          <w:szCs w:val="24"/>
        </w:rPr>
        <w:t>регулятивных универсальных учебных действий</w:t>
      </w:r>
      <w:r w:rsidRPr="0092447B">
        <w:rPr>
          <w:rFonts w:ascii="Constantia" w:eastAsia="SchoolBookSanPin;Times New Roma" w:hAnsi="Constantia"/>
          <w:sz w:val="24"/>
          <w:szCs w:val="24"/>
        </w:rPr>
        <w:t>:</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осуществлять контроль процесса и результата своей деятельности;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находить ошибки в своей работе и устанавливать их причины; </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корректировать свои действия при необходимости (с небольшой помощью учителя);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объективно оценивать результаты своей деятельности, соотносить свою оценку с оценкой учителя;</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оценивать целесообразность выбранных способов действия, </w:t>
      </w:r>
      <w:r w:rsidRPr="0092447B">
        <w:rPr>
          <w:rFonts w:ascii="Constantia" w:eastAsia="Times New Roman" w:hAnsi="Constantia"/>
          <w:sz w:val="24"/>
          <w:szCs w:val="24"/>
          <w:lang w:eastAsia="ru-RU"/>
        </w:rPr>
        <w:br/>
        <w:t>при необходимости корректировать их.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OfficinaSansBoldITC;Franklin Go" w:hAnsi="Constantia"/>
          <w:sz w:val="24"/>
          <w:szCs w:val="24"/>
        </w:rPr>
        <w:t>163.10.2.7. </w:t>
      </w:r>
      <w:r w:rsidRPr="0092447B">
        <w:rPr>
          <w:rFonts w:ascii="Constantia" w:eastAsia="SchoolBookSanPin;Times New Roma" w:hAnsi="Constantia"/>
          <w:sz w:val="24"/>
          <w:szCs w:val="24"/>
        </w:rPr>
        <w:t xml:space="preserve">У обучающегося будут </w:t>
      </w:r>
      <w:r w:rsidRPr="0092447B">
        <w:rPr>
          <w:rFonts w:ascii="Constantia" w:hAnsi="Constantia"/>
          <w:sz w:val="24"/>
          <w:szCs w:val="24"/>
        </w:rPr>
        <w:t xml:space="preserve">сформированы умения </w:t>
      </w:r>
      <w:r w:rsidRPr="0092447B">
        <w:rPr>
          <w:rFonts w:ascii="Constantia" w:eastAsia="SchoolBookSanPin;Times New Roma" w:hAnsi="Constantia"/>
          <w:sz w:val="24"/>
          <w:szCs w:val="24"/>
        </w:rPr>
        <w:t>совместной деятельности: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lastRenderedPageBreak/>
        <w:t>проявлять готовность руководить, выполнять поручения, подчиняться;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выполнять правила совместной деятельности: справедливо распределять </w:t>
      </w:r>
      <w:r w:rsidRPr="0092447B">
        <w:rPr>
          <w:rFonts w:ascii="Constantia" w:eastAsia="Times New Roman" w:hAnsi="Constantia"/>
          <w:sz w:val="24"/>
          <w:szCs w:val="24"/>
          <w:lang w:eastAsia="ru-RU"/>
        </w:rPr>
        <w:br/>
        <w:t xml:space="preserve">и оценивать работу каждого участника; считаться с наличием разных мнений; </w:t>
      </w:r>
      <w:r w:rsidRPr="0092447B">
        <w:rPr>
          <w:rFonts w:ascii="Constantia" w:eastAsia="Times New Roman" w:hAnsi="Constantia"/>
          <w:sz w:val="24"/>
          <w:szCs w:val="24"/>
          <w:lang w:eastAsia="ru-RU"/>
        </w:rPr>
        <w:br/>
        <w:t>не допускать конфликтов, при их возникновении мирно разрешать их без участия взрослого;</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ответственно выполнять свою часть работы.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163.10.3. </w:t>
      </w:r>
      <w:r w:rsidRPr="0092447B">
        <w:rPr>
          <w:rFonts w:ascii="Constantia" w:eastAsia="OfficinaSansBoldITC;Franklin Go" w:hAnsi="Constantia"/>
          <w:sz w:val="24"/>
          <w:szCs w:val="24"/>
        </w:rPr>
        <w:t>Предметные результаты изучения окружающего мира. К</w:t>
      </w:r>
      <w:r w:rsidRPr="0092447B">
        <w:rPr>
          <w:rFonts w:ascii="Constantia" w:eastAsia="SchoolBookSanPin;Times New Roma" w:hAnsi="Constantia"/>
          <w:sz w:val="24"/>
          <w:szCs w:val="24"/>
        </w:rPr>
        <w:t xml:space="preserve"> концу обучения в </w:t>
      </w:r>
      <w:r w:rsidRPr="0092447B">
        <w:rPr>
          <w:rFonts w:ascii="Constantia" w:eastAsia="SchoolBookSanPin;Times New Roma" w:hAnsi="Constantia"/>
          <w:bCs/>
          <w:sz w:val="24"/>
          <w:szCs w:val="24"/>
        </w:rPr>
        <w:t xml:space="preserve">1 классе </w:t>
      </w:r>
      <w:r w:rsidRPr="0092447B">
        <w:rPr>
          <w:rFonts w:ascii="Constantia" w:eastAsia="SchoolBookSanPin;Times New Roma" w:hAnsi="Constantia"/>
          <w:sz w:val="24"/>
          <w:szCs w:val="24"/>
        </w:rPr>
        <w:t>обучающийся научится: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w:t>
      </w:r>
      <w:r w:rsidRPr="0092447B">
        <w:rPr>
          <w:rFonts w:ascii="Constantia" w:eastAsia="Times New Roman" w:hAnsi="Constantia"/>
          <w:sz w:val="24"/>
          <w:szCs w:val="24"/>
          <w:lang w:eastAsia="ru-RU"/>
        </w:rPr>
        <w:br/>
        <w:t xml:space="preserve">к семейным ценностям и традициям, соблюдать правила нравственного поведения </w:t>
      </w:r>
      <w:r w:rsidRPr="0092447B">
        <w:rPr>
          <w:rFonts w:ascii="Constantia" w:eastAsia="Times New Roman" w:hAnsi="Constantia"/>
          <w:sz w:val="24"/>
          <w:szCs w:val="24"/>
          <w:lang w:eastAsia="ru-RU"/>
        </w:rPr>
        <w:br/>
        <w:t>в социуме и на природе;</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воспроизводить название своего населённого пункта, региона, страны;</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приводить примеры культурных объектов родного края, школьных традиций </w:t>
      </w:r>
      <w:r w:rsidRPr="0092447B">
        <w:rPr>
          <w:rFonts w:ascii="Constantia" w:eastAsia="Times New Roman" w:hAnsi="Constantia"/>
          <w:sz w:val="24"/>
          <w:szCs w:val="24"/>
          <w:lang w:eastAsia="ru-RU"/>
        </w:rPr>
        <w:br/>
        <w:t>и праздников, традиций и ценностей своей семьи, профессий;</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различать объекты живой и неживой природы, объекты, созданные человеком, </w:t>
      </w:r>
      <w:r w:rsidRPr="0092447B">
        <w:rPr>
          <w:rFonts w:ascii="Constantia" w:eastAsia="Times New Roman" w:hAnsi="Constantia"/>
          <w:sz w:val="24"/>
          <w:szCs w:val="24"/>
          <w:lang w:eastAsia="ru-RU"/>
        </w:rPr>
        <w:br/>
        <w:t>и природные материалы, части растений (корень, стебель, лист, цветок, плод, семя), группы животных (насекомые, рыбы, птицы, звери);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применять правила ухода за комнатными растениями и домашними животными;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проводить, соблюдая правила безопасного труда, несложные групповые </w:t>
      </w:r>
      <w:r w:rsidRPr="0092447B">
        <w:rPr>
          <w:rFonts w:ascii="Constantia" w:eastAsia="Times New Roman" w:hAnsi="Constantia"/>
          <w:sz w:val="24"/>
          <w:szCs w:val="24"/>
          <w:lang w:eastAsia="ru-RU"/>
        </w:rPr>
        <w:b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использовать для ответов на вопросы небольшие тексты о природе </w:t>
      </w:r>
      <w:r w:rsidRPr="0092447B">
        <w:rPr>
          <w:rFonts w:ascii="Constantia" w:eastAsia="Times New Roman" w:hAnsi="Constantia"/>
          <w:sz w:val="24"/>
          <w:szCs w:val="24"/>
          <w:lang w:eastAsia="ru-RU"/>
        </w:rPr>
        <w:br/>
        <w:t>и обществе;</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оценивать ситуации, раскрывающие положительное и негативное отношение </w:t>
      </w:r>
      <w:r w:rsidRPr="0092447B">
        <w:rPr>
          <w:rFonts w:ascii="Constantia" w:eastAsia="Times New Roman" w:hAnsi="Constantia"/>
          <w:sz w:val="24"/>
          <w:szCs w:val="24"/>
          <w:lang w:eastAsia="ru-RU"/>
        </w:rPr>
        <w:br/>
        <w:t>к природе; правила поведения в быту, в общественных местах;</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hAnsi="Constantia"/>
          <w:sz w:val="24"/>
          <w:szCs w:val="24"/>
        </w:rPr>
        <w:t>соблюдать правила использования электронных средств, оснащенных экраном;</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соблюдать правила здорового питания и личной гигиены;</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соблюдать правила безопасного поведения пешехода;</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соблюдать правила безопасного поведения в природе;</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163.10.4. </w:t>
      </w:r>
      <w:r w:rsidRPr="0092447B">
        <w:rPr>
          <w:rFonts w:ascii="Constantia" w:eastAsia="OfficinaSansBoldITC;Franklin Go" w:hAnsi="Constantia"/>
          <w:sz w:val="24"/>
          <w:szCs w:val="24"/>
        </w:rPr>
        <w:t>Предметные результаты изучения окружающего мира. К</w:t>
      </w:r>
      <w:r w:rsidRPr="0092447B">
        <w:rPr>
          <w:rFonts w:ascii="Constantia" w:eastAsia="SchoolBookSanPin;Times New Roma" w:hAnsi="Constantia"/>
          <w:sz w:val="24"/>
          <w:szCs w:val="24"/>
        </w:rPr>
        <w:t xml:space="preserve"> концу обучения во </w:t>
      </w:r>
      <w:r w:rsidRPr="0092447B">
        <w:rPr>
          <w:rFonts w:ascii="Constantia" w:eastAsia="SchoolBookSanPin;Times New Roma" w:hAnsi="Constantia"/>
          <w:bCs/>
          <w:sz w:val="24"/>
          <w:szCs w:val="24"/>
        </w:rPr>
        <w:t xml:space="preserve">2 классе </w:t>
      </w:r>
      <w:r w:rsidRPr="0092447B">
        <w:rPr>
          <w:rFonts w:ascii="Constantia" w:eastAsia="SchoolBookSanPin;Times New Roma" w:hAnsi="Constantia"/>
          <w:sz w:val="24"/>
          <w:szCs w:val="24"/>
        </w:rPr>
        <w:t>обучающийся научится: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находить Россию на карте мира, на карте России – Москву, свой регион </w:t>
      </w:r>
      <w:r w:rsidRPr="0092447B">
        <w:rPr>
          <w:rFonts w:ascii="Constantia" w:eastAsia="Times New Roman" w:hAnsi="Constantia"/>
          <w:sz w:val="24"/>
          <w:szCs w:val="24"/>
          <w:lang w:eastAsia="ru-RU"/>
        </w:rPr>
        <w:br/>
        <w:t>и его главный город;</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узнавать государственную символику Российской Федерации (гимн, герб, флаг) и своего региона;</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lastRenderedPageBreak/>
        <w:t>распознавать изученные объекты окружающего мира по их описанию, рисункам и фотографиям, различать их в окружающем мире;</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приводить примеры изученных традиций, обычаев и праздников народов родного края;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важных событий прошлого и настоящего родного края; </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трудовой деятельности и профессий жителей родного края;</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проводить, соблюдая правила безопасного труда, несложные наблюдения </w:t>
      </w:r>
      <w:r w:rsidRPr="0092447B">
        <w:rPr>
          <w:rFonts w:ascii="Constantia" w:eastAsia="Times New Roman" w:hAnsi="Constantia"/>
          <w:sz w:val="24"/>
          <w:szCs w:val="24"/>
          <w:lang w:eastAsia="ru-RU"/>
        </w:rPr>
        <w:br/>
        <w:t>и опыты с природными объектами, измерения;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приводить примеры изученных взаимосвязей в природе, примеры, иллюстрирующие значение природы в жизни человека;</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группировать изученные объекты живой и неживой природы </w:t>
      </w:r>
      <w:r w:rsidRPr="0092447B">
        <w:rPr>
          <w:rFonts w:ascii="Constantia" w:eastAsia="Times New Roman" w:hAnsi="Constantia"/>
          <w:sz w:val="24"/>
          <w:szCs w:val="24"/>
          <w:lang w:eastAsia="ru-RU"/>
        </w:rPr>
        <w:br/>
        <w:t>по предложенным признакам;</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сравнивать объекты живой и неживой природы на основе внешних признаков;</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ориентироваться на местности по местным природным признакам, Солнцу, компасу;</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создавать по заданному плану развёрнутые высказывания о природе </w:t>
      </w:r>
      <w:r w:rsidRPr="0092447B">
        <w:rPr>
          <w:rFonts w:ascii="Constantia" w:eastAsia="Times New Roman" w:hAnsi="Constantia"/>
          <w:sz w:val="24"/>
          <w:szCs w:val="24"/>
          <w:lang w:eastAsia="ru-RU"/>
        </w:rPr>
        <w:br/>
        <w:t>и обществе;</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использовать для ответов на вопросы небольшие тексты о природе </w:t>
      </w:r>
      <w:r w:rsidRPr="0092447B">
        <w:rPr>
          <w:rFonts w:ascii="Constantia" w:eastAsia="Times New Roman" w:hAnsi="Constantia"/>
          <w:sz w:val="24"/>
          <w:szCs w:val="24"/>
          <w:lang w:eastAsia="ru-RU"/>
        </w:rPr>
        <w:br/>
        <w:t>и обществе;</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соблюдать правила безопасного поведения в школе, правила безопасного поведения пассажира наземного транспорта и метро;</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соблюдать режим дня и питания;</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безопасно использовать мессенджеры в условиях контролируемого доступа </w:t>
      </w:r>
      <w:r w:rsidRPr="0092447B">
        <w:rPr>
          <w:rFonts w:ascii="Constantia" w:eastAsia="Times New Roman" w:hAnsi="Constantia"/>
          <w:sz w:val="24"/>
          <w:szCs w:val="24"/>
          <w:lang w:eastAsia="ru-RU"/>
        </w:rPr>
        <w:br/>
        <w:t xml:space="preserve">в информационно-коммуникационную сеть «Интернет»; </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безопасно осуществлять коммуникацию в школьных сообществах с помощью учителя (при необходимости).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163.10.5. </w:t>
      </w:r>
      <w:r w:rsidRPr="0092447B">
        <w:rPr>
          <w:rFonts w:ascii="Constantia" w:eastAsia="OfficinaSansBoldITC;Franklin Go" w:hAnsi="Constantia"/>
          <w:sz w:val="24"/>
          <w:szCs w:val="24"/>
        </w:rPr>
        <w:t>Предметные результаты изучения окружающего мира. К</w:t>
      </w:r>
      <w:r w:rsidRPr="0092447B">
        <w:rPr>
          <w:rFonts w:ascii="Constantia" w:eastAsia="SchoolBookSanPin;Times New Roma" w:hAnsi="Constantia"/>
          <w:sz w:val="24"/>
          <w:szCs w:val="24"/>
        </w:rPr>
        <w:t xml:space="preserve"> концу обучения в </w:t>
      </w:r>
      <w:r w:rsidRPr="0092447B">
        <w:rPr>
          <w:rFonts w:ascii="Constantia" w:eastAsia="SchoolBookSanPin;Times New Roma" w:hAnsi="Constantia"/>
          <w:bCs/>
          <w:sz w:val="24"/>
          <w:szCs w:val="24"/>
        </w:rPr>
        <w:t xml:space="preserve">3 классе </w:t>
      </w:r>
      <w:r w:rsidRPr="0092447B">
        <w:rPr>
          <w:rFonts w:ascii="Constantia" w:eastAsia="SchoolBookSanPin;Times New Roma" w:hAnsi="Constantia"/>
          <w:sz w:val="24"/>
          <w:szCs w:val="24"/>
        </w:rPr>
        <w:t>обучающийся научится:</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различать государственную символику Российской Федерации (гимн, герб, флаг);</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проявлять уважение к государственным символам России и своего региона;</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приводить примеры памятников природы, культурных объектов </w:t>
      </w:r>
      <w:r w:rsidRPr="0092447B">
        <w:rPr>
          <w:rFonts w:ascii="Constantia" w:eastAsia="Times New Roman" w:hAnsi="Constantia"/>
          <w:sz w:val="24"/>
          <w:szCs w:val="24"/>
          <w:lang w:eastAsia="ru-RU"/>
        </w:rPr>
        <w:br/>
        <w:t>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показывать на карте мира материки, изученные страны мира;</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различать расходы и доходы семейного бюджета;</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распознавать изученные объекты природы по их описанию, рисункам </w:t>
      </w:r>
      <w:r w:rsidRPr="0092447B">
        <w:rPr>
          <w:rFonts w:ascii="Constantia" w:eastAsia="Times New Roman" w:hAnsi="Constantia"/>
          <w:sz w:val="24"/>
          <w:szCs w:val="24"/>
          <w:lang w:eastAsia="ru-RU"/>
        </w:rPr>
        <w:br/>
        <w:t>и фотографиям, различать их в окружающем мире;</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проводить по предложенному плану или инструкции небольшие опыты </w:t>
      </w:r>
      <w:r w:rsidRPr="0092447B">
        <w:rPr>
          <w:rFonts w:ascii="Constantia" w:eastAsia="Times New Roman" w:hAnsi="Constantia"/>
          <w:sz w:val="24"/>
          <w:szCs w:val="24"/>
          <w:lang w:eastAsia="ru-RU"/>
        </w:rPr>
        <w:b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lastRenderedPageBreak/>
        <w:t>группировать изученные объекты живой и неживой природы, проводить простейшую классификацию;</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сравнивать по заданному количеству признаков объекты живой и неживой природы;</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использовать различные источники информации о природе и обществе </w:t>
      </w:r>
      <w:r w:rsidRPr="0092447B">
        <w:rPr>
          <w:rFonts w:ascii="Constantia" w:eastAsia="Times New Roman" w:hAnsi="Constantia"/>
          <w:sz w:val="24"/>
          <w:szCs w:val="24"/>
          <w:lang w:eastAsia="ru-RU"/>
        </w:rPr>
        <w:br/>
        <w:t>для поиска и извлечения информации, ответов на вопросы;</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использовать знания о взаимосвязях в природе, связи человека и природы </w:t>
      </w:r>
      <w:r w:rsidRPr="0092447B">
        <w:rPr>
          <w:rFonts w:ascii="Constantia" w:eastAsia="Times New Roman" w:hAnsi="Constantia"/>
          <w:sz w:val="24"/>
          <w:szCs w:val="24"/>
          <w:lang w:eastAsia="ru-RU"/>
        </w:rPr>
        <w:br/>
        <w:t>для объяснения простейших явлений и процессов в природе, организме человека;</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создавать по заданному плану собственные развёрнутые высказывания </w:t>
      </w:r>
      <w:r w:rsidRPr="0092447B">
        <w:rPr>
          <w:rFonts w:ascii="Constantia" w:eastAsia="Times New Roman" w:hAnsi="Constantia"/>
          <w:sz w:val="24"/>
          <w:szCs w:val="24"/>
          <w:lang w:eastAsia="ru-RU"/>
        </w:rPr>
        <w:br/>
        <w:t>о природе, человеке и обществе, сопровождая выступление иллюстрациями (презентацией);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соблюдать правила безопасного поведения пассажира железнодорожного, водного и авиатранспорта;</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соблюдать основы здорового образа жизни, в том числе требования </w:t>
      </w:r>
      <w:r w:rsidRPr="0092447B">
        <w:rPr>
          <w:rFonts w:ascii="Constantia" w:eastAsia="Times New Roman" w:hAnsi="Constantia"/>
          <w:sz w:val="24"/>
          <w:szCs w:val="24"/>
          <w:lang w:eastAsia="ru-RU"/>
        </w:rPr>
        <w:br/>
        <w:t>к двигательной активности и принципы здорового питания;</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соблюдать основы профилактики заболеваний;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соблюдать правила безопасного поведения во дворе жилого дома;</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соблюдать правила нравственного поведения на природе;</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ориентироваться в возможных мошеннических действиях при общении </w:t>
      </w:r>
      <w:r w:rsidRPr="0092447B">
        <w:rPr>
          <w:rFonts w:ascii="Constantia" w:eastAsia="Times New Roman" w:hAnsi="Constantia"/>
          <w:sz w:val="24"/>
          <w:szCs w:val="24"/>
          <w:lang w:eastAsia="ru-RU"/>
        </w:rPr>
        <w:br/>
        <w:t>в мессенджерах.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163.10.6. </w:t>
      </w:r>
      <w:r w:rsidRPr="0092447B">
        <w:rPr>
          <w:rFonts w:ascii="Constantia" w:eastAsia="OfficinaSansBoldITC;Franklin Go" w:hAnsi="Constantia"/>
          <w:sz w:val="24"/>
          <w:szCs w:val="24"/>
        </w:rPr>
        <w:t>Предметные результаты изучения окружающего мира. К</w:t>
      </w:r>
      <w:r w:rsidRPr="0092447B">
        <w:rPr>
          <w:rFonts w:ascii="Constantia" w:eastAsia="SchoolBookSanPin;Times New Roma" w:hAnsi="Constantia"/>
          <w:sz w:val="24"/>
          <w:szCs w:val="24"/>
        </w:rPr>
        <w:t xml:space="preserve"> концу обучения в </w:t>
      </w:r>
      <w:r w:rsidRPr="0092447B">
        <w:rPr>
          <w:rFonts w:ascii="Constantia" w:eastAsia="SchoolBookSanPin;Times New Roma" w:hAnsi="Constantia"/>
          <w:bCs/>
          <w:sz w:val="24"/>
          <w:szCs w:val="24"/>
        </w:rPr>
        <w:t xml:space="preserve">4 классе </w:t>
      </w:r>
      <w:r w:rsidRPr="0092447B">
        <w:rPr>
          <w:rFonts w:ascii="Constantia" w:eastAsia="SchoolBookSanPin;Times New Roma" w:hAnsi="Constantia"/>
          <w:sz w:val="24"/>
          <w:szCs w:val="24"/>
        </w:rPr>
        <w:t>обучающийся научится: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проявлять уважение к семейным ценностям и традициям, традициям </w:t>
      </w:r>
      <w:r w:rsidRPr="0092447B">
        <w:rPr>
          <w:rFonts w:ascii="Constantia" w:eastAsia="Times New Roman" w:hAnsi="Constantia"/>
          <w:sz w:val="24"/>
          <w:szCs w:val="24"/>
          <w:lang w:eastAsia="ru-RU"/>
        </w:rPr>
        <w:br/>
        <w:t xml:space="preserve">своего народа и других народов, государственным символам России; </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соблюдать правила нравственного поведения в социуме;</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показывать на исторической карте места изученных исторических событий;</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находить место изученных событий на «ленте времени»;</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знать основные права и обязанности гражданина Российской Федерации;</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соотносить изученные исторические события и исторических деятелей </w:t>
      </w:r>
      <w:r w:rsidRPr="0092447B">
        <w:rPr>
          <w:rFonts w:ascii="Constantia" w:eastAsia="Times New Roman" w:hAnsi="Constantia"/>
          <w:sz w:val="24"/>
          <w:szCs w:val="24"/>
          <w:lang w:eastAsia="ru-RU"/>
        </w:rPr>
        <w:br/>
        <w:t>веками и периодами истории России;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описывать на основе предложенного плана изученные объекты, выделяя </w:t>
      </w:r>
      <w:r w:rsidRPr="0092447B">
        <w:rPr>
          <w:rFonts w:ascii="Constantia" w:eastAsia="Times New Roman" w:hAnsi="Constantia"/>
          <w:sz w:val="24"/>
          <w:szCs w:val="24"/>
          <w:lang w:eastAsia="ru-RU"/>
        </w:rPr>
        <w:br/>
        <w:t xml:space="preserve">их существенные признаки, в том числе государственную символику России </w:t>
      </w:r>
      <w:r w:rsidRPr="0092447B">
        <w:rPr>
          <w:rFonts w:ascii="Constantia" w:eastAsia="Times New Roman" w:hAnsi="Constantia"/>
          <w:sz w:val="24"/>
          <w:szCs w:val="24"/>
          <w:lang w:eastAsia="ru-RU"/>
        </w:rPr>
        <w:br/>
        <w:t>и своего региона;</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проводить по предложенному (самостоятельно составленному) плану </w:t>
      </w:r>
      <w:r w:rsidRPr="0092447B">
        <w:rPr>
          <w:rFonts w:ascii="Constantia" w:eastAsia="Times New Roman" w:hAnsi="Constantia"/>
          <w:sz w:val="24"/>
          <w:szCs w:val="24"/>
          <w:lang w:eastAsia="ru-RU"/>
        </w:rPr>
        <w:br/>
        <w:t xml:space="preserve">или выдвинутому предположению несложные наблюдения, опыты с объектами природы с использованием простейшего лабораторного оборудования </w:t>
      </w:r>
      <w:r w:rsidRPr="0092447B">
        <w:rPr>
          <w:rFonts w:ascii="Constantia" w:eastAsia="Times New Roman" w:hAnsi="Constantia"/>
          <w:sz w:val="24"/>
          <w:szCs w:val="24"/>
          <w:lang w:eastAsia="ru-RU"/>
        </w:rPr>
        <w:br/>
        <w:t>и измерительных приборов, следуя правилам безопасного труда;</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распознавать изученные объекты и явления живой и неживой природы </w:t>
      </w:r>
      <w:r w:rsidRPr="0092447B">
        <w:rPr>
          <w:rFonts w:ascii="Constantia" w:eastAsia="Times New Roman" w:hAnsi="Constantia"/>
          <w:sz w:val="24"/>
          <w:szCs w:val="24"/>
          <w:lang w:eastAsia="ru-RU"/>
        </w:rPr>
        <w:br/>
        <w:t>по их описанию, рисункам и фотографиям, различать их в окружающем мире;</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lastRenderedPageBreak/>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сравнивать объекты живой и неживой природы на основе их внешних признаков и известных характерных свойств;</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называть наиболее значимые природные объекты Всемирного наследия </w:t>
      </w:r>
      <w:r w:rsidRPr="0092447B">
        <w:rPr>
          <w:rFonts w:ascii="Constantia" w:eastAsia="Times New Roman" w:hAnsi="Constantia"/>
          <w:sz w:val="24"/>
          <w:szCs w:val="24"/>
          <w:lang w:eastAsia="ru-RU"/>
        </w:rPr>
        <w:br/>
        <w:t>в России и за рубежом (в пределах изученного);</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называть экологические проблемы и определять пути их решения;</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создавать по заданному плану собственные развёрнутые высказывания </w:t>
      </w:r>
      <w:r w:rsidRPr="0092447B">
        <w:rPr>
          <w:rFonts w:ascii="Constantia" w:eastAsia="Times New Roman" w:hAnsi="Constantia"/>
          <w:sz w:val="24"/>
          <w:szCs w:val="24"/>
          <w:lang w:eastAsia="ru-RU"/>
        </w:rPr>
        <w:br/>
        <w:t>о природе и обществе;</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использовать различные источники информации для поиска и извлечения информации, ответов на вопросы;</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соблюдать правила нравственного поведения на природе;</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осознавать возможные последствия вредных привычек для здоровья и жизни человека;</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соблюдать правила безопасного поведения при езде на велосипеде, самокате </w:t>
      </w:r>
      <w:r w:rsidRPr="0092447B">
        <w:rPr>
          <w:rFonts w:ascii="Constantia" w:eastAsia="Times New Roman" w:hAnsi="Constantia"/>
          <w:sz w:val="24"/>
          <w:szCs w:val="24"/>
          <w:lang w:eastAsia="ru-RU"/>
        </w:rPr>
        <w:br/>
        <w:t>и других средствах индивидуальной мобильности;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осуществлять безопасный поиск образовательных ресурсов </w:t>
      </w:r>
      <w:r w:rsidRPr="0092447B">
        <w:rPr>
          <w:rFonts w:ascii="Constantia" w:eastAsia="Times New Roman" w:hAnsi="Constantia"/>
          <w:sz w:val="24"/>
          <w:szCs w:val="24"/>
          <w:lang w:eastAsia="ru-RU"/>
        </w:rPr>
        <w:br/>
        <w:t>и верифицированной информации в</w:t>
      </w:r>
      <w:r w:rsidRPr="0092447B">
        <w:rPr>
          <w:rFonts w:ascii="Constantia" w:hAnsi="Constantia"/>
          <w:sz w:val="24"/>
          <w:szCs w:val="24"/>
        </w:rPr>
        <w:t xml:space="preserve"> </w:t>
      </w:r>
      <w:r w:rsidRPr="0092447B">
        <w:rPr>
          <w:rFonts w:ascii="Constantia" w:eastAsia="Times New Roman" w:hAnsi="Constantia"/>
          <w:sz w:val="24"/>
          <w:szCs w:val="24"/>
          <w:lang w:eastAsia="ru-RU"/>
        </w:rPr>
        <w:t>Интернете;</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соблюдать правила безопасного для здоровья использования электронных образовательных и информационных ресурсов.</w:t>
      </w:r>
    </w:p>
    <w:p w:rsidR="00FD4F47" w:rsidRPr="0092447B" w:rsidRDefault="0092447B" w:rsidP="0092447B">
      <w:pPr>
        <w:pStyle w:val="1"/>
        <w:pBdr>
          <w:bottom w:val="none" w:sz="4" w:space="0" w:color="000000"/>
        </w:pBdr>
        <w:spacing w:before="0" w:line="240" w:lineRule="auto"/>
        <w:ind w:firstLine="708"/>
        <w:jc w:val="both"/>
        <w:rPr>
          <w:rFonts w:ascii="Constantia" w:hAnsi="Constantia"/>
          <w:sz w:val="24"/>
          <w:szCs w:val="24"/>
        </w:rPr>
      </w:pPr>
      <w:r w:rsidRPr="0092447B">
        <w:rPr>
          <w:rFonts w:ascii="Constantia" w:hAnsi="Constantia"/>
          <w:b w:val="0"/>
          <w:sz w:val="24"/>
          <w:szCs w:val="24"/>
          <w:lang w:eastAsia="ru-RU"/>
        </w:rPr>
        <w:t>164. Федеральная рабочая программа по учебному предмету «Основы религиозных культур и светской этики».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164.1.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164.2. Пояснительная записка отражает общие цели и задачи изучения ОРКСЭ, место в структуре учебного плана, а также подходы к отбору содержания </w:t>
      </w:r>
      <w:r w:rsidRPr="0092447B">
        <w:rPr>
          <w:rFonts w:ascii="Constantia" w:eastAsia="Times New Roman" w:hAnsi="Constantia"/>
          <w:sz w:val="24"/>
          <w:szCs w:val="24"/>
          <w:lang w:eastAsia="ru-RU"/>
        </w:rPr>
        <w:br/>
        <w:t>и планируемым результатам.</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164.3.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164.4.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164.5. Пояснительная записка.</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164.5.1.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92447B">
        <w:rPr>
          <w:rFonts w:ascii="Constantia" w:eastAsia="SchoolBookSanPin;Times New Roma" w:hAnsi="Constantia"/>
          <w:sz w:val="24"/>
          <w:szCs w:val="24"/>
        </w:rPr>
        <w:t xml:space="preserve">рабочей </w:t>
      </w:r>
      <w:r w:rsidRPr="0092447B">
        <w:rPr>
          <w:rFonts w:ascii="Constantia" w:eastAsia="Times New Roman" w:hAnsi="Constantia"/>
          <w:sz w:val="24"/>
          <w:szCs w:val="24"/>
          <w:lang w:eastAsia="ru-RU"/>
        </w:rPr>
        <w:t>программе воспитания.</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lastRenderedPageBreak/>
        <w:t xml:space="preserve">164.5.2.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164.5.3.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w:t>
      </w:r>
      <w:r w:rsidRPr="0092447B">
        <w:rPr>
          <w:rFonts w:ascii="Constantia" w:eastAsia="Times New Roman" w:hAnsi="Constantia"/>
          <w:sz w:val="24"/>
          <w:szCs w:val="24"/>
          <w:lang w:eastAsia="ru-RU"/>
        </w:rPr>
        <w:br/>
        <w:t xml:space="preserve">в </w:t>
      </w:r>
      <w:r w:rsidRPr="0092447B">
        <w:rPr>
          <w:rFonts w:ascii="Constantia" w:hAnsi="Constantia"/>
          <w:sz w:val="24"/>
          <w:szCs w:val="24"/>
        </w:rPr>
        <w:t>ФГОС НОО</w:t>
      </w:r>
      <w:r w:rsidRPr="0092447B">
        <w:rPr>
          <w:rFonts w:ascii="Constantia" w:eastAsia="Times New Roman" w:hAnsi="Constantia"/>
          <w:sz w:val="24"/>
          <w:szCs w:val="24"/>
          <w:lang w:eastAsia="ru-RU"/>
        </w:rPr>
        <w:t xml:space="preserve">,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w:t>
      </w:r>
      <w:r w:rsidRPr="0092447B">
        <w:rPr>
          <w:rFonts w:ascii="Constantia" w:eastAsia="Times New Roman" w:hAnsi="Constantia"/>
          <w:sz w:val="24"/>
          <w:szCs w:val="24"/>
          <w:lang w:eastAsia="ru-RU"/>
        </w:rPr>
        <w:br/>
        <w:t xml:space="preserve">и уважении культурных и религиозных традиций многонационального народа Российской Федерации, а также к диалогу с представителями других культур </w:t>
      </w:r>
      <w:r w:rsidRPr="0092447B">
        <w:rPr>
          <w:rFonts w:ascii="Constantia" w:eastAsia="Times New Roman" w:hAnsi="Constantia"/>
          <w:sz w:val="24"/>
          <w:szCs w:val="24"/>
          <w:lang w:eastAsia="ru-RU"/>
        </w:rPr>
        <w:br/>
        <w:t>и мировоззрений.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164.5.4. Основными задачами программы по ОРКСЭ являются: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знакомство обучающихся с основами православной, мусульманской, буддийской, иудейской культур, основами мировых религиозных культур </w:t>
      </w:r>
      <w:r w:rsidRPr="0092447B">
        <w:rPr>
          <w:rFonts w:ascii="Constantia" w:eastAsia="Times New Roman" w:hAnsi="Constantia"/>
          <w:sz w:val="24"/>
          <w:szCs w:val="24"/>
          <w:lang w:eastAsia="ru-RU"/>
        </w:rPr>
        <w:br/>
        <w:t>и светской этики по выбору родителей (законных представителей);</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развитие представлений обучающихся о значении нравственных норм </w:t>
      </w:r>
      <w:r w:rsidRPr="0092447B">
        <w:rPr>
          <w:rFonts w:ascii="Constantia" w:eastAsia="Times New Roman" w:hAnsi="Constantia"/>
          <w:sz w:val="24"/>
          <w:szCs w:val="24"/>
          <w:lang w:eastAsia="ru-RU"/>
        </w:rPr>
        <w:br/>
        <w:t>и ценностей в жизни личности, семьи, общества;</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обобщение знаний, понятий и представлений о духовной культуре и морали, ранее полученных </w:t>
      </w:r>
      <w:r w:rsidRPr="0092447B">
        <w:rPr>
          <w:rFonts w:ascii="Constantia" w:eastAsia="SchoolBookSanPin;Times New Roma" w:hAnsi="Constantia"/>
          <w:sz w:val="24"/>
          <w:szCs w:val="24"/>
        </w:rPr>
        <w:t>обучающимися</w:t>
      </w:r>
      <w:r w:rsidRPr="0092447B">
        <w:rPr>
          <w:rFonts w:ascii="Constantia" w:eastAsia="Times New Roman" w:hAnsi="Constantia"/>
          <w:sz w:val="24"/>
          <w:szCs w:val="24"/>
          <w:lang w:eastAsia="ru-RU"/>
        </w:rPr>
        <w:t>, формирование ценностно-смысловой сферы личности с учётом мировоззренческих и культурных особенностей и потребностей семьи;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w:t>
      </w:r>
      <w:r w:rsidRPr="0092447B">
        <w:rPr>
          <w:rFonts w:ascii="Constantia" w:eastAsia="Times New Roman" w:hAnsi="Constantia"/>
          <w:sz w:val="24"/>
          <w:szCs w:val="24"/>
          <w:lang w:eastAsia="ru-RU"/>
        </w:rPr>
        <w:br/>
        <w:t xml:space="preserve">у </w:t>
      </w:r>
      <w:r w:rsidRPr="0092447B">
        <w:rPr>
          <w:rFonts w:ascii="Constantia" w:hAnsi="Constantia"/>
          <w:sz w:val="24"/>
          <w:szCs w:val="24"/>
        </w:rPr>
        <w:t>обучающихся</w:t>
      </w:r>
      <w:r w:rsidRPr="0092447B">
        <w:rPr>
          <w:rFonts w:ascii="Constantia" w:eastAsia="Times New Roman" w:hAnsi="Constantia"/>
          <w:sz w:val="24"/>
          <w:szCs w:val="24"/>
          <w:lang w:eastAsia="ru-RU"/>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w:t>
      </w:r>
      <w:r w:rsidRPr="0092447B">
        <w:rPr>
          <w:rFonts w:ascii="Constantia" w:eastAsia="Times New Roman" w:hAnsi="Constantia"/>
          <w:sz w:val="24"/>
          <w:szCs w:val="24"/>
          <w:lang w:eastAsia="ru-RU"/>
        </w:rPr>
        <w:br/>
        <w:t>и обязанностях человека и гражданина в Российской Федерации.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164.5.5. Культурологическая направленность программы по ОРКСЭ</w:t>
      </w:r>
      <w:r w:rsidRPr="0092447B">
        <w:rPr>
          <w:rFonts w:ascii="Constantia" w:eastAsia="Times New Roman" w:hAnsi="Constantia"/>
          <w:strike/>
          <w:sz w:val="24"/>
          <w:szCs w:val="24"/>
          <w:lang w:eastAsia="ru-RU"/>
        </w:rPr>
        <w:t xml:space="preserve"> </w:t>
      </w:r>
      <w:r w:rsidRPr="0092447B">
        <w:rPr>
          <w:rFonts w:ascii="Constantia" w:eastAsia="Times New Roman" w:hAnsi="Constantia"/>
          <w:sz w:val="24"/>
          <w:szCs w:val="24"/>
          <w:lang w:eastAsia="ru-RU"/>
        </w:rPr>
        <w:t xml:space="preserve">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164.5.6. Предпосылками усвоения обучающимися содержания программы </w:t>
      </w:r>
      <w:r w:rsidRPr="0092447B">
        <w:rPr>
          <w:rFonts w:ascii="Constantia" w:eastAsia="Times New Roman" w:hAnsi="Constantia"/>
          <w:sz w:val="24"/>
          <w:szCs w:val="24"/>
          <w:lang w:eastAsia="ru-RU"/>
        </w:rPr>
        <w:br/>
        <w:t xml:space="preserve">по ОРКСЭ являются психологические особенности обучающихся, завершающих обучение </w:t>
      </w:r>
      <w:r w:rsidRPr="0092447B">
        <w:rPr>
          <w:rFonts w:ascii="Constantia" w:eastAsia="SchoolBookSanPin;Times New Roma" w:hAnsi="Constantia"/>
          <w:sz w:val="24"/>
          <w:szCs w:val="24"/>
        </w:rPr>
        <w:t>на уровне начального общего образования</w:t>
      </w:r>
      <w:r w:rsidRPr="0092447B">
        <w:rPr>
          <w:rFonts w:ascii="Constantia" w:eastAsia="Times New Roman" w:hAnsi="Constantia"/>
          <w:sz w:val="24"/>
          <w:szCs w:val="24"/>
          <w:lang w:eastAsia="ru-RU"/>
        </w:rPr>
        <w:t xml:space="preserve">: интерес к социальной жизни, </w:t>
      </w:r>
      <w:r w:rsidRPr="0092447B">
        <w:rPr>
          <w:rFonts w:ascii="Constantia" w:eastAsia="Times New Roman" w:hAnsi="Constantia"/>
          <w:sz w:val="24"/>
          <w:szCs w:val="24"/>
          <w:lang w:eastAsia="ru-RU"/>
        </w:rPr>
        <w:lastRenderedPageBreak/>
        <w:t xml:space="preserve">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w:t>
      </w:r>
      <w:r w:rsidRPr="0092447B">
        <w:rPr>
          <w:rFonts w:ascii="Constantia" w:eastAsia="Times New Roman" w:hAnsi="Constantia"/>
          <w:sz w:val="24"/>
          <w:szCs w:val="24"/>
          <w:lang w:eastAsia="ru-RU"/>
        </w:rPr>
        <w:br/>
        <w:t xml:space="preserve">как на доброжелательность, отзывчивость, доброту других людей, </w:t>
      </w:r>
      <w:r w:rsidRPr="0092447B">
        <w:rPr>
          <w:rFonts w:ascii="Constantia" w:eastAsia="Times New Roman" w:hAnsi="Constantia"/>
          <w:sz w:val="24"/>
          <w:szCs w:val="24"/>
          <w:lang w:eastAsia="ru-RU"/>
        </w:rPr>
        <w:br/>
        <w:t>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164.5.7.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164.5.8. Общее число часов, </w:t>
      </w:r>
      <w:r w:rsidRPr="0092447B">
        <w:rPr>
          <w:rFonts w:ascii="Constantia" w:eastAsia="SchoolBookSanPin;Times New Roma" w:hAnsi="Constantia"/>
          <w:sz w:val="24"/>
          <w:szCs w:val="24"/>
        </w:rPr>
        <w:t>рекомендованных для изучения</w:t>
      </w:r>
      <w:r w:rsidRPr="0092447B">
        <w:rPr>
          <w:rFonts w:ascii="Constantia" w:eastAsia="Times New Roman" w:hAnsi="Constantia"/>
          <w:sz w:val="24"/>
          <w:szCs w:val="24"/>
          <w:lang w:eastAsia="ru-RU"/>
        </w:rPr>
        <w:t xml:space="preserve"> ОРКСЭ, </w:t>
      </w:r>
      <w:r w:rsidRPr="0092447B">
        <w:rPr>
          <w:rFonts w:ascii="Times New Roman" w:eastAsia="Times New Roman" w:hAnsi="Times New Roman"/>
          <w:sz w:val="24"/>
          <w:szCs w:val="24"/>
          <w:lang w:eastAsia="ru-RU"/>
        </w:rPr>
        <w:t>‒</w:t>
      </w:r>
      <w:r w:rsidRPr="0092447B">
        <w:rPr>
          <w:rFonts w:ascii="Constantia" w:eastAsia="Times New Roman" w:hAnsi="Constantia"/>
          <w:sz w:val="24"/>
          <w:szCs w:val="24"/>
          <w:lang w:eastAsia="ru-RU"/>
        </w:rPr>
        <w:t xml:space="preserve"> </w:t>
      </w:r>
      <w:r w:rsidRPr="0092447B">
        <w:rPr>
          <w:rFonts w:ascii="Constantia" w:eastAsia="Times New Roman" w:hAnsi="Constantia"/>
          <w:sz w:val="24"/>
          <w:szCs w:val="24"/>
          <w:lang w:eastAsia="ru-RU"/>
        </w:rPr>
        <w:br/>
        <w:t xml:space="preserve">34 </w:t>
      </w:r>
      <w:r w:rsidRPr="0092447B">
        <w:rPr>
          <w:rFonts w:ascii="Constantia" w:eastAsia="Times New Roman" w:hAnsi="Constantia" w:cs="Constantia"/>
          <w:sz w:val="24"/>
          <w:szCs w:val="24"/>
          <w:lang w:eastAsia="ru-RU"/>
        </w:rPr>
        <w:t>часа</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один</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час</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в</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неделю</w:t>
      </w:r>
      <w:r w:rsidRPr="0092447B">
        <w:rPr>
          <w:rFonts w:ascii="Constantia" w:eastAsia="Times New Roman" w:hAnsi="Constantia"/>
          <w:sz w:val="24"/>
          <w:szCs w:val="24"/>
          <w:lang w:eastAsia="ru-RU"/>
        </w:rPr>
        <w:t xml:space="preserve"> </w:t>
      </w:r>
      <w:r w:rsidRPr="0092447B">
        <w:rPr>
          <w:rFonts w:ascii="Constantia" w:eastAsia="Times New Roman" w:hAnsi="Constantia" w:cs="Constantia"/>
          <w:sz w:val="24"/>
          <w:szCs w:val="24"/>
          <w:lang w:eastAsia="ru-RU"/>
        </w:rPr>
        <w:t>в</w:t>
      </w:r>
      <w:r w:rsidRPr="0092447B">
        <w:rPr>
          <w:rFonts w:ascii="Constantia" w:eastAsia="Times New Roman" w:hAnsi="Constantia"/>
          <w:sz w:val="24"/>
          <w:szCs w:val="24"/>
          <w:lang w:eastAsia="ru-RU"/>
        </w:rPr>
        <w:t xml:space="preserve"> 4 </w:t>
      </w:r>
      <w:r w:rsidRPr="0092447B">
        <w:rPr>
          <w:rFonts w:ascii="Constantia" w:eastAsia="Times New Roman" w:hAnsi="Constantia" w:cs="Constantia"/>
          <w:sz w:val="24"/>
          <w:szCs w:val="24"/>
          <w:lang w:eastAsia="ru-RU"/>
        </w:rPr>
        <w:t>классе</w:t>
      </w:r>
      <w:r w:rsidRPr="0092447B">
        <w:rPr>
          <w:rFonts w:ascii="Constantia" w:eastAsia="Times New Roman" w:hAnsi="Constantia"/>
          <w:sz w:val="24"/>
          <w:szCs w:val="24"/>
          <w:lang w:eastAsia="ru-RU"/>
        </w:rPr>
        <w:t>).</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164.6. Содержание обучения в 4 классе.</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164.6.1. Модуль «Основы православной культуры».</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164.6.1.1.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164.6.1.2. Любовь и уважение к Отечеству. Патриотизм многонационального </w:t>
      </w:r>
      <w:r w:rsidRPr="0092447B">
        <w:rPr>
          <w:rFonts w:ascii="Constantia" w:eastAsia="Times New Roman" w:hAnsi="Constantia"/>
          <w:sz w:val="24"/>
          <w:szCs w:val="24"/>
          <w:lang w:eastAsia="ru-RU"/>
        </w:rPr>
        <w:br/>
        <w:t>и многоконфессионального народа России.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164.6.2. Модуль «Основы исламской культуры».</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164.6.2.1. Россия – наша Родина. Введение в исламскую традицию. Культура </w:t>
      </w:r>
      <w:r w:rsidRPr="0092447B">
        <w:rPr>
          <w:rFonts w:ascii="Constantia" w:eastAsia="Times New Roman" w:hAnsi="Constantia"/>
          <w:sz w:val="24"/>
          <w:szCs w:val="24"/>
          <w:lang w:eastAsia="ru-RU"/>
        </w:rPr>
        <w:br/>
        <w:t xml:space="preserve">и религия. Пророк Мухаммад – образец человека и учитель нравственности </w:t>
      </w:r>
      <w:r w:rsidRPr="0092447B">
        <w:rPr>
          <w:rFonts w:ascii="Constantia" w:eastAsia="Times New Roman" w:hAnsi="Constantia"/>
          <w:sz w:val="24"/>
          <w:szCs w:val="24"/>
          <w:lang w:eastAsia="ru-RU"/>
        </w:rPr>
        <w:br/>
        <w:t xml:space="preserve">в исламской традиции. Во что верят мусульмане. Добро и зло в исламской традиции. Нравственные основы ислама. Любовь к ближнему. Отношение к труду. Долг </w:t>
      </w:r>
      <w:r w:rsidRPr="0092447B">
        <w:rPr>
          <w:rFonts w:ascii="Constantia" w:eastAsia="Times New Roman" w:hAnsi="Constantia"/>
          <w:sz w:val="24"/>
          <w:szCs w:val="24"/>
          <w:lang w:eastAsia="ru-RU"/>
        </w:rPr>
        <w:b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164.6.2.2. Любовь и уважение к Отечеству. Патриотизм многонационального </w:t>
      </w:r>
      <w:r w:rsidRPr="0092447B">
        <w:rPr>
          <w:rFonts w:ascii="Constantia" w:eastAsia="Times New Roman" w:hAnsi="Constantia"/>
          <w:sz w:val="24"/>
          <w:szCs w:val="24"/>
          <w:lang w:eastAsia="ru-RU"/>
        </w:rPr>
        <w:br/>
        <w:t>и многоконфессионального народа России.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164.6.3. Модуль «Основы буддийской культуры».</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164.6.3.1.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w:t>
      </w:r>
      <w:r w:rsidRPr="0092447B">
        <w:rPr>
          <w:rFonts w:ascii="Constantia" w:eastAsia="Times New Roman" w:hAnsi="Constantia"/>
          <w:sz w:val="24"/>
          <w:szCs w:val="24"/>
          <w:lang w:eastAsia="ru-RU"/>
        </w:rPr>
        <w:b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164.6.3.2. Любовь и уважение к Отечеству. Патриотизм многонационального </w:t>
      </w:r>
      <w:r w:rsidRPr="0092447B">
        <w:rPr>
          <w:rFonts w:ascii="Constantia" w:eastAsia="Times New Roman" w:hAnsi="Constantia"/>
          <w:sz w:val="24"/>
          <w:szCs w:val="24"/>
          <w:lang w:eastAsia="ru-RU"/>
        </w:rPr>
        <w:br/>
        <w:t>и многоконфессионального народа России.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164.6.4. Модуль «Основы иудейской культуры».</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lastRenderedPageBreak/>
        <w:t xml:space="preserve">164.6.4.1.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w:t>
      </w:r>
      <w:r w:rsidRPr="0092447B">
        <w:rPr>
          <w:rFonts w:ascii="Constantia" w:eastAsia="Times New Roman" w:hAnsi="Constantia"/>
          <w:sz w:val="24"/>
          <w:szCs w:val="24"/>
          <w:lang w:eastAsia="ru-RU"/>
        </w:rPr>
        <w:br/>
        <w:t xml:space="preserve">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w:t>
      </w:r>
      <w:r w:rsidRPr="0092447B">
        <w:rPr>
          <w:rFonts w:ascii="Constantia" w:eastAsia="Times New Roman" w:hAnsi="Constantia"/>
          <w:sz w:val="24"/>
          <w:szCs w:val="24"/>
          <w:lang w:eastAsia="ru-RU"/>
        </w:rPr>
        <w:br/>
        <w:t>его устройство и особенности. Еврейские праздники: их история и традиции. Ценности семейной жизни в иудейской традиции.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164.6.4.2. Любовь и уважение к Отечеству. Патриотизм многонационального </w:t>
      </w:r>
      <w:r w:rsidRPr="0092447B">
        <w:rPr>
          <w:rFonts w:ascii="Constantia" w:eastAsia="Times New Roman" w:hAnsi="Constantia"/>
          <w:sz w:val="24"/>
          <w:szCs w:val="24"/>
          <w:lang w:eastAsia="ru-RU"/>
        </w:rPr>
        <w:br/>
        <w:t>и многоконфессионального народа России.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164.6.5. Модуль «Основы религиозных культур народов России».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164.6.5.1.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w:t>
      </w:r>
      <w:r w:rsidRPr="0092447B">
        <w:rPr>
          <w:rFonts w:ascii="Constantia" w:eastAsia="Times New Roman" w:hAnsi="Constantia"/>
          <w:sz w:val="24"/>
          <w:szCs w:val="24"/>
          <w:lang w:eastAsia="ru-RU"/>
        </w:rPr>
        <w:br/>
        <w:t xml:space="preserve">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164.6.5.2. Любовь и уважение к Отечеству. Патриотизм многонационального </w:t>
      </w:r>
      <w:r w:rsidRPr="0092447B">
        <w:rPr>
          <w:rFonts w:ascii="Constantia" w:eastAsia="Times New Roman" w:hAnsi="Constantia"/>
          <w:sz w:val="24"/>
          <w:szCs w:val="24"/>
          <w:lang w:eastAsia="ru-RU"/>
        </w:rPr>
        <w:br/>
        <w:t>и многоконфессионального народа России.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164.6.6. Модуль «Основы светской этики».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164.6.6.1. Россия – наша Родина. Этика и её значение в жизни человека. Праздники как одна из форм исторической памяти. Образцы нравственности </w:t>
      </w:r>
      <w:r w:rsidRPr="0092447B">
        <w:rPr>
          <w:rFonts w:ascii="Constantia" w:eastAsia="Times New Roman" w:hAnsi="Constantia"/>
          <w:sz w:val="24"/>
          <w:szCs w:val="24"/>
          <w:lang w:eastAsia="ru-RU"/>
        </w:rPr>
        <w:br/>
        <w:t>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164.6.6.2. Любовь и уважение к Отечеству. Патриотизм многонационального </w:t>
      </w:r>
      <w:r w:rsidRPr="0092447B">
        <w:rPr>
          <w:rFonts w:ascii="Constantia" w:eastAsia="Times New Roman" w:hAnsi="Constantia"/>
          <w:sz w:val="24"/>
          <w:szCs w:val="24"/>
          <w:lang w:eastAsia="ru-RU"/>
        </w:rPr>
        <w:br/>
        <w:t>и многоконфессионального народа России.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164.7. Планируемые результаты освоения программы по ОРКСЭ на уровне начального общего образования.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164.7.1.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w:t>
      </w:r>
      <w:r w:rsidRPr="0092447B">
        <w:rPr>
          <w:rFonts w:ascii="Constantia" w:eastAsia="Times New Roman" w:hAnsi="Constantia"/>
          <w:sz w:val="24"/>
          <w:szCs w:val="24"/>
          <w:lang w:eastAsia="ru-RU"/>
        </w:rPr>
        <w:br/>
        <w:t xml:space="preserve">и духовно-нравственными ценностями, принятыми в обществе правилами </w:t>
      </w:r>
      <w:r w:rsidRPr="0092447B">
        <w:rPr>
          <w:rFonts w:ascii="Constantia" w:eastAsia="Times New Roman" w:hAnsi="Constantia"/>
          <w:sz w:val="24"/>
          <w:szCs w:val="24"/>
          <w:lang w:eastAsia="ru-RU"/>
        </w:rPr>
        <w:br/>
        <w:t xml:space="preserve">и нормами поведения и способствуют процессам самопознания, самовоспитания </w:t>
      </w:r>
      <w:r w:rsidRPr="0092447B">
        <w:rPr>
          <w:rFonts w:ascii="Constantia" w:eastAsia="Times New Roman" w:hAnsi="Constantia"/>
          <w:sz w:val="24"/>
          <w:szCs w:val="24"/>
          <w:lang w:eastAsia="ru-RU"/>
        </w:rPr>
        <w:br/>
        <w:t>и саморазвития, формирования внутренней позиции личности.</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В результате изучения ОРКСЭ на уровне начального общего образования </w:t>
      </w:r>
      <w:r w:rsidRPr="0092447B">
        <w:rPr>
          <w:rFonts w:ascii="Constantia" w:eastAsia="Times New Roman" w:hAnsi="Constantia"/>
          <w:sz w:val="24"/>
          <w:szCs w:val="24"/>
          <w:lang w:eastAsia="ru-RU"/>
        </w:rPr>
        <w:br/>
        <w:t xml:space="preserve">у обучающегося будут сформированы следующие личностные результаты: </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понимать основы российской гражданской идентичности, испытывать чувство гордости за свою Родину;</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формировать национальную и гражданскую самоидентичность, осознавать свою этническую и национальную принадлежность;</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lastRenderedPageBreak/>
        <w:t>понимать значения гуманистических и демократических ценностных ориентаций, осознавать ценность человеческой жизни;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понимать значения нравственных норм и ценностей как условия жизни личности, семьи, общества;</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осознавать право гражданина Российской Федерации исповедовать любую традиционную религию или не исповедовать никакой религии;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w:t>
      </w:r>
      <w:r w:rsidRPr="0092447B">
        <w:rPr>
          <w:rFonts w:ascii="Constantia" w:eastAsia="Times New Roman" w:hAnsi="Constantia"/>
          <w:sz w:val="24"/>
          <w:szCs w:val="24"/>
          <w:lang w:eastAsia="ru-RU"/>
        </w:rPr>
        <w:br/>
        <w:t>или к атеизму;</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соотносить свои поступки с нравственными ценностями, принятыми </w:t>
      </w:r>
      <w:r w:rsidRPr="0092447B">
        <w:rPr>
          <w:rFonts w:ascii="Constantia" w:eastAsia="Times New Roman" w:hAnsi="Constantia"/>
          <w:sz w:val="24"/>
          <w:szCs w:val="24"/>
          <w:lang w:eastAsia="ru-RU"/>
        </w:rPr>
        <w:br/>
        <w:t>в российском обществе, проявлять уважение к духовным традициям народов России, терпимость к представителям разного вероисповедания;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строить своё поведение с учётом нравственных норм и правил, проявлять </w:t>
      </w:r>
      <w:r w:rsidRPr="0092447B">
        <w:rPr>
          <w:rFonts w:ascii="Constantia" w:eastAsia="Times New Roman" w:hAnsi="Constantia"/>
          <w:sz w:val="24"/>
          <w:szCs w:val="24"/>
          <w:lang w:eastAsia="ru-RU"/>
        </w:rPr>
        <w:br/>
        <w:t>в повседневной жизни доброту, справедливость, доброжелательность в общении, желание при необходимости прийти на помощь;</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понимать необходимость бережного отношения к материальным и духовным ценностям.</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164.7.2.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164.7.2.1. Метапредметные результаты:</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овладевать способностью понимания и сохранения целей и задач учебной деятельности, поиска оптимальных средств их достижения;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w:t>
      </w:r>
      <w:r w:rsidRPr="0092447B">
        <w:rPr>
          <w:rFonts w:ascii="Constantia" w:eastAsia="Times New Roman" w:hAnsi="Constantia"/>
          <w:sz w:val="24"/>
          <w:szCs w:val="24"/>
          <w:lang w:eastAsia="ru-RU"/>
        </w:rPr>
        <w:br/>
        <w:t>и учёта характера ошибок, понимать причины успеха/неуспеха учебной деятельности;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совершенствовать умения в различных видах речевой деятельности </w:t>
      </w:r>
      <w:r w:rsidRPr="0092447B">
        <w:rPr>
          <w:rFonts w:ascii="Constantia" w:eastAsia="Times New Roman" w:hAnsi="Constantia"/>
          <w:sz w:val="24"/>
          <w:szCs w:val="24"/>
          <w:lang w:eastAsia="ru-RU"/>
        </w:rPr>
        <w:br/>
        <w:t xml:space="preserve">и коммуникативных ситуациях, использование речевых средств </w:t>
      </w:r>
      <w:r w:rsidRPr="0092447B">
        <w:rPr>
          <w:rFonts w:ascii="Constantia" w:eastAsia="Times New Roman" w:hAnsi="Constantia"/>
          <w:sz w:val="24"/>
          <w:szCs w:val="24"/>
          <w:lang w:eastAsia="ru-RU"/>
        </w:rPr>
        <w:br/>
        <w:t>и средств информационно-коммуникационных технологий для решения различных коммуникативных и познавательных задач;</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совершенствовать умения в области работы с информацией, осуществления информационного поиска для выполнения учебных заданий;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w:t>
      </w:r>
      <w:r w:rsidRPr="0092447B">
        <w:rPr>
          <w:rFonts w:ascii="Constantia" w:eastAsia="Times New Roman" w:hAnsi="Constantia"/>
          <w:sz w:val="24"/>
          <w:szCs w:val="24"/>
          <w:lang w:eastAsia="ru-RU"/>
        </w:rPr>
        <w:br/>
        <w:t>и оценку событий;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lastRenderedPageBreak/>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164.7.2.2.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использовать разные методы получения знаний о традиционных религиях </w:t>
      </w:r>
      <w:r w:rsidRPr="0092447B">
        <w:rPr>
          <w:rFonts w:ascii="Constantia" w:eastAsia="Times New Roman" w:hAnsi="Constantia"/>
          <w:sz w:val="24"/>
          <w:szCs w:val="24"/>
          <w:lang w:eastAsia="ru-RU"/>
        </w:rPr>
        <w:br/>
        <w:t>и светской этике (наблюдение, чтение, сравнение, вычисление);</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признавать возможность существования разных точек зрения, обосновывать свои суждения, приводить убедительные доказательства;</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выполнять совместные проектные задания с использованием предложенного образца.</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164.7.2.3. У обучающегося будут </w:t>
      </w:r>
      <w:r w:rsidRPr="0092447B">
        <w:rPr>
          <w:rFonts w:ascii="Constantia" w:hAnsi="Constantia"/>
          <w:sz w:val="24"/>
          <w:szCs w:val="24"/>
        </w:rPr>
        <w:t xml:space="preserve">сформированы умения </w:t>
      </w:r>
      <w:r w:rsidRPr="0092447B">
        <w:rPr>
          <w:rFonts w:ascii="Constantia" w:eastAsia="Times New Roman" w:hAnsi="Constantia"/>
          <w:sz w:val="24"/>
          <w:szCs w:val="24"/>
          <w:lang w:eastAsia="ru-RU"/>
        </w:rPr>
        <w:t xml:space="preserve">работать </w:t>
      </w:r>
      <w:r w:rsidRPr="0092447B">
        <w:rPr>
          <w:rFonts w:ascii="Constantia" w:eastAsia="Times New Roman" w:hAnsi="Constantia"/>
          <w:sz w:val="24"/>
          <w:szCs w:val="24"/>
          <w:lang w:eastAsia="ru-RU"/>
        </w:rPr>
        <w:br/>
        <w:t>с информацией как часть познавательных универсальных учебных действий: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воспроизводить прослушанную (прочитанную) информацию, подчёркивать </w:t>
      </w:r>
      <w:r w:rsidRPr="0092447B">
        <w:rPr>
          <w:rFonts w:ascii="Constantia" w:eastAsia="Times New Roman" w:hAnsi="Constantia"/>
          <w:sz w:val="24"/>
          <w:szCs w:val="24"/>
          <w:lang w:eastAsia="ru-RU"/>
        </w:rPr>
        <w:br/>
        <w:t>её принадлежность к определённой религии и (или) к гражданской этике;</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использовать разные средства для получения информации в соответствии </w:t>
      </w:r>
      <w:r w:rsidRPr="0092447B">
        <w:rPr>
          <w:rFonts w:ascii="Constantia" w:eastAsia="Times New Roman" w:hAnsi="Constantia"/>
          <w:sz w:val="24"/>
          <w:szCs w:val="24"/>
          <w:lang w:eastAsia="ru-RU"/>
        </w:rPr>
        <w:br/>
        <w:t>с поставленной учебной задачей (текстовую, графическую, видео);</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находить дополнительную информацию к основному учебному материалу </w:t>
      </w:r>
      <w:r w:rsidRPr="0092447B">
        <w:rPr>
          <w:rFonts w:ascii="Constantia" w:eastAsia="Times New Roman" w:hAnsi="Constantia"/>
          <w:sz w:val="24"/>
          <w:szCs w:val="24"/>
          <w:lang w:eastAsia="ru-RU"/>
        </w:rPr>
        <w:br/>
        <w:t>в разных информационных источниках, в том числе в Интернете (в условиях контролируемого входа);</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164.7.2.4. У обучающегося будут </w:t>
      </w:r>
      <w:r w:rsidRPr="0092447B">
        <w:rPr>
          <w:rFonts w:ascii="Constantia" w:hAnsi="Constantia"/>
          <w:sz w:val="24"/>
          <w:szCs w:val="24"/>
        </w:rPr>
        <w:t xml:space="preserve">сформированы умения </w:t>
      </w:r>
      <w:r w:rsidRPr="0092447B">
        <w:rPr>
          <w:rFonts w:ascii="Constantia" w:eastAsia="Times New Roman" w:hAnsi="Constantia"/>
          <w:sz w:val="24"/>
          <w:szCs w:val="24"/>
          <w:lang w:eastAsia="ru-RU"/>
        </w:rPr>
        <w:t>общения как часть коммуникативных универсальных учебных действий: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w:t>
      </w:r>
      <w:r w:rsidRPr="0092447B">
        <w:rPr>
          <w:rFonts w:ascii="Constantia" w:eastAsia="Times New Roman" w:hAnsi="Constantia"/>
          <w:sz w:val="24"/>
          <w:szCs w:val="24"/>
          <w:lang w:eastAsia="ru-RU"/>
        </w:rPr>
        <w:br/>
        <w:t>и оценки жизненных ситуаций, раскрывающих проблемы нравственности, этики, речевого этикета;</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w:t>
      </w:r>
      <w:r w:rsidRPr="0092447B">
        <w:rPr>
          <w:rFonts w:ascii="Constantia" w:eastAsia="Times New Roman" w:hAnsi="Constantia"/>
          <w:sz w:val="24"/>
          <w:szCs w:val="24"/>
          <w:lang w:eastAsia="ru-RU"/>
        </w:rPr>
        <w:br/>
        <w:t>с учётом особенностей участников общения;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164.7.2.5. У обучающегося будут </w:t>
      </w:r>
      <w:r w:rsidRPr="0092447B">
        <w:rPr>
          <w:rFonts w:ascii="Constantia" w:hAnsi="Constantia"/>
          <w:sz w:val="24"/>
          <w:szCs w:val="24"/>
        </w:rPr>
        <w:t xml:space="preserve">сформированы умения </w:t>
      </w:r>
      <w:r w:rsidRPr="0092447B">
        <w:rPr>
          <w:rFonts w:ascii="Constantia" w:eastAsia="Times New Roman" w:hAnsi="Constantia"/>
          <w:sz w:val="24"/>
          <w:szCs w:val="24"/>
        </w:rPr>
        <w:t xml:space="preserve">самоорганизации </w:t>
      </w:r>
      <w:r w:rsidRPr="0092447B">
        <w:rPr>
          <w:rFonts w:ascii="Constantia" w:eastAsia="Times New Roman" w:hAnsi="Constantia"/>
          <w:sz w:val="24"/>
          <w:szCs w:val="24"/>
        </w:rPr>
        <w:br/>
        <w:t>и самоконтроля</w:t>
      </w:r>
      <w:r w:rsidRPr="0092447B">
        <w:rPr>
          <w:rFonts w:ascii="Constantia" w:eastAsia="Times New Roman" w:hAnsi="Constantia"/>
          <w:sz w:val="24"/>
          <w:szCs w:val="24"/>
          <w:lang w:eastAsia="ru-RU"/>
        </w:rPr>
        <w:t xml:space="preserve"> как часть регулятивных универсальных учебных действий: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проявлять самостоятельность, инициативность, организованность </w:t>
      </w:r>
      <w:r w:rsidRPr="0092447B">
        <w:rPr>
          <w:rFonts w:ascii="Constantia" w:eastAsia="Times New Roman" w:hAnsi="Constantia"/>
          <w:sz w:val="24"/>
          <w:szCs w:val="24"/>
          <w:lang w:eastAsia="ru-RU"/>
        </w:rPr>
        <w:b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lastRenderedPageBreak/>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анализировать ситуации, отражающие примеры положительного </w:t>
      </w:r>
      <w:r w:rsidRPr="0092447B">
        <w:rPr>
          <w:rFonts w:ascii="Constantia" w:eastAsia="Times New Roman" w:hAnsi="Constantia"/>
          <w:sz w:val="24"/>
          <w:szCs w:val="24"/>
          <w:lang w:eastAsia="ru-RU"/>
        </w:rPr>
        <w:br/>
        <w:t>и негативного отношения к окружающему миру (природе, людям, предметам трудовой деятельности);</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164.7.2.6. У обучающегося будут </w:t>
      </w:r>
      <w:r w:rsidRPr="0092447B">
        <w:rPr>
          <w:rFonts w:ascii="Constantia" w:hAnsi="Constantia"/>
          <w:sz w:val="24"/>
          <w:szCs w:val="24"/>
        </w:rPr>
        <w:t xml:space="preserve">сформированы умения </w:t>
      </w:r>
      <w:r w:rsidRPr="0092447B">
        <w:rPr>
          <w:rFonts w:ascii="Constantia" w:eastAsia="Times New Roman" w:hAnsi="Constantia"/>
          <w:sz w:val="24"/>
          <w:szCs w:val="24"/>
          <w:lang w:eastAsia="ru-RU"/>
        </w:rPr>
        <w:t>совместной деятельности: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подготавливать индивидуально, в парах, в группах сообщения по изученному </w:t>
      </w:r>
      <w:r w:rsidRPr="0092447B">
        <w:rPr>
          <w:rFonts w:ascii="Constantia" w:eastAsia="Times New Roman" w:hAnsi="Constantia"/>
          <w:sz w:val="24"/>
          <w:szCs w:val="24"/>
          <w:lang w:eastAsia="ru-RU"/>
        </w:rPr>
        <w:br/>
        <w:t>и дополнительному материалу с иллюстративным материалом и видеопрезентацией.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164.7.3. К концу обучения в 4 классе обучающийся получит следующие предметные результаты по отдельным темам программы по ОРКСЭ:</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164.7.3.1. Модуль «Основы православной культуры».</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92447B">
        <w:rPr>
          <w:rFonts w:ascii="Constantia" w:eastAsia="Times New Roman" w:hAnsi="Constantia"/>
          <w:sz w:val="24"/>
          <w:szCs w:val="24"/>
          <w:lang w:eastAsia="ru-RU"/>
        </w:rPr>
        <w:br/>
        <w:t>о себе, людях, окружающей действительности;</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рассказывать о нравственных заповедях, нормах христианской морали, </w:t>
      </w:r>
      <w:r w:rsidRPr="0092447B">
        <w:rPr>
          <w:rFonts w:ascii="Constantia" w:eastAsia="Times New Roman" w:hAnsi="Constantia"/>
          <w:sz w:val="24"/>
          <w:szCs w:val="24"/>
          <w:lang w:eastAsia="ru-RU"/>
        </w:rPr>
        <w:br/>
        <w:t xml:space="preserve">их значении в выстраивании отношений в семье, между людьми, в общении </w:t>
      </w:r>
      <w:r w:rsidRPr="0092447B">
        <w:rPr>
          <w:rFonts w:ascii="Constantia" w:eastAsia="Times New Roman" w:hAnsi="Constantia"/>
          <w:sz w:val="24"/>
          <w:szCs w:val="24"/>
          <w:lang w:eastAsia="ru-RU"/>
        </w:rPr>
        <w:br/>
        <w:t>и деятельности;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w:t>
      </w:r>
      <w:r w:rsidRPr="0092447B">
        <w:rPr>
          <w:rFonts w:ascii="Constantia" w:eastAsia="Times New Roman" w:hAnsi="Constantia"/>
          <w:sz w:val="24"/>
          <w:szCs w:val="24"/>
          <w:lang w:eastAsia="ru-RU"/>
        </w:rPr>
        <w:b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первоначальный опыт осмысления и нравственной оценки поступков, поведения (своих и других людей) с позиций православной этики;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w:t>
      </w:r>
      <w:r w:rsidRPr="0092447B">
        <w:rPr>
          <w:rFonts w:ascii="Constantia" w:eastAsia="Times New Roman" w:hAnsi="Constantia"/>
          <w:sz w:val="24"/>
          <w:szCs w:val="24"/>
          <w:lang w:eastAsia="ru-RU"/>
        </w:rPr>
        <w:br/>
        <w:t>и монастырях в православной традиции;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lastRenderedPageBreak/>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w:t>
      </w:r>
      <w:r w:rsidRPr="0092447B">
        <w:rPr>
          <w:rFonts w:ascii="Constantia" w:eastAsia="Times New Roman" w:hAnsi="Constantia"/>
          <w:sz w:val="24"/>
          <w:szCs w:val="24"/>
          <w:lang w:eastAsia="ru-RU"/>
        </w:rPr>
        <w:br/>
        <w:t>с мирянами и священнослужителями;</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распознавать христианскую символику, объяснять своими словами её смысл (православный крест) и значение в православной культуре;</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рассказывать о художественной культуре в православной традиции, </w:t>
      </w:r>
      <w:r w:rsidRPr="0092447B">
        <w:rPr>
          <w:rFonts w:ascii="Constantia" w:eastAsia="Times New Roman" w:hAnsi="Constantia"/>
          <w:sz w:val="24"/>
          <w:szCs w:val="24"/>
          <w:lang w:eastAsia="ru-RU"/>
        </w:rPr>
        <w:br/>
        <w:t>об иконописи, выделять и объяснять особенности икон в сравнении с картинами;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w:t>
      </w:r>
      <w:r w:rsidRPr="0092447B">
        <w:rPr>
          <w:rFonts w:ascii="Constantia" w:eastAsia="Times New Roman" w:hAnsi="Constantia"/>
          <w:sz w:val="24"/>
          <w:szCs w:val="24"/>
          <w:lang w:eastAsia="ru-RU"/>
        </w:rPr>
        <w:br/>
        <w:t>и государственности;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w:t>
      </w:r>
      <w:r w:rsidRPr="0092447B">
        <w:rPr>
          <w:rFonts w:ascii="Constantia" w:eastAsia="Times New Roman" w:hAnsi="Constantia"/>
          <w:sz w:val="24"/>
          <w:szCs w:val="24"/>
          <w:lang w:eastAsia="ru-RU"/>
        </w:rPr>
        <w:br/>
        <w:t>и представлению её результатов;</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164.7.3.2. Модуль «Основы исламской культуры».</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Pr="0092447B">
        <w:rPr>
          <w:rFonts w:ascii="Constantia" w:eastAsia="Times New Roman" w:hAnsi="Constantia"/>
          <w:sz w:val="24"/>
          <w:szCs w:val="24"/>
          <w:lang w:eastAsia="ru-RU"/>
        </w:rPr>
        <w:br/>
        <w:t xml:space="preserve"> о себе, людях, окружающей действительности;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w:t>
      </w:r>
      <w:r w:rsidRPr="0092447B">
        <w:rPr>
          <w:rFonts w:ascii="Constantia" w:eastAsia="Times New Roman" w:hAnsi="Constantia"/>
          <w:sz w:val="24"/>
          <w:szCs w:val="24"/>
          <w:lang w:eastAsia="ru-RU"/>
        </w:rPr>
        <w:lastRenderedPageBreak/>
        <w:t>великодушие, скромность, верность, терпение, выдержка, достойное поведение, стремление к знаниям);</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первоначальный опыт осмысления и нравственной оценки поступков, поведения (своих и других людей) с позиций исламской этики;</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рассказывать о назначении и устройстве мечети (минбар, михраб), нормах поведения в мечети, общения с верующими и служителями ислама;</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рассказывать о праздниках в исламе (Ураза-байрам, Курбан-байрам, Маулид);</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w:t>
      </w:r>
      <w:r w:rsidRPr="0092447B">
        <w:rPr>
          <w:rFonts w:ascii="Constantia" w:eastAsia="Times New Roman" w:hAnsi="Constantia"/>
          <w:sz w:val="24"/>
          <w:szCs w:val="24"/>
          <w:lang w:eastAsia="ru-RU"/>
        </w:rPr>
        <w:br/>
        <w:t>с дальними родственниками, соседями, исламских семейных ценностей;</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распознавать исламскую символику, объяснять своими словами её смысл </w:t>
      </w:r>
      <w:r w:rsidRPr="0092447B">
        <w:rPr>
          <w:rFonts w:ascii="Constantia" w:eastAsia="Times New Roman" w:hAnsi="Constantia"/>
          <w:sz w:val="24"/>
          <w:szCs w:val="24"/>
          <w:lang w:eastAsia="ru-RU"/>
        </w:rPr>
        <w:br/>
        <w:t>и охарактеризовать назначение исламского орнамента;</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излагать основные исторические сведения о возникновении исламской религиозной традиции в России, своими словами объяснять роль ислама </w:t>
      </w:r>
      <w:r w:rsidRPr="0092447B">
        <w:rPr>
          <w:rFonts w:ascii="Constantia" w:eastAsia="Times New Roman" w:hAnsi="Constantia"/>
          <w:sz w:val="24"/>
          <w:szCs w:val="24"/>
          <w:lang w:eastAsia="ru-RU"/>
        </w:rPr>
        <w:br/>
        <w:t xml:space="preserve">в становлении культуры народов России, российской культуры </w:t>
      </w:r>
      <w:r w:rsidRPr="0092447B">
        <w:rPr>
          <w:rFonts w:ascii="Constantia" w:eastAsia="Times New Roman" w:hAnsi="Constantia"/>
          <w:sz w:val="24"/>
          <w:szCs w:val="24"/>
          <w:lang w:eastAsia="ru-RU"/>
        </w:rPr>
        <w:br/>
        <w:t>и государственности;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w:t>
      </w:r>
      <w:r w:rsidRPr="0092447B">
        <w:rPr>
          <w:rFonts w:ascii="Constantia" w:eastAsia="Times New Roman" w:hAnsi="Constantia"/>
          <w:sz w:val="24"/>
          <w:szCs w:val="24"/>
          <w:lang w:eastAsia="ru-RU"/>
        </w:rPr>
        <w:br/>
        <w:t>её результатов;</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164.7.3.3. Модуль «Основы буддийской культуры».</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92447B">
        <w:rPr>
          <w:rFonts w:ascii="Constantia" w:eastAsia="Times New Roman" w:hAnsi="Constantia"/>
          <w:sz w:val="24"/>
          <w:szCs w:val="24"/>
          <w:lang w:eastAsia="ru-RU"/>
        </w:rPr>
        <w:br/>
        <w:t>о себе, людях, окружающей действительности;</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lastRenderedPageBreak/>
        <w:t>выражать своими словами понимание значимости нравственного самосовершенствования и роли в этом личных усилий человека, приводить примеры;</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w:t>
      </w:r>
      <w:r w:rsidRPr="0092447B">
        <w:rPr>
          <w:rFonts w:ascii="Constantia" w:eastAsia="Times New Roman" w:hAnsi="Constantia"/>
          <w:sz w:val="24"/>
          <w:szCs w:val="24"/>
          <w:lang w:eastAsia="ru-RU"/>
        </w:rPr>
        <w:br/>
        <w:t xml:space="preserve">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w:t>
      </w:r>
      <w:r w:rsidRPr="0092447B">
        <w:rPr>
          <w:rFonts w:ascii="Constantia" w:eastAsia="Times New Roman" w:hAnsi="Constantia"/>
          <w:sz w:val="24"/>
          <w:szCs w:val="24"/>
          <w:lang w:eastAsia="ru-RU"/>
        </w:rPr>
        <w:br/>
        <w:t xml:space="preserve">как совокупности всех поступков, значение понятий «правильное воззрение» </w:t>
      </w:r>
      <w:r w:rsidRPr="0092447B">
        <w:rPr>
          <w:rFonts w:ascii="Constantia" w:eastAsia="Times New Roman" w:hAnsi="Constantia"/>
          <w:sz w:val="24"/>
          <w:szCs w:val="24"/>
          <w:lang w:eastAsia="ru-RU"/>
        </w:rPr>
        <w:br/>
        <w:t>и «правильное действие»;</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первоначальный опыт осмысления и нравственной оценки поступков, поведения (своих и других людей) с позиций буддийской этики;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рассказывать о буддийских писаниях, ламах, службах, смысле принятия, восьмеричном пути и карме;</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рассказывать о назначении и устройстве буддийского храма, нормах поведения в храме, общения с мирскими последователями и ламами;</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рассказывать о праздниках в буддизме, аскезе;</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распознавать буддийскую символику, объяснять своими словами её смысл </w:t>
      </w:r>
      <w:r w:rsidRPr="0092447B">
        <w:rPr>
          <w:rFonts w:ascii="Constantia" w:eastAsia="Times New Roman" w:hAnsi="Constantia"/>
          <w:sz w:val="24"/>
          <w:szCs w:val="24"/>
          <w:lang w:eastAsia="ru-RU"/>
        </w:rPr>
        <w:br/>
        <w:t>и значение в буддийской культуре;</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рассказывать о художественной культуре в буддийской традиции;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w:t>
      </w:r>
      <w:r w:rsidRPr="0092447B">
        <w:rPr>
          <w:rFonts w:ascii="Constantia" w:eastAsia="Times New Roman" w:hAnsi="Constantia"/>
          <w:sz w:val="24"/>
          <w:szCs w:val="24"/>
          <w:lang w:eastAsia="ru-RU"/>
        </w:rPr>
        <w:br/>
        <w:t>и государственности;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w:t>
      </w:r>
      <w:r w:rsidRPr="0092447B">
        <w:rPr>
          <w:rFonts w:ascii="Constantia" w:eastAsia="Times New Roman" w:hAnsi="Constantia"/>
          <w:sz w:val="24"/>
          <w:szCs w:val="24"/>
          <w:lang w:eastAsia="ru-RU"/>
        </w:rPr>
        <w:br/>
        <w:t>и представлению её результатов;</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lastRenderedPageBreak/>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164.7.3.4. Модуль «Основы иудейской культуры».</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92447B">
        <w:rPr>
          <w:rFonts w:ascii="Constantia" w:eastAsia="Times New Roman" w:hAnsi="Constantia"/>
          <w:sz w:val="24"/>
          <w:szCs w:val="24"/>
          <w:lang w:eastAsia="ru-RU"/>
        </w:rPr>
        <w:br/>
        <w:t>о себе, людях, окружающей действительности;</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рассказывать о нравственных заповедях, нормах иудейской морали, </w:t>
      </w:r>
      <w:r w:rsidRPr="0092447B">
        <w:rPr>
          <w:rFonts w:ascii="Constantia" w:eastAsia="Times New Roman" w:hAnsi="Constantia"/>
          <w:sz w:val="24"/>
          <w:szCs w:val="24"/>
          <w:lang w:eastAsia="ru-RU"/>
        </w:rPr>
        <w:br/>
        <w:t xml:space="preserve">их значении в выстраивании отношений в семье, между людьми, в общении </w:t>
      </w:r>
      <w:r w:rsidRPr="0092447B">
        <w:rPr>
          <w:rFonts w:ascii="Constantia" w:eastAsia="Times New Roman" w:hAnsi="Constantia"/>
          <w:sz w:val="24"/>
          <w:szCs w:val="24"/>
          <w:lang w:eastAsia="ru-RU"/>
        </w:rPr>
        <w:br/>
        <w:t>и деятельности;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первоначальный опыт осмысления и нравственной оценки поступков, поведения (своих и других людей) с позиций иудейской этики;</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рассказывать о назначении и устройстве синагоги, о раввинах, нормах поведения в синагоге, общения с мирянами и раввинами;</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рассказывать об иудейских праздниках (не менее четырёх, включая </w:t>
      </w:r>
      <w:r w:rsidRPr="0092447B">
        <w:rPr>
          <w:rFonts w:ascii="Constantia" w:eastAsia="Times New Roman" w:hAnsi="Constantia"/>
          <w:sz w:val="24"/>
          <w:szCs w:val="24"/>
          <w:lang w:eastAsia="ru-RU"/>
        </w:rPr>
        <w:br/>
        <w:t>Рош-а-Шана, Йом-Киппур, Суккот, Песах), постах, назначении поста;</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распознавать иудейскую символику, объяснять своими словами её смысл (магендовид) и значение в еврейской культуре;</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излагать основные исторические сведения о появлении иудаизма </w:t>
      </w:r>
      <w:r w:rsidRPr="0092447B">
        <w:rPr>
          <w:rFonts w:ascii="Constantia" w:eastAsia="Times New Roman" w:hAnsi="Constantia"/>
          <w:sz w:val="24"/>
          <w:szCs w:val="24"/>
          <w:lang w:eastAsia="ru-RU"/>
        </w:rPr>
        <w:br/>
        <w:t>на территории России, своими словами объяснять роль иудаизма в становлении культуры народов России, российской культуры и государственности;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w:t>
      </w:r>
      <w:r w:rsidRPr="0092447B">
        <w:rPr>
          <w:rFonts w:ascii="Constantia" w:eastAsia="Times New Roman" w:hAnsi="Constantia"/>
          <w:sz w:val="24"/>
          <w:szCs w:val="24"/>
          <w:lang w:eastAsia="ru-RU"/>
        </w:rPr>
        <w:br/>
        <w:t>её результатов;</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lastRenderedPageBreak/>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164.7.3.5. Модуль «Основы религиозных культур народов России».</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92447B">
        <w:rPr>
          <w:rFonts w:ascii="Constantia" w:eastAsia="Times New Roman" w:hAnsi="Constantia"/>
          <w:sz w:val="24"/>
          <w:szCs w:val="24"/>
          <w:lang w:eastAsia="ru-RU"/>
        </w:rPr>
        <w:br/>
        <w:t>о себе, людях, окружающей действительности;</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рассказывать о нравственных заповедях, нормах морали в традиционных религиях России (православие, ислам, буддизм, иудаизм), их значении </w:t>
      </w:r>
      <w:r w:rsidRPr="0092447B">
        <w:rPr>
          <w:rFonts w:ascii="Constantia" w:eastAsia="Times New Roman" w:hAnsi="Constantia"/>
          <w:sz w:val="24"/>
          <w:szCs w:val="24"/>
          <w:lang w:eastAsia="ru-RU"/>
        </w:rPr>
        <w:br/>
        <w:t>в выстраивании отношений в семье, между людьми;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соотносить нравственные формы поведения с нравственными нормами, заповедями в традиционных религиях народов России;</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раскрывать своими словами первоначальные представления о мировоззрении (картине мира) в вероучении православия, ислама, буддизма, иудаизма, </w:t>
      </w:r>
      <w:r w:rsidRPr="0092447B">
        <w:rPr>
          <w:rFonts w:ascii="Constantia" w:eastAsia="Times New Roman" w:hAnsi="Constantia"/>
          <w:sz w:val="24"/>
          <w:szCs w:val="24"/>
          <w:lang w:eastAsia="ru-RU"/>
        </w:rPr>
        <w:br/>
        <w:t>об основателях религий;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w:t>
      </w:r>
      <w:r w:rsidRPr="0092447B">
        <w:rPr>
          <w:rFonts w:ascii="Constantia" w:eastAsia="Times New Roman" w:hAnsi="Constantia"/>
          <w:sz w:val="24"/>
          <w:szCs w:val="24"/>
          <w:lang w:eastAsia="ru-RU"/>
        </w:rPr>
        <w:lastRenderedPageBreak/>
        <w:t xml:space="preserve">традиционных религиях народов России, понимание отношения </w:t>
      </w:r>
      <w:r w:rsidRPr="0092447B">
        <w:rPr>
          <w:rFonts w:ascii="Constantia" w:eastAsia="Times New Roman" w:hAnsi="Constantia"/>
          <w:sz w:val="24"/>
          <w:szCs w:val="24"/>
          <w:lang w:eastAsia="ru-RU"/>
        </w:rPr>
        <w:br/>
        <w:t>к труду, учению в традиционных религиях народов России;</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излагать основные исторические сведения о роли традиционных религий </w:t>
      </w:r>
      <w:r w:rsidRPr="0092447B">
        <w:rPr>
          <w:rFonts w:ascii="Constantia" w:eastAsia="Times New Roman" w:hAnsi="Constantia"/>
          <w:sz w:val="24"/>
          <w:szCs w:val="24"/>
          <w:lang w:eastAsia="ru-RU"/>
        </w:rPr>
        <w:br/>
        <w:t>в становлении культуры народов России, российского общества, российской государственности;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w:t>
      </w:r>
      <w:r w:rsidRPr="0092447B">
        <w:rPr>
          <w:rFonts w:ascii="Constantia" w:eastAsia="Times New Roman" w:hAnsi="Constantia"/>
          <w:sz w:val="24"/>
          <w:szCs w:val="24"/>
          <w:lang w:eastAsia="ru-RU"/>
        </w:rPr>
        <w:br/>
        <w:t>в своей местности, регионе (храмы, монастыри, святыни, памятные и святые места), оформлению и представлению её результатов;</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164.7.3.6. Модуль «Основы светской этики».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92447B">
        <w:rPr>
          <w:rFonts w:ascii="Constantia" w:eastAsia="Times New Roman" w:hAnsi="Constantia"/>
          <w:sz w:val="24"/>
          <w:szCs w:val="24"/>
          <w:lang w:eastAsia="ru-RU"/>
        </w:rPr>
        <w:br/>
        <w:t>о себе, людях, окружающей действительности;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рассказывать о российской светской (гражданской) этике как общепринятых </w:t>
      </w:r>
      <w:r w:rsidRPr="0092447B">
        <w:rPr>
          <w:rFonts w:ascii="Constantia" w:eastAsia="Times New Roman" w:hAnsi="Constantia"/>
          <w:sz w:val="24"/>
          <w:szCs w:val="24"/>
          <w:lang w:eastAsia="ru-RU"/>
        </w:rPr>
        <w:b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w:t>
      </w:r>
      <w:r w:rsidRPr="0092447B">
        <w:rPr>
          <w:rFonts w:ascii="Constantia" w:eastAsia="Times New Roman" w:hAnsi="Constantia"/>
          <w:sz w:val="24"/>
          <w:szCs w:val="24"/>
          <w:lang w:eastAsia="ru-RU"/>
        </w:rPr>
        <w:br/>
        <w:t xml:space="preserve">и достоинство человеческой жизни, взаимоуважение, вера в добро, человеколюбие, </w:t>
      </w:r>
      <w:r w:rsidRPr="0092447B">
        <w:rPr>
          <w:rFonts w:ascii="Constantia" w:eastAsia="Times New Roman" w:hAnsi="Constantia"/>
          <w:sz w:val="24"/>
          <w:szCs w:val="24"/>
          <w:lang w:eastAsia="ru-RU"/>
        </w:rPr>
        <w:lastRenderedPageBreak/>
        <w:t xml:space="preserve">милосердие, добродетели, патриотизм, труд) в отношениях между людьми </w:t>
      </w:r>
      <w:r w:rsidRPr="0092447B">
        <w:rPr>
          <w:rFonts w:ascii="Constantia" w:eastAsia="Times New Roman" w:hAnsi="Constantia"/>
          <w:sz w:val="24"/>
          <w:szCs w:val="24"/>
          <w:lang w:eastAsia="ru-RU"/>
        </w:rPr>
        <w:br/>
        <w:t>в российском обществе, объяснять «золотое правило нравственности»;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высказывать суждения оценочного характера о значении нравственности </w:t>
      </w:r>
      <w:r w:rsidRPr="0092447B">
        <w:rPr>
          <w:rFonts w:ascii="Constantia" w:eastAsia="Times New Roman" w:hAnsi="Constantia"/>
          <w:sz w:val="24"/>
          <w:szCs w:val="24"/>
          <w:lang w:eastAsia="ru-RU"/>
        </w:rPr>
        <w:br/>
        <w:t>в жизни человека, семьи, народа, общества и государства, умение различать нравственные нормы и нормы этикета, приводить примеры;</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w:t>
      </w:r>
      <w:r w:rsidRPr="0092447B">
        <w:rPr>
          <w:rFonts w:ascii="Constantia" w:eastAsia="Times New Roman" w:hAnsi="Constantia"/>
          <w:sz w:val="24"/>
          <w:szCs w:val="24"/>
          <w:lang w:eastAsia="ru-RU"/>
        </w:rPr>
        <w:br/>
        <w:t>к природе, забота о животных, охрана окружающей среды;</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w:t>
      </w:r>
      <w:r w:rsidRPr="0092447B">
        <w:rPr>
          <w:rFonts w:ascii="Constantia" w:eastAsia="Times New Roman" w:hAnsi="Constantia"/>
          <w:sz w:val="24"/>
          <w:szCs w:val="24"/>
          <w:lang w:eastAsia="ru-RU"/>
        </w:rPr>
        <w:b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раскрывать основное содержание понимания семьи, отношений в семье </w:t>
      </w:r>
      <w:r w:rsidRPr="0092447B">
        <w:rPr>
          <w:rFonts w:ascii="Constantia" w:eastAsia="Times New Roman" w:hAnsi="Constantia"/>
          <w:sz w:val="24"/>
          <w:szCs w:val="24"/>
          <w:lang w:eastAsia="ru-RU"/>
        </w:rPr>
        <w:br/>
        <w:t xml:space="preserve">на основе российских традиционных духовных ценностей (семья – союз мужчины </w:t>
      </w:r>
      <w:r w:rsidRPr="0092447B">
        <w:rPr>
          <w:rFonts w:ascii="Constantia" w:eastAsia="Times New Roman" w:hAnsi="Constantia"/>
          <w:sz w:val="24"/>
          <w:szCs w:val="24"/>
          <w:lang w:eastAsia="ru-RU"/>
        </w:rPr>
        <w:br/>
        <w:t xml:space="preserve">и женщины на основе взаимной любви для совместной жизни, рождения </w:t>
      </w:r>
      <w:r w:rsidRPr="0092447B">
        <w:rPr>
          <w:rFonts w:ascii="Constantia" w:eastAsia="Times New Roman" w:hAnsi="Constantia"/>
          <w:sz w:val="24"/>
          <w:szCs w:val="24"/>
          <w:lang w:eastAsia="ru-RU"/>
        </w:rPr>
        <w:br/>
        <w:t xml:space="preserve">и воспитания детей, любовь и забота родителей о детях, любовь и забота детей </w:t>
      </w:r>
      <w:r w:rsidRPr="0092447B">
        <w:rPr>
          <w:rFonts w:ascii="Constantia" w:eastAsia="Times New Roman" w:hAnsi="Constantia"/>
          <w:sz w:val="24"/>
          <w:szCs w:val="24"/>
          <w:lang w:eastAsia="ru-RU"/>
        </w:rPr>
        <w:br/>
        <w:t>о нуждающихся в помощи родителях, уважение старших по возрасту, предков), российских традиционных семейных ценностей;</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рассказывать о российских культурных и природных памятниках, </w:t>
      </w:r>
      <w:r w:rsidRPr="0092447B">
        <w:rPr>
          <w:rFonts w:ascii="Constantia" w:eastAsia="Times New Roman" w:hAnsi="Constantia"/>
          <w:sz w:val="24"/>
          <w:szCs w:val="24"/>
          <w:lang w:eastAsia="ru-RU"/>
        </w:rPr>
        <w:br/>
        <w:t>о культурных и природных достопримечательностях своего региона;</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раскрывать основное содержание российской светской (гражданской) этики </w:t>
      </w:r>
      <w:r w:rsidRPr="0092447B">
        <w:rPr>
          <w:rFonts w:ascii="Constantia" w:eastAsia="Times New Roman" w:hAnsi="Constantia"/>
          <w:sz w:val="24"/>
          <w:szCs w:val="24"/>
          <w:lang w:eastAsia="ru-RU"/>
        </w:rPr>
        <w:br/>
        <w:t xml:space="preserve">на примерах образцов нравственности, российской гражданственности </w:t>
      </w:r>
      <w:r w:rsidRPr="0092447B">
        <w:rPr>
          <w:rFonts w:ascii="Constantia" w:eastAsia="Times New Roman" w:hAnsi="Constantia"/>
          <w:sz w:val="24"/>
          <w:szCs w:val="24"/>
          <w:lang w:eastAsia="ru-RU"/>
        </w:rPr>
        <w:br/>
        <w:t>и патриотизма в истории России;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объяснять своими словами роль светской (гражданской) этики в становлении российской государственности;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первоначальный опыт поисковой, проектной деятельности по изучению исторического и культурного наследия народов России, российского общества </w:t>
      </w:r>
      <w:r w:rsidRPr="0092447B">
        <w:rPr>
          <w:rFonts w:ascii="Constantia" w:eastAsia="Times New Roman" w:hAnsi="Constantia"/>
          <w:sz w:val="24"/>
          <w:szCs w:val="24"/>
          <w:lang w:eastAsia="ru-RU"/>
        </w:rPr>
        <w:br/>
        <w:t>в своей местности, регионе, оформлению и представлению её результатов;</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w:t>
      </w:r>
      <w:r w:rsidRPr="0092447B">
        <w:rPr>
          <w:rFonts w:ascii="Constantia" w:eastAsia="Times New Roman" w:hAnsi="Constantia"/>
          <w:sz w:val="24"/>
          <w:szCs w:val="24"/>
          <w:lang w:eastAsia="ru-RU"/>
        </w:rPr>
        <w:lastRenderedPageBreak/>
        <w:t>любви к Отечеству, нашей общей Родине – России, приводить примеры сотрудничества последователей традиционных религий;</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eastAsia="Times New Roman" w:hAnsi="Constantia"/>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FD4F47" w:rsidRPr="0092447B" w:rsidRDefault="0092447B" w:rsidP="0092447B">
      <w:pPr>
        <w:pStyle w:val="1"/>
        <w:pBdr>
          <w:bottom w:val="none" w:sz="4" w:space="0" w:color="000000"/>
        </w:pBdr>
        <w:spacing w:before="0" w:line="240" w:lineRule="auto"/>
        <w:ind w:firstLine="708"/>
        <w:jc w:val="both"/>
        <w:rPr>
          <w:rFonts w:ascii="Constantia" w:hAnsi="Constantia"/>
          <w:sz w:val="24"/>
          <w:szCs w:val="24"/>
        </w:rPr>
      </w:pPr>
      <w:r w:rsidRPr="0092447B">
        <w:rPr>
          <w:rFonts w:ascii="Constantia" w:hAnsi="Constantia"/>
          <w:b w:val="0"/>
          <w:sz w:val="24"/>
          <w:szCs w:val="24"/>
        </w:rPr>
        <w:t>165. Федеральная рабочая программа по учебному предмету «Изобразительное искусство».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165.2. Пояснительная записка отражает общие цели и задачи изучения изобразительного искусства, место в структуре учебного плана, а также подходы </w:t>
      </w:r>
      <w:r w:rsidRPr="0092447B">
        <w:rPr>
          <w:rFonts w:ascii="Constantia" w:hAnsi="Constantia"/>
          <w:sz w:val="24"/>
          <w:szCs w:val="24"/>
        </w:rPr>
        <w:br/>
        <w:t>к отбору содержания и планируемым результатам.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165.3.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bCs/>
          <w:color w:val="000000"/>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165.5. Пояснительная записка.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165.5.1.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92447B">
        <w:rPr>
          <w:rFonts w:ascii="Constantia" w:eastAsia="SchoolBookSanPin;Times New Roma" w:hAnsi="Constantia"/>
          <w:sz w:val="24"/>
          <w:szCs w:val="24"/>
        </w:rPr>
        <w:t xml:space="preserve">рабочей </w:t>
      </w:r>
      <w:r w:rsidRPr="0092447B">
        <w:rPr>
          <w:rFonts w:ascii="Constantia" w:hAnsi="Constantia"/>
          <w:sz w:val="24"/>
          <w:szCs w:val="24"/>
        </w:rPr>
        <w:t>программе воспитания.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165.5.2. Цель программы по изобразительному искусству состоит </w:t>
      </w:r>
      <w:r w:rsidRPr="0092447B">
        <w:rPr>
          <w:rFonts w:ascii="Constantia" w:hAnsi="Constantia"/>
          <w:sz w:val="24"/>
          <w:szCs w:val="24"/>
        </w:rPr>
        <w:br/>
        <w:t xml:space="preserve">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w:t>
      </w:r>
      <w:r w:rsidRPr="0092447B">
        <w:rPr>
          <w:rFonts w:ascii="Constantia" w:hAnsi="Constantia"/>
          <w:sz w:val="24"/>
          <w:szCs w:val="24"/>
        </w:rPr>
        <w:br/>
        <w:t>и развития творческого потенциала обучающихся.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165.5.3.  Программа по изобразительному искусству направлена на развитие духовной культуры обучающихся, формирование активной эстетической позиции </w:t>
      </w:r>
      <w:r w:rsidRPr="0092447B">
        <w:rPr>
          <w:rFonts w:ascii="Constantia" w:hAnsi="Constantia"/>
          <w:sz w:val="24"/>
          <w:szCs w:val="24"/>
        </w:rPr>
        <w:br/>
        <w:t xml:space="preserve">по отношению к действительности и произведениям искусства, понимание роли </w:t>
      </w:r>
      <w:r w:rsidRPr="0092447B">
        <w:rPr>
          <w:rFonts w:ascii="Constantia" w:hAnsi="Constantia"/>
          <w:sz w:val="24"/>
          <w:szCs w:val="24"/>
        </w:rPr>
        <w:br/>
        <w:t>и значения художественной деятельности в жизни людей.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165.5.4.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165.5.5. Важнейшей задачей является формирование активного, ценностного </w:t>
      </w:r>
      <w:r w:rsidRPr="0092447B">
        <w:rPr>
          <w:rFonts w:ascii="Constantia" w:hAnsi="Constantia"/>
          <w:sz w:val="24"/>
          <w:szCs w:val="24"/>
        </w:rPr>
        <w:lastRenderedPageBreak/>
        <w:t xml:space="preserve">отношения к истории отечественной культуры, выраженной в её архитектуре, изобразительном искусстве, в национальных образах предметно-материальной </w:t>
      </w:r>
      <w:r w:rsidRPr="0092447B">
        <w:rPr>
          <w:rFonts w:ascii="Constantia" w:hAnsi="Constantia"/>
          <w:sz w:val="24"/>
          <w:szCs w:val="24"/>
        </w:rPr>
        <w:br/>
        <w:t>и пространственной среды, в понимании красоты человека.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165.5.6. Учебные темы, связанные с восприятием, могут быть реализованы </w:t>
      </w:r>
      <w:r w:rsidRPr="0092447B">
        <w:rPr>
          <w:rFonts w:ascii="Constantia" w:hAnsi="Constantia"/>
          <w:sz w:val="24"/>
          <w:szCs w:val="24"/>
        </w:rPr>
        <w:br/>
        <w:t xml:space="preserve">как отдельные уроки, но чаще всего следует объединять задачи восприятия </w:t>
      </w:r>
      <w:r w:rsidRPr="0092447B">
        <w:rPr>
          <w:rFonts w:ascii="Constantia" w:hAnsi="Constantia"/>
          <w:sz w:val="24"/>
          <w:szCs w:val="24"/>
        </w:rPr>
        <w:br/>
        <w:t xml:space="preserve">с задачами практической творческой работы (при сохранении учебного времени </w:t>
      </w:r>
      <w:r w:rsidRPr="0092447B">
        <w:rPr>
          <w:rFonts w:ascii="Constantia" w:hAnsi="Constantia"/>
          <w:sz w:val="24"/>
          <w:szCs w:val="24"/>
        </w:rPr>
        <w:br/>
        <w:t>на восприятие произведений искусства и эстетического наблюдения окружающей действительности).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165.5.7. Программа по изобразительному искусству знакомит обучающихся </w:t>
      </w:r>
      <w:r w:rsidRPr="0092447B">
        <w:rPr>
          <w:rFonts w:ascii="Constantia" w:hAnsi="Constantia"/>
          <w:sz w:val="24"/>
          <w:szCs w:val="24"/>
        </w:rPr>
        <w:br/>
        <w:t>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165.5.8. 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165.5.9. Общее число часов, рекомендованных для изучения изобразительного искусства – 135 часов: в 1 классе – 33 часа (1 час в неделю), </w:t>
      </w:r>
      <w:r w:rsidRPr="0092447B">
        <w:rPr>
          <w:rFonts w:ascii="Constantia" w:hAnsi="Constantia"/>
          <w:sz w:val="24"/>
          <w:szCs w:val="24"/>
        </w:rPr>
        <w:br/>
        <w:t xml:space="preserve">во 2 классе – 34 часа (1 час в неделю), в 3 классе – 34 часа (1 час в неделю), </w:t>
      </w:r>
      <w:r w:rsidRPr="0092447B">
        <w:rPr>
          <w:rFonts w:ascii="Constantia" w:hAnsi="Constantia"/>
          <w:sz w:val="24"/>
          <w:szCs w:val="24"/>
        </w:rPr>
        <w:br/>
        <w:t xml:space="preserve">в 4 классе – 34 часа (1 час в неделю).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165.6. Содержание обучения в 1 классе.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165.6.1. Модуль «Графика».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Расположение изображения на листе. Выбор вертикального </w:t>
      </w:r>
      <w:r w:rsidRPr="0092447B">
        <w:rPr>
          <w:rFonts w:ascii="Constantia" w:hAnsi="Constantia"/>
          <w:sz w:val="24"/>
          <w:szCs w:val="24"/>
        </w:rPr>
        <w:br/>
        <w:t>или горизонтального формата листа в зависимости от содержания изображения.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Разные виды линий. Линейный рисунок. Графические материалы </w:t>
      </w:r>
      <w:r w:rsidRPr="0092447B">
        <w:rPr>
          <w:rFonts w:ascii="Constantia" w:hAnsi="Constantia"/>
          <w:sz w:val="24"/>
          <w:szCs w:val="24"/>
        </w:rPr>
        <w:br/>
        <w:t>для линейного рисунка и их особенности. Приёмы рисования линией.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Рисование с натуры: разные листья и их форма.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165.6.2. Модуль «Живопись».</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w:t>
      </w:r>
      <w:r w:rsidRPr="0092447B">
        <w:rPr>
          <w:rFonts w:ascii="Constantia" w:hAnsi="Constantia"/>
          <w:sz w:val="24"/>
          <w:szCs w:val="24"/>
        </w:rPr>
        <w:br/>
        <w:t>и белая.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Три основных цвета. Ассоциативные представления, связанные с каждым цветом. Навыки смешения красок и получение нового цвета.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Эмоциональная выразительность цвета, способы выражение настроения </w:t>
      </w:r>
      <w:r w:rsidRPr="0092447B">
        <w:rPr>
          <w:rFonts w:ascii="Constantia" w:hAnsi="Constantia"/>
          <w:sz w:val="24"/>
          <w:szCs w:val="24"/>
        </w:rPr>
        <w:br/>
        <w:t>в изображаемом сюжете.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Техника монотипии. Представления о симметрии. Развитие воображения.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165.6.3. Модуль «Скульптура».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Изображение в объёме. Приёмы работы с пластилином; дощечка, стек, тряпочка.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Лепка зверушек из цельной формы (например, черепашки, ёжика, зайчика). Приёмы </w:t>
      </w:r>
      <w:r w:rsidRPr="0092447B">
        <w:rPr>
          <w:rFonts w:ascii="Constantia" w:hAnsi="Constantia"/>
          <w:sz w:val="24"/>
          <w:szCs w:val="24"/>
        </w:rPr>
        <w:lastRenderedPageBreak/>
        <w:t>вытягивания, вдавливания, сгибания, скручивания.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Лепка игрушки, характерной для одного из наиболее известных народных художественных промыслов (дымковская или каргопольская игрушка </w:t>
      </w:r>
      <w:r w:rsidRPr="0092447B">
        <w:rPr>
          <w:rFonts w:ascii="Constantia" w:hAnsi="Constantia"/>
          <w:sz w:val="24"/>
          <w:szCs w:val="24"/>
        </w:rPr>
        <w:br/>
        <w:t>или по выбору учителя с учётом местных промыслов).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Бумажная пластика. Овладение первичными приёмами надрезания, закручивания, складывания.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Объёмная аппликация из бумаги и картона.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165.6.4. Модуль «Декоративно-прикладное искусство».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Узоры в природе. Наблюдение узоров в живой природе (в условиях урока </w:t>
      </w:r>
      <w:r w:rsidRPr="0092447B">
        <w:rPr>
          <w:rFonts w:ascii="Constantia" w:hAnsi="Constantia"/>
          <w:sz w:val="24"/>
          <w:szCs w:val="24"/>
        </w:rPr>
        <w:b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Узоры и орнаменты, создаваемые людьми, и разнообразие их видов. Орнаменты геометрические и растительные. Декоративная композиция в круге </w:t>
      </w:r>
      <w:r w:rsidRPr="0092447B">
        <w:rPr>
          <w:rFonts w:ascii="Constantia" w:hAnsi="Constantia"/>
          <w:sz w:val="24"/>
          <w:szCs w:val="24"/>
        </w:rPr>
        <w:br/>
        <w:t>или в полосе.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Орнамент, характерный для игрушек одного из наиболее известных народных художественных промыслов: дымковская или каргопольская игрушка </w:t>
      </w:r>
      <w:r w:rsidRPr="0092447B">
        <w:rPr>
          <w:rFonts w:ascii="Constantia" w:hAnsi="Constantia"/>
          <w:sz w:val="24"/>
          <w:szCs w:val="24"/>
        </w:rPr>
        <w:br/>
        <w:t>(или по выбору учителя с учётом местных промыслов).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Дизайн предмета: изготовление нарядной упаковки путём складывания бумаги и аппликации.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Оригами – создание игрушки для новогодней ёлки. Приёмы складывания бумаги.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165.6.5. Модуль «Архитектура».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Наблюдение разнообразных архитектурных зданий в окружающем мире </w:t>
      </w:r>
      <w:r w:rsidRPr="0092447B">
        <w:rPr>
          <w:rFonts w:ascii="Constantia" w:hAnsi="Constantia"/>
          <w:sz w:val="24"/>
          <w:szCs w:val="24"/>
        </w:rPr>
        <w:br/>
        <w:t>(по фотографиям), обсуждение особенностей и составных частей зданий.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Освоение приёмов конструирования из бумаги. Складывание объёмных простых геометрических тел. Овладение приёмами склеивания, надрезания </w:t>
      </w:r>
      <w:r w:rsidRPr="0092447B">
        <w:rPr>
          <w:rFonts w:ascii="Constantia" w:hAnsi="Constantia"/>
          <w:sz w:val="24"/>
          <w:szCs w:val="24"/>
        </w:rPr>
        <w:br/>
        <w:t>и вырезания деталей; использование приёма симметрии.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Макетирование (или аппликация) пространственной среды сказочного города из бумаги, картона или пластилина.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165.6.6. Модуль «Восприятие произведений искусства».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Восприятие произведений детского творчества. Обсуждение сюжетного </w:t>
      </w:r>
      <w:r w:rsidRPr="0092447B">
        <w:rPr>
          <w:rFonts w:ascii="Constantia" w:hAnsi="Constantia"/>
          <w:sz w:val="24"/>
          <w:szCs w:val="24"/>
        </w:rPr>
        <w:br/>
        <w:t>и эмоционального содержания детских работ.</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Художественное наблюдение окружающего мира природы и предметной среды жизни человека в зависимости от поставленной аналитической </w:t>
      </w:r>
      <w:r w:rsidRPr="0092447B">
        <w:rPr>
          <w:rFonts w:ascii="Constantia" w:hAnsi="Constantia"/>
          <w:sz w:val="24"/>
          <w:szCs w:val="24"/>
        </w:rPr>
        <w:br/>
        <w:t>и эстетической задачи наблюдения (установки).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Рассматривание иллюстраций детской книги на основе содержательных установок учителя в соответствии с изучаемой темой.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w:t>
      </w:r>
      <w:r w:rsidRPr="0092447B">
        <w:rPr>
          <w:rFonts w:ascii="Constantia" w:hAnsi="Constantia"/>
          <w:sz w:val="24"/>
          <w:szCs w:val="24"/>
        </w:rPr>
        <w:br/>
        <w:t>и другие по выбору учителя).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w:t>
      </w:r>
      <w:r w:rsidRPr="0092447B">
        <w:rPr>
          <w:rFonts w:ascii="Constantia" w:hAnsi="Constantia"/>
          <w:sz w:val="24"/>
          <w:szCs w:val="24"/>
        </w:rPr>
        <w:br/>
        <w:t>из личного опыта обучающихся и оценка эмоционального содержания произведений.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165.6.7. Модуль «Азбука цифровой графики».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Фотографирование мелких деталей природы, выражение ярких зрительных впечатлений.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lastRenderedPageBreak/>
        <w:t>Обсуждение в условиях урока ученических фотографий, соответствующих изучаемой теме.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165.7. Содержание обучения во 2 классе.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165.7.1. Модуль «Графика».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Ритм линий. Выразительность линии. Художественные материалы </w:t>
      </w:r>
      <w:r w:rsidRPr="0092447B">
        <w:rPr>
          <w:rFonts w:ascii="Constantia" w:hAnsi="Constantia"/>
          <w:sz w:val="24"/>
          <w:szCs w:val="24"/>
        </w:rPr>
        <w:br/>
        <w:t>для линейного рисунка и их свойства. Развитие навыков линейного рисунка.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Пастель и мелки – особенности и выразительные свойства графических материалов, приёмы работы.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w:t>
      </w:r>
      <w:r w:rsidRPr="0092447B">
        <w:rPr>
          <w:rFonts w:ascii="Constantia" w:hAnsi="Constantia"/>
          <w:sz w:val="24"/>
          <w:szCs w:val="24"/>
        </w:rPr>
        <w:br/>
        <w:t>и тёмные части предмета, тень под предметом. Штриховка. Умение внимательно рассматривать и анализировать форму натурного предмета.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165.7.2. Модуль «Живопись».</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Цвета основные и составные. Развитие навыков смешивания красок </w:t>
      </w:r>
      <w:r w:rsidRPr="0092447B">
        <w:rPr>
          <w:rFonts w:ascii="Constantia" w:hAnsi="Constantia"/>
          <w:sz w:val="24"/>
          <w:szCs w:val="24"/>
        </w:rPr>
        <w:br/>
        <w:t xml:space="preserve">и получения нового цвета. Приёмы работы гуашью. Разный характер мазков </w:t>
      </w:r>
      <w:r w:rsidRPr="0092447B">
        <w:rPr>
          <w:rFonts w:ascii="Constantia" w:hAnsi="Constantia"/>
          <w:sz w:val="24"/>
          <w:szCs w:val="24"/>
        </w:rPr>
        <w:br/>
        <w:t>и движений кистью. Пастозное, плотное и прозрачное нанесение краски.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Акварель и её свойства. Акварельные кисти. Приёмы работы акварелью.</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Цвет тёплый и холодный – цветовой контраст.</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Цвет открытый – звонкий и приглушённый, тихий. Эмоциональная выразительность цвета.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Изображение природы (моря) в разных контрастных состояниях погоды </w:t>
      </w:r>
      <w:r w:rsidRPr="0092447B">
        <w:rPr>
          <w:rFonts w:ascii="Constantia" w:hAnsi="Constantia"/>
          <w:sz w:val="24"/>
          <w:szCs w:val="24"/>
        </w:rPr>
        <w:br/>
        <w:t>и соответствующих цветовых состояниях (туман, нежное утро, гроза, буря, ветер – по выбору учителя). Произведения И.К. Айвазовского.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Изображение сказочного персонажа с ярко выраженным характером (образ мужской или женский).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165.7.3. Модуль «Скульптура».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Изображение движения и статики в скульптуре: лепка из пластилина тяжёлой, неповоротливой и лёгкой, стремительной формы.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165.7.4. Модуль «Декоративно-прикладное искусство».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Наблюдение узоров в природе (на основе фотографий в условиях урока), например, снежинки, паутинки, роса на листьях. Ассоциативное сопоставление </w:t>
      </w:r>
      <w:r w:rsidRPr="0092447B">
        <w:rPr>
          <w:rFonts w:ascii="Constantia" w:hAnsi="Constantia"/>
          <w:sz w:val="24"/>
          <w:szCs w:val="24"/>
        </w:rPr>
        <w:br/>
        <w:t>с орнаментами в предметах декоративно-прикладного искусства (например, кружево, вышивка, ювелирные изделия).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lastRenderedPageBreak/>
        <w:t>Рисунок геометрического орнамента кружева или вышивки. Декоративная композиция. Ритм пятен в декоративной аппликации.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165.7.5. Модуль «Архитектура».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w:t>
      </w:r>
      <w:r w:rsidRPr="0092447B">
        <w:rPr>
          <w:rFonts w:ascii="Constantia" w:hAnsi="Constantia"/>
          <w:sz w:val="24"/>
          <w:szCs w:val="24"/>
        </w:rPr>
        <w:br/>
        <w:t xml:space="preserve">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w:t>
      </w:r>
      <w:r w:rsidRPr="0092447B">
        <w:rPr>
          <w:rFonts w:ascii="Constantia" w:hAnsi="Constantia"/>
          <w:sz w:val="24"/>
          <w:szCs w:val="24"/>
        </w:rPr>
        <w:br/>
        <w:t>или злого сказочного персонажа (иллюстрация сказки по выбору учителя).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165.7.6. Модуль «Восприятие произведений искусства».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Восприятие произведений детского творчества. Обсуждение сюжетного </w:t>
      </w:r>
      <w:r w:rsidRPr="0092447B">
        <w:rPr>
          <w:rFonts w:ascii="Constantia" w:hAnsi="Constantia"/>
          <w:sz w:val="24"/>
          <w:szCs w:val="24"/>
        </w:rPr>
        <w:br/>
        <w:t>и эмоционального содержания детских работ.</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Восприятие орнаментальных произведений прикладного искусства (например, кружево, шитьё, резьба и роспись).</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Восприятие произведений живописи с активным выражением цветового состояния в природе. Произведения И.И. Левитана, Н.П. Крымова.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165.7.7. Модуль «Азбука цифровой графики».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Компьютерные средства изображения. Виды линий (в программе Paint </w:t>
      </w:r>
      <w:r w:rsidRPr="0092447B">
        <w:rPr>
          <w:rFonts w:ascii="Constantia" w:hAnsi="Constantia"/>
          <w:sz w:val="24"/>
          <w:szCs w:val="24"/>
        </w:rPr>
        <w:br/>
        <w:t>или другом графическом редакторе).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Освоение инструментов традиционного рисования в программе Paint </w:t>
      </w:r>
      <w:r w:rsidRPr="0092447B">
        <w:rPr>
          <w:rFonts w:ascii="Constantia" w:hAnsi="Constantia"/>
          <w:sz w:val="24"/>
          <w:szCs w:val="24"/>
        </w:rPr>
        <w:br/>
        <w:t>на основе темы «Тёплый и холодный цвета» (например, «Горящий костёр в синей ночи», «Перо жар-птицы»).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165.8. Содержание обучения в 3 классе.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165.8.1. Модуль «Графика».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Эскиз плаката или афиши. Совмещение шрифта и изображения. Особенности </w:t>
      </w:r>
      <w:r w:rsidRPr="0092447B">
        <w:rPr>
          <w:rFonts w:ascii="Constantia" w:hAnsi="Constantia"/>
          <w:sz w:val="24"/>
          <w:szCs w:val="24"/>
        </w:rPr>
        <w:lastRenderedPageBreak/>
        <w:t>композиции плаката.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Графические зарисовки карандашами по памяти или на основе наблюдений </w:t>
      </w:r>
      <w:r w:rsidRPr="0092447B">
        <w:rPr>
          <w:rFonts w:ascii="Constantia" w:hAnsi="Constantia"/>
          <w:sz w:val="24"/>
          <w:szCs w:val="24"/>
        </w:rPr>
        <w:br/>
        <w:t>и фотографий архитектурных достопримечательностей своего города.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Транспорт в городе. Рисунки реальных или фантастических машин.</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Изображение лица человека. Строение, пропорции, взаиморасположение частей лица.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Эскиз маски для маскарада: изображение лица – маски персонажа с ярко выраженным характером. Аппликация из цветной бумаги.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165.8.2. Модуль «Живопись».</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Создание сюжетной композиции «В цирке», использование гуаши </w:t>
      </w:r>
      <w:r w:rsidRPr="0092447B">
        <w:rPr>
          <w:rFonts w:ascii="Constantia" w:hAnsi="Constantia"/>
          <w:sz w:val="24"/>
          <w:szCs w:val="24"/>
        </w:rPr>
        <w:br/>
        <w:t xml:space="preserve">или карандаша и акварели (по памяти и представлению). Художник в театре: эскиз занавеса (или декораций сцены) для спектакля со сказочным сюжетом (сказка </w:t>
      </w:r>
      <w:r w:rsidRPr="0092447B">
        <w:rPr>
          <w:rFonts w:ascii="Constantia" w:hAnsi="Constantia"/>
          <w:sz w:val="24"/>
          <w:szCs w:val="24"/>
        </w:rPr>
        <w:br/>
        <w:t>по выбору).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Пейзаж в живописи. Передача в пейзаже состояний в природе. Выбор </w:t>
      </w:r>
      <w:r w:rsidRPr="0092447B">
        <w:rPr>
          <w:rFonts w:ascii="Constantia" w:hAnsi="Constantia"/>
          <w:sz w:val="24"/>
          <w:szCs w:val="24"/>
        </w:rPr>
        <w:br/>
        <w:t xml:space="preserve">для изображения времени года, времени дня, характера погоды и особенностей ландшафта (лес или поле, река или озеро); количество и состояние неба </w:t>
      </w:r>
      <w:r w:rsidRPr="0092447B">
        <w:rPr>
          <w:rFonts w:ascii="Constantia" w:hAnsi="Constantia"/>
          <w:sz w:val="24"/>
          <w:szCs w:val="24"/>
        </w:rPr>
        <w:br/>
        <w:t>в изображении.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Портрет человека по памяти и представлению с использованием натуры. Выражение в портрете (автопортрете) характера человека, особенностей его личности </w:t>
      </w:r>
      <w:r w:rsidRPr="0092447B">
        <w:rPr>
          <w:rFonts w:ascii="Constantia" w:hAnsi="Constantia"/>
          <w:sz w:val="24"/>
          <w:szCs w:val="24"/>
        </w:rPr>
        <w:br/>
        <w:t xml:space="preserve">с использованием выразительных возможностей композиционного размещения </w:t>
      </w:r>
      <w:r w:rsidRPr="0092447B">
        <w:rPr>
          <w:rFonts w:ascii="Constantia" w:hAnsi="Constantia"/>
          <w:sz w:val="24"/>
          <w:szCs w:val="24"/>
        </w:rPr>
        <w:b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165.8.3. Модуль «Скульптура».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Создание игрушки из подручного нехудожественного материала, придание </w:t>
      </w:r>
      <w:r w:rsidRPr="0092447B">
        <w:rPr>
          <w:rFonts w:ascii="Constantia" w:hAnsi="Constantia"/>
          <w:sz w:val="24"/>
          <w:szCs w:val="24"/>
        </w:rPr>
        <w:br/>
        <w:t xml:space="preserve">ей одушевлённого образа (добавления деталей лепных или из бумаги, ниток </w:t>
      </w:r>
      <w:r w:rsidRPr="0092447B">
        <w:rPr>
          <w:rFonts w:ascii="Constantia" w:hAnsi="Constantia"/>
          <w:sz w:val="24"/>
          <w:szCs w:val="24"/>
        </w:rPr>
        <w:br/>
        <w:t>или других материалов).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Лепка сказочного персонажа на основе сюжета известной сказки или создание этого персонажа путём бумагопластики.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Освоение знаний о видах скульптуры (по назначению) и жанрах скульптуры (по сюжету изображения).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Лепка эскиза парковой скульптуры. Выражение пластики движения </w:t>
      </w:r>
      <w:r w:rsidRPr="0092447B">
        <w:rPr>
          <w:rFonts w:ascii="Constantia" w:hAnsi="Constantia"/>
          <w:sz w:val="24"/>
          <w:szCs w:val="24"/>
        </w:rPr>
        <w:br/>
        <w:t>в скульптуре. Работа с пластилином или глиной.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165.8.4. Модуль «Декоративно-прикладное искусство».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Приёмы исполнения орнаментов и выполнение эскизов украшения посуды </w:t>
      </w:r>
      <w:r w:rsidRPr="0092447B">
        <w:rPr>
          <w:rFonts w:ascii="Constantia" w:hAnsi="Constantia"/>
          <w:sz w:val="24"/>
          <w:szCs w:val="24"/>
        </w:rPr>
        <w:br/>
        <w:t xml:space="preserve">из дерева и глины в традициях народных художественных промыслов Хохломы </w:t>
      </w:r>
      <w:r w:rsidRPr="0092447B">
        <w:rPr>
          <w:rFonts w:ascii="Constantia" w:hAnsi="Constantia"/>
          <w:sz w:val="24"/>
          <w:szCs w:val="24"/>
        </w:rPr>
        <w:br/>
        <w:t>и Гжели (или в традициях других промыслов по выбору учителя).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Эскизы орнаментов для росписи тканей. Раппорт. Трафарет и создание орнамента при помощи печаток или штампов.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165.8.5. Модуль «Архитектура».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Зарисовки исторических памятников и архитектурных достопримечательностей </w:t>
      </w:r>
      <w:r w:rsidRPr="0092447B">
        <w:rPr>
          <w:rFonts w:ascii="Constantia" w:hAnsi="Constantia"/>
          <w:sz w:val="24"/>
          <w:szCs w:val="24"/>
        </w:rPr>
        <w:lastRenderedPageBreak/>
        <w:t xml:space="preserve">города или села. Работа по наблюдению и по памяти, </w:t>
      </w:r>
      <w:r w:rsidRPr="0092447B">
        <w:rPr>
          <w:rFonts w:ascii="Constantia" w:hAnsi="Constantia"/>
          <w:sz w:val="24"/>
          <w:szCs w:val="24"/>
        </w:rPr>
        <w:br/>
        <w:t>на основе использования фотографий и образных представлений.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165.8.6. Модуль «Восприятие произведений искусства».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Иллюстрации в детских книгах и дизайн детской книги. Рассматривание </w:t>
      </w:r>
      <w:r w:rsidRPr="0092447B">
        <w:rPr>
          <w:rFonts w:ascii="Constantia" w:hAnsi="Constantia"/>
          <w:sz w:val="24"/>
          <w:szCs w:val="24"/>
        </w:rPr>
        <w:br/>
        <w:t>и обсуждение иллюстраций известных российских иллюстраторов детских книг.</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Восприятие объектов окружающего мира – архитектура, улицы города </w:t>
      </w:r>
      <w:r w:rsidRPr="0092447B">
        <w:rPr>
          <w:rFonts w:ascii="Constantia" w:hAnsi="Constantia"/>
          <w:sz w:val="24"/>
          <w:szCs w:val="24"/>
        </w:rPr>
        <w:br/>
        <w:t xml:space="preserve">или села. Памятники архитектуры и архитектурные достопримечательности </w:t>
      </w:r>
      <w:r w:rsidRPr="0092447B">
        <w:rPr>
          <w:rFonts w:ascii="Constantia" w:hAnsi="Constantia"/>
          <w:sz w:val="24"/>
          <w:szCs w:val="24"/>
        </w:rPr>
        <w:br/>
        <w:t>(по выбору учителя), их значение в современном мире.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Виртуальное путешествие: памятники архитектуры в Москве и Санкт-Петербурге (обзор памятников по выбору учителя).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w:t>
      </w:r>
      <w:r w:rsidRPr="0092447B">
        <w:rPr>
          <w:rFonts w:ascii="Constantia" w:hAnsi="Constantia"/>
          <w:sz w:val="24"/>
          <w:szCs w:val="24"/>
        </w:rPr>
        <w:br/>
        <w:t xml:space="preserve">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w:t>
      </w:r>
      <w:r w:rsidRPr="0092447B">
        <w:rPr>
          <w:rFonts w:ascii="Constantia" w:hAnsi="Constantia"/>
          <w:sz w:val="24"/>
          <w:szCs w:val="24"/>
        </w:rPr>
        <w:br/>
        <w:t>и искусству в целом.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Знания о видах пространственных искусств: виды определяются </w:t>
      </w:r>
      <w:r w:rsidRPr="0092447B">
        <w:rPr>
          <w:rFonts w:ascii="Constantia" w:hAnsi="Constantia"/>
          <w:sz w:val="24"/>
          <w:szCs w:val="24"/>
        </w:rPr>
        <w:br/>
        <w:t>по назначению произведений в жизни людей.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Представления о произведениях крупнейших отечественных портретистов: В.И. Сурикова, И.Е. Репина, В.А. Серова и других.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165.8.7. Модуль «Азбука цифровой графики».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Изображение и изучение мимики лица в программе Paint (или другом графическом редакторе).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Редактирование фотографий в программе Picture Manager: изменение яркости, контраста, насыщенности цвета; обрезка, поворот, отражение.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lastRenderedPageBreak/>
        <w:t>Виртуальные путешествия в главные художественные музеи и музеи местные (по выбору учителя).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165.9. Содержание обучения в 4 классе.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165.9.1. Модуль «Графика».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w:t>
      </w:r>
      <w:r w:rsidRPr="0092447B">
        <w:rPr>
          <w:rFonts w:ascii="Constantia" w:hAnsi="Constantia"/>
          <w:sz w:val="24"/>
          <w:szCs w:val="24"/>
        </w:rPr>
        <w:br/>
        <w:t>и стоящая фигуры.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Графическое изображение героев былин, древних легенд, сказок и сказаний разных народов.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Изображение города – тематическая графическая композиция; использование карандаша, мелков, фломастеров (смешанная техника).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165.9.2. Модуль «Живопись».</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Красота природы разных климатических зон, создание пейзажных композиций (горный, степной, среднерусский ландшафт).</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Тематические многофигурные композиции: коллективно созданные </w:t>
      </w:r>
      <w:r w:rsidRPr="0092447B">
        <w:rPr>
          <w:rFonts w:ascii="Constantia" w:hAnsi="Constantia"/>
          <w:sz w:val="24"/>
          <w:szCs w:val="24"/>
        </w:rPr>
        <w:b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165.9.3. Модуль «Скульптура».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Знакомство со скульптурными памятниками героям и мемориальными комплексами.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Создание эскиза памятника народному герою. Работа с пластилином </w:t>
      </w:r>
      <w:r w:rsidRPr="0092447B">
        <w:rPr>
          <w:rFonts w:ascii="Constantia" w:hAnsi="Constantia"/>
          <w:sz w:val="24"/>
          <w:szCs w:val="24"/>
        </w:rPr>
        <w:br/>
        <w:t>или глиной. Выражение значительности, трагизма и победительной силы.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165.9.4. Модуль «Декоративно-прикладное искусство».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w:t>
      </w:r>
      <w:r w:rsidRPr="0092447B">
        <w:rPr>
          <w:rFonts w:ascii="Constantia" w:hAnsi="Constantia"/>
          <w:sz w:val="24"/>
          <w:szCs w:val="24"/>
        </w:rPr>
        <w:br/>
        <w:t>в архитектуре, на тканях, одежде, предметах быта и другие.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Мотивы и назначение русских народных орнаментов. Деревянная резьба </w:t>
      </w:r>
      <w:r w:rsidRPr="0092447B">
        <w:rPr>
          <w:rFonts w:ascii="Constantia" w:hAnsi="Constantia"/>
          <w:sz w:val="24"/>
          <w:szCs w:val="24"/>
        </w:rPr>
        <w:br/>
        <w:t>и роспись, украшение наличников и других элементов избы, вышивка, декор головных уборов и другие.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Орнаментальное украшение каменной архитектуры в памятниках русской культуры, каменная резьба, росписи стен, изразцы.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Народный костюм. Русский народный праздничный костюм, символы </w:t>
      </w:r>
      <w:r w:rsidRPr="0092447B">
        <w:rPr>
          <w:rFonts w:ascii="Constantia" w:hAnsi="Constantia"/>
          <w:sz w:val="24"/>
          <w:szCs w:val="24"/>
        </w:rPr>
        <w:br/>
        <w:t>и обереги в его декоре. Головные уборы. Особенности мужской одежды разных сословий, связь украшения костюма мужчины с родом его занятий.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Женский и мужской костюмы в традициях разных народов.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Своеобразие одежды разных эпох и культур.</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165.9.5. Модуль «Архитектура».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Деревянная изба, её конструкция и декор. Моделирование избы из бумаги </w:t>
      </w:r>
      <w:r w:rsidRPr="0092447B">
        <w:rPr>
          <w:rFonts w:ascii="Constantia" w:hAnsi="Constantia"/>
          <w:sz w:val="24"/>
          <w:szCs w:val="24"/>
        </w:rPr>
        <w:br/>
        <w:t xml:space="preserve">или изображение на плоскости в технике аппликации её фасада и традиционного декора. Понимание тесной связи красоты и пользы, функционального </w:t>
      </w:r>
      <w:r w:rsidRPr="0092447B">
        <w:rPr>
          <w:rFonts w:ascii="Constantia" w:hAnsi="Constantia"/>
          <w:sz w:val="24"/>
          <w:szCs w:val="24"/>
        </w:rPr>
        <w:br/>
      </w:r>
      <w:r w:rsidRPr="0092447B">
        <w:rPr>
          <w:rFonts w:ascii="Constantia" w:hAnsi="Constantia"/>
          <w:sz w:val="24"/>
          <w:szCs w:val="24"/>
        </w:rPr>
        <w:lastRenderedPageBreak/>
        <w:t>и декоративного в архитектуре традиционного жилого деревянного дома. Разные виды изб и надворных построек.</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Конструкция и изображение здания каменного собора: свод, нефы, закомары, глава, купол. Роль собора в организации жизни древнего города, собор </w:t>
      </w:r>
      <w:r w:rsidRPr="0092447B">
        <w:rPr>
          <w:rFonts w:ascii="Constantia" w:hAnsi="Constantia"/>
          <w:sz w:val="24"/>
          <w:szCs w:val="24"/>
        </w:rPr>
        <w:br/>
        <w:t>как архитектурная доминанта.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Понимание значения для современных людей сохранения культурного наследия.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165.9.6. Модуль «Восприятие произведений искусства».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Произведения В.М. Васнецова, Б.М. Кустодиева, А.М. Васнецова, В.И. Сурикова, К.А. Коровина, А.Г. Венецианова, А.П. Рябушкина, И.Я. Билибина </w:t>
      </w:r>
      <w:r w:rsidRPr="0092447B">
        <w:rPr>
          <w:rFonts w:ascii="Constantia" w:hAnsi="Constantia"/>
          <w:sz w:val="24"/>
          <w:szCs w:val="24"/>
        </w:rPr>
        <w:br/>
        <w:t>на темы истории и традиций русской отечественной культуры.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Примеры произведений великих европейских художников: Леонардо </w:t>
      </w:r>
      <w:r w:rsidRPr="0092447B">
        <w:rPr>
          <w:rFonts w:ascii="Constantia" w:hAnsi="Constantia"/>
          <w:sz w:val="24"/>
          <w:szCs w:val="24"/>
        </w:rPr>
        <w:br/>
        <w:t>да Винчи, Рафаэля, Рембрандта, Пикассо (и других по выбору учителя).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Художественная культура разных эпох и народов. Представления </w:t>
      </w:r>
      <w:r w:rsidRPr="0092447B">
        <w:rPr>
          <w:rFonts w:ascii="Constantia" w:hAnsi="Constantia"/>
          <w:sz w:val="24"/>
          <w:szCs w:val="24"/>
        </w:rPr>
        <w:b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w:t>
      </w:r>
      <w:r w:rsidRPr="0092447B">
        <w:rPr>
          <w:rFonts w:ascii="Constantia" w:hAnsi="Constantia"/>
          <w:sz w:val="24"/>
          <w:szCs w:val="24"/>
        </w:rPr>
        <w:br/>
        <w:t>на Мамаевом кургане (и другие по выбору учителя).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165.9.7. Модуль «Азбука цифровой графики».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w:t>
      </w:r>
      <w:r w:rsidRPr="0092447B">
        <w:rPr>
          <w:rFonts w:ascii="Constantia" w:hAnsi="Constantia"/>
          <w:sz w:val="24"/>
          <w:szCs w:val="24"/>
        </w:rPr>
        <w:br/>
        <w:t>в том числе с учётом местных традиций).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Построение в графическом редакторе с помощью геометрических фигур </w:t>
      </w:r>
      <w:r w:rsidRPr="0092447B">
        <w:rPr>
          <w:rFonts w:ascii="Constantia" w:hAnsi="Constantia"/>
          <w:sz w:val="24"/>
          <w:szCs w:val="24"/>
        </w:rPr>
        <w:br/>
        <w:t xml:space="preserve">или на линейной основе пропорций фигуры человека, изображение различных фаз движения. Создание анимации схематического движения человека </w:t>
      </w:r>
      <w:r w:rsidRPr="0092447B">
        <w:rPr>
          <w:rFonts w:ascii="Constantia" w:hAnsi="Constantia"/>
          <w:sz w:val="24"/>
          <w:szCs w:val="24"/>
        </w:rPr>
        <w:br/>
        <w:t>(при соответствующих технических условиях).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w:t>
      </w:r>
      <w:r w:rsidRPr="0092447B">
        <w:rPr>
          <w:rFonts w:ascii="Constantia" w:hAnsi="Constantia"/>
          <w:sz w:val="24"/>
          <w:szCs w:val="24"/>
        </w:rPr>
        <w:lastRenderedPageBreak/>
        <w:t>движение своего рисунка.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Создание компьютерной презентации в программе PowerPoint на тему архитектуры, декоративного и изобразительного искусства выбранной эпохи </w:t>
      </w:r>
      <w:r w:rsidRPr="0092447B">
        <w:rPr>
          <w:rFonts w:ascii="Constantia" w:hAnsi="Constantia"/>
          <w:sz w:val="24"/>
          <w:szCs w:val="24"/>
        </w:rPr>
        <w:br/>
        <w:t xml:space="preserve">или </w:t>
      </w:r>
      <w:r w:rsidRPr="0092447B">
        <w:rPr>
          <w:rFonts w:ascii="Constantia" w:hAnsi="Constantia"/>
          <w:color w:val="0070C0"/>
          <w:sz w:val="24"/>
          <w:szCs w:val="24"/>
        </w:rPr>
        <w:t>этнокультурных традиций народов России.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Виртуальные тематические путешествия по художественным музеям мира.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 Планируемые результаты освоения программы по изобразительному искусству на уровне начального общего образования.</w:t>
      </w:r>
    </w:p>
    <w:p w:rsidR="00FD4F47" w:rsidRPr="0092447B" w:rsidRDefault="0092447B" w:rsidP="0092447B">
      <w:pPr>
        <w:pStyle w:val="a3"/>
        <w:widowControl/>
        <w:spacing w:after="0" w:line="240" w:lineRule="auto"/>
        <w:ind w:left="0" w:firstLine="709"/>
        <w:jc w:val="both"/>
        <w:rPr>
          <w:rFonts w:ascii="Constantia" w:hAnsi="Constantia"/>
          <w:sz w:val="24"/>
          <w:szCs w:val="24"/>
        </w:rPr>
      </w:pPr>
      <w:r w:rsidRPr="0092447B">
        <w:rPr>
          <w:rFonts w:ascii="Constantia" w:hAnsi="Constantia"/>
          <w:sz w:val="24"/>
          <w:szCs w:val="24"/>
        </w:rPr>
        <w:t>165.10.1. </w:t>
      </w:r>
      <w:r w:rsidRPr="0092447B">
        <w:rPr>
          <w:rFonts w:ascii="Constantia" w:eastAsia="Times New Roman" w:hAnsi="Constantia"/>
          <w:sz w:val="24"/>
          <w:szCs w:val="24"/>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D4F47" w:rsidRPr="0092447B" w:rsidRDefault="0092447B" w:rsidP="0092447B">
      <w:pPr>
        <w:pStyle w:val="a3"/>
        <w:widowControl/>
        <w:spacing w:after="0" w:line="240" w:lineRule="auto"/>
        <w:ind w:left="0" w:firstLine="709"/>
        <w:jc w:val="both"/>
        <w:rPr>
          <w:rFonts w:ascii="Constantia" w:eastAsia="Times New Roman" w:hAnsi="Constantia"/>
          <w:sz w:val="24"/>
          <w:szCs w:val="24"/>
          <w:lang w:eastAsia="ru-RU"/>
        </w:rPr>
      </w:pPr>
      <w:r w:rsidRPr="0092447B">
        <w:rPr>
          <w:rFonts w:ascii="Constantia" w:eastAsia="Times New Roman" w:hAnsi="Constantia"/>
          <w:sz w:val="24"/>
          <w:szCs w:val="24"/>
          <w:lang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уважение и ценностное отношение к своей Родине – России;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духовно-нравственное развитие обучающихся;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мотивация к познанию и обучению, готовность к саморазвитию и активному участию в социально-значимой деятельности;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позитивный опыт участия в творческой деятельности; интерес </w:t>
      </w:r>
      <w:r w:rsidRPr="0092447B">
        <w:rPr>
          <w:rFonts w:ascii="Constantia" w:hAnsi="Constantia"/>
          <w:sz w:val="24"/>
          <w:szCs w:val="24"/>
        </w:rPr>
        <w:b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w:t>
      </w:r>
      <w:r w:rsidRPr="0092447B">
        <w:rPr>
          <w:rFonts w:ascii="Constantia" w:hAnsi="Constantia"/>
          <w:sz w:val="24"/>
          <w:szCs w:val="24"/>
        </w:rPr>
        <w:br/>
        <w:t xml:space="preserve">и освоения в личной художественной деятельности конкретных знаний о красоте </w:t>
      </w:r>
      <w:r w:rsidRPr="0092447B">
        <w:rPr>
          <w:rFonts w:ascii="Constantia" w:hAnsi="Constantia"/>
          <w:sz w:val="24"/>
          <w:szCs w:val="24"/>
        </w:rPr>
        <w:br/>
        <w:t>и мудрости, заложенных в культурных традициях.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w:t>
      </w:r>
      <w:r w:rsidRPr="0092447B">
        <w:rPr>
          <w:rFonts w:ascii="Constantia" w:hAnsi="Constantia"/>
          <w:sz w:val="24"/>
          <w:szCs w:val="24"/>
        </w:rPr>
        <w:br/>
        <w:t>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Эстетическое воспитание – важнейший компонент и условие развития социально значимых отношений обучающихся, формирования представлений </w:t>
      </w:r>
      <w:r w:rsidRPr="0092447B">
        <w:rPr>
          <w:rFonts w:ascii="Constantia" w:hAnsi="Constantia"/>
          <w:sz w:val="24"/>
          <w:szCs w:val="24"/>
        </w:rPr>
        <w:br/>
        <w:t xml:space="preserve">о прекрасном и безобразном, о высоком и низком. Эстетическое воспитание способствует формированию ценностных ориентаций обучающихся в отношении </w:t>
      </w:r>
      <w:r w:rsidRPr="0092447B">
        <w:rPr>
          <w:rFonts w:ascii="Constantia" w:hAnsi="Constantia"/>
          <w:sz w:val="24"/>
          <w:szCs w:val="24"/>
        </w:rPr>
        <w:br/>
      </w:r>
      <w:r w:rsidRPr="0092447B">
        <w:rPr>
          <w:rFonts w:ascii="Constantia" w:hAnsi="Constantia"/>
          <w:sz w:val="24"/>
          <w:szCs w:val="24"/>
        </w:rPr>
        <w:lastRenderedPageBreak/>
        <w:t>к окружающим людям, в стремлении к их пониманию, а также в отношении к семье, природе, труду, искусству, культурному наследию.</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w:t>
      </w:r>
      <w:r w:rsidRPr="0092447B">
        <w:rPr>
          <w:rFonts w:ascii="Constantia" w:hAnsi="Constantia"/>
          <w:sz w:val="24"/>
          <w:szCs w:val="24"/>
        </w:rPr>
        <w:b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w:t>
      </w:r>
      <w:r w:rsidRPr="0092447B">
        <w:rPr>
          <w:rFonts w:ascii="Constantia" w:hAnsi="Constantia"/>
          <w:sz w:val="24"/>
          <w:szCs w:val="24"/>
        </w:rPr>
        <w:br/>
        <w:t xml:space="preserve">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w:t>
      </w:r>
      <w:r w:rsidRPr="0092447B">
        <w:rPr>
          <w:rFonts w:ascii="Constantia" w:hAnsi="Constantia"/>
          <w:sz w:val="24"/>
          <w:szCs w:val="24"/>
        </w:rPr>
        <w:br/>
        <w:t xml:space="preserve">в команде, выполнять коллективную работу – обязательные требования </w:t>
      </w:r>
      <w:r w:rsidRPr="0092447B">
        <w:rPr>
          <w:rFonts w:ascii="Constantia" w:hAnsi="Constantia"/>
          <w:sz w:val="24"/>
          <w:szCs w:val="24"/>
        </w:rPr>
        <w:br/>
        <w:t>к определённым заданиям по программе.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Пространственные представления и сенсорные способности: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характеризовать форму предмета, конструкции;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выявлять доминантные черты (характерные особенности) в визуальном образе;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сравнивать плоскостные и пространственные объекты по заданным основаниям;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находить ассоциативные связи между визуальными образами разных форм </w:t>
      </w:r>
      <w:r w:rsidRPr="0092447B">
        <w:rPr>
          <w:rFonts w:ascii="Constantia" w:hAnsi="Constantia"/>
          <w:sz w:val="24"/>
          <w:szCs w:val="24"/>
        </w:rPr>
        <w:br/>
        <w:t>и предметов;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сопоставлять части и целое в видимом образе, предмете, конструкции;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анализировать пропорциональные отношения частей внутри целого </w:t>
      </w:r>
      <w:r w:rsidRPr="0092447B">
        <w:rPr>
          <w:rFonts w:ascii="Constantia" w:hAnsi="Constantia"/>
          <w:sz w:val="24"/>
          <w:szCs w:val="24"/>
        </w:rPr>
        <w:br/>
        <w:t>и предметов между собой;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обобщать форму составной конструкции;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выявлять и анализировать ритмические отношения в пространстве </w:t>
      </w:r>
      <w:r w:rsidRPr="0092447B">
        <w:rPr>
          <w:rFonts w:ascii="Constantia" w:hAnsi="Constantia"/>
          <w:sz w:val="24"/>
          <w:szCs w:val="24"/>
        </w:rPr>
        <w:br/>
        <w:t>и в изображении (визуальном образе) на установленных основаниях;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color w:val="5B9BD5"/>
          <w:sz w:val="24"/>
          <w:szCs w:val="24"/>
        </w:rPr>
        <w:t xml:space="preserve">передавать обобщенный образ </w:t>
      </w:r>
      <w:r w:rsidRPr="0092447B">
        <w:rPr>
          <w:rFonts w:ascii="Constantia" w:hAnsi="Constantia"/>
          <w:sz w:val="24"/>
          <w:szCs w:val="24"/>
        </w:rPr>
        <w:t>реальности при построении плоской композиции;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соотносить тональные отношения (тёмное – светлое) в пространственных </w:t>
      </w:r>
      <w:r w:rsidRPr="0092447B">
        <w:rPr>
          <w:rFonts w:ascii="Constantia" w:hAnsi="Constantia"/>
          <w:sz w:val="24"/>
          <w:szCs w:val="24"/>
        </w:rPr>
        <w:br/>
        <w:t>и плоскостных объектах;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выявлять и анализировать эмоциональное воздействие цветовых отношений </w:t>
      </w:r>
      <w:r w:rsidRPr="0092447B">
        <w:rPr>
          <w:rFonts w:ascii="Constantia" w:hAnsi="Constantia"/>
          <w:sz w:val="24"/>
          <w:szCs w:val="24"/>
        </w:rPr>
        <w:br/>
        <w:t>в пространственной среде и плоскостном изображении.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lastRenderedPageBreak/>
        <w:t>анализировать и оценивать с позиций эстетических категорий явления природы и предметно-пространственную среду жизни человека;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формулировать выводы, соответствующие эстетическим, аналитическим </w:t>
      </w:r>
      <w:r w:rsidRPr="0092447B">
        <w:rPr>
          <w:rFonts w:ascii="Constantia" w:hAnsi="Constantia"/>
          <w:sz w:val="24"/>
          <w:szCs w:val="24"/>
        </w:rPr>
        <w:br/>
        <w:t>и другим учебным установкам по результатам проведённого наблюдения;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использовать знаково-символические средства для составления орнаментов </w:t>
      </w:r>
      <w:r w:rsidRPr="0092447B">
        <w:rPr>
          <w:rFonts w:ascii="Constantia" w:hAnsi="Constantia"/>
          <w:sz w:val="24"/>
          <w:szCs w:val="24"/>
        </w:rPr>
        <w:br/>
        <w:t>и декоративных композиций;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классифицировать произведения искусства по видам и, соответственно, </w:t>
      </w:r>
      <w:r w:rsidRPr="0092447B">
        <w:rPr>
          <w:rFonts w:ascii="Constantia" w:hAnsi="Constantia"/>
          <w:sz w:val="24"/>
          <w:szCs w:val="24"/>
        </w:rPr>
        <w:br/>
        <w:t>по назначению в жизни людей;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классифицировать произведения изобразительного искусства по жанрам </w:t>
      </w:r>
      <w:r w:rsidRPr="0092447B">
        <w:rPr>
          <w:rFonts w:ascii="Constantia" w:hAnsi="Constantia"/>
          <w:sz w:val="24"/>
          <w:szCs w:val="24"/>
        </w:rPr>
        <w:br/>
        <w:t>в качестве инструмента анализа содержания произведений;</w:t>
      </w:r>
    </w:p>
    <w:p w:rsidR="00FD4F47" w:rsidRPr="0092447B" w:rsidRDefault="0092447B" w:rsidP="0092447B">
      <w:pPr>
        <w:tabs>
          <w:tab w:val="left" w:pos="10490"/>
        </w:tabs>
        <w:spacing w:after="0" w:line="240" w:lineRule="auto"/>
        <w:ind w:firstLine="709"/>
        <w:jc w:val="both"/>
        <w:rPr>
          <w:rFonts w:ascii="Constantia" w:hAnsi="Constantia"/>
          <w:sz w:val="24"/>
          <w:szCs w:val="24"/>
        </w:rPr>
      </w:pPr>
      <w:r w:rsidRPr="0092447B">
        <w:rPr>
          <w:rFonts w:ascii="Constantia" w:hAnsi="Constantia"/>
          <w:sz w:val="24"/>
          <w:szCs w:val="24"/>
        </w:rPr>
        <w:t>ставить и использовать вопросы как исследовательский инструмент познания.</w:t>
      </w:r>
    </w:p>
    <w:p w:rsidR="00FD4F47" w:rsidRPr="0092447B" w:rsidRDefault="0092447B" w:rsidP="0092447B">
      <w:pPr>
        <w:tabs>
          <w:tab w:val="left" w:pos="10490"/>
        </w:tabs>
        <w:spacing w:after="0" w:line="240" w:lineRule="auto"/>
        <w:ind w:firstLine="709"/>
        <w:jc w:val="both"/>
        <w:rPr>
          <w:rFonts w:ascii="Constantia" w:hAnsi="Constantia"/>
          <w:sz w:val="24"/>
          <w:szCs w:val="24"/>
        </w:rPr>
      </w:pPr>
      <w:r w:rsidRPr="0092447B">
        <w:rPr>
          <w:rFonts w:ascii="Constantia" w:hAnsi="Constantia"/>
          <w:sz w:val="24"/>
          <w:szCs w:val="24"/>
        </w:rPr>
        <w:t xml:space="preserve">165.10.2.2. У обучающегося будут сформированы умения работать </w:t>
      </w:r>
      <w:r w:rsidRPr="0092447B">
        <w:rPr>
          <w:rFonts w:ascii="Constantia" w:hAnsi="Constantia"/>
          <w:sz w:val="24"/>
          <w:szCs w:val="24"/>
        </w:rPr>
        <w:br/>
        <w:t>с информацией как часть познавательных универсальных учебных действий:</w:t>
      </w:r>
    </w:p>
    <w:p w:rsidR="00FD4F47" w:rsidRPr="0092447B" w:rsidRDefault="0092447B" w:rsidP="0092447B">
      <w:pPr>
        <w:tabs>
          <w:tab w:val="left" w:pos="10490"/>
        </w:tabs>
        <w:spacing w:after="0" w:line="240" w:lineRule="auto"/>
        <w:ind w:firstLine="709"/>
        <w:jc w:val="both"/>
        <w:rPr>
          <w:rFonts w:ascii="Constantia" w:hAnsi="Constantia"/>
          <w:sz w:val="24"/>
          <w:szCs w:val="24"/>
        </w:rPr>
      </w:pPr>
      <w:r w:rsidRPr="0092447B">
        <w:rPr>
          <w:rFonts w:ascii="Constantia" w:hAnsi="Constantia"/>
          <w:sz w:val="24"/>
          <w:szCs w:val="24"/>
        </w:rPr>
        <w:t>использовать электронные образовательные ресурсы;</w:t>
      </w:r>
    </w:p>
    <w:p w:rsidR="00FD4F47" w:rsidRPr="0092447B" w:rsidRDefault="0092447B" w:rsidP="0092447B">
      <w:pPr>
        <w:tabs>
          <w:tab w:val="left" w:pos="10490"/>
        </w:tabs>
        <w:spacing w:after="0" w:line="240" w:lineRule="auto"/>
        <w:ind w:firstLine="709"/>
        <w:jc w:val="both"/>
        <w:rPr>
          <w:rFonts w:ascii="Constantia" w:hAnsi="Constantia"/>
          <w:sz w:val="24"/>
          <w:szCs w:val="24"/>
        </w:rPr>
      </w:pPr>
      <w:r w:rsidRPr="0092447B">
        <w:rPr>
          <w:rFonts w:ascii="Constantia" w:hAnsi="Constantia"/>
          <w:sz w:val="24"/>
          <w:szCs w:val="24"/>
        </w:rPr>
        <w:t>работать с электронными учебниками и учебными пособиями;</w:t>
      </w:r>
    </w:p>
    <w:p w:rsidR="00FD4F47" w:rsidRPr="0092447B" w:rsidRDefault="0092447B" w:rsidP="0092447B">
      <w:pPr>
        <w:tabs>
          <w:tab w:val="left" w:pos="10490"/>
        </w:tabs>
        <w:spacing w:after="0" w:line="240" w:lineRule="auto"/>
        <w:ind w:firstLine="709"/>
        <w:jc w:val="both"/>
        <w:rPr>
          <w:rFonts w:ascii="Constantia" w:hAnsi="Constantia"/>
          <w:sz w:val="24"/>
          <w:szCs w:val="24"/>
        </w:rPr>
      </w:pPr>
      <w:r w:rsidRPr="0092447B">
        <w:rPr>
          <w:rFonts w:ascii="Constantia" w:hAnsi="Constantia"/>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FD4F47" w:rsidRPr="0092447B" w:rsidRDefault="0092447B" w:rsidP="0092447B">
      <w:pPr>
        <w:tabs>
          <w:tab w:val="left" w:pos="10490"/>
        </w:tabs>
        <w:spacing w:after="0" w:line="240" w:lineRule="auto"/>
        <w:ind w:firstLine="709"/>
        <w:jc w:val="both"/>
        <w:rPr>
          <w:rFonts w:ascii="Constantia" w:hAnsi="Constantia"/>
          <w:sz w:val="24"/>
          <w:szCs w:val="24"/>
        </w:rPr>
      </w:pPr>
      <w:r w:rsidRPr="0092447B">
        <w:rPr>
          <w:rFonts w:ascii="Constantia" w:hAnsi="Constantia"/>
          <w:sz w:val="24"/>
          <w:szCs w:val="24"/>
        </w:rPr>
        <w:t xml:space="preserve">анализировать, интерпретировать, обобщать и систематизировать информацию, представленную в произведениях искусства, текстах, таблицах </w:t>
      </w:r>
      <w:r w:rsidRPr="0092447B">
        <w:rPr>
          <w:rFonts w:ascii="Constantia" w:hAnsi="Constantia"/>
          <w:sz w:val="24"/>
          <w:szCs w:val="24"/>
        </w:rPr>
        <w:br/>
        <w:t>и схемах;</w:t>
      </w:r>
    </w:p>
    <w:p w:rsidR="00FD4F47" w:rsidRPr="0092447B" w:rsidRDefault="0092447B" w:rsidP="0092447B">
      <w:pPr>
        <w:tabs>
          <w:tab w:val="left" w:pos="10490"/>
        </w:tabs>
        <w:spacing w:after="0" w:line="240" w:lineRule="auto"/>
        <w:ind w:firstLine="709"/>
        <w:jc w:val="both"/>
        <w:rPr>
          <w:rFonts w:ascii="Constantia" w:hAnsi="Constantia"/>
          <w:sz w:val="24"/>
          <w:szCs w:val="24"/>
        </w:rPr>
      </w:pPr>
      <w:r w:rsidRPr="0092447B">
        <w:rPr>
          <w:rFonts w:ascii="Constantia" w:hAnsi="Constantia"/>
          <w:sz w:val="24"/>
          <w:szCs w:val="24"/>
        </w:rPr>
        <w:t xml:space="preserve">самостоятельно подготавливать информацию на заданную или выбранную тему </w:t>
      </w:r>
      <w:r w:rsidRPr="0092447B">
        <w:rPr>
          <w:rFonts w:ascii="Constantia" w:hAnsi="Constantia"/>
          <w:sz w:val="24"/>
          <w:szCs w:val="24"/>
        </w:rPr>
        <w:br/>
        <w:t>и представлять её в различных видах: рисунках и эскизах, электронных презентациях;</w:t>
      </w:r>
    </w:p>
    <w:p w:rsidR="00FD4F47" w:rsidRPr="0092447B" w:rsidRDefault="0092447B" w:rsidP="0092447B">
      <w:pPr>
        <w:tabs>
          <w:tab w:val="left" w:pos="10490"/>
        </w:tabs>
        <w:spacing w:after="0" w:line="240" w:lineRule="auto"/>
        <w:ind w:firstLine="709"/>
        <w:jc w:val="both"/>
        <w:rPr>
          <w:rFonts w:ascii="Constantia" w:hAnsi="Constantia"/>
          <w:sz w:val="24"/>
          <w:szCs w:val="24"/>
        </w:rPr>
      </w:pPr>
      <w:r w:rsidRPr="0092447B">
        <w:rPr>
          <w:rFonts w:ascii="Constantia" w:hAnsi="Constantia"/>
          <w:sz w:val="24"/>
          <w:szCs w:val="24"/>
        </w:rPr>
        <w:t xml:space="preserve">осуществлять виртуальные путешествия по архитектурным памятникам, </w:t>
      </w:r>
      <w:r w:rsidRPr="0092447B">
        <w:rPr>
          <w:rFonts w:ascii="Constantia" w:hAnsi="Constantia"/>
          <w:sz w:val="24"/>
          <w:szCs w:val="24"/>
        </w:rPr>
        <w:br/>
        <w:t>в отечественные художественные музеи и зарубежные художественные музеи (галереи) на основе установок и квестов, предложенных учителем;</w:t>
      </w:r>
    </w:p>
    <w:p w:rsidR="00FD4F47" w:rsidRPr="0092447B" w:rsidRDefault="0092447B" w:rsidP="0092447B">
      <w:pPr>
        <w:tabs>
          <w:tab w:val="left" w:pos="10490"/>
        </w:tabs>
        <w:spacing w:after="0" w:line="240" w:lineRule="auto"/>
        <w:ind w:firstLine="709"/>
        <w:jc w:val="both"/>
        <w:rPr>
          <w:rFonts w:ascii="Constantia" w:hAnsi="Constantia"/>
          <w:sz w:val="24"/>
          <w:szCs w:val="24"/>
        </w:rPr>
      </w:pPr>
      <w:r w:rsidRPr="0092447B">
        <w:rPr>
          <w:rFonts w:ascii="Constantia" w:hAnsi="Constantia"/>
          <w:sz w:val="24"/>
          <w:szCs w:val="24"/>
        </w:rPr>
        <w:t>соблюдать правила информационной безопасности при работе в Интернете.</w:t>
      </w:r>
    </w:p>
    <w:p w:rsidR="00FD4F47" w:rsidRPr="0092447B" w:rsidRDefault="0092447B" w:rsidP="0092447B">
      <w:pPr>
        <w:tabs>
          <w:tab w:val="left" w:pos="10490"/>
        </w:tabs>
        <w:spacing w:after="0" w:line="240" w:lineRule="auto"/>
        <w:ind w:firstLine="709"/>
        <w:jc w:val="both"/>
        <w:rPr>
          <w:rFonts w:ascii="Constantia" w:hAnsi="Constantia"/>
          <w:sz w:val="24"/>
          <w:szCs w:val="24"/>
        </w:rPr>
      </w:pPr>
      <w:r w:rsidRPr="0092447B">
        <w:rPr>
          <w:rFonts w:ascii="Constantia" w:hAnsi="Constantia"/>
          <w:sz w:val="24"/>
          <w:szCs w:val="24"/>
        </w:rPr>
        <w:t xml:space="preserve">165.10.2.3. У обучающегося будут сформированы умения общения как часть коммуникативных универсальных учебных действий: </w:t>
      </w:r>
    </w:p>
    <w:p w:rsidR="00FD4F47" w:rsidRPr="0092447B" w:rsidRDefault="0092447B" w:rsidP="0092447B">
      <w:pPr>
        <w:tabs>
          <w:tab w:val="left" w:pos="10490"/>
        </w:tabs>
        <w:spacing w:after="0" w:line="240" w:lineRule="auto"/>
        <w:ind w:firstLine="709"/>
        <w:jc w:val="both"/>
        <w:rPr>
          <w:rFonts w:ascii="Constantia" w:hAnsi="Constantia"/>
          <w:sz w:val="24"/>
          <w:szCs w:val="24"/>
        </w:rPr>
      </w:pPr>
      <w:r w:rsidRPr="0092447B">
        <w:rPr>
          <w:rFonts w:ascii="Constantia" w:hAnsi="Constantia"/>
          <w:sz w:val="24"/>
          <w:szCs w:val="24"/>
        </w:rPr>
        <w:t>понимать искусство в качестве особого языка общения – межличностного (автор – зритель), между поколениями, между народами;</w:t>
      </w:r>
    </w:p>
    <w:p w:rsidR="00FD4F47" w:rsidRPr="0092447B" w:rsidRDefault="0092447B" w:rsidP="0092447B">
      <w:pPr>
        <w:tabs>
          <w:tab w:val="left" w:pos="10490"/>
        </w:tabs>
        <w:spacing w:after="0" w:line="240" w:lineRule="auto"/>
        <w:ind w:firstLine="709"/>
        <w:jc w:val="both"/>
        <w:rPr>
          <w:rFonts w:ascii="Constantia" w:hAnsi="Constantia"/>
          <w:sz w:val="24"/>
          <w:szCs w:val="24"/>
        </w:rPr>
      </w:pPr>
      <w:r w:rsidRPr="0092447B">
        <w:rPr>
          <w:rFonts w:ascii="Constantia" w:hAnsi="Constantia"/>
          <w:sz w:val="24"/>
          <w:szCs w:val="24"/>
        </w:rPr>
        <w:t xml:space="preserve">вести диалог и участвовать в дискуссии, проявляя уважительное отношение </w:t>
      </w:r>
      <w:r w:rsidRPr="0092447B">
        <w:rPr>
          <w:rFonts w:ascii="Constantia" w:hAnsi="Constantia"/>
          <w:sz w:val="24"/>
          <w:szCs w:val="24"/>
        </w:rPr>
        <w:b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FD4F47" w:rsidRPr="0092447B" w:rsidRDefault="0092447B" w:rsidP="0092447B">
      <w:pPr>
        <w:tabs>
          <w:tab w:val="left" w:pos="10490"/>
        </w:tabs>
        <w:spacing w:after="0" w:line="240" w:lineRule="auto"/>
        <w:ind w:firstLine="709"/>
        <w:jc w:val="both"/>
        <w:rPr>
          <w:rFonts w:ascii="Constantia" w:hAnsi="Constantia"/>
          <w:sz w:val="24"/>
          <w:szCs w:val="24"/>
        </w:rPr>
      </w:pPr>
      <w:r w:rsidRPr="0092447B">
        <w:rPr>
          <w:rFonts w:ascii="Constantia" w:hAnsi="Constantia"/>
          <w:sz w:val="24"/>
          <w:szCs w:val="24"/>
        </w:rPr>
        <w:t xml:space="preserve">находить общее решение и разрешать конфликты на основе общих позиций </w:t>
      </w:r>
      <w:r w:rsidRPr="0092447B">
        <w:rPr>
          <w:rFonts w:ascii="Constantia" w:hAnsi="Constantia"/>
          <w:sz w:val="24"/>
          <w:szCs w:val="24"/>
        </w:rPr>
        <w:br/>
        <w:t>и учёта интересов в процессе совместной художественной деятельности;</w:t>
      </w:r>
    </w:p>
    <w:p w:rsidR="00FD4F47" w:rsidRPr="0092447B" w:rsidRDefault="0092447B" w:rsidP="0092447B">
      <w:pPr>
        <w:tabs>
          <w:tab w:val="left" w:pos="10490"/>
        </w:tabs>
        <w:spacing w:after="0" w:line="240" w:lineRule="auto"/>
        <w:ind w:firstLine="709"/>
        <w:jc w:val="both"/>
        <w:rPr>
          <w:rFonts w:ascii="Constantia" w:hAnsi="Constantia"/>
          <w:sz w:val="24"/>
          <w:szCs w:val="24"/>
        </w:rPr>
      </w:pPr>
      <w:r w:rsidRPr="0092447B">
        <w:rPr>
          <w:rFonts w:ascii="Constantia" w:hAnsi="Constantia"/>
          <w:sz w:val="24"/>
          <w:szCs w:val="24"/>
        </w:rPr>
        <w:t>демонстрировать и объяснять результаты своего творческого, художественного или исследовательского опыта;</w:t>
      </w:r>
    </w:p>
    <w:p w:rsidR="00FD4F47" w:rsidRPr="0092447B" w:rsidRDefault="0092447B" w:rsidP="0092447B">
      <w:pPr>
        <w:tabs>
          <w:tab w:val="left" w:pos="10490"/>
        </w:tabs>
        <w:spacing w:after="0" w:line="240" w:lineRule="auto"/>
        <w:ind w:firstLine="709"/>
        <w:jc w:val="both"/>
        <w:rPr>
          <w:rFonts w:ascii="Constantia" w:hAnsi="Constantia"/>
          <w:sz w:val="24"/>
          <w:szCs w:val="24"/>
        </w:rPr>
      </w:pPr>
      <w:r w:rsidRPr="0092447B">
        <w:rPr>
          <w:rFonts w:ascii="Constantia" w:hAnsi="Constantia"/>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FD4F47" w:rsidRPr="0092447B" w:rsidRDefault="0092447B" w:rsidP="0092447B">
      <w:pPr>
        <w:tabs>
          <w:tab w:val="left" w:pos="10490"/>
        </w:tabs>
        <w:spacing w:after="0" w:line="240" w:lineRule="auto"/>
        <w:ind w:firstLine="709"/>
        <w:jc w:val="both"/>
        <w:rPr>
          <w:rFonts w:ascii="Constantia" w:hAnsi="Constantia"/>
          <w:sz w:val="24"/>
          <w:szCs w:val="24"/>
        </w:rPr>
      </w:pPr>
      <w:r w:rsidRPr="0092447B">
        <w:rPr>
          <w:rFonts w:ascii="Constantia" w:hAnsi="Constantia"/>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FD4F47" w:rsidRPr="0092447B" w:rsidRDefault="0092447B" w:rsidP="0092447B">
      <w:pPr>
        <w:tabs>
          <w:tab w:val="left" w:pos="10490"/>
        </w:tabs>
        <w:spacing w:after="0" w:line="240" w:lineRule="auto"/>
        <w:ind w:firstLine="709"/>
        <w:jc w:val="both"/>
        <w:rPr>
          <w:rFonts w:ascii="Constantia" w:hAnsi="Constantia"/>
          <w:sz w:val="24"/>
          <w:szCs w:val="24"/>
        </w:rPr>
      </w:pPr>
      <w:r w:rsidRPr="0092447B">
        <w:rPr>
          <w:rFonts w:ascii="Constantia" w:hAnsi="Constantia"/>
          <w:sz w:val="24"/>
          <w:szCs w:val="24"/>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w:t>
      </w:r>
      <w:r w:rsidRPr="0092447B">
        <w:rPr>
          <w:rFonts w:ascii="Constantia" w:hAnsi="Constantia"/>
          <w:sz w:val="24"/>
          <w:szCs w:val="24"/>
        </w:rPr>
        <w:br/>
        <w:t>к своей задаче по достижению общего результата.</w:t>
      </w:r>
    </w:p>
    <w:p w:rsidR="00FD4F47" w:rsidRPr="0092447B" w:rsidRDefault="0092447B" w:rsidP="0092447B">
      <w:pPr>
        <w:tabs>
          <w:tab w:val="left" w:pos="10490"/>
        </w:tabs>
        <w:spacing w:after="0" w:line="240" w:lineRule="auto"/>
        <w:ind w:firstLine="709"/>
        <w:jc w:val="both"/>
        <w:rPr>
          <w:rFonts w:ascii="Constantia" w:hAnsi="Constantia"/>
          <w:sz w:val="24"/>
          <w:szCs w:val="24"/>
        </w:rPr>
      </w:pPr>
      <w:r w:rsidRPr="0092447B">
        <w:rPr>
          <w:rFonts w:ascii="Constantia" w:hAnsi="Constantia"/>
          <w:sz w:val="24"/>
          <w:szCs w:val="24"/>
        </w:rPr>
        <w:t xml:space="preserve">165.10.2.4. У обучающегося будут сформированы умения самоорганизации </w:t>
      </w:r>
      <w:r w:rsidRPr="0092447B">
        <w:rPr>
          <w:rFonts w:ascii="Constantia" w:hAnsi="Constantia"/>
          <w:sz w:val="24"/>
          <w:szCs w:val="24"/>
        </w:rPr>
        <w:br/>
        <w:t xml:space="preserve">и самоконтроля как часть регулятивных универсальных учебных действий: </w:t>
      </w:r>
    </w:p>
    <w:p w:rsidR="00FD4F47" w:rsidRPr="0092447B" w:rsidRDefault="0092447B" w:rsidP="0092447B">
      <w:pPr>
        <w:tabs>
          <w:tab w:val="left" w:pos="10490"/>
        </w:tabs>
        <w:spacing w:after="0" w:line="240" w:lineRule="auto"/>
        <w:ind w:firstLine="709"/>
        <w:jc w:val="both"/>
        <w:rPr>
          <w:rFonts w:ascii="Constantia" w:hAnsi="Constantia"/>
          <w:sz w:val="24"/>
          <w:szCs w:val="24"/>
        </w:rPr>
      </w:pPr>
      <w:r w:rsidRPr="0092447B">
        <w:rPr>
          <w:rFonts w:ascii="Constantia" w:hAnsi="Constantia"/>
          <w:sz w:val="24"/>
          <w:szCs w:val="24"/>
        </w:rPr>
        <w:t>внимательно относиться и выполнять учебные задачи, поставленные учителем;</w:t>
      </w:r>
    </w:p>
    <w:p w:rsidR="00FD4F47" w:rsidRPr="0092447B" w:rsidRDefault="0092447B" w:rsidP="0092447B">
      <w:pPr>
        <w:tabs>
          <w:tab w:val="left" w:pos="10490"/>
        </w:tabs>
        <w:spacing w:after="0" w:line="240" w:lineRule="auto"/>
        <w:ind w:firstLine="709"/>
        <w:jc w:val="both"/>
        <w:rPr>
          <w:rFonts w:ascii="Constantia" w:hAnsi="Constantia"/>
          <w:sz w:val="24"/>
          <w:szCs w:val="24"/>
        </w:rPr>
      </w:pPr>
      <w:r w:rsidRPr="0092447B">
        <w:rPr>
          <w:rFonts w:ascii="Constantia" w:hAnsi="Constantia"/>
          <w:sz w:val="24"/>
          <w:szCs w:val="24"/>
        </w:rPr>
        <w:t>соблюдать последовательность учебных действий при выполнении задания;</w:t>
      </w:r>
    </w:p>
    <w:p w:rsidR="00FD4F47" w:rsidRPr="0092447B" w:rsidRDefault="0092447B" w:rsidP="0092447B">
      <w:pPr>
        <w:tabs>
          <w:tab w:val="left" w:pos="10490"/>
        </w:tabs>
        <w:spacing w:after="0" w:line="240" w:lineRule="auto"/>
        <w:ind w:firstLine="709"/>
        <w:jc w:val="both"/>
        <w:rPr>
          <w:rFonts w:ascii="Constantia" w:hAnsi="Constantia"/>
          <w:sz w:val="24"/>
          <w:szCs w:val="24"/>
        </w:rPr>
      </w:pPr>
      <w:r w:rsidRPr="0092447B">
        <w:rPr>
          <w:rFonts w:ascii="Constantia" w:hAnsi="Constantia"/>
          <w:sz w:val="24"/>
          <w:szCs w:val="24"/>
        </w:rPr>
        <w:lastRenderedPageBreak/>
        <w:t>1порядок в окружающем пространстве и бережно относясь к используемым материалам;</w:t>
      </w:r>
    </w:p>
    <w:p w:rsidR="00FD4F47" w:rsidRPr="0092447B" w:rsidRDefault="0092447B" w:rsidP="0092447B">
      <w:pPr>
        <w:tabs>
          <w:tab w:val="left" w:pos="10490"/>
        </w:tabs>
        <w:spacing w:after="0" w:line="240" w:lineRule="auto"/>
        <w:ind w:firstLine="709"/>
        <w:jc w:val="both"/>
        <w:rPr>
          <w:rFonts w:ascii="Constantia" w:hAnsi="Constantia"/>
          <w:sz w:val="24"/>
          <w:szCs w:val="24"/>
        </w:rPr>
      </w:pPr>
      <w:r w:rsidRPr="0092447B">
        <w:rPr>
          <w:rFonts w:ascii="Constantia" w:hAnsi="Constantia"/>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165.10.3. К концу обучения в 1 классе обучающийся получит следующие предметные результаты по отдельным темам программы по изобразительному искусству: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165.10.3.1. Модуль «Графика».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Осваивать навыки применения свойств простых графических материалов </w:t>
      </w:r>
      <w:r w:rsidRPr="0092447B">
        <w:rPr>
          <w:rFonts w:ascii="Constantia" w:hAnsi="Constantia"/>
          <w:sz w:val="24"/>
          <w:szCs w:val="24"/>
        </w:rPr>
        <w:br/>
        <w:t>в самостоятельной творческой работе в условиях урока.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Приобретать первичный опыт в создании графического рисунка на основе знакомства со средствами изобразительного языка.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Приобретать опыт создания рисунка простого (плоского) предмета с натуры.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Учиться анализировать соотношения пропорций, визуально сравнивать пространственные величины.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Приобретать первичные знания и навыки композиционного расположения изображения на листе.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Выбирать вертикальный или горизонтальный формат листа </w:t>
      </w:r>
      <w:r w:rsidRPr="0092447B">
        <w:rPr>
          <w:rFonts w:ascii="Constantia" w:hAnsi="Constantia"/>
          <w:sz w:val="24"/>
          <w:szCs w:val="24"/>
        </w:rPr>
        <w:br/>
        <w:t>для выполнения соответствующих задач рисунка.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Воспринимать учебную задачу, поставленную учителем, и решать её в своей практической художественной деятельности.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Обсуждать результаты своей практической работы и работы товарищей с позиций соответствия их поставленной учебной задаче, с позиций выраженного </w:t>
      </w:r>
      <w:r w:rsidRPr="0092447B">
        <w:rPr>
          <w:rFonts w:ascii="Constantia" w:hAnsi="Constantia"/>
          <w:sz w:val="24"/>
          <w:szCs w:val="24"/>
        </w:rPr>
        <w:br/>
        <w:t>в рисунке содержания и графических средств его выражения (в рамках программного материала).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165.10.3.2. Модуль «Живопись».</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Осваивать навыки работы красками «гуашь» в условиях урока.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Иметь представление о трех основных цветах; обсуждать и называть ассоциативные представления, которые рождает каждый цвет.</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Осознавать эмоциональное звучание цвета и формулировать своё мнение </w:t>
      </w:r>
      <w:r w:rsidRPr="0092447B">
        <w:rPr>
          <w:rFonts w:ascii="Constantia" w:hAnsi="Constantia"/>
          <w:sz w:val="24"/>
          <w:szCs w:val="24"/>
        </w:rPr>
        <w:br/>
        <w:t>с использованием опыта жизненных ассоциаций.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Приобретать опыт экспериментирования, исследования результатов смешения красок и получения нового цвета.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Вести творческую работу на заданную тему с использованием зрительных впечатлений, организованную педагогом.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165.10.3.3. Модуль «Скульптура».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Осваивать первичные приёмы лепки из пластилина, приобретать представления о целостной форме в объёмном изображении.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165.10.3.4. Модуль «Декоративно-прикладное искусство».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Рассматривать и эстетически характеризовать различные примеры узоров </w:t>
      </w:r>
      <w:r w:rsidRPr="0092447B">
        <w:rPr>
          <w:rFonts w:ascii="Constantia" w:hAnsi="Constantia"/>
          <w:sz w:val="24"/>
          <w:szCs w:val="24"/>
        </w:rPr>
        <w:b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Различать виды орнаментов по изобразительным мотивам: растительные, геометрические, анималистические.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lastRenderedPageBreak/>
        <w:t>Учиться использовать правила симметрии в своей художественной деятельности.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Приобретать опыт создания орнаментальной декоративной композиции (стилизованной: декоративный цветок или птица).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Приобретать знания о значении и назначении украшений в жизни людей.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Иметь опыт и соответствующие возрасту навыки подготовки и оформления общего праздника.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165.10.3.5. Модуль «Архитектура».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Рассматривать различные произведения архитектуры в окружающем мире </w:t>
      </w:r>
      <w:r w:rsidRPr="0092447B">
        <w:rPr>
          <w:rFonts w:ascii="Constantia" w:hAnsi="Constantia"/>
          <w:sz w:val="24"/>
          <w:szCs w:val="24"/>
        </w:rPr>
        <w:br/>
        <w:t xml:space="preserve">(по фотографиям в условиях урока); анализировать и характеризовать особенности </w:t>
      </w:r>
      <w:r w:rsidRPr="0092447B">
        <w:rPr>
          <w:rFonts w:ascii="Constantia" w:hAnsi="Constantia"/>
          <w:sz w:val="24"/>
          <w:szCs w:val="24"/>
        </w:rPr>
        <w:br/>
        <w:t>и составные части рассматриваемых зданий.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Осваивать приёмы конструирования из бумаги, складывания объёмных простых геометрических тел.</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Приобретать опыт пространственного макетирования (сказочный город) </w:t>
      </w:r>
      <w:r w:rsidRPr="0092447B">
        <w:rPr>
          <w:rFonts w:ascii="Constantia" w:hAnsi="Constantia"/>
          <w:sz w:val="24"/>
          <w:szCs w:val="24"/>
        </w:rPr>
        <w:br/>
        <w:t>в форме коллективной игровой деятельности.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Приобретать представления о конструктивной основе любого предмета </w:t>
      </w:r>
      <w:r w:rsidRPr="0092447B">
        <w:rPr>
          <w:rFonts w:ascii="Constantia" w:hAnsi="Constantia"/>
          <w:sz w:val="24"/>
          <w:szCs w:val="24"/>
        </w:rPr>
        <w:br/>
        <w:t>и первичные навыки анализа его строения.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165.10.3.6. Модуль «Восприятие произведений искусства».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w:t>
      </w:r>
      <w:r w:rsidRPr="0092447B">
        <w:rPr>
          <w:rFonts w:ascii="Constantia" w:hAnsi="Constantia"/>
          <w:sz w:val="24"/>
          <w:szCs w:val="24"/>
        </w:rPr>
        <w:br/>
        <w:t>а также соответствия учебной задаче, поставленной учителем.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Осваивать опыт эстетического восприятия и аналитического наблюдения архитектурных построек.</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w:t>
      </w:r>
      <w:r w:rsidRPr="0092447B">
        <w:rPr>
          <w:rFonts w:ascii="Constantia" w:hAnsi="Constantia"/>
          <w:sz w:val="24"/>
          <w:szCs w:val="24"/>
        </w:rPr>
        <w:br/>
        <w:t xml:space="preserve">и других художников по выбору учителя), а также произведений </w:t>
      </w:r>
      <w:r w:rsidRPr="0092447B">
        <w:rPr>
          <w:rFonts w:ascii="Constantia" w:hAnsi="Constantia"/>
          <w:sz w:val="24"/>
          <w:szCs w:val="24"/>
        </w:rPr>
        <w:br/>
        <w:t xml:space="preserve">с ярко выраженным эмоциональным настроением (например, натюрморты </w:t>
      </w:r>
      <w:r w:rsidRPr="0092447B">
        <w:rPr>
          <w:rFonts w:ascii="Constantia" w:hAnsi="Constantia"/>
          <w:sz w:val="24"/>
          <w:szCs w:val="24"/>
        </w:rPr>
        <w:br/>
        <w:t>В. Ван Гога или А. Матисса).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165.10.3.7. Модуль «Азбука цифровой графики».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Приобретать опыт создания фотографий с целью эстетического </w:t>
      </w:r>
      <w:r w:rsidRPr="0092447B">
        <w:rPr>
          <w:rFonts w:ascii="Constantia" w:hAnsi="Constantia"/>
          <w:sz w:val="24"/>
          <w:szCs w:val="24"/>
        </w:rPr>
        <w:br/>
        <w:t>и целенаправленного наблюдения природы.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31" w:name="_TOC_250003"/>
    </w:p>
    <w:bookmarkEnd w:id="231"/>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165.10.4.1. Модуль «Графика».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lastRenderedPageBreak/>
        <w:t>Приобретать навыки изображения на основе разной по характеру и способу наложения линии.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Осваивать навык визуального сравнения пространственных величин, приобретать умения соотносить пропорции в рисунках птиц и животных </w:t>
      </w:r>
      <w:r w:rsidRPr="0092447B">
        <w:rPr>
          <w:rFonts w:ascii="Constantia" w:hAnsi="Constantia"/>
          <w:sz w:val="24"/>
          <w:szCs w:val="24"/>
        </w:rPr>
        <w:br/>
        <w:t>(с использованием зрительских впечатлений и анализа).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165.10.4.2. Модуль «Живопись».</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Осваивать навыки работы цветом, навыки смешения красок, пастозное плотное и прозрачное нанесение краски; осваивать разный характер мазков </w:t>
      </w:r>
      <w:r w:rsidRPr="0092447B">
        <w:rPr>
          <w:rFonts w:ascii="Constantia" w:hAnsi="Constantia"/>
          <w:sz w:val="24"/>
          <w:szCs w:val="24"/>
        </w:rPr>
        <w:br/>
        <w:t>и движений кистью, навыки создания выразительной фактуры и кроющие качества гуаши.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Приобретать опыт работы акварельной краской и понимать особенности работы прозрачной краской.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Знать названия основных и составных цветов и способы получения разных оттенков составного цвета.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Иметь представление о</w:t>
      </w:r>
      <w:r w:rsidRPr="0092447B">
        <w:rPr>
          <w:rFonts w:ascii="Constantia" w:hAnsi="Constantia"/>
          <w:sz w:val="24"/>
          <w:szCs w:val="24"/>
        </w:rPr>
        <w:t xml:space="preserve"> делении цветов на тёплые и холодные; различать </w:t>
      </w:r>
      <w:r w:rsidRPr="0092447B">
        <w:rPr>
          <w:rFonts w:ascii="Constantia" w:hAnsi="Constantia"/>
          <w:sz w:val="24"/>
          <w:szCs w:val="24"/>
        </w:rPr>
        <w:br/>
        <w:t>и сравнивать тёплые и холодные оттенки цвета.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Осваивать эмоциональную выразительность цвета: цвет звонкий и яркий, радостный; цвет мягкий, «глухой» и мрачный и другие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165.10.4.3. Модуль «Скульптура».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 xml:space="preserve">Иметь представление </w:t>
      </w:r>
      <w:r w:rsidRPr="0092447B">
        <w:rPr>
          <w:rFonts w:ascii="Constantia" w:hAnsi="Constantia"/>
          <w:sz w:val="24"/>
          <w:szCs w:val="24"/>
        </w:rPr>
        <w:t>об изменениях скульптурного образа при осмотре произведения с разных сторон.</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165.10.4.4. Модуль «Декоративно-прикладное искусство».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Рассматривать, анализировать и эстетически оценивать разнообразие форм </w:t>
      </w:r>
      <w:r w:rsidRPr="0092447B">
        <w:rPr>
          <w:rFonts w:ascii="Constantia" w:hAnsi="Constantia"/>
          <w:sz w:val="24"/>
          <w:szCs w:val="24"/>
        </w:rPr>
        <w:br/>
        <w:t>в природе, воспринимаемых как узоры.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Сравнивать, сопоставлять природные явления – узоры (например, капли, снежинки, паутинки, роса на листьях, серёжки во время цветения деревьев) – </w:t>
      </w:r>
      <w:r w:rsidRPr="0092447B">
        <w:rPr>
          <w:rFonts w:ascii="Constantia" w:hAnsi="Constantia"/>
          <w:sz w:val="24"/>
          <w:szCs w:val="24"/>
        </w:rPr>
        <w:br/>
        <w:t>с рукотворными произведениями декоративного искусства (кружево, шитьё, ювелирные изделия и другие).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Приобретать опыт выполнения эскиза геометрического орнамента кружева или вышивки на основе природных мотивов.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lastRenderedPageBreak/>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Приобретать опыт преобразования бытовых подручных нехудожественных материалов в художественные изображения и поделки.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w:t>
      </w:r>
      <w:r w:rsidRPr="0092447B">
        <w:rPr>
          <w:rFonts w:ascii="Constantia" w:hAnsi="Constantia"/>
          <w:sz w:val="24"/>
          <w:szCs w:val="24"/>
        </w:rPr>
        <w:br/>
        <w:t xml:space="preserve">но и выражают характер персонажа; учиться понимать, что украшения человека рассказывают о нём, выявляют особенности его характера, его представления </w:t>
      </w:r>
      <w:r w:rsidRPr="0092447B">
        <w:rPr>
          <w:rFonts w:ascii="Constantia" w:hAnsi="Constantia"/>
          <w:sz w:val="24"/>
          <w:szCs w:val="24"/>
        </w:rPr>
        <w:br/>
        <w:t>о красоте.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Приобретать опыт выполнения красками рисунков украшений народных былинных персонажей.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165.10.4.5. Модуль «Архитектура».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Осваивать приёмы создания объёмных предметов из бумаги и объёмного декорирования предметов из бумаги.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Рассматривать, характеризовать конструкцию архитектурных строений </w:t>
      </w:r>
      <w:r w:rsidRPr="0092447B">
        <w:rPr>
          <w:rFonts w:ascii="Constantia" w:hAnsi="Constantia"/>
          <w:sz w:val="24"/>
          <w:szCs w:val="24"/>
        </w:rPr>
        <w:br/>
        <w:t xml:space="preserve">(по фотографиям в условиях урока), указывая составные части </w:t>
      </w:r>
      <w:r w:rsidRPr="0092447B">
        <w:rPr>
          <w:rFonts w:ascii="Constantia" w:hAnsi="Constantia"/>
          <w:sz w:val="24"/>
          <w:szCs w:val="24"/>
        </w:rPr>
        <w:br/>
        <w:t>и их пропорциональные соотношения.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Осваивать понимание образа здания, то есть его эмоционального воздействия.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Приобретать опыт сочинения и изображения жилья для разных по своему характеру героев литературных и народных сказок.</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165.10.4.6. Модуль «Восприятие произведений искусства».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w:t>
      </w:r>
      <w:r w:rsidRPr="0092447B">
        <w:rPr>
          <w:rFonts w:ascii="Constantia" w:hAnsi="Constantia"/>
          <w:sz w:val="24"/>
          <w:szCs w:val="24"/>
        </w:rPr>
        <w:br/>
        <w:t>на поставленную учебную задачу.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Осваивать и развивать умения вести эстетическое наблюдение явлений природы, а также потребность в таком наблюдении.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w:t>
      </w:r>
      <w:r w:rsidRPr="0092447B">
        <w:rPr>
          <w:rFonts w:ascii="Constantia" w:hAnsi="Constantia"/>
          <w:sz w:val="24"/>
          <w:szCs w:val="24"/>
        </w:rPr>
        <w:br/>
        <w:t xml:space="preserve">а также художников-анималистов (В.В. Ватагина, Е.И. Чарушина и других </w:t>
      </w:r>
      <w:r w:rsidRPr="0092447B">
        <w:rPr>
          <w:rFonts w:ascii="Constantia" w:hAnsi="Constantia"/>
          <w:sz w:val="24"/>
          <w:szCs w:val="24"/>
        </w:rPr>
        <w:br/>
        <w:t>по выбору учителя).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165.10.4.7. Модуль «Азбука цифровой графики».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lastRenderedPageBreak/>
        <w:t xml:space="preserve">Осваивать возможности изображения с помощью разных видов линий </w:t>
      </w:r>
      <w:r w:rsidRPr="0092447B">
        <w:rPr>
          <w:rFonts w:ascii="Constantia" w:hAnsi="Constantia"/>
          <w:sz w:val="24"/>
          <w:szCs w:val="24"/>
        </w:rPr>
        <w:br/>
        <w:t>в программе Paint (или другом графическом редакторе).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Осваивать приёмы трансформации и копирования геометрических фигур </w:t>
      </w:r>
      <w:r w:rsidRPr="0092447B">
        <w:rPr>
          <w:rFonts w:ascii="Constantia" w:hAnsi="Constantia"/>
          <w:sz w:val="24"/>
          <w:szCs w:val="24"/>
        </w:rPr>
        <w:br/>
        <w:t>в программе Paint, а также построения из них простых рисунков или орнаментов.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Осваивать в компьютерном редакторе (например, Paint) инструменты </w:t>
      </w:r>
      <w:r w:rsidRPr="0092447B">
        <w:rPr>
          <w:rFonts w:ascii="Constantia" w:hAnsi="Constantia"/>
          <w:sz w:val="24"/>
          <w:szCs w:val="24"/>
        </w:rPr>
        <w:br/>
        <w:t>и техники – карандаш, кисточка, ластик, заливка и другие – и создавать простые рисунки или композиции (например, образ дерева).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32" w:name="_TOC_250002"/>
    </w:p>
    <w:bookmarkEnd w:id="232"/>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165.10.5.1. Модуль «Графика».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Создавать практическую творческую работу – поздравительную открытку, совмещая в ней шрифт и изображение.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Узнавать основные пропорции лица человека, взаимное расположение частей лица.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Приобретать опыт рисования портрета (лица) человека.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Создавать маску сказочного персонажа с ярко выраженным характером лица (для карнавала или спектакля).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165.10.5.2. Модуль «Живопись».</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Осваивать приёмы создания живописной композиции (натюрморта) </w:t>
      </w:r>
      <w:r w:rsidRPr="0092447B">
        <w:rPr>
          <w:rFonts w:ascii="Constantia" w:hAnsi="Constantia"/>
          <w:sz w:val="24"/>
          <w:szCs w:val="24"/>
        </w:rPr>
        <w:br/>
        <w:t>по наблюдению натуры или по представлению.</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Приобретать опыт создания творческой живописной работы – натюрморта </w:t>
      </w:r>
      <w:r w:rsidRPr="0092447B">
        <w:rPr>
          <w:rFonts w:ascii="Constantia" w:hAnsi="Constantia"/>
          <w:sz w:val="24"/>
          <w:szCs w:val="24"/>
        </w:rPr>
        <w:br/>
        <w:t>с ярко выраженным настроением или «натюрморта-автопортрета».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Изображать красками портрет человека с использованием натуры </w:t>
      </w:r>
      <w:r w:rsidRPr="0092447B">
        <w:rPr>
          <w:rFonts w:ascii="Constantia" w:hAnsi="Constantia"/>
          <w:sz w:val="24"/>
          <w:szCs w:val="24"/>
        </w:rPr>
        <w:br/>
        <w:t>или представлению.</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Создавать пейзаж, передавая в нём активное состояние природы.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Приобрести представление о деятельности художника в театре.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Создать красками эскиз занавеса или эскиз декораций к выбранному сюжету.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Познакомиться с работой художников по оформлению праздников.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Выполнить тематическую композицию «Праздник в городе» на основе наблюдений, по памяти и по представлению.</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165.10.5.3. Модуль «Скульптура».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lastRenderedPageBreak/>
        <w:t>Узнавать о видах скульптуры: скульптурные памятники, парковая скульптура, мелкая пластика, рельеф (виды рельефа).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Приобретать опыт лепки эскиза парковой скульптуры.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165.10.5.4. Модуль «Декоративно-прикладное искусство».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Узнавать о создании глиняной и деревянной посуды: народные художественные промыслы Гжель и Хохлома.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Осваивать навыки создания орнаментов при помощи штампов и трафаретов.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Получить опыт создания композиции орнамента в квадрате (в качестве эскиза росписи женского платка).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165.10.5.5. Модуль «Архитектура».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Создать эскиз макета паркового пространства или участвовать в коллективной работе по созданию такого макета.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Придумать и нарисовать (или выполнить в технике бумагопластики) транспортное средство.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Выполнить творческий рисунок – создать образ своего города или села </w:t>
      </w:r>
      <w:r w:rsidRPr="0092447B">
        <w:rPr>
          <w:rFonts w:ascii="Constantia" w:hAnsi="Constantia"/>
          <w:sz w:val="24"/>
          <w:szCs w:val="24"/>
        </w:rPr>
        <w:br/>
        <w:t xml:space="preserve">или участвовать в коллективной работе по созданию образа своего города или села </w:t>
      </w:r>
      <w:r w:rsidRPr="0092447B">
        <w:rPr>
          <w:rFonts w:ascii="Constantia" w:hAnsi="Constantia"/>
          <w:sz w:val="24"/>
          <w:szCs w:val="24"/>
        </w:rPr>
        <w:br/>
        <w:t>(в виде коллажа).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165.10.5.6. Модуль «Восприятие произведений искусства».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Рассматривать и обсуждать содержание работы художника, ценностно </w:t>
      </w:r>
      <w:r w:rsidRPr="0092447B">
        <w:rPr>
          <w:rFonts w:ascii="Constantia" w:hAnsi="Constantia"/>
          <w:sz w:val="24"/>
          <w:szCs w:val="24"/>
        </w:rPr>
        <w:b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Рассматривать и анализировать архитектурные постройки своего города (села), характерные особенности улиц и площадей, выделять центральные </w:t>
      </w:r>
      <w:r w:rsidRPr="0092447B">
        <w:rPr>
          <w:rFonts w:ascii="Constantia" w:hAnsi="Constantia"/>
          <w:sz w:val="24"/>
          <w:szCs w:val="24"/>
        </w:rPr>
        <w:b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Называть основные жанры живописи, графики и скульптуры, определяемые предметом изображения.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Иметь представление об</w:t>
      </w:r>
      <w:r w:rsidRPr="0092447B">
        <w:rPr>
          <w:rFonts w:ascii="Constantia" w:hAnsi="Constantia"/>
          <w:sz w:val="24"/>
          <w:szCs w:val="24"/>
        </w:rPr>
        <w:t xml:space="preserve">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w:t>
      </w:r>
      <w:r w:rsidRPr="0092447B">
        <w:rPr>
          <w:rFonts w:ascii="Constantia" w:hAnsi="Constantia"/>
          <w:sz w:val="24"/>
          <w:szCs w:val="24"/>
        </w:rPr>
        <w:lastRenderedPageBreak/>
        <w:t>произведениях.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w:t>
      </w:r>
      <w:r w:rsidRPr="0092447B">
        <w:rPr>
          <w:rFonts w:ascii="Constantia" w:hAnsi="Constantia"/>
          <w:sz w:val="24"/>
          <w:szCs w:val="24"/>
        </w:rPr>
        <w:br/>
        <w:t>от виртуальных путешествий.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Times New Roman" w:hAnsi="Constantia"/>
          <w:sz w:val="24"/>
          <w:szCs w:val="24"/>
        </w:rPr>
        <w:t>иметь представление об</w:t>
      </w:r>
      <w:r w:rsidRPr="0092447B">
        <w:rPr>
          <w:rFonts w:ascii="Constantia" w:hAnsi="Constantia"/>
          <w:sz w:val="24"/>
          <w:szCs w:val="24"/>
        </w:rPr>
        <w:t xml:space="preserve">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Иметь представление о замечательных художественных музеях России, </w:t>
      </w:r>
      <w:r w:rsidRPr="0092447B">
        <w:rPr>
          <w:rFonts w:ascii="Constantia" w:hAnsi="Constantia"/>
          <w:sz w:val="24"/>
          <w:szCs w:val="24"/>
        </w:rPr>
        <w:br/>
        <w:t>о коллекциях своих региональных музеев.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165.10.5.7. Модуль «Азбука цифровой графики».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Осваивать с помощью создания схемы лица человека его конструкцию </w:t>
      </w:r>
      <w:r w:rsidRPr="0092447B">
        <w:rPr>
          <w:rFonts w:ascii="Constantia" w:hAnsi="Constantia"/>
          <w:sz w:val="24"/>
          <w:szCs w:val="24"/>
        </w:rPr>
        <w:br/>
        <w:t>и пропорции; осваивать с помощью графического редактора схематическое изменение мимики лица.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Осваивать приёмы соединения шрифта и векторного изображения </w:t>
      </w:r>
      <w:r w:rsidRPr="0092447B">
        <w:rPr>
          <w:rFonts w:ascii="Constantia" w:hAnsi="Constantia"/>
          <w:sz w:val="24"/>
          <w:szCs w:val="24"/>
        </w:rPr>
        <w:br/>
        <w:t>при создании, например, поздравительных открыток, афиши.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33" w:name="_TOC_250001"/>
    </w:p>
    <w:bookmarkEnd w:id="233"/>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165.10.6.1. Модуль «Графика».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Осваивать правила линейной и воздушной перспективы и применять </w:t>
      </w:r>
      <w:r w:rsidRPr="0092447B">
        <w:rPr>
          <w:rFonts w:ascii="Constantia" w:hAnsi="Constantia"/>
          <w:sz w:val="24"/>
          <w:szCs w:val="24"/>
        </w:rPr>
        <w:br/>
        <w:t xml:space="preserve">их в своей практической творческой деятельности. Изучать основные пропорции фигуры человека, пропорциональные отношения отдельных частей фигуры </w:t>
      </w:r>
      <w:r w:rsidRPr="0092447B">
        <w:rPr>
          <w:rFonts w:ascii="Constantia" w:hAnsi="Constantia"/>
          <w:sz w:val="24"/>
          <w:szCs w:val="24"/>
        </w:rPr>
        <w:br/>
        <w:t>и учиться применять эти знания в своих рисунках.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Приобретать представление о традиционных одеждах разных народов </w:t>
      </w:r>
      <w:r w:rsidRPr="0092447B">
        <w:rPr>
          <w:rFonts w:ascii="Constantia" w:hAnsi="Constantia"/>
          <w:sz w:val="24"/>
          <w:szCs w:val="24"/>
        </w:rPr>
        <w:br/>
        <w:t xml:space="preserve">и представление о красоте человека в разных культурах, применять эти знания </w:t>
      </w:r>
      <w:r w:rsidRPr="0092447B">
        <w:rPr>
          <w:rFonts w:ascii="Constantia" w:hAnsi="Constantia"/>
          <w:sz w:val="24"/>
          <w:szCs w:val="24"/>
        </w:rPr>
        <w:br/>
        <w:t>в изображении персонажей сказаний и легенд или просто представителей народов разных культур.</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Создавать зарисовки памятников отечественной и мировой архитектуры.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165.10.6.2. Модуль «Живопись».</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Выполнять живописное изображение пейзажей разных климатических зон (пейзаж гор, пейзаж степной или пустынной зоны, пейзаж, типичный </w:t>
      </w:r>
      <w:r w:rsidRPr="0092447B">
        <w:rPr>
          <w:rFonts w:ascii="Constantia" w:hAnsi="Constantia"/>
          <w:sz w:val="24"/>
          <w:szCs w:val="24"/>
        </w:rPr>
        <w:br/>
        <w:t>для среднерусской природы).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Передавать в изображении народные представления о красоте человека, создавать образ женщины в русском народном костюме и образ мужчины </w:t>
      </w:r>
      <w:r w:rsidRPr="0092447B">
        <w:rPr>
          <w:rFonts w:ascii="Constantia" w:hAnsi="Constantia"/>
          <w:sz w:val="24"/>
          <w:szCs w:val="24"/>
        </w:rPr>
        <w:br/>
      </w:r>
      <w:r w:rsidRPr="0092447B">
        <w:rPr>
          <w:rFonts w:ascii="Constantia" w:hAnsi="Constantia"/>
          <w:sz w:val="24"/>
          <w:szCs w:val="24"/>
        </w:rPr>
        <w:lastRenderedPageBreak/>
        <w:t>в народном костюме.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Приобретать опыт создания портретов женских и мужских, портрета пожилого человека, детского портрета или автопортрета, портрета персонажа </w:t>
      </w:r>
      <w:r w:rsidRPr="0092447B">
        <w:rPr>
          <w:rFonts w:ascii="Constantia" w:hAnsi="Constantia"/>
          <w:sz w:val="24"/>
          <w:szCs w:val="24"/>
        </w:rPr>
        <w:br/>
        <w:t>(по представлению из выбранной культурной эпохи).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Создавать двойной портрет (например, портрет матери и ребёнка).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Приобретать опыт создания композиции на тему «Древнерусский город».</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w:t>
      </w:r>
      <w:r w:rsidRPr="0092447B">
        <w:rPr>
          <w:rFonts w:ascii="Constantia" w:hAnsi="Constantia"/>
          <w:sz w:val="24"/>
          <w:szCs w:val="24"/>
        </w:rPr>
        <w:br/>
        <w:t>в которых выражается обобщённый образ национальной культуры.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165.10.6.3. Модуль «Скульптура».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Лепка из пластилина эскиза памятника выбранному герою или участие </w:t>
      </w:r>
      <w:r w:rsidRPr="0092447B">
        <w:rPr>
          <w:rFonts w:ascii="Constantia" w:hAnsi="Constantia"/>
          <w:sz w:val="24"/>
          <w:szCs w:val="24"/>
        </w:rPr>
        <w:b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165.10.6.4. Модуль «Декоративно-прикладное искусство».</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Исследовать и создавать зарисовки особенностей, характерных </w:t>
      </w:r>
      <w:r w:rsidRPr="0092447B">
        <w:rPr>
          <w:rFonts w:ascii="Constantia" w:hAnsi="Constantia"/>
          <w:sz w:val="24"/>
          <w:szCs w:val="24"/>
        </w:rPr>
        <w:br/>
        <w:t xml:space="preserve">для орнаментов разных народов или исторических эпох (особенности символов </w:t>
      </w:r>
      <w:r w:rsidRPr="0092447B">
        <w:rPr>
          <w:rFonts w:ascii="Constantia" w:hAnsi="Constantia"/>
          <w:sz w:val="24"/>
          <w:szCs w:val="24"/>
        </w:rPr>
        <w:br/>
        <w:t xml:space="preserve">и стилизованных мотивов), показать в рисунках традиции использования орнаментов в архитектуре, одежде, оформлении предметов быта у разных народов, </w:t>
      </w:r>
      <w:r w:rsidRPr="0092447B">
        <w:rPr>
          <w:rFonts w:ascii="Constantia" w:hAnsi="Constantia"/>
          <w:sz w:val="24"/>
          <w:szCs w:val="24"/>
        </w:rPr>
        <w:br/>
        <w:t>в разные эпохи.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165.10.6.5. Модуль «Архитектура».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Получить представление о конструкции традиционных жилищ у разных народов, об их связи с окружающей природой.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w:t>
      </w:r>
      <w:r w:rsidRPr="0092447B">
        <w:rPr>
          <w:rFonts w:ascii="Constantia" w:hAnsi="Constantia"/>
          <w:sz w:val="24"/>
          <w:szCs w:val="24"/>
        </w:rPr>
        <w:br/>
        <w:t>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Уметь объяснять и изображать традиционную конструкцию здания каменного древнерусского храма, </w:t>
      </w:r>
      <w:r w:rsidRPr="0092447B">
        <w:rPr>
          <w:rFonts w:ascii="Constantia" w:eastAsia="Times New Roman" w:hAnsi="Constantia"/>
          <w:sz w:val="24"/>
          <w:szCs w:val="24"/>
        </w:rPr>
        <w:t>иметь представление о</w:t>
      </w:r>
      <w:r w:rsidRPr="0092447B">
        <w:rPr>
          <w:rFonts w:ascii="Constantia" w:hAnsi="Constantia"/>
          <w:sz w:val="24"/>
          <w:szCs w:val="24"/>
        </w:rPr>
        <w:t xml:space="preserve"> наиболее значительных древнерусских соборах и их местонахождении, о красоте </w:t>
      </w:r>
      <w:r w:rsidRPr="0092447B">
        <w:rPr>
          <w:rFonts w:ascii="Constantia" w:hAnsi="Constantia"/>
          <w:sz w:val="24"/>
          <w:szCs w:val="24"/>
        </w:rPr>
        <w:br/>
        <w:t xml:space="preserve">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Pr="0092447B">
        <w:rPr>
          <w:rFonts w:ascii="Constantia" w:eastAsia="Times New Roman" w:hAnsi="Constantia"/>
          <w:sz w:val="24"/>
          <w:szCs w:val="24"/>
        </w:rPr>
        <w:t xml:space="preserve">Иметь представление об </w:t>
      </w:r>
      <w:r w:rsidRPr="0092447B">
        <w:rPr>
          <w:rFonts w:ascii="Constantia" w:hAnsi="Constantia"/>
          <w:sz w:val="24"/>
          <w:szCs w:val="24"/>
        </w:rPr>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Понимать и объяснять, в чём заключается значимость для современных людей </w:t>
      </w:r>
      <w:r w:rsidRPr="0092447B">
        <w:rPr>
          <w:rFonts w:ascii="Constantia" w:hAnsi="Constantia"/>
          <w:sz w:val="24"/>
          <w:szCs w:val="24"/>
        </w:rPr>
        <w:lastRenderedPageBreak/>
        <w:t xml:space="preserve">сохранения архитектурных памятников и исторического образа своей </w:t>
      </w:r>
      <w:r w:rsidRPr="0092447B">
        <w:rPr>
          <w:rFonts w:ascii="Constantia" w:hAnsi="Constantia"/>
          <w:sz w:val="24"/>
          <w:szCs w:val="24"/>
        </w:rPr>
        <w:br/>
        <w:t>и мировой культуры.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165.10.6.6. Модуль «Восприятие произведений искусства».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Формировать восприятие произведений искусства на темы истории </w:t>
      </w:r>
      <w:r w:rsidRPr="0092447B">
        <w:rPr>
          <w:rFonts w:ascii="Constantia" w:hAnsi="Constantia"/>
          <w:sz w:val="24"/>
          <w:szCs w:val="24"/>
        </w:rPr>
        <w:br/>
        <w:t>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Иметь образные представления о каменном древнерусском зодчестве (Московский Кремль, Новгородский детинец, Псковский кром, Казанский кремль </w:t>
      </w:r>
      <w:r w:rsidRPr="0092447B">
        <w:rPr>
          <w:rFonts w:ascii="Constantia" w:hAnsi="Constantia"/>
          <w:sz w:val="24"/>
          <w:szCs w:val="24"/>
        </w:rPr>
        <w:b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Узнавать соборы Московского Кремля, Софийский собор в Великом Новгороде, храм Покрова на Нерли.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Называть и объяснять содержание памятника К. Минину и Д. Пожарскому скульптора И.П. Мартоса в Москве.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92447B">
        <w:rPr>
          <w:rFonts w:ascii="Constantia" w:eastAsia="Times New Roman" w:hAnsi="Constantia"/>
          <w:sz w:val="24"/>
          <w:szCs w:val="24"/>
        </w:rPr>
        <w:t>иметь представление о</w:t>
      </w:r>
      <w:r w:rsidRPr="0092447B">
        <w:rPr>
          <w:rFonts w:ascii="Constantia" w:hAnsi="Constantia"/>
          <w:sz w:val="24"/>
          <w:szCs w:val="24"/>
        </w:rPr>
        <w:t xml:space="preserve"> правилах поведения при посещении мемориальных памятников.</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sidRPr="0092447B">
        <w:rPr>
          <w:rFonts w:ascii="Constantia" w:hAnsi="Constantia"/>
          <w:sz w:val="24"/>
          <w:szCs w:val="24"/>
        </w:rPr>
        <w:br/>
        <w:t>в том числе Древнего Востока, уметь обсуждать эти произведения.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Различать общий вид и представлять основные компоненты конструкции готических (романских) соборов, </w:t>
      </w:r>
      <w:r w:rsidRPr="0092447B">
        <w:rPr>
          <w:rFonts w:ascii="Constantia" w:eastAsia="Times New Roman" w:hAnsi="Constantia"/>
          <w:sz w:val="24"/>
          <w:szCs w:val="24"/>
        </w:rPr>
        <w:t>иметь представление об</w:t>
      </w:r>
      <w:r w:rsidRPr="0092447B">
        <w:rPr>
          <w:rFonts w:ascii="Constantia" w:hAnsi="Constantia"/>
          <w:sz w:val="24"/>
          <w:szCs w:val="24"/>
        </w:rPr>
        <w:t xml:space="preserve"> особенностях архитектурного устройства мусульманских мечетей, иметь представление </w:t>
      </w:r>
      <w:r w:rsidRPr="0092447B">
        <w:rPr>
          <w:rFonts w:ascii="Constantia" w:hAnsi="Constantia"/>
          <w:sz w:val="24"/>
          <w:szCs w:val="24"/>
        </w:rPr>
        <w:br/>
        <w:t>об архитектурном своеобразии здания буддийской пагоды.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165.10.6.7. Модуль «Азбука цифровой графики».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Использовать поисковую систему для знакомства с разными видами деревянного дома на основе избы и традициями и её украшений.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w:t>
      </w:r>
      <w:r w:rsidRPr="0092447B">
        <w:rPr>
          <w:rFonts w:ascii="Constantia" w:hAnsi="Constantia"/>
          <w:sz w:val="24"/>
          <w:szCs w:val="24"/>
        </w:rPr>
        <w:lastRenderedPageBreak/>
        <w:t>схематического движения человека).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Освоить анимацию простого повторяющегося движения изображения </w:t>
      </w:r>
      <w:r w:rsidRPr="0092447B">
        <w:rPr>
          <w:rFonts w:ascii="Constantia" w:hAnsi="Constantia"/>
          <w:sz w:val="24"/>
          <w:szCs w:val="24"/>
        </w:rPr>
        <w:br/>
        <w:t>в виртуальном редакторе GIF-анимации.</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 xml:space="preserve">Освоить и проводить компьютерные презентации в программе PowerPoint </w:t>
      </w:r>
      <w:r w:rsidRPr="0092447B">
        <w:rPr>
          <w:rFonts w:ascii="Constantia" w:hAnsi="Constantia"/>
          <w:sz w:val="24"/>
          <w:szCs w:val="24"/>
        </w:rPr>
        <w:b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Совершать виртуальные тематические путешествия по художественным музеям мира.</w:t>
      </w:r>
      <w:bookmarkStart w:id="234" w:name="_TOC_250000"/>
      <w:bookmarkEnd w:id="234"/>
      <w:r w:rsidRPr="0092447B">
        <w:rPr>
          <w:rFonts w:ascii="Constantia" w:hAnsi="Constantia"/>
          <w:sz w:val="24"/>
          <w:szCs w:val="24"/>
        </w:rPr>
        <w:t xml:space="preserve">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166. Федеральная рабочая программа по учебному предмету «Музыка».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166.4. Планируемые результаты освоения программы по музыке включают личностные, метапредметные и предметные результаты за весь период обучения </w:t>
      </w:r>
      <w:r w:rsidRPr="0092447B">
        <w:rPr>
          <w:rFonts w:ascii="Constantia" w:hAnsi="Constantia"/>
          <w:sz w:val="24"/>
          <w:szCs w:val="24"/>
        </w:rPr>
        <w:br/>
        <w:t xml:space="preserve">на уровне начального общего образования. Предметные результаты, формируемые </w:t>
      </w:r>
      <w:r w:rsidRPr="0092447B">
        <w:rPr>
          <w:rFonts w:ascii="Constantia" w:hAnsi="Constantia"/>
          <w:sz w:val="24"/>
          <w:szCs w:val="24"/>
        </w:rPr>
        <w:br/>
        <w:t>в ходе изучения музыки, сгруппированы по учебным модулям.</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166.5. Пояснительная записка.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166.5.1. Программа по музыке разработана с целью оказания методической помощи учителю музыки в создании рабочей программы по учебному предмету.</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166.5.2. Программа по музыке позволит учителю:</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реализовать в процессе преподавания музыки современные подходы</w:t>
      </w:r>
      <w:r w:rsidRPr="0092447B">
        <w:rPr>
          <w:rFonts w:ascii="Constantia" w:hAnsi="Constantia"/>
          <w:sz w:val="24"/>
          <w:szCs w:val="24"/>
        </w:rPr>
        <w:br/>
        <w:t xml:space="preserve">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w:t>
      </w:r>
      <w:r w:rsidRPr="0092447B">
        <w:rPr>
          <w:rFonts w:ascii="Constantia" w:hAnsi="Constantia"/>
          <w:sz w:val="24"/>
          <w:szCs w:val="24"/>
        </w:rPr>
        <w:br/>
        <w:t>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разработать календарно-тематическое планирование с учётом особенностей конкретного региона, образовательной организации, класса.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166.5.3.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w:t>
      </w:r>
      <w:r w:rsidRPr="0092447B">
        <w:rPr>
          <w:rFonts w:ascii="Constantia" w:hAnsi="Constantia"/>
          <w:sz w:val="24"/>
          <w:szCs w:val="24"/>
        </w:rPr>
        <w:br/>
        <w:t>и естественного радостного мировосприятия.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w:t>
      </w:r>
      <w:r w:rsidRPr="0092447B">
        <w:rPr>
          <w:rFonts w:ascii="Constantia" w:hAnsi="Constantia"/>
          <w:sz w:val="24"/>
          <w:szCs w:val="24"/>
        </w:rPr>
        <w:br/>
        <w:t xml:space="preserve">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w:t>
      </w:r>
      <w:r w:rsidRPr="0092447B">
        <w:rPr>
          <w:rFonts w:ascii="Constantia" w:hAnsi="Constantia"/>
          <w:sz w:val="24"/>
          <w:szCs w:val="24"/>
        </w:rPr>
        <w:br/>
      </w:r>
      <w:r w:rsidRPr="0092447B">
        <w:rPr>
          <w:rFonts w:ascii="Constantia" w:hAnsi="Constantia"/>
          <w:sz w:val="24"/>
          <w:szCs w:val="24"/>
        </w:rPr>
        <w:lastRenderedPageBreak/>
        <w:t>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Программа по музыке предусматривает знакомство обучающихся </w:t>
      </w:r>
      <w:r w:rsidRPr="0092447B">
        <w:rPr>
          <w:rFonts w:ascii="Constantia" w:hAnsi="Constantia"/>
          <w:sz w:val="24"/>
          <w:szCs w:val="24"/>
        </w:rPr>
        <w:br/>
        <w:t xml:space="preserve">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w:t>
      </w:r>
      <w:r w:rsidRPr="0092447B">
        <w:rPr>
          <w:rFonts w:ascii="Constantia" w:hAnsi="Constantia"/>
          <w:sz w:val="24"/>
          <w:szCs w:val="24"/>
        </w:rPr>
        <w:br/>
        <w:t>к жизни, самому себе, другим людям, которые несёт в себе музыка.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Свойственная музыкальному восприятию идентификация с лирическим героем произведения является уникальным психологическим механизмом </w:t>
      </w:r>
      <w:r w:rsidRPr="0092447B">
        <w:rPr>
          <w:rFonts w:ascii="Constantia" w:hAnsi="Constantia"/>
          <w:sz w:val="24"/>
          <w:szCs w:val="24"/>
        </w:rPr>
        <w:br/>
        <w:t xml:space="preserve">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Особая роль в организации музыкальных занятий в программе по музыке принадлежит игровым формам деятельности, которые рассматриваются </w:t>
      </w:r>
      <w:r w:rsidRPr="0092447B">
        <w:rPr>
          <w:rFonts w:ascii="Constantia" w:hAnsi="Constantia"/>
          <w:sz w:val="24"/>
          <w:szCs w:val="24"/>
        </w:rPr>
        <w:br/>
        <w:t>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166.5.4.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w:t>
      </w:r>
      <w:r w:rsidRPr="0092447B">
        <w:rPr>
          <w:rFonts w:ascii="Constantia" w:hAnsi="Constantia"/>
          <w:sz w:val="24"/>
          <w:szCs w:val="24"/>
        </w:rPr>
        <w:br/>
        <w:t xml:space="preserve">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166.5.5. В процессе конкретизации учебных целей их реализация осуществляется по следующим направлениям:</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становление системы ценностей, обучающихся в единстве эмоциональной </w:t>
      </w:r>
      <w:r w:rsidRPr="0092447B">
        <w:rPr>
          <w:rFonts w:ascii="Constantia" w:hAnsi="Constantia"/>
          <w:sz w:val="24"/>
          <w:szCs w:val="24"/>
        </w:rPr>
        <w:br/>
        <w:t>и познавательной сферы;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формирование творческих способностей ребёнка, развитие внутренней мотивации к музицированию.</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166.5.6. Важнейшие задачи обучения музыке на уровне начального общего образования: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формирование эмоционально-ценностной отзывчивости на прекрасное</w:t>
      </w:r>
      <w:r w:rsidRPr="0092447B">
        <w:rPr>
          <w:rFonts w:ascii="Constantia" w:hAnsi="Constantia"/>
          <w:sz w:val="24"/>
          <w:szCs w:val="24"/>
        </w:rPr>
        <w:br/>
        <w:t>в жизни и в искусстве;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lastRenderedPageBreak/>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изучение закономерностей музыкального искусства: интонационная</w:t>
      </w:r>
      <w:r w:rsidRPr="0092447B">
        <w:rPr>
          <w:rFonts w:ascii="Constantia" w:hAnsi="Constantia"/>
          <w:sz w:val="24"/>
          <w:szCs w:val="24"/>
        </w:rPr>
        <w:br/>
        <w:t>и жанровая природа музыки, основные выразительные средства, элементы музыкального языка;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расширение кругозора, воспитание любознательности, интереса </w:t>
      </w:r>
      <w:r w:rsidRPr="0092447B">
        <w:rPr>
          <w:rFonts w:ascii="Constantia" w:hAnsi="Constantia"/>
          <w:sz w:val="24"/>
          <w:szCs w:val="24"/>
        </w:rPr>
        <w:br/>
        <w:t xml:space="preserve">к музыкальной культуре России, ее регионов, этнических групп, малой родины, </w:t>
      </w:r>
      <w:r w:rsidRPr="0092447B">
        <w:rPr>
          <w:rFonts w:ascii="Constantia" w:hAnsi="Constantia"/>
          <w:sz w:val="24"/>
          <w:szCs w:val="24"/>
        </w:rPr>
        <w:br/>
        <w:t xml:space="preserve">а также к музыкальной культуре других стран, культур, времён и народов.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учебного предмета структурно представлено восемью модулями (тематическими линиями):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инвариантные: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модуль № 1 «Народная музыка России»;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модуль № 2 «Классическая музыка»;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модуль № 3 «Музыка в жизни человека»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вариативные: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модуль № 4 «Музыка народов мира»;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модуль № 5 «Духовная музыка»;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модуль № 6 «Музыка театра и кино»;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модуль № 7 «Современная музыкальная культура»;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модуль № 8 «Музыкальная грамота»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166.5.8. Каждый модуль состоит из нескольких тематических блоков.</w:t>
      </w:r>
      <w:r w:rsidRPr="0092447B">
        <w:rPr>
          <w:rFonts w:ascii="Constantia" w:hAnsi="Constantia"/>
          <w:sz w:val="24"/>
          <w:szCs w:val="24"/>
        </w:rPr>
        <w:br/>
        <w:t>Модульный принцип допускает перестановку блоков, перераспределение количества учебных часов между блоками.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Pr="0092447B">
        <w:rPr>
          <w:rFonts w:ascii="Constantia" w:hAnsi="Constantia"/>
          <w:sz w:val="24"/>
          <w:szCs w:val="24"/>
        </w:rPr>
        <w:br/>
        <w:t xml:space="preserve">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lastRenderedPageBreak/>
        <w:t xml:space="preserve">166.5.9. Общее число часов, рекомендованных для изучения музыки </w:t>
      </w:r>
      <w:r w:rsidRPr="0092447B">
        <w:rPr>
          <w:rFonts w:ascii="Constantia" w:hAnsi="Constantia"/>
          <w:sz w:val="24"/>
          <w:szCs w:val="24"/>
        </w:rPr>
        <w:noBreakHyphen/>
      </w:r>
      <w:r w:rsidRPr="0092447B">
        <w:rPr>
          <w:rFonts w:ascii="Constantia" w:hAnsi="Constantia"/>
          <w:sz w:val="24"/>
          <w:szCs w:val="24"/>
        </w:rPr>
        <w:br/>
        <w:t xml:space="preserve">135 часов: в 1 классе – 33 часа (1 час в неделю), во 2 классе – 34 часа (1 час </w:t>
      </w:r>
      <w:r w:rsidRPr="0092447B">
        <w:rPr>
          <w:rFonts w:ascii="Constantia" w:hAnsi="Constantia"/>
          <w:sz w:val="24"/>
          <w:szCs w:val="24"/>
        </w:rPr>
        <w:br/>
        <w:t>в неделю), в 3 классе – 34 часа (1 час в неделю), в 4 классе – 34 часа (1 час</w:t>
      </w:r>
      <w:r w:rsidRPr="0092447B">
        <w:rPr>
          <w:rFonts w:ascii="Constantia" w:hAnsi="Constantia"/>
          <w:sz w:val="24"/>
          <w:szCs w:val="24"/>
        </w:rPr>
        <w:br/>
        <w:t>в неделю).</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166.5.10. При разработке рабочей программы по музыке образовательная организация вправе использовать возможности сетевого взаимодействия, </w:t>
      </w:r>
      <w:r w:rsidRPr="0092447B">
        <w:rPr>
          <w:rFonts w:ascii="Constantia" w:hAnsi="Constantia"/>
          <w:sz w:val="24"/>
          <w:szCs w:val="24"/>
        </w:rPr>
        <w:b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w:t>
      </w:r>
      <w:r w:rsidRPr="0092447B">
        <w:rPr>
          <w:rFonts w:ascii="Constantia" w:hAnsi="Constantia"/>
          <w:sz w:val="24"/>
          <w:szCs w:val="24"/>
        </w:rPr>
        <w:br/>
        <w:t>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 Содержание обучения музыке на уровне начального общего образования.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Инвариантные  модули: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166.6.1. Модуль № 1 «Народная музыка России».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w:t>
      </w:r>
      <w:r w:rsidRPr="0092447B">
        <w:rPr>
          <w:rFonts w:ascii="Constantia" w:hAnsi="Constantia"/>
          <w:sz w:val="24"/>
          <w:szCs w:val="24"/>
        </w:rPr>
        <w:br/>
        <w:t xml:space="preserve">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w:t>
      </w:r>
      <w:r w:rsidRPr="0092447B">
        <w:rPr>
          <w:rFonts w:ascii="Constantia" w:hAnsi="Constantia"/>
          <w:sz w:val="24"/>
          <w:szCs w:val="24"/>
        </w:rPr>
        <w:br/>
        <w:t xml:space="preserve">от эстрадных шоу-программ, эксплуатирующих фольклорный колорит.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166.6.1.1. Край, в котором ты живёшь.</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музыкальные традиции малой Родины. Песни, обряды, музыкальные инструменты.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диалог с учителем о музыкальных традициях своего родного края;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166.6.1.2. Русский фольклор.</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Содержание: русские народные песни (трудовые, хороводные). Детский фольклор (игровые, заклички, потешки, считалки, прибаутки).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исполнение русских народных песен разных жанров;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сочинение мелодий, вокальная импровизация на основе текстов игрового детского фольклора;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вариативно: ритмическая импровизация, исполнение аккомпанемента </w:t>
      </w:r>
      <w:r w:rsidRPr="0092447B">
        <w:rPr>
          <w:rFonts w:ascii="Constantia" w:hAnsi="Constantia"/>
          <w:sz w:val="24"/>
          <w:szCs w:val="24"/>
        </w:rPr>
        <w:br/>
        <w:t xml:space="preserve">на простых ударных (ложки) и духовых (свирель) инструментах к изученным народным песням;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166.6.1.3. Русские народные музыкальные инструменты.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lastRenderedPageBreak/>
        <w:t>Содержание: народные музыкальные инструменты (балалайка, рожок, свирель, гусли, гармонь, ложки). Инструментальные наигрыши. Плясовые мелодии.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 внешним видом, особенностями исполнения и звучания русских народных инструментов;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определение на слух тембров инструментов;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классификация на группы духовых, ударных, струнных;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музыкальная викторина на знание тембров народных инструментов;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двигательная игра – импровизация-подражание игре на музыкальных инструментах;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166.6.1.4. Сказки, мифы и легенды.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народные сказители. Русские народные сказания, былины. Сказки и легенды о музыке и музыкантах.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 манерой сказывания нараспев;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сказок, былин, эпических сказаний, рассказываемых нараспев;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 инструментальной музыке определение на слух музыкальных интонаций речитативного характера;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создание иллюстраций к прослушанным музыкальным и литературным произведениям;</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166.6.1.5. Жанры музыкального фольклора.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различение на слух контрастных по характеру фольклорных жанров: колыбельная, трудовая, лирическая, плясовая;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определение, характеристика типичных элементов музыкального языка (темп, ритм, мелодия, динамика), состава исполнителей;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определение тембра музыкальных инструментов, отнесение к одной из групп (духовые, ударные, струнные);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исполнение песен разных жанров, относящихся к фольклору разных народов Российской Федерации;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импровизации, сочинение к ним ритмических аккомпанементов (звучащими жестами, на ударных инструментах);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166.6.1.6. Народные праздники.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Содержание: обряды, игры, хороводы, праздничная символика – на примере одного </w:t>
      </w:r>
      <w:r w:rsidRPr="0092447B">
        <w:rPr>
          <w:rFonts w:ascii="Constantia" w:hAnsi="Constantia"/>
          <w:sz w:val="24"/>
          <w:szCs w:val="24"/>
        </w:rPr>
        <w:lastRenderedPageBreak/>
        <w:t>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 праздничными обычаями, обрядами, бытовавшими ранее</w:t>
      </w:r>
      <w:r w:rsidRPr="0092447B">
        <w:rPr>
          <w:rFonts w:ascii="Constantia" w:hAnsi="Constantia"/>
          <w:sz w:val="24"/>
          <w:szCs w:val="24"/>
        </w:rPr>
        <w:br/>
        <w:t>и сохранившимися сегодня у различных народностей Российской Федерации;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разучивание песен, реконструкция фрагмента обряда, участие </w:t>
      </w:r>
      <w:r w:rsidRPr="0092447B">
        <w:rPr>
          <w:rFonts w:ascii="Constantia" w:hAnsi="Constantia"/>
          <w:sz w:val="24"/>
          <w:szCs w:val="24"/>
        </w:rPr>
        <w:br/>
        <w:t>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просмотр фильма (мультфильма), рассказывающего о символике фольклорного праздника;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посещение театра, театрализованного представления;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участие в народных гуляньях на улицах родного города, посёлка.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166.6.1.7. Первые артисты, народный театр.</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скоморохи. Ярмарочный балаган. Вертеп.</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чтение учебных, справочных текстов по теме;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диалог с учителем;</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исполнение скоморошин;</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просмотр фильма (мультфильма), фрагмента музыкального спектакля; творческий проект – театрализованная постановка.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166.6.1.8. Фольклор народов России.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 особенностями музыкального фольклора различных народностей Российской Федерации;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определение характерных черт, характеристика типичных элементов музыкального языка (ритм, лад, интонации);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разучивание песен, танцев, импровизация ритмических аккомпанементов </w:t>
      </w:r>
      <w:r w:rsidRPr="0092447B">
        <w:rPr>
          <w:rFonts w:ascii="Constantia" w:hAnsi="Constantia"/>
          <w:sz w:val="24"/>
          <w:szCs w:val="24"/>
        </w:rPr>
        <w:br/>
        <w:t>на ударных инструментах;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вариативно: исполнение на доступных клавишных или духовых инструментах (свирель) мелодий народных песен, прослеживание мелодии </w:t>
      </w:r>
      <w:r w:rsidRPr="0092447B">
        <w:rPr>
          <w:rFonts w:ascii="Constantia" w:hAnsi="Constantia"/>
          <w:sz w:val="24"/>
          <w:szCs w:val="24"/>
        </w:rPr>
        <w:br/>
        <w:t>по нотной записи;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творческие, исследовательские проекты, школьные фестивали, посвящённые музыкальному творчеству народов России.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166.6.1.9. Фольклор в творчестве профессиональных музыкантов.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диалог с учителем о значении фольклористики;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чтение учебных, популярных текстов о собирателях фольклора;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слушание музыки, созданной композиторами на основе народных жанров </w:t>
      </w:r>
      <w:r w:rsidRPr="0092447B">
        <w:rPr>
          <w:rFonts w:ascii="Constantia" w:hAnsi="Constantia"/>
          <w:sz w:val="24"/>
          <w:szCs w:val="24"/>
        </w:rPr>
        <w:br/>
      </w:r>
      <w:r w:rsidRPr="0092447B">
        <w:rPr>
          <w:rFonts w:ascii="Constantia" w:hAnsi="Constantia"/>
          <w:sz w:val="24"/>
          <w:szCs w:val="24"/>
        </w:rPr>
        <w:lastRenderedPageBreak/>
        <w:t>и интонаций;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определение приёмов обработки, развития народных мелодий;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исполнение народных песен в композиторской обработке;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сравнение звучания одних и тех же мелодий в народном и композиторском варианте;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обсуждение аргументированных оценочных суждений на основе сравнения;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166.6.2. Модуль № 2 «Классическая музыка».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w:t>
      </w:r>
      <w:r w:rsidRPr="0092447B">
        <w:rPr>
          <w:rFonts w:ascii="Constantia" w:hAnsi="Constantia"/>
          <w:sz w:val="24"/>
          <w:szCs w:val="24"/>
        </w:rPr>
        <w:br/>
        <w:t xml:space="preserve">в звуках музыкальным гением великих композиторов, воспитывать их музыкальный вкус на подлинно художественных произведениях.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166.6.2.1. Композитор – исполнитель – слушатель.</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просмотр видеозаписи концерта;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музыки, рассматривание иллюстраций;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диалог с учителем по теме занятия;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«Я – исполнитель» (игра – имитация исполнительских движений);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игра «Я – композитор» (сочинение небольших попевок, мелодических фраз);</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освоение правил поведения на концерте;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166.6.2.2. Композиторы – детям.</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детская музыка П.И. Чайковского, С.С. Прокофьева, Д.Б. Кабалевского и других композиторов. Понятие жанра. Песня, танец, марш.</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музыки, определение основного характера, музыкально-выразительных средств, использованных композитором;</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подбор эпитетов, иллюстраций к музыке;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определение жанра;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музыкальная викторина;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вариативно: вокализация, исполнение мелодий инструментальных пьес </w:t>
      </w:r>
      <w:r w:rsidRPr="0092447B">
        <w:rPr>
          <w:rFonts w:ascii="Constantia" w:hAnsi="Constantia"/>
          <w:sz w:val="24"/>
          <w:szCs w:val="24"/>
        </w:rPr>
        <w:br/>
        <w:t>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166.6.2.3. Оркестр.</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музыки в исполнении оркестра;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просмотр видеозаписи;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lastRenderedPageBreak/>
        <w:t xml:space="preserve">диалог с учителем о роли дирижёра;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«Я – дирижёр» – игра-имитация дирижёрских жестов во время звучания музыки;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и исполнение песен соответствующей тематики;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166.6.2.4. Музыкальные инструменты. Фортепиано.</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 многообразием красок фортепиано;</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фортепианных пьес в исполнении известных пианистов;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«Я – пианист» – игра-имитация исполнительских движений во время звучания музыки;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детских пьес на фортепиано в исполнении учителя;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демонстрация возможностей инструмента (исполнение одной и той же пьесы тихо и громко, в разных регистрах, разными штрихами);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166.6.2.5. Музыкальные инструменты. Флейта.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 внешним видом, устройством и тембрами классических музыкальных инструментов;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музыкальных фрагментов в исполнении известных музыкантов-инструменталистов;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чтение учебных текстов, сказок и легенд, рассказывающих о музыкальных инструментах, истории их появления.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166.6.2.6. Музыкальные инструменты. Скрипка, виолончель.</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игра-имитация исполнительских движений во время звучания музыки;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музыкальная викторина на знание конкретных произведений и их авторов, определения тембров звучащих инструментов;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исполнение песен, посвящённых музыкальным инструментам;</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166.6.2.7. Вокальная музыка.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lastRenderedPageBreak/>
        <w:t>определение на слух типов человеческих голосов (детские, мужские, женские), тембров голосов профессиональных вокалистов;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 жанрами вокальной музыки;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вокальных произведений композиторов-классиков;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освоение комплекса дыхательных, артикуляционных упражнений;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вокальные упражнения на развитие гибкости голоса, расширения </w:t>
      </w:r>
      <w:r w:rsidRPr="0092447B">
        <w:rPr>
          <w:rFonts w:ascii="Constantia" w:hAnsi="Constantia"/>
          <w:sz w:val="24"/>
          <w:szCs w:val="24"/>
        </w:rPr>
        <w:br/>
        <w:t>его диапазона;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проблемная ситуация: что значит красивое пение;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музыкальная викторина на знание вокальных музыкальных произведений </w:t>
      </w:r>
      <w:r w:rsidRPr="0092447B">
        <w:rPr>
          <w:rFonts w:ascii="Constantia" w:hAnsi="Constantia"/>
          <w:sz w:val="24"/>
          <w:szCs w:val="24"/>
        </w:rPr>
        <w:br/>
        <w:t>и их авторов;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исполнение вокальных произведений композиторов-классиков;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посещение концерта вокальной музыки; школьный конкурс юных вокалистов.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166.6.2.8. Инструментальная музыка.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жанры камерной инструментальной музыки: этюд, пьеса. Альбом. Цикл. Сюита. Соната. Квартет.</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 жанрами камерной инструментальной музыки;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произведений композиторов-классиков;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определение комплекса выразительных средств;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описание своего впечатления от восприятия;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музыкальная викторина;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посещение концерта инструментальной музыки; составление словаря музыкальных жанров.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166.6.2.9. Программная музыка.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программное название, известный сюжет, литературный эпиграф.</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произведений программной музыки;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обсуждение музыкального образа, музыкальных средств, использованных композитором;</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166.6.2.10. Симфоническая музыка.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симфонический оркестр, тембры, группы инструментов, симфония, симфоническая картина.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 составом симфонического оркестра, группами инструментов;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определение на слух тембров инструментов симфонического оркестра;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фрагментов симфонической музыки;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«дирижирование» оркестром;</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музыкальная викторина;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посещение концерта симфонической музыки; просмотр фильма об устройстве оркестра.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166.6.2.11. Русские композиторы-классики.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творчество выдающихся отечественных композиторов.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 творчеством выдающихся композиторов, отдельными фактами из их биографии;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музыки;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lastRenderedPageBreak/>
        <w:t>фрагменты вокальных, инструментальных, симфонических сочинений;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круг характерных образов (картины природы, народной жизни, истории);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характеристика музыкальных образов, музыкально-выразительных средств;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наблюдение за развитием музыки;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определение жанра, формы;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чтение учебных текстов и художественной литературы биографического характера;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вокализация тем инструментальных сочинений;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исполнение доступных вокальных сочинений;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посещение концерта; просмотр биографического фильма.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166.6.2.12. Европейские композиторы-классики.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творчество выдающихся зарубежных композиторов.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 творчеством выдающихся композиторов, отдельными фактами из их биографии;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музыки;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фрагменты вокальных, инструментальных, симфонических сочинений;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круг характерных образов (картины природы, народной жизни, истории);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характеристика музыкальных образов, музыкально-выразительных средств;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наблюдение за развитием музыки;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определение жанра, формы;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чтение учебных текстов и художественной литературы биографического характера;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вокализация тем инструментальных сочинений;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исполнение доступных вокальных сочинений;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посещение концерта; просмотр биографического фильма.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166.6.2.13. Мастерство исполнителя.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 творчеством выдающихся исполнителей классической музыки;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изучение программ, афиш консерватории, филармонии;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сравнение нескольких интерпретаций одного и того же произведения</w:t>
      </w:r>
      <w:r w:rsidRPr="0092447B">
        <w:rPr>
          <w:rFonts w:ascii="Constantia" w:hAnsi="Constantia"/>
          <w:sz w:val="24"/>
          <w:szCs w:val="24"/>
        </w:rPr>
        <w:br/>
        <w:t>в исполнении разных музыкантов;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беседа на тему «Композитор – исполнитель – слушатель»;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посещение концерта классической музыки;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создание коллекции записей любимого исполнителя.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166.6.3. Модуль № 3 «Музыка в жизни человека».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w:t>
      </w:r>
      <w:r w:rsidRPr="0092447B">
        <w:rPr>
          <w:rFonts w:ascii="Constantia" w:hAnsi="Constantia"/>
          <w:sz w:val="24"/>
          <w:szCs w:val="24"/>
        </w:rPr>
        <w:br/>
        <w:t xml:space="preserve">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w:t>
      </w:r>
      <w:r w:rsidRPr="0092447B">
        <w:rPr>
          <w:rFonts w:ascii="Constantia" w:hAnsi="Constantia"/>
          <w:sz w:val="24"/>
          <w:szCs w:val="24"/>
        </w:rPr>
        <w:br/>
        <w:t xml:space="preserve">так и в непосредственном общении с другими людьми. Формы бытования музыки, типичный комплекс выразительных средств музыкальных жанров выступают </w:t>
      </w:r>
      <w:r w:rsidRPr="0092447B">
        <w:rPr>
          <w:rFonts w:ascii="Constantia" w:hAnsi="Constantia"/>
          <w:sz w:val="24"/>
          <w:szCs w:val="24"/>
        </w:rPr>
        <w:br/>
        <w:t xml:space="preserve">как обобщённые жизненные ситуации, порождающие различные чувства </w:t>
      </w:r>
      <w:r w:rsidRPr="0092447B">
        <w:rPr>
          <w:rFonts w:ascii="Constantia" w:hAnsi="Constantia"/>
          <w:sz w:val="24"/>
          <w:szCs w:val="24"/>
        </w:rPr>
        <w:br/>
        <w:t>и настроения. Сверхзадача модуля – воспитание чувства прекрасного, пробуждение и развитие эстетических потребностей.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166.6.3.1. Красота и вдохновение.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Содержание: стремление человека к красоте. Особое состояние – вдохновение. </w:t>
      </w:r>
      <w:r w:rsidRPr="0092447B">
        <w:rPr>
          <w:rFonts w:ascii="Constantia" w:hAnsi="Constantia"/>
          <w:sz w:val="24"/>
          <w:szCs w:val="24"/>
        </w:rPr>
        <w:lastRenderedPageBreak/>
        <w:t>Музыка – возможность вместе переживать вдохновение, наслаждаться красотой. Музыкальное единство людей – хор, хоровод.</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диалог с учителем о значении красоты и вдохновения в жизни человека;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музыки, концентрация на её восприятии, своём внутреннем состоянии;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двигательная импровизация под музыку лирического характера «Цветы распускаются под музыку»;</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выстраивание хорового унисона – вокального и психологического;</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одновременное взятие и снятие звука, навыки певческого дыхания по руке дирижёра;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исполнение красивой песни;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вариативно: разучивание хоровода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166.6.3.2. Музыкальные пейзажи.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произведений программной музыки, посвящённой образам природы;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подбор эпитетов для описания настроения, характера музыки;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сопоставление музыки с произведениями изобразительного искусства;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двигательная импровизация, пластическое интонирование;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одухотворенное исполнение песен о природе, её красоте;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166.6.3.3. Музыкальные портреты.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произведений вокальной, программной инструментальной музыки, посвящённой образам людей, сказочных персонажей;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подбор эпитетов для описания настроения, характера музыки;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сопоставление музыки с произведениями изобразительного искусства;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двигательная импровизация в образе героя музыкального произведения;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харáктерное исполнение песни – портретной зарисовки;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166.6.3.4. Какой же праздник без музыки?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Содержание: музыка, создающая настроение праздника. Музыка в цирке, </w:t>
      </w:r>
      <w:r w:rsidRPr="0092447B">
        <w:rPr>
          <w:rFonts w:ascii="Constantia" w:hAnsi="Constantia"/>
          <w:sz w:val="24"/>
          <w:szCs w:val="24"/>
        </w:rPr>
        <w:br/>
        <w:t>на уличном шествии, спортивном празднике.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диалог с учителем о значении музыки на празднике;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произведений торжественного, праздничного характера;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«дирижирование» фрагментами произведений;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конкурс на лучшего «дирижёра»;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и исполнение тематических песен к ближайшему празднику;</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проблемная ситуация: почему на праздниках обязательно звучит музыка;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вариативно: запись видеооткрытки с музыкальным поздравлением; групповые </w:t>
      </w:r>
      <w:r w:rsidRPr="0092447B">
        <w:rPr>
          <w:rFonts w:ascii="Constantia" w:hAnsi="Constantia"/>
          <w:sz w:val="24"/>
          <w:szCs w:val="24"/>
        </w:rPr>
        <w:lastRenderedPageBreak/>
        <w:t>творческие шутливые двигательные импровизации «Цирковая труппа».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166.6.3.5. Танцы, игры и веселье.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музыка – игра звуками. Танец – искусство и радость движения. Примеры популярных танцев.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исполнение музыки скерцозного характера;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исполнение танцевальных движений;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танец-игра;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рефлексия собственного эмоционального состояния после участия</w:t>
      </w:r>
      <w:r w:rsidRPr="0092447B">
        <w:rPr>
          <w:rFonts w:ascii="Constantia" w:hAnsi="Constantia"/>
          <w:sz w:val="24"/>
          <w:szCs w:val="24"/>
        </w:rPr>
        <w:br/>
        <w:t>в танцевальных композициях и импровизациях;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проблемная ситуация: зачем люди танцуют;</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ритмическая импровизация в стиле определённого танцевального жанра;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166.6.3.6. Музыка на войне, музыка о войне.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чтение учебных и художественных текстов, посвящённых песням Великой Отечественной войны;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слушание, исполнение  песен Великой Отечественной войны, знакомство </w:t>
      </w:r>
      <w:r w:rsidRPr="0092447B">
        <w:rPr>
          <w:rFonts w:ascii="Constantia" w:hAnsi="Constantia"/>
          <w:sz w:val="24"/>
          <w:szCs w:val="24"/>
        </w:rPr>
        <w:br/>
        <w:t>с историей их сочинения и исполнения;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166.6.3.7. Главный музыкальный символ.</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гимн России – главный музыкальный символ нашей страны. Традиции исполнения Гимна России. Другие гимны.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исполнение Гимна Российской Федерации;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 историей создания, правилами исполнения;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просмотр видеозаписей парада, церемонии награждения спортсменов;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чувство гордости, понятия достоинства и чести;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обсуждение этических вопросов, связанных с государственными символами страны;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исполнение Гимна своей республики, города, школы.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166.6.3.8. Искусство времени.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музыка – временное искусство. Погружение в поток музыкального звучания. Музыкальные образы движения, изменения и развития.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исполнение музыкальных произведений, передающих образ непрерывного движения;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наблюдение за своими телесными реакциями (дыхание, пульс, мышечный тонус) при восприятии музыки;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проблемная ситуация: как музыка воздействует на человека;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программная ритмическая или инструментальная импровизация «Поезд», «Космический корабль».</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166.6.4. Модуль № 4 «Музыка народов мира».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w:t>
      </w:r>
      <w:r w:rsidRPr="0092447B">
        <w:rPr>
          <w:rFonts w:ascii="Constantia" w:hAnsi="Constantia"/>
          <w:sz w:val="24"/>
          <w:szCs w:val="24"/>
        </w:rPr>
        <w:br/>
        <w:t xml:space="preserve">нет непереходимых границ» – тезис, выдвинутый Д.Б. Кабалевским во второй половине ХХ </w:t>
      </w:r>
      <w:r w:rsidRPr="0092447B">
        <w:rPr>
          <w:rFonts w:ascii="Constantia" w:hAnsi="Constantia"/>
          <w:sz w:val="24"/>
          <w:szCs w:val="24"/>
        </w:rPr>
        <w:lastRenderedPageBreak/>
        <w:t xml:space="preserve">века, остаётся по-прежнему актуальным. Интонационная и жанровая близость фольклора разных народов.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166.6.4.1.  Певец своего народа.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 творчеством композиторов;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сравнение их сочинений с народной музыкой;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определение формы, принципа развития фольклорного музыкального материала;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вокализация наиболее ярких тем инструментальных сочинений;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исполнение доступных вокальных сочинений;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исполнение на клавишных или духовых инструментах композиторских мелодий, прослеживание их по нотной записи;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творческие, исследовательские проекты, посвящённые выдающимся композиторам.</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166.6.4.2. Музыка стран ближнего зарубежья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Содержание: фольклор и музыкальные традиции стран ближнего зарубежья (песни, танцы, обычаи, музыкальные инструменты). Музыкальные традиции </w:t>
      </w:r>
      <w:r w:rsidRPr="0092447B">
        <w:rPr>
          <w:rFonts w:ascii="Constantia" w:hAnsi="Constantia"/>
          <w:sz w:val="24"/>
          <w:szCs w:val="24"/>
        </w:rPr>
        <w:br/>
        <w:t xml:space="preserve">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 особенностями музыкального фольклора народов других стран;</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определение характерных черт, типичных элементов музыкального языка (ритм, лад, интонации);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 внешним видом, особенностями исполнения и звучания народных инструментов;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определение на слух тембров инструментов;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классификация на группы духовых, ударных, струнных;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музыкальная викторина на знание тембров народных инструментов;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двигательная игра – импровизация-подражание игре на музыкальных инструментах;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сравнение интонаций, жанров, ладов, инструментов других народов</w:t>
      </w:r>
      <w:r w:rsidRPr="0092447B">
        <w:rPr>
          <w:rFonts w:ascii="Constantia" w:hAnsi="Constantia"/>
          <w:sz w:val="24"/>
          <w:szCs w:val="24"/>
        </w:rPr>
        <w:br/>
        <w:t>с фольклорными элементами народов России;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исполнение на клавишных или духовых инструментах народных мелодий, прослеживание их по нотной записи;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творческие, исследовательские проекты, школьные фестивали, посвящённые музыкальной культуре народов мира.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166.6.4.3. Музыка стран дальнего зарубежья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Смешение традиций и культур в музыке Северной Америки.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lastRenderedPageBreak/>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 особенностями музыкального фольклора народов других стран;</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определение характерных черт, типичных элементов музыкального языка (ритм, лад, интонации);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 внешним видом, особенностями исполнения и звучания народных инструментов;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определение на слух тембров инструментов;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классификация на группы духовых, ударных, струнных;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музыкальная викторина на знание тембров народных инструментов;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двигательная игра – импровизация-подражание игре на музыкальных инструментах;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сравнение интонаций, жанров, ладов, инструментов других народов</w:t>
      </w:r>
      <w:r w:rsidRPr="0092447B">
        <w:rPr>
          <w:rFonts w:ascii="Constantia" w:hAnsi="Constantia"/>
          <w:sz w:val="24"/>
          <w:szCs w:val="24"/>
        </w:rPr>
        <w:br/>
        <w:t>с фольклорными элементами народов России;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исполнение на клавишных или духовых инструментах народных мелодий, прослеживание их по нотной записи;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творческие, исследовательские проекты, школьные фестивали, посвящённые музыкальной культуре народов мира.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166.6.4.4. Диалог культур.</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w:t>
      </w:r>
      <w:r w:rsidRPr="0092447B">
        <w:rPr>
          <w:rFonts w:ascii="Constantia" w:hAnsi="Constantia"/>
          <w:sz w:val="24"/>
          <w:szCs w:val="24"/>
        </w:rPr>
        <w:br/>
        <w:t xml:space="preserve">в музыке русских композиторов и русские музыкальные цитаты в творчестве зарубежных композиторов).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 творчеством композиторов;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сравнение их сочинений с народной музыкой;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определение формы, принципа развития фольклорного музыкального материала;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вокализация наиболее ярких тем инструментальных сочинений;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исполнение доступных вокальных сочинений;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исполнение на клавишных или духовых инструментах композиторских мелодий, прослеживание их по нотной записи;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творческие, исследовательские проекты, посвящённые выдающимся композиторам.</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166.6.5. Модуль № 5 «Духовная музыка»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Музыкальная культура России на протяжении нескольких столетий была представлена тремя главными направлениями – музыкой народной, духовной </w:t>
      </w:r>
      <w:r w:rsidRPr="0092447B">
        <w:rPr>
          <w:rFonts w:ascii="Constantia" w:hAnsi="Constantia"/>
          <w:sz w:val="24"/>
          <w:szCs w:val="24"/>
        </w:rPr>
        <w:b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166.6.5.1. Звучание храма.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обобщение жизненного опыта, связанного со звучанием колоколов;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lastRenderedPageBreak/>
        <w:t xml:space="preserve">диалог с учителем о традициях изготовления колоколов, значении колокольного звона;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 видами колокольных звонов;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выявление, обсуждение характера, выразительных средств, использованных композитором;</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двигательная импровизация – имитация движений звонаря на колокольне;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ритмические и артикуляционные упражнения на основе звонарских приговорок;</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просмотр документального фильма о колоколах;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сочинение, исполнение на фортепиано, синтезаторе или металлофонах композиции (импровизации), имитирующей звучание колоколов.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166.6.5.2. Песни верующих.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молитва, хорал, песнопение, духовный стих. Образы духовной музыки в творчестве композиторов-классиков.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разучивание, исполнение вокальных произведений религиозного содержания;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диалог с учителем о характере музыки, манере исполнения, выразительных средствах;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просмотр документального фильма о значении молитвы;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рисование по мотивам прослушанных музыкальных произведений.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166.6.5.3. Инструментальная музыка в церкви.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орган и его роль в богослужении. Творчество И.С. Баха.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ответы на вопросы учителя;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органной музыки И.С. Баха;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описание впечатления от восприятия, характеристика музыкально-выразительных средств;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игровая имитация особенностей игры на органе (во время слушания);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звуковое исследование – исполнение (учителем) на синтезаторе знакомых музыкальных произведений тембром органа;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наблюдение за трансформацией музыкального образа;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вариативно: посещение концерта органной музыки; рассматривание иллюстраций, изображений органа; проблемная ситуация – выдвижение гипотез </w:t>
      </w:r>
      <w:r w:rsidRPr="0092447B">
        <w:rPr>
          <w:rFonts w:ascii="Constantia" w:hAnsi="Constantia"/>
          <w:sz w:val="24"/>
          <w:szCs w:val="24"/>
        </w:rPr>
        <w:br/>
        <w:t>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166.6.5.4. Искусство Русской православной церкви.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lastRenderedPageBreak/>
        <w:t>разучивание, исполнение вокальных произведений религиозной тематики, сравнение церковных мелодий и народных песен, мелодий светской музыки;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прослеживание исполняемых мелодий по нотной записи;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анализ типа мелодического движения, особенностей ритма, темпа, динамики;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сопоставление произведений музыки и живописи, посвящённых святым, Христу, Богородице;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посещение храма; поиск в Интернете информации о Крещении Руси, святых, об иконах.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166.6.5.5. Религиозные праздники.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w:t>
      </w:r>
      <w:r w:rsidRPr="0092447B">
        <w:rPr>
          <w:rFonts w:ascii="Constantia" w:hAnsi="Constantia"/>
          <w:sz w:val="24"/>
          <w:szCs w:val="24"/>
        </w:rPr>
        <w:br/>
        <w:t>П.И. Чайковский и других композиторов).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музыкальных фрагментов праздничных богослужений, определение характера музыки, её религиозного содержания;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(с использованием нотного текста), исполнение доступных вокальных произведений духовной музыки;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166.6.6. Модуль № 6 «Музыка театра и кино».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166.6.6.1. Музыкальная сказка на сцене, на экране.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характеры персонажей, отражённые в музыке. Тембр голоса. Соло. Хор, ансамбль.</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видеопросмотр музыкальной сказки;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обсуждение музыкально-выразительных средств, передающих повороты сюжета, характеры героев;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игра-викторина «Угадай по голосу»;</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исполнение отдельных номеров из детской оперы, музыкальной сказки;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вариативно: постановка детской музыкальной сказки, спектакль </w:t>
      </w:r>
      <w:r w:rsidRPr="0092447B">
        <w:rPr>
          <w:rFonts w:ascii="Constantia" w:hAnsi="Constantia"/>
          <w:sz w:val="24"/>
          <w:szCs w:val="24"/>
        </w:rPr>
        <w:br/>
        <w:t>для родителей; творческий проект «Озвучиваем мультфильм».</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166.6.6.2. Театр оперы и балета.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особенности музыкальных спектаклей. Балет. Опера. Солисты, хор, оркестр, дирижёр в музыкальном спектакле.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со знаменитыми музыкальными театрами;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lastRenderedPageBreak/>
        <w:t>просмотр фрагментов музыкальных спектаклей с комментариями учителя;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определение особенностей балетного и оперного спектакля;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тесты или кроссворды на освоение специальных терминов;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танцевальная импровизация под музыку фрагмента балета;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разучивание и исполнение доступного фрагмента, обработки песни </w:t>
      </w:r>
      <w:r w:rsidRPr="0092447B">
        <w:rPr>
          <w:rFonts w:ascii="Constantia" w:hAnsi="Constantia"/>
          <w:sz w:val="24"/>
          <w:szCs w:val="24"/>
        </w:rPr>
        <w:br/>
        <w:t>(хора из оперы);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«игра в дирижёра» – двигательная импровизация во время слушания оркестрового фрагмента музыкального спектакля;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166.6.6.3. Балет. Хореография – искусство танца.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w:t>
      </w:r>
      <w:r w:rsidRPr="0092447B">
        <w:rPr>
          <w:rFonts w:ascii="Constantia" w:hAnsi="Constantia"/>
          <w:sz w:val="24"/>
          <w:szCs w:val="24"/>
        </w:rPr>
        <w:br/>
        <w:t>Р.К. Щедрина).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музыкальная викторина на знание балетной музыки;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166.6.6.4. Опера. Главные герои и номера оперного спектакля.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фрагментов опер;</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определение характера музыки сольной партии, роли и выразительных средств оркестрового сопровождения;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 тембрами голосов оперных певцов;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освоение терминологии;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звучащие тесты и кроссворды на проверку знаний;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исполнение песни, хора из оперы;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рисование героев, сцен из опер;</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просмотр фильма-оперы; постановка детской оперы.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166.6.6.5. Сюжет музыкального спектакля.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 либретто, структурой музыкального спектакля;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рисунок обложки для либретто опер и балетов;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анализ выразительных средств, создающих образы главных героев, противоборствующих сторон;</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наблюдение за музыкальным развитием, характеристика приёмов, использованных композитором;</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lastRenderedPageBreak/>
        <w:t>вокализация, пропевание музыкальных тем, пластическое интонирование оркестровых фрагментов;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музыкальная викторина на знание музыки;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звучащие и терминологические тесты;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создание любительского видеофильма на основе выбранного либретто; просмотр фильма-оперы или фильма-балета.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166.6.6.6. Оперетта, мюзикл.</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Содержание: история возникновения и особенности жанра. Отдельные номера из оперетт И. Штрауса, И. Кальмана и другие.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 жанрами оперетты, мюзикла;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фрагментов из оперетт, анализ характерных особенностей жанра;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исполнение отдельных номеров из популярных музыкальных спектаклей;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сравнение разных постановок одного и того же мюзикла;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166.6.6.7. Кто создаёт музыкальный спектакль?</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профессии музыкального театра: дирижёр, режиссёр, оперные певцы, балерины и танцовщики, художники и другие.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диалог с учителем по поводу синкретичного характера музыкального спектакля;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 миром театральных профессий, творчеством театральных режиссёров, художников;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просмотр фрагментов одного и того же спектакля в разных постановках;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обсуждение различий в оформлении, режиссуре;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создание эскизов костюмов и декораций к одному из изученных музыкальных спектаклей;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виртуальный квест по музыкальному театру.</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166.6.6.8. Патриотическая и народная тема в театре и кино.</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Содержание: история создания, значение музыкально-сценических </w:t>
      </w:r>
      <w:r w:rsidRPr="0092447B">
        <w:rPr>
          <w:rFonts w:ascii="Constantia" w:hAnsi="Constantia"/>
          <w:sz w:val="24"/>
          <w:szCs w:val="24"/>
        </w:rPr>
        <w:br/>
        <w:t xml:space="preserve">и экранных произведений, посвящённых нашему народу, его истории, теме служения Отечеству. Фрагменты, отдельные номера из опер, балетов, музыки </w:t>
      </w:r>
      <w:r w:rsidRPr="0092447B">
        <w:rPr>
          <w:rFonts w:ascii="Constantia" w:hAnsi="Constantia"/>
          <w:sz w:val="24"/>
          <w:szCs w:val="24"/>
        </w:rPr>
        <w:br/>
        <w:t xml:space="preserve">к фильмам (например, опера «Иван Сусанин» М.И. Глинки, опера «Война и мир», музыка к кинофильму «Александр Невский» С.С. Прокофьева, оперы </w:t>
      </w:r>
      <w:r w:rsidRPr="0092447B">
        <w:rPr>
          <w:rFonts w:ascii="Constantia" w:hAnsi="Constantia"/>
          <w:sz w:val="24"/>
          <w:szCs w:val="24"/>
        </w:rPr>
        <w:br/>
        <w:t xml:space="preserve">«Борис Годунов» и другие произведения).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диалог с учителем;</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просмотр фрагментов крупных сценических произведений, фильмов;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обсуждение характера героев и событий;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проблемная ситуация: зачем нужна серьёзная музыка;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исполнение песен о Родине, нашей стране, исторических событиях и подвигах героев;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166.6.7. Модуль № 7 «Современная музыкальная культура».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lastRenderedPageBreak/>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w:t>
      </w:r>
      <w:r w:rsidRPr="0092447B">
        <w:rPr>
          <w:rFonts w:ascii="Constantia" w:hAnsi="Constantia"/>
          <w:sz w:val="24"/>
          <w:szCs w:val="24"/>
        </w:rPr>
        <w:br/>
        <w:t xml:space="preserve">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w:t>
      </w:r>
      <w:r w:rsidRPr="0092447B">
        <w:rPr>
          <w:rFonts w:ascii="Constantia" w:hAnsi="Constantia"/>
          <w:sz w:val="24"/>
          <w:szCs w:val="24"/>
        </w:rPr>
        <w:br/>
        <w:t xml:space="preserve">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w:t>
      </w:r>
      <w:r w:rsidRPr="0092447B">
        <w:rPr>
          <w:rFonts w:ascii="Constantia" w:hAnsi="Constantia"/>
          <w:sz w:val="24"/>
          <w:szCs w:val="24"/>
        </w:rPr>
        <w:br/>
        <w:t>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166.6.7.1. Современные обработки классической музыки.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различение музыки классической и её современной обработки;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обработок классической музыки, сравнение их с оригиналом;</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обсуждение комплекса выразительных средств, наблюдение за изменением характера музыки;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вокальное исполнение классических тем в сопровождении современного ритмизованного аккомпанемента;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166.6.7.2. Джаз.</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 творчеством джазовых музыкантов;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узнавание, различение на слух джазовых композиций в отличие от других музыкальных стилей и направлений;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определение на слух тембров музыкальных инструментов, исполняющих джазовую композицию;</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166.6.7.3. Исполнители современной музыки.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творчество одного или нескольких исполнителей современной музыки, популярных у молодёжи.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просмотр видеоклипов современных исполнителей;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сравнение их композиций с другими направлениями и стилями (классикой, духовной, народной музыкой);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w:t>
      </w:r>
      <w:r w:rsidRPr="0092447B">
        <w:rPr>
          <w:rFonts w:ascii="Constantia" w:hAnsi="Constantia"/>
          <w:sz w:val="24"/>
          <w:szCs w:val="24"/>
        </w:rPr>
        <w:lastRenderedPageBreak/>
        <w:t>видеоклипа на музыку одной из современных популярных композиций.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166.6.7.4. Электронные музыкальные инструменты.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музыкальных композиций в исполнении на электронных музыкальных инструментах;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сравнение их звучания с акустическими инструментами, обсуждение результатов сравнения;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подбор электронных тембров для создания музыки к фантастическому фильму;</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w:t>
      </w:r>
      <w:r w:rsidRPr="0092447B">
        <w:rPr>
          <w:rFonts w:ascii="Constantia" w:hAnsi="Constantia"/>
          <w:sz w:val="24"/>
          <w:szCs w:val="24"/>
        </w:rPr>
        <w:br/>
        <w:t>с готовыми семплами (например, Garage Band).</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166.6.8. Модуль № 8 «Музыкальная грамота».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Данный модуль является вспомогательным и не может изучаться в отрыве от других модулей. Освоение музыкальной грамоты не является самоцелью </w:t>
      </w:r>
      <w:r w:rsidRPr="0092447B">
        <w:rPr>
          <w:rFonts w:ascii="Constantia" w:hAnsi="Constantia"/>
          <w:sz w:val="24"/>
          <w:szCs w:val="24"/>
        </w:rPr>
        <w:br/>
        <w:t xml:space="preserve">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w:t>
      </w:r>
      <w:r w:rsidRPr="0092447B">
        <w:rPr>
          <w:rFonts w:ascii="Constantia" w:hAnsi="Constantia"/>
          <w:sz w:val="24"/>
          <w:szCs w:val="24"/>
        </w:rPr>
        <w:br/>
        <w:t xml:space="preserve">по 5–10 минут на каждом уроке. Новые понятия и навыки после их освоения </w:t>
      </w:r>
      <w:r w:rsidRPr="0092447B">
        <w:rPr>
          <w:rFonts w:ascii="Constantia" w:hAnsi="Constantia"/>
          <w:sz w:val="24"/>
          <w:szCs w:val="24"/>
        </w:rPr>
        <w:br/>
        <w:t>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166.6.8.1. Весь мир звучит.</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звуки музыкальные и шумовые. Свойства звука: высота, громкость, длительность, тембр.</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со звуками музыкальными и шумовыми;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различение, определение на слух звуков различного качества;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игра – подражание звукам и голосам природы с использованием шумовых музыкальных инструментов, вокальной импровизации;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артикуляционные упражнения, разучивание и исполнение попевок и песен </w:t>
      </w:r>
      <w:r w:rsidRPr="0092447B">
        <w:rPr>
          <w:rFonts w:ascii="Constantia" w:hAnsi="Constantia"/>
          <w:sz w:val="24"/>
          <w:szCs w:val="24"/>
        </w:rPr>
        <w:br/>
        <w:t>с использованием звукоподражательных элементов, шумовых звуков.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166.6.8.2. Звукоряд.</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нотный стан, скрипичный ключ. Ноты первой октавы.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 элементами нотной записи;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различение по нотной записи, определение на слух звукоряда в отличие</w:t>
      </w:r>
      <w:r w:rsidRPr="0092447B">
        <w:rPr>
          <w:rFonts w:ascii="Constantia" w:hAnsi="Constantia"/>
          <w:sz w:val="24"/>
          <w:szCs w:val="24"/>
        </w:rPr>
        <w:br/>
        <w:t>от других последовательностей звуков;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пение с названием нот, игра на металлофоне звукоряда от ноты «до»;</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и исполнение вокальных упражнений, песен, построенных</w:t>
      </w:r>
      <w:r w:rsidRPr="0092447B">
        <w:rPr>
          <w:rFonts w:ascii="Constantia" w:hAnsi="Constantia"/>
          <w:sz w:val="24"/>
          <w:szCs w:val="24"/>
        </w:rPr>
        <w:br/>
        <w:t>на элементах звукоряда.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166.6.8. 3. Интонация.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выразительные и изобразительные интонации.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определение на слух, прослеживание по нотной записи кратких интонаций изобразительного (ку-ку, тик-так и другие) и выразительного (просьба, призыв </w:t>
      </w:r>
      <w:r w:rsidRPr="0092447B">
        <w:rPr>
          <w:rFonts w:ascii="Constantia" w:hAnsi="Constantia"/>
          <w:sz w:val="24"/>
          <w:szCs w:val="24"/>
        </w:rPr>
        <w:br/>
      </w:r>
      <w:r w:rsidRPr="0092447B">
        <w:rPr>
          <w:rFonts w:ascii="Constantia" w:hAnsi="Constantia"/>
          <w:sz w:val="24"/>
          <w:szCs w:val="24"/>
        </w:rPr>
        <w:lastRenderedPageBreak/>
        <w:t>и другие) характера;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фрагментов музыкальных произведений, включающих примеры изобразительных интонаций.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166.6.8. 4. Ритм.</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звуки длинные и короткие (восьмые и четвертные длительности), такт, тактовая черта.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определение на слух, прослеживание по нотной записи ритмических рисунков, состоящих из различных длительностей и пауз;</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исполнение, импровизация с помощью звучащих жестов (хлопки, шлепки, притопы) и (или) ударных инструментов простых ритмов;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игра «Ритмическое эхо», прохлопывание ритма по ритмическим карточкам, проговаривание с использованием ритмослогов;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исполнение на ударных инструментах ритмической партитуры;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166.6.8.5. Ритмический рисунок.</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длительности половинная, целая, шестнадцатые. Паузы. Ритмические рисунки. Ритмическая партитура.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определение на слух, прослеживание по нотной записи ритмических рисунков, состоящих из различных длительностей и пауз;</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исполнение, импровизация с помощью звучащих жестов (хлопки, шлепки, притопы) и (или) ударных инструментов простых ритмов;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игра «Ритмическое эхо», прохлопывание ритма по ритмическим карточкам, проговаривание с использованием ритмослогов;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исполнение на ударных инструментах ритмической партитуры;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166.6.8.6. Размер.</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Содержание: равномерная пульсация. Сильные и слабые доли. </w:t>
      </w:r>
      <w:r w:rsidRPr="0092447B">
        <w:rPr>
          <w:rFonts w:ascii="Constantia" w:hAnsi="Constantia"/>
          <w:sz w:val="24"/>
          <w:szCs w:val="24"/>
        </w:rPr>
        <w:br/>
        <w:t>Размеры 2/4, 3/4, 4/4.</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ритмические упражнения на ровную пульсацию, выделение сильных долей </w:t>
      </w:r>
      <w:r w:rsidRPr="0092447B">
        <w:rPr>
          <w:rFonts w:ascii="Constantia" w:hAnsi="Constantia"/>
          <w:sz w:val="24"/>
          <w:szCs w:val="24"/>
        </w:rPr>
        <w:br/>
        <w:t>в размерах 2/4, 3/4, 4/4 (звучащими жестами или на ударных инструментах);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определение на слух, по нотной записи размеров 2/4, 3/4, 4/4;</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исполнение вокальных упражнений, песен в размерах </w:t>
      </w:r>
      <w:r w:rsidRPr="0092447B">
        <w:rPr>
          <w:rFonts w:ascii="Constantia" w:hAnsi="Constantia"/>
          <w:sz w:val="24"/>
          <w:szCs w:val="24"/>
        </w:rPr>
        <w:br/>
        <w:t>2/4, 3/4, 4/4 с хлопками-акцентами на сильную долю, элементарными дирижёрскими жестами;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вариативно: исполнение на клавишных или духовых инструментах попевок, мелодий в размерах 2/4, 3/4, 4/4; вокальная и инструментальная импровизация </w:t>
      </w:r>
      <w:r w:rsidRPr="0092447B">
        <w:rPr>
          <w:rFonts w:ascii="Constantia" w:hAnsi="Constantia"/>
          <w:sz w:val="24"/>
          <w:szCs w:val="24"/>
        </w:rPr>
        <w:br/>
        <w:t>в заданном размере.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166.6.8.7. Музыкальный язык.</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темп, тембр. Динамика (форте, пиано, крещендо, диминуэндо). Штрихи (стаккато, легато, акцент).</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lastRenderedPageBreak/>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знакомство с элементами музыкального языка, специальными терминами, </w:t>
      </w:r>
      <w:r w:rsidRPr="0092447B">
        <w:rPr>
          <w:rFonts w:ascii="Constantia" w:hAnsi="Constantia"/>
          <w:sz w:val="24"/>
          <w:szCs w:val="24"/>
        </w:rPr>
        <w:br/>
        <w:t>их обозначением в нотной записи;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определение изученных элементов на слух при восприятии музыкальных произведений;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исполнение вокальных и ритмических упражнений, песен с ярко выраженными динамическими, темповыми, штриховыми красками;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166.6.8.8. Высота звуков.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Содержание: регистры. Ноты певческого диапазона. Расположение нот </w:t>
      </w:r>
      <w:r w:rsidRPr="0092447B">
        <w:rPr>
          <w:rFonts w:ascii="Constantia" w:hAnsi="Constantia"/>
          <w:sz w:val="24"/>
          <w:szCs w:val="24"/>
        </w:rPr>
        <w:br/>
        <w:t>на клавиатуре. Знаки альтерации (диезы, бемоли, бекары).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освоение понятий «выше-ниже»;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наблюдение за изменением музыкального образа при изменении регистра;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166.6.8.9. Мелодия.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мотив, музыкальная фраза. Поступенное, плавное движение мелодии, скачки. Мелодический рисунок.</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исполнение, импровизация (вокальная или на звуковысотных музыкальных инструментах) различных мелодических рисунков;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166.6.8.10. Сопровождение.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аккомпанемент. Остинато. Вступление, заключение, проигрыш.</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определение на слух, прослеживание по нотной записи главного голоса</w:t>
      </w:r>
      <w:r w:rsidRPr="0092447B">
        <w:rPr>
          <w:rFonts w:ascii="Constantia" w:hAnsi="Constantia"/>
          <w:sz w:val="24"/>
          <w:szCs w:val="24"/>
        </w:rPr>
        <w:br/>
        <w:t>и сопровождения;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различение, характеристика мелодических и ритмических особенностей главного голоса и сопровождения;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показ рукой линии движения главного голоса и аккомпанемента;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различение простейших элементов музыкальной формы: вступление, заключение, проигрыш;</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lastRenderedPageBreak/>
        <w:t>составление наглядной графической схемы;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импровизация ритмического аккомпанемента к знакомой песне (звучащими жестами или на ударных инструментах);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вариативно: исполнение простейшего сопровождения к знакомой мелодии </w:t>
      </w:r>
      <w:r w:rsidRPr="0092447B">
        <w:rPr>
          <w:rFonts w:ascii="Constantia" w:hAnsi="Constantia"/>
          <w:sz w:val="24"/>
          <w:szCs w:val="24"/>
        </w:rPr>
        <w:br/>
        <w:t>на клавишных или духовых инструментах.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166.6.8.11. Песня.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куплетная форма. Запев, припев.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со строением куплетной формы;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составление наглядной буквенной или графической схемы куплетной формы;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исполнение песен, написанных в куплетной форме;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различение куплетной формы при слушании незнакомых музыкальных произведений;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импровизация, сочинение новых куплетов к знакомой песне.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166.6.8.12. Лад.</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понятие лада. Семиступенные лады мажор и минор. Краска звучания. Ступеневый состав.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определение на слух ладового наклонения музыки;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игра «Солнышко – туча»;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наблюдение за изменением музыкального образа при изменении лада;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распевания, вокальные упражнения, построенные на чередовании мажора </w:t>
      </w:r>
      <w:r w:rsidRPr="0092447B">
        <w:rPr>
          <w:rFonts w:ascii="Constantia" w:hAnsi="Constantia"/>
          <w:sz w:val="24"/>
          <w:szCs w:val="24"/>
        </w:rPr>
        <w:br/>
        <w:t>и минора;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исполнение песен с ярко выраженной ладовой окраской;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вариативно: импровизация, сочинение в заданном ладу; чтение сказок </w:t>
      </w:r>
      <w:r w:rsidRPr="0092447B">
        <w:rPr>
          <w:rFonts w:ascii="Constantia" w:hAnsi="Constantia"/>
          <w:sz w:val="24"/>
          <w:szCs w:val="24"/>
        </w:rPr>
        <w:br/>
        <w:t>о нотах и музыкальных ладах.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166.6.8.13. Пентатоника.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пентатоника – пятиступенный лад, распространённый у многих народов.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слушание инструментальных произведений, исполнение песен, написанных </w:t>
      </w:r>
      <w:r w:rsidRPr="0092447B">
        <w:rPr>
          <w:rFonts w:ascii="Constantia" w:hAnsi="Constantia"/>
          <w:sz w:val="24"/>
          <w:szCs w:val="24"/>
        </w:rPr>
        <w:br/>
        <w:t>в пентатонике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166.6.8.14. Ноты в разных октавах.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ноты второй и малой октавы. Басовый ключ.</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 нотной записью во второй и малой октаве;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прослеживание по нотам небольших мелодий в соответствующем диапазоне;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сравнение одной и той же мелодии, записанной в разных октавах;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определение на слух, в какой октаве звучит музыкальный фрагмент;</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вариативно: исполнение на духовых, клавишных инструментах </w:t>
      </w:r>
      <w:r w:rsidRPr="0092447B">
        <w:rPr>
          <w:rFonts w:ascii="Constantia" w:hAnsi="Constantia"/>
          <w:sz w:val="24"/>
          <w:szCs w:val="24"/>
        </w:rPr>
        <w:br/>
        <w:t>или виртуальной клавиатуре попевок, кратких мелодий по нотам.</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166.6.8.15. Дополнительные обозначения в нотах.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реприза, фермата, вольта, украшения (трели, форшлаги).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 дополнительными элементами нотной записи;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исполнение песен, попевок, в которых присутствуют данные элементы.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166.6.8.16. Ритмические рисунки в размере 6/8.</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размер 6/8. Нота с точкой. Шестнадцатые. Пунктирный ритм.</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lastRenderedPageBreak/>
        <w:t>определение на слух, прослеживание по нотной записи ритмических рисунков в размере 6/8;</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исполнение, импровизация с помощью звучащих жестов (хлопки, шлепки, притопы) и (или) ударных инструментов;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игра «Ритмическое эхо», прохлопывание ритма по ритмическим карточкам, проговаривание ритмослогами;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исполнение на ударных инструментах ритмической партитуры;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исполнение на клавишных или духовых инструментах попевок, мелодий и аккомпанементов в размере 6/8.</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166.6.8.17. Тональность. Гамма.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тоника, тональность. Знаки при ключе. Мажорные и минорные тональности (до 2–3 знаков при ключе).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определение на слух устойчивых звуков;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игра «устой – неустой»;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пение упражнений – гамм с названием нот, прослеживание по нотам;</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освоение понятия «тоника»;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упражнение на допевание неполной музыкальной фразы до тоники «Закончи музыкальную фразу»;</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импровизация в заданной тональности.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166.6.8.18. Интервалы.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освоение понятия «интервал»;</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анализ ступеневого состава мажорной и минорной гаммы (тон-полутон);</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различение на слух диссонансов и консонансов, параллельного движения двух голосов в октаву, терцию, сексту;</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подбор эпитетов для определения краски звучания различных интервалов;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исполнение попевок и песен с ярко выраженной характерной интерваликой в мелодическом движении;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элементы двухголосия;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166.6.8.19. Гармония.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аккорд. Трезвучие мажорное и минорное. Понятие фактуры. Фактуры аккомпанемента бас-аккорд, аккордовая, арпеджио.</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различение на слух интервалов и аккордов;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различение на слух мажорных и минорных аккордов;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разучивание, исполнение попевок и песен с мелодическим движением</w:t>
      </w:r>
      <w:r w:rsidRPr="0092447B">
        <w:rPr>
          <w:rFonts w:ascii="Constantia" w:hAnsi="Constantia"/>
          <w:sz w:val="24"/>
          <w:szCs w:val="24"/>
        </w:rPr>
        <w:br/>
        <w:t>по звукам аккордов;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вокальные упражнения с элементами трёхголосия;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определение на слух типа фактуры аккомпанемента исполняемых песен, прослушанных инструментальных произведений;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сочинение аккордового аккомпанемента к мелодии песни.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lastRenderedPageBreak/>
        <w:t>166.6.8.20. Музыкальная форма.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знакомство со строением музыкального произведения, понятиями двухчастной и трёхчастной формы, рондо;</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произведений: определение формы их строения на слух;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составление наглядной буквенной или графической схемы;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исполнение песен, написанных в двухчастной или трёхчастной форме;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вариативно: коллективная импровизация в форме рондо, трёхчастной репризной форме; создание художественных композиций (рисунок, аппликация) </w:t>
      </w:r>
      <w:r w:rsidRPr="0092447B">
        <w:rPr>
          <w:rFonts w:ascii="Constantia" w:hAnsi="Constantia"/>
          <w:sz w:val="24"/>
          <w:szCs w:val="24"/>
        </w:rPr>
        <w:br/>
        <w:t>по законам музыкальной формы.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166.6.8.21. Вариации.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Содержание: варьирование как принцип развития. Тема. Вариации.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Виды деятельности обучающихся: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слушание произведений, сочинённых в форме вариаций;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наблюдение за развитием, изменением основной темы;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составление наглядной буквенной или графической схемы;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исполнение ритмической партитуры, построенной по принципу вариаций;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вариативно: коллективная импровизация в форме вариаций.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166.9. Планируемые результаты освоения программы по музыке на уровне начального общего образования.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166.9.1. В результате изучения музыки на уровне начального общего образования у обучающегося будут сформированы следующие личностные результаты: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1) в области гражданско-патриотического воспитания: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осознание российской гражданской идентичности;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знание Гимна России и традиций его исполнения, уважение музыкальных символов и традиций республик Российской Федерации;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проявление интереса к освоению музыкальных традиций своего края, музыкальной культуры народов России;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уважение к достижениям отечественных мастеров культуры;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стремление участвовать в творческой жизни своей школы, города, республики;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2) в области духовно-нравственного воспитания: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признание индивидуальности каждого человека;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проявление сопереживания, уважения и доброжелательности;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3) в области эстетического воспитания: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восприимчивость к различным видам искусства, музыкальным традициям </w:t>
      </w:r>
      <w:r w:rsidRPr="0092447B">
        <w:rPr>
          <w:rFonts w:ascii="Constantia" w:hAnsi="Constantia"/>
          <w:sz w:val="24"/>
          <w:szCs w:val="24"/>
        </w:rPr>
        <w:br/>
        <w:t>и творчеству своего и других народов;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умение видеть прекрасное в жизни, наслаждаться красотой;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стремление к самовыражению в разных видах искусства;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4) в области  научного познания: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первоначальные представления о единстве и особенностях художественной </w:t>
      </w:r>
      <w:r w:rsidRPr="0092447B">
        <w:rPr>
          <w:rFonts w:ascii="Constantia" w:hAnsi="Constantia"/>
          <w:sz w:val="24"/>
          <w:szCs w:val="24"/>
        </w:rPr>
        <w:br/>
        <w:t>и научной картины мира;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познавательные интересы, активность, инициативность, любознательность </w:t>
      </w:r>
      <w:r w:rsidRPr="0092447B">
        <w:rPr>
          <w:rFonts w:ascii="Constantia" w:hAnsi="Constantia"/>
          <w:sz w:val="24"/>
          <w:szCs w:val="24"/>
        </w:rPr>
        <w:br/>
        <w:t>и самостоятельность в познании;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5) в области физического воспитания, формирования культуры здоровья </w:t>
      </w:r>
      <w:r w:rsidRPr="0092447B">
        <w:rPr>
          <w:rFonts w:ascii="Constantia" w:hAnsi="Constantia"/>
          <w:sz w:val="24"/>
          <w:szCs w:val="24"/>
        </w:rPr>
        <w:br/>
      </w:r>
      <w:r w:rsidRPr="0092447B">
        <w:rPr>
          <w:rFonts w:ascii="Constantia" w:hAnsi="Constantia"/>
          <w:sz w:val="24"/>
          <w:szCs w:val="24"/>
        </w:rPr>
        <w:lastRenderedPageBreak/>
        <w:t>и эмоционального благополучия: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знание правил здорового и безопасного (для себя и других людей) образа жизни в окружающей среде и готовность к их выполнению;</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профилактика умственного и физического утомления с использованием возможностей музыкотерапии;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6) в области трудового воспитания: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установка на посильное активное участие в практической деятельности;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трудолюбие в учёбе, настойчивость в достижении поставленных целей;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интерес к практическому изучению профессий в сфере культуры и искусства;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уважение к труду и результатам трудовой деятельности;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7) в области экологического воспитания: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бережное отношение к природе; неприятие действий, приносящих ей вред.</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166.9.2.1. У обучающегося будут сформированы следующие базовые логические действия как часть универсальных познавательных учебных действий: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выявлять недостаток информации, в том числе слуховой, акустической</w:t>
      </w:r>
      <w:r w:rsidRPr="0092447B">
        <w:rPr>
          <w:rFonts w:ascii="Constantia" w:hAnsi="Constantia"/>
          <w:sz w:val="24"/>
          <w:szCs w:val="24"/>
        </w:rPr>
        <w:br/>
        <w:t>для решения учебной (практической) задачи на основе предложенного алгоритма;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устанавливать причинно-следственные связи в ситуациях музыкального восприятия и исполнения, делать выводы.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166.9.2.2. У обучающегося будут сформированы следующие базовые исследовательские действия как часть универсальных познавательных учебных действий: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на основе предложенных учителем вопросов определять разрыв между реальным и желательным состоянием музыкальных явлений, в том числе</w:t>
      </w:r>
      <w:r w:rsidRPr="0092447B">
        <w:rPr>
          <w:rFonts w:ascii="Constantia" w:hAnsi="Constantia"/>
          <w:sz w:val="24"/>
          <w:szCs w:val="24"/>
        </w:rPr>
        <w:br/>
        <w:t>в отношении собственных музыкально-исполнительских навыков;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проводить по предложенному плану опыт, несложное исследование</w:t>
      </w:r>
      <w:r w:rsidRPr="0092447B">
        <w:rPr>
          <w:rFonts w:ascii="Constantia" w:hAnsi="Constantia"/>
          <w:sz w:val="24"/>
          <w:szCs w:val="24"/>
        </w:rPr>
        <w:br/>
        <w:t>по установлению особенностей предмета изучения и связей между музыкальными объектами и явлениями (часть – целое, причина – следствие);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w:t>
      </w:r>
      <w:r w:rsidRPr="0092447B">
        <w:rPr>
          <w:rFonts w:ascii="Constantia" w:hAnsi="Constantia"/>
          <w:sz w:val="24"/>
          <w:szCs w:val="24"/>
        </w:rPr>
        <w:lastRenderedPageBreak/>
        <w:t>эксперимента, классификации, сравнения, исследования);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прогнозировать возможное развитие музыкального процесса, эволюции культурных явлений в различных условиях.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166.9.2.3. У обучающегося будут сформированы умения работать </w:t>
      </w:r>
      <w:r w:rsidRPr="0092447B">
        <w:rPr>
          <w:rFonts w:ascii="Constantia" w:hAnsi="Constantia"/>
          <w:sz w:val="24"/>
          <w:szCs w:val="24"/>
        </w:rPr>
        <w:br/>
        <w:t>с информацией как часть универсальных познавательных учебных действий: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выбирать источник получения информации;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согласно заданному алгоритму находить в предложенном источнике информацию, представленную в явном виде;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анализировать текстовую, видео-, графическую, звуковую, информацию </w:t>
      </w:r>
      <w:r w:rsidRPr="0092447B">
        <w:rPr>
          <w:rFonts w:ascii="Constantia" w:hAnsi="Constantia"/>
          <w:sz w:val="24"/>
          <w:szCs w:val="24"/>
        </w:rPr>
        <w:br/>
        <w:t>в соответствии с учебной задачей;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анализировать музыкальные тексты (акустические и нотные)</w:t>
      </w:r>
      <w:r w:rsidRPr="0092447B">
        <w:rPr>
          <w:rFonts w:ascii="Constantia" w:hAnsi="Constantia"/>
          <w:sz w:val="24"/>
          <w:szCs w:val="24"/>
        </w:rPr>
        <w:br/>
        <w:t>по предложенному учителем алгоритму;</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самостоятельно создавать схемы, таблицы для представления информации.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166.9.2.4. У обучающегося будут сформированы умения как часть универсальных коммуникативных учебных действий: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 невербальная коммуникация: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выступать перед публикой в качестве исполнителя музыки (соло</w:t>
      </w:r>
      <w:r w:rsidRPr="0092447B">
        <w:rPr>
          <w:rFonts w:ascii="Constantia" w:hAnsi="Constantia"/>
          <w:sz w:val="24"/>
          <w:szCs w:val="24"/>
        </w:rPr>
        <w:br/>
        <w:t>или в коллективе);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2) вербальная коммуникация: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воспринимать и формулировать суждения, выражать эмоции в соответствии </w:t>
      </w:r>
      <w:r w:rsidRPr="0092447B">
        <w:rPr>
          <w:rFonts w:ascii="Constantia" w:hAnsi="Constantia"/>
          <w:sz w:val="24"/>
          <w:szCs w:val="24"/>
        </w:rPr>
        <w:br/>
        <w:t>с целями и условиями общения в знакомой среде;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проявлять уважительное отношение к собеседнику, соблюдать правила ведения диалога и дискуссии;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признавать возможность существования разных точек зрения;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корректно и аргументированно высказывать своё мнение;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строить речевое высказывание в соответствии с поставленной задачей;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создавать устные и письменные тексты (описание, рассуждение, повествование);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подготавливать небольшие публичные выступления;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подбирать иллюстративный материал (рисунки, фото, плакаты) к тексту выступления;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3) совместная деятельность (сотрудничество):</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стремиться к объединению усилий, эмоциональной эмпатии в ситуациях совместного восприятия, исполнения музыки;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переключаться между различными формами коллективной, групповой</w:t>
      </w:r>
      <w:r w:rsidRPr="0092447B">
        <w:rPr>
          <w:rFonts w:ascii="Constantia" w:hAnsi="Constantia"/>
          <w:sz w:val="24"/>
          <w:szCs w:val="24"/>
        </w:rPr>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формулировать краткосрочные и долгосрочные цели (индивидуальные</w:t>
      </w:r>
      <w:r w:rsidRPr="0092447B">
        <w:rPr>
          <w:rFonts w:ascii="Constantia" w:hAnsi="Constantia"/>
          <w:sz w:val="24"/>
          <w:szCs w:val="24"/>
        </w:rPr>
        <w:br/>
        <w:t>с учётом участия в коллективных задачах) в стандартной (типовой) ситуации</w:t>
      </w:r>
      <w:r w:rsidRPr="0092447B">
        <w:rPr>
          <w:rFonts w:ascii="Constantia" w:hAnsi="Constantia"/>
          <w:sz w:val="24"/>
          <w:szCs w:val="24"/>
        </w:rPr>
        <w:br/>
      </w:r>
      <w:r w:rsidRPr="0092447B">
        <w:rPr>
          <w:rFonts w:ascii="Constantia" w:hAnsi="Constantia"/>
          <w:sz w:val="24"/>
          <w:szCs w:val="24"/>
        </w:rPr>
        <w:lastRenderedPageBreak/>
        <w:t>на основе предложенного формата планирования, распределения промежуточных шагов и сроков;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принимать цель совместной деятельности, коллективно строить действия </w:t>
      </w:r>
      <w:r w:rsidRPr="0092447B">
        <w:rPr>
          <w:rFonts w:ascii="Constantia" w:hAnsi="Constantia"/>
          <w:sz w:val="24"/>
          <w:szCs w:val="24"/>
        </w:rPr>
        <w:br/>
        <w:t xml:space="preserve">по её достижению: распределять роли, договариваться, обсуждать процесс </w:t>
      </w:r>
      <w:r w:rsidRPr="0092447B">
        <w:rPr>
          <w:rFonts w:ascii="Constantia" w:hAnsi="Constantia"/>
          <w:sz w:val="24"/>
          <w:szCs w:val="24"/>
        </w:rPr>
        <w:br/>
        <w:t>и результат совместной работы; проявлять готовность руководить, выполнять поручения, подчиняться;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ответственно выполнять свою часть работы; оценивать свой вклад в общий результат;</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выполнять совместные проектные, творческие задания с использованием предложенных образцов.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166.9.2.5. У обучающегося будут сформированы умения самоорганизации как части универсальных регулятивных учебных действий: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планировать действия по решению учебной задачи для получения результата;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выстраивать последовательность выбранных действий.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166.9.2.6. У обучающегося будут сформированы умения самоконтроля </w:t>
      </w:r>
      <w:r w:rsidRPr="0092447B">
        <w:rPr>
          <w:rFonts w:ascii="Constantia" w:hAnsi="Constantia"/>
          <w:sz w:val="24"/>
          <w:szCs w:val="24"/>
        </w:rPr>
        <w:br/>
        <w:t>как части универсальных учебных действий: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устанавливать причины успеха (неудач) учебной деятельности;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корректировать свои учебные действия для преодоления ошибок.</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166.9.2.7.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r w:rsidRPr="0092447B">
        <w:rPr>
          <w:rFonts w:ascii="Constantia" w:hAnsi="Constantia"/>
          <w:sz w:val="24"/>
          <w:szCs w:val="24"/>
        </w:rPr>
        <w:br/>
        <w:t>и т.д.).</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166.9.3. Предметные результаты изучения музыки.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166.9.3.1. Предметные результаты характеризуют начальный этап формирования у обучающихся основ музыкальной культуры и проявляются</w:t>
      </w:r>
      <w:r w:rsidRPr="0092447B">
        <w:rPr>
          <w:rFonts w:ascii="Constantia" w:hAnsi="Constantia"/>
          <w:sz w:val="24"/>
          <w:szCs w:val="24"/>
        </w:rPr>
        <w:br/>
        <w:t xml:space="preserve">в способности к музыкальной деятельности, потребности в регулярном общении </w:t>
      </w:r>
      <w:r w:rsidRPr="0092447B">
        <w:rPr>
          <w:rFonts w:ascii="Constantia" w:hAnsi="Constantia"/>
          <w:sz w:val="24"/>
          <w:szCs w:val="24"/>
        </w:rPr>
        <w:br/>
        <w:t xml:space="preserve">с музыкальным искусством, позитивном ценностном отношении к музыке </w:t>
      </w:r>
      <w:r w:rsidRPr="0092447B">
        <w:rPr>
          <w:rFonts w:ascii="Constantia" w:hAnsi="Constantia"/>
          <w:sz w:val="24"/>
          <w:szCs w:val="24"/>
        </w:rPr>
        <w:br/>
        <w:t>как важному элементу своей жизни.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Обучающиеся, освоившие основную образовательную программу по музыке: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с интересом занимаются музыкой, любят петь, умеют слушать серьёзную музыку, знают правила поведения в театре, концертном зале; проявляют интерес </w:t>
      </w:r>
      <w:r w:rsidRPr="0092447B">
        <w:rPr>
          <w:rFonts w:ascii="Constantia" w:hAnsi="Constantia"/>
          <w:sz w:val="24"/>
          <w:szCs w:val="24"/>
        </w:rPr>
        <w:br/>
        <w:t>к игре на доступных музыкальных инструментах;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сознательно стремятся к развитию своих музыкальных способностей;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осознают разнообразие форм и направлений музыкального искусства, могут назвать музыкальные произведения, композиторов, исполнителей, которые </w:t>
      </w:r>
      <w:r w:rsidRPr="0092447B">
        <w:rPr>
          <w:rFonts w:ascii="Constantia" w:hAnsi="Constantia"/>
          <w:sz w:val="24"/>
          <w:szCs w:val="24"/>
        </w:rPr>
        <w:br/>
        <w:t>им нравятся, аргументировать свой выбор;</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имеют опыт восприятия, творческой и исполнительской деятельности;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 уважением относятся к достижениям отечественной музыкальной культуры;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стремятся к расширению своего музыкального кругозора.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166.9.3.2. К концу изучения модуля № 1 «Народная музыка России» обучающийся научится: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определять на слух и называть знакомые народные музыкальные инструменты;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группировать народные музыкальные инструменты по принципу звукоизвлечения: духовые, ударные, струнные;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определять принадлежность музыкальных произведений и их фрагментов </w:t>
      </w:r>
      <w:r w:rsidRPr="0092447B">
        <w:rPr>
          <w:rFonts w:ascii="Constantia" w:hAnsi="Constantia"/>
          <w:sz w:val="24"/>
          <w:szCs w:val="24"/>
        </w:rPr>
        <w:br/>
        <w:t>к композиторскому или народному творчеству;</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lastRenderedPageBreak/>
        <w:t xml:space="preserve">различать манеру пения, инструментального исполнения, типы солистов </w:t>
      </w:r>
      <w:r w:rsidRPr="0092447B">
        <w:rPr>
          <w:rFonts w:ascii="Constantia" w:hAnsi="Constantia"/>
          <w:sz w:val="24"/>
          <w:szCs w:val="24"/>
        </w:rPr>
        <w:br/>
        <w:t>и коллективов – народных и академических;</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создавать ритмический аккомпанемент на ударных инструментах</w:t>
      </w:r>
      <w:r w:rsidRPr="0092447B">
        <w:rPr>
          <w:rFonts w:ascii="Constantia" w:hAnsi="Constantia"/>
          <w:sz w:val="24"/>
          <w:szCs w:val="24"/>
        </w:rPr>
        <w:br/>
        <w:t>при исполнении народной песни;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исполнять народные произведения различных жанров с сопровождением </w:t>
      </w:r>
      <w:r w:rsidRPr="0092447B">
        <w:rPr>
          <w:rFonts w:ascii="Constantia" w:hAnsi="Constantia"/>
          <w:sz w:val="24"/>
          <w:szCs w:val="24"/>
        </w:rPr>
        <w:br/>
        <w:t>и без сопровождения;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166.9.3.3. К концу изучения модуля № 2 «Классическая музыка» обучающийся научится: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различать на слух произведения классической музыки, называть автора </w:t>
      </w:r>
      <w:r w:rsidRPr="0092447B">
        <w:rPr>
          <w:rFonts w:ascii="Constantia" w:hAnsi="Constantia"/>
          <w:sz w:val="24"/>
          <w:szCs w:val="24"/>
        </w:rPr>
        <w:br/>
        <w:t>и произведение, исполнительский состав;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различать и характеризовать простейшие жанры музыки (песня, танец, марш), выделять и называть типичные жанровые признаки песни, танца и марша </w:t>
      </w:r>
      <w:r w:rsidRPr="0092447B">
        <w:rPr>
          <w:rFonts w:ascii="Constantia" w:hAnsi="Constantia"/>
          <w:sz w:val="24"/>
          <w:szCs w:val="24"/>
        </w:rPr>
        <w:br/>
        <w:t>в сочинениях композиторов-классиков;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различать концертные жанры по особенностям исполнения (камерные</w:t>
      </w:r>
      <w:r w:rsidRPr="0092447B">
        <w:rPr>
          <w:rFonts w:ascii="Constantia" w:hAnsi="Constantia"/>
          <w:sz w:val="24"/>
          <w:szCs w:val="24"/>
        </w:rPr>
        <w:br/>
        <w:t>и симфонические, вокальные и инструментальные), приводить примеры;</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исполнять (в том числе фрагментарно, отдельными темами) сочинения композиторов-классиков;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характеризовать выразительные средства, использованные композитором </w:t>
      </w:r>
      <w:r w:rsidRPr="0092447B">
        <w:rPr>
          <w:rFonts w:ascii="Constantia" w:hAnsi="Constantia"/>
          <w:sz w:val="24"/>
          <w:szCs w:val="24"/>
        </w:rPr>
        <w:br/>
        <w:t>для создания музыкального образа;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166.9.3.4. К концу изучения модуля № 3 «Музыка в жизни человека» обучающийся научится: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w:t>
      </w:r>
      <w:r w:rsidRPr="0092447B">
        <w:rPr>
          <w:rFonts w:ascii="Constantia" w:hAnsi="Constantia"/>
          <w:sz w:val="24"/>
          <w:szCs w:val="24"/>
        </w:rPr>
        <w:br/>
        <w:t>и маршевость (связь с движением), декламационность, эпос (связь со словом);</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осознавать собственные чувства и мысли, эстетические переживания, находить прекрасное в окружающем мире и в человеке, стремиться к развитию </w:t>
      </w:r>
      <w:r w:rsidRPr="0092447B">
        <w:rPr>
          <w:rFonts w:ascii="Constantia" w:hAnsi="Constantia"/>
          <w:sz w:val="24"/>
          <w:szCs w:val="24"/>
        </w:rPr>
        <w:br/>
        <w:t>и удовлетворению эстетических потребностей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166.9.3.5. К концу изучения модуля № 4 «Музыка народов мира» обучающийся научится: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различать на слух и исполнять произведения народной и композиторской музыки других стран;</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определять на слух принадлежность народных музыкальных инструментов </w:t>
      </w:r>
      <w:r w:rsidRPr="0092447B">
        <w:rPr>
          <w:rFonts w:ascii="Constantia" w:hAnsi="Constantia"/>
          <w:sz w:val="24"/>
          <w:szCs w:val="24"/>
        </w:rPr>
        <w:br/>
        <w:t>к группам духовых, струнных, ударно-шумовых инструментов;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различать и характеризовать фольклорные жанры музыки (песенные, танцевальные), выделять и называть типичные жанровые признаки.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lastRenderedPageBreak/>
        <w:t>166.9.3.6. К концу изучения модуля № 5 «Духовная музыка» обучающийся научится: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определять характер, настроение музыкальных произведений духовной музыки, характеризовать её жизненное предназначение;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исполнять доступные образцы духовной музыки;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166.9.3.7. К концу изучения модуля № 6 «Музыка театра и кино» обучающийся научится: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определять и называть особенности музыкально-сценических жанров (опера, балет, оперетта, мюзикл);</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различать отдельные номера музыкального спектакля (ария, хор, увертюра </w:t>
      </w:r>
      <w:r w:rsidRPr="0092447B">
        <w:rPr>
          <w:rFonts w:ascii="Constantia" w:hAnsi="Constantia"/>
          <w:sz w:val="24"/>
          <w:szCs w:val="24"/>
        </w:rPr>
        <w:br/>
        <w:t>и другие), узнавать на слух и называть освоенные музыкальные произведения (фрагменты) и их авторов;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166.9.3.8. К концу изучения модуля № 7 «Современная музыкальная культура» обучающийся научится: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различать разнообразные виды и жанры современной музыкальной культуры, стремиться к расширению музыкального кругозора;  </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w:t>
      </w:r>
      <w:r w:rsidRPr="0092447B">
        <w:rPr>
          <w:rFonts w:ascii="Constantia" w:hAnsi="Constantia"/>
          <w:sz w:val="24"/>
          <w:szCs w:val="24"/>
        </w:rPr>
        <w:br/>
        <w:t>(в том числе эстрады, мюзикла, джаза);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исполнять современные музыкальные произведения, соблюдая певческую культуру звука.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166.9.3.9. К концу изучения модуля № 8 «Музыкальная грамота» обучающийся научится:</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классифицировать звуки: шумовые и музыкальные, длинные, короткие, тихие, громкие, низкие, высокие;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различать на слух принципы развития: повтор, контраст, варьирование;</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ориентироваться в нотной записи в пределах певческого диапазона;</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исполнять и создавать различные ритмические рисунки;</w:t>
      </w:r>
    </w:p>
    <w:p w:rsidR="00FD4F47" w:rsidRPr="0092447B" w:rsidRDefault="0092447B" w:rsidP="0092447B">
      <w:pPr>
        <w:spacing w:after="0" w:line="240" w:lineRule="auto"/>
        <w:ind w:firstLine="851"/>
        <w:jc w:val="both"/>
        <w:rPr>
          <w:rFonts w:ascii="Constantia" w:hAnsi="Constantia"/>
          <w:sz w:val="24"/>
          <w:szCs w:val="24"/>
        </w:rPr>
      </w:pPr>
      <w:r w:rsidRPr="0092447B">
        <w:rPr>
          <w:rFonts w:ascii="Constantia" w:hAnsi="Constantia"/>
          <w:sz w:val="24"/>
          <w:szCs w:val="24"/>
        </w:rPr>
        <w:t>исполнять песни с простым мелодическим рисунком.</w:t>
      </w:r>
    </w:p>
    <w:p w:rsidR="00FD4F47" w:rsidRPr="0092447B" w:rsidRDefault="0092447B" w:rsidP="0092447B">
      <w:pPr>
        <w:pStyle w:val="ConsPlusTitle"/>
        <w:ind w:firstLine="567"/>
        <w:jc w:val="both"/>
        <w:outlineLvl w:val="2"/>
        <w:rPr>
          <w:rFonts w:ascii="Constantia" w:hAnsi="Constantia" w:cs="Times New Roman"/>
          <w:b w:val="0"/>
          <w:sz w:val="24"/>
          <w:szCs w:val="24"/>
        </w:rPr>
      </w:pPr>
      <w:r w:rsidRPr="0092447B">
        <w:rPr>
          <w:rFonts w:ascii="Constantia" w:hAnsi="Constantia" w:cs="Times New Roman"/>
          <w:b w:val="0"/>
          <w:sz w:val="24"/>
          <w:szCs w:val="24"/>
        </w:rPr>
        <w:t>167. Федеральная рабочая программа по учебному предмету «Труд (технология)».</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167.1. Федеральная рабочая программа по учебному предмету «Труд (технология)» (предметная область «Технология») (далее соответственно – программа по труду </w:t>
      </w:r>
      <w:r w:rsidRPr="0092447B">
        <w:rPr>
          <w:rFonts w:ascii="Constantia" w:hAnsi="Constantia"/>
        </w:rPr>
        <w:lastRenderedPageBreak/>
        <w:t xml:space="preserve">(технологии), труд (технология) включает пояснительную записку, содержание обучения, планируемые результаты освоения программы по труду (технологии).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167.4. 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bCs/>
        </w:rPr>
        <w:t>167.5. Пояснительная записка.</w:t>
      </w:r>
      <w:r w:rsidRPr="0092447B">
        <w:rPr>
          <w:rFonts w:ascii="Constantia" w:hAnsi="Constantia"/>
        </w:rPr>
        <w:t xml:space="preserve">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167.5.1. 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w:t>
      </w:r>
      <w:r w:rsidRPr="0092447B">
        <w:rPr>
          <w:rFonts w:ascii="Constantia" w:hAnsi="Constantia"/>
        </w:rPr>
        <w:br/>
        <w:t xml:space="preserve">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167.5.2. Основной целью программы по труду (технологии) является успешная социализация обучающихся, формирование у них функциональной грамотности </w:t>
      </w:r>
      <w:r w:rsidRPr="0092447B">
        <w:rPr>
          <w:rFonts w:ascii="Constantia" w:hAnsi="Constantia"/>
        </w:rPr>
        <w:br/>
        <w:t xml:space="preserve">на базе освоения культурологических и конструкторско-технологических знаний </w:t>
      </w:r>
      <w:r w:rsidRPr="0092447B">
        <w:rPr>
          <w:rFonts w:ascii="Constantia" w:hAnsi="Constantia"/>
        </w:rPr>
        <w:br/>
        <w:t>(о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167.5.3. Программа по труду (технологии) направлена на решение системы задач: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формирование общих представлений о технологической культуре </w:t>
      </w:r>
      <w:r w:rsidRPr="0092447B">
        <w:rPr>
          <w:rFonts w:ascii="Constantia" w:hAnsi="Constantia"/>
        </w:rPr>
        <w:br/>
        <w:t xml:space="preserve">и организации трудовой деятельности как важной части общей культуры человека;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формирование элементарных знаний и представлений о различных материалах, технологиях их обработки и соответствующих умений;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развитие сенсомоторных процессов, психомоторной координации, глазомера через формирование практических умений;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расширение культурного кругозора, развитие способности творческого использования полученных знаний и умений в практической деятельности;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развитие познавательных психических процессов и приемов умственной деятельности в ходе выполнения практических заданий;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развитие гибкости и вариативности мышления, способностей </w:t>
      </w:r>
      <w:r w:rsidRPr="0092447B">
        <w:rPr>
          <w:rFonts w:ascii="Constantia" w:hAnsi="Constantia"/>
        </w:rPr>
        <w:br/>
        <w:t xml:space="preserve">к конструкторской и изобретательской деятельности;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lastRenderedPageBreak/>
        <w:t xml:space="preserve">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воспитание понимания социального значения разных профессий, важности ответственного отношения каждого за результаты труда;</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воспитание готовности участия в трудовых делах школьного коллектива;</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167.5.4.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труд, технологии, профессии и производства;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технологии ручной обработки материалов: работы с бумагой </w:t>
      </w:r>
      <w:r w:rsidRPr="0092447B">
        <w:rPr>
          <w:rFonts w:ascii="Constantia" w:hAnsi="Constantia"/>
        </w:rPr>
        <w:br/>
        <w:t xml:space="preserve">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конструирование и моделирование: работа с конструктором </w:t>
      </w:r>
      <w:r w:rsidRPr="0092447B">
        <w:rPr>
          <w:rFonts w:ascii="Constantia" w:hAnsi="Constantia"/>
        </w:rPr>
        <w:br/>
        <w:t xml:space="preserve">(с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ИКТ (с учетом возможностей материально-технической базы образовательной организации).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167.5.5.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167.5.6. 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spacing w:val="-2"/>
        </w:rPr>
        <w:t>167.5.7. Общее число часов, рекомендованных для изучения труда (технологии), –</w:t>
      </w:r>
      <w:r w:rsidRPr="0092447B">
        <w:rPr>
          <w:rFonts w:ascii="Constantia" w:hAnsi="Constantia"/>
        </w:rPr>
        <w:t xml:space="preserve"> 135 часов: в 1 классе – 33 часа (1 час в неделю), во 2 классе – 34 часа (1 час в неделю), в 3 классе – 34 часа (1 час в неделю), в 4 классе – 34 часа (1 час в неделю).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bCs/>
        </w:rPr>
        <w:t>167.6. Содержание обучения в 1 классе.</w:t>
      </w:r>
      <w:r w:rsidRPr="0092447B">
        <w:rPr>
          <w:rFonts w:ascii="Constantia" w:hAnsi="Constantia"/>
        </w:rPr>
        <w:t xml:space="preserve">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167.6.1. Технологии, профессии и производства.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lastRenderedPageBreak/>
        <w:t xml:space="preserve">167.6.1.1. Природное и техническое окружение человека. Природа </w:t>
      </w:r>
      <w:r w:rsidRPr="0092447B">
        <w:rPr>
          <w:rFonts w:ascii="Constantia" w:hAnsi="Constantia"/>
        </w:rPr>
        <w:br/>
        <w:t xml:space="preserve">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167.6.1.2. Мир профессий. Профессии родных и знакомых. Профессии, связанные с изучаемыми материалами и производствами. Профессии сферы обслуживания.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167.6.1.3. Традиции и праздники народов России, ремесла, обычаи.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167.6.2. Технологии ручной обработки материалов.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167.6.2.2. 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167.6.2.3. Способы разметки деталей: «на глаз» и «от руки», по шаблону, </w:t>
      </w:r>
      <w:r w:rsidRPr="0092447B">
        <w:rPr>
          <w:rFonts w:ascii="Constantia" w:hAnsi="Constantia"/>
        </w:rPr>
        <w:br/>
        <w:t xml:space="preserve">по линейке (как направляющему инструменту без откладывания размеров) </w:t>
      </w:r>
      <w:r w:rsidRPr="0092447B">
        <w:rPr>
          <w:rFonts w:ascii="Constantia" w:hAnsi="Constantia"/>
        </w:rPr>
        <w:br/>
        <w:t xml:space="preserve">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167.6.2.4. Подбор соответствующих инструментов и способов обработки материалов в зависимости от их свойств и видов изделий. Инструменты </w:t>
      </w:r>
      <w:r w:rsidRPr="0092447B">
        <w:rPr>
          <w:rFonts w:ascii="Constantia" w:hAnsi="Constantia"/>
        </w:rPr>
        <w:br/>
        <w:t xml:space="preserve">и приспособления (ножницы, линейка, игла, гладилка, стека, шаблон и другие), их правильное, рациональное и безопасное использование.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167.6.2.5. 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167.6.2.6. 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167.6.2.7.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167.6.2.9. Использование дополнительных отделочных материалов.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167.6.3. Конструирование и моделирование.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167.6.3.1. Простые и объемные конструкции из разных материалов (пластические </w:t>
      </w:r>
      <w:r w:rsidRPr="0092447B">
        <w:rPr>
          <w:rFonts w:ascii="Constantia" w:hAnsi="Constantia"/>
        </w:rPr>
        <w:lastRenderedPageBreak/>
        <w:t xml:space="preserve">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w:t>
      </w:r>
      <w:r w:rsidRPr="0092447B">
        <w:rPr>
          <w:rFonts w:ascii="Constantia" w:hAnsi="Constantia"/>
        </w:rPr>
        <w:br/>
        <w:t xml:space="preserve">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167.6.4. ИКТ.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167.6.4.1. Демонстрация учителем подготовленных материалов </w:t>
      </w:r>
      <w:r w:rsidRPr="0092447B">
        <w:rPr>
          <w:rFonts w:ascii="Constantia" w:hAnsi="Constantia"/>
        </w:rPr>
        <w:br/>
        <w:t xml:space="preserve">на информационных носителях.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167.6.4.2. Информация. Виды информации.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167.6.5. Изучение труда (технологии) в 1 классе способствует освоению </w:t>
      </w:r>
      <w:r w:rsidRPr="0092447B">
        <w:rPr>
          <w:rFonts w:ascii="Constantia" w:hAnsi="Constantia"/>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ориентироваться в терминах, используемых в технологии (в пределах изученного);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воспринимать и использовать предложенную инструкцию (устную, графическую);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анализировать устройство простых изделий по образцу, рисунку, выделять основные и второстепенные составляющие конструкции;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сравнивать отдельные изделия (конструкции), находить сходство и различия в их устройстве.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167.6.5.2. У обучающегося будут сформированы следующие умения работать с информацией как часть познавательных универсальных учебных действий: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воспринимать информацию (представленную в объяснении учителя </w:t>
      </w:r>
      <w:r w:rsidRPr="0092447B">
        <w:rPr>
          <w:rFonts w:ascii="Constantia" w:hAnsi="Constantia"/>
        </w:rPr>
        <w:br/>
        <w:t xml:space="preserve">или в учебнике), использовать ее в работе;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понимать и анализировать простейшую знаково-символическую информацию (схема, рисунок) и строить работу в соответствии с ней.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167.6.5.3. У обучающегося будут сформированы следующие умения общения как часть коммуникативных универсальных учебных действий: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строить несложные высказывания, сообщения в устной форме </w:t>
      </w:r>
      <w:r w:rsidRPr="0092447B">
        <w:rPr>
          <w:rFonts w:ascii="Constantia" w:hAnsi="Constantia"/>
        </w:rPr>
        <w:br/>
        <w:t xml:space="preserve">(по содержанию изученных тем).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167.6.5.4. У обучающегося будут сформированы следующие умения самоорганизации и самоконтроля как часть регулятивных универсальных учебных действий: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принимать и удерживать в процессе деятельности предложенную учебную задачу;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понимать и принимать критерии оценки качества работы, руководствоваться ими в процессе анализа и оценки выполненных работ;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lastRenderedPageBreak/>
        <w:t xml:space="preserve">выполнять несложные действия контроля и оценки по предложенным критериям.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167.6.5.5. Совместная деятельность способствует формированию умений: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проявлять положительное отношение к включению в совместную работу, к простым видам сотрудничества;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принимать участие в парных, групповых, коллективных видах работы, </w:t>
      </w:r>
      <w:r w:rsidRPr="0092447B">
        <w:rPr>
          <w:rFonts w:ascii="Constantia" w:hAnsi="Constantia"/>
        </w:rPr>
        <w:br/>
        <w:t xml:space="preserve">в процессе изготовления изделий осуществлять элементарное сотрудничество.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bCs/>
        </w:rPr>
        <w:t>167.7. Содержание обучения во 2 классе.</w:t>
      </w:r>
      <w:r w:rsidRPr="0092447B">
        <w:rPr>
          <w:rFonts w:ascii="Constantia" w:hAnsi="Constantia"/>
        </w:rPr>
        <w:t xml:space="preserve">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167.7.1. Технологии, профессии и производства.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w:t>
      </w:r>
      <w:r w:rsidRPr="0092447B">
        <w:rPr>
          <w:rFonts w:ascii="Constantia" w:hAnsi="Constantia"/>
        </w:rPr>
        <w:br/>
        <w:t xml:space="preserve"> и изменений. Изготовление изделий из различных материалов</w:t>
      </w:r>
      <w:r w:rsidRPr="0092447B">
        <w:rPr>
          <w:rFonts w:ascii="Constantia" w:hAnsi="Constantia"/>
        </w:rPr>
        <w:br/>
        <w:t xml:space="preserve"> с соблюдением этапов технологического процесса.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167.7.1.2. Традиции и современность. Новая жизнь древних профессий. Совершенствование их технологических процессов. Мир профессий. Мастера </w:t>
      </w:r>
      <w:r w:rsidRPr="0092447B">
        <w:rPr>
          <w:rFonts w:ascii="Constantia" w:hAnsi="Constantia"/>
        </w:rPr>
        <w:br/>
        <w:t xml:space="preserve">и их профессии, правила мастера. Культурные традиции. Техника на службе человеку.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167.7.1.3. Элементарная творческая и проектная деятельность (создание замысла, его детализация и воплощение). Несложные коллективные, групповые проекты.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167.7.2. Технологии ручной обработки материалов.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167.7.2.2. 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w:t>
      </w:r>
      <w:r w:rsidRPr="0092447B">
        <w:rPr>
          <w:rFonts w:ascii="Constantia" w:hAnsi="Constantia"/>
        </w:rPr>
        <w:br/>
        <w:t xml:space="preserve">и другие), сборка изделия (сшивание). Подвижное соединение деталей изделия. Использование соответствующих способов обработки материалов </w:t>
      </w:r>
      <w:r w:rsidRPr="0092447B">
        <w:rPr>
          <w:rFonts w:ascii="Constantia" w:hAnsi="Constantia"/>
        </w:rPr>
        <w:br/>
        <w:t xml:space="preserve">в зависимости от вида и назначения изделия.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167.7.2.3.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167.7.2.5. Технология обработки текстильных материалов. Строение ткани (поперечное </w:t>
      </w:r>
      <w:r w:rsidRPr="0092447B">
        <w:rPr>
          <w:rFonts w:ascii="Constantia" w:hAnsi="Constantia"/>
        </w:rPr>
        <w:lastRenderedPageBreak/>
        <w:t xml:space="preserve">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w:t>
      </w:r>
      <w:r w:rsidRPr="0092447B">
        <w:rPr>
          <w:rFonts w:ascii="Constantia" w:hAnsi="Constantia"/>
        </w:rPr>
        <w:br/>
        <w:t xml:space="preserve">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167.7.2.6. Использование дополнительных материалов (например, проволока, пряжа, бусины и другие).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167.7.3. Конструирование и моделирование.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167.7.3.1. Основные и дополнительные детали. Общее представление </w:t>
      </w:r>
      <w:r w:rsidRPr="0092447B">
        <w:rPr>
          <w:rFonts w:ascii="Constantia" w:hAnsi="Constantia"/>
        </w:rPr>
        <w:br/>
        <w:t xml:space="preserve">о правилах создания гармоничной композиции. Симметрия, способы разметки и конструирования симметричных форм.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w:t>
      </w:r>
      <w:r w:rsidRPr="0092447B">
        <w:rPr>
          <w:rFonts w:ascii="Constantia" w:hAnsi="Constantia"/>
        </w:rPr>
        <w:br/>
        <w:t xml:space="preserve">и дополнений в изделие.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167.7.4. ИКТ.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167.7.4.1. Демонстрация учителем подготовленных материалов </w:t>
      </w:r>
      <w:r w:rsidRPr="0092447B">
        <w:rPr>
          <w:rFonts w:ascii="Constantia" w:hAnsi="Constantia"/>
        </w:rPr>
        <w:br/>
        <w:t xml:space="preserve">на информационных носителях.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167.7.4.2. Поиск информации. Интернет как источник информации.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167.7.5. 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ориентироваться в терминах, используемых в технологии (в пределах изученного);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выполнять работу в соответствии с образцом, инструкцией, устной </w:t>
      </w:r>
      <w:r w:rsidRPr="0092447B">
        <w:rPr>
          <w:rFonts w:ascii="Constantia" w:hAnsi="Constantia"/>
        </w:rPr>
        <w:br/>
        <w:t xml:space="preserve">или письменной инструкцией;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выполнять действия анализа и синтеза, сравнения, группировки с учетом указанных критериев;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строить рассуждения, проводить умозаключения, проверять их в практической работе;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воспроизводить порядок действий при решении учебной (практической) задачи;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осуществлять решение простых задач в умственной и материализованной формах.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167.7.5.2. У обучающегося будут сформированы следующие умения работать с информацией как часть познавательных универсальных учебных действий: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получать информацию из учебника и других дидактических материалов, использовать ее в работе;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понимать и анализировать знаково-символическую информацию (чертеж, эскиз, рисунок, схема) и строить работу в соответствии с ней.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167.7.5.3. У обучающегося будут сформированы следующие умения общения как часть коммуникативных универсальных учебных действий: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делиться впечатлениями о прослушанном (прочитанном) тексте, рассказе учителя, о </w:t>
      </w:r>
      <w:r w:rsidRPr="0092447B">
        <w:rPr>
          <w:rFonts w:ascii="Constantia" w:hAnsi="Constantia"/>
        </w:rPr>
        <w:lastRenderedPageBreak/>
        <w:t xml:space="preserve">выполненной работе, созданном изделии.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167.7.5.4. У обучающегося будут сформированы следующие умения самоорганизации и самоконтроля как часть регулятивных универсальных учебных действий: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понимать и принимать учебную задачу;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организовывать свою деятельность;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понимать предлагаемый план действий, действовать по плану;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прогнозировать необходимые действия для получения практического результата, планировать работу;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выполнять действия контроля и оценки;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воспринимать советы, оценку учителя и других обучающихся, стараться учитывать их в работе.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167.7.5.5. У обучающегося будут сформированы следующие умения совместной деятельности: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выполнять элементарную совместную деятельность в процессе изготовления изделий, осуществлять взаимопомощь;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bCs/>
        </w:rPr>
        <w:t>167.8. Содержание обучения в 3 классе.</w:t>
      </w:r>
      <w:r w:rsidRPr="0092447B">
        <w:rPr>
          <w:rFonts w:ascii="Constantia" w:hAnsi="Constantia"/>
        </w:rPr>
        <w:t xml:space="preserve">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167.8.1. Технологии, профессии и производства.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167.8.1.2. Разнообразие творческой трудовой деятельности </w:t>
      </w:r>
      <w:r w:rsidRPr="0092447B">
        <w:rPr>
          <w:rFonts w:ascii="Constantia" w:hAnsi="Constantia"/>
        </w:rPr>
        <w:br/>
        <w:t xml:space="preserve">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w:t>
      </w:r>
      <w:r w:rsidRPr="0092447B">
        <w:rPr>
          <w:rFonts w:ascii="Constantia" w:hAnsi="Constantia"/>
        </w:rPr>
        <w:br/>
        <w:t xml:space="preserve">с обработкой материалов, аналогичных используемым на уроках труда (технологии).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167.8.1.3. Общие правила создания предметов рукотворного мира: соответствие формы, размеров, материала и внешнего оформления изделия </w:t>
      </w:r>
      <w:r w:rsidRPr="0092447B">
        <w:rPr>
          <w:rFonts w:ascii="Constantia" w:hAnsi="Constantia"/>
        </w:rPr>
        <w:br/>
        <w:t xml:space="preserve">его назначению. Стилевая гармония в предметном ансамбле, гармония предметной и окружающей среды (общее представление).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167.8.1.5. Бережное и внимательное отношение к природе как источнику сырьевых ресурсов и идей для технологий будущего.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167.8.2. Технологии ручной обработки материалов.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167.8.2.1. Некоторые (доступные в обработке) виды искусственных </w:t>
      </w:r>
      <w:r w:rsidRPr="0092447B">
        <w:rPr>
          <w:rFonts w:ascii="Constantia" w:hAnsi="Constantia"/>
        </w:rPr>
        <w:br/>
        <w:t xml:space="preserve">и синтетических материалов. Разнообразие технологий и способов обработки материалов в различных видах изделий, сравнительный анализ технологий </w:t>
      </w:r>
      <w:r w:rsidRPr="0092447B">
        <w:rPr>
          <w:rFonts w:ascii="Constantia" w:hAnsi="Constantia"/>
        </w:rPr>
        <w:br/>
        <w:t xml:space="preserve">при использовании того или иного материала (например, аппликация </w:t>
      </w:r>
      <w:r w:rsidRPr="0092447B">
        <w:rPr>
          <w:rFonts w:ascii="Constantia" w:hAnsi="Constantia"/>
        </w:rPr>
        <w:br/>
        <w:t xml:space="preserve">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w:t>
      </w:r>
      <w:r w:rsidRPr="0092447B">
        <w:rPr>
          <w:rFonts w:ascii="Constantia" w:hAnsi="Constantia"/>
        </w:rPr>
        <w:lastRenderedPageBreak/>
        <w:t xml:space="preserve">обработки материалов в зависимости </w:t>
      </w:r>
      <w:r w:rsidRPr="0092447B">
        <w:rPr>
          <w:rFonts w:ascii="Constantia" w:hAnsi="Constantia"/>
        </w:rPr>
        <w:br/>
        <w:t xml:space="preserve">от назначения изделия.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167.8.2.2. Инструменты и приспособления (циркуль, угольник, канцелярский нож, шило и другие), знание приемов их рационального </w:t>
      </w:r>
      <w:r w:rsidRPr="0092447B">
        <w:rPr>
          <w:rFonts w:ascii="Constantia" w:hAnsi="Constantia"/>
        </w:rPr>
        <w:br/>
        <w:t xml:space="preserve">и безопасного использования.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167.8.2.4.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167.8.2.5. Выполнение рицовки на картоне с помощью канцелярского ножа, выполнение отверстий шилом.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w:t>
      </w:r>
      <w:r w:rsidRPr="0092447B">
        <w:rPr>
          <w:rFonts w:ascii="Constantia" w:hAnsi="Constantia"/>
        </w:rPr>
        <w:br/>
        <w:t xml:space="preserve">и другие) и (или) петельной строчки для соединения деталей изделия </w:t>
      </w:r>
      <w:r w:rsidRPr="0092447B">
        <w:rPr>
          <w:rFonts w:ascii="Constantia" w:hAnsi="Constantia"/>
        </w:rPr>
        <w:br/>
        <w:t xml:space="preserve">и отделки. Пришивание пуговиц (с двумя – четырьмя отверстиями). Изготовление швейных изделий из нескольких деталей.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167.8.2.7. Использование дополнительных материалов. Комбинирование разных материалов в одном изделии.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167.8.3. Конструирование и моделирование.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167.8.3.1. 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w:t>
      </w:r>
      <w:r w:rsidRPr="0092447B">
        <w:rPr>
          <w:rFonts w:ascii="Constantia" w:hAnsi="Constantia"/>
        </w:rPr>
        <w:br/>
        <w:t xml:space="preserve">и устойчивость конструкции.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w:t>
      </w:r>
      <w:r w:rsidRPr="0092447B">
        <w:rPr>
          <w:rFonts w:ascii="Constantia" w:hAnsi="Constantia"/>
        </w:rPr>
        <w:br/>
        <w:t xml:space="preserve">и построений для решения практических задач. Решение задач на мысленную трансформацию трехмерной конструкции в развертку (и наоборот).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167.8.4. ИКТ.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lastRenderedPageBreak/>
        <w:t xml:space="preserve">167.8.5. 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ориентироваться в терминах, используемых в технологии, использовать </w:t>
      </w:r>
      <w:r w:rsidRPr="0092447B">
        <w:rPr>
          <w:rFonts w:ascii="Constantia" w:hAnsi="Constantia"/>
        </w:rPr>
        <w:br/>
        <w:t xml:space="preserve">их в ответах на вопросы и высказываниях (в пределах изученного);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осуществлять анализ предложенных образцов с выделением существенных и несущественных признаков;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выполнять работу в соответствии с инструкцией, устной или письменной, а также графически представленной в схеме, таблице;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определять способы доработки конструкций с учетом предложенных условий;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читать и воспроизводить простой чертеж (эскиз) развертки изделия;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восстанавливать нарушенную последовательность выполнения изделия.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167.8.5.2. У обучающегося будут сформированы следующие умения работать с информацией как часть познавательных универсальных учебных действий: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на основе анализа информации производить выбор наиболее эффективных способов работы;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осуществлять поиск необходимой информации для выполнения учебных заданий с использованием учебной литературы;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использовать средства информационно-коммуникационных технологий </w:t>
      </w:r>
      <w:r w:rsidRPr="0092447B">
        <w:rPr>
          <w:rFonts w:ascii="Constantia" w:hAnsi="Constantia"/>
        </w:rPr>
        <w:br/>
        <w:t xml:space="preserve">для решения учебных и практических задач, в том числе Интернет, </w:t>
      </w:r>
      <w:r w:rsidRPr="0092447B">
        <w:rPr>
          <w:rFonts w:ascii="Constantia" w:hAnsi="Constantia"/>
        </w:rPr>
        <w:br/>
        <w:t xml:space="preserve">под руководством учителя.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167.8.5.3. У обучающегося будут сформированы следующие умения общения как часть коммуникативных универсальных учебных действий: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строить монологическое высказывание, владеть диалогической формой коммуникации;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строить рассуждения в форме связи простых суждений об объекте, его строении, свойствах и способах создания;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описывать предметы рукотворного мира, оценивать их достоинства;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формулировать собственное мнение, аргументировать выбор вариантов </w:t>
      </w:r>
      <w:r w:rsidRPr="0092447B">
        <w:rPr>
          <w:rFonts w:ascii="Constantia" w:hAnsi="Constantia"/>
        </w:rPr>
        <w:br/>
        <w:t xml:space="preserve">и способов выполнения задания.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167.8.5.4. У обучающегося будут сформированы следующие умения самоорганизации и самоконтроля как часть регулятивных универсальных учебных действий: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принимать и сохранять учебную задачу, осуществлять поиск средств </w:t>
      </w:r>
      <w:r w:rsidRPr="0092447B">
        <w:rPr>
          <w:rFonts w:ascii="Constantia" w:hAnsi="Constantia"/>
        </w:rPr>
        <w:br/>
        <w:t xml:space="preserve">для ее решения;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выполнять действия контроля и оценки, выявлять ошибки и недочеты </w:t>
      </w:r>
      <w:r w:rsidRPr="0092447B">
        <w:rPr>
          <w:rFonts w:ascii="Constantia" w:hAnsi="Constantia"/>
        </w:rPr>
        <w:br/>
        <w:t xml:space="preserve">по результатам работы, устанавливать их причины и искать способы устранения;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проявлять волевую саморегуляцию при выполнении задания.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167.8.5.5. У обучающегося будут сформированы следующие умения совместной деятельности: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выбирать себе партнеров по совместной деятельности не только по симпатии, но и по </w:t>
      </w:r>
      <w:r w:rsidRPr="0092447B">
        <w:rPr>
          <w:rFonts w:ascii="Constantia" w:hAnsi="Constantia"/>
        </w:rPr>
        <w:lastRenderedPageBreak/>
        <w:t xml:space="preserve">деловым качествам;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справедливо распределять работу, договариваться, приходить к общему решению, отвечать за общий результат работы;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выполнять роли лидера, подчиненного, соблюдать равноправие </w:t>
      </w:r>
      <w:r w:rsidRPr="0092447B">
        <w:rPr>
          <w:rFonts w:ascii="Constantia" w:hAnsi="Constantia"/>
        </w:rPr>
        <w:br/>
        <w:t xml:space="preserve">и дружелюбие;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осуществлять взаимопомощь, проявлять ответственность при выполнении своей части работы.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bCs/>
        </w:rPr>
        <w:t>167.9. Содержание обучения в 4 классе.</w:t>
      </w:r>
      <w:r w:rsidRPr="0092447B">
        <w:rPr>
          <w:rFonts w:ascii="Constantia" w:hAnsi="Constantia"/>
        </w:rPr>
        <w:t xml:space="preserve">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167.9.1. Технологии, профессии и производства.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167.9.1.1. Профессии и технологии современного мира. Использование достижений науки в развитии технического прогресса. Изобретение </w:t>
      </w:r>
      <w:r w:rsidRPr="0092447B">
        <w:rPr>
          <w:rFonts w:ascii="Constantia" w:hAnsi="Constantia"/>
        </w:rPr>
        <w:br/>
        <w:t xml:space="preserve">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167.9.1.2. Мир профессий. Профессии, связанные с опасностями (пожарные, космонавты, химики и другие).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167.9.2. Технологии ручной обработки материалов.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167.9.2.1. Синтетические материалы – ткани, полимеры (пластик, поролон). Их свойства. Создание синтетических материалов с заданными свойствами.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167.9.2.3. Технология обработки бумаги и картона. Подбор материалов </w:t>
      </w:r>
      <w:r w:rsidRPr="0092447B">
        <w:rPr>
          <w:rFonts w:ascii="Constantia" w:hAnsi="Constantia"/>
        </w:rPr>
        <w:br/>
        <w:t xml:space="preserve">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167.9.2.4. Совершенствование умений выполнять разные способы разметки с помощью чертежных инструментов. Освоение доступных художественных техник.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167.9.2.5. Технология обработки текстильных материалов. Обобщенное представление о видах тканей (натуральные, искусственные, синтетические), </w:t>
      </w:r>
      <w:r w:rsidRPr="0092447B">
        <w:rPr>
          <w:rFonts w:ascii="Constantia" w:hAnsi="Constantia"/>
        </w:rPr>
        <w:br/>
        <w:t xml:space="preserve">их свойствах и областей использования. Дизайн одежды в зависимости </w:t>
      </w:r>
      <w:r w:rsidRPr="0092447B">
        <w:rPr>
          <w:rFonts w:ascii="Constantia" w:hAnsi="Constantia"/>
        </w:rPr>
        <w:br/>
        <w:t xml:space="preserve">от ее назначения, моды, времени. Подбор текстильных материалов </w:t>
      </w:r>
      <w:r w:rsidRPr="0092447B">
        <w:rPr>
          <w:rFonts w:ascii="Constantia" w:hAnsi="Constantia"/>
        </w:rPr>
        <w:br/>
        <w:t xml:space="preserve">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w:t>
      </w:r>
      <w:r w:rsidRPr="0092447B">
        <w:rPr>
          <w:rFonts w:ascii="Constantia" w:hAnsi="Constantia"/>
        </w:rPr>
        <w:br/>
        <w:t xml:space="preserve">и крестообразного стежков (соединительные и отделочные). Подбор ручных строчек для </w:t>
      </w:r>
      <w:r w:rsidRPr="0092447B">
        <w:rPr>
          <w:rFonts w:ascii="Constantia" w:hAnsi="Constantia"/>
        </w:rPr>
        <w:lastRenderedPageBreak/>
        <w:t xml:space="preserve">сшивания и отделки изделий. Простейший ремонт изделий.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167.9.2.7. Комбинированное использование разных материалов.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167.9.3. Конструирование и моделирование.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167.9.3.1. Современные требования к техническим устройствам (экологичность, безопасность, эргономичность и другие).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167.9.3.2. Конструирование и моделирование изделий из различных материалов, в том числе конструктора, по проектному заданию </w:t>
      </w:r>
      <w:r w:rsidRPr="0092447B">
        <w:rPr>
          <w:rFonts w:ascii="Constantia" w:hAnsi="Constantia"/>
        </w:rPr>
        <w:br/>
        <w:t xml:space="preserve">или собственному замыслу. Поиск оптимальных и доступных новых решений конструкторско-технологических проблем на всех этапах аналитического </w:t>
      </w:r>
      <w:r w:rsidRPr="0092447B">
        <w:rPr>
          <w:rFonts w:ascii="Constantia" w:hAnsi="Constantia"/>
        </w:rPr>
        <w:br/>
        <w:t xml:space="preserve">и технологического процесса при выполнении индивидуальных творческих </w:t>
      </w:r>
      <w:r w:rsidRPr="0092447B">
        <w:rPr>
          <w:rFonts w:ascii="Constantia" w:hAnsi="Constantia"/>
        </w:rPr>
        <w:br/>
        <w:t xml:space="preserve">и коллективных проектных работ.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167.9.3.3. Робототехника. Конструктивные, соединительные элементы </w:t>
      </w:r>
      <w:r w:rsidRPr="0092447B">
        <w:rPr>
          <w:rFonts w:ascii="Constantia" w:hAnsi="Constantia"/>
        </w:rPr>
        <w:br/>
        <w:t xml:space="preserve">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167.9.4. ИКТ.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167.9.4.1. Работа с доступной информацией в Интернете и на цифровых носителях информации.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167.9.4.2. 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167.9.5. 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ориентироваться в терминах, используемых в технологии, использовать </w:t>
      </w:r>
      <w:r w:rsidRPr="0092447B">
        <w:rPr>
          <w:rFonts w:ascii="Constantia" w:hAnsi="Constantia"/>
        </w:rPr>
        <w:br/>
        <w:t xml:space="preserve">их в ответах на вопросы и высказываниях (в пределах изученного);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анализировать конструкции предложенных образцов изделий;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решать простые задачи на преобразование конструкции;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выполнять работу в соответствии с инструкцией (устной или письменной);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соотносить результат работы с заданным алгоритмом, проверять изделия </w:t>
      </w:r>
      <w:r w:rsidRPr="0092447B">
        <w:rPr>
          <w:rFonts w:ascii="Constantia" w:hAnsi="Constantia"/>
        </w:rPr>
        <w:br/>
        <w:t xml:space="preserve">в действии, вносить необходимые дополнения и изменения;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выполнять действия анализа и синтеза, сравнения, классификации предметов (изделий) с учетом данных критериев;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lastRenderedPageBreak/>
        <w:t xml:space="preserve">анализировать устройство простых изделий по образцу, рисунку, выделять основные и второстепенные составляющие конструкции.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167.9.5.2. У обучающегося будут сформированы следующие умения работать с информацией как часть познавательных универсальных учебных действий: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на основе анализа информации производить выбор наиболее эффективных способов работы;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использовать знаково-символические средства для решения задач </w:t>
      </w:r>
      <w:r w:rsidRPr="0092447B">
        <w:rPr>
          <w:rFonts w:ascii="Constantia" w:hAnsi="Constantia"/>
        </w:rPr>
        <w:br/>
        <w:t xml:space="preserve">в умственной или материализованной форме, выполнять действия моделирования, работать с моделями;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осуществлять поиск дополнительной информации по тематике творческих и проектных работ;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использовать рисунки из ресурса компьютера в оформлении изделий и другие;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использовать средства ИКТ для решения учебных и практических задач, </w:t>
      </w:r>
      <w:r w:rsidRPr="0092447B">
        <w:rPr>
          <w:rFonts w:ascii="Constantia" w:hAnsi="Constantia"/>
        </w:rPr>
        <w:br/>
        <w:t xml:space="preserve">в том числе Интернет, под руководством учителя.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167.9.5.3. У обучающегося будут сформированы следующие умения общения как часть коммуникативных универсальных учебных действий: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создавать тексты-рассуждения: раскрывать последовательность операций при работе с разными материалами;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167.9.5.4. У обучающегося будут сформированы следующие умения самоорганизации и самоконтроля как часть регулятивных универсальных учебных действий: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понимать и принимать учебную задачу, самостоятельно определять цели учебно-познавательной деятельности;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планировать практическую работу в соответствии с поставленной целью </w:t>
      </w:r>
      <w:r w:rsidRPr="0092447B">
        <w:rPr>
          <w:rFonts w:ascii="Constantia" w:hAnsi="Constantia"/>
        </w:rPr>
        <w:br/>
        <w:t xml:space="preserve">и выполнять ее в соответствии с планом;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на основе анализа причинно-следственных связей между действиями </w:t>
      </w:r>
      <w:r w:rsidRPr="0092447B">
        <w:rPr>
          <w:rFonts w:ascii="Constantia" w:hAnsi="Constantia"/>
        </w:rPr>
        <w:br/>
        <w:t xml:space="preserve">и их результатами прогнозировать практические «шаги» для получения необходимого результата;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проявлять волевую саморегуляцию при выполнении задания.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167.9.5.5. У обучающегося будут сформированы следующие умения совместной деятельности: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проявлять интерес к деятельности своих товарищей и результатам их работы, в доброжелательной форме комментировать и оценивать их достижения;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bCs/>
        </w:rPr>
        <w:lastRenderedPageBreak/>
        <w:t>167.10. Планируемые результаты освоения программы по труду (технологии) на уровне начального общего образования.</w:t>
      </w:r>
      <w:r w:rsidRPr="0092447B">
        <w:rPr>
          <w:rFonts w:ascii="Constantia" w:hAnsi="Constantia"/>
        </w:rPr>
        <w:t xml:space="preserve">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167.10.1. Личностные результаты освоения программы по труду (технологии) на уровне начального общего образования достигаются </w:t>
      </w:r>
      <w:r w:rsidRPr="0092447B">
        <w:rPr>
          <w:rFonts w:ascii="Constantia" w:hAnsi="Constantia"/>
        </w:rPr>
        <w:br/>
        <w:t xml:space="preserve">в единстве учебной и воспитательной деятельности в соответствии </w:t>
      </w:r>
      <w:r w:rsidRPr="0092447B">
        <w:rPr>
          <w:rFonts w:ascii="Constantia" w:hAnsi="Constantia"/>
        </w:rPr>
        <w:br/>
        <w:t xml:space="preserve">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Pr="0092447B">
        <w:rPr>
          <w:rFonts w:ascii="Constantia" w:hAnsi="Constantia"/>
        </w:rPr>
        <w:br/>
        <w:t xml:space="preserve">и саморазвития, формирования внутренней позиции личности.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 результате изучения труда (технологии) на уровне начального общего образования у обучающегося будут сформированы следующие </w:t>
      </w:r>
      <w:r w:rsidRPr="0092447B">
        <w:rPr>
          <w:rFonts w:ascii="Constantia" w:hAnsi="Constantia"/>
        </w:rPr>
        <w:br/>
        <w:t xml:space="preserve">личностные результаты: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понимание культурно-исторической ценности традиций, отраженных </w:t>
      </w:r>
      <w:r w:rsidRPr="0092447B">
        <w:rPr>
          <w:rFonts w:ascii="Constantia" w:hAnsi="Constantia"/>
        </w:rPr>
        <w:br/>
        <w:t xml:space="preserve">в предметном мире, чувство сопричастности к культуре своего народа, уважительное отношение к культурным традициям других народов;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готовность вступать в сотрудничество с другими людьми с учетом этики общения, проявление толерантности и доброжелательности.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167.10.2. 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ориентироваться в терминах и понятиях, используемых в технологии </w:t>
      </w:r>
      <w:r w:rsidRPr="0092447B">
        <w:rPr>
          <w:rFonts w:ascii="Constantia" w:hAnsi="Constantia"/>
        </w:rPr>
        <w:br/>
        <w:t xml:space="preserve">(в пределах изученного), использовать изученную терминологию в своих устных и письменных высказываниях;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осуществлять анализ объектов и изделий с выделением существенных </w:t>
      </w:r>
      <w:r w:rsidRPr="0092447B">
        <w:rPr>
          <w:rFonts w:ascii="Constantia" w:hAnsi="Constantia"/>
        </w:rPr>
        <w:br/>
        <w:t xml:space="preserve">и несущественных признаков;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сравнивать группы объектов (изделий), выделять в них общее и различия;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проводить обобщения (технико-технологического и декоративно-художественного характера) по изучаемой тематике;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использовать схемы, модели и простейшие чертежи в собственной практической творческой деятельности;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lastRenderedPageBreak/>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167.10.2.2. У обучающегося будут сформированы умения работать </w:t>
      </w:r>
      <w:r w:rsidRPr="0092447B">
        <w:rPr>
          <w:rFonts w:ascii="Constantia" w:hAnsi="Constantia"/>
        </w:rPr>
        <w:br/>
        <w:t xml:space="preserve">с информацией как часть познавательных универсальных учебных действий: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осуществлять поиск необходимой для выполнения работы информации </w:t>
      </w:r>
      <w:r w:rsidRPr="0092447B">
        <w:rPr>
          <w:rFonts w:ascii="Constantia" w:hAnsi="Constantia"/>
        </w:rPr>
        <w:br/>
        <w:t xml:space="preserve">в учебнике и других доступных источниках, анализировать ее и отбирать </w:t>
      </w:r>
      <w:r w:rsidRPr="0092447B">
        <w:rPr>
          <w:rFonts w:ascii="Constantia" w:hAnsi="Constantia"/>
        </w:rPr>
        <w:br/>
        <w:t xml:space="preserve">в соответствии с решаемой задачей;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использовать средства информационно-коммуникационных технологий </w:t>
      </w:r>
      <w:r w:rsidRPr="0092447B">
        <w:rPr>
          <w:rFonts w:ascii="Constantia" w:hAnsi="Constantia"/>
        </w:rPr>
        <w:br/>
        <w:t xml:space="preserve">для решения учебных и практических задач (в том числе Интернет </w:t>
      </w:r>
      <w:r w:rsidRPr="0092447B">
        <w:rPr>
          <w:rFonts w:ascii="Constantia" w:hAnsi="Constantia"/>
        </w:rPr>
        <w:br/>
        <w:t xml:space="preserve">с контролируемым выходом), оценивать объективность информации </w:t>
      </w:r>
      <w:r w:rsidRPr="0092447B">
        <w:rPr>
          <w:rFonts w:ascii="Constantia" w:hAnsi="Constantia"/>
        </w:rPr>
        <w:br/>
        <w:t xml:space="preserve">и возможности ее использования для решения конкретных учебных задач;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следовать при выполнении работы инструкциям учителя или представленным в других информационных источниках.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167.10.2.3. У обучающегося будут сформированы умения общения как часть коммуникативных универсальных учебных действий: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создавать тексты-описания на основе рассматривания изделий декоративно-прикладного искусства народов России;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объяснять последовательность совершаемых действий при создании изделия.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167.10.2.4. У обучающегося будут сформированы умения самоорганизации и самоконтроля как часть регулятивных универсальных учебных действий: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рационально организовывать свою работу (подготовка рабочего места, поддержание и наведение порядка, уборка после работы);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выполнять правила безопасности труда при выполнении работы;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планировать работу, соотносить свои действия с поставленной целью;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проявлять волевую саморегуляцию при выполнении работы.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167.10.2.5. У обучающегося будут сформированы умения совместной деятельности: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92447B">
        <w:rPr>
          <w:rFonts w:ascii="Constantia" w:hAnsi="Constantia"/>
        </w:rPr>
        <w:br/>
        <w:t xml:space="preserve">и пожелания, оказывать при необходимости помощь;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w:t>
      </w:r>
      <w:r w:rsidRPr="0092447B">
        <w:rPr>
          <w:rFonts w:ascii="Constantia" w:hAnsi="Constantia"/>
        </w:rPr>
        <w:lastRenderedPageBreak/>
        <w:t xml:space="preserve">осуществлять выбор средств и способов для его практического воплощения, предъявлять аргументы для защиты продукта проектной деятельности.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167.10.3. К концу обучения в 1 классе обучающийся получит следующие предметные результаты по отдельным темам программы по труду(технологии):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правильно организовывать свой труд: своевременно подготавливать и убирать рабочее место, поддерживать порядок на нем в процессе труда;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применять правила безопасной работы ножницами, иглой и аккуратной работы с клеем;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ориентироваться в наименованиях основных технологических операций: разметка деталей, выделение деталей, сборка изделия;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оформлять изделия строчкой прямого стежка;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понимать смысл понятий «изделие», «деталь изделия», «образец», «заготовка», «материал», «инструмент», «приспособление», «конструирование», «аппликация»;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выполнять задания с использованием подготовленного плана;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рассматривать и анализировать простые по конструкции образцы </w:t>
      </w:r>
      <w:r w:rsidRPr="0092447B">
        <w:rPr>
          <w:rFonts w:ascii="Constantia" w:hAnsi="Constantia"/>
        </w:rPr>
        <w:br/>
        <w:t xml:space="preserve">(по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называть ручные инструменты (ножницы, игла, линейка) и приспособления (шаблон, стека, булавки и другие), безопасно хранить и работать ими;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различать материалы и инструменты по их назначению;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называть и выполнять последовательность изготовления несложных изделий: разметка, резание, сборка, отделка;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использовать для сушки плоских изделий пресс;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с помощью учителя выполнять практическую работу и осуществлять самоконтроль с использованием инструкционной карты, образца, шаблона;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lastRenderedPageBreak/>
        <w:t xml:space="preserve">различать разборные и неразборные конструкции несложных изделий;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осуществлять элементарное сотрудничество, участвовать в коллективных работах под руководством учителя;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выполнять несложные коллективные работы проектного характера;</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называть профессии, связанные с изучаемыми материалами и производствами, их социальное значение.</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167.10.4. К концу обучения во 2 классе обучающийся получит следующие предметные результаты по отдельным темам программы по труду (технологии):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выполнять задания по самостоятельно составленному плану;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выделять, называть и применять изученные общие правила создания рукотворного мира в своей предметно-творческой деятельности;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анализировать задание (образец) по предложенным вопросам, памятке </w:t>
      </w:r>
      <w:r w:rsidRPr="0092447B">
        <w:rPr>
          <w:rFonts w:ascii="Constantia" w:hAnsi="Constantia"/>
        </w:rPr>
        <w:br/>
        <w:t xml:space="preserve">или инструкции, самостоятельно выполнять доступные задания с использованием инструкционной (технологической) карты;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читать простейшие чертежи (эскизы), называть линии чертежа (линия контура и надреза, линия выносная и размерная, линия сгиба, линия симметрии);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выполнять экономную разметку прямоугольника (от двух прямых углов </w:t>
      </w:r>
      <w:r w:rsidRPr="0092447B">
        <w:rPr>
          <w:rFonts w:ascii="Constantia" w:hAnsi="Constantia"/>
        </w:rPr>
        <w:br/>
        <w:t xml:space="preserve">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выполнять биговку;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выполнять построение простейшего лекала (выкройки) правильной геометрической формы и разметку деталей кроя на ткани по нему/ней;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оформлять изделия и соединять детали освоенными ручными строчками;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понимать смысл понятия «развертка» (трехмерного предмета), соотносить объемную конструкцию с изображениями ее развертки;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отличать макет от модели, строить трехмерный макет из готовой развертки;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определять неподвижный и подвижный способ соединения деталей </w:t>
      </w:r>
      <w:r w:rsidRPr="0092447B">
        <w:rPr>
          <w:rFonts w:ascii="Constantia" w:hAnsi="Constantia"/>
        </w:rPr>
        <w:br/>
        <w:t xml:space="preserve">и выполнять подвижное и неподвижное соединения известными способами;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конструировать и моделировать изделия из различных материалов по модели, простейшему чертежу или эскизу;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решать несложные конструкторско-технологические задачи;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применять освоенные знания и практические умения (технологические, графические, конструкторские) в самостоятельной интеллектуальной </w:t>
      </w:r>
      <w:r w:rsidRPr="0092447B">
        <w:rPr>
          <w:rFonts w:ascii="Constantia" w:hAnsi="Constantia"/>
        </w:rPr>
        <w:br/>
        <w:t xml:space="preserve">и практической деятельности;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lastRenderedPageBreak/>
        <w:t xml:space="preserve">выполнять работу в малых группах, осуществлять сотрудничество;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понимать особенности проектной деятельности, осуществлять </w:t>
      </w:r>
      <w:r w:rsidRPr="0092447B">
        <w:rPr>
          <w:rFonts w:ascii="Constantia" w:hAnsi="Constantia"/>
        </w:rPr>
        <w:br/>
        <w:t xml:space="preserve">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знать профессии людей, работающих в сфере обслуживания.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167.10.5. К концу обучения в 3 классе обучающийся получит следующие предметные результаты по отдельным темам программы по труду (технологии):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понимать смысл понятий «чертеж развертки», «канцелярский нож», «шило», «искусственный материал»;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узнавать и называть по характерным особенностям образцов или по описанию изученные и распространенные в крае ремесла;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называть и описывать свойства наиболее распространенных изучаемых искусственных и синтетических материалов (бумага, металлы, текстиль и другие);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читать чертеж развертки и выполнять разметку разверток с помощью чертежных инструментов (линейка, угольник, циркуль);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узнавать и называть линии чертежа (осевая и центровая);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безопасно пользоваться канцелярским ножом, шилом;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выполнять рицовку;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выполнять соединение деталей и отделку изделия освоенными ручными строчками;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решать простейшие задачи технико-технологического характера </w:t>
      </w:r>
      <w:r w:rsidRPr="0092447B">
        <w:rPr>
          <w:rFonts w:ascii="Constantia" w:hAnsi="Constantia"/>
        </w:rPr>
        <w:b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конструировать и моделировать изделия из разных материалов </w:t>
      </w:r>
      <w:r w:rsidRPr="0092447B">
        <w:rPr>
          <w:rFonts w:ascii="Constantia" w:hAnsi="Constantia"/>
        </w:rPr>
        <w:br/>
        <w:t xml:space="preserve">и с использованием конструктора по заданным техническим, технологическим и декоративно-художественным условиям;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изменять конструкцию изделия по заданным условиям;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выбирать способ соединения и соединительный материал в зависимости </w:t>
      </w:r>
      <w:r w:rsidRPr="0092447B">
        <w:rPr>
          <w:rFonts w:ascii="Constantia" w:hAnsi="Constantia"/>
        </w:rPr>
        <w:br/>
        <w:t xml:space="preserve">от требований конструкции;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знать несколько видов информационных технологий и соответствующих способов передачи информации (из опыта обучающихся);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понимать назначение основных устройств персонального компьютера </w:t>
      </w:r>
      <w:r w:rsidRPr="0092447B">
        <w:rPr>
          <w:rFonts w:ascii="Constantia" w:hAnsi="Constantia"/>
        </w:rPr>
        <w:br/>
        <w:t xml:space="preserve">для ввода, вывода и обработки информации;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выполнять основные правила безопасной работы на компьютере;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использовать возможности компьютера и ИКТ для поиска необходимой информации при выполнении обучающих, творческих и проектных заданий;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выполнять проектные задания в соответствии с содержанием изученного материала на основе полученных знаний и умений;</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называть профессии, связанные с изучаемыми материалами и производствами, их социальное значение.</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167.10.6. К концу обучения в 4 классе обучающийся получит следующие предметные результаты по отдельным темам программы по труду (технологии):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lastRenderedPageBreak/>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самостоятельно организовывать рабочее место в зависимости от вида работы, осуществлять планирование трудового процесса на основе анализа задания;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понимать элементарные основы бытовой культуры, выполнять доступные действия по самообслуживанию и доступные виды домашнего труда;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решать простейшие художественно-конструкторские задачи по созданию изделий с заданной функцией на основе усвоенных правил дизайна;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создавать небольшие тексты, презентации и печатные публикации </w:t>
      </w:r>
      <w:r w:rsidRPr="0092447B">
        <w:rPr>
          <w:rFonts w:ascii="Constantia" w:hAnsi="Constantia"/>
        </w:rPr>
        <w:br/>
        <w:t xml:space="preserve">с использованием изображений на экране компьютера, оформлять текст (выбор шрифта, размера, цвета шрифта, выравнивание абзаца);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работать с доступной информацией, работать в программах текстового редактора Word, PowerPoint;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FD4F47" w:rsidRPr="0092447B" w:rsidRDefault="0092447B" w:rsidP="0092447B">
      <w:pPr>
        <w:pStyle w:val="1ffb"/>
        <w:widowControl w:val="0"/>
        <w:spacing w:before="0" w:beforeAutospacing="0" w:after="0" w:afterAutospacing="0"/>
        <w:ind w:firstLine="567"/>
        <w:jc w:val="both"/>
        <w:rPr>
          <w:rFonts w:ascii="Constantia" w:hAnsi="Constantia"/>
        </w:rPr>
      </w:pPr>
      <w:r w:rsidRPr="0092447B">
        <w:rPr>
          <w:rFonts w:ascii="Constantia" w:hAnsi="Constantia"/>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FD4F47" w:rsidRPr="0092447B" w:rsidRDefault="0092447B" w:rsidP="0092447B">
      <w:pPr>
        <w:keepNext/>
        <w:keepLines/>
        <w:spacing w:after="0" w:line="240" w:lineRule="auto"/>
        <w:ind w:firstLine="709"/>
        <w:jc w:val="both"/>
        <w:outlineLvl w:val="0"/>
        <w:rPr>
          <w:rFonts w:ascii="Constantia" w:eastAsia="Times New Roman" w:hAnsi="Constantia"/>
          <w:b/>
          <w:bCs/>
          <w:sz w:val="24"/>
          <w:szCs w:val="24"/>
        </w:rPr>
      </w:pPr>
      <w:r w:rsidRPr="0092447B">
        <w:rPr>
          <w:rFonts w:ascii="Constantia" w:eastAsia="Times New Roman" w:hAnsi="Constantia"/>
          <w:color w:val="000000"/>
          <w:sz w:val="24"/>
          <w:szCs w:val="24"/>
          <w:lang w:eastAsia="ru-RU"/>
        </w:rPr>
        <w:t>168. Федеральная рабочая программа по учебному предмету «Физическая культура».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 Вариант № 1.</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 Пояснительная записка.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168.2.1.1.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168.2.1.2. При создании программы по физической культуре учитывались потребности современного российского общества в воспитании здорового поколения, </w:t>
      </w:r>
      <w:r w:rsidRPr="0092447B">
        <w:rPr>
          <w:rFonts w:ascii="Constantia" w:eastAsia="Times New Roman" w:hAnsi="Constantia"/>
          <w:color w:val="000000"/>
          <w:sz w:val="24"/>
          <w:szCs w:val="24"/>
          <w:lang w:eastAsia="ru-RU"/>
        </w:rPr>
        <w:lastRenderedPageBreak/>
        <w:t>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168.2.1.4. 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168.2.1.7. 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w:t>
      </w:r>
      <w:r w:rsidRPr="0092447B">
        <w:rPr>
          <w:rFonts w:ascii="Constantia" w:eastAsia="Times New Roman" w:hAnsi="Constantia"/>
          <w:color w:val="000000"/>
          <w:sz w:val="24"/>
          <w:szCs w:val="24"/>
          <w:lang w:eastAsia="ru-RU"/>
        </w:rPr>
        <w:lastRenderedPageBreak/>
        <w:t>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168.2.1.9. В программе по физической культуре 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168.2.1.10. 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168.2.1.11.  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168.2.1.12. 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168.2.1.13. 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168.2.1.14. 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168.2.1.15. Программа по физической культуре разработана в соответствии с требованиями ФГОС НОО.</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168.2.1.16. 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168.2.1.18. 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168.2.1.19. 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168.2.1.21. В соответствии с ФГОС НОО содержание программы по физической культуре состоит из следующих компонентов:</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знания о физической культуре (информационный компонент деятельности);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способы физкультурной деятельности (операциональный компонент деятельности);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168.2.1.22. Концепция программы по физической культуре основана на следующих принципах:</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168.2.1.22.1. Принцип систематичности и последовательности предполагает </w:t>
      </w:r>
      <w:r w:rsidRPr="0092447B">
        <w:rPr>
          <w:rFonts w:ascii="Constantia" w:eastAsia="Times New Roman" w:hAnsi="Constantia"/>
          <w:color w:val="000000"/>
          <w:sz w:val="24"/>
          <w:szCs w:val="24"/>
          <w:lang w:eastAsia="ru-RU"/>
        </w:rPr>
        <w:lastRenderedPageBreak/>
        <w:t>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168.2.1.22.2. 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168.2.1.22.3. 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168.2.1.22.4. 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168.2.1.22.6. 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168.2.1.22.7. 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w:t>
      </w:r>
      <w:r w:rsidRPr="0092447B">
        <w:rPr>
          <w:rFonts w:ascii="Constantia" w:eastAsia="Times New Roman" w:hAnsi="Constantia"/>
          <w:color w:val="000000"/>
          <w:sz w:val="24"/>
          <w:szCs w:val="24"/>
          <w:lang w:eastAsia="ru-RU"/>
        </w:rPr>
        <w:lastRenderedPageBreak/>
        <w:t>общей тенденцией к росту физических нагрузок.</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168.2.1.22.8. 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168.2.1.23. 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168.2.1.27. 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168.2.1.30. 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w:t>
      </w:r>
      <w:r w:rsidRPr="0092447B">
        <w:rPr>
          <w:rFonts w:ascii="Constantia" w:eastAsia="Times New Roman" w:hAnsi="Constantia"/>
          <w:color w:val="000000"/>
          <w:sz w:val="24"/>
          <w:szCs w:val="24"/>
          <w:lang w:eastAsia="ru-RU"/>
        </w:rPr>
        <w:lastRenderedPageBreak/>
        <w:t>жизни.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Наряду с этим программа по физической культуре обеспечивает:</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государственные гарантии качества начального общего образования, личностного развития обучающихся;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168.2.1.31. 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168.2.1.32. Универсальными компетенциями обучающихся на этапе начального образования по программе по физической культуре являются: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168.2.1.33.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168.2.1.34. 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168.2.2. Планируемые результаты освоения программы по физической культуре на </w:t>
      </w:r>
      <w:r w:rsidRPr="0092447B">
        <w:rPr>
          <w:rFonts w:ascii="Constantia" w:eastAsia="Times New Roman" w:hAnsi="Constantia"/>
          <w:color w:val="000000"/>
          <w:sz w:val="24"/>
          <w:szCs w:val="24"/>
          <w:lang w:eastAsia="ru-RU"/>
        </w:rPr>
        <w:lastRenderedPageBreak/>
        <w:t>уровне начального общего образования.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168.2.2.1.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Ценности научного познания: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истории развития представлений о физическом развитии и воспитании человека в российской культурно-педагогической традиции;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культуры здоровья: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Экологическое воспитание: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экологическое мышление, умение руководствоваться им в познавательной, </w:t>
      </w:r>
      <w:r w:rsidRPr="0092447B">
        <w:rPr>
          <w:rFonts w:ascii="Constantia" w:eastAsia="Times New Roman" w:hAnsi="Constantia"/>
          <w:color w:val="000000"/>
          <w:sz w:val="24"/>
          <w:szCs w:val="24"/>
          <w:lang w:eastAsia="ru-RU"/>
        </w:rPr>
        <w:lastRenderedPageBreak/>
        <w:t>коммуникативной и социальной практике.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168.2.2.2.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168.2.2.2.1.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моделировать правила безопасного поведения при освоении физических упражнений, плавании;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устанавливать связь между физическими упражнениями и их влиянием на развитие физических качеств;</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168.2.2.2.2. У обучающегося будут сформированы умения общения как часть коммуникативных универсальных учебных действий: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w:t>
      </w:r>
      <w:r w:rsidRPr="0092447B">
        <w:rPr>
          <w:rFonts w:ascii="Constantia" w:eastAsia="Times New Roman" w:hAnsi="Constantia"/>
          <w:color w:val="000000"/>
          <w:sz w:val="24"/>
          <w:szCs w:val="24"/>
          <w:lang w:eastAsia="ru-RU"/>
        </w:rPr>
        <w:lastRenderedPageBreak/>
        <w:t>выслушивать разные мнения, учитывать их в диалоге;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описывать влияние физической культуры на здоровье и эмоциональное благополучие человека;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конструктивно разрешать конфликты посредством учёта интересов сторон и сотрудничества.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168.2.2.2.3.</w:t>
      </w:r>
      <w:r w:rsidRPr="0092447B">
        <w:rPr>
          <w:rFonts w:ascii="Constantia" w:eastAsia="Times New Roman" w:hAnsi="Constantia"/>
          <w:b/>
          <w:bCs/>
          <w:color w:val="000000"/>
          <w:sz w:val="24"/>
          <w:szCs w:val="24"/>
          <w:lang w:eastAsia="ru-RU"/>
        </w:rPr>
        <w:t> </w:t>
      </w:r>
      <w:r w:rsidRPr="0092447B">
        <w:rPr>
          <w:rFonts w:ascii="Constantia" w:eastAsia="Times New Roman" w:hAnsi="Constantia"/>
          <w:color w:val="000000"/>
          <w:sz w:val="24"/>
          <w:szCs w:val="24"/>
          <w:lang w:eastAsia="ru-RU"/>
        </w:rPr>
        <w:t>У обучающегося будут сформированы умения самоорганизации и самоконтроля как часть регулятивных универсальных учебных действий: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предусматривать возникновение возможных ситуаций, опасных для здоровья и жизни;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осуществлять информационную, познавательную и практическую деятельность с использованием различных средств информации и коммуникации.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Предметные результаты изучения учебного предмета «Физическая культура» отражают опыт обучающихся в физкультурной деятельности.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состав предметных результатов по освоению обязательного содержания включены физические упражнения: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w:t>
      </w:r>
      <w:r w:rsidRPr="0092447B">
        <w:rPr>
          <w:rFonts w:ascii="Constantia" w:eastAsia="Times New Roman" w:hAnsi="Constantia"/>
          <w:color w:val="000000"/>
          <w:sz w:val="24"/>
          <w:szCs w:val="24"/>
          <w:lang w:eastAsia="ru-RU"/>
        </w:rPr>
        <w:lastRenderedPageBreak/>
        <w:t>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Предметные результаты представлены по годам обучения и отражают сформированность у обучающихся определённых умений.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168.2.2.3. К концу обучения в 1 классе обучающийся получит следующие предметные результаты по отдельным темам программы по физической культуре: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Знания о физической культуре: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различать основные предметные области физической культуры (гимнастика, игры, туризм, спорт);</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иметь представление об основных видах разминки.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Способы физкультурной деятельности.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Самостоятельные занятия общеразвивающими и здоровье формирующими физическими упражнениями: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Самостоятельные развивающие, подвижные игры и спортивные эстафеты, строевые упражнения: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w:t>
      </w:r>
      <w:r w:rsidRPr="0092447B">
        <w:rPr>
          <w:rFonts w:ascii="Constantia" w:eastAsia="Times New Roman" w:hAnsi="Constantia"/>
          <w:color w:val="000000"/>
          <w:sz w:val="24"/>
          <w:szCs w:val="24"/>
          <w:lang w:eastAsia="ru-RU"/>
        </w:rPr>
        <w:lastRenderedPageBreak/>
        <w:t>игровой деятельности, выполнять команды и строевые упражнения.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Физическое совершенствование.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Физкультурно-оздоровительная деятельность:</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осваивать способы игровой деятельности.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168.2.2.4. К концу обучения во 2 классе обучающийся достигнет следующих предметных результатов по отдельным темам программы по физической культуре: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Знания о физической культуре: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Способы физкультурной деятельности.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Самостоятельные занятия общеразвивающими и здоровье формирующими физическими упражнениями: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принимать решения в условиях игровой деятельности, оценивать правила безопасности в процессе игры;</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знать основные строевые команды.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Самостоятельные наблюдения за физическим развитием и физической подготовленностью:</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w:t>
      </w:r>
      <w:r w:rsidRPr="0092447B">
        <w:rPr>
          <w:rFonts w:ascii="Constantia" w:eastAsia="Times New Roman" w:hAnsi="Constantia"/>
          <w:color w:val="000000"/>
          <w:sz w:val="24"/>
          <w:szCs w:val="24"/>
          <w:lang w:eastAsia="ru-RU"/>
        </w:rPr>
        <w:lastRenderedPageBreak/>
        <w:t>при выполнении упражнений с различной нагрузкой;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Самостоятельные развивающие, подвижные игры и спортивные эстафеты, командные перестроения: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участвовать в играх и игровых заданиях, спортивных эстафетах; устанавливать ролевое участие членов команды; выполнять перестроения.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Физическое совершенствование.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Физкультурно-оздоровительная деятельность:</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осваивать физические упражнения на развитие гибкости и координационно-скоростных способностей;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осваивать и демонстрировать технику перемещения гимнастическим шагом, мягким бегом вперёд, назад, прыжками, подскоками, галопом;</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осваивать технику плавания одним или несколькими спортивными стилями плавания (при наличии материально-технического обеспечения).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168.2.2.5. К концу обучения в 3 классе обучающийся достигнет следующих предметных результатов по отдельным темам программы по физической культуре: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Знания о физической культуре: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представлять и описывать общее строение человека, называть основные части костного скелета человека и основные группы мышц;</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описывать технику выполнения освоенных физических упражнений;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формулировать основные правила безопасного поведения на занятиях по физической культуре;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различать упражнения по воздействию на развитие основных физических качеств и способностей человека;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различать упражнения на развитие моторики;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объяснять технику дыхания под водой, технику удержания тела на воде;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формулировать основные правила выполнения спортивных упражнений (по виду спорта на выбор);</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выявлять характерные ошибки при выполнении физических упражнений.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Способы физкультурной деятельности.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Самостоятельные занятия общеразвивающими и здоровье формирующими физическими упражнениями: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организовывать проведение игр, игровых заданий и спортивных эстафет (на выбор).</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Самостоятельные наблюдения за физическим развитием и физической подготовленностью:</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проводить наблюдения за своим дыханием при выполнении упражнений основной гимнастики.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Самостоятельные развивающие, подвижные игры и спортивные эстафеты:</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составлять, организовывать и проводить игры и игровые задания;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Физическое совершенствование.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Физкультурно-оздоровительная деятельность:</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осваивать и выполнять технику спортивного плавания стилями (на выбор): брасс, кроль на спине, кроль;</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осваивать технику выполнения комплексов гимнастических упражнений для развития гибкости, координационно-скоростных способностей;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проявлять физические качества: гибкость, координацию – и демонстрировать динамику их развития;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осваивать универсальные умения по самостоятельному выполнению упражнений в оздоровительных формах занятий;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осваивать строевой и походный шаг.</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Спортивно-оздоровительная деятельность:</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168.2.2.6. К концу обучения в 4 классе обучающийся достигнет следующих предметных результатов по отдельным темам программы по физической культуре: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Знания о физической культуре: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понимать и перечислять физические упражнения в классификации по преимущественной целевой направленности;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формулировать основные задачи физической культуры, объяснять отличия задач физической культуры от задач спорта;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знать строевые команды;</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определять ситуации, требующие применения правил предупреждения травматизма;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определять состав спортивной одежды в зависимости от погодных условий и условий занятий;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различать гимнастические упражнения по воздействию на развитие физических качеств (сила, быстрота, координация, гибкость).</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Способы физкультурной деятельности: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объяснять технику разученных гимнастических упражнений и специальных физических упражнений по виду спорта (по выбору);</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общаться и взаимодействовать в игровой деятельности;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составлять, организовывать и проводить подвижные игры с элементами соревновательной деятельности.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Физическое совершенствование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Физкультурно-оздоровительная деятельность:</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осваивать универсальные умения по контролю за величиной физической нагрузки </w:t>
      </w:r>
      <w:r w:rsidRPr="0092447B">
        <w:rPr>
          <w:rFonts w:ascii="Constantia" w:eastAsia="Times New Roman" w:hAnsi="Constantia"/>
          <w:color w:val="000000"/>
          <w:sz w:val="24"/>
          <w:szCs w:val="24"/>
          <w:lang w:eastAsia="ru-RU"/>
        </w:rPr>
        <w:lastRenderedPageBreak/>
        <w:t>при выполнении упражнений на развитие физических качеств по частоте сердечных сокращений;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принимать на себя ответственность за результаты эффективного развития собственных физических качеств.</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Спортивно-оздоровительная деятельность:</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осваивать и показывать универсальные умения при выполнении организующих упражнений;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осваивать технику выполнения спортивных упражнений;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осваивать универсальные умения по взаимодействию в парах и группах при разучивании специальных физических упражнений;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выявлять характерные ошибки при выполнении гимнастических упражнений и техники плавания;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различать, выполнять и озвучивать строевые команды;</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осваивать универсальные умения по взаимодействию в группах при разучивании и выполнении физических упражнений;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осваивать и демонстрировать технику различных стилей плавания (на выбор), выполнять плавание на скорость;</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описывать и демонстрировать правила соревновательной деятельности по виду спорта (на выбор);</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соблюдать правила техники безопасности при занятиях физической культурой и спортом;</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демонстрировать технику удержания гимнастических предметов (мяч, скакалка) при передаче, броске, ловле, вращении, перекатах;</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демонстрировать технику выполнения равновесий, поворотов, прыжков толчком с одной ноги (попеременно), на месте и с разбега;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осваивать технику танцевальных шагов, выполняемых индивидуально, парами, в группах;</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моделировать комплексы упражнений общей гимнастики по видам разминки (общая, партерная, у опоры);</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осваивать универсальные умения в самостоятельной организации и проведении подвижных игр, игровых заданий, спортивных эстафет;</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осваивать универсальные умения управлять эмоциями в процессе учебной и игровой деятельности;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осваивать технические действия из спортивных игр.</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168.2.3. Содержание обучения в 1 классе.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Исходные положения в физических упражнениях: стойки, упоры, седы, положения лёжа, сидя, у опоры.</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Правила поведения на уроках физической культуры. Общие принципы выполнения </w:t>
      </w:r>
      <w:r w:rsidRPr="0092447B">
        <w:rPr>
          <w:rFonts w:ascii="Constantia" w:eastAsia="Times New Roman" w:hAnsi="Constantia"/>
          <w:color w:val="000000"/>
          <w:sz w:val="24"/>
          <w:szCs w:val="24"/>
          <w:lang w:eastAsia="ru-RU"/>
        </w:rPr>
        <w:lastRenderedPageBreak/>
        <w:t>гимнастических упражнений. Гимнастический шаг. Гимнастический (мягкий) бег. Основные хореографические позиции.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Распорядок дня. Личная гигиена. Основные правила личной гигиены.</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Самоконтроль. Строевые команды, построение, расчёт.</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Физические упражнения.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Упражнения по видам разминки.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Подводящие упражнения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Группировка, кувырок в сторону, освоение подводящих упражнений к выполнению продольных и поперечных шпагатов («ящерка»).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Упражнения для развития моторики и координации с гимнастическим предметом.</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Упражнения для развития координации и развития жизненно важных навыков и умений.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танцевальных шагов: «буратино», «ковырялочка», «верёвочка».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Бег, сочетаемый с круговыми движениями руками.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Игры и игровые задания, спортивные эстафеты.</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Музыкально-сценические игры. Игровые задания. Спортивные эстафеты с мячом, со </w:t>
      </w:r>
      <w:r w:rsidRPr="0092447B">
        <w:rPr>
          <w:rFonts w:ascii="Constantia" w:eastAsia="Times New Roman" w:hAnsi="Constantia"/>
          <w:color w:val="000000"/>
          <w:sz w:val="24"/>
          <w:szCs w:val="24"/>
          <w:lang w:eastAsia="ru-RU"/>
        </w:rPr>
        <w:lastRenderedPageBreak/>
        <w:t xml:space="preserve">скакалкой. Спортивные игры с элементами единоборства.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Организующие команды и приёмы.</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универсальных умений при выполнении организующих команд.</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168.2.4. Содержание обучения во 2 классе.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Упражнения по видам разминки.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Подводящие упражнения, акробатические упражнения.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упражнений: кувырок вперёд, назад, шпагат, колесо, мост из положения сидя, стоя и вставание из положения мост.</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Упражнения для развития моторики и координации с гимнастическим предметом</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Бросок мяча в заданную плоскость и ловля мяча. Серия отбивов мяча.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Комбинации упражнений. Осваиваем соединение изученных упражнений в комбинации.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Пример:</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Пример:</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Исходное положение: сидя в группировке – кувырок вперед-поворот «казак» – подъём – стойка в VI позиции, руки опущены.</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Упражнения для развития координации и развития жизненно важных навыков и умений.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Плавательная подготовка.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Основная гимнастика.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универсальных умений дыхания во время выполнения гимнастических упражнений.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упражнений на развитие силы: сгибание и разгибание рук в упоре лёжа на полу.</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Игры и игровые задания, спортивные эстафеты.</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Организующие команды и приёмы.</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168.2.5. Содержание обучения в 3 классе.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Основные группы мышц человека. Подводящие упражнения к выполнению акробатических упражнений.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Моделирование физической нагрузки при выполнении гимнастических упражнений для развития основных физических качеств.</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навыков по самостоятельному ведению общей, партерной разминки и разминки у опоры в группе.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Организующие команды и приёмы.</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Спортивно-оздоровительная деятельность.</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Овладение техникой выполнения упражнений основной гимнастики на развитие отдельных мышечных групп.</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Овладение техникой выполнения упражнений основной гимнастики с учётом особенностей режима работы мышц (динамичные, статичные).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Овладение техникой выполнения серии поворотов и прыжков, в том числе с использованием гимнастических предметов.</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Овладение техникой плавания на дистанцию не менее 25 метров (при наличии материально-технической базы).</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правил вида спорта (на выбор), освоение физических упражнений для начальной подготовки по данному виду спорта.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заданий в ролевых играх и игровых заданий.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Овладение техникой выполнения строевого шага и походного шага. Шеренги, перестроения и движение в шеренгах. Повороты на месте и в движении.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Различные групповые выступления, в том числе освоение основных условий участия во флешмобах.</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168.2.6. Содержание обучения в 4 классе.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w:t>
      </w:r>
      <w:r w:rsidRPr="0092447B">
        <w:rPr>
          <w:rFonts w:ascii="Constantia" w:eastAsia="Times New Roman" w:hAnsi="Constantia"/>
          <w:color w:val="000000"/>
          <w:sz w:val="24"/>
          <w:szCs w:val="24"/>
          <w:lang w:eastAsia="ru-RU"/>
        </w:rPr>
        <w:lastRenderedPageBreak/>
        <w:t>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Овладение техникой выполнения простейших форм борьбы. Игровые задания в рамках освоения упражнений единоборств и самообороны.</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принципов определения максимально допустимой для себя нагрузки (амплитуды движения) при выполнении физического упражнения.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Способы демонстрации результатов освоения программы по физической культуре.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Спортивно-оздоровительная деятельность</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Овладение техникой выполнения комбинаций упражнений основной гимнастики с элементами акробатики и танцевальных шагов.</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Овладение техникой выполнения гимнастических упражнений для развития силы мышц рук (для удержания собственного веса).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Овладение техникой выполнения гимнастических упражнений для сбалансированности веса и роста; эстетических движений.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акробатических упражнений: мост из положения стоя и поднятие из моста, шпагаты: поперечный или продольный, стойка на руках, колесо.</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Овладение техникой выполнения гимнастической, строевой и туристической ходьбы и равномерного бега на 60 и 100 м.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Овладение одним или более из спортивных стилей плавания на время и дистанцию (на выбор) при наличии материально-технического обеспечения).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заданий в ролевых, туристических, спортивных играх.</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строевого шага и походного шага. Шеренги, перестроения и движение в шеренгах. Повороты на месте и в движении.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Овладение техникой выполнения групповых гимнастических и спортивных упражнений.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Демонстрация результатов освоения программы по физической культуре.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 Вариант № 2.</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168.3.1. Пояснительная записка.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 xml:space="preserve">168.3.1.2. 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168.3.1.3. 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168.3.1.4. 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168.3.1.5. 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168.3.1.6.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168.3.1.7. 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168.3.1.8. 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w:t>
      </w:r>
      <w:r w:rsidRPr="0092447B">
        <w:rPr>
          <w:rFonts w:ascii="Constantia" w:eastAsia="Times New Roman" w:hAnsi="Constantia"/>
          <w:color w:val="000000"/>
          <w:sz w:val="24"/>
          <w:szCs w:val="24"/>
          <w:lang w:eastAsia="ru-RU"/>
        </w:rPr>
        <w:lastRenderedPageBreak/>
        <w:t xml:space="preserve">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168.3.1.9. 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168.3.1.10. 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168.3.1.11. 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168.3.1.12. Планируемые результаты включают в себя личностные, метапредметные и предметные результаты.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168.3.1.13.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168.3.1.14.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168.3.2. Содержание обучения в 1 классе.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168.3.2.1. Знания о физической культуре.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168.3.2.2. Способы самостоятельной деятельности.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Режим дня и правила его составления и соблюдения.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168.3.2.3. Физическое совершенствование.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168.3.2.3.1. Оздоровительная физическая культура.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168.3.2.3.2. Спортивно-оздоровительная физическая культура.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поведения на уроках физической культуры, подбора одежды для занятий в спортивном зале и на открытом воздухе.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Гимнастика с основами акробатики.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Лыжная подготовка.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Лёгкая атлетика.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Равномерная ходьба и равномерный бег. Прыжки в длину и высоту с места толчком двумя ногами, в высоту с прямого разбега.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Подвижные и спортивные игры.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Считалки для самостоятельной организации подвижных игр.</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168.3.2.3.3. Прикладно-ориентированная физическая культура.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168.3.3. Содержание обучения во 2 классе.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168.3.3.1. Знания о физической культуре.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Из истории возникновения физических упражнений и первых соревнований. Зарождение Олимпийских игр древности.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168.3.3.2. Способы самостоятельной деятельности.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168.3.3.3. Физическое совершенствование.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168.3.3.3.1. Оздоровительная физическая культура.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Закаливание организма обтиранием. Составление комплекса утренней зарядки и физкультминутки для занятий в домашних условиях.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168.3.3.3.2. Спортивно-оздоровительная физическая культура.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Гимнастика с основами акробатики.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Лыжная подготовка.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 xml:space="preserve">Лёгкая атлетика.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Подвижные игры.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Подвижные игры с техническими приёмами спортивных игр (баскетбол, футбол).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168.3.3.3.3. Прикладно-ориентированная физическая культура.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Подготовка к соревнованиям по комплексу ГТО. Развитие основных физических качеств средствами подвижных и спортивных игр.</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168.3.4. Содержание обучения в 3 классе.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168.3.4.1. Знания о физической культуре.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Из истории развития физической культуры у древних народов, населявших территорию России. История появления современного спорта.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168.3.4.2. Способы самостоятельной деятельности.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168.3.4.3. Физическое совершенствование.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168.3.4.3.1. Оздоровительная физическая культура.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168.3.4.3.2. Спортивно-оздоровительная физическая культура.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Гимнастика с основами акробатики.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Лёгкая атлетика.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Прыжок в длину с разбега, способом согнув ноги. Броски набивного мяча из-за </w:t>
      </w:r>
      <w:r w:rsidRPr="0092447B">
        <w:rPr>
          <w:rFonts w:ascii="Constantia" w:eastAsia="Times New Roman" w:hAnsi="Constantia"/>
          <w:color w:val="000000"/>
          <w:sz w:val="24"/>
          <w:szCs w:val="24"/>
          <w:lang w:eastAsia="ru-RU"/>
        </w:rPr>
        <w:lastRenderedPageBreak/>
        <w:t xml:space="preserve">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Лыжная подготовка.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Плавательная подготовка.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Подвижные и спортивные игры.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168.3.4.3.3. Прикладно-ориентированная физическая культура.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168.3.5. Содержание обучения в 4 классе.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168.3.5.1. Знания о физической культуре.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Из истории развития физической культуры в России. Развитие национальных видов спорта в России.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168.3.5.2. Способы самостоятельной деятельности.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168.3.5.3. Физическое совершенствование.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168.3.5.3.1. Оздоровительная физическая культура.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168.3.5.3.2. Спортивно-оздоровительная физическая культура.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 xml:space="preserve">Лыжная подготовка.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Плавательная подготовка.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Подвижные и спортивные игры.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168.3.5.3.3. Прикладно-ориентированная физическая культура.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168.3.6. Планируемые результаты освоения программы по физической культуре на уровне начального общего образования.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168.3.6.1.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уважительное отношение к содержанию национальных подвижных игр, этнокультурным формам и видам соревновательной деятельности;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стремление к формированию культуры здоровья, соблюдению правил здорового образа жизни;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168.3.6.3. По окончании 1 класса у обучающегося будут сформированы следующие универсальные учебные действия: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168.3.6.3.1.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находить общие и отличительные признаки в передвижениях человека и животных;</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устанавливать связь между бытовыми движениями древних людей и физическими упражнениями из современных видов спорта;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сравнивать способы передвижения ходьбой и бегом, находить между ними общие и отличительные признаки;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выявлять признаки правильной и неправильной осанки, приводить возможные причины её нарушений.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168.3.6.3.2. У обучающегося будут сформированы умения общения как часть коммуникативных универсальных учебных действий: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воспроизводить названия разучиваемых физических упражнений и их исходные положения;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обсуждать правила проведения подвижных игр, обосновывать объективность определения победителей.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168.3.6.3.3. У обучающегося будут сформированы умения самоорганизации и самоконтроля как часть регулятивных универсальных учебных действий: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выполнять комплексы физкультминуток, утренней зарядки, упражнений по профилактике нарушения и коррекции осанки;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выполнять учебные задания по обучению новым физическим упражнениям и развитию физических качеств;</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проявлять уважительное отношение к участникам совместной игровой и соревновательной деятельности.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168.3.6.4. По окончании 2 класса у обучающегося будут сформированы следующие универсальные учебные действия: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характеризовать понятие «физические качества», называть физические качества и определять их отличительные признаки;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понимать связь между закаливающими процедурами и укреплением здоровья;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вести наблюдения за изменениями показателей физического развития и физических качеств, проводить процедуры их измерения.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168.3.6.4.2. У обучающегося будут сформированы умения общения как часть коммуникативных универсальных учебных действий: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выполнять небольшие сообщения по истории возникновения подвижных игр и </w:t>
      </w:r>
      <w:r w:rsidRPr="0092447B">
        <w:rPr>
          <w:rFonts w:ascii="Constantia" w:eastAsia="Times New Roman" w:hAnsi="Constantia"/>
          <w:color w:val="000000"/>
          <w:sz w:val="24"/>
          <w:szCs w:val="24"/>
          <w:lang w:eastAsia="ru-RU"/>
        </w:rPr>
        <w:lastRenderedPageBreak/>
        <w:t>спортивных соревнований, планированию режима дня, способам измерения показателей физического развития и физической подготовленности.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168.3.6.4.3. У обучающегося будут сформированы умения самоорганизации и самоконтроля как часть регулятивных универсальных учебных действий: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168.3.6.5. По окончании 3 класса у обучающегося будут сформированы следующие УУД: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объяснять понятие «дозировка нагрузки», правильно применять способы её регулирования на занятиях физической культурой;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168.3.6.5.2. У обучающегося будут сформированы умения общения как часть коммуникативных универсальных учебных действий: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организовывать совместные подвижные игры, принимать в них активное участие с соблюдением правил и норм этического поведения;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выполнять38.10.1</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небольшие сообщения по результатам выполнения учебных заданий, организации и проведения самостоятельных занятий физической культурой.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168.3.6.5.3. У обучающегося будут сформированы умения самоорганизации и самоконтроля как часть регулятивных универсальных учебных действий: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контролировать выполнение физических упражнений, корректировать их на основе сравнения с заданными образцами;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оценивать сложность возникающих игровых задач, предлагать их совместное коллективное решение.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168.3.6.6. По окончании 4 класса у обучающегося будут сформированы следующие УУД: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объединять физические упражнения по их целевому предназначению: на профилактику нарушения осанки, развитие силы, быстроты и выносливости.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168.3.6.6.2. У обучающегося будут сформированы умения общения как часть коммуникативных универсальных учебных действий: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взаимодействовать с учителем и обучающимися, воспроизводить ранее изученный материал и отвечать на вопросы в процессе учебного диалога;</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оказывать посильную первую помощь во время занятий физической культурой.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168.3.6.6.3. У обучающегося будут сформированы умения самоорганизации и самоконтроля как часть регулятивных универсальных учебных действий: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выполнять указания учителя, проявлять активность и самостоятельность при выполнении учебных заданий;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самостоятельно проводить занятия на основе изученного материала и с учётом собственных интересов;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168.3.6.7. К концу обучения в 1 классе обучающийся достигнет следующих предметных результатов по отдельным темам программы по физической культуре: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приводить примеры основных дневных дел и их распределение в индивидуальном режиме дня;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соблюдать правила поведения на уроках физической культурой, приводить примеры подбора одежды для самостоятельных занятий;</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выполнять упражнения утренней зарядки и физкультминуток;</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анализировать причины нарушения осанки и демонстрировать упражнения по профилактике её нарушения;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передвигаться на лыжах ступающим и скользящим шагом (без палок);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играть в подвижные игры с общеразвивающей направленностью.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168.3.6.8. К концу обучения во 2 классе обучающийся достигнет следующих предметных результатов по отдельным темам программы по физической культуре: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выполнять броски малого (теннисного) мяча в мишень из разных исходных </w:t>
      </w:r>
      <w:r w:rsidRPr="0092447B">
        <w:rPr>
          <w:rFonts w:ascii="Constantia" w:eastAsia="Times New Roman" w:hAnsi="Constantia"/>
          <w:color w:val="000000"/>
          <w:sz w:val="24"/>
          <w:szCs w:val="24"/>
          <w:lang w:eastAsia="ru-RU"/>
        </w:rPr>
        <w:lastRenderedPageBreak/>
        <w:t xml:space="preserve">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демонстрировать танцевальный хороводный шаг в совместном передвижении;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выполнять прыжки по разметкам на разное расстояние и с разной амплитудой, в высоту с прямого разбега;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передвигаться на лыжах двухшажным переменным ходом, спускаться с пологого склона и тормозить падением;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выполнять упражнения на развитие физических качеств.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168.3.6.9. К концу обучения в 3 классе обучающийся достигнет следующих предметных результатов по отдельным темам программы по физической культуре: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измерять частоту пульса и определять физическую нагрузку по её значениям с помощью таблицы стандартных нагрузок;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выполнять упражнения дыхательной и зрительной гимнастики, объяснять их связь с предупреждением появления утомления;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выполнять движение противоходом в колонне по одному, перестраиваться из колонны по одному в колонну по три на месте и в движении;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передвигаться по нижней жерди гимнастической стенки приставным шагом в правую и левую сторону, лазать разноимённым способом;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демонстрировать прыжки через скакалку на двух ногах и попеременно на правой и левой ноге;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демонстрировать упражнения ритмической гимнастики, движения танцев галоп и полька;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передвигаться на лыжах одновременным двухшажным ходом, спускаться с пологого склона в стойке лыжника и тормозить плугом;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выполнять упражнения на развитие физических качеств, демонстрировать приросты в их показателях.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168.3.6.10. К концу обучения в 4 классе обучающийся достигнет следующих предметных результатов по отдельным темам программы по физической культуре:</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объяснять назначение комплекса ГТО и выявлять его связь с подготовкой к труду и защите Родины;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приводить примеры регулирования физической нагрузки по пульсу при развитии </w:t>
      </w:r>
      <w:r w:rsidRPr="0092447B">
        <w:rPr>
          <w:rFonts w:ascii="Constantia" w:eastAsia="Times New Roman" w:hAnsi="Constantia"/>
          <w:color w:val="000000"/>
          <w:sz w:val="24"/>
          <w:szCs w:val="24"/>
          <w:lang w:eastAsia="ru-RU"/>
        </w:rPr>
        <w:lastRenderedPageBreak/>
        <w:t xml:space="preserve">физических качеств: силы, быстроты, выносливости и гибкости;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проявлять готовность оказать первую помощь в случае необходимости;</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демонстрировать акробатические комбинации из 5–7 хорошо освоенных упражнений (с помощью учителя);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демонстрировать опорный прыжок через гимнастического козла с разбега способом напрыгивания;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демонстрировать движения танца «Летка-енка» в групповом исполнении под музыкальное сопровождение;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выполнять прыжок в высоту с разбега перешагиванием;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выполнять метание малого (теннисного) мяча на дальность;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демонстрировать проплывание учебной дистанции кролем на груди или кролем на спине (по выбору обучающегося);</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выполнять освоенные технические действия спортивных игр баскетбол, волейбол и футбол в условиях игровой деятельности; </w:t>
      </w:r>
    </w:p>
    <w:p w:rsidR="00FD4F47" w:rsidRPr="0092447B" w:rsidRDefault="0092447B" w:rsidP="0092447B">
      <w:pPr>
        <w:tabs>
          <w:tab w:val="left" w:pos="567"/>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выполнять упражнения на развитие физических качеств, демонстрировать приросты в их показателях.</w:t>
      </w:r>
    </w:p>
    <w:p w:rsidR="00FD4F47" w:rsidRPr="0092447B" w:rsidRDefault="0092447B" w:rsidP="0092447B">
      <w:pPr>
        <w:keepNext/>
        <w:keepLines/>
        <w:spacing w:after="0" w:line="240" w:lineRule="auto"/>
        <w:ind w:firstLine="709"/>
        <w:jc w:val="both"/>
        <w:outlineLvl w:val="0"/>
        <w:rPr>
          <w:rFonts w:ascii="Constantia" w:eastAsia="Times New Roman" w:hAnsi="Constantia"/>
          <w:b/>
          <w:bCs/>
          <w:sz w:val="24"/>
          <w:szCs w:val="24"/>
          <w:lang w:eastAsia="ru-RU"/>
        </w:rPr>
      </w:pPr>
      <w:r w:rsidRPr="0092447B">
        <w:rPr>
          <w:rFonts w:ascii="Constantia" w:eastAsia="Times New Roman" w:hAnsi="Constantia"/>
          <w:b/>
          <w:bCs/>
          <w:color w:val="000000"/>
          <w:sz w:val="24"/>
          <w:szCs w:val="24"/>
          <w:lang w:eastAsia="ru-RU"/>
        </w:rPr>
        <w:t>168.4. Физическая культура. Модули по видам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 Модуль «Самбо».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168.4.1.1. Общая характеристика модуля «Самбо».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образованияи использования спортивно-ориентированных форм, средств и методов обучения по различным видам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FD4F47" w:rsidRPr="0092447B" w:rsidRDefault="0092447B" w:rsidP="0092447B">
      <w:pPr>
        <w:shd w:val="clear" w:color="auto" w:fill="FFFFFF"/>
        <w:tabs>
          <w:tab w:val="left" w:pos="1620"/>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 </w:t>
      </w:r>
    </w:p>
    <w:p w:rsidR="00FD4F47" w:rsidRPr="0092447B" w:rsidRDefault="0092447B" w:rsidP="0092447B">
      <w:pPr>
        <w:shd w:val="clear" w:color="auto" w:fill="FFFFFF"/>
        <w:tabs>
          <w:tab w:val="left" w:pos="0"/>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168.4.1.2.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w:t>
      </w:r>
      <w:r w:rsidRPr="0092447B">
        <w:rPr>
          <w:rFonts w:ascii="Constantia" w:eastAsia="Times New Roman" w:hAnsi="Constantia"/>
          <w:color w:val="000000"/>
          <w:sz w:val="24"/>
          <w:szCs w:val="24"/>
          <w:lang w:eastAsia="ru-RU"/>
        </w:rPr>
        <w:lastRenderedPageBreak/>
        <w:t>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168.4.1.3. Задачами изучения модуля «Самбо» являются:</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всестороннее гармоничное развитие обучающихся, увеличение объёма их двигательной активности;</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жизненно важных</w:t>
      </w:r>
      <w:r w:rsidRPr="0092447B">
        <w:rPr>
          <w:rFonts w:ascii="Constantia" w:eastAsia="Times New Roman" w:hAnsi="Constantia"/>
          <w:b/>
          <w:bCs/>
          <w:color w:val="000000"/>
          <w:sz w:val="24"/>
          <w:szCs w:val="24"/>
          <w:shd w:val="clear" w:color="auto" w:fill="FFFFFF"/>
          <w:lang w:eastAsia="ru-RU"/>
        </w:rPr>
        <w:t> </w:t>
      </w:r>
      <w:r w:rsidRPr="0092447B">
        <w:rPr>
          <w:rFonts w:ascii="Constantia" w:eastAsia="Times New Roman" w:hAnsi="Constantia"/>
          <w:color w:val="000000"/>
          <w:sz w:val="24"/>
          <w:szCs w:val="24"/>
          <w:shd w:val="clear" w:color="auto" w:fill="FFFFFF"/>
          <w:lang w:eastAsia="ru-RU"/>
        </w:rPr>
        <w:t>навыков самостраховки и самозащиты</w:t>
      </w:r>
      <w:r w:rsidRPr="0092447B">
        <w:rPr>
          <w:rFonts w:ascii="Constantia" w:eastAsia="Times New Roman" w:hAnsi="Constantia"/>
          <w:color w:val="000000"/>
          <w:sz w:val="24"/>
          <w:szCs w:val="24"/>
          <w:lang w:eastAsia="ru-RU"/>
        </w:rPr>
        <w:t xml:space="preserve"> и умения применять их в различных жизненных ситуациях;</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культуры движений, обогащение двигательного опыта средствами самбо с общеразвивающей и корригирующей направленностью;</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воспитание общей культуры развития личности обучающегося средствами самбо, в том числе, для самореализации и самоопределения;</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развитие положительной мотивации и устойчивого учебно- познавательного интереса к предмету «Физическая культура»; </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удовлетворение индивидуальных потребностей обучающихся в занятиях физической культурой и спортом средствами самбо;</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выявление, развитие и поддержка одарённых детей в области спорта, в частности самбо.</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168.4.1.4. Место и роль модуля «Самбо».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168.4.1.5. Модуль «Самбо» может быть реализован в следующих вариантах: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w:t>
      </w:r>
      <w:r w:rsidRPr="0092447B">
        <w:rPr>
          <w:rFonts w:ascii="Constantia" w:eastAsia="Times New Roman" w:hAnsi="Constantia"/>
          <w:color w:val="000000"/>
          <w:sz w:val="24"/>
          <w:szCs w:val="24"/>
          <w:lang w:eastAsia="ru-RU"/>
        </w:rPr>
        <w:lastRenderedPageBreak/>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168.4.1.6. Содержание модуля «Самбо».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Знания о самбо.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История зарождения самбо в СССР.</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Основоположники самбо и их роль в зарождении самбо.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Самбисты – Герои Великой Отечественной войны 1941–1945 годов.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Общие сведения о самбо и их исторические особенности (борцовский ковер самбо, экипировка спортсмена, экипировка судьи).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Основные сведения о правилах самбо.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Достижения отечественных самбистов на мировом уровне.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Словарь терминов и определений по самбо.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Игры и поединки по заданию на занятиях самбо.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Занятия самбо как средство укрепления здоровья, закаливания организма человека и развития физических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Режим дня при занятиях самбо. Дневник самонаблюдения самбиста.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личной гигиены во время занятий самбо. Правильное питание самбиста.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Способы самостоятельной деятельности.</w:t>
      </w:r>
    </w:p>
    <w:p w:rsidR="00FD4F47" w:rsidRPr="0092447B" w:rsidRDefault="0092447B" w:rsidP="0092447B">
      <w:pPr>
        <w:tabs>
          <w:tab w:val="left" w:pos="953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Первые внешние признаки утомления во время занятий самбо. Способы самоконтроля за физической нагрузкой.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личной гигиены, требования к спортивной одежде (экипировке) для занятий самбо. Режим дня юного самбиста.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Выбор и подготовка места для занятий самбо.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использования спортивного инвентаря для занятий самбо.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Подбор и составление комплексов общеразвивающих, специальных и имитационных упражнений для занятий самбо.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Организация и проведение подвижных игр с элементами самбо во время занятий и активного отдыха.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Тестирование уровня физической подготовленности в самбо.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Физическое совершенствование.</w:t>
      </w:r>
    </w:p>
    <w:p w:rsidR="00FD4F47" w:rsidRPr="0092447B" w:rsidRDefault="0092447B" w:rsidP="0092447B">
      <w:pPr>
        <w:shd w:val="clear" w:color="auto" w:fill="FFFFFF"/>
        <w:tabs>
          <w:tab w:val="left" w:pos="571"/>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Общеразвивающие, специальные и имитационные упражнения на занятиях самбо.</w:t>
      </w:r>
    </w:p>
    <w:p w:rsidR="00FD4F47" w:rsidRPr="0092447B" w:rsidRDefault="0092447B" w:rsidP="0092447B">
      <w:pPr>
        <w:shd w:val="clear" w:color="auto" w:fill="FFFFFF"/>
        <w:tabs>
          <w:tab w:val="left" w:pos="571"/>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Упражнения на развитие физических качеств, характерных для самбо.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упражнений, формирующие двигательные умения и навыки, а также технико-тактические действия самбиста.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Специально-подготовительные упражнения самбо.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Акробатические элементы: различные виды перекатов, кувырков и переворотов.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Приёмы самостраховки: на спину перекатом, на бок перекатом, при падении вперёд </w:t>
      </w:r>
      <w:r w:rsidRPr="0092447B">
        <w:rPr>
          <w:rFonts w:ascii="Constantia" w:eastAsia="Times New Roman" w:hAnsi="Constantia"/>
          <w:color w:val="000000"/>
          <w:sz w:val="24"/>
          <w:szCs w:val="24"/>
          <w:lang w:eastAsia="ru-RU"/>
        </w:rPr>
        <w:lastRenderedPageBreak/>
        <w:t>на руки, при падении на спину через мост, на бок кувырком через плечо. Способы страховки падений преподавателем, партнёром.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Упражнения для приёмов в положении лёжа: удержания, переворачивания.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Упражнения для тактики: подвижные игры, игры-задания.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Технико-тактические основы самбо: стойки, дистанции, захваты, перемещения.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Основные способы тактической подготовки (сковывание, маневрирование, маскировка) отрабатываются в играх-заданиях и подвижных играх.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168.4.1.7. Содержание модуля «Самбо» направлено на достижение обучающимися личностных, метапредметных и предметных результатов обучения.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168.4.1.7.1. При изучении модуля «Самбо» на уровне начального общего образования у обучающихся будут сформированы следующие личностные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168.4.1.7.2. При изучении модуля «Самбо» на уровне начального общего образования у обучающихся будут сформированы следующие метапредметные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168.4.1.7.3. При изучении модуля «Самбо» на уровне начального общего образования у обучающихся будут сформированы следующие 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FD4F47" w:rsidRPr="0092447B" w:rsidRDefault="0092447B" w:rsidP="0092447B">
      <w:pPr>
        <w:shd w:val="clear" w:color="auto" w:fill="FFFFFF"/>
        <w:tabs>
          <w:tab w:val="left" w:pos="50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преодолевать чувство страха перед выполнением сложно координационных упражнений из положения «стоя»;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характеризовать позиции, технические и тактические действия, относящиеся к самбо;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r w:rsidRPr="0092447B">
        <w:rPr>
          <w:rFonts w:ascii="Constantia" w:eastAsia="Times New Roman" w:hAnsi="Constantia"/>
          <w:i/>
          <w:iCs/>
          <w:color w:val="000000"/>
          <w:sz w:val="24"/>
          <w:szCs w:val="24"/>
          <w:lang w:eastAsia="ru-RU"/>
        </w:rPr>
        <w:t>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демонстрировать</w:t>
      </w:r>
      <w:r w:rsidRPr="0092447B">
        <w:rPr>
          <w:rFonts w:ascii="Constantia" w:eastAsia="Times New Roman" w:hAnsi="Constantia"/>
          <w:i/>
          <w:iCs/>
          <w:color w:val="000000"/>
          <w:sz w:val="24"/>
          <w:szCs w:val="24"/>
          <w:lang w:eastAsia="ru-RU"/>
        </w:rPr>
        <w:t> </w:t>
      </w:r>
      <w:r w:rsidRPr="0092447B">
        <w:rPr>
          <w:rFonts w:ascii="Constantia" w:eastAsia="Times New Roman" w:hAnsi="Constantia"/>
          <w:color w:val="000000"/>
          <w:sz w:val="24"/>
          <w:szCs w:val="24"/>
          <w:lang w:eastAsia="ru-RU"/>
        </w:rPr>
        <w:t>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участие в соревновательной деятельности внутри школьных этапов различных соревнований, фестивалей, конкурсов по самбо;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и выполнение тестовых упражнений по физической подготовленности в самбо, участие в соревнованиях по самбо.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168.4.2. Модуль «Гандбол».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168.4.2.1. Пояснительная записка модуля «Гандбол».</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92447B" w:rsidRDefault="0092447B" w:rsidP="0092447B">
      <w:pPr>
        <w:shd w:val="clear" w:color="auto" w:fill="FFFFFF"/>
        <w:tabs>
          <w:tab w:val="left" w:pos="1620"/>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Средства гандбола способствуют гармоничному развитию и укреплению здоровья </w:t>
      </w:r>
      <w:r w:rsidRPr="0092447B">
        <w:rPr>
          <w:rFonts w:ascii="Constantia" w:eastAsia="Times New Roman" w:hAnsi="Constantia"/>
          <w:color w:val="000000"/>
          <w:sz w:val="24"/>
          <w:szCs w:val="24"/>
          <w:lang w:eastAsia="ru-RU"/>
        </w:rPr>
        <w:lastRenderedPageBreak/>
        <w:t>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FD4F47" w:rsidRPr="0092447B" w:rsidRDefault="0092447B" w:rsidP="0092447B">
      <w:pPr>
        <w:shd w:val="clear" w:color="auto" w:fill="FFFFFF"/>
        <w:tabs>
          <w:tab w:val="left" w:pos="0"/>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168.4.2.2. Целью изучения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168.4.2.3. Задачами изучения модуля «Гандбол» являются:</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всестороннее гармоничное развитие детей, увеличение объёма их двигательной активности;</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знаний о физической культуре и спорте в целом, истории развития гандбола в частности;</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воспитание положительных качеств личности, норм коллективного взаимодействия и сотрудничества;</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развитие положительной мотивации и устойчивого учебно-познавательного интереса к предмету «Физическая культура»;</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выявление, развитие и поддержка одарённых детей в области спорта.</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168.4.2.4. Место и роль модуля «Гандбол».</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Специфика модуля по гандболу сочетается практически со всеми базовыми видами спорта (легкая атлетика, гимнастика, спортивные игры).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168.4.2.5. Модуль «Гандбол» может быть реализован в следующих вариантах: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при самостоятельном планировании учителем физической культуры процесса </w:t>
      </w:r>
      <w:r w:rsidRPr="0092447B">
        <w:rPr>
          <w:rFonts w:ascii="Constantia" w:eastAsia="Times New Roman" w:hAnsi="Constantia"/>
          <w:color w:val="000000"/>
          <w:sz w:val="24"/>
          <w:szCs w:val="24"/>
          <w:lang w:eastAsia="ru-RU"/>
        </w:rPr>
        <w:lastRenderedPageBreak/>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168.4.2.6. Содержание модуля «Гандбол».</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Знания о гандболе.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Возникновение физической культуры у древних людей. Олимпийские игры древности.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Развитие олимпизма в России. История возникновения и развития гандбола и мини-гандбола.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Режим дня обучающегося и его значение. Закаливание и правила проведения закаливающих процедур.</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Основы правил безопасности и профилактики травматизма на занятиях гандболом. Правила безопасности в игровой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Первое знакомство с базовыми двигательными навыками, элементами и техническими приёмами гандбола.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Подводящие игры с элементами гандбола.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Основные правила игры в гандбол.</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Организация школьных соревнований по мини-гандболу.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Способы самостоятельной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и правила их проведения. Организация и проведение игр специальной направленности с элементами гандбола.</w:t>
      </w:r>
    </w:p>
    <w:p w:rsidR="00FD4F47" w:rsidRPr="0092447B" w:rsidRDefault="0092447B" w:rsidP="0092447B">
      <w:pPr>
        <w:tabs>
          <w:tab w:val="left" w:pos="953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Режим дня юного гандболиста.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Подбор и составление комплексов общеразвивающих, специальных и имитационных упражнений для занятий гандболом.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Организация и проведение подвижных игр с элементами гандбола во время активного отдыха и каникул.</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Тестирование уровня физической подготовленности игроков в гандболе.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Физическое совершенствование.</w:t>
      </w:r>
    </w:p>
    <w:p w:rsidR="00FD4F47" w:rsidRPr="0092447B" w:rsidRDefault="0092447B" w:rsidP="0092447B">
      <w:pPr>
        <w:shd w:val="clear" w:color="auto" w:fill="FFFFFF"/>
        <w:tabs>
          <w:tab w:val="left" w:pos="571"/>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w:t>
      </w:r>
      <w:r w:rsidRPr="0092447B">
        <w:rPr>
          <w:rFonts w:ascii="Constantia" w:eastAsia="Times New Roman" w:hAnsi="Constantia"/>
          <w:color w:val="000000"/>
          <w:sz w:val="24"/>
          <w:szCs w:val="24"/>
          <w:lang w:eastAsia="ru-RU"/>
        </w:rPr>
        <w:lastRenderedPageBreak/>
        <w:t>(наклонный батут) с последующей ловлей, прыжки вперед и вверх с мячом в руках, метание теннисного и гандбольного мяча в статичную цель.</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Упражнения, направленные на обучение технике владения мячом во время игры в мини-гандбол: передача, ловля, броски мяча.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FD4F47" w:rsidRPr="0092447B" w:rsidRDefault="0092447B" w:rsidP="0092447B">
      <w:pPr>
        <w:shd w:val="clear" w:color="auto" w:fill="FFFFFF"/>
        <w:tabs>
          <w:tab w:val="left" w:pos="571"/>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с элементами гандбола: игры, включающие элемент соревнования, игры сюжетного характера, командные игры.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Тестовые упражнения по физической подготовленности в гандболе. Участие в соревновательной деятельности по мини-гандболу.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168.4.2.7. Содержание модуля «Гандбол» направлено на достижение обучающимися личностных, метапредметных и предметных результатов обучения.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168.4.2.7.1. При изучении модуля «Гандбол» на уровне начального общего образования у обучающихся будут сформированы следующие личностные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168.4.2.7.2. При изучении модуля «Гандбол» на уровне начального общего образования у обучающихся будут сформированы следующие метапредметные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168.4.2.7.3. При изучении модуля «Гандбол» на уровне начального общего образования у обучающихся будут сформированы следующие предметные результаты: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 xml:space="preserve">знание исторических фактов возникновения и развития гандбола и мини-гандбола;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знание основных правил игры в гандбол, мини-гандбол в учебной, соревновательной и досуговой деятельности;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и соблюдение основных правил безопасности на занятиях гандболом;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определять первые внешние признаки утомления и осуществлять самоконтроль за физической нагрузкой в процессе занятий гандболом;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организовывать и проводить подвижные игры с элементами гандбола во время активного отдыха и каникул;</w:t>
      </w:r>
    </w:p>
    <w:p w:rsidR="00FD4F47" w:rsidRPr="0092447B" w:rsidRDefault="0092447B" w:rsidP="0092447B">
      <w:pPr>
        <w:shd w:val="clear" w:color="auto" w:fill="FFFFFF"/>
        <w:tabs>
          <w:tab w:val="left" w:pos="571"/>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простейшие приёмы владения мячом;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демонстрировать подводящие упражнения и элементарные технические приёмы игры в защите, а также основы техники игры вратаря;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взаимодействовать в парах и группах при выполнении технических действий;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и выполнение тестовых упражнений по физической подготовленности в гандболе.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168.4.3. Модуль «Дзюдо».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168.4.3.1. Пояснительная записка модуля «Дзюдо».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Модуль «Дзюдо» (далее – модуль «Дзюдо», модуль по дзюдо, дзюдо)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и использования спортивно-ориентированных форм, средств и методов обучения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 различным видам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К современным спортивным дисциплинам дзюдо относятся включенные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168.4.3.2. Целью изучения модуля «Дзюдо» является формирование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w:t>
      </w:r>
      <w:r w:rsidRPr="0092447B">
        <w:rPr>
          <w:rFonts w:ascii="Constantia" w:eastAsia="Times New Roman" w:hAnsi="Constantia"/>
          <w:color w:val="000000"/>
          <w:sz w:val="24"/>
          <w:szCs w:val="24"/>
          <w:lang w:eastAsia="ru-RU"/>
        </w:rPr>
        <w:lastRenderedPageBreak/>
        <w:t xml:space="preserve">культурой и спортом с использованием средств спортивных дисциплин «дзюдо».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168.4.3.3. Задачами изучения модуля «Дзюдо» являются: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всестороннее гармоничное развитие обучающихся, увеличение объема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их двигательной активности;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общей культуры развития личности обучающегося средствами дзюдо, в том числе для самореализации и самоопределения;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 спортом средствами дзюдо;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выявление, развитие и поддержка одаренных детей в области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168.4.3.4. Место и роль модуля «Дзюдо».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«Дзюдо»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Программное содержание модуля «Дзюдо» может быть использовано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разделах «Знания о физической культуре», «Способы самостоятельной деятельности»,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168.4.3.5. Модуль «Дзюдо» может быть реализован в следующих вариантах: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специальных физических упражнений, игр и (или) элементов игры,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 учетом возраста и физической подготовленности обучающихся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 соответствующей дозировкой и интенсивностью);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168.4.3.6. Содержание модуля «Дзюдо».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1) Знания о дзюдо.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Включение борьбы в программу Олимписких игр (708 год до н.э.).</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Зарождение и развитие дзюдо в Японии (1882 год), Дзигоро Кано – основатель дзюдо. Василий Ощепков – основоположник развития дзюдо в России.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Происхождение термина «дзюдо».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Воздействие на человека дзюдо как системы гармоничного духовного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и физического развития личности; как системы прикладных упражнений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для безопасного падения.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Спортивные достижения советских и российских олимпийцев, занимавшихся дзюдо.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Здоровый образ жизни и его составляющие. Режим дня обучающегося. Занятия дзюдо в режиме учебного дня, во внеурочное время.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Гигиена на занятиях дзюдо. Личная гигиена. Правила гигиены. Важность ухода за телом. Гигиена одежды и обуви.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Утренняя зарядка в процессе изучения элементов дзюдо.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Рациональное питание, питьевой режим.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Дзюдо как вид спорта. Весовые категории участников соревнований.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Квалификационные степени КЮ и ДАН в дзюдо.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Разряды и звания в дзюдо.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Система проведения соревнований в дзюдо.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Основы правил проведения соревнований по дзюдо и жесты арбитра.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ГТО для обучающихся начальных классов. Порядок выполнения испытаний (тестов).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Воспитание физической культуры личности средствами дзюдо.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Основные термины дзюдо. Название инвентаря и оборудования для занятий дзюдо. Площадка для соревнований в дзюдо (рабочая зона, зона безопасности).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волевых качеств на занятиях с элементами дзюдо. Добродетельное отношение к другим. Добродетельное отношение к себе.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2) Способы самостоятельной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Элементы дзюдо, направленные на профилактику нарушений здоровья, содействующие гармоничному физическому развитию).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Элементы дзюдо, формирующие и улучшающие осанку, укрепляющие «мышечный корсет», нормализующие мышечный тонус.</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Элементы дзюдо, укрепляющие свод стопы, препятствующие изменению формы стопы.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Определение уровня физического развития по показателям длины 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массы тела.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3)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Гармоничное социально-личностное развитие и психическое здоровье обучающихся путем общения и изучения разнообразных элементов дзюдо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для присвоения обучающимися нравственных общечеловеческих ценностей, национальных традиций, формирование основ гражданственности, уважение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 своему коллективу, как основа формирования самосознания.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общеразвивающих упражнений для повышения физической подготовленности к освоению элементов дзюдо.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Рекомендации к недельному двигательному режиму в соответствии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 требованиями 1-2 ступени ГТО.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Специально-подготовительные упражнения дзюдо.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 класс.</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Упражнения – движения животных, птиц, насекомых: курица (исходное положение (далее – и.п.) присед, руки за головой, спина прямая), гусеница (исходное положение стоя </w:t>
      </w:r>
      <w:r w:rsidRPr="0092447B">
        <w:rPr>
          <w:rFonts w:ascii="Constantia" w:eastAsia="Times New Roman" w:hAnsi="Constantia"/>
          <w:color w:val="000000"/>
          <w:sz w:val="24"/>
          <w:szCs w:val="24"/>
          <w:lang w:eastAsia="ru-RU"/>
        </w:rPr>
        <w:lastRenderedPageBreak/>
        <w:t xml:space="preserve">на коленях, упор на пальцы стопы, ладони вместе, выпрямить руки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локтях, лечь на живот, подтянуть колени к туловищу), паучок (исходное положение упор руками сзади, опора на стопы, движение лицом вперед).</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Ходьба, бег: ходьба на коленях, на коленях с зашагиванием; бег скрестным шагом правым (левым) боком.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Перемещения: в упоре на кистях и коленях, в упоре на кистях и стопах.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Перекаты: из упора лежа на локтях, из упора на локтях и коленях, из упора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на кистях и коленях, перекат из седа (руки на голенях), перекат из стойки ноги врозь, перекат из седа с фиксацией стоп руками.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Положения: по отношению к татами (упор лежа, высед), по отношению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к партнеру в стойке (лицом к лицу, лицом к затылку, боком к груди); по отношению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к партнеру в партере (сверху, снизу).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Выседы: из седа ноги вместе, из упора на локтях и коленях.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Группировки из различных исходных положений (сидя, лежа, стоя); перекаты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 группировке из седа, из упора присев, из полуприседа, из стойки ноги врозь,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из основной стойки.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Имитация бросков: упражнения для подсечек с раскачивающимся поясом (махи ногами, сопровождающие движения пояса).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2 класс.</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Совершенствование техники ранее изученных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Упражнения – движения животных: кенгуру (и. п. присед, руки за голову, туловище ровное, прыжок вперед, приземление на всю стопу); горилла (и. п. упор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на кулаки, ноги переставляются перед руками, движение боком); креветка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 п. лежа на спине, опора на правую стопу, поворот на правый бок, обе руки тянутся к правой голени, то же с опорой на левую стопу).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Базовые положения в партере: стойка на одном колене, высокий партер, высед (по кругу; с продвижением вперед).</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Перевороты партнера в положении лежа: перевороты партнера, стоящего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 упоре на кистях и коленях (захватом двух рук, рычагом).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Базовые положения в стойке: круглый присед, наклон, выпад, равновесие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на одной ноге.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Имитация бросков: упражнения с поясом для подсечек: со скрученным поясом (махи ногами, толкающие пояс).</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3 класс.</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Совершенствование техники ранее изученных упражнений.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Имитация бросков: упражнения для броска отхват – выпад вперед; мах ногой вперед-вверх; выпад вперед одной ногой, вынос колена другой ноги вперед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(на месте, в движении); упражнения для броска скручиванием вокруг бедра – одна нога вперед, другая назад по диагонали; движение рук во время поворота туловища.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Базовые положения в стойке: наклонный полуприсед, полный присед, подворот.</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4 класс.</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Совершенствование техники ранее изученных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Имитационные упражнения.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 набивным мячом для освоения: подсечек (перекатывание ногой лежащего мяча; толчок подошвой, подъемом стопы по мячу); отхвата (толчок голенью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 мячу).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На гимнастической стенке для освоения отхвата – махи левой, правой ногой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 выносом бедра вперед стоя боком к стенке, держась рукой за рейку.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Основы техники дзюдо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1 класс.</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Этикет дзюдо: рэй – приветствие (поклон); тачи-рэй – приветствие стоя;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дза-рэй – приветствие на коленях; оби – пояс; завязывание пояса.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Стойки, передвижения, повороты: фронтальная стойка; передвижение обычными шагами; передвижение приставными шагами: вперед-назад,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влево-вправо, по диагонали; повороты (перемещения тела): на 90° шагом вперед,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на 90° шагом назад.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Выведение из равновесия: упором ладонями в ладони партнера; с захватом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за запястья партнера вперед, назад, вправо, влево.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Самостраховка (с помощью, самостоятельно): при падении назад – изучение конечного положения; отработка амортизирующего удара руками; падение назад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из различных исходных положений (сед; присед; упор присев; полуприсед; стойка ноги врозь; через партнера, стоящего в упоре на кистях и коленях); при падении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на бок изучение конечного положения; отработка амортизирующего удара руками; перекат с правого бока на левый, страховка левой рукой, то же в другую сторону; падение на бок из различных исходных положений (сед; присед; полуприсед; стойка ноги врозь; через партнера, стоящего в упоре на кистях и коленях).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Захваты (КУМИ-КАТА). Основной захват: за рукав (ХИКИТЭ) и за отворот (ЦУРИТЭ).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Выведение из равновесия (КУДЗШИ): вперед-назад, вправо-влево, вперед-вправо и вперед-влево, назад-вправо и назад-влево.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Сковывающие действия: ХОН-КЭСА-ГАТАМЭ – удержание сбоку.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Техника в стойке: ХИЗА-ГУРУМА – подсечка в колено; УКИ-ГОШИ – бросок через бедро скручиванием.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2 класс.</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Совершенствование техники ранее изученных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Выведение из равновесия: упором ладонями в ладони партнера; с захватом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за запястья партнера вперед-вправо; вперед-влево; назад-вправо; назад-влево.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Стойки, передвижения, повороты: правосторонняя, левосторонняя, защитная стойка; передвижения в разных стойках; повороты на 180° скрестными шагами (одна вперед, другая назад по диагонали), на 180° скрестными шагами (одна назад, другая вперед по диагонали), на 180° круговым шагом вперед, на 180° круговым шагом назад; передвижения приставными шагами с поворотами на 90°, 180°; повороты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из фронтальной стойки.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Самостраховка (с помощью, самостоятельно): при падении вперед – изучение конечного положения; отработка амортизирующего движения руками «треугольник» из и. п. стоя на коленях; падение вперед из различных исходных положений (стойка на коленях; полуприсед; стойка ноги врозь); при падении на бок кувырком – изучение конечного положения (как при падении на бок); постановка ладони «опорной» руки; кувырок вперед из и. п. стоя на коленях, стоя на одном колене, кувырок из полуприседа (с касанием лопатками татами или мата); принять конечное положение падения на бок (левый, правый), смягчить удар рукой (левой, правой).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Сковывающие действия: ЕКО-ШИХО-ГАТАМЭ – удержание поперек; КУЗУРЭ-КЭСА-ГАТАМЭ – удержание сбоку с захватом из-под руки.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Освобождение от сковывающих действий: способы ухода от удержаний сбоку, поперек – захват ноги партнера двумя ногами; поворачиваясь на живот.</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Техника в стойке: ДЭ-АШИ-БАРАИ – боковая подсечка под выставленную ногу, О-ГОШИ – бросок через бедро с захватом спины, О-УЧИ-ГАРИ – зацеп изнутри разноименной ногой.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3 класс.</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Совершенствование техники ранее изученных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Самостраховка: при падении назад, на бок, на бок кувырком, вперед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из основной стойки, после небольшого прыжка вперед, вверх, после вращения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на 360°.</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Сковывающие действия: КАМИ-ШИХО-ГАТАМЭ – удержание со стороны головы, УШИРО-КЭСА-ГАТАМЭ – обратное удержание сбоку.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Освобождение от сковывающих действий: способы ухода от удержания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со стороны головы – поворачиваясь на живот, перекатом вместе с партнером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сторону; способы ухода от обратного удержания сбоку – захватом ноги партнера двумя ногами; поворачиваясь на живот.</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Комбинации из изученных элементов: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 И. п. фронтальная стойка, передвижение приставными шагами вправо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(2 шага), падение на бок (вправо), и. п.; передвижение приставными шагами влево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(2 шага), падение назад, и. п.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2. И. п. партнер в высоком партере, выполнить переворот рычагом и переход на удержание со стороны головы; и. п.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3. И. п. партнер в высоком партере, выполнить переворот захватом двух рук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 переход на удержание сбоку с захватом из-под руки.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Самостоятельное составление комбинаций из изученных элементов.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Техника в стойке: КО-УЧИ-ГАРИ – подсечка изнутри, ТАИ-ОТОШИ – передняя подножка, О-СОТО-ГАРИ – бросок отхватом.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4 класс.</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Совершенствование техники ранее изученных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Сковывающие действия: ТАТЭ-ШИХО-ГАТАМЭ – удержание верхом; КАТА-ГАТАМЭ – удержания с фиксацией плеча головой.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Освобождение от сковывающих действий: способ ухода от удержания верхом захватом ноги партнера двумя ногами.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Комбинации из изученных элементов: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 И. п. – фронтальная стойка, передвижение приставными шагами (4 шага влево), поворот направо на 90°, круглый присед, 4 шага вперед, равновесие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на правой ноге (руки согнуты, прижаты к туловищу), и. п.</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2. И. п. – фронтальная стойка, поворот направо на 180° скрестным шагом,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2 шага назад, выпад вправо, приставить ногу, два шага вперед, поворот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на 180° налево, и. п.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3. И.п. – партнер в высоком партере, переворот рычагом переход на удержание сбоку с захватом своей ноги;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4. И.п. партнер в высоком партере, переворот захватом двух рук – обратное удержание сбоку. Самостоятельное составление комбинаций из изученных элементов.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Техника в стойке: ЦУРИКОМИ-ГОШИ – бросок через бедро с захватом отворота; ИППОН-СЭОЙ-НАГЭ – бросок через спину с захватом руки под плечо; ОКУРИ-АШИ-БАРАИ – боковая подсечка в темп шагов.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Основы тактики.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 класс.</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Взаимодействие с партнером (и. п. фронтальная стойка, захват за запястья партнера; упор ладонями в ладони партнера): сближение с партнером; отдаление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от партнера; взаимодействие с партнером в партере (переворот партнера со спины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на живот, с живота на спину).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Игровые задания с элементами противоборства в партере: «Черепашка», «Крокодил </w:t>
      </w:r>
      <w:r w:rsidRPr="0092447B">
        <w:rPr>
          <w:rFonts w:ascii="Constantia" w:eastAsia="Times New Roman" w:hAnsi="Constantia"/>
          <w:color w:val="000000"/>
          <w:sz w:val="24"/>
          <w:szCs w:val="24"/>
          <w:lang w:eastAsia="ru-RU"/>
        </w:rPr>
        <w:lastRenderedPageBreak/>
        <w:t>и броненосец», «Король татами».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Игровые задания с элементами противоборства в стойке: «Поединок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на равновесие», «Поезд», «Два барашка», «Лошадка».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Поединки. В партере, в стойке по упрощенным правилам.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2 класс.</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Совершенствование ранее изученных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Взаимодействие с партнером: усилия дзюдоиста, направленные на нарушение равновесия партнера вперед, из и. п. фронтальная стойка, захват за запястья партнера (тяга двумя руками на себя; тяга левой рукой, толчок правой рукой; тяга правой рукой, толчок левой рукой); усилия дзюдоиста, направленные на нарушение равновесия партнера назад из и. п. фронтальная стойка, упор ладонями в ладони партнера (толчок партнера назад двумя руками на месте; толчок партнера назад двумя руками с подшагиванием).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Игровые задания с элементами противоборства в партере: «Зайцы-силачи»; «Шкатулка с секретом»; «Хвостики»; «Кресло-качалка».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Игровые задания с элементами противоборства в стойке: «Туннель»; «Гром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 молния».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Поединки с тактической задачей по упрощенным правилам: учебные поединки в партере на выполнение удержания сбоку, удержания поперек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 неполным сопротивлением партнера; из различных исходных положений (сидя спина к спине, лежа на спине, лежа на животе; лицом друг к другу); с судейством.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Поединки. В партере, в стойке, с преследованием после бросков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 упрощенным правилам.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3 класс.</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Совершенствование ранее изученных упражнений.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Взаимодействие с партнером: выход на удержания из различных исходных положений (партнер на боку, на спине, на животе); уходы от удержаний сбоку, поперек изученными способами за обусловленное время (с неполным сопротивлением партнера).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Игровые задания с элементами противоборства в партере: задания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 теснение» в исходных положениях – партнеры сидят спина к спине; оба партнера на животе, правым плечом к левому плечу партнера; оба партнера лежат на спине, правым (левым) плечом к правому (левому) плечу партнера; оба партнера в упоре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на локтях (кистях) и коленях.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Игровые задания с элементами противоборства в стойке: задания «в касание» обусловленной части тела партнера (оба партнера выполняют одинаковое задание)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 перемещением в «квадрате» 2×2 м – коснуться любой рукой обусловленного места на теле партнера – локтя правой руки, левого плеча, спины, правой стороны живота; оба партнера выполняют разные задания – один касается правой рукой обусловленных мест на правой стороне тела партнера – локоть, плечо, лопатка; другой касается левой рукой тех же мест на правой стороне тела партнера.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Поединки с тактической задачей по упрощенным правилам: учебные поединки в партере на выполнение удержаний сбоку, поперек, со стороны головы, удержания сбоку с захватом из-под руки с неполным сопротивлением партнера;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из различных исходных положений (сидя, лежа); с уходом от удержаний изученными способами.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Поединки по упрощенным правилам. Тренировочные, с судейством.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4 класс.</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Совершенствование ранее изученных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Перемещения с партнером: и. п. – фронтальная стойка, захват за запястья партнера в различных направлениях (вперед, назад, вправо, влево, вперед-вправо, вперед-влево, назад-</w:t>
      </w:r>
      <w:r w:rsidRPr="0092447B">
        <w:rPr>
          <w:rFonts w:ascii="Constantia" w:eastAsia="Times New Roman" w:hAnsi="Constantia"/>
          <w:color w:val="000000"/>
          <w:sz w:val="24"/>
          <w:szCs w:val="24"/>
          <w:lang w:eastAsia="ru-RU"/>
        </w:rPr>
        <w:lastRenderedPageBreak/>
        <w:t>вправо, назад-влево).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Игровые задания с элементами противоборства в партере: задания «в касание» партнеры в исходных положениях – на коленях; одна нога на колене, другая нога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на стопе; в приседе – коснуться правой рукой правого плеча, правого локтя, правой лопатки партнера, то же левой рукой.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Игровые задания с элементами противоборства в стойке: задания «в теснение» в «квадрате» 2×2 м двумя руками, одной рукой (ладонь к ладони); теснение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из «коридора» 1 м (ладонь к ладони) один игрок – атакующий, другой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игрок – защищающийся; обоюдное теснение в сторону, правое плечо рядом с левым плечом партнера (и наоборот).</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Поединки с тактической задачей по упрощенным правилам: учебные поединки в партере на выполнение изученных удержаний: с неполным сопротивлением партнера; с обоюдным сопротивлением; с выполнением заданного удержания;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 судейством.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Поединки по упрощенным правилам. Тренировочные, с судейством.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168.4.3.7. Содержание модуля «Дзюдо» направлено на достижение обучающимися личностных, метапредметных и предметных результатов обучения.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168.4.3.7.1. При изучении модуля «Дзюдо» на уровне начального общего образования у обучающихся будут сформированы следующие личностные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проявление уважительного отношения к сверстникам, культуры общения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и взаимодействия, терпимости и толерантности в достижении общих целей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при совместной деятельности (учебной, тренировочной, досуговой, игровой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 соревновательной) на принципах доброжелательности и взаимопомощи;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активное участие в социально значимой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реализация ценностей здорового и безопасного образа жизни, потребности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физическом самосовершенствовании, занятиях спортивно-оздоровительной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 ответственной деятельности средствами дзюдо.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168.4.3.7.2. При изучении модуля «Дзюдо» на уровне начального общего образования у обучающихся будут сформированы следующие метапредметные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 делать выводы;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владеть культурой активного использования информационно – поисковых систем;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воспринимать и формулировать суждения, выражать эмоции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соответствии с целями и условиями общения в знакомой среде;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проявлять уважительное отношение к собеседнику, соблюдать правила ведения диалога и дискуссии;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умение признавать возможность существования разных точек зрения; корректно и аргументированно высказывать свое мнение;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планировать пути достижения целей с учетом наиболее эффективных способов решения задач средствами дзюдо в учебной, игровой, соревновательной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 досуговой деятельности, соотносить двигательные действия с планируемыми результатами в дзюдо, определять и корректировать способы действий в рамках предложенных условий;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понимать цель совместной деятельности, коллективно строить действия по ее достижению: распределять роли, договариваться, обсуждать процесс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 результат совместной работы;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организовывать совместную деятельность с учителем и сверстниками, работать индивидуально и в группе, проявлять готовность руководить, выполнять поручения, ответственно выполнять свою часть работы;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планировать действия по решению учебной задачи для получения результата; выстраивать последовательность выбранных действий;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168.4.3.7.3. При изучении модуля «Дзюдо» на уровне начального общего образования у обучающихся будут сформированы следующие 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дзюдо;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сформированность знаний по истории возникновения дзюдо,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 олимпийском движении, биографические данные первых олимпийских чемпионов по дзюдо и великих спортсменах;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ориентироваться в терминах и понятиях, используемых в дзюдо, применять изученную терминологию на практике;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понимание значения занятий дзюдо как средства укрепления здоровья, закаливания и развития физических качеств;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сформированность основ организации самостоятельных занятий дзюдо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со сверстниками, организация и проведение со сверстниками подвижных игр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 различными элементами дзюдо;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правил рационального дыхания в процессе выполнения физических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применять методы контроля и самоконтроля физической подготовленности (с использованием простейших тестов);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знать организационные команды и приемы, уметь выполнять строевые упражнения (построения, перестроения, повороты, передвижения);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составлять и выполнять комплексы общеразвивающих упражнений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 предметами и без предметов, на месте и в движении, упражнений на развитие быстроты, ловкости, гибкости, специальных упражнений для формирования техники и тактики дзюдо;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демонстрировать этикет дзюдо;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способность выполнять различные упражнения из арсенала дзюдо: стойки, передвижения, повороты разными способами; выведение партнера из равновесия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 xml:space="preserve">в разных направлениях; самостраховка (при падении назад, на бок, на бок кувырком, вперед) в различных условиях; сковывающие действия в партере (удержание верхом; удержания с фиксацией плеча головой); технические действия в стойке (подсечка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 колено; бросок через бедро скручиванием; боковая подсечка под выставленную ногу, бросок через бедро с захватом спины, зацеп изнутри разноименной ногой; бросок через бедро с захватом отворота, бросок через спину с захватом руки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 плечо, боковая подсечка в темп шагов); стойки, передвижения, повороты разными способами и другие элементы;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способность выполнять тактические элементы дзюдо: перемещения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 партнером в различных направлениях; выполнение игровых заданий с элементами противоборства в партере «в касание», в стойке «в теснение»; основы тактики поединков по упрощенным правилам на выполнение изученных удержаний,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 неполным сопротивлением партнер, с обоюдным сопротивлением, с выполнением заданного удержания, с судейством;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выполнять контрольно-тестовые упражнения по общей и специальной физической подготовке и оценку показателей физической подготовленности.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168.4.4. Модуль «Тэг-регби».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168.4.4.1. Пояснительная записка модуля «Тэг-регби».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shd w:val="clear" w:color="auto" w:fill="FFFFFF"/>
          <w:lang w:eastAsia="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FD4F47" w:rsidRPr="0092447B" w:rsidRDefault="0092447B" w:rsidP="0092447B">
      <w:pPr>
        <w:tabs>
          <w:tab w:val="left" w:pos="6015"/>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168.4.4.2. 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168.4.4.3. Задачами изучения модуля «Тэг-регби» являются: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всестороннее гармоничное развитие обучающихся, увеличение объёма их двигательной активности;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формирование общих представлений о тэг-регби, о его истории, возможностях и </w:t>
      </w:r>
      <w:r w:rsidRPr="0092447B">
        <w:rPr>
          <w:rFonts w:ascii="Constantia" w:eastAsia="Times New Roman" w:hAnsi="Constantia"/>
          <w:color w:val="000000"/>
          <w:sz w:val="24"/>
          <w:szCs w:val="24"/>
          <w:lang w:eastAsia="ru-RU"/>
        </w:rPr>
        <w:lastRenderedPageBreak/>
        <w:t>значении в процессе укрепления здоровья, физическом развитии и физической подготовке обучающихся;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развитие положительной мотивации и устойчивого учебно-познавательного интереса к предмету «Физическая культура» средствами тэг-регби;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выявление, развитие и поддержка одарённых детей в области спорта.</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168.4.4.4. Место и роль модуля «Тэг-регби».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168.4.4.5. Модуль «Тэг-регби» может быть реализован в следующих вариантах: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168.4.4.6. Содержание модуля «Тэг-регби».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Знания о тэг-регби.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История регби. Правила игры в тэг-регби. Развитие регби в России. Судейская терминология тэг-регби.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Требования безопасности при организации занятий тэг-регби, в том числе самостоятельных. Форма и экипировка занимающегося тэг-регби.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Гигиена и самоконтроль при занятиях тэг-регби.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упражнений для развития различных физических качеств регбиста.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Понятие о спортивной этике и взаимоотношениях между обучающимися. Знание игровых амплуа. Основные термины тэг-регби.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Воспитание морально-волевых качеств в процессе занятий тэг-регби: сознательность, смелость, выдержка, решительность, настойчивость.</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Способы самостоятельной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Подготовка места занятий, выбор одежды и обуви для занятий тэг-регби.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Организация и проведение подвижных игр с элементами тэг-регби во время активного отдыха и каникул.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Оценка техники осваиваемых упражнений, способы выявления и устранения технических ошибок.</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Тестирование уровня физической подготовленности в тэг-регби.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подготовительных и специальных упражнений, формирующих двигательные умения и навыки во время занятий тэг-регби.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3х3 по упрощенным правилам», «Атака города», «Атака города по выбору».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Индивидуальные технические действия: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Техника владения регбийным мячом: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стойки и перемещения;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держание мяча, бег с мячом, розыгрыш мяча, прием мяча, подбор и приземление мяча;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финты;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передвижения с мячом по площадке;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передачи мяча в парах (сбоку, снизу) стоя на месте и в движении;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передачи в колоннах с перемещениями;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передача и ловля высоко летящего мяча;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подбор неподвижного мяча, катящегося мяча.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Тактические взаимодействия: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парах, в тройках, кресты, забегания, смещения, линия защиты;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тактические действия с учетом игровых амплуа в команде;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быстрые переключения в действиях – от нападения к защите и от защиты к нападению.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Учебные игры в тэг-регби по упрощенным правилам.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168.4.4.7. Содержание модуля «Тэг-регби» направлено на достижение обучающимися личностных, метапредметных и предметных результатов обучения.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168.4.4.7.1. При изучении модуля «Тэг-регби» на уровне начального общего образования у обучающихся будут сформированы следующие личностные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осознание значимости ценностей регби: единство, солидарность, уважение, </w:t>
      </w:r>
      <w:r w:rsidRPr="0092447B">
        <w:rPr>
          <w:rFonts w:ascii="Constantia" w:eastAsia="Times New Roman" w:hAnsi="Constantia"/>
          <w:color w:val="000000"/>
          <w:sz w:val="24"/>
          <w:szCs w:val="24"/>
          <w:lang w:eastAsia="ru-RU"/>
        </w:rPr>
        <w:lastRenderedPageBreak/>
        <w:t>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самостоятельного принятия решений и командного игрового взаимодействия;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оказание бескорыстной помощи своим сверстникам, нахождение с ними общего языка и общих интересов;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168.4.4.7.2. При изучении модуля «Тэг-регби» на уровне начального общего образования у обучающихся будут сформированы следующие метапредметные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восприятие тэг-регби как средства организации здорового образа жизни, профилактики вредных привычек и ассоциального поведения;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168.4.4.7.3. При изучении модуля «Тэг-регби» на уровне начального общего образования у обучающихся будут сформированы следующие 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знания истории и развития регби, положительного их влияния на укрепление мира и дружбы между народами;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вести наблюдения за динамикой показателей физического развития, объективно оценивать их;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интересно и доступно излагать знания о физической культуре и тэг-регби, грамотно пользоваться понятийным аппаратом;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осуществлять судейство соревнований по тэг-регби, владеть информационными жестами судьи.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выполнять физические упражнения для развития физических качеств, </w:t>
      </w:r>
      <w:r w:rsidRPr="0092447B">
        <w:rPr>
          <w:rFonts w:ascii="Constantia" w:eastAsia="Times New Roman" w:hAnsi="Constantia"/>
          <w:color w:val="000000"/>
          <w:sz w:val="24"/>
          <w:szCs w:val="24"/>
          <w:lang w:eastAsia="ru-RU"/>
        </w:rPr>
        <w:lastRenderedPageBreak/>
        <w:t>освоения технических действий в тэг-регби, применять их в игровой и соревновательной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168.4.5. Модуль «Плавание».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168.4.5.1. Пояснительная записка модуля «Плавание».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«Плавание» (далее – модуль по плаванию, плавание) на уровне начального общего образования разработан для обучающихся 2 – 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FD4F47" w:rsidRPr="0092447B" w:rsidRDefault="0092447B" w:rsidP="0092447B">
      <w:pPr>
        <w:shd w:val="clear" w:color="auto" w:fill="FFFFFF"/>
        <w:tabs>
          <w:tab w:val="left" w:pos="1620"/>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FD4F47" w:rsidRPr="0092447B" w:rsidRDefault="0092447B" w:rsidP="0092447B">
      <w:pPr>
        <w:shd w:val="clear" w:color="auto" w:fill="FFFFFF"/>
        <w:tabs>
          <w:tab w:val="left" w:pos="0"/>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168.4.5.2. 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168.4.5.3. Задачами изучения модуля «Плавание» являются:</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всестороннее гармоничное развитие обучающихся, увеличение объёма их двигательной активности;</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жизненно важного навыка плавания и уменияприменять его в различных условиях;</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обучение основам техники плавания, безопасному поведению на занятиях в бассейне, отдыхе у воды, в критических ситуациях;</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формирование культуры движений, обогащение двигательного опыта средствами плавания с общеразвивающей и корригирующей направленностью; </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воспитание общей культуры развития личности обучающегося средствами плавания, в том числе, для самореализации и самоопределения;</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выявление, развитие и поддержка одарённых детей в области спорта.</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168.4.5.4. Место и роль модуля «Плавание».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FD4F47" w:rsidRPr="0092447B" w:rsidRDefault="0092447B" w:rsidP="0092447B">
      <w:pPr>
        <w:shd w:val="clear" w:color="auto" w:fill="FFFFFF"/>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168.4.5.5. Модуль «Плавание» может быть реализован в следующих вариантах: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168.4.5.6. Содержание модуля «Плавание».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Знания о плавании.</w:t>
      </w:r>
    </w:p>
    <w:p w:rsidR="00FD4F47" w:rsidRPr="0092447B" w:rsidRDefault="0092447B" w:rsidP="0092447B">
      <w:pPr>
        <w:shd w:val="clear" w:color="auto" w:fill="FFFFFF"/>
        <w:tabs>
          <w:tab w:val="left" w:pos="571"/>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 xml:space="preserve">История развития плавания как вида спорта в мире, в Российской Федерации, в регионе. </w:t>
      </w:r>
    </w:p>
    <w:p w:rsidR="00FD4F47" w:rsidRPr="0092447B" w:rsidRDefault="0092447B" w:rsidP="0092447B">
      <w:pPr>
        <w:shd w:val="clear" w:color="auto" w:fill="FFFFFF"/>
        <w:tabs>
          <w:tab w:val="left" w:pos="571"/>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Характеристика видов плавания (спортивное плавание, синхронное плавание, водное поло, прыжки в воду).</w:t>
      </w:r>
    </w:p>
    <w:p w:rsidR="00FD4F47" w:rsidRPr="0092447B" w:rsidRDefault="0092447B" w:rsidP="0092447B">
      <w:pPr>
        <w:shd w:val="clear" w:color="auto" w:fill="FFFFFF"/>
        <w:tabs>
          <w:tab w:val="left" w:pos="571"/>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Характеристика стилей плавания.</w:t>
      </w:r>
    </w:p>
    <w:p w:rsidR="00FD4F47" w:rsidRPr="0092447B" w:rsidRDefault="0092447B" w:rsidP="0092447B">
      <w:pPr>
        <w:shd w:val="clear" w:color="auto" w:fill="FFFFFF"/>
        <w:tabs>
          <w:tab w:val="left" w:pos="571"/>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Достижения отечественных пловцов на мировых первенствах и Олимпийских играх.</w:t>
      </w:r>
    </w:p>
    <w:p w:rsidR="00FD4F47" w:rsidRPr="0092447B" w:rsidRDefault="0092447B" w:rsidP="0092447B">
      <w:pPr>
        <w:shd w:val="clear" w:color="auto" w:fill="FFFFFF"/>
        <w:tabs>
          <w:tab w:val="left" w:pos="571"/>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Игры и развлечения на воде.</w:t>
      </w:r>
    </w:p>
    <w:p w:rsidR="00FD4F47" w:rsidRPr="0092447B" w:rsidRDefault="0092447B" w:rsidP="0092447B">
      <w:pPr>
        <w:shd w:val="clear" w:color="auto" w:fill="FFFFFF"/>
        <w:tabs>
          <w:tab w:val="left" w:pos="571"/>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Словарь терминов и определений по плаванию.</w:t>
      </w:r>
    </w:p>
    <w:p w:rsidR="00FD4F47" w:rsidRPr="0092447B" w:rsidRDefault="0092447B" w:rsidP="0092447B">
      <w:pPr>
        <w:shd w:val="clear" w:color="auto" w:fill="FFFFFF"/>
        <w:tabs>
          <w:tab w:val="left" w:pos="571"/>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Занятия плаванием как средство укрепления здоровья, закаливания организма человека и развития физических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Режим дня при занятиях плаванием. Правила личной гигиены во время занятий плаванием.</w:t>
      </w:r>
    </w:p>
    <w:p w:rsidR="00FD4F47" w:rsidRPr="0092447B" w:rsidRDefault="0092447B" w:rsidP="0092447B">
      <w:pPr>
        <w:shd w:val="clear" w:color="auto" w:fill="FFFFFF"/>
        <w:tabs>
          <w:tab w:val="left" w:pos="571"/>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Способы самостоятельной деятельности.</w:t>
      </w:r>
    </w:p>
    <w:p w:rsidR="00FD4F47" w:rsidRPr="0092447B" w:rsidRDefault="0092447B" w:rsidP="0092447B">
      <w:pPr>
        <w:tabs>
          <w:tab w:val="left" w:pos="953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Первые внешние признаки утомления во время занятий плаванием, купания. Способы самоконтроля за физической нагрузкой.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Правила личной гигиены, требования к спортивной одежде (плавательной экипировке) для занятий плаванием. Режим дня юного пловца.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Выбор и подготовка места для купания в открытом водоеме.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использования спортивного инвентаря для занятий плаванием.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Подбор и составление комплексов общеразвивающих, специальных и имитационных упражнений для занятий плаванием.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Организация и проведение подвижных игр с элементами плавания во время активного отдыха и каникул.</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Тестирование уровня физической подготовленности в плавании.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Физическое совершенствование.</w:t>
      </w:r>
    </w:p>
    <w:p w:rsidR="00FD4F47" w:rsidRPr="0092447B" w:rsidRDefault="0092447B" w:rsidP="0092447B">
      <w:pPr>
        <w:shd w:val="clear" w:color="auto" w:fill="FFFFFF"/>
        <w:tabs>
          <w:tab w:val="left" w:pos="571"/>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Общеразвивающие, специальные и имитационные упражнения на суше.</w:t>
      </w:r>
    </w:p>
    <w:p w:rsidR="00FD4F47" w:rsidRPr="0092447B" w:rsidRDefault="0092447B" w:rsidP="0092447B">
      <w:pPr>
        <w:shd w:val="clear" w:color="auto" w:fill="FFFFFF"/>
        <w:tabs>
          <w:tab w:val="left" w:pos="571"/>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Упражнения на развитие физических качеств, характерных для плавания.</w:t>
      </w:r>
    </w:p>
    <w:p w:rsidR="00FD4F47" w:rsidRPr="0092447B" w:rsidRDefault="0092447B" w:rsidP="0092447B">
      <w:pPr>
        <w:shd w:val="clear" w:color="auto" w:fill="FFFFFF"/>
        <w:tabs>
          <w:tab w:val="left" w:pos="3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FD4F47" w:rsidRPr="0092447B" w:rsidRDefault="0092447B" w:rsidP="0092447B">
      <w:pPr>
        <w:shd w:val="clear" w:color="auto" w:fill="FFFFFF"/>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Учебные прыжки в воду.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Тестовые упражнения по физической подготовленности в плавании. Участие в соревновательной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168.4.5.7. Содержание модуля «Плавание» направлено на достижение обучающимися личностных, метапредметных и предметных результатов обучения.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168.4.5.7.1. При изучении модуля «Плавание» на уровне начального общего образования у обучающихся будут сформированы следующие личностные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168.4.5.7.2. При изучении модуля «Плавание» на уровне начального общего образования у обучающихся будут сформированы следующие метапредметные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168.4.5.7.3. При изучении модуля «Плавание» на уровне начального общего образования у обучающихся будут сформированы следующие 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FD4F47" w:rsidRPr="0092447B" w:rsidRDefault="0092447B" w:rsidP="0092447B">
      <w:pPr>
        <w:shd w:val="clear" w:color="auto" w:fill="FFFFFF"/>
        <w:tabs>
          <w:tab w:val="left" w:pos="50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преодолевать чувство страха перед водой и быстро осваиваться в водной среде после прыжка и длительного погружения;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характеризовать двигательные действия, относящиеся к стилям плавания: брасс, кроль на груди, кроль на спине;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правил проведения соревнований по плаванию в учебной, соревновательной и досуговой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участие в соревновательной деятельности внутри школьных этапов различных соревнований, фестивалей, конкурсов по плаванию;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и выполнение тестовых упражнений по физической подготовленности в плавании, участие в соревнованиях по плаванию.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168.4.6. Модуль «Хоккей».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168.4.6.1. Пояснительная записка модуля «Хоккей».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168.4.6.2. 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168.4.6.3. Задачами изучения модуля «Хоккей» являются: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всестороннее гармоничное развитие обучающихся, увеличение объёма их двигательной активности;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знаний о физической культуре и спорте в целом, истории развития хоккея в частности;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выявление, развитие и поддержка одарённых детей в области спорта.</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168.4.6.4. Место и роль модуля «Хоккей».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168.4.6.5. Модуль «Хоккей» может быть реализован в следующих вариантах: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168.4.6.6. Содержание модуля «Хоккей».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Знания о хоккее.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История зарождения хоккея. Легендарные отечественные хоккеисты и тренеры.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Достижения отечественной сборной команды страны на чемпионатах мира, Европы, Олимпийских играх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Разновидности хоккея. Правила соревнований по виду спорта «хоккей».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Хоккейный словарь терминов и определений.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Размеры хоккейной ледовой площадки, ее допустимые размеры, инвентарь и оборудование для игры в хоккей.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Состав команды. Функции игроков в команде (форвард (нападающий), защитник, голкипер (вратарь). Роль капитана команды.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упражнений для воспитания физических качеств хоккеиста. Здоровье формирующие факторы и средства.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Требования безопасности при организации занятий хоккеем. Характерные травмы хоккеистов и мероприятия по их предупреждению.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Способы самостоятельной деятельности.</w:t>
      </w:r>
    </w:p>
    <w:p w:rsidR="00FD4F47" w:rsidRPr="0092447B" w:rsidRDefault="0092447B" w:rsidP="0092447B">
      <w:pPr>
        <w:tabs>
          <w:tab w:val="left" w:pos="953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Первые внешние признаки утомления. Способы самоконтроля за физической нагрузкой.</w:t>
      </w:r>
    </w:p>
    <w:p w:rsidR="00FD4F47" w:rsidRPr="0092447B" w:rsidRDefault="0092447B" w:rsidP="0092447B">
      <w:pPr>
        <w:tabs>
          <w:tab w:val="left" w:pos="953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Уход за хоккейным спортивным инвентарем и оборудованием.</w:t>
      </w:r>
    </w:p>
    <w:p w:rsidR="00FD4F47" w:rsidRPr="0092447B" w:rsidRDefault="0092447B" w:rsidP="0092447B">
      <w:pPr>
        <w:tabs>
          <w:tab w:val="left" w:pos="953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Соблюдение личной гигиены, требований к спортивной одежде и обуви для занятий хоккеем.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Составление и проведение комплексов общеразвивающих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и правила их проведения.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Организация и проведение игр специальной направленности с элементами хоккея.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Основы организации самостоятельных занятий хоккеем со сверстниками.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Причины возникновения ошибок при выполнении технических приёмов и способы их устранения.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Тестирование уровня физической подготовленности в хоккее.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общеразвивающих и корригирующих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Упражнения, направленные на воспитание физических качеств (быстроты, ловкости, гибкости).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Разминка, ее роль, назначение, средства. Комплексы специальной разминки перед соревнованиями по хоккею.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корригирующей гимнастики с использованием специальных хоккейных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Внешние признаки утомления. Средства восстановления организма после физической нагрузки.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с предметами и без, эстафеты с элементами хоккея.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Технические элементы хоккея при передвижении на коньках (бег, повороты, торможения и остановки, старты, прыжки):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передвижение по резиновой и уплотненной снежной дорожке;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основная стойка (посадка) хоккеиста;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скольжение на двух коньках с опорой руками на стул;</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скольжение на двух коньках с попеременным отталкиванием левой и правой ногой;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скольжение на левом коньке после толчка правой ногой и наоборот;</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бег скользящими, короткими, шагами, спиной вперед, не отрывая коньков ото льда, спиной вперед переступанием ногами;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выпады, глубокие приседания на двух ногах;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падения на колени в движении с последующим быстрым вставанием;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повороты по дуге влево и вправо не отрывая коньков ото льда, по дуге толчками одной (внешней) ноги (переступанием) по дуге переступанием двух ног;</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торможение «полуплугом» и «плугом», остановки;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старт с места лицом вперед, из различных положений с последующими ускорениями в заданные направления;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прыжки толчком двумя ногами вперед, в сторону.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Технические элементы владения клюшкой и шайбой (ведение, передачи, броски, удары, остановки, прием). Броски шайбы.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Технические действия вратаря: основная стойка, передвижение, ловля и отбивание шайбы.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Участие в соревновательной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168.4.6.7. Содержание модуля «Хоккей» направлено на достижение обучающимися личностных, метапредметных и предметных результатов обучения.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168.4.6.7.1. При изучении модуля «Хоккей» на уровне начального общего образования у обучающихся будут сформированы следующие личностные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оказание бескорыстной помощи своим сверстникам, нахождение с ними общего языка и общих интересов;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168.4.6.7.2. При изучении модуля «Хоккей» на уровне начального общего образования у обучающихся будут сформированы следующие метапредметные результаты:</w:t>
      </w:r>
    </w:p>
    <w:p w:rsidR="00FD4F47" w:rsidRPr="0092447B" w:rsidRDefault="0092447B" w:rsidP="0092447B">
      <w:pPr>
        <w:shd w:val="clear" w:color="auto" w:fill="FFFFFF"/>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овладение способностью принимать и сохранять цели и задачи учебной деятельности, поиска средств и способов её осуществления;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умение характеризовать действия и поступки, давать им анализ и объективную оценку на основе освоенных знаний и имеющегося опыта;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обеспечение защиты и сохранности природы во время занятий физической культурой и активного отдыха;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168.4.6.7.3. При изучении модуля «Хоккей» на уровне начального общего образования у обучающихся будут сформированы следующие 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значения занятий хоккеем как средством укрепления здоровья, закаливания и воспитания физических качеств человека;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свободного передвижения на коньках по площадке с использованием различных видов перемещений;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технического действия (приема) и находить способы устранения ошибок;</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участие в учебных играх в уменьшенных составах, на уменьшенной площадке, по упрощенным правилам;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168.4.7. Модуль «Футбол».</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168.4.7.1. Пояснительная записка модуля «Футбол».</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168.4.7.2.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168.4.7.3. Задачами изучения модуля «Футбол» являются: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всестороннее гармоничное развитие детей, увеличение объёма их двигательной активности;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w:t>
      </w:r>
      <w:r w:rsidRPr="0092447B">
        <w:rPr>
          <w:rFonts w:ascii="Constantia" w:eastAsia="Times New Roman" w:hAnsi="Constantia"/>
          <w:color w:val="000000"/>
          <w:sz w:val="24"/>
          <w:szCs w:val="24"/>
          <w:lang w:eastAsia="ru-RU"/>
        </w:rPr>
        <w:lastRenderedPageBreak/>
        <w:t>средствами футбола;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удовлетворение индивидуальных потребностей обучающихся в занятиях физической культурой и спортом средствами футбола;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выявление, развитие и поддержка одарённых детей в области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168.4.7.4. Место и роль модуля «Футбол».</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168.4.7.5. Учебный модуль «Футбол» может быть реализован в следующих вариантах: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168.4.7.6. Содержание модуля «Футбол».</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Знания о футболе.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История зарождения футбола, как вида спорта, в мире и в Российской Федерации.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Легендарные отечественные и зарубежные игроки, тренеры.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Достижения сборных команд страны по футболу на чемпионатах Европы, мира и Олимпийских играх.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Футбольный словарь терминов и определений. Спортивные дисциплины вида спорта «Футбол».</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Состав футбольной команды, функции игроков в команде, роль капитана команды.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безопасности и культура поведения во время посещений соревнований по футболу, правила поведения во время занятий футболом.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Футбол, как средство укрепления здоровья, закаливания и развития физических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Правила личной гигиены во время занятий футболом. Требование к спортивной одежде и обуви, спортивному инвентарю.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Способы самостоятельной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Соблюдение личной гигиены, требований к спортивной одежде и обуви для занятий футболом.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Первые внешние признаки утомления. Способы самоконтроля за физической нагрузкой, соблюдение питьевого режима.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Уход за спортивным инвентарем и оборудованием при занятиях футболом. Основы организации самостоятельных занятий футболом.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Организация и проведение подвижных игр с элементами футбола со сверстниками в активной досуговой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Причины возникновения ошибок при выполнении технических приёмов и способы их устранения.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Тестирование уровня физической и технической подготовленности в футболе.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Комплексы общеразвивающих и корригирующих упражнений с мячом и без мяча. Техника передвижения и специально-беговые упражнения.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специальных упражнений для развития физических качеств, технических приемов и упражнений на частоту движений ног.</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без мячей и с мячами. Подвижные игры и эстафеты специальной направленности с элементами футбола.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Индивидуальные технические действия с мячом: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ведение мяча ногой – внутренней частью подъема, внешней частью подъема, средней частью подъема, внутренней стороной стопы;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развороты с мячом – подошвой, внешней стороной стопы, внутренней стороной стопы;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удары по мячу ногой – внутренней стороной стопы, средней частью подъема,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внутренней частью подъема;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остановка мяча ногой – подошвой, внутренней стороной стопы;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обманные движения («финты») – «остановка» мяча ногой, «уход» в сторону.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Учебные игры, участие в фестивалях и соревновательных по футболу.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Тестовые упражнения по физической и технической подготовленности обучающихся в футболе.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168.4.7.7. Содержание учебного модуля «Футбол» направлено на достижение обучающимися личностных, метапредметных и предметных результатов обучения.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168.4.7.7.1. 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168.4.7.7.2. 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FD4F47" w:rsidRPr="0092447B" w:rsidRDefault="0092447B" w:rsidP="0092447B">
      <w:pPr>
        <w:shd w:val="clear" w:color="auto" w:fill="FFFFFF"/>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способности понимать цели и задачи учебной деятельности, поиска средств и способов её осуществления;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организовывать совместную деятельность с учителем и сверстниками, работать индивидуально и в группе.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168.4.7.7.3. 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понимание о роли и значении занятий футболом, как средством укрепления здоровья, закаливания, развития физических качеств человека;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организация самостоятельных занятий футболом, подвижных игры специальной направленности с элементами футбола со сверстниками;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тактических комбинаций: в парах, в тройках и тактических действия (в процессе учебной игры и соревновательной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контрольно-тестовых упражнений по общей и специальной физической подготовленности, технической подготовки обучающихся;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излагать правила и условия подвижных игр, игровых заданий, эстафет;</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участие в учебных играх и фестивалях в уменьшенных составах, на уменьшенной площадке, по упрощенным правилам;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участие в соревновательной деятельности на внутришкольном, районном, муниципальном, городском, региональном, всероссийском уровнях;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волевых, социальных качеств личности, организованности, ответственности в учебной, игровой и соревновательной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168.4.8. Модуль «Фитнес-аэробика».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168.4.8.1. Пояснительная записка модуля «Фитнес-аэробика».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168.4.8.2. 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168.4.8.3. Задачами изучения модуля «Фитнес-аэробика» являются: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всестороннее гармоничное развитие детей, увеличение объёма их двигательной активности;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знаний о физической культуре и спорте в целом, истории развития фитнес-аэробики в частности;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воспитание положительных качеств личности, норм коллективного взаимодействия и сотрудничества средствами фитнес-аэробики;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популяризация вида спорта «фитнес-аэробика» среди детей и вовлечение большого количества обучающихся в занятия фитнес-аэробикой;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способствование развитию у обучающихся творческих способностей;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выявление, развитие и поддержка одарённых детей в области спорта.</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168.4.8.4. Место и роль модуля «Фитнес-аэробика».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Специфика модуля по фитнес-аэробике сочетается практически со всеми базовыми видами спорта (легкая атлетика, гимнастика, спортивные игры).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168.4.8.5. Модуль «Фитнес-аэробика» может быть реализован в следующих вариантах: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168.4.8.6. Содержание модуля «Фитнес-аэробика».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Знания о фитнес-аэробике.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История развития фитнеса и фитнес-аэробики (как молодого вида спорта) в России.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Классификация видов фитнес-аэробики, современные тенденции её развития.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Способы самостоятельной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Выбор одежды и обуви для занятий фитнес-аэробикой.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Подбор упражнений фитнес-аэробики, определение последовательности их выполнения.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Тестирование уровня физической подготовленности обучающихся в фитнес-</w:t>
      </w:r>
      <w:r w:rsidRPr="0092447B">
        <w:rPr>
          <w:rFonts w:ascii="Constantia" w:eastAsia="Times New Roman" w:hAnsi="Constantia"/>
          <w:color w:val="000000"/>
          <w:sz w:val="24"/>
          <w:szCs w:val="24"/>
          <w:lang w:eastAsia="ru-RU"/>
        </w:rPr>
        <w:lastRenderedPageBreak/>
        <w:t>аэробике.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общеразвивающих и корригирующих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упражнений для развития физических качеств (гибкости, силы, выносливости, быстроты и скоростных способностей).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Изучение техники двигательных действий (элементов) фитнес-аэробики, акробатических упражнений, изученные на уровне начального общего образования.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Классическая аэробика: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базовые элементы низкой интенсивности, простейшие шаги и соединения шагов, базовые элементы без смены лидирующей ноги (унилатеральные);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базовые элементы со сменой лидирующей ноги (билатеральные);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сочетание маршевых и синкопированных элементов;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сочетание маршевых и лифтовых элементов;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основные движения руками;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упражнений без музыкального сопровождения и с ним;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комбинации классической аэробики.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Степ-аэробика: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базовые элементы без смены лидирующей ноги (унилатеральные);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сочетание маршевых и синкопированных элементов;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сочетание маршевых и лифтовых элементов;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движения руками;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упражнений и комплексов степ-аэробики с музыкальным сопровождением и без него;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Хореографическая и музыкальная подготовка.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168.4.8.7. Содержание модуля «Фитнес-аэробика» направлено на достижение обучающимися личностных, метапредметных и предметных результатов обучения.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168.4.8.7.1. 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проявление осознанного и ответственного отношения к собственным поступкам, </w:t>
      </w:r>
      <w:r w:rsidRPr="0092447B">
        <w:rPr>
          <w:rFonts w:ascii="Constantia" w:eastAsia="Times New Roman" w:hAnsi="Constantia"/>
          <w:color w:val="000000"/>
          <w:sz w:val="24"/>
          <w:szCs w:val="24"/>
          <w:lang w:eastAsia="ru-RU"/>
        </w:rPr>
        <w:lastRenderedPageBreak/>
        <w:t>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FD4F47" w:rsidRPr="0092447B" w:rsidRDefault="0092447B" w:rsidP="0092447B">
      <w:pPr>
        <w:tabs>
          <w:tab w:val="left" w:pos="907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168.4.8.7.2. 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FD4F47" w:rsidRPr="0092447B" w:rsidRDefault="0092447B" w:rsidP="0092447B">
      <w:pPr>
        <w:tabs>
          <w:tab w:val="left" w:pos="8790"/>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умения контролировать и оценивать учебные действия, собственную деятельность, распределять нагрузку и отдых в процессе ее выполнения;</w:t>
      </w:r>
    </w:p>
    <w:p w:rsidR="00FD4F47" w:rsidRPr="0092447B" w:rsidRDefault="0092447B" w:rsidP="0092447B">
      <w:pPr>
        <w:tabs>
          <w:tab w:val="left" w:pos="907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FD4F47" w:rsidRPr="0092447B" w:rsidRDefault="0092447B" w:rsidP="0092447B">
      <w:pPr>
        <w:tabs>
          <w:tab w:val="left" w:pos="907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168.4.8.7.3. 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знания истории развития фитнес-аэробики в мире и России;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фитнес-аэробикой;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анализировать технику выполнения упражнений фитнес-аэробики и находить способы устранения ошибок;</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базовых элементов классической и степ-аэробики низкой и высокой интенсивности со сменой (и без смены) лидирующей ноги;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последовательности выполнения упражнений фитнес-аэробики;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сочетать маршевые и лифтовые элементы, основные движения при составлении комплекса фитнес-аэробики;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выполнять комплексы на 8–16–32 счета из различных видов фитнес-аэробики с предметами и без, с музыкальным сопровождением и без него;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владение терминологией из основных видов фитнес-аэробики и конкретные разучиваемые простые упражнения этих видов, их функциональный смысл и </w:t>
      </w:r>
      <w:r w:rsidRPr="0092447B">
        <w:rPr>
          <w:rFonts w:ascii="Constantia" w:eastAsia="Times New Roman" w:hAnsi="Constantia"/>
          <w:color w:val="000000"/>
          <w:sz w:val="24"/>
          <w:szCs w:val="24"/>
          <w:lang w:eastAsia="ru-RU"/>
        </w:rPr>
        <w:lastRenderedPageBreak/>
        <w:t>направленность действий.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168.4.9. Модуль «Спортивная борьба».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168.4.9.1. Пояснительная записка модуля «Спортивная борьба».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обучающихсяк систематическим занятиям физической культурой и спортом, их личностному и профессиональному самоопределению.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168.4.9.2.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168.4.9.3. Задачами изучения модуля «Спортивная борьба» являются: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всестороннее гармоничное развитие детей, увеличение объёма их двигательной активности;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выявление, развитие и поддержка одарённых детей в области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168.4.9.4. Место и роль модуля «Спортивная борьба».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168.4.9.5. Модуль «Спортивная борьба» может быть реализован в следующих вариантах: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168.4.9.6. Содержание модуля «Спортивная борьба».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Знания о спортивной борьбе.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История зарождения и развития спортивной борьбы.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Разновидности спортивной борьбы (вольная, греко-римская, женская вольная).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Размеры борцовского ковра, его допустимые размеры, инвентарь и оборудование для занятий спортивной борьбой. Весовые категории.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Словарь терминов и определений по спортивной борьбе.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Спортивная борьба как средство укрепления здоровья, закаливания и развития физических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Способы самостоятельной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Внешние признаки утомления. Способы самоконтроля за физической нагрузкой.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Уход за спортивным инвентарем и оборудованием для занятий спортивной борьбой.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Соблюдение личной гигиены, требований к спортивной одежде и обуви для занятий спортивной борьбой.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Составление и проведение комплексов общеразвивающих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Подвижные игры, игры с элементами единоборств и правила их проведения.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Основы организации самостоятельных занятий спортивной борьбой со сверстниками.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Организация и проведение игр специальной направленности с элементами спортивной борьбы.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Причины возникновения ошибок при выполнении технических приёмов и способы их устранения.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Основы анализа собственной собственных занятий, игр с элементами борьбы, игры своей команды и игры команды соперников.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Контрольно-тестовые упражнения по общей и специальной физической подготовке.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общеразвивающих и корригирующих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Упражнения на развитие физических качеств (быстроты, ловкости, гибкости).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специальных упражнений для формирования технических действий борца.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Внешние признаки утомления. Средства восстановления организма после физической нагрузки.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Способы индивидуального регулирования физической нагрузки.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и игры с элементами борьбы с предметами и без, эстафеты с элементами спортивной борьбы.</w:t>
      </w:r>
      <w:r w:rsidRPr="0092447B">
        <w:rPr>
          <w:rFonts w:ascii="Constantia" w:eastAsia="Times New Roman" w:hAnsi="Constantia"/>
          <w:b/>
          <w:bCs/>
          <w:color w:val="000000"/>
          <w:sz w:val="24"/>
          <w:szCs w:val="24"/>
          <w:lang w:eastAsia="ru-RU"/>
        </w:rPr>
        <w:t> </w:t>
      </w:r>
      <w:r w:rsidRPr="0092447B">
        <w:rPr>
          <w:rFonts w:ascii="Constantia" w:eastAsia="Times New Roman" w:hAnsi="Constantia"/>
          <w:color w:val="000000"/>
          <w:sz w:val="24"/>
          <w:szCs w:val="24"/>
          <w:lang w:eastAsia="ru-RU"/>
        </w:rPr>
        <w:t>Эстафеты на развитие физических и специальных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Учебные поединки (борьба лёжа, борьба в партере, борьба на коленях).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Игры с элементами единоборств, технико-тактической подготовка борца. Участие в соревновательной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168.4.9.7. Содержание модуля «Спортивная борьба» направлено на достижение обучающимися личностных, метапредметных и предметных результатов обучения.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168.4.9.7.1. 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168.4.9.7.2. 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FD4F47" w:rsidRPr="0092447B" w:rsidRDefault="0092447B" w:rsidP="0092447B">
      <w:pPr>
        <w:shd w:val="clear" w:color="auto" w:fill="FFFFFF"/>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овладение способностью принимать и сохранять цели и задачи учебной деятельности, поиска средств и способов её осуществления;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обеспечение защиты и сохранности природы во время активного отдыха и занятий физической культурой;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168.4.9.7.3. 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значения занятий спортивной борьбой как средством укрепления здоровья, закаливания и развития физических качеств человека;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знаний по истории возникновения спортивной борьбы в мире и в Российской Федерации;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представление о разновидностях спортивной борьбы и основных правилах ведения поединков, борцовской терминологии, весовых категориях;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сформированность навыков безопасного поведения во время занятий спортивной </w:t>
      </w:r>
      <w:r w:rsidRPr="0092447B">
        <w:rPr>
          <w:rFonts w:ascii="Constantia" w:eastAsia="Times New Roman" w:hAnsi="Constantia"/>
          <w:color w:val="000000"/>
          <w:sz w:val="24"/>
          <w:szCs w:val="24"/>
          <w:lang w:eastAsia="ru-RU"/>
        </w:rPr>
        <w:lastRenderedPageBreak/>
        <w:t>борьбой, правил личной гигиены, требований к спортивной одежде и обуви, спортивному инвентарю для занятий борьбой;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FD4F47" w:rsidRPr="0092447B" w:rsidRDefault="0092447B" w:rsidP="0092447B">
      <w:pPr>
        <w:tabs>
          <w:tab w:val="left" w:pos="666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выполнять индивидуальные технические элементы (приёмы) базовой техники в партере и полустойке;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анализировать</w:t>
      </w:r>
      <w:r w:rsidRPr="0092447B">
        <w:rPr>
          <w:rFonts w:ascii="Constantia" w:eastAsia="Times New Roman" w:hAnsi="Constantia"/>
          <w:i/>
          <w:iCs/>
          <w:color w:val="000000"/>
          <w:sz w:val="24"/>
          <w:szCs w:val="24"/>
          <w:lang w:eastAsia="ru-RU"/>
        </w:rPr>
        <w:t> </w:t>
      </w:r>
      <w:r w:rsidRPr="0092447B">
        <w:rPr>
          <w:rFonts w:ascii="Constantia" w:eastAsia="Times New Roman" w:hAnsi="Constantia"/>
          <w:color w:val="000000"/>
          <w:sz w:val="24"/>
          <w:szCs w:val="24"/>
          <w:lang w:eastAsia="ru-RU"/>
        </w:rPr>
        <w:t>выполнение технического действия (приёма) и находить способы устранения ошибок;</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участие в учебных поединках по упрощенным правилам;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168.4.10. Модуль «Флорбол».</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168.4.10.1. Пояснительная записка модуля «Флорбол».</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обучающихсяк систематическим занятиям физической культурой и спортом, их личностному и профессиональному самоопределению.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w:t>
      </w:r>
      <w:r w:rsidRPr="0092447B">
        <w:rPr>
          <w:rFonts w:ascii="Constantia" w:eastAsia="Times New Roman" w:hAnsi="Constantia"/>
          <w:color w:val="000000"/>
          <w:sz w:val="24"/>
          <w:szCs w:val="24"/>
          <w:lang w:eastAsia="ru-RU"/>
        </w:rPr>
        <w:lastRenderedPageBreak/>
        <w:t>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168.4.10.2.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168.4.10.3. Задачами изучения модуля «Флорбол» являются: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всестороннее гармоничное развитие детей и подростков, увеличение объёма их двигательной активности;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общих представлений о виде спорта «флорбол», его возможностях и значении в процессе укрепления здоровья, физическом развитии и физической подготовке обучающихся;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выявление, развитие и поддержка одарённых детей в области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168.4.10.4. Место и роль модуля «Флорбол».</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168.4.10.5. Модуль «Флорбол» может быть реализован в следующих вариантах: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w:t>
      </w:r>
      <w:r w:rsidRPr="0092447B">
        <w:rPr>
          <w:rFonts w:ascii="Constantia" w:eastAsia="Times New Roman" w:hAnsi="Constantia"/>
          <w:color w:val="000000"/>
          <w:sz w:val="24"/>
          <w:szCs w:val="24"/>
          <w:lang w:eastAsia="ru-RU"/>
        </w:rPr>
        <w:lastRenderedPageBreak/>
        <w:t>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168.4.10.6. Содержание модуля «Флорбол».</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Знания о флорболе.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История зарождения флорбола.</w:t>
      </w:r>
      <w:r w:rsidRPr="0092447B">
        <w:rPr>
          <w:rFonts w:ascii="Constantia" w:eastAsia="Times New Roman" w:hAnsi="Constantia"/>
          <w:b/>
          <w:bCs/>
          <w:color w:val="000000"/>
          <w:sz w:val="24"/>
          <w:szCs w:val="24"/>
          <w:lang w:eastAsia="ru-RU"/>
        </w:rPr>
        <w:t> </w:t>
      </w:r>
      <w:r w:rsidRPr="0092447B">
        <w:rPr>
          <w:rFonts w:ascii="Constantia" w:eastAsia="Times New Roman" w:hAnsi="Constantia"/>
          <w:color w:val="000000"/>
          <w:sz w:val="24"/>
          <w:szCs w:val="24"/>
          <w:lang w:eastAsia="ru-RU"/>
        </w:rPr>
        <w:t>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Разновидности флорбола (малый флорбол – 3 на 3, классический флорбол – 5 на 5 полевых игроков).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Размеры флорбольной площадки, ее допустимые размеры, инвентарь и оборудование для игры во флорбол.</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Основные правила соревнований игры во флорбол. Судейская коллегия. обслуживающая соревнования по флорболу. Жесты судьи.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Флорбольный словарь терминов и определений.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Флорбол как средство укрепления здоровья, закаливания и развития физических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безопасного поведения во время занятий флорболом.</w:t>
      </w:r>
      <w:r w:rsidRPr="0092447B">
        <w:rPr>
          <w:rFonts w:ascii="Constantia" w:eastAsia="Times New Roman" w:hAnsi="Constantia"/>
          <w:b/>
          <w:bCs/>
          <w:color w:val="000000"/>
          <w:sz w:val="24"/>
          <w:szCs w:val="24"/>
          <w:lang w:eastAsia="ru-RU"/>
        </w:rPr>
        <w:t> </w:t>
      </w:r>
      <w:r w:rsidRPr="0092447B">
        <w:rPr>
          <w:rFonts w:ascii="Constantia" w:eastAsia="Times New Roman" w:hAnsi="Constantia"/>
          <w:color w:val="000000"/>
          <w:sz w:val="24"/>
          <w:szCs w:val="24"/>
          <w:lang w:eastAsia="ru-RU"/>
        </w:rPr>
        <w:t>Режим дня при занятиях флорболом. Правила личной гигиены во время занятий флорболом.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Способы самостоятельной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Внешние признаки утомления. Способы самоконтроля за физической нагрузкой.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Уход за флорбольным спортивным инвентарем и оборудованием.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Соблюдение личной гигиены, требований к спортивной одежде и обуви для занятий флорболом.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Составление и проведение комплексов общеразвивающих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и правила их проведения.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Основы организации самостоятельных занятий флорболом со сверстниками.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Организация и проведение игр специальной направленности с элементами флорбола.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Причины возникновения ошибок при выполнении технических приёмов и способы их устранения.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Основы анализа собственной игры, игры своей команды и игры команды соперников.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Контрольно-тестовые упражнения по общей и специальной физической подготовке.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общеразвивающих и корригирующих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Упражнения на развитие физических качеств (быстроты, ловкости, гибкости).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Комплексы специальных упражнений для формирования технических действий флорболиста.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Разминка, ее роль, назначение, средства. Комплексы специальной разминки перед соревнованиями по флорболу.</w:t>
      </w:r>
      <w:r w:rsidRPr="0092447B">
        <w:rPr>
          <w:rFonts w:ascii="Constantia" w:eastAsia="Times New Roman" w:hAnsi="Constantia"/>
          <w:b/>
          <w:bCs/>
          <w:color w:val="000000"/>
          <w:sz w:val="24"/>
          <w:szCs w:val="24"/>
          <w:lang w:eastAsia="ru-RU"/>
        </w:rPr>
        <w:t> </w:t>
      </w:r>
      <w:r w:rsidRPr="0092447B">
        <w:rPr>
          <w:rFonts w:ascii="Constantia" w:eastAsia="Times New Roman" w:hAnsi="Constantia"/>
          <w:color w:val="000000"/>
          <w:sz w:val="24"/>
          <w:szCs w:val="24"/>
          <w:lang w:eastAsia="ru-RU"/>
        </w:rPr>
        <w:t>Комплексы корригирующей гимнастики с использованием специальных флорбольных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Внешние признаки утомления. Средства восстановления организма после физической нагрузки.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Способы индивидуального регулирования физической нагрузки.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с предметами и без, эстафеты с элементами флорбола.</w:t>
      </w:r>
      <w:r w:rsidRPr="0092447B">
        <w:rPr>
          <w:rFonts w:ascii="Constantia" w:eastAsia="Times New Roman" w:hAnsi="Constantia"/>
          <w:b/>
          <w:bCs/>
          <w:color w:val="000000"/>
          <w:sz w:val="24"/>
          <w:szCs w:val="24"/>
          <w:lang w:eastAsia="ru-RU"/>
        </w:rPr>
        <w:t> </w:t>
      </w:r>
      <w:r w:rsidRPr="0092447B">
        <w:rPr>
          <w:rFonts w:ascii="Constantia" w:eastAsia="Times New Roman" w:hAnsi="Constantia"/>
          <w:color w:val="000000"/>
          <w:sz w:val="24"/>
          <w:szCs w:val="24"/>
          <w:lang w:eastAsia="ru-RU"/>
        </w:rPr>
        <w:t>Эстафеты на развитие физических и специальных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w:t>
      </w:r>
      <w:r w:rsidRPr="0092447B">
        <w:rPr>
          <w:rFonts w:ascii="Constantia" w:eastAsia="Times New Roman" w:hAnsi="Constantia"/>
          <w:b/>
          <w:bCs/>
          <w:color w:val="000000"/>
          <w:sz w:val="24"/>
          <w:szCs w:val="24"/>
          <w:lang w:eastAsia="ru-RU"/>
        </w:rPr>
        <w:t> </w:t>
      </w:r>
      <w:r w:rsidRPr="0092447B">
        <w:rPr>
          <w:rFonts w:ascii="Constantia" w:eastAsia="Times New Roman" w:hAnsi="Constantia"/>
          <w:color w:val="000000"/>
          <w:sz w:val="24"/>
          <w:szCs w:val="24"/>
          <w:lang w:eastAsia="ru-RU"/>
        </w:rPr>
        <w:t>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w:t>
      </w:r>
      <w:r w:rsidRPr="0092447B">
        <w:rPr>
          <w:rFonts w:ascii="Constantia" w:eastAsia="Times New Roman" w:hAnsi="Constantia"/>
          <w:b/>
          <w:bCs/>
          <w:color w:val="000000"/>
          <w:sz w:val="24"/>
          <w:szCs w:val="24"/>
          <w:lang w:eastAsia="ru-RU"/>
        </w:rPr>
        <w:t> </w:t>
      </w:r>
      <w:r w:rsidRPr="0092447B">
        <w:rPr>
          <w:rFonts w:ascii="Constantia" w:eastAsia="Times New Roman" w:hAnsi="Constantia"/>
          <w:color w:val="000000"/>
          <w:sz w:val="24"/>
          <w:szCs w:val="24"/>
          <w:lang w:eastAsia="ru-RU"/>
        </w:rPr>
        <w:t>Обводка и обыгрывание: обеганием соперника, прокидкой или пробросом мяча, с помощью элементов дриблинга, при помощи обманных движений (финтов).</w:t>
      </w:r>
      <w:r w:rsidRPr="0092447B">
        <w:rPr>
          <w:rFonts w:ascii="Constantia" w:eastAsia="Times New Roman" w:hAnsi="Constantia"/>
          <w:b/>
          <w:bCs/>
          <w:color w:val="000000"/>
          <w:sz w:val="24"/>
          <w:szCs w:val="24"/>
          <w:lang w:eastAsia="ru-RU"/>
        </w:rPr>
        <w:t> </w:t>
      </w:r>
      <w:r w:rsidRPr="0092447B">
        <w:rPr>
          <w:rFonts w:ascii="Constantia" w:eastAsia="Times New Roman" w:hAnsi="Constantia"/>
          <w:color w:val="000000"/>
          <w:sz w:val="24"/>
          <w:szCs w:val="24"/>
          <w:lang w:eastAsia="ru-RU"/>
        </w:rPr>
        <w:t>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Техника игры вратаря: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стойка (высокая, средняя, низкая);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элементы техники нападения (передача мяча рукой).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Учебные игры во флорбол. Упрощенные игры в технико-тактической подготовке флорболистов. Участие в соревновательной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168.4.10.7. Содержание модуля «Флорбол» направлено на достижение обучающимися личностных, метапредметных и предметных результатов обучения.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168.4.10.7.1. При изучении модуля «Флорбол» на уровне начального общего образования у обучающихся будут сформированы следующие личностные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w:t>
      </w:r>
      <w:r w:rsidRPr="0092447B">
        <w:rPr>
          <w:rFonts w:ascii="Constantia" w:eastAsia="Times New Roman" w:hAnsi="Constantia"/>
          <w:color w:val="000000"/>
          <w:sz w:val="24"/>
          <w:szCs w:val="24"/>
          <w:lang w:eastAsia="ru-RU"/>
        </w:rPr>
        <w:lastRenderedPageBreak/>
        <w:t>деятельности (учебной, тренировочной, досуговой, игровой и соревновательной) на принципах доброжелательности и взаимопомощи;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168.4.10.7.2. При изучении модуля «Флорбол» на уровне начального общего образования у обучающихся будут сформированы следующие метапредметные результаты:</w:t>
      </w:r>
    </w:p>
    <w:p w:rsidR="00FD4F47" w:rsidRPr="0092447B" w:rsidRDefault="0092447B" w:rsidP="0092447B">
      <w:pPr>
        <w:shd w:val="clear" w:color="auto" w:fill="FFFFFF"/>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овладение способностью принимать и сохранять цели и задачи учебной деятельности, поиска средств и способов её осуществления;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обеспечение защиты и сохранности природы во время активного отдыха и занятий физической культурой;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168.4.10.7.3. При изучении модуля «Флорбол» на уровне начального общего образования у обучающихся будут сформированы следующие 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понимание значения занятий флорболом как средством укрепления здоровья, </w:t>
      </w:r>
      <w:r w:rsidRPr="0092447B">
        <w:rPr>
          <w:rFonts w:ascii="Constantia" w:eastAsia="Times New Roman" w:hAnsi="Constantia"/>
          <w:color w:val="000000"/>
          <w:sz w:val="24"/>
          <w:szCs w:val="24"/>
          <w:lang w:eastAsia="ru-RU"/>
        </w:rPr>
        <w:lastRenderedPageBreak/>
        <w:t>закаливания и развития физических качеств человека;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знаний по истории возникновения игры во флорбол в мире и в Российской Федерации;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выполнять элементарные тактические комбинации: в парах, в тройках, тактические действия с учетом игровых амплуа в команде;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анализироват</w:t>
      </w:r>
      <w:r w:rsidRPr="0092447B">
        <w:rPr>
          <w:rFonts w:ascii="Constantia" w:eastAsia="Times New Roman" w:hAnsi="Constantia"/>
          <w:i/>
          <w:iCs/>
          <w:color w:val="000000"/>
          <w:sz w:val="24"/>
          <w:szCs w:val="24"/>
          <w:lang w:eastAsia="ru-RU"/>
        </w:rPr>
        <w:t xml:space="preserve">ь </w:t>
      </w:r>
      <w:r w:rsidRPr="0092447B">
        <w:rPr>
          <w:rFonts w:ascii="Constantia" w:eastAsia="Times New Roman" w:hAnsi="Constantia"/>
          <w:color w:val="000000"/>
          <w:sz w:val="24"/>
          <w:szCs w:val="24"/>
          <w:lang w:eastAsia="ru-RU"/>
        </w:rPr>
        <w:t>выполнение технического действия (приема) и находить способы устранения ошибок;</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участие в учебных играх в уменьшенных составах, на уменьшенной площадке, по упрощенным правилам;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168.4.11. Модуль «Легкая атлетика».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168.4.11.1. Пояснительная записка модуля «Легкая атлетика».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w:t>
      </w:r>
      <w:r w:rsidRPr="0092447B">
        <w:rPr>
          <w:rFonts w:ascii="Constantia" w:eastAsia="Times New Roman" w:hAnsi="Constantia"/>
          <w:color w:val="000000"/>
          <w:sz w:val="24"/>
          <w:szCs w:val="24"/>
          <w:lang w:eastAsia="ru-RU"/>
        </w:rPr>
        <w:lastRenderedPageBreak/>
        <w:t>различным видам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FD4F47" w:rsidRPr="0092447B" w:rsidRDefault="0092447B" w:rsidP="0092447B">
      <w:pPr>
        <w:shd w:val="clear" w:color="auto" w:fill="FFFFFF"/>
        <w:tabs>
          <w:tab w:val="left" w:pos="1620"/>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168.4.11.2. 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168.4.11.3. Задачами изучения модуля «Легкая атлетика» являются:</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всестороннее гармоничное развитие детей и подростков, увеличение объёма их двигательной активности;</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технических навыков бега, прыжков, метаний и умения применять их в различных условиях;</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выявление, развитие и поддержка одаренных детей в области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168.4.11.4. Место и роль модуля «Легкая атлетика».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168.4.11.5. Модуль «Легкая атлетика» может быть реализован в следующих вариантах: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168.4.11.6. Содержание модуля «Легкая атлетика».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Знания о легкой атлетике.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Простейшие сведения из истории возникновения и развития легкой атлетики.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Виды легкой атлетики (бег, прыжки, метания, спортивная ходьба).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Простейшие правила проведения соревнований по легкой атлетике (бег, прыжки, метания).</w:t>
      </w:r>
    </w:p>
    <w:p w:rsidR="00FD4F47" w:rsidRPr="0092447B" w:rsidRDefault="0092447B" w:rsidP="0092447B">
      <w:pPr>
        <w:shd w:val="clear" w:color="auto" w:fill="FFFFFF"/>
        <w:tabs>
          <w:tab w:val="left" w:pos="571"/>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Игры и развлечения при проведении занятий по легкой атлетике.</w:t>
      </w:r>
    </w:p>
    <w:p w:rsidR="00FD4F47" w:rsidRPr="0092447B" w:rsidRDefault="0092447B" w:rsidP="0092447B">
      <w:pPr>
        <w:shd w:val="clear" w:color="auto" w:fill="FFFFFF"/>
        <w:tabs>
          <w:tab w:val="left" w:pos="571"/>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Словарь терминов и определений по легкой атлетике.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Общие сведения о размерах стадиона и легкоатлетического манежа.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Занятия легкой атлетикой (бегом) как средство укрепления здоровья, закаливания организма человека и развития физических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Режим дня при занятиях легкой атлетикой.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личной гигиены во время занятий легкой атлетикой.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безопасного поведения при занятиях легкой атлетикой на стадионе, в легкоатлетическом манеже (спортивном зале) и на местности.</w:t>
      </w:r>
    </w:p>
    <w:p w:rsidR="00FD4F47" w:rsidRPr="0092447B" w:rsidRDefault="0092447B" w:rsidP="0092447B">
      <w:pPr>
        <w:shd w:val="clear" w:color="auto" w:fill="FFFFFF"/>
        <w:tabs>
          <w:tab w:val="left" w:pos="571"/>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Форма одежды для занятий различными видами легкой атлетики.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Способы самостоятельной деятельности.</w:t>
      </w:r>
    </w:p>
    <w:p w:rsidR="00FD4F47" w:rsidRPr="0092447B" w:rsidRDefault="0092447B" w:rsidP="0092447B">
      <w:pPr>
        <w:tabs>
          <w:tab w:val="left" w:pos="953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Первые внешние признаки утомления во время занятий легкой атлетикой. Способы самоконтроля за физической нагрузкой.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личной гигиены, требования к спортивной одежде (легкоатлетической экипировки) для занятий различными видами легкой атлетики.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Режим дня юного легкоатлета.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Выбор и подготовка места для занятий легкой атлетикой на стадионе, вне стадиона, в легкоатлетическом манеже (спортивном зале).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использования спортивного инвентаря для занятий различными видами легкой атлетики.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Подбор и составление комплексов общеразвивающих, специальных и имитационных упражнений для занятий различными видами легкой атлетики.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Организация и проведение подвижных игр с элементами бега, прыжков и метаний во время активного отдыха и каникул.</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Тестирование уровня физической подготовленности в беге, прыжках и метаниях.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Физическое совершенствование.</w:t>
      </w:r>
    </w:p>
    <w:p w:rsidR="00FD4F47" w:rsidRPr="0092447B" w:rsidRDefault="0092447B" w:rsidP="0092447B">
      <w:pPr>
        <w:shd w:val="clear" w:color="auto" w:fill="FFFFFF"/>
        <w:tabs>
          <w:tab w:val="left" w:pos="571"/>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Общеразвивающие, специальные и имитационные упражнения в различных видах легкой атлетики.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Упражнения на развитие физических качеств, характерных для различных видов легкой атлетики.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с элементами различных видов легкой атлетики (на стадионе, в легкоатлетическом манеже (спортивном зале):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игры, включающие элемент соревнования и не имеющие сюжета;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игры сюжетного характера;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командные игры;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беговые эстафеты;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сочетание беговых и прыжковых дисциплин;</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сочетание беговых видов и видов метаний;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сочетание прыжков и метаний;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сочетание бега, прыжков и метаний.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Общеразвивающие, специальные и имитационные упражнения для начального обучения основам техники бега, прыжков и метаний.</w:t>
      </w:r>
    </w:p>
    <w:p w:rsidR="00FD4F47" w:rsidRPr="0092447B" w:rsidRDefault="0092447B" w:rsidP="0092447B">
      <w:pPr>
        <w:shd w:val="clear" w:color="auto" w:fill="FFFFFF"/>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Тестовые упражнения по оценке физической подготовленности в легкой атлетике. Участие в соревновательной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168.4.11.7. Содержание модуля «Легкая атлетика» направлено на достижение обучающимися личностных, метапредметных и предметных результатов обучения.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168.4.11.7.1. 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проявление готовности соблюдать правила индивидуального и коллективного </w:t>
      </w:r>
      <w:r w:rsidRPr="0092447B">
        <w:rPr>
          <w:rFonts w:ascii="Constantia" w:eastAsia="Times New Roman" w:hAnsi="Constantia"/>
          <w:color w:val="000000"/>
          <w:sz w:val="24"/>
          <w:szCs w:val="24"/>
          <w:lang w:eastAsia="ru-RU"/>
        </w:rPr>
        <w:lastRenderedPageBreak/>
        <w:t xml:space="preserve">безопасного поведения в учебной, соревновательной, досуговой деятельности и чрезвычайных ситуациях при занятии легкой атлетикой;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168.4.11.7.2. 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FD4F47" w:rsidRPr="0092447B" w:rsidRDefault="0092447B" w:rsidP="0092447B">
      <w:pPr>
        <w:shd w:val="clear" w:color="auto" w:fill="FFFFFF"/>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овладение способностью принимать и сохранять цели и задачи учебной деятельности, поиска средств и способов её осуществления;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обеспечение защиты и сохранности природы во время активного отдыха и занятий физической культурой;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168.4.11.7.3. 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роли и значении занятий легкой атлетикой для укрепления здоровья, закаливания и развития физических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знаний по истории возникновения и развития легкой атлетики;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выполнять технические элементы легкоатлетических упражнений (бег, прыжки, метания);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организовывать и проводить подвижные игры, эстафеты с элементами </w:t>
      </w:r>
      <w:r w:rsidRPr="0092447B">
        <w:rPr>
          <w:rFonts w:ascii="Constantia" w:eastAsia="Times New Roman" w:hAnsi="Constantia"/>
          <w:color w:val="000000"/>
          <w:sz w:val="24"/>
          <w:szCs w:val="24"/>
          <w:lang w:eastAsia="ru-RU"/>
        </w:rPr>
        <w:lastRenderedPageBreak/>
        <w:t>легкой атлетики во время активного отдыха и каникул;</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определять внешние признаки утомления во время занятий легкой атлеткой, особенно в беговых видах;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выполнять тестовые упражнения по физической подготовленности в беге, прыжках и метаниях.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168.4.12. Модуль «Подвижные шахматы».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168.4.12.1. Пояснительная записка модуля «Подвижные шахматы».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«Подвижные шахматы» (далее – модуль по подвижным шахматам, шахматы) на уровне начального общего образования разработан для обучающихся1–2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92447B" w:rsidRDefault="0092447B" w:rsidP="0092447B">
      <w:pPr>
        <w:tabs>
          <w:tab w:val="left" w:pos="3590"/>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 </w:t>
      </w:r>
    </w:p>
    <w:p w:rsidR="00FD4F47" w:rsidRPr="0092447B" w:rsidRDefault="0092447B" w:rsidP="0092447B">
      <w:pPr>
        <w:shd w:val="clear" w:color="auto" w:fill="FFFFFF"/>
        <w:tabs>
          <w:tab w:val="left" w:pos="0"/>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168.4.12.2. 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168.4.12.3. Задачами изучения модуля «Подвижные шахматы» являются: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массовое вовлечение обучающихся, в шахматную игру и приобщение их к шахматной культуре;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всестороннее гармоничное развитие детей, увеличение объёма их двигательной и познавательной активности;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освоение знаний о физической культуре и спорте в целом, вкладе советских и российских спортсменов-шахматистов в мировой спорт;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формирование общих представлений о шахматном спорте, истории шахмат, усвоение </w:t>
      </w:r>
      <w:r w:rsidRPr="0092447B">
        <w:rPr>
          <w:rFonts w:ascii="Constantia" w:eastAsia="Times New Roman" w:hAnsi="Constantia"/>
          <w:color w:val="000000"/>
          <w:sz w:val="24"/>
          <w:szCs w:val="24"/>
          <w:lang w:eastAsia="ru-RU"/>
        </w:rPr>
        <w:lastRenderedPageBreak/>
        <w:t xml:space="preserve">правил поведения во время шахматных турниров, включая правила безопасности;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потребности повышать свой культурный уровень, в том числе через занятия шахматами для самореализации и самоопределения;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воспитание положительных качеств личности, норм коллективного взаимодействия и сотрудничества;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у обучающихся устойчивой мотивации к интеллектуальным видам спорта;</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выявление, развитие и поддержка одарённых детей в области шахматного спорта.</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168.4.12.4. Место и роль модуля «Подвижные шахматы».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168.4.12.5. Модуль «Подвижные шахматы» может быть реализован в следующих вариантах: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168.4.12.6. Содержание модуля «Подвижные шахматы».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Знания о шахматах.</w:t>
      </w:r>
    </w:p>
    <w:p w:rsidR="00FD4F47" w:rsidRPr="0092447B" w:rsidRDefault="0092447B" w:rsidP="0092447B">
      <w:pPr>
        <w:shd w:val="clear" w:color="auto" w:fill="FFFFFF"/>
        <w:tabs>
          <w:tab w:val="left" w:pos="571"/>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 xml:space="preserve">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 </w:t>
      </w:r>
    </w:p>
    <w:p w:rsidR="00FD4F47" w:rsidRPr="0092447B" w:rsidRDefault="0092447B" w:rsidP="0092447B">
      <w:pPr>
        <w:shd w:val="clear" w:color="auto" w:fill="FFFFFF"/>
        <w:tabs>
          <w:tab w:val="left" w:pos="571"/>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Характеристика видов шахмат (классические, быстрые, шахматная композиция, компьютерные шахматы, игра в интернете). </w:t>
      </w:r>
    </w:p>
    <w:p w:rsidR="00FD4F47" w:rsidRPr="0092447B" w:rsidRDefault="0092447B" w:rsidP="0092447B">
      <w:pPr>
        <w:shd w:val="clear" w:color="auto" w:fill="FFFFFF"/>
        <w:tabs>
          <w:tab w:val="left" w:pos="571"/>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Базовые сведения о теории шахмат.</w:t>
      </w:r>
    </w:p>
    <w:p w:rsidR="00FD4F47" w:rsidRPr="0092447B" w:rsidRDefault="0092447B" w:rsidP="0092447B">
      <w:pPr>
        <w:shd w:val="clear" w:color="auto" w:fill="FFFFFF"/>
        <w:tabs>
          <w:tab w:val="left" w:pos="571"/>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Основные правила проведения соревнований по шахматам. Шахматные часы. Роль судьи соревнований по шахматам. Словарь терминов и определений по шахматам. </w:t>
      </w:r>
    </w:p>
    <w:p w:rsidR="00FD4F47" w:rsidRPr="0092447B" w:rsidRDefault="0092447B" w:rsidP="0092447B">
      <w:pPr>
        <w:shd w:val="clear" w:color="auto" w:fill="FFFFFF"/>
        <w:tabs>
          <w:tab w:val="left" w:pos="571"/>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FD4F47" w:rsidRPr="0092447B" w:rsidRDefault="0092447B" w:rsidP="0092447B">
      <w:pPr>
        <w:shd w:val="clear" w:color="auto" w:fill="FFFFFF"/>
        <w:tabs>
          <w:tab w:val="left" w:pos="571"/>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поведения и техники безопасности при занятиях шахматами.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Способы физкультурной и шахматной деятельности на уроках физической культуры.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Способы физкультурной деятельности: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подбор и составление комплексов общеразвивающих, специальных упражнений для занятий общефизической подготовкой;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составление комбинаций упражнений для утренней гимнастики с индивидуальным дозированием физических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подбор физических упражнений для организации развивающих, подвижных игр и спортивных эстафет с шахматной тематикой;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организация и проведение подвижных игр с шахматной тематикой во время активного отдыха и каникул.</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Способы шахматной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подготовка мест для занятий шахматами в спортзале на напольной шахматной доске.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Физическое совершенствование и развитие навыков игры в шахматы.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Физкультурно-оздоровительная деятельность:</w:t>
      </w:r>
    </w:p>
    <w:p w:rsidR="00FD4F47" w:rsidRPr="0092447B" w:rsidRDefault="0092447B" w:rsidP="0092447B">
      <w:pPr>
        <w:shd w:val="clear" w:color="auto" w:fill="FFFFFF"/>
        <w:tabs>
          <w:tab w:val="left" w:pos="571"/>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общеразвивающие и специальные упражнения на развитие физических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Шахматная деятельность:</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с шахматной тематикой (правила игры) на напольной шахматной доске;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168.4.12.7. Содержание модуля «Подвижные шахматы» направлено на достижение обучающимися личностных, метапредметных и предметных результатов обучения.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168.4.12.7.1. 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ценности здорового и безопасного образа жизни, усвоение правил безопасного </w:t>
      </w:r>
      <w:r w:rsidRPr="0092447B">
        <w:rPr>
          <w:rFonts w:ascii="Constantia" w:eastAsia="Times New Roman" w:hAnsi="Constantia"/>
          <w:color w:val="000000"/>
          <w:sz w:val="24"/>
          <w:szCs w:val="24"/>
          <w:lang w:eastAsia="ru-RU"/>
        </w:rPr>
        <w:lastRenderedPageBreak/>
        <w:t>поведения в учебной, соревновательной, досуговой деятельности и чрезвычайных ситуациях при занятии шахматами.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168.4.12.7.2. 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168.4.12.7.3. 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знание правил проведения соревнований по шахматам в учебной, соревновательной и досуговой деятельности;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владение правилами поведения и требованиями безопасности при организации занятий шахматами;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участие в соревновательной деятельности внутри школьных этапов различных соревнований, фестивалей, конкурсов по шахматам;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и выполнение тестовых упражнений по шахматной подготовленности для участия в соревнованиях по шахматам.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168.4.13. Модуль «Бадминтон».</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168.4.13.1. Пояснительная записка модуля «Бадминтон».</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w:t>
      </w:r>
      <w:r w:rsidRPr="0092447B">
        <w:rPr>
          <w:rFonts w:ascii="Constantia" w:eastAsia="Times New Roman" w:hAnsi="Constantia"/>
          <w:color w:val="000000"/>
          <w:sz w:val="24"/>
          <w:szCs w:val="24"/>
          <w:lang w:eastAsia="ru-RU"/>
        </w:rPr>
        <w:lastRenderedPageBreak/>
        <w:t>бадминтоне носят естественный характер, базирующийся на беге, прыжках, различных перемещениях.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168.4.13.2. 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168.4.13.3. Задачами изучения модуля «Бадминтон» являются: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всестороннее гармоничное развитие обучающихся, создание условий 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выявление, развитие и поддержка одарённых детей в области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168.4.13.4. Место и роль модуля «Бадминтон».</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168.4.13.5. Модуль «Бадминтон» может быть реализован в следующих вариантах: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168.4.13.6. Содержание модуля «Бадминтон».</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Знания о бадминтоне.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История зарождения бадминтона в мире и России. Выдающиеся достижения отечественных спортсменов – бадминтонистов на международной арене.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Особенности структуры двигательных действий в бадминтоне. Показатели развития физических качеств: гибкости, координации, быстроты.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Способы самостоятельной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Контрольные измерения массы и длины своего тела. Осанка. Упражнения с элементами бадминтона для профилактики миопии. Планирование индивидуального </w:t>
      </w:r>
      <w:r w:rsidRPr="0092447B">
        <w:rPr>
          <w:rFonts w:ascii="Constantia" w:eastAsia="Times New Roman" w:hAnsi="Constantia"/>
          <w:color w:val="000000"/>
          <w:sz w:val="24"/>
          <w:szCs w:val="24"/>
          <w:lang w:eastAsia="ru-RU"/>
        </w:rPr>
        <w:lastRenderedPageBreak/>
        <w:t>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Демонстрация умений построения и перестроения, перемещений различными способами передвижений, включая приставные шаги, выпады, прыжки.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Индивидуальные и парные упражнения с разноцветными воланами для профилактики миопии.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Бадминтонные технические упражнения. Игра у сетки и выпады. Игра у сетки и начало игры.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Подбор комплекса и демонстрация техники выполнения упражнений с элементами бадминтона: общеразвивающие, спортивные, профилактические.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Подбор и демонстрация комплекса упражнений для развития гибкости, координационно-скоростных способностей.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Индивидуальное и коллективное творчество по созданию эстафет и игровых заданий.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w:t>
      </w:r>
      <w:r w:rsidRPr="0092447B">
        <w:rPr>
          <w:rFonts w:ascii="Constantia" w:eastAsia="Times New Roman" w:hAnsi="Constantia"/>
          <w:color w:val="000000"/>
          <w:sz w:val="24"/>
          <w:szCs w:val="24"/>
          <w:lang w:eastAsia="ru-RU"/>
        </w:rPr>
        <w:lastRenderedPageBreak/>
        <w:t xml:space="preserve">бадминтона.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Упражнения для освоения техники бадминтона. Подача и обмен ударами. Отброс слева и справа. Плоские удары в центре корта.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168.4.13.7. Содержание модуля «Бадминтон» способствует достижению обучающимися личностных, метапредметных и предметных результатов обучения.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168.4.13.7.1. При изучении модуля «Бадминтон» на уровне начального общего образования у обучающихся будут сформированы следующие личностные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оказание бескорыстной помощи своим сверстникам, нахождение с ними общего языка и общих интересов;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168.4.13.7.2. 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овладение способностью принимать и сохранять цели и задачи учебной деятельности, поиска средств и способов её осуществления;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обеспечение защиты и сохранности природы во время активного отдыха и занятий физической культурой;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способность выделять и обосновывать эстетические признаки в физических </w:t>
      </w:r>
      <w:r w:rsidRPr="0092447B">
        <w:rPr>
          <w:rFonts w:ascii="Constantia" w:eastAsia="Times New Roman" w:hAnsi="Constantia"/>
          <w:color w:val="000000"/>
          <w:sz w:val="24"/>
          <w:szCs w:val="24"/>
          <w:lang w:eastAsia="ru-RU"/>
        </w:rPr>
        <w:lastRenderedPageBreak/>
        <w:t>упражнениях, двигательных действиях, оценивать красоту телосложения и осанки, сравнивать их с эталонными образцами.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168.4.13. Модуль «Коньки».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168.4.13.1. Пояснительная записка модуля «Коньки».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«Коньки» (далее – модуль «Коньки», модуль по конькам, коньки)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Занятия катанием и бегом на коньках способствуют гармоничному развитию    и укреплению здоровья детей, комплексно влияют на органы и системы растущего организма, укрепляя и повышая функциональный уровень дыхательной, сердечно-сосудистой, костно-мышечной и других систем организма человека, вследствие чего увеличивается жизненная емкость легких и мышечная масса, улучшается кровообращение, активизируется обмен веществ, повышается тонус нервной системы.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Катание и бег на коньках являются основой таких видов спорта, как хоккей    с шайбой и мячом, фигурное катание. Владение различными способами бега    на коньках обеспечивает у обучающихся развитие таких физических качеств,    как быстрота, ловкость, гибкость, сила, выносливость, а также снижает умственное утомление и является хорошим средством активного отдыха на воздухе.</w:t>
      </w:r>
    </w:p>
    <w:p w:rsidR="00FD4F47" w:rsidRPr="0092447B" w:rsidRDefault="0092447B" w:rsidP="0092447B">
      <w:pPr>
        <w:shd w:val="clear" w:color="auto" w:fill="FFFFFF"/>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Систематические занятия катанием и бегом на коньках содействуют развитию личностных качеств, обучающихся – нравственных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развитию способности управлять своим эмоциональным состоянием.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168.4.13.2. Целью изучения модуля «Коньки» является обучение катанию    и бегу на коньках как базовому двигательному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катания и бега на коньках.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168.4.13.3. Задачами изучения модуля «Коньки» являются:</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всестороннее гармоничное развитие обучающихся, увеличение объема    их двигательной активности;</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объектах массовых занятий ледовыми видами спорта;</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общих представлений о катании и беге на коньках,    его возможностях и значении в процессе укрепления здоровья, физического развития и физической подготовленности обучающихся;</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обучение основам техники всех способов передвижения по льду на коньках, безопасному поведению на занятиях на льду, в играх на льду, в критических ситуациях;</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формирование культуры движений, обогащение двигательного опыта средствами </w:t>
      </w:r>
      <w:r w:rsidRPr="0092447B">
        <w:rPr>
          <w:rFonts w:ascii="Constantia" w:eastAsia="Times New Roman" w:hAnsi="Constantia"/>
          <w:color w:val="000000"/>
          <w:sz w:val="24"/>
          <w:szCs w:val="24"/>
          <w:lang w:eastAsia="ru-RU"/>
        </w:rPr>
        <w:lastRenderedPageBreak/>
        <w:t xml:space="preserve">катания на коньках с общеразвивающей и корригирующей направленностью; </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воспитание общей культуры развития личности обучающегося средствами катания и бега на коньках, в том числе, для самореализации и самоопределения;</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развитие положительной мотивации и познавательного интереса к учебному предмету «Физическая культура» через средства катания и бега на коньках;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катания и бега на коньках;</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популяризация катания и бега на коньках в общеобразовательных организациях, привлечение младших школьников, проявляющих повышенный интерес и способности к занятиям конькобежным спортом, в школьные спортивные клубы, секции, к участию в соревнованиях;</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выявление, развитие и поддержка одаренных детей в области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168.4.13.4. Место и роль модуля «Коньки».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Модуль «Коньки»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Программное содержание модуля «Коньки» может быть использовано    в разделах «Знания о физической культуре», «Способы самостоятельной деятельности»,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Интеграция модуля по конькам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168.4.13.5. Модуль «Коньки» может быть реализован в следующих вариантах: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конькам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168.4.13.6. Содержание модуля «Коньки».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 Знания о катании и беге на коньках.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История возникновения и развития катания и бега на коньках как вида спорта. История развития конькобежного спорта как вида спорта в мире, в Российской Федерации, в регионе. Достижения отечественных конькобежцев на мировых первенствах и Олимпийских играх.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Характеристика видов передвижения по льду на коньках (катание,    бег на коньках).</w:t>
      </w:r>
      <w:r w:rsidRPr="0092447B">
        <w:rPr>
          <w:rFonts w:ascii="Constantia" w:eastAsia="Times New Roman" w:hAnsi="Constantia"/>
          <w:color w:val="333333"/>
          <w:sz w:val="24"/>
          <w:szCs w:val="24"/>
          <w:shd w:val="clear" w:color="auto" w:fill="FFFFFF"/>
          <w:lang w:eastAsia="ru-RU"/>
        </w:rPr>
        <w:t> </w:t>
      </w:r>
      <w:r w:rsidRPr="0092447B">
        <w:rPr>
          <w:rFonts w:ascii="Constantia" w:eastAsia="Times New Roman" w:hAnsi="Constantia"/>
          <w:color w:val="000000"/>
          <w:sz w:val="24"/>
          <w:szCs w:val="24"/>
          <w:lang w:eastAsia="ru-RU"/>
        </w:rPr>
        <w:t>Дистанции и программа соревнований по конькам. Простейшие правила проведения соревнований по конькам. Общие требования к местам катания и бега на коньках, к допустимому температурному режиму для занятий на свежем воздухе. Словарь терминов и определений.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Занятия коньками как средство укрепления здоровья, повышения функциональных возможностей основных систем организма и закаливания.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Игры и развлечения на льду.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Влияние занятий конькобежным спортом на формирование положительных качеств личности человека.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Правила поведения и техники безопасности при занятиях коньками на катках, на замерзших открытых водоемах в различное время года. Способы оказания первой помощи катающимся (бегающим) на льду в случае неудачного падения. </w:t>
      </w:r>
    </w:p>
    <w:p w:rsidR="00FD4F47" w:rsidRPr="0092447B" w:rsidRDefault="0092447B" w:rsidP="0092447B">
      <w:pPr>
        <w:shd w:val="clear" w:color="auto" w:fill="FFFFFF"/>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Личная гигиена во время занятий коньками. Форма одежды (конькобежная экипировка): спортивный костюм, конькобежный костюм, шапочка, перчатки, налокотники и наколенники, каска, чехлы, сопутствующий инвентарь    и оборудование для занятий коньками.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2) Способы самостоятельной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Самоконтроль во время занятий бегом на коньках и при катании на замерзших открытых водоемах. Первые внешние признаки утомления. Средства восстановления организма после физической нагрузки.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личной гигиены, требования к спортивной одежде (конькобежной экипировке) для занятий коньками. Характерные травмы во время занятий коньками и мероприятия по их предупреждению.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Выбор и подготовка места для бега на коньках, катания. Правила использования спортивного инвентаря и оборудования для занятий коньками. Организация и проведение подвижных игр с элементами катания и бега на коньках во время активного отдыха и каникул.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Подбор и составление комплексов упражнений, включающих общеразвивающие, специальные и имитационные упражнения. Оценка техники осваиваемых упражнений и движений; способы выявления и исправления ошибок   в двигательных действиях. Тестирование уровня физической подготовленности.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3)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упражнений на развитие основных физических качеств (гибкости, ловкости, скоростных способностей, выносливости).</w:t>
      </w:r>
    </w:p>
    <w:p w:rsidR="00FD4F47" w:rsidRPr="0092447B" w:rsidRDefault="0092447B" w:rsidP="0092447B">
      <w:pPr>
        <w:shd w:val="clear" w:color="auto" w:fill="FFFFFF"/>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Общеразвивающие, специальные и имитационные упражнения. Подготовительные упражнения для освоения со льдом (упражнения    для ознакомления со скользящими свойствами льда и трением-скольжением    по поверхности льда). Упражнения с использованием опоры на скользящие приспособления (минимум пластикового стула), с опорой на руки партнера (учителя), с опорой на неподвижные конструкции в районе ледовой площадки (бортики вокруг льда) и других вспомогательных средств.</w:t>
      </w:r>
    </w:p>
    <w:p w:rsidR="00FD4F47" w:rsidRPr="0092447B" w:rsidRDefault="0092447B" w:rsidP="0092447B">
      <w:pPr>
        <w:shd w:val="clear" w:color="auto" w:fill="FFFFFF"/>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различного рода упражнений без скольжения, из положения    на 2-х коньках, на одном коньке, с попеременной сменой опоры с ноги на ногу.</w:t>
      </w:r>
    </w:p>
    <w:p w:rsidR="00FD4F47" w:rsidRPr="0092447B" w:rsidRDefault="0092447B" w:rsidP="0092447B">
      <w:pPr>
        <w:shd w:val="clear" w:color="auto" w:fill="FFFFFF"/>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Хождение по льду на коньках, развернутых в стороны. Усложнение этого типа передвижения изменениями положения туловища и сгибания ног, с различными положениями рук, с последовательным освоением перемещения туловища    в положение равновесия на одной ноге, с попеременной сменой опоры с ноги    на ногу. Усложнение этого типа передвижения изменениями положения туловища    и сгибания ног, с различными положениями рук.</w:t>
      </w:r>
    </w:p>
    <w:p w:rsidR="00FD4F47" w:rsidRPr="0092447B" w:rsidRDefault="0092447B" w:rsidP="0092447B">
      <w:pPr>
        <w:shd w:val="clear" w:color="auto" w:fill="FFFFFF"/>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Скольжения по льду на двух ногах после приобретения начальной скорости (самостоятельно, с помощью партнера, с помощью упора в бортик).</w:t>
      </w:r>
    </w:p>
    <w:p w:rsidR="00FD4F47" w:rsidRPr="0092447B" w:rsidRDefault="0092447B" w:rsidP="0092447B">
      <w:pPr>
        <w:shd w:val="clear" w:color="auto" w:fill="FFFFFF"/>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Способы бега на коньках (начальный этап) в условиях катка. Упражнения    и игры для совершенствования техники бега на коньках.</w:t>
      </w:r>
    </w:p>
    <w:p w:rsidR="00FD4F47" w:rsidRPr="0092447B" w:rsidRDefault="0092447B" w:rsidP="0092447B">
      <w:pPr>
        <w:shd w:val="clear" w:color="auto" w:fill="FFFFFF"/>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Бег со старта и бег по повороту (имитационные упражнения на суше, упражнения на льду): упражнения для изучения стартового разгона, старт    из положения стоя, старт из положения на согнутых ногах с наклоном туловища, старт из различных предварительных </w:t>
      </w:r>
      <w:r w:rsidRPr="0092447B">
        <w:rPr>
          <w:rFonts w:ascii="Constantia" w:eastAsia="Times New Roman" w:hAnsi="Constantia"/>
          <w:color w:val="000000"/>
          <w:sz w:val="24"/>
          <w:szCs w:val="24"/>
          <w:lang w:eastAsia="ru-RU"/>
        </w:rPr>
        <w:lastRenderedPageBreak/>
        <w:t xml:space="preserve">положений учеников на льду – сидя (лицом вперед и назад), лежа (головой вперед и назад), из положения приседа с касанием руками льда; упражнения для изучения прохождения поворота на двух коньках в обе стороны ходом вперед (ходом назад), на наружном ребре на одной ноге в обе стороны (ходом вперед и назад), на внутреннем ребре на одной ноге в обе стороны ходом вперед и назад), со сменой положения конька (переход с наружного ребра    на внутреннее) используя ход вперед и назад. Освоение скрестного шага    в передвижении, а далее в беге по повороту ходом вперед и назад. </w:t>
      </w:r>
    </w:p>
    <w:p w:rsidR="00FD4F47" w:rsidRPr="0092447B" w:rsidRDefault="0092447B" w:rsidP="0092447B">
      <w:pPr>
        <w:shd w:val="clear" w:color="auto" w:fill="FFFFFF"/>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Пробегание учебных дистанций произвольным способом.Участие    в соревновательной деятельности.</w:t>
      </w:r>
    </w:p>
    <w:p w:rsidR="00FD4F47" w:rsidRPr="0092447B" w:rsidRDefault="0092447B" w:rsidP="0092447B">
      <w:pPr>
        <w:shd w:val="clear" w:color="auto" w:fill="FFFFFF"/>
        <w:tabs>
          <w:tab w:val="left" w:pos="1620"/>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Игры и развлечения на льду(с элементами соревнования, не имеющие сюжета, игры сюжетного характера, командные игры).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168.4.13.7. Содержание модуля «Коньки» направлено на достижение обучающимися личностных, метапредметных и предметных результатов обучения.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168.4.13.7.1. При изучении модуля «Коньки» на уровне начального общего образования у обучающихся будут сформированы следующие личностные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чувства гордости за отечественных конькобежцев – чемпионов Европы, мира, Олимпийских игр;</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уважительного отношения к сверстникам, культуры общения    и взаимодействия на принципах доброжелательности и взаимопомощи;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дисциплинированности, трудолюбия и упорства в достижении поставленных целей на основе представлений о нравственных нормах;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установки на безопасный, здоровый образ жизни, бережное отношение к материальным и духовным ценностям, наличие мотивации к работе    на результат.</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168.4.13.7.2. При изучении модуля «Коньки» на уровне начального общего образования у обучающихся будут сформированы следующие метапредметные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овладение способностью принимать и сохранять цели и задачи учебной деятельности, поиска средств ее осуществления с использованием средств катания    и бега на коньках;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характеризовать действия и поступки, давать им объективную оценку на основе освоенных знаний и имеющегося опыта;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 (ледовой площадки);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выделять эстетические признаки в физических упражнениях, двигательных действиях; оценивать красоту телосложения и осанки.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168.4.13.7.3. При изучении модуля «Коньки» на уровне начального общего образования у обучающихся будут сформированы следующие 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сформированность представлений о роли и значении занятий коньками    для </w:t>
      </w:r>
      <w:r w:rsidRPr="0092447B">
        <w:rPr>
          <w:rFonts w:ascii="Constantia" w:eastAsia="Times New Roman" w:hAnsi="Constantia"/>
          <w:color w:val="000000"/>
          <w:sz w:val="24"/>
          <w:szCs w:val="24"/>
          <w:lang w:eastAsia="ru-RU"/>
        </w:rPr>
        <w:lastRenderedPageBreak/>
        <w:t>укрепления здоровья, закаливания и развития физических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знаний по истории возникновения и развития занятий коньками;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представлений о видах и стилях катания и бега на коньках, их сходстве и различиях; играх и развлечениях на льду; простейших правилах проведения соревнований по конькобежному спорту;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навыков: безопасного поведения во время занятий на льду, катания на замерзших открытых водоемах и в повседневной жизни; личной гигиены при занятиях коньками;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составлять и выполнять самостоятельно простейшие комплексы общеразвивающих, специальных и имитационных упражнений для занятий коньками;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владение техническими элементами передвижения по льду на коньках: находиться на льду в безопорном положении, стоять, шагать, скользить по льду    в положениях на одной ноге и на двух ногах; сохранять правильное положение туловища и сгибы в суставах нижних конечностей; работать с дополнительным инвентарем, а также с партнером (учителем);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владение техническими действиями стилей бега на коньках: с работой одной рукой, двумя руками, с руками в положении за спиной, с различной величиной сгибания ног в суставах нижних конечностей, бег в направлении вперед-назад, бег по повороту в обе стороны, различные типы остановок, различные типы мгновенного набора скорости бега, безопасные способы падения на лед и подъемов со льда;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организовывать и проводить подвижные игры с элементами бега    на коньках во время активного отдыха и каникул;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определять внешние признаки утомления во время занятий бегом    на коньках, катанием;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выполнять тестовые упражнения по физической подготовленности    в беге на коньках; пробегание произвольным способом без остановки дистанции    до 200 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168.4.14. Модуль «Теннис».</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168.4.14.1. Пояснительная записка модуля «Теннис».</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«Теннис» (далее – модуль «Теннис», модуль по теннису, теннис)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Игра в теннис является эффективным средством укрепления здоровья    и физического развития обучающихся. Занятия теннисом воздействуют практически на все группы мышц,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дисциплинированность, воспитывают умения работать в команде. Все движения    в теннисе носят естественный характер, базирующийся на беге, прыжках, различных перемещениях. На занятиях теннисом </w:t>
      </w:r>
      <w:r w:rsidRPr="0092447B">
        <w:rPr>
          <w:rFonts w:ascii="Constantia" w:eastAsia="Times New Roman" w:hAnsi="Constantia"/>
          <w:color w:val="000000"/>
          <w:sz w:val="24"/>
          <w:szCs w:val="24"/>
          <w:shd w:val="clear" w:color="auto" w:fill="FFFFFF"/>
          <w:lang w:eastAsia="ru-RU"/>
        </w:rPr>
        <w:t>улучшается острота зрения, скорость реакции</w:t>
      </w:r>
      <w:r w:rsidRPr="0092447B">
        <w:rPr>
          <w:rFonts w:ascii="Constantia" w:eastAsia="Times New Roman" w:hAnsi="Constantia"/>
          <w:color w:val="000000"/>
          <w:sz w:val="24"/>
          <w:szCs w:val="24"/>
          <w:lang w:eastAsia="ru-RU"/>
        </w:rPr>
        <w:t xml:space="preserve"> и осанка ребенка.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процессе игры в теннис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168.4.14.2. Целью изучения модуля «Теннис» является формирование физически </w:t>
      </w:r>
      <w:r w:rsidRPr="0092447B">
        <w:rPr>
          <w:rFonts w:ascii="Constantia" w:eastAsia="Times New Roman" w:hAnsi="Constantia"/>
          <w:color w:val="000000"/>
          <w:sz w:val="24"/>
          <w:szCs w:val="24"/>
          <w:lang w:eastAsia="ru-RU"/>
        </w:rPr>
        <w:lastRenderedPageBreak/>
        <w:t>развитой личности, готовой к активной творческой самореализации    с использованием средств тенниса для укрепления и сохранения собственного здоровья, профессионального самоопределения в соответствии с индивидуальными способностями.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168.4.14.3. Задачами изучения модуля «Теннис» являются: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всестороннее гармоничное развитие обучающихся, создание условий    для воспроизводства необходимого объема их двигательной активности в режиме учебного дня и досуговой деятельности средствами игры в теннис, теннисных упражнений и подвижных игр с элементами тенниса;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теннису;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тенниса;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знаний и формирование представлений о теннисе как виде спорта, его истории развития, способах формирования здоровья, физического развития    и физической подготовки обучающихся;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обучение двигательным и инструктивным умениям и навыкам, техническим действиям игры в теннис, правилам организации самостоятельных занятий теннисом;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тенниса;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популяризация тенниса среди детей, привлечение младших школьников, проявляющих повышенный интерес и способности к занятиям теннисом,    в школьные спортивные клубы, секции, к участию в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выявление, развитие и поддержка одаренных детей в области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168.4.14.4. Место и роль модуля «Теннис».</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«Теннис»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Программное содержание модуля «Теннис» может быть использовано    в разделах «Знания о физической культуре», «Способы самостоятельной деятельности»,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Интеграция модуля по теннису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168.4.14.5. Модуль «Теннис» может быть реализован в следующих вариантах: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теннису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w:t>
      </w:r>
      <w:r w:rsidRPr="0092447B">
        <w:rPr>
          <w:rFonts w:ascii="Constantia" w:eastAsia="Times New Roman" w:hAnsi="Constantia"/>
          <w:color w:val="000000"/>
          <w:sz w:val="24"/>
          <w:szCs w:val="24"/>
          <w:lang w:eastAsia="ru-RU"/>
        </w:rPr>
        <w:lastRenderedPageBreak/>
        <w:t>обучающимися спортивных секций школьных спортивных клубов (рекомендуемый объем в 1 классе – 33 часа, во 2 –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168.4.14.6. Содержание модуля «Теннис».</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 Знания о теннисе.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История возникновения и развития тенниса в мире, в России, в регионе. Основные термины, определения и понятия в теннисе. Названия технических базовых элементов тенниса. Классификация ударов в теннисе. Лучшие национальные и мировые традиции тенниса, знаменитые теннисисты. Основные теннисные турниры в мире, России. Место тенниса в системе Олимпийских игр. Календарь соревнований по теннису для школьников.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Названия линий и размеры площадки для парной и одиночной игры в теннис. Правила безопасного поведения во время занятий теннисом. Правила проведения соревнований различного уровня по теннису, упрощенные правила соревнований. Способ начисления очков.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Профилактический осмотр и мелкий ремонт спортивного инвентаря    и оборудования.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Воспитание морально-волевых качеств в процессе занятий теннисом: сознательность, смелость, выдержка, решительность, настойчивость.</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2) Способы самостоятельной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Требования к личной гигиене, спортивной одежде и обуви для занимающихся теннисом. Подготовка места для занятий теннисом, выбор одежды и обуви. Правила ухода за инвентарем и оборудованием для игры в теннис (ракетки, мячи, стойки, сетка).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Базовые знания о строении организма человека, влиянии занятий теннисом    на укрепление опорно-двигательного и мышечно-связочного аппарата человека. Значение разминки перед учебными занятиями и соревновательной деятельностью.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Организация и проведение самостоятельных занятий по теннису. Принципы индивидуального планирования тренировки. Подвижные игры, способствующие развитию специальных физических качеств теннисиста. Организация и проведение подвижных игр с элементами тенниса во время активного отдыха и каникул.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подвижных игр, развивающих и формирующих двигательные способности для игры в теннис. Комплексы общеразвивающих упражнений теннисиста. Комплексы специальных физических упражнений и корригирующей гимнастики для самостоятельных занятий теннисом.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Режим дня, учебы, занятий спортом и отдыха юного теннисиста. Рацион питания юного теннисиста, витамины. Причины утомления и простые способы восстановления организма после физических нагрузок. Влияние тенниса на развитие физических и физиологических систем растущего организма человека. Признаки утомления и способы восстановления после физических нагрузок, элементы массажа, самомассажа.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оказания доврачебной помощи при травмах и повреждениях во время занятий теннисом. Профилактика пагубных привычек, основы здорового образа жизни. Профилактика спортивного травматизма.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Основы самоконтроля за физическим развитием и физической подготовленностью. Оценка техники осваиваемых упражнений, способы выявления и устранения технических ошибок. Тестирование уровня физической и специальной подготовки в теннисе.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3)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Причины возникновения характерных ошибок во время индивидуальных    и парных игр, способы их устранения.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Классификация общеразвивающих и специальных упражнений. Комплексы подготовительных и специальных упражнений, формирующих двигательные умения и навыки во время занятий теннисом.</w:t>
      </w:r>
      <w:r w:rsidRPr="0092447B">
        <w:rPr>
          <w:rFonts w:ascii="Constantia" w:eastAsia="Times New Roman" w:hAnsi="Constantia"/>
          <w:color w:val="FF0000"/>
          <w:sz w:val="24"/>
          <w:szCs w:val="24"/>
          <w:lang w:eastAsia="ru-RU"/>
        </w:rPr>
        <w:t> </w:t>
      </w:r>
      <w:r w:rsidRPr="0092447B">
        <w:rPr>
          <w:rFonts w:ascii="Constantia" w:eastAsia="Times New Roman" w:hAnsi="Constantia"/>
          <w:color w:val="000000"/>
          <w:sz w:val="24"/>
          <w:szCs w:val="24"/>
          <w:lang w:eastAsia="ru-RU"/>
        </w:rPr>
        <w:t xml:space="preserve">Простейшие тактические схемы атаки, защиты в </w:t>
      </w:r>
      <w:r w:rsidRPr="0092447B">
        <w:rPr>
          <w:rFonts w:ascii="Constantia" w:eastAsia="Times New Roman" w:hAnsi="Constantia"/>
          <w:color w:val="000000"/>
          <w:sz w:val="24"/>
          <w:szCs w:val="24"/>
          <w:lang w:eastAsia="ru-RU"/>
        </w:rPr>
        <w:lastRenderedPageBreak/>
        <w:t>индивидуальной и парной игре. Структура тренировочного занятия: части, темы, задания. Формирование моделей игры, с учетом индивидуальных особенностей    и передовых тенденции развития тенниса.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Стратегия и тактика игры со знакомыми соперниками. Стратегия и тактика    с незнакомым соперником. Психологическая подготовка к соревнованиям. Способы психологического воздействия на соперника.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для развития скоростных, скоростно-силовых    и координационных способностей: «Невод», «Хитрая лиса», «Хвост догоняет голову», «Заяц без логова», «День и ночь», «Волк во рву», «Удочка командная» «Салки пингвины», «Воробушки», «Перестрелка», «Сбей ракетку», «Попади в мяч», «Земля, воздух, вода, огонь», «Выше ноги от земли», «Догонялки», «Сорви шапку», «Ловишки», «Салки мячом», «Город», «Мяч соседу», «Самые быстрые» «Пустое место», «Охотники и утки», «Перебежка с выручкой», «Теннисные колдунчики», «Флаги», «Не дай мяча водящему», «Эстафета по кругу», «Пятнашки», «Подхвати ракетку», «Третий лишний», «Салки на одной ноге», «Мяч в центр», «Гонка мячей по кругу», «Перемена мест».</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Индивидуальные технические действия: стойки и перемещения; хватка ракетки.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Приемы техники: подачи, удары по отскочившему мячу, удары с лета, удар    над головой, удар «Свеча», укороченные удары, удары с полулета.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Стратегия и тактика: нападающие действия преимущественно у сетки; нападающие и контратакующие действия преимущественно у задней линии; комбинированные действия, сочетающие нападение у сетки и нападение    и контратаку у задней линии; защитные и контратакующие действия у задней линии. Игровые действия в одиночной игре. Игровые действия в парной игре.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Учебные игры в теннис.</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168.4.14.7. Содержание модуля «Теннис» направлено на достижение обучающимися личностных, метапредметных и предметных результатов обучения.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168.4.14.7.1. При изучении модуля «Теннис» на уровне начального общего образования у обучающихся будут сформированы следующие личностные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чувства гордости за свою Родину, российский народ и историю России через знание истории и современного состояния развития тенниса, включая региональный, всероссийский уровни; уважение государственных символов (герб, флаг, гимн), готовность к служению Отечеству, его защите на примере роли традиций и развития тенниса в современном обществе;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тенниса;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теннису, мотивации и осознанному выбору индивидуальной траектории образования средствами тенниса профессиональных предпочтений в области физической культуры и спорта, в том числе в рамках деятельности школьных спортивных клубов;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«теннис»;</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тенниса.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168.4.14.7.2. При изучении модуля «Теннис» на уровне начального общего образования у обучающихся будут сформированы следующие метапредметные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самостоятельно определять цели своего обучения средствами тенниса и составлять планы в рамках физкультурно-спортивной деятельности; выбирать успешную стратегию и тактику в различных ситуациях;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168.4.14.7.3. При изучении модуля «Теннис» на уровне начального общего образования у обучающихся будут сформированы следующие 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представление о значении занятий теннисом как средством для укрепления здоровья, закаливания, организации досуговой деятельности и воспитания физических качеств человека;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знание истории зарождения тенниса, достижений отечественных    спортсменов – </w:t>
      </w:r>
      <w:r w:rsidRPr="0092447B">
        <w:rPr>
          <w:rFonts w:ascii="Constantia" w:eastAsia="Times New Roman" w:hAnsi="Constantia"/>
          <w:color w:val="000000"/>
          <w:sz w:val="24"/>
          <w:szCs w:val="24"/>
          <w:lang w:eastAsia="ru-RU"/>
        </w:rPr>
        <w:lastRenderedPageBreak/>
        <w:t>теннисистов на чемпионатах мира, чемпионатах Европы, Олимпийских играх;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представление о сущности и основных правилах игры в теннис;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знаниеосновных терминов, определений и понятий в теннисе; названий технических базовых элементов тенниса; классификаций ударов в теннисе;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владение навыками безопасного поведения во время занятий теннисом, личной гигиены, выполнение требований к спортивной одежде и обуви, спортивному инвентарю для занятий теннисом;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владение навыками систематического наблюдения за своим физическим состоянием, показателями физического развития и физической подготовленности;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владение универсальными умениями при выполнении организующих команд    и строевых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основных направлений ударов (линия, диагональ); демонстрация катания мяча по линии и диагонали в паре; выполнение ударов с наброса    по заданному направлению в паре;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уменение удерживать мяч в игре в паре друг с другом; перемещаться вперед-назад; выполнять удары с отскока с передвижением вперед-назад, поочередно;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выполнять и составлять комплексы общеразвивающих, специальных, корригирующих упражнений на развитие быстроты, координации, гибкости;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владение техникой выполнения общеразвивающих, спортивных упражнений    с элементами тенниса;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выполнять теннисные технические упражнения: выпады, начало игры, игра у сетки, подача и обмен ударами, отброс слева и справа, плоские удары    в центре корта;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выполнять простейшие тактические комбинации в атаке и защите    во время выполнения игровых упражнений и соревновательной деятельности;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демонстрировать индивидуальную и парную игру;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выполнять различные удары по мячу в зависимости от игровой ситуации, удары с лета справа и слева одиночными ударами; серией ударов только справа или только слева; чередованием справа – слева; различные по скорости    и траектории полета мяча;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анализировать свои игровые действия и действия партнера по игре, находить причины неудач, исправлять ошибки;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отбивать мяч центром ракетки над головой движением удара смэш, удерживая ракетку за шейку или за конец ручки;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знание правил проведения соревнований по теннису в учебной, соревновательной и досуговой деятельности;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организовать самостоятельные занятия теннисом со сверстниками, подвижные игры с элементами тенниса;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теннисом.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168.4.15.3. Модуль «Городошный спорт».</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168.4.15.1. Пояснительная записка модуля «Городошный спорт».</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Модуль «Городошный спорт» (далее – модуль «Городошный спорт», модуль    по городошному спорту, городошный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Занятия городошным спортом для детей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детей. Оздоровительная направленность занятий городошным спортом выражается в том, что заниматься    им могут дети, имеющие ограничения по состоянию здоровья.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168.4.15.2. 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168.4.15.3. Задачами изучения модуля «Городошный спорт» являются: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всестороннее гармоничное развитие обучающихся, увеличение объема    их двигательной активности;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знаний о физической культуре и спорте в целом, истории развития игры в городки и городошного спорта в частности;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формирование общих представлений о городошном спорте,    о его возможностях и </w:t>
      </w:r>
      <w:r w:rsidRPr="0092447B">
        <w:rPr>
          <w:rFonts w:ascii="Constantia" w:eastAsia="Times New Roman" w:hAnsi="Constantia"/>
          <w:color w:val="000000"/>
          <w:sz w:val="24"/>
          <w:szCs w:val="24"/>
          <w:lang w:eastAsia="ru-RU"/>
        </w:rPr>
        <w:lastRenderedPageBreak/>
        <w:t>значении в процессе укрепления здоровья, физическом развитии и физической подготовки обучающихся;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«городошный спорт»;</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воспитание положительных качеств личности, норм коллективного взаимодействия и сотрудничества;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выявление, развитие и поддержка одаренных детей в области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168.4.15.4. Место и роль модуля «Городошный спорт».</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«Городошный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Программное содержание модуля «Городошный спорт» может быть использовано в разделах «Знания о физической культуре», «Способы самостоятельной деятельности»,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участии в спортивных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168.4.15.5. Модуль «Городошный спорт» может быть реализован в следующих вариантах: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168.4.15.6. Содержание модуля «Городошный спорт».</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 Знания о городошном спорте.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История зарождения игры в городки и городошного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Знаменитые исторические личности, игравшие в городки.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История развития современного городошного спорта в мире, в России,    в регионе.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Легендарные отечественные и зарубежные городошники, тренеры.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Достижения национальной сборной команды страны по городошному спорту на </w:t>
      </w:r>
      <w:r w:rsidRPr="0092447B">
        <w:rPr>
          <w:rFonts w:ascii="Constantia" w:eastAsia="Times New Roman" w:hAnsi="Constantia"/>
          <w:color w:val="000000"/>
          <w:sz w:val="24"/>
          <w:szCs w:val="24"/>
          <w:lang w:eastAsia="ru-RU"/>
        </w:rPr>
        <w:lastRenderedPageBreak/>
        <w:t>чемпионатах Европы, чемпионатах мира.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Спортивные дисциплины (разновидности) городошного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Размеры городошной площадки, допустимые размеры для игры в городки; инвентарь и оборудование для занятий городошным спортом.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Городошные фигуры, их названия, последовательность и способы установки.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Состав команды по городкам; функции игроков в команде; роль капитана команды.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Состав судейской коллегии, обслуживающей соревнования по городошному спорту. Команды и сигналы судьи.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Современные правила соревнований городошного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Словарь терминов и определений городошного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Спортивные и физкультурные мероприятия по городошному спорту в школе.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Упражнения, техника и тактика городошного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безопасного поведения во время занятий городошным спортом.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по безопасной культуре поведения во время посещений соревнований по городошному спорту.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Режим дня при занятиях городошным спортом.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личной гигиены во время занятий городошным спортом.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Городошный спорт как средство укрепления здоровья, закаливания и развития физических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2) Способы самостоятельной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Основы организации самостоятельных занятий городками.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для упражнений городошников общеразвивающего, подготовительного и специального воздействия.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Контрольно-тестовые упражнения по общей физической, специальной    и технической подготовке.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Первые внешние признаки утомления. Способы самоконтроля за физической нагрузкой.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Уход за спортивным инвентарем и оборудованием при занятиях городошным спортом.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и правила их проведения.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Организация и проведение игр, направленных на формирование двигательных умений городошника.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Организация подвижных и иных игр с элементами городков со сверстниками    в активной досуговой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Подбор общеразвивающих упражнений, составление комплексов и включение их в подготовительную часть урока, занятия.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Причины возникновения ошибок при выполнении технических приемов    и способы их устранения.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3)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специальной разминки перед соревнованиями.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без предметов и с предметами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 эстафеты с элементами городков.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Эстафеты на развитие физических и специальных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специальных упражнений для формирования техники броска.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Способы индивидуального регулирования физической нагрузки с учетом уровня физического развития и функционального состояния.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Подвижные игры специальной направленности: «Техника броска, разгон биты за </w:t>
      </w:r>
      <w:r w:rsidRPr="0092447B">
        <w:rPr>
          <w:rFonts w:ascii="Constantia" w:eastAsia="Times New Roman" w:hAnsi="Constantia"/>
          <w:color w:val="000000"/>
          <w:sz w:val="24"/>
          <w:szCs w:val="24"/>
          <w:lang w:eastAsia="ru-RU"/>
        </w:rPr>
        <w:lastRenderedPageBreak/>
        <w:t>счет работы ног, туловища и плечевого пояса», «Метание снарядов на дальность    с сохранением техники броска», «Метание снарядов на точность».</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Техника передвижения: шаги с толчковой ноги на опорную, с подъемом    на носок, то же с поворотами в сторону опорной ноги. Бег – приставными шагами, скрестными, спиной вперед, обычный, семенящий, с ускорением, челночный,    на различные дистанции, и различной скоростью.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Повороты – толчком с правой на левую ногу, одновременным разворотом двух ног на носках, на скорость, на количество повторений с соблюдением равновесия.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Разворот толчком правой ноги на левую, с остановкой после упора правым коленом под левое. Повороты – на двух ногах, прыжком, выпадом, на 90</w:t>
      </w:r>
      <w:r w:rsidRPr="0092447B">
        <w:rPr>
          <w:rFonts w:ascii="Constantia" w:eastAsia="Times New Roman" w:hAnsi="Constantia"/>
          <w:color w:val="000000"/>
          <w:sz w:val="24"/>
          <w:szCs w:val="24"/>
          <w:vertAlign w:val="superscript"/>
          <w:lang w:eastAsia="ru-RU"/>
        </w:rPr>
        <w:t>0</w:t>
      </w:r>
      <w:r w:rsidRPr="0092447B">
        <w:rPr>
          <w:rFonts w:ascii="Constantia" w:eastAsia="Times New Roman" w:hAnsi="Constantia"/>
          <w:color w:val="000000"/>
          <w:sz w:val="24"/>
          <w:szCs w:val="24"/>
          <w:lang w:eastAsia="ru-RU"/>
        </w:rPr>
        <w:t>, 180</w:t>
      </w:r>
      <w:r w:rsidRPr="0092447B">
        <w:rPr>
          <w:rFonts w:ascii="Constantia" w:eastAsia="Times New Roman" w:hAnsi="Constantia"/>
          <w:color w:val="000000"/>
          <w:sz w:val="24"/>
          <w:szCs w:val="24"/>
          <w:vertAlign w:val="superscript"/>
          <w:lang w:eastAsia="ru-RU"/>
        </w:rPr>
        <w:t>0</w:t>
      </w:r>
      <w:r w:rsidRPr="0092447B">
        <w:rPr>
          <w:rFonts w:ascii="Constantia" w:eastAsia="Times New Roman" w:hAnsi="Constantia"/>
          <w:color w:val="000000"/>
          <w:sz w:val="24"/>
          <w:szCs w:val="24"/>
          <w:lang w:eastAsia="ru-RU"/>
        </w:rPr>
        <w:t>.</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Техника броска биты: хват, замах, разгон, наведение биты на цель, выброс биты.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Бросок биты с полукона, в нормальной, горизонтальной плоскости и обратной плоскостях.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Выбивание одиночных городков на лицевой линии, на углах «города»,    на «марке» и внутри «города».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Выбивание одиночных городков из пределов «пригорода». Выбивание комбинаций городков в пределах «города».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Выбивание штрафного городка.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Броски в цель с удлиненного и укороченного расстояния.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Начало разгона биты опережающей работой ног.</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Разворот плечевого пояса во время наведения биты на цель.</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Супинация бросающей руки на протяжении всего броска.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Элементарные тактические действия: индивидуальные, групповые    и командные, тактические действия с учетом игровых амплуа в команде.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Коллективное ведение игры в городошном спорте по упрощенным правилам.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Учебные игры в городки.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Участие в соревновательной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168.4.15.7. Содержание модуля «Городошный спорт» направлено    на достижение обучающимися личностных, метапредметных и предметных результатов обучения.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168.4.15.7.1. При изучении модуля «Городошный спорт» на уровне начального общего образования у обучающихся будут сформированы следующие личностные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проявление чувства гордости за свою Родину, российский народ и историю России через знание истории и современного состояния развития городошного спорта;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городошным спортом;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городошным спортом.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168.4.15.7.2. При изучении модуля «Городошный спорт» на уровне начального общего образования у обучающихся будут сформированы следующие метапредметные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способность самостоятельно определять цели своего обучения средствами городошного спорта и составлять планы в рамках физкультурно-спортивной деятельности; выбирать успешную стратегию и тактику в различных ситуациях;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168.4.15.7.3. При изучении модуля «Городошный спорт» на уровне начального общего образования у обучающихся будут сформированы следующие 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представлений о значении занятий городошным спортом    как средством укрепления здоровья, закаливания и развития физических качеств человека;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знаний по истории возникновения игры в городки, городошного спорта в дореволюционной России, СССР, Российской Федерации и мире;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представлений об игре в городки и основных правилах игры, терминологии, составе команды, роли капитана команды и функциях игроков    в команде;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навыковбезопасного поведения во время занятий городошным спортом, личной гигиены; соблюдение требований к спортивной одежде и обуви, спортивному инвентарю для занятий городошным спортом;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формирование основ организации самостоятельных занятий городошным спортом со сверстниками;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организация и проведение со сверстниками подвижных игр специальной направленности с элементами городошного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формирование способности выполнять технические элементы (приемы): бросок биты в площадь «города» с расстояния 3, 4, 5 метров, метание биты    на дальность, попадание битой в вертикально стоящие городки, техника основного броска (основы техники хвата биты, техники выполнения замаха, разгона    и наведения биты на цель);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броска биты в целом,    и упражнения, направленные на изучение элементов техники броска;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способность выполнять элементарные тактические комбинации: индивидуально (выбивание одиночных городков в «городе» и «пригороде», комбинаций из двух, трех городков, фигур); тактические действия с учетом игровых амплуа в команде; подводящие игры с элементами игры в городки; основные правила игры в городки; игра в городки малыми составами (игра 2х2, 3х3); игра полными командами (4х4, 5х5); организация школьных соревнований    по городошному спорту зимой и летом;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приемов подготовительных и ассистентских функций (постановка фигур, уборка бит и городков из ловушки и так далее);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участие в учебных играх в уменьшенных составах, на уменьшенной площадке, по упрощенным правилам;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умения характеризовать действия и поступки, давать им анализ и объективную оценку на основе освоенных знаний и имеющегося опыта;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способности анализировать причины успеха или неуспеха учебной деятельности и способности конструктивно действовать даже    в ситуациях неуспеха;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проявление уважительного отношения к одноклассникам, проявление культуры </w:t>
      </w:r>
      <w:r w:rsidRPr="0092447B">
        <w:rPr>
          <w:rFonts w:ascii="Constantia" w:eastAsia="Times New Roman" w:hAnsi="Constantia"/>
          <w:color w:val="000000"/>
          <w:sz w:val="24"/>
          <w:szCs w:val="24"/>
          <w:lang w:eastAsia="ru-RU"/>
        </w:rPr>
        <w:lastRenderedPageBreak/>
        <w:t>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обеспечение защиты и сохранности природы во время активного отдыха    и занятий физической культурой;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 городошным спортом;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168.4.16. Модуль «Гольф».</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168.4.16.1. Пояснительная записка модуля «Гольф».</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«Гольф» (далее – модуль «Гольф», модуль по гольфу, гольф)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w:t>
      </w:r>
    </w:p>
    <w:p w:rsidR="00FD4F47" w:rsidRPr="0092447B" w:rsidRDefault="0092447B" w:rsidP="0092447B">
      <w:pPr>
        <w:shd w:val="clear" w:color="auto" w:fill="FFFFFF"/>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1A1A1A"/>
          <w:sz w:val="24"/>
          <w:szCs w:val="24"/>
          <w:lang w:eastAsia="ru-RU"/>
        </w:rPr>
        <w:t>Игровое действие в гольфе – свинг состоит в ударе клюшкой по мячу вследствие перемещения звеньев тела в определенной последовательности    и направлениях. Разделяя это действие по направлению движения клюшки    и величине угловой скорости, общепринято выделяют пять фаз свинга: замах (отведение), разгон (приведение), собственно удар, торможение и завершение.</w:t>
      </w:r>
    </w:p>
    <w:p w:rsidR="00FD4F47" w:rsidRPr="0092447B" w:rsidRDefault="0092447B" w:rsidP="0092447B">
      <w:pPr>
        <w:shd w:val="clear" w:color="auto" w:fill="FFFFFF"/>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Гольф очень полезен для обучающихся с точки зрения социального    и интеллектуального развития, потому что вырабатывает такие качества,    как стратегическое мышление, целеустремленность и упорство. 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168.4.16.2. Целью изучение модуля «Гольф»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168.4.16.3. Задачами изучения модуля «Гольф» являются: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всестороннее гармоничное развитие обучающихся, увеличение объема    их двигательной активности;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знаний о физической культуре и спорте в целом, и о гольфе    в частности;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гольфа;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воспитание положительных качеств личности, норм коллективного взаимодействия и сотрудничества;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выявление, развитие и поддержка одаренных детей в области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168.4.16.4. Место и роль модуля «Гольф».</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«Гольф»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Программное содержание модуля «Гольф» может быть использовано    в разделах «Знания о физической культуре», «Способы самостоятельной деятельности»,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168.4.16.5. Модуль «Гольф» может быть реализован в следующих вариантах: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168.4.16.6. Содержание модуля «Гольф».</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 Знания о гольфе.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История зарождения и развития гольфа в мире, в России. История игр    с клюшкой и мячом в древнее время, средние века и новое время. Легендарные отечественные и зарубежные гольфисты и тренеры.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Гольф как спортивная игра. Краткие правила. Словарь терминов    и определений по гольфу. Правила соревнований по мини-гольфу.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Инвентарь и оборудование для занятий гольфом.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Состав судейской коллегии, обслуживающей соревнования по гольфу.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безопасного поведения во время занятий гольфом. Правила    по безопасной культуре поведения во время посещений соревнований    по гольфу. Гольф как средство укрепления здоровья, закаливания и развития физических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2) Способы самостоятельной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Соблюдение личной гигиены, требований к спортивной одежде и обуви    для занятий гольфом.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Первые внешние признаки утомления. Способы самоконтроля за физической нагрузкой.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Уход за спортивным инвентарем и оборудованием при занятиях гольфом.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Основы организации самостоятельных занятий гольфом.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и правила их проведения.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Организация и проведение игр, направленных на формирование двигательных умений гольфистов.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Организации подвижных и иных игр с элементами гольфа со сверстниками    в активной досуговой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Утренняя зарядка, правила ее составления и выполнения. Физкультминутки, правила их составления и выполнения.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правильной осанки и ее коррекция. Осанка и комплексы упражнений по профилактике ее нарушения.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Подбор общеразвивающих упражнений, составление комплексов    и включение их в подготовительную часть урока, занятия. Подбор и составление комплексов упражнений, направленные на развитие специальных физических качеств гольфиста.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Контрольно-тестовые упражнения по общей физической, специальной    и технической подготовке.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Причины возникновения ошибок при выполнении технических приемов    и способы их устранения.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3)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общеразвивающих упражнений. Комплексы специальной разминки перед соревнованиями. Комплексы специальных упражнений для формирования техники движений и двигательных навыков необходимых в гольфе.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Способы индивидуального регулирования физической нагрузки с учетом уровня физического развития и функционального состояния.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в зимнее и летнее время года: «Автомобили», «Водяной», «Горелки», «Карлики и великаны», «Музыкальные змейки», «Нитка-иголка», «Повтори за мной», «Поезд», «Эхо», «Часовые и разведчики», «Охотники и утки», «Эстафета с лазаньем и перелезанием», «Эстафета с элементами равновесия», «Эстафета на полосе препятствий», «Тяни в круг», «Перетягивание через черту», «Сильные и ловкие», «Вызов», «Наступление», «Бег за флажками», «Перебежка    с выручкой», «Погоня», «Охрана перебежек», «День и ночь», «Эстафета по кругу», «Удочка» (простая и командная), «Веревочка под ногами», «Пятнашки», «Снайперы», «Ящерица», «Ловкие и меткие», «Перестрелка». Эстафеты на развитие физических и специальных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Упражнения для формирования игровой исходной стойки, способа удержания клюшки, движения вращения туловища, отведение-приведения верхних конечностей, паттинг и чиппинг. Выполнение упражнений для формирования игровой исходной стойки, способа удержания клюшки, движения вращения туловища, отведение-приведения. Подводящие упражнения: прыжки из исходной стойки, запрыгивания на ступеньки, спрыгивания со ступеньки. Прыжки    с разворотом на 90, 180 и 360 градусов. Перемещения </w:t>
      </w:r>
      <w:r w:rsidRPr="0092447B">
        <w:rPr>
          <w:rFonts w:ascii="Constantia" w:eastAsia="Times New Roman" w:hAnsi="Constantia"/>
          <w:color w:val="000000"/>
          <w:sz w:val="24"/>
          <w:szCs w:val="24"/>
          <w:lang w:eastAsia="ru-RU"/>
        </w:rPr>
        <w:lastRenderedPageBreak/>
        <w:t>приставными шагами, перемещения с разворотом. Освоение хвата клюшки, имитация игровых действий без мяча. Качение мяча на заданные расстояния из исходной стойки игрока. Упражнения школы мяча П.Ф. Лесгафта. Освоение паттов на заданные расстояния. Освоение чипов на заданные расстояния. Освоение чипов через препятствия разной высоты. Освоение чипов через препятствия на разных расстояниях.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Учебные соревнования по гольфу. Участие в соревновательной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168.4.16.7. Содержание модуля «Гольф» направлено на достижение обучающимися личностных, метапредметных и предметных результатов обучения.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168.4.16.7.1. При изучениимодуля «Гольф» на уровне начального общего образования у обучающихся будут сформированы следующие личностные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чувства гордости за свою Родину, российский народ и историю России через достижения национальной сборной команды страны по гольфу;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168.4.16.7.2. При изучениимодуля «Гольф» на уровне начального общего образования у обучающихся будут сформированы следующие метапредметные результаты:</w:t>
      </w:r>
    </w:p>
    <w:p w:rsidR="00FD4F47" w:rsidRPr="0092447B" w:rsidRDefault="0092447B" w:rsidP="0092447B">
      <w:pPr>
        <w:shd w:val="clear" w:color="auto" w:fill="FFFFFF"/>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овладение способностью принимать и сохранять цели и задачи учебной деятельности, поиска средств и способов ее осуществления;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планировать, контролировать и оценивать учебные действия,собственную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определение общей цели и путей ее достижения, умение договариваться    о </w:t>
      </w:r>
      <w:r w:rsidRPr="0092447B">
        <w:rPr>
          <w:rFonts w:ascii="Constantia" w:eastAsia="Times New Roman" w:hAnsi="Constantia"/>
          <w:color w:val="000000"/>
          <w:sz w:val="24"/>
          <w:szCs w:val="24"/>
          <w:lang w:eastAsia="ru-RU"/>
        </w:rPr>
        <w:lastRenderedPageBreak/>
        <w:t>распределении функций в учебной, игровой и соревновательной деятельности, адекватная оценка собственного поведения и поведения окружающих;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обеспечение защиты и сохранности природы во время активного отдыха    и занятий физической культурой;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168.4.16.7.3. При изучениимодуля «Гольф» на уровне начального общего образования у обучающихся будут сформированы следующие 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представлений о роли и значении занятий гольфом    в формировании личностных качеств, в активном включении в здоровый образ жизни, укреплении и сохранении индивидуального здоровья;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знаний по истории возникновения гольфа,    и олимпийском движении в начале ХХ века, биографические данные первых олимпийских чемпионов по гольфу и великих игроков в гольф;</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сформированность представлений о кратких правилах игры в гольф    и правила поведения игроков на гольф поле; </w:t>
      </w:r>
      <w:r w:rsidRPr="0092447B">
        <w:rPr>
          <w:rFonts w:ascii="Constantia" w:eastAsia="Times New Roman" w:hAnsi="Constantia"/>
          <w:color w:val="170E02"/>
          <w:sz w:val="24"/>
          <w:szCs w:val="24"/>
          <w:lang w:eastAsia="ru-RU"/>
        </w:rPr>
        <w:t>знаний основных правил и этикета    при участии в соревнованиях по гольфу;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первичных навыков совершения игровых действий    в гольфе, расширение и углубление знаний об истории, цели и правилах игры;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сформированность навыков безопасного поведения во время занятий гольфом и посещений соревнований по гольфу;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знаний и соблюдение правил личной гигиены, требований к спортивной одежде, обуви и спортивному инвентарю для занятий гольфом;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базовых навыков самоконтроля и наблюдения за своим физическим состоянием и величиной физических нагрузок;</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гольфа;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гольфиста;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знание, умение работы с оборудованием, необходимым для занятий гольфом;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выполнять патты и чипы на заданное расстояние;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техники безопасности во время тренировочного процесса    и соревновательной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концентрировать свое внимание на базовых элементах техники движений в гольфе, уметь устранять ошибки после подсказки учителя;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участие в контрольных занятиях и учебных соревнованиях по гольфу;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контрольно-тестовых упражнений по общей и специальной физической подготовке и оценка показателей физической подготовленности гольфиста;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гольфом.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168.4.17. Модуль «Биатлон».</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168.4.17.1. Пояснительная записка модуля «Биатлон».</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«Биатлон» (далее – модуль «Биатлон», модуль по биатлону, биатлон)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 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 на основе базовых решений мира биатлона.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168.4.17.2. Целью изучения модуля «Биатлон»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168.4.17.3. Задачами изучения модуля «Биатлон» являются: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способствование формированию жизненно важных двигательных умений   и навыков;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биатлоном;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развитие координации, гибкости, профессиональных и прикладных навыков, общей физической выносливости;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развитие двигательных функций, обогащение двигательного опыта;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формирование стойкого интереса к занятиям спортом и физическим упражнениям;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выработка потребности в здоровом образе жизни;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важности занятий спортом для полноценной жизни.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168.4.17.4. Место и роль модуля «Биатлон».</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«Биатлон»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Программное содержание модуля «Биатлон» может быть использовано    в разделах «Знания о физической культуре», «Способы самостоятельной деятельности»,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168.4.17.5. Модуль «Биатлон» может быть реализован в следующих вариантах: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168.4.17.6. Содержание модуля «Биатлон».</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 Знания о биатлоне.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История зарождения биатлона.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Легендарные отечественные и зарубежные биатлонисты и тренеры.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Достижения национальной сборной команды страны по биатлону    на чемпионатах Европы, чемпионатах мира, Олимпийских играх.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Словарь терминов и определений по биатлону.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Спортивные дисциплины (разновидности) биатлона.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Первые правила соревнований по биатлону.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Современные правила соревнований по биатлону.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Состав национальных и региональных команд по биатлону.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Состав судейской коллегии, обслуживающей соревнования по биатлону.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Спортивные сооружения и инфраструктура для занятий биатлоном. Инвентарь и оборудование для занятий биатлоном.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безопасного поведения во время занятий биатлоном.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по безопасной культуре поведения во время посещений соревнований по биатлону.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Биатлон, как средство укрепления здоровья, закаливания и развития физических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Режим дня при занятиях биатлоном. Правила личной гигиены во время занятий биатлоном.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2) Способы самостоятельной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Первые внешние признаки утомления. Способы самоконтроля за физической </w:t>
      </w:r>
      <w:r w:rsidRPr="0092447B">
        <w:rPr>
          <w:rFonts w:ascii="Constantia" w:eastAsia="Times New Roman" w:hAnsi="Constantia"/>
          <w:color w:val="000000"/>
          <w:sz w:val="24"/>
          <w:szCs w:val="24"/>
          <w:lang w:eastAsia="ru-RU"/>
        </w:rPr>
        <w:lastRenderedPageBreak/>
        <w:t>нагрузкой.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Уход за спортивным инвентарем и оборудованием при занятиях биатлоном.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Соблюдение личной гигиены, требований к спортивной одежде и обуви    для занятий биатлоном.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и правила их проведения.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Организация и проведение игр, направленных на формирование двигательных умений биатлониста.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Организация подвижных и иных игр с элементами биатлона со сверстниками   в активной досуговой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Основы организации самостоятельных занятий биатлоном.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Причины возникновения ошибок при выполнении технических приемов    и способы их устранения.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Контрольно-тестовые упражнения по общей и специальной физической подготовке.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Подбор общеразвивающих упражнений, составление комплексов и включение их в подготовительную часть урока, занятия.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Подбор и составление комплексов упражнений, направленных на развитие специальных физических качеств биатлониста.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Причины возникновения ошибок при выполнении технических приемов    и способы их устранения.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3)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общеразвивающих упражнений без предметов и с предметами   на развитие основных физических качеств в биатлоне, в том числе входящих   в программу ГТО.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Организующие команды и приемы. </w:t>
      </w:r>
      <w:r w:rsidRPr="0092447B">
        <w:rPr>
          <w:rFonts w:ascii="Constantia" w:eastAsia="Times New Roman" w:hAnsi="Constantia"/>
          <w:color w:val="000000"/>
          <w:sz w:val="24"/>
          <w:szCs w:val="24"/>
          <w:shd w:val="clear" w:color="auto" w:fill="FFFFFF"/>
          <w:lang w:eastAsia="ru-RU"/>
        </w:rPr>
        <w:t>Физические упражнения и двигательные действия общеразвивающего характера, в том числе из базовых видов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и эстафеты с элементами биатлона.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Подвижные игры и различные упражнения, развивающие двигательные качества и совершенствующие владение техникой биатлона. Подвижные игры    в спортзале и на открытой площадке: «Пятнашки», «Чехарда», «Горелки», </w:t>
      </w:r>
      <w:hyperlink r:id="rId14" w:tooltip="http://www.fizkult-ura.ru/sci/mobile_game/45" w:history="1">
        <w:r w:rsidRPr="0092447B">
          <w:rPr>
            <w:rFonts w:ascii="Constantia" w:eastAsia="Times New Roman" w:hAnsi="Constantia"/>
            <w:color w:val="000000"/>
            <w:sz w:val="24"/>
            <w:szCs w:val="24"/>
            <w:u w:val="single"/>
            <w:lang w:eastAsia="ru-RU"/>
          </w:rPr>
          <w:t>«Веревочка под ногами»</w:t>
        </w:r>
      </w:hyperlink>
      <w:r w:rsidRPr="0092447B">
        <w:rPr>
          <w:rFonts w:ascii="Constantia" w:eastAsia="Times New Roman" w:hAnsi="Constantia"/>
          <w:color w:val="000000"/>
          <w:sz w:val="24"/>
          <w:szCs w:val="24"/>
          <w:lang w:eastAsia="ru-RU"/>
        </w:rPr>
        <w:t>,</w:t>
      </w:r>
      <w:hyperlink r:id="rId15" w:tooltip="http://www.fizkult-ura.ru/sci/mobile_game/34" w:history="1">
        <w:r w:rsidRPr="0092447B">
          <w:rPr>
            <w:rFonts w:ascii="Constantia" w:eastAsia="Times New Roman" w:hAnsi="Constantia"/>
            <w:color w:val="000000"/>
            <w:sz w:val="24"/>
            <w:szCs w:val="24"/>
            <w:u w:val="single"/>
            <w:lang w:eastAsia="ru-RU"/>
          </w:rPr>
          <w:t>«Вызов»</w:t>
        </w:r>
      </w:hyperlink>
      <w:r w:rsidRPr="0092447B">
        <w:rPr>
          <w:rFonts w:ascii="Constantia" w:eastAsia="Times New Roman" w:hAnsi="Constantia"/>
          <w:color w:val="000000"/>
          <w:sz w:val="24"/>
          <w:szCs w:val="24"/>
          <w:lang w:eastAsia="ru-RU"/>
        </w:rPr>
        <w:t xml:space="preserve">, «Кто дальше прыгнет?», «Кузнечики», «Крути быстрее!», «Попрыгаем вместе», «Мяч в стенку», «Быстро по кругу», «Метко   в цель» «Мяч соседу», «Прокати мяч», </w:t>
      </w:r>
      <w:hyperlink r:id="rId16" w:tooltip="http://www.fizkult-ura.ru/sci/mobile_game/26" w:history="1">
        <w:r w:rsidRPr="0092447B">
          <w:rPr>
            <w:rFonts w:ascii="Constantia" w:eastAsia="Times New Roman" w:hAnsi="Constantia"/>
            <w:color w:val="000000"/>
            <w:sz w:val="24"/>
            <w:szCs w:val="24"/>
            <w:u w:val="single"/>
            <w:lang w:eastAsia="ru-RU"/>
          </w:rPr>
          <w:t>«Охотники и утки»</w:t>
        </w:r>
      </w:hyperlink>
      <w:r w:rsidRPr="0092447B">
        <w:rPr>
          <w:rFonts w:ascii="Constantia" w:eastAsia="Times New Roman" w:hAnsi="Constantia"/>
          <w:color w:val="000000"/>
          <w:sz w:val="24"/>
          <w:szCs w:val="24"/>
          <w:lang w:eastAsia="ru-RU"/>
        </w:rPr>
        <w:t>.</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в воде: «Поплавок», «Звездочка»,«Кто дальше проскользит», «Пятнашки», «Караси и щуки», игры с мячом и различными предметами.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специальной разминки перед соревнованиями.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корригирующей гимнастики с использованием специальных упражнений (в том числе в воде).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специальных упражнений для формирования техники движений    и двигательных навыков необходимых в биатлоне.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Упражнения на развитие физических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Тестирование уровня общей и специальной физической подготовленности   в соответствии с возрастом, гендерной принадлежностью обучающихся.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безопасности во время занятий биатлоном (аква-биатлоном).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Разминка, ее роль, назначение, средства.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специальной разминки перед соревнованиями по биатлону   (аква-</w:t>
      </w:r>
      <w:r w:rsidRPr="0092447B">
        <w:rPr>
          <w:rFonts w:ascii="Constantia" w:eastAsia="Times New Roman" w:hAnsi="Constantia"/>
          <w:color w:val="000000"/>
          <w:sz w:val="24"/>
          <w:szCs w:val="24"/>
          <w:lang w:eastAsia="ru-RU"/>
        </w:rPr>
        <w:lastRenderedPageBreak/>
        <w:t>биатлону).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Внешние признаки утомления. Средства восстановления организма после физической нагрузки.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Способы индивидуального регулирования физической нагрузки с учетом уровня физического развития и функционального состояния.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Эстафеты на развитие физических и специальных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Технические элементы биатлона. Техника выполнения элементов из базовой подготовки биатлонистов.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Техника передвижения на лыжах, в том числе кросс по пересеченной местности.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shd w:val="clear" w:color="auto" w:fill="FFFFFF"/>
          <w:lang w:eastAsia="ru-RU"/>
        </w:rPr>
        <w:t xml:space="preserve">В воде: </w:t>
      </w:r>
      <w:r w:rsidRPr="0092447B">
        <w:rPr>
          <w:rFonts w:ascii="Constantia" w:eastAsia="Times New Roman" w:hAnsi="Constantia"/>
          <w:color w:val="000000"/>
          <w:sz w:val="24"/>
          <w:szCs w:val="24"/>
          <w:lang w:eastAsia="ru-RU"/>
        </w:rPr>
        <w:t>плавание кролем на груди, на спине, на одной руке, плавание на руках, на ногах.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shd w:val="clear" w:color="auto" w:fill="FFFFFF"/>
          <w:lang w:eastAsia="ru-RU"/>
        </w:rPr>
        <w:t>На лыжах</w:t>
      </w:r>
      <w:r w:rsidRPr="0092447B">
        <w:rPr>
          <w:rFonts w:ascii="Constantia" w:eastAsia="Times New Roman" w:hAnsi="Constantia"/>
          <w:color w:val="000000"/>
          <w:sz w:val="24"/>
          <w:szCs w:val="24"/>
          <w:lang w:eastAsia="ru-RU"/>
        </w:rPr>
        <w:t>: изучение основных элементов техники лыжных ходов, обучение подседанию, отталкиванию, падению, махам руками и ногами, активной постановке палок; конькового хода: обучение маховому выносу ноги и постановки ее на опору, подседанию на опорной ноге и отталкиванию боковым скользящим упором, ударной постановке палок и финальному усилию при отталкивании руками и формирование целесообразного ритма двигательных действий при передвижении классическими    и коньковыми ходами и так далее.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shd w:val="clear" w:color="auto" w:fill="FFFFFF"/>
          <w:lang w:eastAsia="ru-RU"/>
        </w:rPr>
        <w:t>Бег</w:t>
      </w:r>
      <w:r w:rsidRPr="0092447B">
        <w:rPr>
          <w:rFonts w:ascii="Constantia" w:eastAsia="Times New Roman" w:hAnsi="Constantia"/>
          <w:color w:val="000000"/>
          <w:sz w:val="24"/>
          <w:szCs w:val="24"/>
          <w:lang w:eastAsia="ru-RU"/>
        </w:rPr>
        <w:t>: бег обычный, семенящий, с ускорением, приставными и скрестными шагами, спиной вперед, челночный, на различные дистанции и с различной скоростью.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Техника стрельбы из пневматической винтовки в биатлоне.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Основные элементы техники выполнения выстрела: изготовка, постановка дыхания, прицеливание и обработка ударно-спускового механизма. Понятие о темпе и ритме стрельбы в биатлоне. Зависимость темпа стрельбы от степени устойчивости оружия, метеорологических условий и индивидуальных особенностей биатлониста. Способы держания оружия при изготовке для стрельбы.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Тактические элементы биатлона. Игровые упражнения с элементами биатлона.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Подводящие игры с элементами биатлона (аква-биатлона).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Тактические комбинации и различные взаимодействия в командной эстафете;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Организация школьных соревнований по биатлону (аква-биатлону) зимой   и летом.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Учебные соревнования по биатлону.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Участие в соревновательной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168.4.17.7. Содержание модуля «Биатлон» направлено на достижение обучающимися личностных, метапредметных и предметных результатов обучения.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168.4.17.7.1. При изучении модуля «Биатлон» на уровне начального общего образования у обучающихся будут сформированы следующие личностные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проявление чувства гордости за свою Родину, российский народ и историю России через знание истории и современного состояния развития биатлона;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биатлоном;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биатлоном.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168.4.17.7.2. При изучении модуля «Биатлон» на уровне начального общего образования у обучающихся будут сформированы следующие метапредметные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способность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w:t>
      </w:r>
      <w:r w:rsidRPr="0092447B">
        <w:rPr>
          <w:rFonts w:ascii="Constantia" w:eastAsia="Times New Roman" w:hAnsi="Constantia"/>
          <w:color w:val="000000"/>
          <w:sz w:val="24"/>
          <w:szCs w:val="24"/>
          <w:lang w:eastAsia="ru-RU"/>
        </w:rPr>
        <w:lastRenderedPageBreak/>
        <w:t xml:space="preserve">стратегию и тактику в различных ситуациях;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168.4.17.7.3. При изучении модуля «Биатлон» на уровне начального общего образования у обучающихся будут сформированы следующие предметные результаты:</w:t>
      </w:r>
    </w:p>
    <w:p w:rsidR="00FD4F47" w:rsidRPr="0092447B" w:rsidRDefault="0092447B" w:rsidP="0092447B">
      <w:pPr>
        <w:tabs>
          <w:tab w:val="left" w:pos="97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общих представлений о роли и значении занятий биатлоном, как средством укрепления здоровья, закаливания и развития физических качеств человека;</w:t>
      </w:r>
    </w:p>
    <w:p w:rsidR="00FD4F47" w:rsidRPr="0092447B" w:rsidRDefault="0092447B" w:rsidP="0092447B">
      <w:pPr>
        <w:tabs>
          <w:tab w:val="left" w:pos="97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знаний по истории возникновения биатлона, достижениях национальной сборной команды страны по биатлону на чемпионатах мира, чемпионатах Европы, Олимпийских играх, о легендарных отечественных    и зарубежных биатлонистах и тренерах;</w:t>
      </w:r>
    </w:p>
    <w:p w:rsidR="00FD4F47" w:rsidRPr="0092447B" w:rsidRDefault="0092447B" w:rsidP="0092447B">
      <w:pPr>
        <w:tabs>
          <w:tab w:val="left" w:pos="97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общих представлений о спортивных дисциплинах биатлона и основных правилах соревнований по биатлону;</w:t>
      </w:r>
    </w:p>
    <w:p w:rsidR="00FD4F47" w:rsidRPr="0092447B" w:rsidRDefault="0092447B" w:rsidP="0092447B">
      <w:pPr>
        <w:tabs>
          <w:tab w:val="left" w:pos="97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навыков безопасного поведения во время занятий биатлоном и посещений соревнований по биатлону;</w:t>
      </w:r>
    </w:p>
    <w:p w:rsidR="00FD4F47" w:rsidRPr="0092447B" w:rsidRDefault="0092447B" w:rsidP="0092447B">
      <w:pPr>
        <w:tabs>
          <w:tab w:val="left" w:pos="97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знаний и соблюдение базовых правил личной гигиены, требований к спортивной одежде, обуви и спортивному инвентарю для занятий биатлоном;</w:t>
      </w:r>
    </w:p>
    <w:p w:rsidR="00FD4F47" w:rsidRPr="0092447B" w:rsidRDefault="0092447B" w:rsidP="0092447B">
      <w:pPr>
        <w:tabs>
          <w:tab w:val="left" w:pos="97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базовых навыков самоконтроля и наблюдения за своим физическим состоянием и величиной физических нагрузок;</w:t>
      </w:r>
    </w:p>
    <w:p w:rsidR="00FD4F47" w:rsidRPr="0092447B" w:rsidRDefault="0092447B" w:rsidP="0092447B">
      <w:pPr>
        <w:tabs>
          <w:tab w:val="left" w:pos="1166"/>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биатлона;</w:t>
      </w:r>
    </w:p>
    <w:p w:rsidR="00FD4F47" w:rsidRPr="0092447B" w:rsidRDefault="0092447B" w:rsidP="0092447B">
      <w:pPr>
        <w:tabs>
          <w:tab w:val="left" w:pos="930"/>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FD4F47" w:rsidRPr="0092447B" w:rsidRDefault="0092447B" w:rsidP="0092447B">
      <w:pPr>
        <w:tabs>
          <w:tab w:val="left" w:pos="95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биатлониста;</w:t>
      </w:r>
    </w:p>
    <w:p w:rsidR="00FD4F47" w:rsidRPr="0092447B" w:rsidRDefault="0092447B" w:rsidP="0092447B">
      <w:pPr>
        <w:tabs>
          <w:tab w:val="left" w:pos="930"/>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выполнять различные виды передвижений характерных    для биатлона, аква-биатлона (плавание, стрельба, бег, лыжи, силовые упражнения)    в упрощенных условиях естественной среды (оборудованные водоемы, бассейны, спортивные залы, пришкольные стадионы, лыжероллерные трассы, лесопарковая зона) в учебной, игровой и соревновательной деятельности;</w:t>
      </w:r>
    </w:p>
    <w:p w:rsidR="00FD4F47" w:rsidRPr="0092447B" w:rsidRDefault="0092447B" w:rsidP="0092447B">
      <w:pPr>
        <w:tabs>
          <w:tab w:val="left" w:pos="930"/>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FD4F47" w:rsidRPr="0092447B" w:rsidRDefault="0092447B" w:rsidP="0092447B">
      <w:pPr>
        <w:tabs>
          <w:tab w:val="left" w:pos="1166"/>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выполнять индивидуальные технические приемы    с пневматическим оружием включая: работу над выстрелом и стрельбу    под нагрузкой;</w:t>
      </w:r>
    </w:p>
    <w:p w:rsidR="00FD4F47" w:rsidRPr="0092447B" w:rsidRDefault="0092447B" w:rsidP="0092447B">
      <w:pPr>
        <w:tabs>
          <w:tab w:val="left" w:pos="930"/>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назначения основных узлов спортивного пневматического оружия, овладение основными навыками технического обслуживания пневматического оружия и мишенных установок;</w:t>
      </w:r>
    </w:p>
    <w:p w:rsidR="00FD4F47" w:rsidRPr="0092447B" w:rsidRDefault="0092447B" w:rsidP="0092447B">
      <w:pPr>
        <w:tabs>
          <w:tab w:val="left" w:pos="930"/>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способность концентрировать свое внимание на базовых элементах техники движений в различных сегментах биатлона, уметь устранять ошибки    после подсказки учителя, тренера;</w:t>
      </w:r>
    </w:p>
    <w:p w:rsidR="00FD4F47" w:rsidRPr="0092447B" w:rsidRDefault="0092447B" w:rsidP="0092447B">
      <w:pPr>
        <w:tabs>
          <w:tab w:val="left" w:pos="930"/>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участие в контрольных занятиях и учебных соревнованиях по биатлону, аква-биатлону (или по входящим в биатлон спортивным дисциплинам) на укороченных дистанциях и по упрощенным правилам;</w:t>
      </w:r>
    </w:p>
    <w:p w:rsidR="00FD4F47" w:rsidRPr="0092447B" w:rsidRDefault="0092447B" w:rsidP="0092447B">
      <w:pPr>
        <w:tabs>
          <w:tab w:val="left" w:pos="93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контрольно-тестовых упражнений по общей и специальной физической подготовке и оценка показателей физической подготовленности биатлониста;</w:t>
      </w:r>
    </w:p>
    <w:p w:rsidR="00FD4F47" w:rsidRPr="0092447B" w:rsidRDefault="0092447B" w:rsidP="0092447B">
      <w:pPr>
        <w:tabs>
          <w:tab w:val="left" w:pos="930"/>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во время учебной и соревновательной деятельности волевых, социальных качеств личности, организованности, ответственности;</w:t>
      </w:r>
    </w:p>
    <w:p w:rsidR="00FD4F47" w:rsidRPr="0092447B" w:rsidRDefault="0092447B" w:rsidP="0092447B">
      <w:pPr>
        <w:tabs>
          <w:tab w:val="left" w:pos="930"/>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уважительного отношения к оружию,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биатлоном, аква-биатлоном.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168.4.18. Модуль «Роллер спорт».</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168.4.18.1. Пояснительная записка модуля «Роллер спорт».</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«Роллер спорт» (далее – модуль «Роллер спорт», модуль по роллер спорту, роллер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детей.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сложнокоординационных, технико-тактических действий    в роллер спорте,связанных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Занятия роллер спортом способствуют воспитанию у обучающихся координационных качеств, пространственной и временной ориентировки, распределенного внимания, периферического зрения.</w:t>
      </w:r>
    </w:p>
    <w:p w:rsidR="00FD4F47" w:rsidRPr="0092447B" w:rsidRDefault="0092447B" w:rsidP="0092447B">
      <w:pPr>
        <w:shd w:val="clear" w:color="auto" w:fill="FFFFFF"/>
        <w:tabs>
          <w:tab w:val="left" w:pos="1620"/>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168.4.18.2. Целью изучения модуля «Роллер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168.4.18.3. Задачами изучения модуля «Роллер спорт» являются: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всестороннее гармоничное развитие обучающихся, увеличение объема    их двигательной активности;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укреплениефизического,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знаний о физической культуре и спорте в целом, истории развития роллер спорта в частности;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средствами роллер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выявление, развитие и поддержка одаренных детей в области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168.4.18.4. Место и роль модуля «Роллер спорт».</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«Роллер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Программное содержание модуля «Роллер спорт» может быть использовано    в разделах «Знания о физической культуре», «Способы самостоятельной деятельности»,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168.4.18.5. Модуль «Роллер спорт» может быть реализован в следующих вариантах: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w:t>
      </w:r>
      <w:r w:rsidRPr="0092447B">
        <w:rPr>
          <w:rFonts w:ascii="Constantia" w:eastAsia="Times New Roman" w:hAnsi="Constantia"/>
          <w:color w:val="000000"/>
          <w:sz w:val="24"/>
          <w:szCs w:val="24"/>
          <w:lang w:eastAsia="ru-RU"/>
        </w:rPr>
        <w:lastRenderedPageBreak/>
        <w:t>обучающимися спортивных секций школьных спортивных клубов (рекомендуемый объем в 1 классе – 33 часа, во2 –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168.4.18.6. Содержание модуля «Роллер спорт».</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 Знания о роллер спорте.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История зарождения роллер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Известные отечественные роллеры и тренеры.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Достижения отечественной сборной команды страны на международных соревнованиях и на соревнованиях различного уровня.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Направления роллер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Основные правила соревнований по роллер спорту.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Словарь терминов и определений по роллер спорту.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Функции игроков в команде в хоккее на роликовых коньках (форвард (нападающий), защитник, голкипер (вратарь).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Роль капитана команды.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Судейская коллегия, обслуживающая соревнования по роллер спорту. Жесты судьи.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Роллер спорт как средство укрепления здоровья, закаливания и развития физических качеств.</w:t>
      </w:r>
    </w:p>
    <w:p w:rsidR="00FD4F47" w:rsidRPr="0092447B" w:rsidRDefault="0092447B" w:rsidP="0092447B">
      <w:pPr>
        <w:tabs>
          <w:tab w:val="left" w:pos="953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безопасного поведения во время занятий роллер спортом.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Режим дня при занятиях роллер спортом. Правила личной гигиены во время занятий роллер спортом.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2) Способы самостоятельной деятельности.</w:t>
      </w:r>
    </w:p>
    <w:p w:rsidR="00FD4F47" w:rsidRPr="0092447B" w:rsidRDefault="0092447B" w:rsidP="0092447B">
      <w:pPr>
        <w:tabs>
          <w:tab w:val="left" w:pos="953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Первые внешние признаки утомления. Способы самоконтроля за физической нагрузкой.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Уход за спортивным инвентарем и оборудованием для занятий роллер спортом.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Соблюдение личной гигиены, требований к спортивной одежде и инвентарю для занятий роллер спортом.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Составление комплексов различной направленности: утренней гигиенической гимнастики, корригирующей гимнастики с элементами роллер спорта,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Составление и проведение комплексов общеразвивающих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и правила их проведения.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Организация и проведение игр специальной направленности с элементами роллер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Основы организации самостоятельных занятий роллер спорта    со сверстниками.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Контрольно-тестовые упражнения по общей и специальной физической подготовке.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Причины возникновения ошибок при выполнении технических элементов    и способы их устранения.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Основы анализа собственной игры, игры своей команды и игры команды соперников.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3)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общеразвивающих и корригирующих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Упражнения на развитие физических качеств (быстроты, ловкости, гибкости, координации).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специальных упражнений для формирования технических элементов роллера.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Разминка, ее роль, назначение, средства.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специальной разминки перед соревнованиями по роллер спорту.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Комплексы корригирующей гимнастики с использованием специальных упражнений из роллер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Внешние признаки утомления. Средства восстановления организма после физической нагрузки.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Способы индивидуального регулирования физической нагрузки с учетом уровня физического развития и функционального состояния организма.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с предметами и без, эстафеты с элементами роллер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Подвижные игры: «Кто дальше бросит?», «Попади в цель», «Пятнашки»,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игровые задания для формирования умений и навыков    при занятиях роллер спортом: «Меткая клюшка», «Игра с мячом», «Защита крепости», «Взятие города», «Мяч – «печать», «Салочки», «Салки    с мячом», «Двухсторонний бильярд» и другие.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Эстафеты на развитие физических и специальных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спирали (ласточка, кораблик, пистолетик).</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Техника фристайл – слалома – прыжок в высоту: базовые элементы, прыжок    в высоту.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Техника слайдов: базовые элементы, слайды опорно-скользящие, просто скользящие, свободно-скользящие.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Техника дисциплины самокат: базовые элементы (стойка, на одной ноге,    на двух ногах), базовые движения, повороты, способы торможения.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Учебные игры в роллер спорте. Малые (упрощенные) игры в технико-тактической подготовке хоккея на роликовых коньках.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Техника катания роллера и индивидуальные технические приемы    в перемещении на роликовых коньках, владения клюшкой и мячом полевого игрока: ведение, удар, бросок, передача, прием, обводка и обыгрывание, отбор    и перехват, розыгрыш спорной шайбы.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Передача шайбы: броском и ударов, низом и верхом, неудобной стороной.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Прием шайбы: прием мяча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Бросок шайбы: заметающий, кистевой, с дуги, с неудобной стороны.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Удар по шайбе: заметающий, удар-щелчок, прямой удар, удар с неудобной стороны, удар по летной шайбе.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Отбор шайбы (в момент приема и во время ведения): выбивание    или вытаскивание. </w:t>
      </w:r>
      <w:r w:rsidRPr="0092447B">
        <w:rPr>
          <w:rFonts w:ascii="Constantia" w:eastAsia="Times New Roman" w:hAnsi="Constantia"/>
          <w:color w:val="000000"/>
          <w:sz w:val="24"/>
          <w:szCs w:val="24"/>
          <w:lang w:eastAsia="ru-RU"/>
        </w:rPr>
        <w:lastRenderedPageBreak/>
        <w:t xml:space="preserve">Перехват шайбы: клюшкой, ногой, корпусом.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Розыгрыш спорной шайбы: выигрыш носком пера клюшки на себя, выбивание, продавливание.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Участие в соревновательной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168.4.18.7. Содержание модуля «Роллер спорт» направлено на достижение обучающимися личностных, метапредметных и предметных результатов обучения.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168.4.18.7.1. При изучении модуля «Роллер спорт» на уровне начального общего образования у обучающихся будут сформированы следующие личностные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проявление чувства гордости за свою Родину, российский народ и историю России через знание истории и современного состояния развития роллер спорта;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роллер спортом;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роллер спортом.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168.4.18.7.2. При изучении модуля «Роллер спорт» на уровне начального общего образования у обучающихся будут сформированы следующие метапредметные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способность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168.4.18.7.3. При изучении модуля «Роллер спорт» на уровне начального общего образования у обучающихся будут сформированы следующие предметные результаты:</w:t>
      </w:r>
    </w:p>
    <w:p w:rsidR="00FD4F47" w:rsidRPr="0092447B" w:rsidRDefault="0092447B" w:rsidP="0092447B">
      <w:pPr>
        <w:tabs>
          <w:tab w:val="left" w:pos="99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значения занятий роллер спортом как средством укрепления здоровья, закаливания и развития физических качеств человека;</w:t>
      </w:r>
    </w:p>
    <w:p w:rsidR="00FD4F47" w:rsidRPr="0092447B" w:rsidRDefault="0092447B" w:rsidP="0092447B">
      <w:pPr>
        <w:tabs>
          <w:tab w:val="left" w:pos="99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знаний по истории возникновения роллер спорта в мире    и в Российской Федерации;</w:t>
      </w:r>
    </w:p>
    <w:p w:rsidR="00FD4F47" w:rsidRPr="0092447B" w:rsidRDefault="0092447B" w:rsidP="0092447B">
      <w:pPr>
        <w:tabs>
          <w:tab w:val="left" w:pos="99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сформированность представлений о направлениях роллер спорта и основных правилах данных направлений;терминологии по роллер спорту; </w:t>
      </w:r>
    </w:p>
    <w:p w:rsidR="00FD4F47" w:rsidRPr="0092447B" w:rsidRDefault="0092447B" w:rsidP="0092447B">
      <w:pPr>
        <w:tabs>
          <w:tab w:val="left" w:pos="99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сформированность навыков безопасного поведения во время занятий роллер спортом; правил личной гигиены, требований к спортивной одежде и обуви, спортивному инвентарю для занятий роллер спортом;</w:t>
      </w:r>
    </w:p>
    <w:p w:rsidR="00FD4F47" w:rsidRPr="0092447B" w:rsidRDefault="0092447B" w:rsidP="0092447B">
      <w:pPr>
        <w:tabs>
          <w:tab w:val="left" w:pos="99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D4F47" w:rsidRPr="0092447B" w:rsidRDefault="0092447B" w:rsidP="0092447B">
      <w:pPr>
        <w:tabs>
          <w:tab w:val="left" w:pos="99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основ организации самостоятельных занятий роллер спортом со сверстниками; организация и проведение со сверстниками подвижных игр специальной направленности с элементами роллер спорта;</w:t>
      </w:r>
    </w:p>
    <w:p w:rsidR="00FD4F47" w:rsidRPr="0092447B" w:rsidRDefault="0092447B" w:rsidP="0092447B">
      <w:pPr>
        <w:tabs>
          <w:tab w:val="left" w:pos="99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умений    и навыков роллера, методики их выполнения;</w:t>
      </w:r>
    </w:p>
    <w:p w:rsidR="00FD4F47" w:rsidRPr="0092447B" w:rsidRDefault="0092447B" w:rsidP="0092447B">
      <w:pPr>
        <w:tabs>
          <w:tab w:val="left" w:pos="99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выполнять различные виды передвижений на роликовых коньках и самокате: на двух ногах, на одной ноге, способы торможения, повороты    с изменением скорости, темпа и дистанции в учебной, игровой и соревновательной деятельности;</w:t>
      </w:r>
    </w:p>
    <w:p w:rsidR="00FD4F47" w:rsidRPr="0092447B" w:rsidRDefault="0092447B" w:rsidP="0092447B">
      <w:pPr>
        <w:tabs>
          <w:tab w:val="left" w:pos="99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FD4F47" w:rsidRPr="0092447B" w:rsidRDefault="0092447B" w:rsidP="0092447B">
      <w:pPr>
        <w:tabs>
          <w:tab w:val="left" w:pos="99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выполнять элементарные тактические комбинации: в парах,    в тройках; тактические действия с учетом игровых амплуа в команде (хоккей    на роликах), способность выполнять элементы в парах (фигурное катание    на роликовых коньках);</w:t>
      </w:r>
    </w:p>
    <w:p w:rsidR="00FD4F47" w:rsidRPr="0092447B" w:rsidRDefault="0092447B" w:rsidP="0092447B">
      <w:pPr>
        <w:tabs>
          <w:tab w:val="left" w:pos="99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анализироватьвыполнение технического действия (приема)    и находить способы устранения ошибок;</w:t>
      </w:r>
    </w:p>
    <w:p w:rsidR="00FD4F47" w:rsidRPr="0092447B" w:rsidRDefault="0092447B" w:rsidP="0092447B">
      <w:pPr>
        <w:tabs>
          <w:tab w:val="left" w:pos="99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выполнять контрольно-тестовые упражнения по общей и специальной физической подготовке и оценку показателей физической подготовленности;</w:t>
      </w:r>
    </w:p>
    <w:p w:rsidR="00FD4F47" w:rsidRPr="0092447B" w:rsidRDefault="0092447B" w:rsidP="0092447B">
      <w:pPr>
        <w:tabs>
          <w:tab w:val="left" w:pos="99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демонстрироватьво время учебной и игровой деятельности волевые, социальные качества личности, организованность, ответственность;</w:t>
      </w:r>
    </w:p>
    <w:p w:rsidR="00FD4F47" w:rsidRPr="0092447B" w:rsidRDefault="0092447B" w:rsidP="0092447B">
      <w:pPr>
        <w:tabs>
          <w:tab w:val="left" w:pos="99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проявлять:уважительное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роллер спортом.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168.4.19. Модуль «Скалолазание».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168.4.19.1. Пояснительная записка модуля «Скалолазание».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«Скалолазание» (далее – модуль «Скалолазание», модуль    по скалолазанию, скалолазание)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w:t>
      </w:r>
      <w:r w:rsidRPr="0092447B">
        <w:rPr>
          <w:rFonts w:ascii="Constantia" w:eastAsia="Times New Roman" w:hAnsi="Constantia"/>
          <w:color w:val="000000"/>
          <w:sz w:val="24"/>
          <w:szCs w:val="24"/>
          <w:lang w:eastAsia="ru-RU"/>
        </w:rPr>
        <w:lastRenderedPageBreak/>
        <w:t>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обучающемуся возможность взаимодействовать с другими обучающимися, вырабатывать коммуникативные навыки, учат его ответственности не только за себя,    но и за работу коллектива.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эффективными формами закаливания и благотворно влияет на укрепление здоровья, снижение заболеваемости, повышение устойчивость организма к меняющимся погодным условиям и повышением общего уровня работоспособности детей.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168.4.19.2. Целью изучения модуля «Скалолазание»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168.4.19.3. Задачами изучения модуля «Скалолазание» являются: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всестороннее гармоничное развитие обучающихся, увеличение объема    их двигательной активности;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знаний о физической культуре и спорте в целом, и о скалолазании    в частности;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«скалолазание»;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воспитание положительных качеств личности, норм коллективного взаимодействия и сотрудничества;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выявление, развитие и поддержка одаренных детей в области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168.4.19.4. Место и роль модуля «Скалолазание».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Модуль «Скалолазание»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w:t>
      </w:r>
      <w:r w:rsidRPr="0092447B">
        <w:rPr>
          <w:rFonts w:ascii="Constantia" w:eastAsia="Times New Roman" w:hAnsi="Constantia"/>
          <w:color w:val="000000"/>
          <w:sz w:val="24"/>
          <w:szCs w:val="24"/>
          <w:lang w:eastAsia="ru-RU"/>
        </w:rPr>
        <w:lastRenderedPageBreak/>
        <w:t>(гимнастических, игровых, туристических    и спортивных).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Программное содержание модуля «Скалолазание» может быть использовано    в разделах «Знания о физической культуре», «Способы самостоятельной деятельности»,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168.4.19.5. Модуль может быть реализован в следующих вариантах: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168.4.19.6. Содержание модуля «Скалолазание».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 Знания о скалолазании.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История зарождения скалолазания.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Легендарные отечественные и зарубежные скалолазы и тренеры.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Достижения национальной сборной команды страны по скалолазанию    на чемпионатах Европы и мира, Олимпийских играх.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Словарь терминов и определений по скалолазанию.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Спортивные дисциплины (виды) скалолазания.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Первые правила соревнований по скалолазанию.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Современные правила соревнований по скалолазанию.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Состав национальных и региональных команд по скалолазанию.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Состав судейской коллегии, обслуживающей соревнования по скалолазанию.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Спортивные сооружения и инфраструктура для занятий скалолазанием. Инвентарь и оборудование для занятий скалолазанием.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безопасного поведения во время занятий скалолазанием.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по безопасной культуре поведения во время посещений соревнований по скалолазанию.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Скалолазание как средство укрепления здоровья, закаливания и развити физических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Режим дня при занятиях скалолазанием.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личной гигиены во время занятий скалолазанием.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2) Способы самостоятельной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Соблюдение личной гигиены, требований к спортивной одежде и обуви    для занятий скалолазанием.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Первые внешние признаки утомления.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Способы самоконтроля за физической нагрузкой.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Уход за спортивным инвентарем и оборудованием при занятиях скалолазанием.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Основы организации самостоятельных занятий скалолазанием.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и правила их проведения.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Организация и проведение игр, направленных на формирование двигательных умений скалолаза.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Организации подвижных и иных игр с элементами скалолазания    со сверстниками в активной досуговой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для формирования осанки и профилактики плоскостопия.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Подбор общеразвивающих упражнений, составление комплексов и включение их в подготовительную часть урока, занятия.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Подбор и составление комплексов упражнений, направленных на развитие специальных физических качеств скалолаза.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Контрольно-тестовые упражнения по общей физической, специальной    и технической подготовке.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Причины возникновения ошибок при выполнении технических приемов    и способы их устранения.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3)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общеразвивающих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специальной разминки перед соревнованиями.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корригирующей гимнастики с использованием специальных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специальных упражнений для формирования техники движений    и двигательных навыков, необходимых в скалолазании.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Способы индивидуального регулирования физической нагрузки с учетом уровня физического развития и функционального состояния.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и эстафеты с элементами скалолазания.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Игры с мячом и различными предметами.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на площадке: «Пятнашки», «Чехарда», игры с мячом.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Эстафеты на развитие физических и специальных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Техника лазания.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Базовые элементы работы ног на различном рельефе, основные типы хватов, базовые технические движения и элементы.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Лазание на плоскостях с различным углом наклона (положительные стенки, вертикали, стенки с отрицательным уклоном до 45 градусов).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Лазание с различным темпом и скоростью перемещения.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Сложно-координационные технические элементы.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Учебные соревнования по скалолазанию.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Участие в соревновательной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168.4.19.7. Содержание модуля «Скалолазание» направлено на достижение обучающимися личностных, метапредметных и предметных результатов обучения.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168.4.19.7.1. При изучениимодуля «Скалолазание» на уровне начального общего образования у обучающихся будут сформированы следующие личностные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чувства гордости за свою Родину, российский народ и историю России через достижения национальной сборной команды страны по скалолазанию;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скалолазания;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скалолазания.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168.4.19.7.2. При изучениимодуля «Скалолазание» на уровне начального общего образования у обучающихся будут сформированы следующие метапредметные результаты:</w:t>
      </w:r>
    </w:p>
    <w:p w:rsidR="00FD4F47" w:rsidRPr="0092447B" w:rsidRDefault="0092447B" w:rsidP="0092447B">
      <w:pPr>
        <w:shd w:val="clear" w:color="auto" w:fill="FFFFFF"/>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овладение способностью принимать и сохранять цели и задачи учебной деятельности, поиска средств и способов ее осуществления;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планировать, контролировать и оценивать учебные действия,собственную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обеспечение защиты и сохранности природы во время активного отдыха    и занятий физической культурой;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168.4.19.7.3. При изучениимодуля «Скалолазание» на уровне начального общего образования у обучающихся будут сформированы следующие 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представлений о спортивных дисциплинах скалолазания    и основных правилах соревнований по скалолазанию;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сформированность навыков безопасного поведения во время занятий скалолазанием </w:t>
      </w:r>
      <w:r w:rsidRPr="0092447B">
        <w:rPr>
          <w:rFonts w:ascii="Constantia" w:eastAsia="Times New Roman" w:hAnsi="Constantia"/>
          <w:color w:val="000000"/>
          <w:sz w:val="24"/>
          <w:szCs w:val="24"/>
          <w:lang w:eastAsia="ru-RU"/>
        </w:rPr>
        <w:lastRenderedPageBreak/>
        <w:t xml:space="preserve">и посещений соревнований по скалолазанию;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базовых навыков самоконтроля и наблюдения за своим физическим состоянием и величиной физических нагрузок;</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знание, умение работать со снаряжением и оборудованием, необходимым    для скалолазания в различных дисциплинах;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техники безопасности при работе на скалодроме во время тренировочного процесса и соревновательной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участие в контрольных занятиях и учебных соревнованиях по скалолазанию;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168.4.20. Модуль «Спортивный Туризм».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168.4.20.1. Пояснительная записка модуля «Спортивный Туризм».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«Спортивный туризм» (далее – модуль «Спортивный туризм», модуль по спортивному туризму, спортивный туризм)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92447B" w:rsidRDefault="0092447B" w:rsidP="0092447B">
      <w:pPr>
        <w:shd w:val="clear" w:color="auto" w:fill="FFFFFF"/>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shd w:val="clear" w:color="auto" w:fill="FFFFFF"/>
          <w:lang w:eastAsia="ru-RU"/>
        </w:rPr>
        <w:t>Спортивный</w:t>
      </w:r>
      <w:r w:rsidRPr="0092447B">
        <w:rPr>
          <w:rFonts w:ascii="Constantia" w:eastAsia="Times New Roman" w:hAnsi="Constantia"/>
          <w:color w:val="000000"/>
          <w:sz w:val="24"/>
          <w:szCs w:val="24"/>
          <w:lang w:eastAsia="ru-RU"/>
        </w:rPr>
        <w:t xml:space="preserve"> туризм является наиболее доступным и универсальным средством физического воспитания и способствует гармоничному развитию, укреплению здоровья и патриотического воспитания детей. В образовательном процессе средства спортивного </w:t>
      </w:r>
      <w:r w:rsidRPr="0092447B">
        <w:rPr>
          <w:rFonts w:ascii="Constantia" w:eastAsia="Times New Roman" w:hAnsi="Constantia"/>
          <w:color w:val="000000"/>
          <w:sz w:val="24"/>
          <w:szCs w:val="24"/>
          <w:lang w:eastAsia="ru-RU"/>
        </w:rPr>
        <w:lastRenderedPageBreak/>
        <w:t>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спортивным туризмом можно организовать в смешанных группах мальчиков и девочек, как в зале, так и на открытом воздухе в условиях природной среды.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168.4.20.2. 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168.4.20.3. Задачами изучения модуля «Спортивный туризм» являются: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всестороннее гармоничное развитие обучающихся, увеличение объема    их двигательной активности;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организма юных туристов, обеспечение безопасности занятий спортивным туризмом;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общих представлений о спортивном туризме, его истории развития, возможностях и значении в процессе укрепления здоровья, физическом развитии и физической подготовке обучающихся;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техникой туризма и приемами вида спорта «спортивный туризм»;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воспитание положительных качеств личности, норм коллективной деятельности и сотрудничества;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развитие положительной мотивации и устойчивого учебно-познавательного интереса к учебному предмету «Физическая культура» средствами спортивного туризма;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выявление, развитие и поддержка одаренных детей в области спорта.</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168.4.20.4. Место и роль модуля «Спортивный туризм».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«Спортивный туризм»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Программное содержание модуля «Спортивный туризм» может быть использовано в разделах «Знания о физической культуре», «Способы самостоятельной деятельности»,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168.4.20.5. Модуль «Спортивный туризм» может быть реализован    в следующих вариантах: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специальных физических упражнений, игр и (или) элементов игры, с </w:t>
      </w:r>
      <w:r w:rsidRPr="0092447B">
        <w:rPr>
          <w:rFonts w:ascii="Constantia" w:eastAsia="Times New Roman" w:hAnsi="Constantia"/>
          <w:color w:val="000000"/>
          <w:sz w:val="24"/>
          <w:szCs w:val="24"/>
          <w:lang w:eastAsia="ru-RU"/>
        </w:rPr>
        <w:lastRenderedPageBreak/>
        <w:t>учетом возраста и физической подготовленности обучающихся    (с соответствующей дозировкой и интенсивностью);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168.4.20.6. Содержание модуля «Спортивный туризм».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 Знания о спортивном туризме.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История зарождения спортивного туризма. Современное состояние спортивного туризма в Российской Федерации.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Виды спортивного туризма. Основные понятия о туристских маршрутах, дистанциях и снаряжении.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Правила безопасности в спортивном туризме.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Режим дня при занятиях спортивном туризмом. Правила личной гигиены    во время занятий спортивным туризмом.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2) Способы самостоятельной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и правила их проведения. Организация и проведение игр специальной направленности с элементами спортивного туризма.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Самоконтроль и его роль в учебной и соревновательной деятельности. Дневник самонаблюдения.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Правила безопасного, правомерного поведения во время походов    и соревнований по спортивному туризму в качестве зрителя, болельщика.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Подбор и составление комплексов общеразвивающих, специальных    и имитационных упражненийдля занятий спортивным туризмом.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Тестирование уровня физической подготовленности юных туристов.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3)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с элементами спортивного туризма: «Поймай лису», «Собери рюкзак», «Эстафеты» и другие.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Специально-подготовительные упражнения для начального обучения технике спортивного туризма.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Учебные игры по спортивному туризму. Прохождение отдельных этапов дистанции или маршрута. Участие в соревновательной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168.4.20.7. Содержание модуля «Спортивный туризм» направлено    на достижение обучающимися личностных, метапредметных и предметных результатов обучения.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168.4.20.7.1. В результате изучения модуля «Спортивный туризм» на уровне начального общего образования у обучающихся будут сформированы следующие личностные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чувства гордости за свою Родину, российский народ и историю России через знание истории родного края и современного состояния развития спортивного туризма;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спортивным туризмом;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и </w:t>
      </w:r>
      <w:r w:rsidRPr="0092447B">
        <w:rPr>
          <w:rFonts w:ascii="Constantia" w:eastAsia="Times New Roman" w:hAnsi="Constantia"/>
          <w:color w:val="000000"/>
          <w:sz w:val="24"/>
          <w:szCs w:val="24"/>
          <w:lang w:eastAsia="ru-RU"/>
        </w:rPr>
        <w:lastRenderedPageBreak/>
        <w:t>чрезвычайных ситуациях при занятии спортивным туризмом.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168.4.20.7.2. В результате изучения модуля «Спортивный туризм» на уровне начального общего образования у обучающихся будут сформированы следующие метапредметные результаты: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168.4.20.7.3. В результате изучения модуля «Спортивный туризм» на уровне начального общего образования у обучающихся будут сформированы следующие 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знание правил проведения соревнований по спортивному туризму в учебной, соревновательной и досуговой деятельности;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и демонстрация основных технических приемов в спортивномтуризме;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спортивным туризмом;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соблюдение правил личной гигиены и ухода за туристским снаряжением    и оборудованием, правил подбора одежды и обуви для занятий спортивным туризмом;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осуществлять самоконтроль за физической нагрузкой в процессе занятий спортивным туризмом, применять средства восстановления организма после физической нагрузки;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участие в соревновательной деятельности внутри школьных этапов различных соревнований, участие в соревнованиях по спортивному туризму;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и выполнение тестовых упражнений по физической подготовленности юных туристов.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168.4.21. Модуль «Хоккей на траве».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168.4.21.1. Пояснительная записка модуля «Хоккей на траве».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Модуль «Хоккей на траве» (далее – модуль «Хоккей на траве», модуль    по хоккею на траве, хоккей на траве)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w:t>
      </w:r>
      <w:r w:rsidRPr="0092447B">
        <w:rPr>
          <w:rFonts w:ascii="Constantia" w:eastAsia="Times New Roman" w:hAnsi="Constantia"/>
          <w:color w:val="000000"/>
          <w:sz w:val="24"/>
          <w:szCs w:val="24"/>
          <w:lang w:eastAsia="ru-RU"/>
        </w:rPr>
        <w:lastRenderedPageBreak/>
        <w:t>спортивно-ориентированных форм, средств и методов обучения по различным видам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сложнокоординационных, технико-тактических действий    в хоккее на траве обеспечивает эффективное развитие физических качеств    и двигательных навыков. 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168.4.21.2. 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168.4.21.3. Задачами изучения модуля «Хоккей на траве» являются: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всестороннее гармоничное развитие обучающихся, увеличение объема    их двигательной активности;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знаний о физической культуре и спорте в целом, истории развития хоккея на траве в частности;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общих представлений о хоккее на траве, его истории, возможностях и значении в процессе укрепления здоровья, физическом развитии    и физической подготовке обучающихся;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популяризация хоккея на траве, привлечение обучающихся,проявляющих повышенный интерес и способности к занятиям хоккеем на траве,    в школьные спортивные клубы, секции, к участию в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выявление, развитие и поддержка одаренных детей в области спорта.</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168.4.21.4. Место и роль модуля «Хоккей на траве».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Модуль «Хоккей на траве» доступен для освоения всем обучающимся,    и </w:t>
      </w:r>
      <w:r w:rsidRPr="0092447B">
        <w:rPr>
          <w:rFonts w:ascii="Constantia" w:eastAsia="Times New Roman" w:hAnsi="Constantia"/>
          <w:color w:val="000000"/>
          <w:sz w:val="24"/>
          <w:szCs w:val="24"/>
          <w:lang w:eastAsia="ru-RU"/>
        </w:rPr>
        <w:lastRenderedPageBreak/>
        <w:t>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Программное содержание модуля «Хоккей на траве» может быть использовано в разделах «Знания о физической культуре», «Способы самостоятельной деятельности»,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168.4.21.5. Модуль «Хоккей на траве» может быть реализован в следующих вариантах: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168.4.21.6. Содержание модуля «Хоккей на траве».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 Знания о хоккее на траве.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История зарождения хоккея на траве. Легендарные отечественные хоккеисты    и тренеры.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Достижения отечественной сборной команды страны на чемпионатах мира, Европы, Олимпийских играх.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Разновидности хоккея на траве. Правила соревнований по хоккею на траве.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Словарь терминов и определений в хоккее на траве.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Размеры хоккейного поля, его допустимые размеры, инвентарь    и оборудование для игры в хоккей на траве.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Состав команды. Функции игроков в команде (форвард (нападающий), защитник, полузащитник, голкипер (вратарь). Роль капитана команды.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Занятия хоккеем на траве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 на траве.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упражнений для воспитания физических качеств хоккеиста. Здоровье формирующие факторы и средства.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Требования безопасности при организации занятий хоккеем на траве. Характерные травмы хоккеистов и мероприятия по их предупреждению.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2) Способы самостоятельной деятельности.</w:t>
      </w:r>
    </w:p>
    <w:p w:rsidR="00FD4F47" w:rsidRPr="0092447B" w:rsidRDefault="0092447B" w:rsidP="0092447B">
      <w:pPr>
        <w:tabs>
          <w:tab w:val="left" w:pos="953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Первые внешние признаки утомления. Способы самоконтроля за физической нагрузкой.</w:t>
      </w:r>
    </w:p>
    <w:p w:rsidR="00FD4F47" w:rsidRPr="0092447B" w:rsidRDefault="0092447B" w:rsidP="0092447B">
      <w:pPr>
        <w:tabs>
          <w:tab w:val="left" w:pos="953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Уход за хоккейным спортивным инвентарем и оборудованием.</w:t>
      </w:r>
    </w:p>
    <w:p w:rsidR="00FD4F47" w:rsidRPr="0092447B" w:rsidRDefault="0092447B" w:rsidP="0092447B">
      <w:pPr>
        <w:tabs>
          <w:tab w:val="left" w:pos="953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Соблюдение личной гигиены, требований к спортивной одежде и обуви    для занятий хоккеем на траве.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Составление комплексов различной направленности: утренней гигиенической гимнастики, корригирующей гимнастики с элементами хоккея на траве, дыхательной гимнастики, упражнений для глаз, упражнений формирования осанки    и профилактики </w:t>
      </w:r>
      <w:r w:rsidRPr="0092447B">
        <w:rPr>
          <w:rFonts w:ascii="Constantia" w:eastAsia="Times New Roman" w:hAnsi="Constantia"/>
          <w:color w:val="000000"/>
          <w:sz w:val="24"/>
          <w:szCs w:val="24"/>
          <w:lang w:eastAsia="ru-RU"/>
        </w:rPr>
        <w:lastRenderedPageBreak/>
        <w:t>плоскостопия, упражнений для развития физических качеств, упражнений для укрепления голеностопных суставов.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Составление и проведение комплексов общеразвивающих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и правила их проведения.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Организация и проведение игр специальной направленности с элементами хоккея на траве.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Основы организации самостоятельных занятий хоккеем на траве    со сверстниками.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Причины возникновения ошибок при выполнении технических приемов    и способы их устранения.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Тестирование уровня физической подготовленности в хоккее на траве.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3)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общеразвивающих и корригирующих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Упражнения, направленные на воспитание физических качеств (быстроты, ловкости, гибкости).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специальных упражнений для формирования технических действий хоккеиста, в том числе имитационные упражнения хоккеиста (в зале,    на искусственном поле).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Разминка, ее роль, назначение, средства. Комплексы специальной разминки перед соревнованиями по хоккею на траве.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корригирующей гимнастики с использованием специальных хоккейных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Внешние признаки утомления. Средства восстановления организма    после физической нагрузки.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с предметами и без, эстафеты с элементами хоккея на траве.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игровые задания для формирования умений и навыков    игры в хоккей на траве. Эстафеты, направленные на воспитание физических качеств    и специальных навыков.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Технические элементы хоккея на траве при передвижении (бег, повороты, торможения и остановки, старты, прыжки):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передвижение по искусственному покрытию (ходьба, бег, прыжки, остановки, повороты, падения);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основная стойка (посадка) хоккеиста;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бег с клюшкой короткими шагами, спиной вперед, приставными шагами;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старт с места лицом вперед, из различных положений с последующими ускорениями в заданные направления;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Технические элементы владения клюшкой и мячом (ведение, передачи, броски, удары, остановки, дриблинг, прием мяча).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Технические действия вратаря: основная стойка, передвижение, ловля    и отбивание мяча.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Участие в соревновательной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168.4.21.7. Содержание модуля «Хоккей на траве» направлено на достижение обучающимися личностных, метапредметных и предметных результатов обучения.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168.4.21.7.1. При изучении модуля «Хоккей на траве» на уровне начального общего образования у обучающихся будут сформированы следующие личностные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пониманиесоциальной роли обучающегося, развитие мотивов учебной деятельности, стремление к познанию и творчеству, эстетическим потребностям;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оказание бескорыстной помощи своим сверстникам, нахождение с ними общего языка и общих интересов;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168.4.21.7.2. При изучении модуля «Хоккей на траве» на уровне начального общего образования у обучающихся будут сформированы следующие метапредметные результаты:</w:t>
      </w:r>
    </w:p>
    <w:p w:rsidR="00FD4F47" w:rsidRPr="0092447B" w:rsidRDefault="0092447B" w:rsidP="0092447B">
      <w:pPr>
        <w:shd w:val="clear" w:color="auto" w:fill="FFFFFF"/>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овладение способностью принимать и сохранять цели и задачи учебной деятельности, поиска средств и способов ее осуществления;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планировать, контролировать и оценивать учебные действия,собственную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обеспечение защиты и сохранности природы во время занятий физической культурой и активного отдыха;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168.4.21.7.3. При изучении модуля «Хоккей на траве» на уровне начального общего образования у обучающихся будут сформированы следующие 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значения занятий хоккеем на траве как средства укрепления здоровья, закаливания и воспитания физических качеств человека;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истории возникновения игры в хоккей на траве,достижений отечественной сборной команды страны на чемпионатах мира, Европы, Олимпийских играх;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представление о разновидностях хоккея на траве и основных правилах игры    в хоккей на траве, составе хоккейной команды, роль капитана команды и функциях игроков в команде (форвард (нападающий), защитник, полузащитник, голкипер (вратарь);</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на траве, для воспитания физических качеств и двигательных способностей, индивидуальных технических элементов хоккея на траве, методики их выполнения;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приобретение навыков безопасного поведения во время занятий хоккеем    на траве, </w:t>
      </w:r>
      <w:r w:rsidRPr="0092447B">
        <w:rPr>
          <w:rFonts w:ascii="Constantia" w:eastAsia="Times New Roman" w:hAnsi="Constantia"/>
          <w:color w:val="000000"/>
          <w:sz w:val="24"/>
          <w:szCs w:val="24"/>
          <w:lang w:eastAsia="ru-RU"/>
        </w:rPr>
        <w:lastRenderedPageBreak/>
        <w:t>личной гигиены; знаний требований к спортивной одежде и обуви, спортивному инвентарю для занятий хоккеем на траве;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основ организации самостоятельных занятий хоккеем на траве    со сверстниками, организации и проведения со сверстниками подвижных игр    с элементами хоккея на траве;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подготовительных и специальных упражнений хоккеиста,    в том числе имитационные упражнения хоккеиста (в зале, на искусственном поле), технические элементы хоккея на траве в передвижениях с клюшкой и мячом:бег, повороты, торможения и остановки, старты, прыжки;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свободного передвижения по площадке с использованием различных видов перемещений;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технических элементов владения клюшкой и мячом (ведение, передачи, броски, удары, остановки, дриблинг, прием), основные способы держания клюшки (хват) и простые тактические действия (индивидуальные и групповые), простые технические действия вратаря: основная стойка, передвижение, ловля    и отбивание мяча, игра ногой, игра клюшкой;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технического действия (приема) и умение находитьспособы устранения ошибок;</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участие в учебных играх в уменьшенных составах, на уменьшенной площадке, по упрощенным правилам;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 на траве.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168.4.22. Модуль «Ушу».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168.4.22.1. Пояснительная записка модуля «Ушу».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«Ушу» (далее – модуль «Ушу», модуль по ушу, ушу)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FD4F47" w:rsidRPr="0092447B" w:rsidRDefault="0092447B" w:rsidP="0092447B">
      <w:pPr>
        <w:shd w:val="clear" w:color="auto" w:fill="FFFFFF"/>
        <w:tabs>
          <w:tab w:val="left" w:pos="1620"/>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Для развития личностных качеств обучающихся психологи рекомендуют занятия видами спорта, позволяющие самостоятельно выбирать и принимать решения, основываясь на анализе складывающихся ситуаций. Занятия различными видами ушу как раз отвечает этим требованиям. 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168.4.22.2. Целью изучения модуля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168.4.22.3. Задачами изучения модуля «Ушу» являются: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всестороннее гармоничное развитие обучающихся, увеличение объема    их двигательной активности и расширения спектра двигательных действий;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ушу;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знаний о физической культуре и спорте в целом, истории становления и развития ушу в частности;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«ушу»;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выявление, развитие и поддержка одаренных детей в области спорта    и ушу, в частности.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168.4.22.4. Место и роль модуля «Ушу».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Модуль «Ушу» доступен для освоения всем обучающимся, и обеспечивает достижение следующих результатов ФГОС НОО: сформированность общих представлений </w:t>
      </w:r>
      <w:r w:rsidRPr="0092447B">
        <w:rPr>
          <w:rFonts w:ascii="Constantia" w:eastAsia="Times New Roman" w:hAnsi="Constantia"/>
          <w:color w:val="000000"/>
          <w:sz w:val="24"/>
          <w:szCs w:val="24"/>
          <w:lang w:eastAsia="ru-RU"/>
        </w:rPr>
        <w:lastRenderedPageBreak/>
        <w:t>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Программное содержание модуля «Ушу» может быть использовано в разделах «Знания о физической культуре», «Способы самостоятельной деятельности»,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168.4.22.5. Модуль «Ушу» может быть реализован в следующих вариантах: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во2 –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168.4.22.6. Содержание модуля «Ушу».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 Знания об ушу.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История зарождения ушу.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Легендарные отечественные спортсмены и тренеры.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Достижения отечественных спортсменов и сборной команды страны    на чемпионатах мира и других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Разновидности ушу, спортивные дисциплины вида спорта ушу.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Основные правила соревнований по виду спорта ушу.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Словарь профессиональных терминов по виду спорта ушу.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Размеры соревновательной площадки; инвентарь, оборудование и спортивная форма для занятий и соревнований по виду спорта ушу.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Судейская коллегия, обслуживающая соревнования по виду спорта ушу. Жесты судей.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Ушу как средство укрепления здоровья, закаливания и развития физических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Соблюдение личной гигиены, требований к спортивной одежде и обуви    для занятий ушу.</w:t>
      </w:r>
    </w:p>
    <w:p w:rsidR="00FD4F47" w:rsidRPr="0092447B" w:rsidRDefault="0092447B" w:rsidP="0092447B">
      <w:pPr>
        <w:tabs>
          <w:tab w:val="left" w:pos="953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безопасного поведения во время занятий ушу.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2) Способы самостоятельной деятельности.</w:t>
      </w:r>
    </w:p>
    <w:p w:rsidR="00FD4F47" w:rsidRPr="0092447B" w:rsidRDefault="0092447B" w:rsidP="0092447B">
      <w:pPr>
        <w:tabs>
          <w:tab w:val="left" w:pos="953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Внешние признаки утомления. Способы самоконтроля за физической нагрузкой.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Уход за спортивным инвентарем, оборудованием и формой для занятий ушу.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Составление комплексов различной направленности: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утренней гимнастики с элементами: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дыхательной гимнастики,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упражнений для глаз, упражнений формирования осанки    и профилактики плоскостопия, упражнений для развития физических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Составление и проведение комплексов общеразвивающих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Подвижные игры и правила их проведения.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Игры с элементами ушу и правила их проведения.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Организация и проведение игр с элементами ушу.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Основы организации самостоятельных занятий ушу со сверстниками.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Контрольно-тестовые упражнения по общей и специальной физической подготовке.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Причины возникновения ошибок при выполнении технических приемов    и способы их устранения.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Основы анализа собственной игры, игры своей команды и игры команды соперников.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3)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общеразвивающих и корригирующих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Упражнения на развитие физических качеств (быстроты, ловкости, гибкости), координационных и скоростных способностей.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специальных упражнений для формирования технических действий спортсмена, в том числе имитационные упражнения спортсмена.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Разминка, ее роль, назначение, средства.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специальной разминки перед соревнованиями по виду спорта ушу.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корригирующей гимнастики с использованием специальных упражнений из арсенала ушу.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Внешние признаки утомления. Средства восстановления организма после физической нагрузки.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Способы индивидуального регулирования физической нагрузки с учетом уровня физического развития и функционального состояния организма.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с предметами и без, эстафеты с элементами ушу.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Подвижные игры: «Кто дальше бросит?», «Попади в цель», «Пятнашки»,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с элементами ушу, игровые задания для формирования умений и навыков при занятиях ушу: «Вытесни соперника из круга», «Лодочка», «Собери кегли», «Коснись коленного сустава», «Зайди сопернику за спину», «Перетяни соперника на свою сторону», «Защити свое плечо», «Царь горы», «Борьба за мяч», «Опереди соперника», «Петушиный бой», «Сохрани равновесие», «Регбол на коленях», «Бой всадников», «Сорви ленточку», «Цепи» и другие.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Эстафеты на развитие физических и специальных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Базовые элементы техники в различных передвижениях: ходьба обычная,    на пятках, на носках, на внутренней и внешней стороне ступни, спиной вперед, ходьба в полуприседе, в приседе, изменение темпов и направлений ходьбы.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Выпады, глубокие приседания на одной и двух ногах.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Бег, бег с высоким подниманием бедра, с захлестом голени, прямыми ногами вперед, назад, на месте, короткими шагами, спиной вперед, бег в различном темпе, бег на коленях.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Старт с места лицом вперед; из различных положений с последующими рывками в заданные направления;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Прыжки, прыжки на одной, двух ногах, перескоки с одной ноги на другую, толчком двумя ногами вперед, в сторону, спиной вперед, с поворотом.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Базовые элементы акробатической техники ушу, страховки, самостраховки    при различных падениях (кувырки вперед, назад, длинный кувырок, полет кувырок, перевороты боком, перекаты, подъем разгибом; падения вперед, на бок, на спину    со страховкой и без нее, группировки при падениях).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Базовые элементы технических действий ушу: боевая позиция (левосторонняя, правосторонняя, фронтальная), дистанции (ближняя, средняя, дальняя), передвижения в поединке.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Базовые элементы технических действий в боевой позиции.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Тактические действия: тактика атаки, тактика обороны, тактика поединка; выбор тактической способов для ведения учебного, тренировочного и контрольного поединка с конкретным соперником.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Учебные поединки по упрощенным правилам.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Участие в физкультурно-спортивной и соревновательной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168.4.22.7. Содержание модуля «Ушу» направлено на достижение обучающимися личностных, метапредметных и предметных результатов обучения.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168.4.22.7.1. При изучении модуля «Ушу» на уровне начального общего образования у обучающихся будут сформированы следующие личностные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уважение государственных символов (герб, флаг, гимн);</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ушу;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положительных качеств личности и управление своими эмоциями в различных ситуациях и условиях.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168.4.22.7.2. При изучении модуля «Ушу» на уровне начального общего образования у обучающихся будут сформированы следующие метапредметные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168.4.22.7.3. При изучении модуля «Ушу» на уровне начального общего образования у обучающихся будут сформированы следующие 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значения занятий как средства укрепления здоровья, закаливания    и развития двигательных и физических качеств человека;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истории возникновения и развития ушу, достижений отечественных спортсменов и сборной команды страны на мировых чемпионатах;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знание видов ушу, а также основных правил соревнований, разрешенных    и запрещенных действий, весовых категорий, технико-тактической подготовки, методов и условий подготовки к соревнованиям;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ушу; для развития физических качеств    и двигательных способностей; индивидуальных технических элементов и действий в ушу, методики их выполнения;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соблюдать правила безопасного поведения во время занятий ушу; правила </w:t>
      </w:r>
      <w:r w:rsidRPr="0092447B">
        <w:rPr>
          <w:rFonts w:ascii="Constantia" w:eastAsia="Times New Roman" w:hAnsi="Constantia"/>
          <w:color w:val="000000"/>
          <w:sz w:val="24"/>
          <w:szCs w:val="24"/>
          <w:lang w:eastAsia="ru-RU"/>
        </w:rPr>
        <w:lastRenderedPageBreak/>
        <w:t>личной гигиены, требования к спортивной одежде и обуви, спортивному инвентарю для занятий;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организовывать самостоятельные и коллективные занятия    с элементами ушу со сверстниками, проведение подвижных игр с элементами ушу;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выполнять комплексы общеразвивающих, специальных    и корригирующих упражнений; упражнений на развитие быстроты, ловкости, гибкости, силы;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выполнять базовые элементы технических действий; способы защиты    от изученных технических действий, боевая позиция и дистанции, передвижения, использование площади помоста для решения тактических задач;</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анализировать выполнение технического действия или приема, находить способы устранения ошибок;</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выполнять технические действия и тактические приемы в учебных поединках по упрощенным правилам или в играх с элементами поединка;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168.4.23. Модуль «Чир спорт».</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168.4.23.1. Пояснительная записка модуля «Чир спорт».</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«Чир спорт» (далее – модуль «Чир спорт», модуль по чир спорту, чир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детей на базе общеобразовательных организаций, где могут быть образованы чирлидинговые команды и клубы.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По итогам обучения в чир спорте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168.4.23.2. Целью изучение модуля «Чир спорт» является укрепление здоровья подрастающего поколения, развитие творческого потенциала и социальная адаптация детей в обществе посредством физкультурно-спортивных    и оздоровительных занятий с использованием средств чир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168.4.23.3. Задачами изучения модуля «Чир спорт» являются: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всестороннее гармоничное развитие обучающихся, увеличение объема    их двигательной активности;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формирование общих представлений о чир спорте, его возможностях    и значении </w:t>
      </w:r>
      <w:r w:rsidRPr="0092447B">
        <w:rPr>
          <w:rFonts w:ascii="Constantia" w:eastAsia="Times New Roman" w:hAnsi="Constantia"/>
          <w:color w:val="000000"/>
          <w:sz w:val="24"/>
          <w:szCs w:val="24"/>
          <w:lang w:eastAsia="ru-RU"/>
        </w:rPr>
        <w:tab/>
        <w:t xml:space="preserve">в процессе укрепления здоровья, физическом развитии и физической подготовки обучающихся;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выявление, развитие и поддержка одаренных детей в области спорта.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168.4.23.4. Место и роль модуля «Чир спорт».</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«Чир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Программное содержание модуля «Чир спорт» может быть использовано    в разделах «Знания о физической культуре», «Способы самостоятельной деятельности»,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168.4.23.5. Модуль «Чир спорт» может быть реализован в следующих вариантах: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 виде дополнительных часов, выделяемых на спортивно-оздоровительную работу с </w:t>
      </w:r>
      <w:r w:rsidRPr="0092447B">
        <w:rPr>
          <w:rFonts w:ascii="Constantia" w:eastAsia="Times New Roman" w:hAnsi="Constantia"/>
          <w:color w:val="000000"/>
          <w:sz w:val="24"/>
          <w:szCs w:val="24"/>
          <w:lang w:eastAsia="ru-RU"/>
        </w:rPr>
        <w:lastRenderedPageBreak/>
        <w:t>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168.4.23.6. Содержание модуля «Чир спорт».</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 Знания о чир спорте.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История зарождения чир спорта в России.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Классификация видов чир спорта, современные тенденции их развития.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Понятие «чир спорт» («чирлидинг»). Основные физические качества (сила, быстрота, выносливость, равновесие, гибкость), упражнения, направленные    на их развитие.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Чир спорт как средство укрепления здоровья, закаливания и развития физических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Требования безопасности при организации занятий чир спортом    (в спортивном, хореографическом зале).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Воспитание морально-волевых качеств во время занятий чир спортом.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Термины и определения в чир спорте.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соревнований по чир спорту.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2) Способы самостоятельной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Соблюдение личной гигиены, требования к соревновательному костюму    для чир спорта. Подбор одежды и обуви для занятий чир спортом.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Подбор упражнений чир спорта, определение прогрессии в их выполнении.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Первые внешние признаки утомления.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Способы самоконтроля за физической нагрузкой.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Контрольно-тестовые упражнения по общей физической, специальной    и технической подготовке.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3)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общеразвивающих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эстафеты с элементами чир спорта (чирлидинга).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Комплексы физических упражнений для утренней зарядки, физкультминуток, занятий по профилактике и коррекции нарушений осанки с элементами чир спорта (под музыку).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специальных упражнений для формирования техники движений    и двигательных навыков необходимых в чир спорте (чирлидинге).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Базовые движения рук. Позиции рук. Смены позиций рук (руки на бедрах, «хай ви», «лоу ви», «верхний тачдаун», «Т», ломанное «Т», правое «Л», левое «Л», «Кинжалы», «Рамка», правая диагональ, левая диагональ, правое «К», левое «К», «верхний панч», «нижний тачдаун»).</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Слова и фразы чира. Артикуляция. Интонация, темп и паузы между словами. Чиры при выполнении элементов чирлидинга и при перестроениях.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Построения на пирамиды и имитация пирамид.</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Чир-прыжки.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комбинаций чир спорта (чирлидинга).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168.4.23.7. Содержание модуля «Чир спорт» направлено на достижение обучающимися личностных, метапредметных и предметных результатов обучения.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168.4.23.7.1. При изучениимодуля «Чир спорт» на уровне начального общего образования у обучающихся будут сформированы следующие личностные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чувства гордости за свою Родину, российский народ и историю России через достижения сборной команды страны на мировых первенствах, Чемпионатах Европы;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проявление уважительного отношения к сверстникам, культуры общения    и </w:t>
      </w:r>
      <w:r w:rsidRPr="0092447B">
        <w:rPr>
          <w:rFonts w:ascii="Constantia" w:eastAsia="Times New Roman" w:hAnsi="Constantia"/>
          <w:color w:val="000000"/>
          <w:sz w:val="24"/>
          <w:szCs w:val="24"/>
          <w:lang w:eastAsia="ru-RU"/>
        </w:rPr>
        <w:lastRenderedPageBreak/>
        <w:t>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оказание бескорыстной помощи своим сверстникам, нахождение с ними общего языка и общих интересов;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168.4.23.7.2. При изучениимодуля «Чир спорт» на уровне начального общего образования у обучающихся будут сформированы следующие метапредметные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 (командной работе);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разрешать конфликты на основе учета интересов и позиций всех его участников;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достаточно точно, последовательно и полно передавать партнеру по команде необходимую информацию как ориентир для построения действия;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задавать вопросы, необходимые для организации собственной деятельности и сотрудничества с партнером по команде;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осуществлять взаимный контроль и оказывать в сотрудничестве необходимую взаимопомощь; </w:t>
      </w:r>
    </w:p>
    <w:p w:rsidR="00FD4F47" w:rsidRPr="0092447B" w:rsidRDefault="0092447B" w:rsidP="0092447B">
      <w:pPr>
        <w:tabs>
          <w:tab w:val="left" w:pos="9072"/>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вести дискуссию, обсуждать содержание и результаты совместной деятельности, формулировать, аргументировать и отстаивать свое мнение;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выделять и обосновывать эстетические признаки в физических упражнениях, двигательных действиях.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168.4.23.7.3. При изучениимодуля «Чир спорт» на уровне начального общего образования у обучающихся будут сформированы следующие 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знаний истории развития чир спорта в мире и России;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представлений о роли и значении занятий    чир спортом как средством укрепления здоровья, закаливания и развития физических качеств человека;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ориентироваться в понятии «чир спорт»: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навыков безопасного поведения во время занятий чир спортом, посещений соревнований по чир спорту, правил личной гигиены, требований    к спортивной одежде и обуви, спортивному инвентарю для занятий чир спортом;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последовательности выполнения упражнений чир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отбирать упражнения для комплексов утренней зарядки    и физкультминуток с элементами чирлидинга и выполнять их в соответствии    с изученными правилами;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организовывать и проводить подвижные игры с элементами чирлидинга во </w:t>
      </w:r>
      <w:r w:rsidRPr="0092447B">
        <w:rPr>
          <w:rFonts w:ascii="Constantia" w:eastAsia="Times New Roman" w:hAnsi="Constantia"/>
          <w:color w:val="000000"/>
          <w:sz w:val="24"/>
          <w:szCs w:val="24"/>
          <w:lang w:eastAsia="ru-RU"/>
        </w:rPr>
        <w:lastRenderedPageBreak/>
        <w:t>время отдыха на открытом воздухе и в помещении (спортивном зале и других), соблюдать правила взаимодействия с игроками;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выполнять упражнения для развития физических качеств (силы, быстроты, выносливости, гибкости, ловкости);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выполнять разновидности ходьбы и прыжков, упражнения    в равновесии и на растяжку, составляющих основу чирлидинга; выполнять основные элементы чирлидинга, выполнять акробатические упражнения (группировку, перекаты, кувырки), выполнять чир-прыжки;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произносить чиры (речевки);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выполнять построения на пирамиды;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анализировать технику выполнения упражнений чир спорта    и находить способы устранения ошибок.</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168.4.24. Модуль «Перетягивание каната».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168.4.24.1. Пояснительная записка модуля «Перетягивание каната».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«Перетягивание каната» (далее – модуль «Перетягивание каната», модуль по перетягиванию каната, перетягивание каната)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 Занятия перетягиванием каната    для обучающихся мальчиков (подростков)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является формой закаливания и благотворно влияет на укрепление здоровья и повышение уровня работоспособности детей.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Одним из преимуществ перетягивания каната является его доступность.    При проведении учебной и внеклассной работы не требуется больших средств    на приобретение оборудования и инвентаря.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168.4.24.2. 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168.4.24.3. Задачами изучения модуля «Перетягивание каната» являются: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всестороннее гармоничное развитие обучающихся, увеличение объема    их двигательной активности;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укрепление физического, психологического и социального здоровья обучающихся;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освоение знаний о физической культуре и спорте в целом, истории развития </w:t>
      </w:r>
      <w:r w:rsidRPr="0092447B">
        <w:rPr>
          <w:rFonts w:ascii="Constantia" w:eastAsia="Times New Roman" w:hAnsi="Constantia"/>
          <w:color w:val="000000"/>
          <w:sz w:val="24"/>
          <w:szCs w:val="24"/>
          <w:lang w:eastAsia="ru-RU"/>
        </w:rPr>
        <w:lastRenderedPageBreak/>
        <w:t>перетягивания каната в частности;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общих представлений о перетягивании каната;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образовательного фундамента;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культуры движений;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развитие положительной мотивации и устойчивого учебно-познавательного интереса к учебному предмету «Физическая культура»;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популяризация перетягивания каната среди подрастающего поколения;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выявление, развитие и поддержка одаренных детей в области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168.4.24.4. Место и роль модуля «Перетягивание каната».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«Перетягивание каната»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Программное содержание модуля «Перетягивание каната» может быть использовано в разделах «Знания о физической культуре», «Способы самостоятельной деятельности»,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Дисциплины в перетягивании каната предусматривают соревнования    не только мальчиков (юношей), но и девочки (девушки),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168.4.24.5. Модуль «Перетягивание каната» может быть реализован    в следующих вариантах: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168.4.24.6. Содержание модуля «Перетягивание каната».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 Знания о перетягивании каната.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История зарождения перетягивания каната.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История развития современного перетягивания в мире, в России, в своем регионе.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Достижения национальной сборной команды страны по перетягиванию каната на чемпионатах мира.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Размеры площадки и оборудование для занятий перетягиванием каната.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Состав команды по перетягиванию каната, функции игроков в команде; роль капитана команды.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Команды и сигналы судьи.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Современные правила соревнований по перетягиванию каната.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Упражнения, техника и тактика перетягивания каната.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Режим дня при занятиях по перетягиванию каната.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2) Способы самостоятельной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Основы организации самостоятельных занятий перетягиванием каната.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Контрольно-тестовые упражнения по общей и специальной физической подготовке.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Уход за спортивным инвентарем и оборудованием при занятиях перетягиванием каната.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Подбор общеразвивающих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Причины возникновения ошибок при выполнении технических приемов    и способы их устранения.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3)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специальной разминки перед соревнованиями.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специальных упражнений для формирования техники схватки.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Элементарные тактические действия: индивидуальные, групповые    и командные.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Учебные схватки в перетягивании каната.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Участие в соревновательной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168.4.24.7. Содержание модуля «Перетягивание каната» направлено    на достижение обучающимися личностных, метапредметных и предметных результатов обучения.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168.4.24.7.1. При изучении модуля «Перетягивание каната» на уровне начального общего образования у обучающихся будут сформированы следующие личностные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перетягиванием каната;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оказывать бескорыстную помощь своим сверстникам, находить    с ними общий язык и общие интересы;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перетягиванием каната.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168.4.24.7.2. При изучении модуля «Перетягивание каната» на уровне начального общего образования у обучающихся будут сформированы следующие метапредметные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владение основами самоконтроля, самооценки, принятия решений    и </w:t>
      </w:r>
      <w:r w:rsidRPr="0092447B">
        <w:rPr>
          <w:rFonts w:ascii="Constantia" w:eastAsia="Times New Roman" w:hAnsi="Constantia"/>
          <w:color w:val="000000"/>
          <w:sz w:val="24"/>
          <w:szCs w:val="24"/>
          <w:lang w:eastAsia="ru-RU"/>
        </w:rPr>
        <w:lastRenderedPageBreak/>
        <w:t>осуществления осознанного выбора в учебной и познавательной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168.4.24.7.3. При изучении модуля «Перетягивание каната» на уровне начального общего образования у обучающихся будут сформированы следующие 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представлений о значении перетягивания каната,    как средства укрепления здоровья, закаливания и развития физических качеств человека;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знаний по истории возникновения перетягивания каната    в дореволюционной России, СССР, Российской Федерации и мире;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представлений об перетягивании каната и основных правилах соревнований, терминологии, составе команды, роли капитана команды и функциях членов в команде;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навыков безопасного поведения во время занятий перетягиванием каната; правил личной гигиены, требований к спортивной одежде    и обуви, спортивному инвентарю для занятий перетягиванием каната;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основ организации самостоятельных занятий перетягиванием каната со сверстниками; организации и проведения соревнований со сверстниками;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способности выполнять технические элементы (приемы): подъем и захват каната, занятие предстартового и стартового положения, постановка ног при атаке и обороне, техника движения с канатом в атаке    и обороне;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перетягивания каната в целом, и упражнения, направленные на изучение отдельных элементов техники;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способность выполнять элементарные тактические приемы: индивидуально (стартовый рывок, раскачивание каната влево, вправо путем перемещения массы тела с одной ноги на другую); тактические действия в команде; подводящие упражнения; шаг (бег) по прямой спиной вперед с сохранением одинаковой дистанции вдвоем, втроем и так далее прыжки в длину с места, запрыгивание    на тумбы различной высоты с места; перетягивание каната по основным правилам малыми составами (2х2, 3х3, 4х4, 5х5);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организация школьных соревнований по перетягиванию каната;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приемов подготовительных и ассистентских функций;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участие в учебных соревнованиях в уменьшенных составах,    на уменьшенной площадке, по упрощенным правилам;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умения характеризовать действия и поступки, давать им анализ    и объективную оценку на основе освоенных знаний и имеющегося опыта;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способности анализировать причины успехa или неуспеха учебной деятельности и способности конструктивно действовать даже    в ситуациях неуспеха;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w:t>
      </w:r>
      <w:r w:rsidRPr="0092447B">
        <w:rPr>
          <w:rFonts w:ascii="Constantia" w:eastAsia="Times New Roman" w:hAnsi="Constantia"/>
          <w:color w:val="000000"/>
          <w:sz w:val="24"/>
          <w:szCs w:val="24"/>
          <w:lang w:eastAsia="ru-RU"/>
        </w:rPr>
        <w:lastRenderedPageBreak/>
        <w:t>окружающих;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обеспечение защиты и сохранности природы во время активного отдыха    и занятий физической культурой;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 перетягиванием каната;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168.4.25. Модуль «Бокс».</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168.4.25.1. Пояснительная записка модуля «Бокс».</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«Бокс» (далее – модуль «Бокс», модуль по боксу, бокс)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Занятия боксом предусматривают всестороннее гармоничное развитие занимающихся,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быту, так и в трудовой и оборонной деятельности. Прохождение через систему занятий боксом позволяет с</w:t>
      </w:r>
      <w:r w:rsidRPr="0092447B">
        <w:rPr>
          <w:rFonts w:ascii="Constantia" w:eastAsia="Times New Roman" w:hAnsi="Constantia"/>
          <w:color w:val="0D0D0D"/>
          <w:sz w:val="24"/>
          <w:szCs w:val="24"/>
          <w:shd w:val="clear" w:color="auto" w:fill="FFFFFF"/>
          <w:lang w:eastAsia="ru-RU"/>
        </w:rPr>
        <w:t xml:space="preserve">формировать    у обучающихся патриотическое сознание и гражданскую позицию личности, </w:t>
      </w:r>
      <w:r w:rsidRPr="0092447B">
        <w:rPr>
          <w:rFonts w:ascii="Constantia" w:eastAsia="Times New Roman" w:hAnsi="Constantia"/>
          <w:color w:val="000000"/>
          <w:sz w:val="24"/>
          <w:szCs w:val="24"/>
          <w:lang w:eastAsia="ru-RU"/>
        </w:rPr>
        <w:t>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Занятия боксом полезны для укрепления физического, психологического    и социального здоровья обучающихся, развития основных физических качеств    и повышения основных функциональных возможностей их организма, обеспечения культуры безопасному образа жизни, правомерному поведению и существованию    в социуме.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168.4.25.2. Целью изучения модуля «Бокс»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168.4.25.3. Задачами изучения модуля «Бокс» являются: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всестороннее гармоничное развитие обучающихся, увеличение объема    их двигательной активности;</w:t>
      </w:r>
    </w:p>
    <w:p w:rsidR="00FD4F47" w:rsidRPr="0092447B" w:rsidRDefault="0092447B" w:rsidP="0092447B">
      <w:pPr>
        <w:tabs>
          <w:tab w:val="left" w:pos="99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формирование общих представлений о боксе, его возможностях и значении    в процессе укрепления здоровья, физическом развитии и физической подготовке обучающихся; </w:t>
      </w:r>
    </w:p>
    <w:p w:rsidR="00FD4F47" w:rsidRPr="0092447B" w:rsidRDefault="0092447B" w:rsidP="0092447B">
      <w:pPr>
        <w:tabs>
          <w:tab w:val="left" w:pos="99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популяризация бокса, как вид спорта и системы самозащиты    в общеобразовательных организациях, привлечение обучающихся, проявляющих </w:t>
      </w:r>
      <w:r w:rsidRPr="0092447B">
        <w:rPr>
          <w:rFonts w:ascii="Constantia" w:eastAsia="Times New Roman" w:hAnsi="Constantia"/>
          <w:color w:val="000000"/>
          <w:sz w:val="24"/>
          <w:szCs w:val="24"/>
          <w:lang w:eastAsia="ru-RU"/>
        </w:rPr>
        <w:lastRenderedPageBreak/>
        <w:t xml:space="preserve">повышенный интерес и способности к занятиям боксом в школьные спортивные клубы, секции, к участию в соревнованиях; </w:t>
      </w:r>
    </w:p>
    <w:p w:rsidR="00FD4F47" w:rsidRPr="0092447B" w:rsidRDefault="0092447B" w:rsidP="0092447B">
      <w:pPr>
        <w:tabs>
          <w:tab w:val="left" w:pos="99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жизненно важных навыков самостраховки и самозащиты    и умения применять их в различных жизненных ситуациях;</w:t>
      </w:r>
    </w:p>
    <w:p w:rsidR="00FD4F47" w:rsidRPr="0092447B" w:rsidRDefault="0092447B" w:rsidP="0092447B">
      <w:pPr>
        <w:tabs>
          <w:tab w:val="left" w:pos="99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овладение элементами технико-тактических навыков в боксе;</w:t>
      </w:r>
    </w:p>
    <w:p w:rsidR="00FD4F47" w:rsidRPr="0092447B" w:rsidRDefault="0092447B" w:rsidP="0092447B">
      <w:pPr>
        <w:tabs>
          <w:tab w:val="left" w:pos="99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воспитание морально-этических качеств; </w:t>
      </w:r>
    </w:p>
    <w:p w:rsidR="00FD4F47" w:rsidRPr="0092447B" w:rsidRDefault="0092447B" w:rsidP="0092447B">
      <w:pPr>
        <w:tabs>
          <w:tab w:val="left" w:pos="99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удовлетворение индивидуальных потребностей обучающихся в занятиях физической культурой и спортом средствами бокса;</w:t>
      </w:r>
    </w:p>
    <w:p w:rsidR="00FD4F47" w:rsidRPr="0092447B" w:rsidRDefault="0092447B" w:rsidP="0092447B">
      <w:pPr>
        <w:tabs>
          <w:tab w:val="left" w:pos="99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воспитание чувства сопричастности и гордости за свою Родину и ее историю;</w:t>
      </w:r>
    </w:p>
    <w:p w:rsidR="00FD4F47" w:rsidRPr="0092447B" w:rsidRDefault="0092447B" w:rsidP="0092447B">
      <w:pPr>
        <w:tabs>
          <w:tab w:val="left" w:pos="99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выявление, развитие и поддержка одаренных детей в области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168.4.25.4. Место и роль модуля «Бокс».</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«Бокс»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Программное содержание модуля «Бокс» может быть использовано в разделах «Знания о физической культуре», «Способы самостоятельной деятельности»,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168.4.25.5. Модуль «Бокс» может быть реализован в следующих вариантах: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168.4.25.6. Содержание модуля «Бокс».</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 Знания о боксе.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История развития бокса.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Основные правила соревнований вида спорта «бокс».</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Олимпийские чемпионы, известные боксеры.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Техника безопасности на занятиях боксом.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Введение в школу техники бокса. Общая характеристика тактики в бою. Взаимосвязь техники и тактики. Тактические основы боя.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2) Способы самостоятельной деятельности.</w:t>
      </w:r>
    </w:p>
    <w:p w:rsidR="00FD4F47" w:rsidRPr="0092447B" w:rsidRDefault="0092447B" w:rsidP="0092447B">
      <w:pPr>
        <w:tabs>
          <w:tab w:val="left" w:pos="953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Внешние признаки утомления. Способы самоконтроля за физической нагрузкой.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Уход за спортивным инвентарем, оборудованием и формой для занятий боксом.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спортивные игры и правила их проведения.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Основы организации самостоятельных занятий видом спорта «бокс».</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Контрольно-тестовые упражнения по общей и специальной физической подготовке.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Причины возникновения ошибок при выполнении технических приемов    и способы их устранения.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3)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общеразвивающих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Упражнения на развитие физических качеств (быстроты, ловкости, гибкости), координационных и скоростных способностей: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ходьба на носках, на пятках, внешнем и внутреннем крае стопы, с высоким подниманием бедра, в полуприседе, с различными положениями рук, широким шагом, с ускорением, с остановкой в приседе;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бег на носках, с высоким подниманием бедра, в различных направлениях,    с остановкой по сигналу, с выбрасыванием прямых ног вперед, в сторону,    со скакалкой, эстафеты на скорость, челночный бег 3х10 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прыжки на месте на одной и двух ногах, с продвижением вперед, из кружка    в кружок, вокруг предметов, через линии, на скакалке, в длину, из приседа,    со скамейки, с места и с разбега, отталкиваясь одной ногой и приземляясь на обе, короткие прыжки на одной и на другой ноге;</w:t>
      </w:r>
    </w:p>
    <w:p w:rsidR="00FD4F47" w:rsidRPr="0092447B" w:rsidRDefault="0092447B" w:rsidP="0092447B">
      <w:pPr>
        <w:tabs>
          <w:tab w:val="left" w:pos="851"/>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FD4F47" w:rsidRPr="0092447B" w:rsidRDefault="0092447B" w:rsidP="0092447B">
      <w:pPr>
        <w:tabs>
          <w:tab w:val="left" w:pos="851"/>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лежа (мальчики, девочки), поднимание ног в висе;</w:t>
      </w:r>
    </w:p>
    <w:p w:rsidR="00FD4F47" w:rsidRPr="0092447B" w:rsidRDefault="0092447B" w:rsidP="0092447B">
      <w:pPr>
        <w:tabs>
          <w:tab w:val="left" w:pos="851"/>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лазание по канату; </w:t>
      </w:r>
    </w:p>
    <w:p w:rsidR="00FD4F47" w:rsidRPr="0092447B" w:rsidRDefault="0092447B" w:rsidP="0092447B">
      <w:pPr>
        <w:tabs>
          <w:tab w:val="left" w:pos="851"/>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равновесие: стойка на носках, на одной ноге (на полу и гимнастической скамейке), ходьба по гимнастической скамейке, по рейке гимнастической скамейки, ходьба по лежащему шнуру.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Общая характеристика техники бокса. Основные положения боксера, учебная фронтальная стойка, боевая стойка, передвижения по рингу, боевые дистанции, удары, защиты, контрудары.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Средства тактики: дистанция боя, боевые стойки, передвижения, перемещения, атака, защита, контратака.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Передвижения в боевой стойке одиночным и двойными приставными шагами вперед-назад, влево-вправо; передвижения по кругу приставными скользящими шагами правым и левым боком вперед; передвижения в боевой стойке    по четырехугольнику в слитой последовательности (4-ки) – шаги влево-вперед-вправо-назад и тоже в другую сторону (8-ки); передвижения с поворотами два,    три приставных шага; «челночное» передвижение; передвижение в боевой стойке    в различных направлениях.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Перемещение веса тела в боевой стойке с ноги на ногу; повороты в боевой стойке с сохранением равновесия; свободное передвижение по рингу в боевой стойке.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Передвижения. Перемещение по рингу может осуществляться либо шагами (обычный, приставной), либо скачками (толчком одной или двумя ногами).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Защита руками: контрудары, подставки, отбивы, блоки.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Защита туловищем: уклон, нырок.</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Защита передвижением на ногах (защита с помощью перемещений по рингу).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Классификация боксерских ударов и их терминология.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Положение кулака при нанесении ударов: давление на мешок или настенную подушку ударной частью кулака; давление ладонью одной руки на головки пястных костей другой руки; нанесение ударов по настенной подушке, мешку или «лапам».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Изучение прямых ударов в туловище (одиночных, двойных и серий) и защит   от них.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Изучение боковых ударов в голову и защита от них.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Изучение коротких ударов снизу в туловище.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Применение коротких ударов на ближней дистанции в условных боях: прямой удар левой с шагом левой; защиты-подставкой правой ладони; отбивом правой рукой влево вниз; уклоном вправо, отходом назад; сайдстепом.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Прямой удар левой с шагом левой; защиты-подставкой правой ладони; отбивом правой рукой влево вниз; уклоном вправо, отходом назад; сайдстепом.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Техника удара снизу правой в туловище и защиты подставкой согнутой левой руки.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Изучение наступательной позиции ближнего боя.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элементов боя на ближней дистанции.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Контрудары. Тактическое обоснование контрударов. Встречные и ответные контрудары и защиты от них.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Боевые дистанции. Дальняя дистанция: боевая стойка; передвижение, удары    и защиты на дальней дистанции. Средняя дистанция: боевая стойка, передвижение, удары и защиты на дальней дистанции. Ближняя дистанция: боевая стойка, вход    и выход из ближней дистанции, удары и защиты на ближней дистанции.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Упражнения в парах. Атакующие действия на дальней и средней дистанциях.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Применение изученного материала в условных и вольных боях.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«Тяни в круг», «Перетягивание через черту», «Эстафеты    с элементами равновесия», «Погоня», «Сбей кеглю», «Попади в предмет».</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Участие в физкультурно-спортивной и соревновательной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168.4.25.7. Содержание модуля «Бокс» направлено на достижение обучающимися личностных, метапредметных и предметных результатов обучения.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168.4.25.7.1. При изучении модуля «Бокс» на уровне начального общего образования у обучающихся будут сформированы следующие личностные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 на примере истории национальных видов спорта и народных игр;</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освоенность социальных норм, правил поведения, ролей и форм социальной жизни в группах и сообществах;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положительной мотивации и устойчивого учебно-познавательного интереса к учебному предмету «Физическая культура»;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ценности здорового и безопасного образа жизни;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168.4.25.7.2. При изучении модуля «Бокс» на уровне начального общего образования у обучающихся будут сформированы следующие метапредметные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самостоятельно оценивать уровень сложности заданий (упражнений)    во </w:t>
      </w:r>
      <w:r w:rsidRPr="0092447B">
        <w:rPr>
          <w:rFonts w:ascii="Constantia" w:eastAsia="Times New Roman" w:hAnsi="Constantia"/>
          <w:color w:val="000000"/>
          <w:sz w:val="24"/>
          <w:szCs w:val="24"/>
          <w:lang w:eastAsia="ru-RU"/>
        </w:rPr>
        <w:lastRenderedPageBreak/>
        <w:t xml:space="preserve">время занятий боксом в соответствии с возможностями своего организма;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работать с партнером и в команде во время занятий боксом;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осуществлять действия по образцу и заданному правилу, находить необходимую информацию;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осознавать самого себя, свою способность к преодолению препятствий    и самокоррекции;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адекватно оценивать свои действия и действия партнеров;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168.4.25.7.3. При изучении модуля «Бокс» на уровне начального общего образования у обучающихся будут сформированы следующие 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истории развития бокса; теоретические основы тактики ведения боя; правил соревнований по боксу; правил пользования спортивным оборудованием, инвентарем;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значения занятий боксом для физического развития и здоровья; способы развития основных физических качеств боксера; терминология бокса;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осуществлять самоконтроль за физической нагрузкой в процессе занятий боксом, применять средства восстановления организма после физической нагрузки;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подбирать, составлять простейшие комплексы общеразвивающих, специальных упражнений для занятий боксом; умение демонстрировать основы техники и тактики бокса;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использовать разнообразные формы и виды физкультурной деятельности для организации здорового образа жизни, в том числе для подготовки    к сдаче норм ГТО;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владение физическими упражнениями разной функциональной направленности;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излагать факты истории развития физической культуры, характеризовать ее роль и значение в жизнедеятельности человека;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организовывать и проводить со сверстниками подвижные игры    и соревнования;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бережно обращаться с инвентарем и оборудованием, соблюдать требования техники безопасности;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развитие навыков взаимодействия со сверстниками по правилам проведения подвижных игр и соревнований;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подавать строевые команды, вести счет при выполнении общеразвивающих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умение применять жизненно важные двигательные навыки и умения;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и выполнение тестовых упражнений по физической подготовленности в боксе.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168.4.26. Модуль «Танцевальный спорт».</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168.4.26.1. Пояснительная записка модуля «Танцевальный спорт».</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«Танцевальный спорт» (далее – модуль «Танцевальный спорт», модуль по танцевальному спорту, танцевальный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Танцевальный спорт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танцевальный спорт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Применение в общеобразовательной организации методик танцевального спорта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168.4.26.2. Целью изучения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168.4.26.3. Задачами изучения модуля «Танцевальный спорт» являются: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формировать устойчивый интерес к занятиям физической культурой    и, в частности, танцевальным спортом;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формировать положительный эмоциональный отклик на занятия физической культурой и, в частности, танцевальным спортом; удовлетворить индивидуальные потребности обучающихся в занятиях физической культурой и спортом;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получить общие теоретические знания о физической культуре и спорте;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сформировать двигательные умения и навыки, обогатить двигательный опыт физическими упражнениями, техническими действиями сложнокоординационной направленности и приемами танцевального спорта, закрепить навыки правильной осанки;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формировать культуру движений и эстетическое восприятие, раскрыть творческий потенциал у обучающихся;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повысить уровень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укрепить и сохранить здоровье, совершенствовать телосложение, в том числе </w:t>
      </w:r>
      <w:r w:rsidRPr="0092447B">
        <w:rPr>
          <w:rFonts w:ascii="Constantia" w:eastAsia="Times New Roman" w:hAnsi="Constantia"/>
          <w:color w:val="000000"/>
          <w:sz w:val="24"/>
          <w:szCs w:val="24"/>
          <w:lang w:eastAsia="ru-RU"/>
        </w:rPr>
        <w:lastRenderedPageBreak/>
        <w:t>воспитывать личные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популяризовать танцевальный спорт среди детей и молодежи    и вовлечь большее количество обучающихся в занятия танцевальным спортом;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воспитать нравственные и волевые качества личности, нормы коллективного взаимодействия и сотрудничества в паре средствами танцевального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развить и сохранить положительную мотивацию и познавательный интерес    к занятиям физической культурой и танцевальным спортом после обучения в школе, воспитать ценностные ориентации на здоровый образ жизни и многолетнее сохранение высокого уровня общей работоспособности.</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168.4.26.4. Место и роль модуля «Танцевальный спорт».</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«Танцевальный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Программное содержание модуля «Танцевальный спорт» может быть использовано в разделах «Знания о физической культуре», «Способы самостоятельной деятельности»,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168.4.26.5. Модуль «Танцевальный спорт» может быть реализован    в следующих вариантах: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168.4.26.6. Содержание модуля «Танцевальный спорт».</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 Знания о танцевальном спорте.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Роль и значение занятий танцевальным спортом как средства укрепления здоровья, закаливания и развития физических качеств человека.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Требования безопасности при организации занятий танцевальным спортом    в хореографическом зале. Воспитание морально-волевых качеств во время занятий танцевальным спортом.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Основные принципы исполнения танцев европейской (медленный вальс, квикстеп) и латиноамериканской (ча-ча-ча, джайв) программ танцевального спорта. Базовые фигуры танцев европейской и латиноамериканской программ.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Основы знаний музыкальной грамоты (понятия: музыкальный квадрат, музыкальная фраза).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2) Способы самостоятельной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Выбор одежды и обуви для занятий танцевальным спортом.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 xml:space="preserve">Подбор базовых фигур европейской (медленный вальс, квикстеп)    и латиноамериканской (ча-ча-ча, джайв) программ танцевального спорта, определение последовательности их выполнения.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3)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общеразвивающих и корригирующих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упражнений для развития физических качеств (гибкости, силы, выносливости, быстроты и координации).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Изучение техники двигательных действий (элементов) танцевального спорта, акробатических упражнений, изученные на уровне начального общего образования.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Европейская программа танцевального спорта: базовые фигуры танцев европейской программы (медленный вальс, квикстеп); сочетание элементов    и танцевальных фигур без музыкального сопровождения и с ним, индивидуально    и в паре; выполнение комбинаций танцев европейской программы.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Латиноамериканская программа танцевального спорта: базовые фигуры танцев латиноамериканской программы (ча-ча-ча, джайв); сочетание элементов    и танцевальных фигур без музыкального сопровождения и с ним, индивидуально    и в паре; выполнение комбинаций танцев латиноамериканской программы.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Хореографическая и музыкальная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168.4.26.7. Содержание модуля «Танцевальный спорт» направлено    на достижение обучающимися личностных, метапредметных и предметных результатов обучения.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168.4.26.7.1. При изучении модуля «Танцевальный спорт» на уровне начального общего образования у обучающихся будут сформированы следующие личностные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воспитание патриотизма, уважения к Отечеству через знание современного состояния развития танцевального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уважительного отношения к сверстникам, культуры общения    и взаимодействия в паре и команде, терпимости и толерантности в достижении общих целей при совместной деятельности на принципах доброжелательности    и взаимопомощи;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содержать в порядке спортивный инвентарь и оборудование, спортивную одежду, осуществлять их подготовку к занятиям;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установки на безопасный, здоровый образ жизни;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наличие мотивации к творческому труду.</w:t>
      </w:r>
    </w:p>
    <w:p w:rsidR="00FD4F47" w:rsidRPr="0092447B" w:rsidRDefault="0092447B" w:rsidP="0092447B">
      <w:pPr>
        <w:tabs>
          <w:tab w:val="left" w:pos="9072"/>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168.4.26.7.2. При изучении модуля «Танцевальный спорт» на уровне начального общего образования у обучающихся будут сформированы следующие метапредметные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вести дискуссию, обсуждать содержание и результаты совместной деятельности, формулировать, аргументировать и отстаивать свое мнение;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способность выделять и обосновывать эстетические признаки в физических упражнениях, двигательных действиях;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оценивать красоту движения и осанки.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168.4.26.7.3. При изучении модуля «Танцевальный спорт» на уровне начального общего образования у обучающихся будут сформированы следующие 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навыки безопасного поведения во время занятий танцевальным спортом, правил личной гигиены, требований к спортивной одежде и обуви, спортивному инвентарю для занятий танцевальным спортом;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анализировать технику выполнения упражнений танцевального спорта и находить способы устранения ошибок;</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основных принципов исполнения базовых фигур танцев европейской (медленный вальс, квикстеп) и латиноамериканской (ча-ча-ча, джайв) программ танцевального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навык исполнения базовых элементов и фигур танцев европейской    и латиноамериканской программ танцевального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последовательности выполнения упражнений танцевального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сочетать фигуры и элементы европейской и латиноамериканской программ, основные движения при составлении комплекса танцевального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выполнять танцевальные комбинации на 8–16–32 счета танцевального спорта, с музыкальным сопровождением и без него;</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основ музыкальной грамоты (понятия: музыкальный квадрат, музыкальная фраза), формирование чувства ритма, понимание взаимосвязи музыки и движений;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владение терминологией из основных видов танцевального спорта    и конкретные разучиваемые простые упражнения этих видов, их функциональный смысл и направленность действий.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168.4.27. Модуль «Киокусинкай».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168.4.27.1. Пояснительная записка модуля «Киокусинкай».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«Киокусинкай» (далее – модуль «Киокусинкай», модуль киокусинкай, киокусинкай)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168.4.27.2. 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168.4.27.3. Задачами изучения модуля «Киокусинкай» являются: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всестороннее гармоничное развитие детей и подростков, увеличение объема их двигательной активности; освоение знаний о физической культуре и спорте    в целом, истории развития киокусинкай в частности;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укрепление физического, психологического и социального здоровья обучающихся, </w:t>
      </w:r>
      <w:r w:rsidRPr="0092447B">
        <w:rPr>
          <w:rFonts w:ascii="Constantia" w:eastAsia="Times New Roman" w:hAnsi="Constantia"/>
          <w:color w:val="000000"/>
          <w:sz w:val="24"/>
          <w:szCs w:val="24"/>
          <w:lang w:eastAsia="ru-RU"/>
        </w:rPr>
        <w:lastRenderedPageBreak/>
        <w:t xml:space="preserve">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выявление, развитие и поддержка одаренных детей в области спорта    и киокусинкай в частности.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168.4.27.4. Место и роль модуля «Киокусинкай».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«Киокусинкай»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Программное содержание модуля «Киокусинкай» может быть использовано    в разделах «Знания о физической культуре», «Способы самостоятельной деятельности», «Физическое совершенствование».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практическом разделе «Способы самостоятельной деятельности» обучающиеся освоят новые двигательные действия, используя средства киокусинкай, научатся вести единоборство, а также способам увеличения двигательной активности и оздоровления организма. Раздел «Физическое совершенствование» позволит сформировать разностороннюю физическую    и техническую подготовку.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168.4.27.5. Модуль «Киокусинкай» может быть реализован в следующих вариантах: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во2 –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168.4.27.6. Содержание модуля «Киокусинкай».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 Знания о киокусинкай.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История киокусинкай.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Общеразвивающие и специальные упражнения.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Легендарные российские каратисты киокусинкай и тренеры.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Достижение отечественных каратистов и сборной команды страны    на мировых чемпионатах и чемпионатах Европы.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Разновидности карате, дисциплины киокусинкай.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Основные правила киокусинкай.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Терминология.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Правила безопасного поведения во время занятий киокусинкай.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 укрепления здоровья, закаливания и развития физических качеств.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Соблюдение личной гигиены, требований к спортивной одежде и обуви    для занятий киокусинкай.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2) Способы самостоятельной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Внешние признаки утомления. Способы самоконтроля за физической нагрузкой.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Уход за спортивным инвентарем, оборудованием и формой для занятий киокусинкай.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Подвижные игры и правила их проведения. Игры с элементами единоборств    и правила их проведения. Организация и проведение игр с элементами единоборств.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Основы анализа собственной игры, игры своей команды и игры команды соперников.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3)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общеразвивающих и корригирующих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Упражнения на развитие физических качеств (быстроты, ловкости, гибкости), координационных и скоростных способностей.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Базовые технические действия (кихон).</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Базовые элементы акробатической техники в киокусинкай.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168.4.27.7. Содержание модуля «Киокусинкай» направлено на достижение обучающимися личностных, метапредметных и предметных результатов обучения.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168.4.27.7.1. При изучении модуля «Киокусинкай» на уровне начального общего образования у обучающихся будут сформированы следующие личностные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чувства гордости за свою Родину, российский народ и историю России через достижения российских каратистов и национальной сборной команды страны по каратэ;</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w:t>
      </w:r>
      <w:r w:rsidRPr="0092447B">
        <w:rPr>
          <w:rFonts w:ascii="Constantia" w:eastAsia="Times New Roman" w:hAnsi="Constantia"/>
          <w:color w:val="000000"/>
          <w:sz w:val="24"/>
          <w:szCs w:val="24"/>
          <w:lang w:eastAsia="ru-RU"/>
        </w:rPr>
        <w:lastRenderedPageBreak/>
        <w:t>совместной деятельности (учебной, тренировочной, досуговой, игровой    и соревновательной) на принципах доброжелательности и взаимопомощи;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проявление положительных качеств личности и управление своими эмоциями в различных ситуациях и условиях.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168.4.27.7.2. При изучении модуля «Киокусинкай» на уровне начального общего образования у обучающихся будут сформированы следующие метапредметные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овладение способностью принимать и сохранять цели и задачи учебной деятельности, поиска средств и способов ее осуществления;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организовывать учебное сотрудничество и совместную деятельность со сверстниками и взрослыми;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168.4.27.7.3. При изучении модуля «Киокусинкай» на уровне начального общего образования у обучающихся будут сформированы следующие 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понимание значения занятий киокусинкай как средства укрепления здоровья, закаливания и развития двигательных и физических качеств человека;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знание истории возникновения и развития киокусинкай, достижений каратистов киокусинкай и сборной команды страны на мировых чемпионатах    и чемпионатах Европы;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знание дисциплин (видов) киокусинкай, а также разновидностей каратэ, основных правил соревнований, разрешенных и запрещенных действий    в киокусинкай, весовых категорий, технико-тактической подготовки, методов    и условий подготовки к соревнованиям;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характеризовать упражнения и комплексы упражнений общефизической, </w:t>
      </w:r>
      <w:r w:rsidRPr="0092447B">
        <w:rPr>
          <w:rFonts w:ascii="Constantia" w:eastAsia="Times New Roman" w:hAnsi="Constantia"/>
          <w:color w:val="000000"/>
          <w:sz w:val="24"/>
          <w:szCs w:val="24"/>
          <w:lang w:eastAsia="ru-RU"/>
        </w:rPr>
        <w:lastRenderedPageBreak/>
        <w:t xml:space="preserve">специальной, корригирующей направленности, подготовительного и специального воздействия для занятий киокусинкай для развития физических качеств и двигательных способностей, индивидуальных технических элементов    и действий в киокусинкай, методики их выполнения;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соблюдать правила безопасного поведения во время занятий    по киокусинкай; правила личной гигиены, требования к спортивной одежде    и обуви, спортивному инвентарю для занятий киокусинкай;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организовывать самостоятельные и коллективные занятия    с элементами киокусинкай со сверстниками – проведение подвижных игр    с элементами единоборств;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выполнять комплексы общеразвивающих, специальных    и корригирующих упражнений; упражнений на развитие быстроты, ловкости, гибкости; упражнений для укрепления мышц шеи и туловища, ног и рук, голеностопных суставов и формирования правильной осанки;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выполнять подготовительные и специальные упражнения каратиста киокусинкай в том числе имитационные упражнения технических приемов; технические действия и базовые приемы ката и в паре;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выполнять элементы базовой техники (кихон), в том числе тачиката (стойки): шидзэнтай (сотохачиджи-дачи), дзэнкуцу-дачи, хэйко-дачи, учихачиджи-дачи, кумитэ-дачи (кумитэ-но камаэ), санчин-дачи, кокуцу-дачи, мусуби-дачи; цуки (ударыруками): сэйкэн ой-дзуки, сэйкэн гяку-дзуки, моротэ- дзуки, сэйкэн аго-учи, сэйкэн шита-дзуки; укэ (блоки): джедан-укэ, гэдан-барай, чудан сото-укэ, чудан учи-укэ; кэри (удары ногами): хидза-гэри, кин-гэри, маэ-гэри, еко-кэагэ; способы защиты от изученных технических действий, передвижения по татами, использование площади татами для решения тактических задач;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анализировать выполнение технического действия или приема    и находить способы устранения ошибок;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выполнять технические действия и тактические приемы спортивной борьбы в учебных поединках по упрощенным правилам и играх    с элементами единоборств;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168.4.28. Модуль «Тяжелая атлетика».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168.4.28.1. Пояснительная записка модуля «Тяжелая атлетика».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Модуль «Тяжелая атлетика» (далее – модуль «Тяжелая атлетика», модуль    по тяжелой атлетике, тяжелая атлетика)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w:t>
      </w:r>
      <w:r w:rsidRPr="0092447B">
        <w:rPr>
          <w:rFonts w:ascii="Constantia" w:eastAsia="Times New Roman" w:hAnsi="Constantia"/>
          <w:color w:val="000000"/>
          <w:sz w:val="24"/>
          <w:szCs w:val="24"/>
          <w:lang w:eastAsia="ru-RU"/>
        </w:rPr>
        <w:lastRenderedPageBreak/>
        <w:t>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r w:rsidRPr="0092447B">
        <w:rPr>
          <w:rFonts w:ascii="Constantia" w:eastAsia="Times New Roman" w:hAnsi="Constantia"/>
          <w:color w:val="1A1A1A"/>
          <w:sz w:val="24"/>
          <w:szCs w:val="24"/>
          <w:lang w:eastAsia="ru-RU"/>
        </w:rPr>
        <w:t>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1A1A1A"/>
          <w:sz w:val="24"/>
          <w:szCs w:val="24"/>
          <w:lang w:eastAsia="ru-RU"/>
        </w:rPr>
        <w:t xml:space="preserve">Занятия тяжелой атлетикой способствуют гармоничному развитию    и укреплению здоровья детей и подростков, комплексно влияют на органы    и системы растущего организма, укрепляя и повышая функциональный уровень костно-мышечной, сердечно – сосудистой, дыхательной, нервной и других систем организма человека.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168.4.28.2. 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168.4.28.3. Задачами изучения модуля «Тяжелая атлетика» являются: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всестороннее гармоничное развитие детей и подростков, увеличение объема    их двигательной активности;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освоение знаний о физической культуре и спорте в целом, и о тяжелой атлетике и упражнениях с отягощениями в частности;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«тяжелая атлетика»;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воспитание положительных качеств личности, норм коллективного взаимодействия и сотрудничества;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выявление, развитие и поддержка одаренных детей в области спорта.</w:t>
      </w:r>
    </w:p>
    <w:p w:rsidR="00FD4F47" w:rsidRPr="0092447B" w:rsidRDefault="0092447B" w:rsidP="0092447B">
      <w:pPr>
        <w:tabs>
          <w:tab w:val="left" w:pos="708"/>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168.4.28.4. Место и роль модуля «Тяжелая атлетика».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Модуль «Тяжелая атлетика»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w:t>
      </w:r>
      <w:r w:rsidRPr="0092447B">
        <w:rPr>
          <w:rFonts w:ascii="Constantia" w:eastAsia="Times New Roman" w:hAnsi="Constantia"/>
          <w:color w:val="000000"/>
          <w:sz w:val="24"/>
          <w:szCs w:val="24"/>
          <w:lang w:eastAsia="ru-RU"/>
        </w:rPr>
        <w:lastRenderedPageBreak/>
        <w:t>физических упражнениях (гимнастических, игровых, туристических    и спортивных).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Программное содержание модуля «Тяжелая атлетика» может быть использовано в разделах «Знания о физической культуре», «Способы самостоятельной деятельности»,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Интеграция модуля «Тяжелая атлетика»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168.4.28.5. Модуль «Тяжелая атлетика» может быть реализован в следующих вариантах: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168.4.28.6. Содержание модуля «Тяжелая атлетика».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 Знания о тяжелой атлетике.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История зарождения тяжелой атлетики. Легендарные отечественные тяжелоатлеты и тренеры.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Достижения отечественных спортсменов-тяжелоатлетов на Олимпийских играх, чемпионатах мира и Европы.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Соревновательная программа в тяжелой атлетике. Основы правил соревнований по тяжелой атлетике.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Словарь терминов и определений в тяжелой атлетике.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Тяжелоатлетический снаряд – штанга. Соревновательная и разминочная зона    в тяжелой атлетике. Основной инвентарь и оборудование для занятий тяжелой атлетикой.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Занятия тяжелой атлетикой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с отягощениями и без них.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упражнений для воспитания физических качеств тяжелоатлета. Формирующие факторы и средства здорового образа жизни.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Требования безопасности при организации занятий тяжелой атлетикой    с применением отягощений. Характерные травмы тяжелоатлетов и мероприятия    по их предупреждению.</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2) Способы самостоятельной деятельности.</w:t>
      </w:r>
    </w:p>
    <w:p w:rsidR="00FD4F47" w:rsidRPr="0092447B" w:rsidRDefault="0092447B" w:rsidP="0092447B">
      <w:pPr>
        <w:tabs>
          <w:tab w:val="left" w:pos="953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Первые внешние признаки утомления. Способы самоконтроля за физической нагрузкой.</w:t>
      </w:r>
    </w:p>
    <w:p w:rsidR="00FD4F47" w:rsidRPr="0092447B" w:rsidRDefault="0092447B" w:rsidP="0092447B">
      <w:pPr>
        <w:tabs>
          <w:tab w:val="left" w:pos="953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Уход за тяжелоатлетическим спортивным инвентарем, оборудованием    и экипировкой.</w:t>
      </w:r>
    </w:p>
    <w:p w:rsidR="00FD4F47" w:rsidRPr="0092447B" w:rsidRDefault="0092447B" w:rsidP="0092447B">
      <w:pPr>
        <w:tabs>
          <w:tab w:val="left" w:pos="9533"/>
        </w:tabs>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Соблюдение личной гигиены, требований к спортивной одежде и обуви    для занятий тяжелой атлетикой.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Составление комплексов различной направленности: утренней гигиенической гимнастики, корригирующей гимнастики с элементами тяжелой атлетики,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w:t>
      </w:r>
      <w:r w:rsidRPr="0092447B">
        <w:rPr>
          <w:rFonts w:ascii="Constantia" w:eastAsia="Times New Roman" w:hAnsi="Constantia"/>
          <w:color w:val="000000"/>
          <w:sz w:val="24"/>
          <w:szCs w:val="24"/>
          <w:lang w:eastAsia="ru-RU"/>
        </w:rPr>
        <w:lastRenderedPageBreak/>
        <w:t>коленного сустава, поясничного отдела позвоночника    и плечевого пояса.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Составление и проведение комплексов общеразвивающих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Организация и проведение занятий специальной направленности с элементами тяжелой атлетики. Выполнение специфических упражнений с гимнастической палкой для развития гибкости. Прыжковые упражнения.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Основы организации самостоятельных занятий тяжелоатлетическим спортом.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Причины возникновения технических ошибок при выполнении упражнений    и способы их устранения.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Тестирование уровня физической подготовленности в тяжелой атлетике.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3) Физическое совершенствование.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общеразвивающих и корригирующих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Упражнения, направленные на воспитание физических качеств (быстроты, ловкости, гибкости).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специальных упражнений для формирования технических действий тяжелоатлета, в том числе имитационные упражнения штангиста    с гимнастической палкой.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Разминка, ее роль, назначение, средства. Комплексы специальной разминки    в первой части тренировки тяжелоатлета и в начале соревнований.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Комплексы корригирующей гимнастики с использованием специальных тяжелоатлетических упражнений.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Внешние признаки утомления. Средства восстановления организма    после физической нагрузки.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Эстафеты, направленные на воспитание физических качеств    и специальных навыков. Эстафеты с применением утяжелителей и набивных мячей.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Технические элементы тяжелой атлетики с имитацией соревновательного снаряда – штанги путем использования гимнастической палки: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стартовое положение тяжелоатлета при выполнении подъема снаряда с пола;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стартовое положение тяжелоатлета при выполнении подъема снаряда со стоек;</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подъем снаряда с пола с фиксацией на груди (хват средний, сверху);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подъемы снаряда от груди стоя (хват средний, снизу), с фиксацией над головой на прямых руках;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подъем снаряда с пола и фиксация над головой на прямых руках (хват широкий, сверху);</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выпады, глубокие приседания со снарядом на плечах;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выпады, глубокие приседания со снарядом на груди;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выпады, глубокие приседания со снарядом в руках над головой;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прыжки толчком двумя ногами в высоту со снарядом в руках;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прыжки толчком двумя ногами в высоту со снарядом на плечах;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подъем снаряда от колен над головой (хват широкий) с уходом в глубокий подсед и последующим вставанием (имитация рывка штанги).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подъем снаряда от колен с фиксацией на груди (хват средний), уходом    в глубокий подсед и последующим вставанием (имитация взятия штанги на грудь).</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подсед со снарядом на груди (хват средний, снизу) и последующее    его выталкивание с фиксацией в разножке (способ ножницы) на прямых руках    над головой, выход из разножки (имитация толчка штанги от груди).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Участие в соревновательной деятельности с гимнастической палкой (имитация штанги). Выявление наиболее техничных обучающихся.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lastRenderedPageBreak/>
        <w:t>168.4.28.7. Содержание модуля «Тяжелая атлетика» направлено на достижение обучающимися личностных, метапредметных и предметных результатов обучения.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168.4.28.7.1. Приизучении модуля «Тяжелая атлетика» на уровне начального общего образования у обучающихся будут сформированы следующие личностные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тяжелой атлетике на Олимпийских играх, чемпионатах мира    и Европы, а также других международных соревнованиях;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оказание бескорыстной помощи своим сверстникам, нахождение с ними общего языка и общих интересов;</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168.4.28.7.2. При изучении модуля «Тяжелая атлетика» на уровне начального общего образования у обучающихся будут сформированы следующие метапредметные результаты:</w:t>
      </w:r>
    </w:p>
    <w:p w:rsidR="00FD4F47" w:rsidRPr="0092447B" w:rsidRDefault="0092447B" w:rsidP="0092447B">
      <w:pPr>
        <w:shd w:val="clear" w:color="auto" w:fill="FFFFFF"/>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принимать и стремиться к достижению цели и выполнению задач учебной деятельности, вести поиск средств и способов их осуществления;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владение основами планирования, контроля и оценивания нагрузки в рамках учебных действий и собственной деятельности, способность определять наиболее эффективные способы достижения результата;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определения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понимание важности защиты и сохранности природы во время занятий физической культурой и активного отдыха;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владение основами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168.4.28.7.3. При изучении модуля «Тяжелая атлетика» на уровне начального общего образования у обучающихся будут сформированы следующие предметные результаты:</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сформированность представлений о роли и значения занятий тяжелоатлетическим </w:t>
      </w:r>
      <w:r w:rsidRPr="0092447B">
        <w:rPr>
          <w:rFonts w:ascii="Constantia" w:eastAsia="Times New Roman" w:hAnsi="Constantia"/>
          <w:color w:val="000000"/>
          <w:sz w:val="24"/>
          <w:szCs w:val="24"/>
          <w:lang w:eastAsia="ru-RU"/>
        </w:rPr>
        <w:lastRenderedPageBreak/>
        <w:t>спортом в формировании личностных качеств, в активном включении в здоровый образ жизни, укреплении и сохранении индивидуального здоровья;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знаний по истории возникновения тяжелой атлетики    в олимпийском движении с конца ХIХ века, биографические данные первых олимпийских чемпионов по тяжелой атлетике и великих отечественных тяжелоатлетах;</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сформированность представлений о соревновательных движениях    и правилах тяжелой атлетики, а также правилах поведения тяжелоатлетов    при участии в состязаниях;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первичных навыков совершения двигательных действий с тяжелоатлетическим снарядом – штангой и другими отягощениями, расширение и углубление знаний об истории, эволюции и правилах тяжелоатлетического спорта;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сформированность навыков безопасного поведения во время занятий    в тренажерном зале с отягощениями и посещений соревнований по тяжелой атлетике;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знаний и соблюдение правил личной гигиены, требований к спортивной одежде, обуви и спортивному инвентарю для занятий тяжелой атлетикой;</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базовых навыков самоконтроля и наблюдения за своим физическим состоянием и величиной физических нагрузок;</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занятий специальной направленности с элементами тяжелой атлетики;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выполнять комплексы общеразвивающих и корригирующих упражнений, упражнений на развитие силы, быстроты, ловкости, гибкости, координационных способностей, упражнений для укрепления суставов, специальных упражнений для формирования технических навыков тяжелоатлета;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 xml:space="preserve">знание и умение обращаться с оборудованием, необходимым для занятий тяжелой атлетикой; </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знание техники безопасности во время тренировочного процесса    и соревновательной деятельности;</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способность концентрировать свое внимание на базовых элементах техники тяжелоатлетических упражнений и устранять ошибки после подсказки учителя;</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участие в контрольных тренировочных занятиях и учебных соревнованиях по тяжелой атлетике;</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выполнение контрольно-тестовых упражнений по общей и специальной физической подготовке и оценка показателей физической подготовленности тяжелоатлета;</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FD4F47" w:rsidRPr="0092447B" w:rsidRDefault="0092447B" w:rsidP="0092447B">
      <w:pPr>
        <w:spacing w:after="0" w:line="240" w:lineRule="auto"/>
        <w:ind w:firstLine="709"/>
        <w:jc w:val="both"/>
        <w:rPr>
          <w:rFonts w:ascii="Constantia" w:eastAsia="Times New Roman" w:hAnsi="Constantia"/>
          <w:sz w:val="24"/>
          <w:szCs w:val="24"/>
          <w:lang w:eastAsia="ru-RU"/>
        </w:rPr>
      </w:pPr>
      <w:r w:rsidRPr="0092447B">
        <w:rPr>
          <w:rFonts w:ascii="Constantia" w:eastAsia="Times New Roman" w:hAnsi="Constantia"/>
          <w:color w:val="000000"/>
          <w:sz w:val="24"/>
          <w:szCs w:val="24"/>
          <w:lang w:eastAsia="ru-RU"/>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соревновательной деятельности на занятиях тяжелой атлетикой.</w:t>
      </w:r>
    </w:p>
    <w:p w:rsidR="00FD4F47" w:rsidRPr="0092447B" w:rsidRDefault="0092447B" w:rsidP="0092447B">
      <w:pPr>
        <w:pStyle w:val="1"/>
        <w:pBdr>
          <w:bottom w:val="none" w:sz="4" w:space="0" w:color="000000"/>
        </w:pBdr>
        <w:spacing w:before="0" w:line="240" w:lineRule="auto"/>
        <w:ind w:firstLine="708"/>
        <w:jc w:val="both"/>
        <w:rPr>
          <w:rFonts w:ascii="Constantia" w:hAnsi="Constantia"/>
          <w:sz w:val="24"/>
          <w:szCs w:val="24"/>
        </w:rPr>
      </w:pPr>
      <w:r w:rsidRPr="0092447B">
        <w:rPr>
          <w:rFonts w:ascii="Constantia" w:hAnsi="Constantia"/>
          <w:b w:val="0"/>
          <w:sz w:val="24"/>
          <w:szCs w:val="24"/>
        </w:rPr>
        <w:t xml:space="preserve">169. </w:t>
      </w:r>
      <w:r w:rsidRPr="0092447B">
        <w:rPr>
          <w:rFonts w:ascii="Constantia" w:hAnsi="Constantia"/>
          <w:b w:val="0"/>
          <w:sz w:val="24"/>
          <w:szCs w:val="24"/>
          <w:lang w:eastAsia="ru-RU"/>
        </w:rPr>
        <w:t>Программа формирования универсальных учебных действий.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hAnsi="Constantia"/>
          <w:sz w:val="24"/>
          <w:szCs w:val="24"/>
        </w:rPr>
        <w:t>169.1. </w:t>
      </w:r>
      <w:r w:rsidRPr="0092447B">
        <w:rPr>
          <w:rFonts w:ascii="Constantia" w:eastAsia="SchoolBookSanPin;Times New Roma" w:hAnsi="Constantia"/>
          <w:sz w:val="24"/>
          <w:szCs w:val="24"/>
        </w:rPr>
        <w:t xml:space="preserve">В соответствии с ФГОС НОО программа формирования универсальных (обобщённых) учебных действий (далее </w:t>
      </w:r>
      <w:r w:rsidRPr="0092447B">
        <w:rPr>
          <w:rFonts w:ascii="Times New Roman" w:eastAsia="SchoolBookSanPin;Times New Roma" w:hAnsi="Times New Roman"/>
          <w:sz w:val="24"/>
          <w:szCs w:val="24"/>
        </w:rPr>
        <w:t>‒</w:t>
      </w:r>
      <w:r w:rsidRPr="0092447B">
        <w:rPr>
          <w:rFonts w:ascii="Constantia" w:eastAsia="SchoolBookSanPin;Times New Roma" w:hAnsi="Constantia"/>
          <w:sz w:val="24"/>
          <w:szCs w:val="24"/>
        </w:rPr>
        <w:t xml:space="preserve"> </w:t>
      </w:r>
      <w:r w:rsidRPr="0092447B">
        <w:rPr>
          <w:rFonts w:ascii="Constantia" w:eastAsia="SchoolBookSanPin;Times New Roma" w:hAnsi="Constantia" w:cs="Constantia"/>
          <w:sz w:val="24"/>
          <w:szCs w:val="24"/>
        </w:rPr>
        <w:t>УУД</w:t>
      </w:r>
      <w:r w:rsidRPr="0092447B">
        <w:rPr>
          <w:rFonts w:ascii="Constantia" w:eastAsia="SchoolBookSanPin;Times New Roma" w:hAnsi="Constantia"/>
          <w:sz w:val="24"/>
          <w:szCs w:val="24"/>
        </w:rPr>
        <w:t xml:space="preserve">) </w:t>
      </w:r>
      <w:r w:rsidRPr="0092447B">
        <w:rPr>
          <w:rFonts w:ascii="Constantia" w:eastAsia="SchoolBookSanPin;Times New Roma" w:hAnsi="Constantia" w:cs="Constantia"/>
          <w:sz w:val="24"/>
          <w:szCs w:val="24"/>
        </w:rPr>
        <w:t>имеет</w:t>
      </w:r>
      <w:r w:rsidRPr="0092447B">
        <w:rPr>
          <w:rFonts w:ascii="Constantia" w:eastAsia="SchoolBookSanPin;Times New Roma" w:hAnsi="Constantia"/>
          <w:sz w:val="24"/>
          <w:szCs w:val="24"/>
        </w:rPr>
        <w:t xml:space="preserve"> </w:t>
      </w:r>
      <w:r w:rsidRPr="0092447B">
        <w:rPr>
          <w:rFonts w:ascii="Constantia" w:eastAsia="SchoolBookSanPin;Times New Roma" w:hAnsi="Constantia" w:cs="Constantia"/>
          <w:sz w:val="24"/>
          <w:szCs w:val="24"/>
        </w:rPr>
        <w:t>следующую</w:t>
      </w:r>
      <w:r w:rsidRPr="0092447B">
        <w:rPr>
          <w:rFonts w:ascii="Constantia" w:eastAsia="SchoolBookSanPin;Times New Roma" w:hAnsi="Constantia"/>
          <w:sz w:val="24"/>
          <w:szCs w:val="24"/>
        </w:rPr>
        <w:t xml:space="preserve"> </w:t>
      </w:r>
      <w:r w:rsidRPr="0092447B">
        <w:rPr>
          <w:rFonts w:ascii="Constantia" w:eastAsia="SchoolBookSanPin;Times New Roma" w:hAnsi="Constantia" w:cs="Constantia"/>
          <w:sz w:val="24"/>
          <w:szCs w:val="24"/>
        </w:rPr>
        <w:t>структуру</w:t>
      </w:r>
      <w:r w:rsidRPr="0092447B">
        <w:rPr>
          <w:rFonts w:ascii="Constantia" w:eastAsia="SchoolBookSanPin;Times New Roma" w:hAnsi="Constantia"/>
          <w:sz w:val="24"/>
          <w:szCs w:val="24"/>
        </w:rPr>
        <w:t>:</w:t>
      </w:r>
    </w:p>
    <w:p w:rsidR="00FD4F47" w:rsidRPr="0092447B" w:rsidRDefault="0092447B" w:rsidP="0092447B">
      <w:pPr>
        <w:tabs>
          <w:tab w:val="left" w:pos="851"/>
        </w:tabs>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описание взаимосвязи универсальных учебных действий с содержанием учебных предметов;</w:t>
      </w:r>
    </w:p>
    <w:p w:rsidR="00FD4F47" w:rsidRPr="0092447B" w:rsidRDefault="0092447B" w:rsidP="0092447B">
      <w:pPr>
        <w:tabs>
          <w:tab w:val="left" w:pos="851"/>
        </w:tabs>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характеристика познавательных, коммуникативных и регулятивных универсальных учебных действий.</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169.2. Цель развития обучающихся на уровне начального общего образования </w:t>
      </w:r>
      <w:r w:rsidRPr="0092447B">
        <w:rPr>
          <w:rFonts w:ascii="Constantia" w:eastAsia="SchoolBookSanPin;Times New Roma" w:hAnsi="Constantia"/>
          <w:sz w:val="24"/>
          <w:szCs w:val="24"/>
        </w:rPr>
        <w:lastRenderedPageBreak/>
        <w:t xml:space="preserve">реализуется через установление связи и взаимодействия между освоением предметного содержания обучения и достижениями обучающегося </w:t>
      </w:r>
      <w:r w:rsidRPr="0092447B">
        <w:rPr>
          <w:rFonts w:ascii="Constantia" w:eastAsia="SchoolBookSanPin;Times New Roma" w:hAnsi="Constantia"/>
          <w:sz w:val="24"/>
          <w:szCs w:val="24"/>
        </w:rPr>
        <w:br/>
        <w:t xml:space="preserve">в области метапредметных результатов. Это взаимодействие проявляется </w:t>
      </w:r>
      <w:r w:rsidRPr="0092447B">
        <w:rPr>
          <w:rFonts w:ascii="Constantia" w:eastAsia="SchoolBookSanPin;Times New Roma" w:hAnsi="Constantia"/>
          <w:sz w:val="24"/>
          <w:szCs w:val="24"/>
        </w:rPr>
        <w:br/>
        <w:t>в следующем:</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предметные знания, умения и способы деятельности являются содержательной основой становления УУД;</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развивающиеся УУД обеспечивают протекание учебного процесса </w:t>
      </w:r>
      <w:r w:rsidRPr="0092447B">
        <w:rPr>
          <w:rFonts w:ascii="Constantia" w:eastAsia="SchoolBookSanPin;Times New Roma" w:hAnsi="Constantia"/>
          <w:sz w:val="24"/>
          <w:szCs w:val="24"/>
        </w:rPr>
        <w:br/>
        <w:t xml:space="preserve">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w:t>
      </w:r>
      <w:r w:rsidRPr="0092447B">
        <w:rPr>
          <w:rFonts w:ascii="Constantia" w:eastAsia="SchoolBookSanPin;Times New Roma" w:hAnsi="Constantia"/>
          <w:sz w:val="24"/>
          <w:szCs w:val="24"/>
        </w:rPr>
        <w:br/>
        <w:t>с субъектами образовательного процесса);</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w:t>
      </w:r>
      <w:r w:rsidRPr="0092447B">
        <w:rPr>
          <w:rFonts w:ascii="Constantia" w:eastAsia="SchoolBookSanPin;Times New Roma" w:hAnsi="Constantia"/>
          <w:sz w:val="24"/>
          <w:szCs w:val="24"/>
        </w:rPr>
        <w:b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FD4F47" w:rsidRPr="0092447B" w:rsidRDefault="0092447B" w:rsidP="0092447B">
      <w:pPr>
        <w:spacing w:after="0" w:line="240" w:lineRule="auto"/>
        <w:ind w:firstLine="709"/>
        <w:jc w:val="both"/>
        <w:rPr>
          <w:rFonts w:ascii="Constantia" w:hAnsi="Constantia"/>
          <w:b/>
          <w:sz w:val="24"/>
          <w:szCs w:val="24"/>
        </w:rPr>
      </w:pPr>
      <w:r w:rsidRPr="0092447B">
        <w:rPr>
          <w:rFonts w:ascii="Constantia" w:eastAsia="SchoolBookSanPin;Times New Roma" w:hAnsi="Constantia"/>
          <w:sz w:val="24"/>
          <w:szCs w:val="24"/>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w:t>
      </w:r>
      <w:r w:rsidRPr="0092447B">
        <w:rPr>
          <w:rFonts w:ascii="Constantia" w:eastAsia="SchoolBookSanPin;Times New Roma" w:hAnsi="Constantia"/>
          <w:sz w:val="24"/>
          <w:szCs w:val="24"/>
        </w:rPr>
        <w:br/>
        <w:t xml:space="preserve">к вариативному восприятию предметного содержания в условиях реального </w:t>
      </w:r>
      <w:r w:rsidRPr="0092447B">
        <w:rPr>
          <w:rFonts w:ascii="Constantia" w:eastAsia="SchoolBookSanPin;Times New Roma" w:hAnsi="Constantia"/>
          <w:sz w:val="24"/>
          <w:szCs w:val="24"/>
        </w:rPr>
        <w:br/>
        <w:t>и виртуального представления экранных (виртуальных) моделей изучаемых объектов, сюжетов, процессов.</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bCs/>
          <w:sz w:val="24"/>
          <w:szCs w:val="24"/>
        </w:rPr>
        <w:t xml:space="preserve">169.3. Познавательные </w:t>
      </w:r>
      <w:r w:rsidRPr="0092447B">
        <w:rPr>
          <w:rFonts w:ascii="Constantia" w:eastAsia="SchoolBookSanPin;Times New Roma" w:hAnsi="Constantia"/>
          <w:sz w:val="24"/>
          <w:szCs w:val="24"/>
        </w:rPr>
        <w:t xml:space="preserve">УУД отражают совокупность операций, участвующих </w:t>
      </w:r>
      <w:r w:rsidRPr="0092447B">
        <w:rPr>
          <w:rFonts w:ascii="Constantia" w:eastAsia="SchoolBookSanPin;Times New Roma" w:hAnsi="Constantia"/>
          <w:sz w:val="24"/>
          <w:szCs w:val="24"/>
        </w:rPr>
        <w:br/>
        <w:t>в учебно-познавательной деятельности обучающихся и включают:</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bCs/>
          <w:sz w:val="24"/>
          <w:szCs w:val="24"/>
        </w:rPr>
        <w:t>169.4. </w:t>
      </w:r>
      <w:r w:rsidRPr="0092447B">
        <w:rPr>
          <w:rFonts w:ascii="Constantia" w:eastAsia="SchoolBookSanPin;Times New Roma" w:hAnsi="Constantia"/>
          <w:sz w:val="24"/>
          <w:szCs w:val="24"/>
        </w:rPr>
        <w:t>Познавательные УУД становятся предпосылкой формирования способности обучающегося к самообразованию и саморазвитию.</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bCs/>
          <w:sz w:val="24"/>
          <w:szCs w:val="24"/>
        </w:rPr>
        <w:t xml:space="preserve">169.5. Коммуникативные </w:t>
      </w:r>
      <w:r w:rsidRPr="0092447B">
        <w:rPr>
          <w:rFonts w:ascii="Constantia" w:eastAsia="SchoolBookSanPin;Times New Roma" w:hAnsi="Constantia"/>
          <w:sz w:val="24"/>
          <w:szCs w:val="24"/>
        </w:rPr>
        <w:t>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bCs/>
          <w:sz w:val="24"/>
          <w:szCs w:val="24"/>
        </w:rPr>
        <w:t>169.6. </w:t>
      </w:r>
      <w:r w:rsidRPr="0092447B">
        <w:rPr>
          <w:rFonts w:ascii="Constantia" w:eastAsia="SchoolBookSanPin;Times New Roma" w:hAnsi="Constantia"/>
          <w:sz w:val="24"/>
          <w:szCs w:val="24"/>
        </w:rPr>
        <w:t xml:space="preserve">Коммуникативные УУД целесообразно формировать, используя цифровую образовательную среду класса, образовательной организации. </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bCs/>
          <w:sz w:val="24"/>
          <w:szCs w:val="24"/>
        </w:rPr>
        <w:t>169.7. </w:t>
      </w:r>
      <w:r w:rsidRPr="0092447B">
        <w:rPr>
          <w:rFonts w:ascii="Constantia" w:eastAsia="SchoolBookSanPin;Times New Roma" w:hAnsi="Constantia"/>
          <w:sz w:val="24"/>
          <w:szCs w:val="24"/>
        </w:rPr>
        <w:t>Коммуникативные УУД характеризуются четырьмя группами учебных операций, обеспечивающих:</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смысловое чтение текстов разных жанров, типов, назначений; аналитическую текстовую деятельность с ними;</w:t>
      </w:r>
    </w:p>
    <w:p w:rsidR="00FD4F47" w:rsidRPr="0092447B" w:rsidRDefault="0092447B" w:rsidP="0092447B">
      <w:pPr>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успешное участие обучающегося в диалогическом взаимодействии </w:t>
      </w:r>
      <w:r w:rsidRPr="0092447B">
        <w:rPr>
          <w:rFonts w:ascii="Constantia" w:eastAsia="SchoolBookSanPin;Times New Roma" w:hAnsi="Constantia"/>
          <w:sz w:val="24"/>
          <w:szCs w:val="24"/>
        </w:rPr>
        <w:br/>
      </w:r>
      <w:r w:rsidRPr="0092447B">
        <w:rPr>
          <w:rFonts w:ascii="Constantia" w:eastAsia="SchoolBookSanPin;Times New Roma" w:hAnsi="Constantia"/>
          <w:sz w:val="24"/>
          <w:szCs w:val="24"/>
        </w:rPr>
        <w:lastRenderedPageBreak/>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успешную продуктивно-творческую деятельность (самостоятельное</w:t>
      </w:r>
      <w:r w:rsidRPr="0092447B">
        <w:rPr>
          <w:rFonts w:ascii="Constantia" w:eastAsia="SchoolBookSanPin;Times New Roma" w:hAnsi="Constantia"/>
          <w:sz w:val="24"/>
          <w:szCs w:val="24"/>
        </w:rPr>
        <w:br/>
        <w:t xml:space="preserve">создание текстов разного типа – описания, рассуждения, повествования), создание </w:t>
      </w:r>
      <w:r w:rsidRPr="0092447B">
        <w:rPr>
          <w:rFonts w:ascii="Constantia" w:eastAsia="SchoolBookSanPin;Times New Roma" w:hAnsi="Constantia"/>
          <w:sz w:val="24"/>
          <w:szCs w:val="24"/>
        </w:rPr>
        <w:b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FD4F47" w:rsidRPr="0092447B" w:rsidRDefault="0092447B" w:rsidP="0092447B">
      <w:pPr>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w:t>
      </w:r>
      <w:r w:rsidRPr="0092447B">
        <w:rPr>
          <w:rFonts w:ascii="Constantia" w:eastAsia="SchoolBookSanPin;Times New Roma" w:hAnsi="Constantia"/>
          <w:sz w:val="24"/>
          <w:szCs w:val="24"/>
        </w:rPr>
        <w:br/>
        <w:t>в условиях использования технологий неконтактного информационного взаимодействия.</w:t>
      </w:r>
    </w:p>
    <w:p w:rsidR="00FD4F47" w:rsidRPr="0092447B" w:rsidRDefault="0092447B" w:rsidP="0092447B">
      <w:pPr>
        <w:widowControl/>
        <w:spacing w:after="0" w:line="240" w:lineRule="auto"/>
        <w:ind w:firstLine="709"/>
        <w:jc w:val="both"/>
        <w:outlineLvl w:val="1"/>
        <w:rPr>
          <w:rFonts w:ascii="Constantia" w:hAnsi="Constantia"/>
          <w:sz w:val="24"/>
          <w:szCs w:val="24"/>
        </w:rPr>
      </w:pPr>
      <w:r w:rsidRPr="0092447B">
        <w:rPr>
          <w:rFonts w:ascii="Constantia" w:eastAsia="SchoolBookSanPin;Times New Roma" w:hAnsi="Constantia"/>
          <w:bCs/>
          <w:sz w:val="24"/>
          <w:szCs w:val="24"/>
        </w:rPr>
        <w:t xml:space="preserve">169.8. Регулятивные </w:t>
      </w:r>
      <w:r w:rsidRPr="0092447B">
        <w:rPr>
          <w:rFonts w:ascii="Constantia" w:eastAsia="SchoolBookSanPin;Times New Roma" w:hAnsi="Constantia"/>
          <w:sz w:val="24"/>
          <w:szCs w:val="24"/>
        </w:rPr>
        <w:t xml:space="preserve">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w:t>
      </w:r>
      <w:r w:rsidRPr="0092447B">
        <w:rPr>
          <w:rFonts w:ascii="Constantia" w:eastAsia="SchoolBookSanPin;Times New Roma" w:hAnsi="Constantia"/>
          <w:sz w:val="24"/>
          <w:szCs w:val="24"/>
        </w:rPr>
        <w:br/>
        <w:t xml:space="preserve">на пропедевтическом уровне).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169.9. Выделяются шесть групп операций:</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принимать и удерживать учебную задачу;</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планировать её решение;</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контролировать полученный результат деятельности;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контролировать процесс деятельности, его соответствие выбранному способу;</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предвидеть (прогнозировать) трудности и ошибки при решении данной учебной задачи;</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корректировать при необходимости процесс деятельности.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169.10.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169.11. В федеральных рабочих программах учебных предметов требования </w:t>
      </w:r>
      <w:r w:rsidRPr="0092447B">
        <w:rPr>
          <w:rFonts w:ascii="Constantia" w:eastAsia="SchoolBookSanPin;Times New Roma" w:hAnsi="Constantia"/>
          <w:sz w:val="24"/>
          <w:szCs w:val="24"/>
        </w:rPr>
        <w:b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знание и применение коммуникативных форм взаимодействия (договариваться, рассуждать, находить компромиссные решения), в том числе </w:t>
      </w:r>
      <w:r w:rsidRPr="0092447B">
        <w:rPr>
          <w:rFonts w:ascii="Constantia" w:eastAsia="SchoolBookSanPin;Times New Roma" w:hAnsi="Constantia"/>
          <w:sz w:val="24"/>
          <w:szCs w:val="24"/>
        </w:rPr>
        <w:br/>
        <w:t>в условиях использования технологий неконтактного информационного взаимодействия;</w:t>
      </w:r>
    </w:p>
    <w:p w:rsidR="00FD4F47" w:rsidRPr="0092447B" w:rsidRDefault="0092447B" w:rsidP="0092447B">
      <w:pPr>
        <w:widowControl/>
        <w:spacing w:after="0" w:line="240" w:lineRule="auto"/>
        <w:ind w:firstLine="709"/>
        <w:jc w:val="both"/>
        <w:rPr>
          <w:rFonts w:ascii="Constantia" w:hAnsi="Constantia"/>
          <w:b/>
          <w:sz w:val="24"/>
          <w:szCs w:val="24"/>
        </w:rPr>
      </w:pPr>
      <w:r w:rsidRPr="0092447B">
        <w:rPr>
          <w:rFonts w:ascii="Constantia" w:eastAsia="SchoolBookSanPin;Times New Roma" w:hAnsi="Constantia"/>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169.12. Механизмом конструирования образовательного процесса являются следующие методические позиции.</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169.12.1. Педагогический работник проводит анализ содержания учебного предмета с точки зрения УУД и устанавливает те содержательные линии, которые </w:t>
      </w:r>
      <w:r w:rsidRPr="0092447B">
        <w:rPr>
          <w:rFonts w:ascii="Constantia" w:eastAsia="SchoolBookSanPin;Times New Roma" w:hAnsi="Constantia"/>
          <w:sz w:val="24"/>
          <w:szCs w:val="24"/>
        </w:rPr>
        <w:b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Таким образом, на первом этапе формирования УУД определяются приоритеты учебных предметов для формирования качества универсальности </w:t>
      </w:r>
      <w:r w:rsidRPr="0092447B">
        <w:rPr>
          <w:rFonts w:ascii="Constantia" w:eastAsia="SchoolBookSanPin;Times New Roma" w:hAnsi="Constantia"/>
          <w:sz w:val="24"/>
          <w:szCs w:val="24"/>
        </w:rPr>
        <w:br/>
        <w:t xml:space="preserve">на данном предметном содержании. </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lastRenderedPageBreak/>
        <w:t xml:space="preserve">На втором этапе подключаются другие учебные предметы, педагогический работник предлагает задания, требующие применения учебного действия </w:t>
      </w:r>
      <w:r w:rsidRPr="0092447B">
        <w:rPr>
          <w:rFonts w:ascii="Constantia" w:eastAsia="SchoolBookSanPin;Times New Roma" w:hAnsi="Constantia"/>
          <w:sz w:val="24"/>
          <w:szCs w:val="24"/>
        </w:rPr>
        <w:br/>
        <w:t xml:space="preserve">или операций на разном предметном содержании. </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Третий этап характеризуется устойчивостью УУД, то есть использования </w:t>
      </w:r>
      <w:r w:rsidRPr="0092447B">
        <w:rPr>
          <w:rFonts w:ascii="Constantia" w:eastAsia="SchoolBookSanPin;Times New Roma" w:hAnsi="Constantia"/>
          <w:sz w:val="24"/>
          <w:szCs w:val="24"/>
        </w:rPr>
        <w:b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169.12.2. Педагогический работник использует виды деятельности, которые </w:t>
      </w:r>
      <w:r w:rsidRPr="0092447B">
        <w:rPr>
          <w:rFonts w:ascii="Constantia" w:eastAsia="SchoolBookSanPin;Times New Roma" w:hAnsi="Constantia"/>
          <w:sz w:val="24"/>
          <w:szCs w:val="24"/>
        </w:rPr>
        <w:br/>
        <w:t xml:space="preserve">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w:t>
      </w:r>
      <w:r w:rsidRPr="0092447B">
        <w:rPr>
          <w:rFonts w:ascii="Constantia" w:eastAsia="SchoolBookSanPin;Times New Roma" w:hAnsi="Constantia"/>
          <w:sz w:val="24"/>
          <w:szCs w:val="24"/>
        </w:rPr>
        <w:br/>
        <w:t xml:space="preserve">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w:t>
      </w:r>
      <w:r w:rsidRPr="0092447B">
        <w:rPr>
          <w:rFonts w:ascii="Constantia" w:eastAsia="SchoolBookSanPin;Times New Roma" w:hAnsi="Constantia"/>
          <w:sz w:val="24"/>
          <w:szCs w:val="24"/>
        </w:rPr>
        <w:br/>
        <w:t xml:space="preserve">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w:t>
      </w:r>
      <w:r w:rsidRPr="0092447B">
        <w:rPr>
          <w:rFonts w:ascii="Constantia" w:eastAsia="SchoolBookSanPin;Times New Roma" w:hAnsi="Constantia"/>
          <w:sz w:val="24"/>
          <w:szCs w:val="24"/>
        </w:rPr>
        <w:br/>
        <w:t>в том числе в условиях использования технологий неконтактного информационного взаимодействия.</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Для формирования наблюдения как метода познания разных объектов действительности на уроках окружающего мира организуются наблюдения </w:t>
      </w:r>
      <w:r w:rsidRPr="0092447B">
        <w:rPr>
          <w:rFonts w:ascii="Constantia" w:eastAsia="SchoolBookSanPin;Times New Roma" w:hAnsi="Constantia"/>
          <w:sz w:val="24"/>
          <w:szCs w:val="24"/>
        </w:rPr>
        <w:br/>
        <w:t xml:space="preserve">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 </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Уроки литературного чтения позволяют проводить наблюдения текста, </w:t>
      </w:r>
      <w:r w:rsidRPr="0092447B">
        <w:rPr>
          <w:rFonts w:ascii="Constantia" w:eastAsia="SchoolBookSanPin;Times New Roma" w:hAnsi="Constantia"/>
          <w:sz w:val="24"/>
          <w:szCs w:val="24"/>
        </w:rPr>
        <w:b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Если эта работа проводится учителем систематически и на уроках </w:t>
      </w:r>
      <w:r w:rsidRPr="0092447B">
        <w:rPr>
          <w:rFonts w:ascii="Constantia" w:eastAsia="SchoolBookSanPin;Times New Roma" w:hAnsi="Constantia"/>
          <w:sz w:val="24"/>
          <w:szCs w:val="24"/>
        </w:rPr>
        <w:br/>
        <w:t>по всем учебным предметам, то универсальность учебного действия формируется успешно и быстро.</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169.12.3. Педагогический работник применяет систему заданий, формирующих операциональный состав учебного действия. Цель таких </w:t>
      </w:r>
      <w:r w:rsidRPr="0092447B">
        <w:rPr>
          <w:rFonts w:ascii="Constantia" w:eastAsia="SchoolBookSanPin;Times New Roma" w:hAnsi="Constantia"/>
          <w:sz w:val="24"/>
          <w:szCs w:val="24"/>
        </w:rPr>
        <w:br/>
        <w:t xml:space="preserve">заданий – создание алгоритма решения учебной задачи, выбор соответствующего способа действия. </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lastRenderedPageBreak/>
        <w:t xml:space="preserve">На первых этапах указанная работа организуется коллективно, выстраиваются пошаговые операции, постепенно обучающиеся учатся выполнять </w:t>
      </w:r>
      <w:r w:rsidRPr="0092447B">
        <w:rPr>
          <w:rFonts w:ascii="Constantia" w:eastAsia="SchoolBookSanPin;Times New Roma" w:hAnsi="Constantia"/>
          <w:sz w:val="24"/>
          <w:szCs w:val="24"/>
        </w:rPr>
        <w:b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При этом изменяется и процесс контроля:</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от совместных действий с учителем обучающиеся переходят </w:t>
      </w:r>
      <w:r w:rsidRPr="0092447B">
        <w:rPr>
          <w:rFonts w:ascii="Constantia" w:eastAsia="SchoolBookSanPin;Times New Roma" w:hAnsi="Constantia"/>
          <w:sz w:val="24"/>
          <w:szCs w:val="24"/>
        </w:rPr>
        <w:br/>
        <w:t xml:space="preserve">к самостоятельным аналитическим оценкам;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выполняющий задание осваивает два вида контроля – результата и процесса деятельности;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w:t>
      </w:r>
      <w:r w:rsidRPr="0092447B">
        <w:rPr>
          <w:rFonts w:ascii="Constantia" w:eastAsia="SchoolBookSanPin;Times New Roma" w:hAnsi="Constantia"/>
          <w:sz w:val="24"/>
          <w:szCs w:val="24"/>
        </w:rPr>
        <w:br/>
        <w:t>и с соответствующей методической поддержкой исправления самим обучающимся своих ошибок.</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169.13.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169.14. Классификация как УУД включает: анализ свойств объектов, которые подлежат классификации; сравнение выделенных свойств с целью </w:t>
      </w:r>
      <w:r w:rsidRPr="0092447B">
        <w:rPr>
          <w:rFonts w:ascii="Constantia" w:eastAsia="SchoolBookSanPin;Times New Roma" w:hAnsi="Constantia"/>
          <w:sz w:val="24"/>
          <w:szCs w:val="24"/>
        </w:rPr>
        <w:br/>
        <w:t xml:space="preserve">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w:t>
      </w:r>
      <w:r w:rsidRPr="0092447B">
        <w:rPr>
          <w:rFonts w:ascii="Constantia" w:eastAsia="SchoolBookSanPin;Times New Roma" w:hAnsi="Constantia"/>
          <w:sz w:val="24"/>
          <w:szCs w:val="24"/>
        </w:rPr>
        <w:br/>
        <w:t xml:space="preserve">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w:t>
      </w:r>
      <w:r w:rsidRPr="0092447B">
        <w:rPr>
          <w:rFonts w:ascii="Constantia" w:eastAsia="SchoolBookSanPin;Times New Roma" w:hAnsi="Constantia"/>
          <w:sz w:val="24"/>
          <w:szCs w:val="24"/>
        </w:rPr>
        <w:br/>
        <w:t>для рассмотрения учителем итогов работы.</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169.15.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w:t>
      </w:r>
      <w:r w:rsidRPr="0092447B">
        <w:rPr>
          <w:rFonts w:ascii="Constantia" w:eastAsia="SchoolBookSanPin;Times New Roma" w:hAnsi="Constantia"/>
          <w:sz w:val="24"/>
          <w:szCs w:val="24"/>
        </w:rPr>
        <w:br/>
        <w:t xml:space="preserve">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w:t>
      </w:r>
      <w:r w:rsidRPr="0092447B">
        <w:rPr>
          <w:rFonts w:ascii="Constantia" w:eastAsia="SchoolBookSanPin;Times New Roma" w:hAnsi="Constantia"/>
          <w:sz w:val="24"/>
          <w:szCs w:val="24"/>
        </w:rPr>
        <w:lastRenderedPageBreak/>
        <w:t xml:space="preserve">обучающегося в электронном формате </w:t>
      </w:r>
      <w:r w:rsidRPr="0092447B">
        <w:rPr>
          <w:rFonts w:ascii="Constantia" w:eastAsia="SchoolBookSanPin;Times New Roma" w:hAnsi="Constantia"/>
          <w:sz w:val="24"/>
          <w:szCs w:val="24"/>
        </w:rPr>
        <w:br/>
        <w:t>для рассмотрения учителем итогов работы.</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169.16.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w:t>
      </w:r>
      <w:r w:rsidRPr="0092447B">
        <w:rPr>
          <w:rFonts w:ascii="Constantia" w:eastAsia="SchoolBookSanPin;Times New Roma" w:hAnsi="Constantia"/>
          <w:sz w:val="24"/>
          <w:szCs w:val="24"/>
        </w:rPr>
        <w:br/>
        <w:t xml:space="preserve"> то есть возможность обобщённой характеристики сущности универсального действия.</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169.17.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w:t>
      </w:r>
      <w:r w:rsidRPr="0092447B">
        <w:rPr>
          <w:rFonts w:ascii="Constantia" w:eastAsia="SchoolBookSanPin;Times New Roma" w:hAnsi="Constantia"/>
          <w:sz w:val="24"/>
          <w:szCs w:val="24"/>
        </w:rPr>
        <w:br/>
        <w:t xml:space="preserve">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w:t>
      </w:r>
      <w:r w:rsidRPr="0092447B">
        <w:rPr>
          <w:rFonts w:ascii="Constantia" w:eastAsia="SchoolBookSanPin;Times New Roma" w:hAnsi="Constantia"/>
          <w:sz w:val="24"/>
          <w:szCs w:val="24"/>
        </w:rPr>
        <w:br/>
        <w:t xml:space="preserve">его достижения, ошибки и встретившиеся трудности.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169.18. 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169.19. 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w:t>
      </w:r>
      <w:r w:rsidRPr="0092447B">
        <w:rPr>
          <w:rFonts w:ascii="Constantia" w:eastAsia="SchoolBookSanPin;Times New Roma" w:hAnsi="Constantia"/>
          <w:sz w:val="24"/>
          <w:szCs w:val="24"/>
        </w:rPr>
        <w:br/>
        <w:t xml:space="preserve">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w:t>
      </w:r>
      <w:r w:rsidRPr="0092447B">
        <w:rPr>
          <w:rFonts w:ascii="Constantia" w:eastAsia="SchoolBookSanPin;Times New Roma" w:hAnsi="Constantia"/>
          <w:sz w:val="24"/>
          <w:szCs w:val="24"/>
        </w:rPr>
        <w:br/>
        <w:t>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r w:rsidRPr="0092447B">
        <w:rPr>
          <w:rFonts w:ascii="Constantia" w:hAnsi="Constantia"/>
          <w:sz w:val="24"/>
          <w:szCs w:val="24"/>
        </w:rPr>
        <w:t xml:space="preserve"> </w:t>
      </w:r>
    </w:p>
    <w:p w:rsidR="00FD4F47" w:rsidRPr="0092447B" w:rsidRDefault="0092447B" w:rsidP="0092447B">
      <w:pPr>
        <w:pStyle w:val="1"/>
        <w:pBdr>
          <w:bottom w:val="none" w:sz="4" w:space="0" w:color="000000"/>
        </w:pBdr>
        <w:spacing w:before="0" w:line="240" w:lineRule="auto"/>
        <w:ind w:firstLine="708"/>
        <w:jc w:val="both"/>
        <w:rPr>
          <w:rFonts w:ascii="Constantia" w:hAnsi="Constantia"/>
          <w:sz w:val="24"/>
          <w:szCs w:val="24"/>
        </w:rPr>
      </w:pPr>
      <w:r w:rsidRPr="0092447B">
        <w:rPr>
          <w:rFonts w:ascii="Constantia" w:hAnsi="Constantia"/>
          <w:b w:val="0"/>
          <w:sz w:val="24"/>
          <w:szCs w:val="24"/>
        </w:rPr>
        <w:t xml:space="preserve">170. </w:t>
      </w:r>
      <w:r w:rsidRPr="0092447B">
        <w:rPr>
          <w:rFonts w:ascii="Constantia" w:eastAsia="SchoolBookSanPin;Times New Roma" w:hAnsi="Constantia"/>
          <w:b w:val="0"/>
          <w:sz w:val="24"/>
          <w:szCs w:val="24"/>
        </w:rPr>
        <w:t>Федеральная рабочая программа воспитания.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170.1. Пояснительная записка.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170.1.1.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w:t>
      </w:r>
      <w:r w:rsidRPr="0092447B">
        <w:rPr>
          <w:rFonts w:ascii="Constantia" w:eastAsia="SchoolBookSanPin;Times New Roma" w:hAnsi="Constantia"/>
          <w:sz w:val="24"/>
          <w:szCs w:val="24"/>
        </w:rPr>
        <w:br/>
        <w:t xml:space="preserve">на единстве и преемственности образовательного процесса всех уровней общего образования, соотносится с рабочими программами воспитания </w:t>
      </w:r>
      <w:r w:rsidRPr="0092447B">
        <w:rPr>
          <w:rFonts w:ascii="Constantia" w:eastAsia="SchoolBookSanPin;Times New Roma" w:hAnsi="Constantia"/>
          <w:sz w:val="24"/>
          <w:szCs w:val="24"/>
        </w:rPr>
        <w:br/>
        <w:t>для образовательных организаций дошкольного и среднего профессионального образования.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170.1.2. Программа воспитания:</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предназначена для планирования и организации системной воспитательной деятельности в образовательной организации;</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lastRenderedPageBreak/>
        <w:t xml:space="preserve">предусматривает приобщение обучающихся к российским традиционным духовным ценностям, включая ценности своей этнической группы, правилам </w:t>
      </w:r>
      <w:r w:rsidRPr="0092447B">
        <w:rPr>
          <w:rFonts w:ascii="Constantia" w:eastAsia="SchoolBookSanPin;Times New Roma" w:hAnsi="Constantia"/>
          <w:sz w:val="24"/>
          <w:szCs w:val="24"/>
        </w:rPr>
        <w:br/>
        <w:t xml:space="preserve">и нормам поведения, принятым в российском обществе на основе российских базовых конституционных норм и ценностей;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предусматривает историческое просвещение, формирование российской культурной и гражданской идентичности обучающихся.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170.1.3. Программа воспитания включает три раздела: целевой, содержательный, организационный.</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170.1.4. При разработке или обновлении рабочей программы воспитания </w:t>
      </w:r>
      <w:r w:rsidRPr="0092447B">
        <w:rPr>
          <w:rFonts w:ascii="Constantia" w:eastAsia="SchoolBookSanPin;Times New Roma" w:hAnsi="Constantia"/>
          <w:sz w:val="24"/>
          <w:szCs w:val="24"/>
        </w:rPr>
        <w:b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Pr="0092447B">
        <w:rPr>
          <w:rFonts w:ascii="Constantia" w:hAnsi="Constantia"/>
          <w:sz w:val="24"/>
          <w:szCs w:val="24"/>
        </w:rPr>
        <w:t xml:space="preserve">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170.2. Целевой раздел.</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170.2.1.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w:t>
      </w:r>
      <w:r w:rsidRPr="0092447B">
        <w:rPr>
          <w:rFonts w:ascii="Constantia" w:eastAsia="SchoolBookSanPin;Times New Roma" w:hAnsi="Constantia"/>
          <w:sz w:val="24"/>
          <w:szCs w:val="24"/>
        </w:rPr>
        <w:b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170.2.2.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w:t>
      </w:r>
      <w:r w:rsidRPr="0092447B">
        <w:rPr>
          <w:rFonts w:ascii="Constantia" w:eastAsia="SchoolBookSanPin;Times New Roma" w:hAnsi="Constantia"/>
          <w:sz w:val="24"/>
          <w:szCs w:val="24"/>
        </w:rPr>
        <w:br/>
        <w:t xml:space="preserve">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w:t>
      </w:r>
      <w:r w:rsidRPr="0092447B">
        <w:rPr>
          <w:rFonts w:ascii="Constantia" w:eastAsia="SchoolBookSanPin;Times New Roma" w:hAnsi="Constantia"/>
          <w:sz w:val="24"/>
          <w:szCs w:val="24"/>
        </w:rPr>
        <w:br/>
        <w:t>в условиях современного общества, готовой к мирному созиданию и защите Родины.</w:t>
      </w:r>
      <w:r w:rsidRPr="0092447B">
        <w:rPr>
          <w:rFonts w:ascii="Constantia" w:eastAsia="OfficinaSansBoldITC;Franklin Go" w:hAnsi="Constantia"/>
          <w:b/>
          <w:sz w:val="24"/>
          <w:szCs w:val="24"/>
        </w:rPr>
        <w:t xml:space="preserve"> </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170.2.3. Ц</w:t>
      </w:r>
      <w:r w:rsidRPr="0092447B">
        <w:rPr>
          <w:rFonts w:ascii="Constantia" w:eastAsia="SchoolBookSanPin;Times New Roma" w:hAnsi="Constantia"/>
          <w:bCs/>
          <w:sz w:val="24"/>
          <w:szCs w:val="24"/>
        </w:rPr>
        <w:t xml:space="preserve">ель воспитания </w:t>
      </w:r>
      <w:r w:rsidRPr="0092447B">
        <w:rPr>
          <w:rFonts w:ascii="Constantia" w:eastAsia="SchoolBookSanPin;Times New Roma" w:hAnsi="Constantia"/>
          <w:sz w:val="24"/>
          <w:szCs w:val="24"/>
        </w:rPr>
        <w:t xml:space="preserve">обучающихся в образовательной организации: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развитие личности, создание условий для самоопределения и социализации </w:t>
      </w:r>
      <w:r w:rsidRPr="0092447B">
        <w:rPr>
          <w:rFonts w:ascii="Constantia" w:eastAsia="SchoolBookSanPin;Times New Roma" w:hAnsi="Constantia"/>
          <w:sz w:val="24"/>
          <w:szCs w:val="24"/>
        </w:rPr>
        <w:br/>
        <w:t xml:space="preserve">на основе социокультурных, духовно-нравственных ценностей и принятых </w:t>
      </w:r>
      <w:r w:rsidRPr="0092447B">
        <w:rPr>
          <w:rFonts w:ascii="Constantia" w:eastAsia="SchoolBookSanPin;Times New Roma" w:hAnsi="Constantia"/>
          <w:sz w:val="24"/>
          <w:szCs w:val="24"/>
        </w:rPr>
        <w:br/>
        <w:t>в российском обществе правил и норм поведения в интересах человека, семьи, общества и государства;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w:t>
      </w:r>
      <w:r w:rsidRPr="0092447B">
        <w:rPr>
          <w:rFonts w:ascii="Constantia" w:eastAsia="SchoolBookSanPin;Times New Roma" w:hAnsi="Constantia"/>
          <w:sz w:val="24"/>
          <w:szCs w:val="24"/>
        </w:rPr>
        <w:b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170.2.4. </w:t>
      </w:r>
      <w:r w:rsidRPr="0092447B">
        <w:rPr>
          <w:rFonts w:ascii="Constantia" w:eastAsia="SchoolBookSanPin;Times New Roma" w:hAnsi="Constantia"/>
          <w:bCs/>
          <w:sz w:val="24"/>
          <w:szCs w:val="24"/>
        </w:rPr>
        <w:t xml:space="preserve">Задачи воспитания </w:t>
      </w:r>
      <w:r w:rsidRPr="0092447B">
        <w:rPr>
          <w:rFonts w:ascii="Constantia" w:eastAsia="SchoolBookSanPin;Times New Roma" w:hAnsi="Constantia"/>
          <w:sz w:val="24"/>
          <w:szCs w:val="24"/>
        </w:rPr>
        <w:t>обучающихся в образовательной организации:</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формирование и развитие личностных отношений к этим нормам, ценностям, традициям (их освоение, принятие); </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достижение личностных результатов освоения общеобразовательных программ в соответствии с ФГОС НОО.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lastRenderedPageBreak/>
        <w:t>170.2.5. Личностные результаты освоения обучающимися образовательных программ включают:</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осознание российской гражданской идентичности;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сформированность ценностей самостоятельности и инициативы;</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готовность обучающихся к саморазвитию, самостоятельности и личностному самоопределению;</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наличие мотивации к целенаправленной социально значимой деятельности;</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сформированность внутренней позиции личности как особого ценностного отношения к себе, окружающим людям и жизни в целом.</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170.2.6.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92447B">
        <w:rPr>
          <w:rFonts w:ascii="Constantia" w:eastAsia="OfficinaSansBoldITC;Franklin Go" w:hAnsi="Constantia"/>
          <w:b/>
          <w:sz w:val="24"/>
          <w:szCs w:val="24"/>
        </w:rPr>
        <w:t xml:space="preserve"> </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170.2.7. Программа воспитания реализуется в единстве учебной </w:t>
      </w:r>
      <w:r w:rsidRPr="0092447B">
        <w:rPr>
          <w:rFonts w:ascii="Constantia" w:eastAsia="SchoolBookSanPin;Times New Roma" w:hAnsi="Constantia"/>
          <w:sz w:val="24"/>
          <w:szCs w:val="24"/>
        </w:rPr>
        <w:br/>
        <w:t xml:space="preserve">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 </w:t>
      </w:r>
      <w:r w:rsidRPr="0092447B">
        <w:rPr>
          <w:rFonts w:ascii="Constantia" w:eastAsia="SchoolBookSanPin;Times New Roma" w:hAnsi="Constantia"/>
          <w:bCs/>
          <w:sz w:val="24"/>
          <w:szCs w:val="24"/>
        </w:rPr>
        <w:t xml:space="preserve">гражданского воспитания, способствующего </w:t>
      </w:r>
      <w:r w:rsidRPr="0092447B">
        <w:rPr>
          <w:rFonts w:ascii="Constantia" w:eastAsia="SchoolBookSanPin;Times New Roma" w:hAnsi="Constantia"/>
          <w:sz w:val="24"/>
          <w:szCs w:val="24"/>
        </w:rPr>
        <w:t xml:space="preserve">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w:t>
      </w:r>
      <w:r w:rsidRPr="0092447B">
        <w:rPr>
          <w:rFonts w:ascii="Constantia" w:eastAsia="SchoolBookSanPin;Times New Roma" w:hAnsi="Constantia"/>
          <w:sz w:val="24"/>
          <w:szCs w:val="24"/>
        </w:rPr>
        <w:br/>
        <w:t>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2) </w:t>
      </w:r>
      <w:r w:rsidRPr="0092447B">
        <w:rPr>
          <w:rFonts w:ascii="Constantia" w:eastAsia="SchoolBookSanPin;Times New Roma" w:hAnsi="Constantia"/>
          <w:bCs/>
          <w:sz w:val="24"/>
          <w:szCs w:val="24"/>
        </w:rPr>
        <w:t xml:space="preserve">патриотического воспитания, основанного на </w:t>
      </w:r>
      <w:r w:rsidRPr="0092447B">
        <w:rPr>
          <w:rFonts w:ascii="Constantia" w:eastAsia="SchoolBookSanPin;Times New Roma" w:hAnsi="Constantia"/>
          <w:sz w:val="24"/>
          <w:szCs w:val="24"/>
        </w:rPr>
        <w:t xml:space="preserve">воспитании любви </w:t>
      </w:r>
      <w:r w:rsidRPr="0092447B">
        <w:rPr>
          <w:rFonts w:ascii="Constantia" w:eastAsia="SchoolBookSanPin;Times New Roma" w:hAnsi="Constantia"/>
          <w:sz w:val="24"/>
          <w:szCs w:val="24"/>
        </w:rPr>
        <w:b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3) </w:t>
      </w:r>
      <w:r w:rsidRPr="0092447B">
        <w:rPr>
          <w:rFonts w:ascii="Constantia" w:eastAsia="SchoolBookSanPin;Times New Roma" w:hAnsi="Constantia"/>
          <w:bCs/>
          <w:sz w:val="24"/>
          <w:szCs w:val="24"/>
        </w:rPr>
        <w:t xml:space="preserve">духовно-нравственного воспитания </w:t>
      </w:r>
      <w:r w:rsidRPr="0092447B">
        <w:rPr>
          <w:rFonts w:ascii="Constantia" w:eastAsia="SchoolBookSanPin;Times New Roma" w:hAnsi="Constantia"/>
          <w:sz w:val="24"/>
          <w:szCs w:val="24"/>
        </w:rPr>
        <w:t xml:space="preserve">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w:t>
      </w:r>
      <w:r w:rsidRPr="0092447B">
        <w:rPr>
          <w:rFonts w:ascii="Constantia" w:eastAsia="SchoolBookSanPin;Times New Roma" w:hAnsi="Constantia"/>
          <w:sz w:val="24"/>
          <w:szCs w:val="24"/>
        </w:rPr>
        <w:br/>
        <w:t>к памяти предков.</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4) </w:t>
      </w:r>
      <w:r w:rsidRPr="0092447B">
        <w:rPr>
          <w:rFonts w:ascii="Constantia" w:eastAsia="SchoolBookSanPin;Times New Roma" w:hAnsi="Constantia"/>
          <w:bCs/>
          <w:sz w:val="24"/>
          <w:szCs w:val="24"/>
        </w:rPr>
        <w:t xml:space="preserve">эстетического воспитания, способствующего </w:t>
      </w:r>
      <w:r w:rsidRPr="0092447B">
        <w:rPr>
          <w:rFonts w:ascii="Constantia" w:eastAsia="SchoolBookSanPin;Times New Roma" w:hAnsi="Constantia"/>
          <w:sz w:val="24"/>
          <w:szCs w:val="24"/>
        </w:rPr>
        <w:t xml:space="preserve">формированию эстетической культуры на основе российских традиционных духовных ценностей, приобщение </w:t>
      </w:r>
      <w:r w:rsidRPr="0092447B">
        <w:rPr>
          <w:rFonts w:ascii="Constantia" w:eastAsia="SchoolBookSanPin;Times New Roma" w:hAnsi="Constantia"/>
          <w:sz w:val="24"/>
          <w:szCs w:val="24"/>
        </w:rPr>
        <w:br/>
        <w:t>к лучшим образцам отечественного и мирового искусства.</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5) </w:t>
      </w:r>
      <w:r w:rsidRPr="0092447B">
        <w:rPr>
          <w:rFonts w:ascii="Constantia" w:eastAsia="SchoolBookSanPin;Times New Roma" w:hAnsi="Constantia"/>
          <w:bCs/>
          <w:sz w:val="24"/>
          <w:szCs w:val="24"/>
        </w:rPr>
        <w:t>физического воспитания</w:t>
      </w:r>
      <w:r w:rsidRPr="0092447B">
        <w:rPr>
          <w:rFonts w:ascii="Constantia" w:eastAsia="SchoolBookSanPin;Times New Roma" w:hAnsi="Constantia"/>
          <w:sz w:val="24"/>
          <w:szCs w:val="24"/>
        </w:rPr>
        <w:t xml:space="preserve">, ориентированного на </w:t>
      </w:r>
      <w:r w:rsidRPr="0092447B">
        <w:rPr>
          <w:rFonts w:ascii="Constantia" w:eastAsia="SchoolBookSanPin;Times New Roma" w:hAnsi="Constantia"/>
          <w:bCs/>
          <w:sz w:val="24"/>
          <w:szCs w:val="24"/>
        </w:rPr>
        <w:t xml:space="preserve">формирование культуры здорового образа жизни и эмоционального благополучия </w:t>
      </w:r>
      <w:r w:rsidRPr="0092447B">
        <w:rPr>
          <w:rFonts w:ascii="Constantia" w:eastAsia="SchoolBookSanPin;Times New Roma" w:hAnsi="Constantia"/>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6) </w:t>
      </w:r>
      <w:r w:rsidRPr="0092447B">
        <w:rPr>
          <w:rFonts w:ascii="Constantia" w:eastAsia="SchoolBookSanPin;Times New Roma" w:hAnsi="Constantia"/>
          <w:bCs/>
          <w:sz w:val="24"/>
          <w:szCs w:val="24"/>
        </w:rPr>
        <w:t xml:space="preserve">трудового воспитания, основанного на </w:t>
      </w:r>
      <w:r w:rsidRPr="0092447B">
        <w:rPr>
          <w:rFonts w:ascii="Constantia" w:eastAsia="SchoolBookSanPin;Times New Roma" w:hAnsi="Constantia"/>
          <w:sz w:val="24"/>
          <w:szCs w:val="24"/>
        </w:rPr>
        <w:t xml:space="preserve">воспитании уважения </w:t>
      </w:r>
      <w:r w:rsidRPr="0092447B">
        <w:rPr>
          <w:rFonts w:ascii="Constantia" w:eastAsia="SchoolBookSanPin;Times New Roma" w:hAnsi="Constantia"/>
          <w:sz w:val="24"/>
          <w:szCs w:val="24"/>
        </w:rPr>
        <w:br/>
        <w:t xml:space="preserve">к труду, трудящимся, результатам труда (своего и других людей), ориентации </w:t>
      </w:r>
      <w:r w:rsidRPr="0092447B">
        <w:rPr>
          <w:rFonts w:ascii="Constantia" w:eastAsia="SchoolBookSanPin;Times New Roma" w:hAnsi="Constantia"/>
          <w:sz w:val="24"/>
          <w:szCs w:val="24"/>
        </w:rPr>
        <w:br/>
        <w:t xml:space="preserve">на трудовую деятельность, получение профессии, личностное самовыражение </w:t>
      </w:r>
      <w:r w:rsidRPr="0092447B">
        <w:rPr>
          <w:rFonts w:ascii="Constantia" w:eastAsia="SchoolBookSanPin;Times New Roma" w:hAnsi="Constantia"/>
          <w:sz w:val="24"/>
          <w:szCs w:val="24"/>
        </w:rPr>
        <w:br/>
        <w:t>в продуктивном, нравственно достойном труде в российском обществе, достижение выдающихся результатов в профессиональной деятельности.</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7) </w:t>
      </w:r>
      <w:r w:rsidRPr="0092447B">
        <w:rPr>
          <w:rFonts w:ascii="Constantia" w:eastAsia="SchoolBookSanPin;Times New Roma" w:hAnsi="Constantia"/>
          <w:bCs/>
          <w:sz w:val="24"/>
          <w:szCs w:val="24"/>
        </w:rPr>
        <w:t xml:space="preserve">экологического воспитания, способствующего </w:t>
      </w:r>
      <w:r w:rsidRPr="0092447B">
        <w:rPr>
          <w:rFonts w:ascii="Constantia" w:eastAsia="SchoolBookSanPin;Times New Roma" w:hAnsi="Constantia"/>
          <w:sz w:val="24"/>
          <w:szCs w:val="24"/>
        </w:rPr>
        <w:t xml:space="preserve">формированию экологической культуры, ответственного, бережного отношения к природе, окружающей среде на основе </w:t>
      </w:r>
      <w:r w:rsidRPr="0092447B">
        <w:rPr>
          <w:rFonts w:ascii="Constantia" w:eastAsia="SchoolBookSanPin;Times New Roma" w:hAnsi="Constantia"/>
          <w:sz w:val="24"/>
          <w:szCs w:val="24"/>
        </w:rPr>
        <w:lastRenderedPageBreak/>
        <w:t>российских традиционных духовных ценностей, навыков охраны, защиты, восстановления природы, окружающей среды.</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8) </w:t>
      </w:r>
      <w:r w:rsidRPr="0092447B">
        <w:rPr>
          <w:rFonts w:ascii="Constantia" w:eastAsia="SchoolBookSanPin;Times New Roma" w:hAnsi="Constantia"/>
          <w:bCs/>
          <w:sz w:val="24"/>
          <w:szCs w:val="24"/>
        </w:rPr>
        <w:t xml:space="preserve">ценности научного познания, ориентированного на </w:t>
      </w:r>
      <w:r w:rsidRPr="0092447B">
        <w:rPr>
          <w:rFonts w:ascii="Constantia" w:eastAsia="SchoolBookSanPin;Times New Roma" w:hAnsi="Constantia"/>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170.2.8. </w:t>
      </w:r>
      <w:r w:rsidRPr="0092447B">
        <w:rPr>
          <w:rFonts w:ascii="Constantia" w:eastAsia="OfficinaSansBoldITC;Franklin Go" w:hAnsi="Constantia"/>
          <w:sz w:val="24"/>
          <w:szCs w:val="24"/>
        </w:rPr>
        <w:t xml:space="preserve">Целевые ориентиры результатов воспитания.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Требования к личностным результатам освоения обучающимися </w:t>
      </w:r>
      <w:r w:rsidRPr="0092447B">
        <w:rPr>
          <w:rFonts w:ascii="Constantia" w:eastAsia="SchoolBookSanPin;Times New Roma" w:hAnsi="Constantia"/>
          <w:sz w:val="24"/>
          <w:szCs w:val="24"/>
        </w:rPr>
        <w:br/>
        <w:t>ООП НОО установлены ФГОС НОО.</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w:t>
      </w:r>
      <w:r w:rsidRPr="0092447B">
        <w:rPr>
          <w:rFonts w:ascii="Constantia" w:eastAsia="SchoolBookSanPin;Times New Roma" w:hAnsi="Constantia"/>
          <w:sz w:val="24"/>
          <w:szCs w:val="24"/>
        </w:rPr>
        <w:br/>
        <w:t>на достижение которых должна быть направлена деятельность педагогического коллектива для выполнения требований ФГОС НОО.</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170.2.9. </w:t>
      </w:r>
      <w:r w:rsidRPr="0092447B">
        <w:rPr>
          <w:rFonts w:ascii="Constantia" w:eastAsia="SchoolBookSanPin;Times New Roma" w:hAnsi="Constantia"/>
          <w:bCs/>
          <w:sz w:val="24"/>
          <w:szCs w:val="24"/>
        </w:rPr>
        <w:t>Целевые ориентиры результатов воспитания на уровне начального общего образования.</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170.2.9.1. </w:t>
      </w:r>
      <w:r w:rsidRPr="0092447B">
        <w:rPr>
          <w:rFonts w:ascii="Constantia" w:eastAsia="SchoolBookSanPin;Times New Roma" w:hAnsi="Constantia"/>
          <w:bCs/>
          <w:sz w:val="24"/>
          <w:szCs w:val="24"/>
        </w:rPr>
        <w:t>Гражданско-патриотическое воспитание:</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знающий и любящий свою малую родину, свой край, имеющий представление о Родине – России, её территории, расположении;</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сознающий принадлежность к своему народу и к общности граждан России, проявляющий уважение к своему и другим народам;</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понимающий свою сопричастность к прошлому, настоящему и будущему родного края, своей Родины – России, Российского государства;</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имеющий первоначальные представления о правах и ответственности человека в обществе, гражданских правах и обязанностях;</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принимающий участие в жизни класса, общеобразовательной организации, </w:t>
      </w:r>
      <w:r w:rsidRPr="0092447B">
        <w:rPr>
          <w:rFonts w:ascii="Constantia" w:eastAsia="SchoolBookSanPin;Times New Roma" w:hAnsi="Constantia"/>
          <w:sz w:val="24"/>
          <w:szCs w:val="24"/>
        </w:rPr>
        <w:br/>
        <w:t>в доступной по возрасту социально значимой деятельности.</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170.2.9.2. </w:t>
      </w:r>
      <w:r w:rsidRPr="0092447B">
        <w:rPr>
          <w:rFonts w:ascii="Constantia" w:eastAsia="SchoolBookSanPin;Times New Roma" w:hAnsi="Constantia"/>
          <w:bCs/>
          <w:sz w:val="24"/>
          <w:szCs w:val="24"/>
        </w:rPr>
        <w:t>Духовно-нравственное воспитание:</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сознающий ценность каждой человеческой жизни, признающий индивидуальность и достоинство каждого человека;</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w:t>
      </w:r>
      <w:r w:rsidRPr="0092447B">
        <w:rPr>
          <w:rFonts w:ascii="Constantia" w:eastAsia="SchoolBookSanPin;Times New Roma" w:hAnsi="Constantia"/>
          <w:sz w:val="24"/>
          <w:szCs w:val="24"/>
        </w:rPr>
        <w:br/>
        <w:t>и моральный вред другим людям, уважающий старших;</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умеющий оценивать поступки с позиции их соответствия нравственным нормам, осознающий ответственность за свои поступки;</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сознающий нравственную и эстетическую ценность литературы, родного языка, русского языка, проявляющий интерес к чтению.</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170.2.9.3. </w:t>
      </w:r>
      <w:r w:rsidRPr="0092447B">
        <w:rPr>
          <w:rFonts w:ascii="Constantia" w:eastAsia="SchoolBookSanPin;Times New Roma" w:hAnsi="Constantia"/>
          <w:bCs/>
          <w:sz w:val="24"/>
          <w:szCs w:val="24"/>
        </w:rPr>
        <w:t>Эстетическое воспитание:</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lastRenderedPageBreak/>
        <w:t>способный воспринимать и чувствовать прекрасное в быту, природе, искусстве, творчестве людей;</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проявляющий интерес и уважение к отечественной и мировой художественной культуре;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проявляющий стремление к самовыражению в разных видах художественной деятельности, искусстве.</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170.2.9.4. </w:t>
      </w:r>
      <w:r w:rsidRPr="0092447B">
        <w:rPr>
          <w:rFonts w:ascii="Constantia" w:eastAsia="SchoolBookSanPin;Times New Roma" w:hAnsi="Constantia"/>
          <w:bCs/>
          <w:sz w:val="24"/>
          <w:szCs w:val="24"/>
        </w:rPr>
        <w:t xml:space="preserve">Физическое воспитание, формирование культуры здоровья </w:t>
      </w:r>
      <w:r w:rsidRPr="0092447B">
        <w:rPr>
          <w:rFonts w:ascii="Constantia" w:eastAsia="SchoolBookSanPin;Times New Roma" w:hAnsi="Constantia"/>
          <w:bCs/>
          <w:sz w:val="24"/>
          <w:szCs w:val="24"/>
        </w:rPr>
        <w:br/>
        <w:t>и эмоционального благополучия:</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бережно относящийся к физическому здоровью, соблюдающий основные правила здорового и безопасного для себя и других людей образа жизни, </w:t>
      </w:r>
      <w:r w:rsidRPr="0092447B">
        <w:rPr>
          <w:rFonts w:ascii="Constantia" w:eastAsia="SchoolBookSanPin;Times New Roma" w:hAnsi="Constantia"/>
          <w:sz w:val="24"/>
          <w:szCs w:val="24"/>
        </w:rPr>
        <w:br/>
        <w:t>в том числе в информационной среде;</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владеющий основными навыками личной и общественной гигиены, безопасного поведения в быту, природе, обществе;</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ориентированный на физическое развитие с учётом возможностей здоровья, занятия физкультурой и спортом;</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170.2.9.5. </w:t>
      </w:r>
      <w:r w:rsidRPr="0092447B">
        <w:rPr>
          <w:rFonts w:ascii="Constantia" w:eastAsia="SchoolBookSanPin;Times New Roma" w:hAnsi="Constantia"/>
          <w:bCs/>
          <w:sz w:val="24"/>
          <w:szCs w:val="24"/>
        </w:rPr>
        <w:t>Трудовое воспитание:</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сознающий ценность труда в жизни человека, семьи, общества;</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проявляющий уважение к труду, людям труда, бережное отношение </w:t>
      </w:r>
      <w:r w:rsidRPr="0092447B">
        <w:rPr>
          <w:rFonts w:ascii="Constantia" w:eastAsia="SchoolBookSanPin;Times New Roma" w:hAnsi="Constantia"/>
          <w:sz w:val="24"/>
          <w:szCs w:val="24"/>
        </w:rPr>
        <w:br/>
        <w:t>к результатам труда, ответственное потребление;</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проявляющий интерес к разным профессиям;</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участвующий в различных видах доступного по возрасту труда, трудовой деятельности.</w:t>
      </w:r>
    </w:p>
    <w:p w:rsidR="00FD4F47" w:rsidRPr="0092447B" w:rsidRDefault="0092447B" w:rsidP="0092447B">
      <w:pPr>
        <w:widowControl/>
        <w:spacing w:after="0" w:line="240" w:lineRule="auto"/>
        <w:ind w:firstLine="709"/>
        <w:jc w:val="both"/>
        <w:rPr>
          <w:rFonts w:ascii="Constantia" w:eastAsia="SchoolBookSanPin;Times New Roma" w:hAnsi="Constantia"/>
          <w:bCs/>
          <w:sz w:val="24"/>
          <w:szCs w:val="24"/>
        </w:rPr>
      </w:pPr>
      <w:r w:rsidRPr="0092447B">
        <w:rPr>
          <w:rFonts w:ascii="Constantia" w:eastAsia="SchoolBookSanPin;Times New Roma" w:hAnsi="Constantia"/>
          <w:sz w:val="24"/>
          <w:szCs w:val="24"/>
        </w:rPr>
        <w:t>170.2.9.6. </w:t>
      </w:r>
      <w:r w:rsidRPr="0092447B">
        <w:rPr>
          <w:rFonts w:ascii="Constantia" w:eastAsia="SchoolBookSanPin;Times New Roma" w:hAnsi="Constantia"/>
          <w:bCs/>
          <w:sz w:val="24"/>
          <w:szCs w:val="24"/>
        </w:rPr>
        <w:t>Экологическое воспитание:</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понимающий ценность природы, зависимость жизни людей от природы, влияние людей на природу, окружающую среду;</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проявляющий любовь и бережное отношение к природе, неприятие действий, приносящих вред природе, особенно живым существам;</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выражающий готовность в своей деятельности придерживаться экологических норм.</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170.2.9.7. </w:t>
      </w:r>
      <w:r w:rsidRPr="0092447B">
        <w:rPr>
          <w:rFonts w:ascii="Constantia" w:eastAsia="SchoolBookSanPin;Times New Roma" w:hAnsi="Constantia"/>
          <w:bCs/>
          <w:sz w:val="24"/>
          <w:szCs w:val="24"/>
        </w:rPr>
        <w:t>Ценности научного познания:</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выражающий познавательные интересы, активность, любознательность </w:t>
      </w:r>
      <w:r w:rsidRPr="0092447B">
        <w:rPr>
          <w:rFonts w:ascii="Constantia" w:eastAsia="SchoolBookSanPin;Times New Roma" w:hAnsi="Constantia"/>
          <w:sz w:val="24"/>
          <w:szCs w:val="24"/>
        </w:rPr>
        <w:br/>
        <w:t>и самостоятельность в познании, интерес и уважение к научным знаниям, науке;</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имеющий первоначальные навыки наблюдений, систематизации </w:t>
      </w:r>
      <w:r w:rsidRPr="0092447B">
        <w:rPr>
          <w:rFonts w:ascii="Constantia" w:eastAsia="SchoolBookSanPin;Times New Roma" w:hAnsi="Constantia"/>
          <w:sz w:val="24"/>
          <w:szCs w:val="24"/>
        </w:rPr>
        <w:br/>
        <w:t>и осмысления опыта в естественно-научной и гуманитарной областях знания.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170.3. Содержательный раздел.</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170.3.1. Уклад образовательной организации.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170.3.1.1. В данном разделе раскрываются основные особенности уклада образовательной организации.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Уклад задаёт порядок жизни образовательной организации </w:t>
      </w:r>
      <w:r w:rsidRPr="0092447B">
        <w:rPr>
          <w:rFonts w:ascii="Constantia" w:eastAsia="SchoolBookSanPin;Times New Roma" w:hAnsi="Constantia"/>
          <w:sz w:val="24"/>
          <w:szCs w:val="24"/>
        </w:rPr>
        <w:br/>
        <w:t>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lastRenderedPageBreak/>
        <w:t xml:space="preserve">170.3.1.2. Ниже приведён перечень ряда основных и дополнительных характеристик, значимых для описания уклада, особенностей условий воспитания </w:t>
      </w:r>
      <w:r w:rsidRPr="0092447B">
        <w:rPr>
          <w:rFonts w:ascii="Constantia" w:eastAsia="SchoolBookSanPin;Times New Roma" w:hAnsi="Constantia"/>
          <w:sz w:val="24"/>
          <w:szCs w:val="24"/>
        </w:rPr>
        <w:br/>
        <w:t>в образовательной организации.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170.3.1.3. Основные характеристики (целесообразно учитывать в описании):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основные вехи истории образовательной организации, выдающиеся события, деятели в её истории;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цель образовательной организации в самосознании её педагогического коллектива;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наиболее значимые традиционные дела, события, мероприятия </w:t>
      </w:r>
      <w:r w:rsidRPr="0092447B">
        <w:rPr>
          <w:rFonts w:ascii="Constantia" w:eastAsia="SchoolBookSanPin;Times New Roma" w:hAnsi="Constantia"/>
          <w:sz w:val="24"/>
          <w:szCs w:val="24"/>
        </w:rPr>
        <w:br/>
        <w:t>в образовательной организации, составляющие основу воспитательной системы;</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традиции и ритуалы, символика, особые нормы этикета в образовательной организации;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социальные партнёры образовательной организации, их роль, возможности </w:t>
      </w:r>
      <w:r w:rsidRPr="0092447B">
        <w:rPr>
          <w:rFonts w:ascii="Constantia" w:eastAsia="SchoolBookSanPin;Times New Roma" w:hAnsi="Constantia"/>
          <w:sz w:val="24"/>
          <w:szCs w:val="24"/>
        </w:rPr>
        <w:br/>
        <w:t>в развитии, совершенствовании условий воспитания, воспитательной деятельности;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реализуемые инновационные, перспективные воспитательные практики, определяющие «уникальность» образовательной организации; результаты </w:t>
      </w:r>
      <w:r w:rsidRPr="0092447B">
        <w:rPr>
          <w:rFonts w:ascii="Constantia" w:eastAsia="SchoolBookSanPin;Times New Roma" w:hAnsi="Constantia"/>
          <w:sz w:val="24"/>
          <w:szCs w:val="24"/>
        </w:rPr>
        <w:br/>
        <w:t>их реализации, трансляции в системе образования;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наличие «препятствий» к достижению эффективных результатов </w:t>
      </w:r>
      <w:r w:rsidRPr="0092447B">
        <w:rPr>
          <w:rFonts w:ascii="Constantia" w:eastAsia="SchoolBookSanPin;Times New Roma" w:hAnsi="Constantia"/>
          <w:sz w:val="24"/>
          <w:szCs w:val="24"/>
        </w:rPr>
        <w:br/>
        <w:t xml:space="preserve">в воспитательной деятельности и решения этих проблем, отсутствующие </w:t>
      </w:r>
      <w:r w:rsidRPr="0092447B">
        <w:rPr>
          <w:rFonts w:ascii="Constantia" w:eastAsia="SchoolBookSanPin;Times New Roma" w:hAnsi="Constantia"/>
          <w:sz w:val="24"/>
          <w:szCs w:val="24"/>
        </w:rPr>
        <w:br/>
        <w:t>или недостаточно выраженные в массовой практике.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170.3.1.4. Дополнительные характеристики (могут учитываться в описании):</w:t>
      </w:r>
    </w:p>
    <w:p w:rsidR="00FD4F47" w:rsidRPr="0092447B" w:rsidRDefault="0092447B" w:rsidP="0092447B">
      <w:pPr>
        <w:widowControl/>
        <w:tabs>
          <w:tab w:val="left" w:pos="940"/>
        </w:tabs>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контингент обучающихся, их семей, его социально-культурные, этнокультурные, конфессиональные и иные особенности, состав (стабильный </w:t>
      </w:r>
      <w:r w:rsidRPr="0092447B">
        <w:rPr>
          <w:rFonts w:ascii="Constantia" w:eastAsia="SchoolBookSanPin;Times New Roma" w:hAnsi="Constantia"/>
          <w:sz w:val="24"/>
          <w:szCs w:val="24"/>
        </w:rPr>
        <w:br/>
        <w:t xml:space="preserve">или нет), наличие и состав обучающихся с особыми образовательными потребностями, обучающихся с ОВЗ, находящихся в трудной жизненной ситуации </w:t>
      </w:r>
      <w:r w:rsidRPr="0092447B">
        <w:rPr>
          <w:rFonts w:ascii="Constantia" w:eastAsia="SchoolBookSanPin;Times New Roma" w:hAnsi="Constantia"/>
          <w:sz w:val="24"/>
          <w:szCs w:val="24"/>
        </w:rPr>
        <w:br/>
        <w:t>и другие;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организационно-правовая форма образовательной организации, наличие разных уровней общего образования, направленность образовательных программ, </w:t>
      </w:r>
      <w:r w:rsidRPr="0092447B">
        <w:rPr>
          <w:rFonts w:ascii="Constantia" w:eastAsia="SchoolBookSanPin;Times New Roma" w:hAnsi="Constantia"/>
          <w:sz w:val="24"/>
          <w:szCs w:val="24"/>
        </w:rPr>
        <w:br/>
        <w:t>в том числе наличие образовательных программ с углублённым изучением учебных предметов;</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92447B">
        <w:rPr>
          <w:rFonts w:ascii="Constantia" w:hAnsi="Constantia"/>
          <w:sz w:val="24"/>
          <w:szCs w:val="24"/>
        </w:rPr>
        <w:t xml:space="preserve">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170.3.2. Виды, формы и содержание воспитательной деятельности.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170.3.2.1. Виды, формы и содержание воспитательной деятельности в этом разделе планируются, представляются по модулям.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lastRenderedPageBreak/>
        <w:t xml:space="preserve">В модуле описываются виды, формы и содержание воспитательной работы </w:t>
      </w:r>
      <w:r w:rsidRPr="0092447B">
        <w:rPr>
          <w:rFonts w:ascii="Constantia" w:eastAsia="SchoolBookSanPin;Times New Roma" w:hAnsi="Constantia"/>
          <w:sz w:val="24"/>
          <w:szCs w:val="24"/>
        </w:rPr>
        <w:br/>
        <w:t xml:space="preserve">в учебном году в рамках определённого направления деятельности </w:t>
      </w:r>
      <w:r w:rsidRPr="0092447B">
        <w:rPr>
          <w:rFonts w:ascii="Constantia" w:eastAsia="SchoolBookSanPin;Times New Roma" w:hAnsi="Constantia"/>
          <w:sz w:val="24"/>
          <w:szCs w:val="24"/>
        </w:rPr>
        <w:br/>
        <w:t xml:space="preserve">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w:t>
      </w:r>
      <w:r w:rsidRPr="0092447B">
        <w:rPr>
          <w:rFonts w:ascii="Constantia" w:eastAsia="SchoolBookSanPin;Times New Roma" w:hAnsi="Constantia"/>
          <w:sz w:val="24"/>
          <w:szCs w:val="24"/>
        </w:rPr>
        <w:br/>
        <w:t>и другие).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170.3.2.2. 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Последовательность описания модулей является ориентировочной, </w:t>
      </w:r>
      <w:r w:rsidRPr="0092447B">
        <w:rPr>
          <w:rFonts w:ascii="Constantia" w:eastAsia="SchoolBookSanPin;Times New Roma" w:hAnsi="Constantia"/>
          <w:sz w:val="24"/>
          <w:szCs w:val="24"/>
        </w:rPr>
        <w:b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170.3.2.3. Модуль «</w:t>
      </w:r>
      <w:r w:rsidRPr="0092447B">
        <w:rPr>
          <w:rFonts w:ascii="Constantia" w:eastAsia="SchoolBookSanPin;Times New Roma" w:hAnsi="Constantia"/>
          <w:bCs/>
          <w:sz w:val="24"/>
          <w:szCs w:val="24"/>
        </w:rPr>
        <w:t>Урочная деятельность».</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выбор методов, методик, технологий, оказывающих воспитательное воздействие на личность в соответствии с воспитательным идеалом, целью </w:t>
      </w:r>
      <w:r w:rsidRPr="0092447B">
        <w:rPr>
          <w:rFonts w:ascii="Constantia" w:eastAsia="SchoolBookSanPin;Times New Roma" w:hAnsi="Constantia"/>
          <w:sz w:val="24"/>
          <w:szCs w:val="24"/>
        </w:rPr>
        <w:br/>
        <w:t>и задачами воспитания, целевыми ориентирами результатов воспитания; реализацию приоритета воспитания в учебной деятельности;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привлечение внимания обучающихся к ценностному аспекту изучаемых </w:t>
      </w:r>
      <w:r w:rsidRPr="0092447B">
        <w:rPr>
          <w:rFonts w:ascii="Constantia" w:eastAsia="SchoolBookSanPin;Times New Roma" w:hAnsi="Constantia"/>
          <w:sz w:val="24"/>
          <w:szCs w:val="24"/>
        </w:rPr>
        <w:br/>
        <w:t xml:space="preserve">на уроках предметов, явлений и событий, инициирование обсуждений, высказываний своего мнения, выработки своего личностного отношения </w:t>
      </w:r>
      <w:r w:rsidRPr="0092447B">
        <w:rPr>
          <w:rFonts w:ascii="Constantia" w:eastAsia="SchoolBookSanPin;Times New Roma" w:hAnsi="Constantia"/>
          <w:sz w:val="24"/>
          <w:szCs w:val="24"/>
        </w:rPr>
        <w:br/>
        <w:t>к изучаемым событиям, явлениям, лицам;</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побуждение обучающихся соблюдать нормы поведения, правила общения </w:t>
      </w:r>
      <w:r w:rsidRPr="0092447B">
        <w:rPr>
          <w:rFonts w:ascii="Constantia" w:eastAsia="SchoolBookSanPin;Times New Roma" w:hAnsi="Constantia"/>
          <w:sz w:val="24"/>
          <w:szCs w:val="24"/>
        </w:rPr>
        <w:br/>
        <w:t xml:space="preserve">со сверстниками и педагогическими работниками, соответствующие укладу </w:t>
      </w:r>
      <w:r w:rsidRPr="0092447B">
        <w:rPr>
          <w:rFonts w:ascii="Constantia" w:eastAsia="SchoolBookSanPin;Times New Roma" w:hAnsi="Constantia"/>
          <w:sz w:val="24"/>
          <w:szCs w:val="24"/>
        </w:rPr>
        <w:lastRenderedPageBreak/>
        <w:t>общеобразовательной организации, установление и поддержку доброжелательной атмосферы;</w:t>
      </w:r>
    </w:p>
    <w:p w:rsidR="00FD4F47" w:rsidRPr="0092447B" w:rsidRDefault="0092447B" w:rsidP="0092447B">
      <w:pPr>
        <w:pStyle w:val="affff9"/>
        <w:widowControl/>
        <w:spacing w:after="0"/>
        <w:ind w:firstLine="709"/>
        <w:jc w:val="both"/>
        <w:rPr>
          <w:rFonts w:ascii="Constantia" w:hAnsi="Constantia"/>
          <w:sz w:val="24"/>
          <w:szCs w:val="24"/>
        </w:rPr>
      </w:pPr>
      <w:r w:rsidRPr="0092447B">
        <w:rPr>
          <w:rFonts w:ascii="Constantia" w:eastAsia="SchoolBookSanPin;Times New Roma" w:hAnsi="Constantia"/>
          <w:sz w:val="24"/>
          <w:szCs w:val="24"/>
        </w:rPr>
        <w:t xml:space="preserve">организацию </w:t>
      </w:r>
      <w:r w:rsidRPr="0092447B">
        <w:rPr>
          <w:rFonts w:ascii="Constantia" w:hAnsi="Constantia"/>
          <w:sz w:val="24"/>
          <w:szCs w:val="24"/>
        </w:rPr>
        <w:t>наставничества</w:t>
      </w:r>
      <w:r w:rsidRPr="0092447B">
        <w:rPr>
          <w:rFonts w:ascii="Constantia" w:eastAsia="SchoolBookSanPin;Times New Roma" w:hAnsi="Constantia"/>
          <w:sz w:val="24"/>
          <w:szCs w:val="24"/>
        </w:rPr>
        <w:t xml:space="preserve"> мотивированных и эрудированных обучающихся </w:t>
      </w:r>
      <w:r w:rsidRPr="0092447B">
        <w:rPr>
          <w:rFonts w:ascii="Constantia" w:eastAsia="SchoolBookSanPin;Times New Roma" w:hAnsi="Constantia"/>
          <w:sz w:val="24"/>
          <w:szCs w:val="24"/>
        </w:rPr>
        <w:br/>
        <w:t xml:space="preserve">над неуспевающими одноклассниками, в том числе с особыми образовательными потребностями, дающего обучающимся социально значимый опыт сотрудничества </w:t>
      </w:r>
      <w:r w:rsidRPr="0092447B">
        <w:rPr>
          <w:rFonts w:ascii="Constantia" w:eastAsia="SchoolBookSanPin;Times New Roma" w:hAnsi="Constantia"/>
          <w:sz w:val="24"/>
          <w:szCs w:val="24"/>
        </w:rPr>
        <w:br/>
        <w:t>и взаимной помощи;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170.3.2.4. Модуль «</w:t>
      </w:r>
      <w:r w:rsidRPr="0092447B">
        <w:rPr>
          <w:rFonts w:ascii="Constantia" w:eastAsia="SchoolBookSanPin;Times New Roma" w:hAnsi="Constantia"/>
          <w:bCs/>
          <w:sz w:val="24"/>
          <w:szCs w:val="24"/>
        </w:rPr>
        <w:t>Внеурочная деятельность».</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w:t>
      </w:r>
      <w:r w:rsidRPr="0092447B">
        <w:rPr>
          <w:rFonts w:ascii="Constantia" w:eastAsia="SchoolBookSanPin;Times New Roma" w:hAnsi="Constantia"/>
          <w:sz w:val="24"/>
          <w:szCs w:val="24"/>
        </w:rPr>
        <w:br/>
        <w:t>в образовательной организации или запланированные):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курсы, занятия познавательной, научной, исследовательской, просветительской направленности;</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курсы, занятия экологической, природоохранной направленности;</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курсы, занятия в области искусств, художественного творчества разных видов и жанров;</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курсы, занятия туристско-краеведческой направленности;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курсы, занятия оздоровительной и спортивной направленности.</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170.3.2.5. Модуль «</w:t>
      </w:r>
      <w:r w:rsidRPr="0092447B">
        <w:rPr>
          <w:rFonts w:ascii="Constantia" w:eastAsia="SchoolBookSanPin;Times New Roma" w:hAnsi="Constantia"/>
          <w:bCs/>
          <w:sz w:val="24"/>
          <w:szCs w:val="24"/>
        </w:rPr>
        <w:t>Классное руководство».</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w:t>
      </w:r>
      <w:r w:rsidRPr="0092447B">
        <w:rPr>
          <w:rFonts w:ascii="Constantia" w:eastAsia="SchoolBookSanPin;Times New Roma" w:hAnsi="Constantia"/>
          <w:sz w:val="24"/>
          <w:szCs w:val="24"/>
        </w:rPr>
        <w:br/>
        <w:t>или запланированные):</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планирование и проведение классных часов целевой воспитательной тематической направленности;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инициирование и поддержку классными руководителями участия классов </w:t>
      </w:r>
      <w:r w:rsidRPr="0092447B">
        <w:rPr>
          <w:rFonts w:ascii="Constantia" w:eastAsia="SchoolBookSanPin;Times New Roma" w:hAnsi="Constantia"/>
          <w:sz w:val="24"/>
          <w:szCs w:val="24"/>
        </w:rPr>
        <w:br/>
        <w:t>в общешкольных делах, мероприятиях, оказание необходимой помощи обучающимся в их подготовке, проведении и анализе;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выработку совместно с обучающимися правил поведения класса, участие </w:t>
      </w:r>
      <w:r w:rsidRPr="0092447B">
        <w:rPr>
          <w:rFonts w:ascii="Constantia" w:eastAsia="SchoolBookSanPin;Times New Roma" w:hAnsi="Constantia"/>
          <w:sz w:val="24"/>
          <w:szCs w:val="24"/>
        </w:rPr>
        <w:br/>
        <w:t>в выработке таких правил поведения в образовательной организации;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lastRenderedPageBreak/>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w:t>
      </w:r>
      <w:r w:rsidRPr="0092447B">
        <w:rPr>
          <w:rFonts w:ascii="Constantia" w:eastAsia="SchoolBookSanPin;Times New Roma" w:hAnsi="Constantia"/>
          <w:sz w:val="24"/>
          <w:szCs w:val="24"/>
        </w:rPr>
        <w:br/>
        <w:t>(при необходимости) с педагогом-психологом;</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w:t>
      </w:r>
      <w:r w:rsidRPr="0092447B">
        <w:rPr>
          <w:rFonts w:ascii="Constantia" w:eastAsia="SchoolBookSanPin;Times New Roma" w:hAnsi="Constantia"/>
          <w:sz w:val="24"/>
          <w:szCs w:val="24"/>
        </w:rPr>
        <w:br/>
        <w:t>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регулярные консультации с учителями-предметниками, направленные </w:t>
      </w:r>
      <w:r w:rsidRPr="0092447B">
        <w:rPr>
          <w:rFonts w:ascii="Constantia" w:eastAsia="SchoolBookSanPin;Times New Roma" w:hAnsi="Constantia"/>
          <w:sz w:val="24"/>
          <w:szCs w:val="24"/>
        </w:rPr>
        <w:br/>
        <w:t xml:space="preserve">на формирование единства требований по вопросам воспитания и обучения, предупреждение и (или) разрешение конфликтов между учителями </w:t>
      </w:r>
      <w:r w:rsidRPr="0092447B">
        <w:rPr>
          <w:rFonts w:ascii="Constantia" w:eastAsia="SchoolBookSanPin;Times New Roma" w:hAnsi="Constantia"/>
          <w:sz w:val="24"/>
          <w:szCs w:val="24"/>
        </w:rPr>
        <w:br/>
        <w:t>и обучающимися;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организацию и проведение регулярных родительских собраний, информирование родителей об успехах и проблемах обучающихся, их положении </w:t>
      </w:r>
      <w:r w:rsidRPr="0092447B">
        <w:rPr>
          <w:rFonts w:ascii="Constantia" w:eastAsia="SchoolBookSanPin;Times New Roma" w:hAnsi="Constantia"/>
          <w:sz w:val="24"/>
          <w:szCs w:val="24"/>
        </w:rPr>
        <w:br/>
        <w:t xml:space="preserve">в классе, жизни класса в целом, помощь родителям и иным членам семьи </w:t>
      </w:r>
      <w:r w:rsidRPr="0092447B">
        <w:rPr>
          <w:rFonts w:ascii="Constantia" w:eastAsia="SchoolBookSanPin;Times New Roma" w:hAnsi="Constantia"/>
          <w:sz w:val="24"/>
          <w:szCs w:val="24"/>
        </w:rPr>
        <w:br/>
        <w:t>в отношениях с учителями, администрацией;</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привлечение родителей (законных представителей), членов семей обучающихся к организации и проведению воспитательных дел, мероприятий </w:t>
      </w:r>
      <w:r w:rsidRPr="0092447B">
        <w:rPr>
          <w:rFonts w:ascii="Constantia" w:eastAsia="SchoolBookSanPin;Times New Roma" w:hAnsi="Constantia"/>
          <w:sz w:val="24"/>
          <w:szCs w:val="24"/>
        </w:rPr>
        <w:br/>
        <w:t>в классе и общеобразовательной организации;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проведение в классе праздников, конкурсов, соревнований и других мероприятий.</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170.3.2.6. Модуль «</w:t>
      </w:r>
      <w:r w:rsidRPr="0092447B">
        <w:rPr>
          <w:rFonts w:ascii="Constantia" w:eastAsia="SchoolBookSanPin;Times New Roma" w:hAnsi="Constantia"/>
          <w:bCs/>
          <w:sz w:val="24"/>
          <w:szCs w:val="24"/>
        </w:rPr>
        <w:t>Основные школьные дела».</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Реализация воспитательного потенциала основных школьных дел может предусматривать (указываются конкретные позиции, имеющиеся </w:t>
      </w:r>
      <w:r w:rsidRPr="0092447B">
        <w:rPr>
          <w:rFonts w:ascii="Constantia" w:eastAsia="SchoolBookSanPin;Times New Roma" w:hAnsi="Constantia"/>
          <w:sz w:val="24"/>
          <w:szCs w:val="24"/>
        </w:rPr>
        <w:br/>
        <w:t>в образовательной организации или запланированные):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участие во всероссийских акциях, посвящённых значимым событиям в России, мире; </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церемонии награждения (по итогам учебного периода, года) обучающихся </w:t>
      </w:r>
      <w:r w:rsidRPr="0092447B">
        <w:rPr>
          <w:rFonts w:ascii="Constantia" w:eastAsia="SchoolBookSanPin;Times New Roma" w:hAnsi="Constantia"/>
          <w:sz w:val="24"/>
          <w:szCs w:val="24"/>
        </w:rPr>
        <w:br/>
        <w:t xml:space="preserve">и педагогов за участие в жизни образовательной организации, достижения </w:t>
      </w:r>
      <w:r w:rsidRPr="0092447B">
        <w:rPr>
          <w:rFonts w:ascii="Constantia" w:eastAsia="SchoolBookSanPin;Times New Roma" w:hAnsi="Constantia"/>
          <w:sz w:val="24"/>
          <w:szCs w:val="24"/>
        </w:rPr>
        <w:br/>
        <w:t>в конкурсах, соревнованиях, олимпиадах, вклад в развитие образовательной организации, своей местности;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социальные проекты в образовательной организации, совместно разрабатываемые и реализуемые обучающимися и педагогическими работниками, </w:t>
      </w:r>
      <w:r w:rsidRPr="0092447B">
        <w:rPr>
          <w:rFonts w:ascii="Constantia" w:eastAsia="SchoolBookSanPin;Times New Roma" w:hAnsi="Constantia"/>
          <w:sz w:val="24"/>
          <w:szCs w:val="24"/>
        </w:rPr>
        <w:br/>
      </w:r>
      <w:r w:rsidRPr="0092447B">
        <w:rPr>
          <w:rFonts w:ascii="Constantia" w:eastAsia="SchoolBookSanPin;Times New Roma" w:hAnsi="Constantia"/>
          <w:sz w:val="24"/>
          <w:szCs w:val="24"/>
        </w:rPr>
        <w:lastRenderedPageBreak/>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разновозрастные сборы, многодневные выездные события, включающие </w:t>
      </w:r>
      <w:r w:rsidRPr="0092447B">
        <w:rPr>
          <w:rFonts w:ascii="Constantia" w:eastAsia="SchoolBookSanPin;Times New Roma" w:hAnsi="Constantia"/>
          <w:sz w:val="24"/>
          <w:szCs w:val="24"/>
        </w:rPr>
        <w:br/>
        <w:t xml:space="preserve">в себя комплекс коллективных творческих дел гражданской, патриотической, историко-краеведческой, экологической, трудовой, спортивно-оздоровительной </w:t>
      </w:r>
      <w:r w:rsidRPr="0092447B">
        <w:rPr>
          <w:rFonts w:ascii="Constantia" w:eastAsia="SchoolBookSanPin;Times New Roma" w:hAnsi="Constantia"/>
          <w:sz w:val="24"/>
          <w:szCs w:val="24"/>
        </w:rPr>
        <w:br/>
        <w:t>и другой направленности;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наблюдение за поведением обучающихся в ситуациях подготовки, проведения, анализа основных школьных дел, мероприятий, их отношениями </w:t>
      </w:r>
      <w:r w:rsidRPr="0092447B">
        <w:rPr>
          <w:rFonts w:ascii="Constantia" w:eastAsia="SchoolBookSanPin;Times New Roma" w:hAnsi="Constantia"/>
          <w:sz w:val="24"/>
          <w:szCs w:val="24"/>
        </w:rPr>
        <w:br/>
        <w:t>с обучающимися разных возрастов, с педагогическими работниками и другими взрослыми.</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170.3.2.7. Модуль «</w:t>
      </w:r>
      <w:r w:rsidRPr="0092447B">
        <w:rPr>
          <w:rFonts w:ascii="Constantia" w:eastAsia="SchoolBookSanPin;Times New Roma" w:hAnsi="Constantia"/>
          <w:bCs/>
          <w:sz w:val="24"/>
          <w:szCs w:val="24"/>
        </w:rPr>
        <w:t>Внешкольные мероприятия».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Реализация воспитательного потенциала внешкольных мероприятий</w:t>
      </w:r>
      <w:r w:rsidRPr="0092447B">
        <w:rPr>
          <w:rFonts w:ascii="Constantia" w:eastAsia="SchoolBookSanPin;Times New Roma" w:hAnsi="Constantia"/>
          <w:sz w:val="24"/>
          <w:szCs w:val="24"/>
        </w:rPr>
        <w:br/>
        <w:t xml:space="preserve">может предусматривать (указываются конкретные позиции, имеющиеся </w:t>
      </w:r>
      <w:r w:rsidRPr="0092447B">
        <w:rPr>
          <w:rFonts w:ascii="Constantia" w:eastAsia="SchoolBookSanPin;Times New Roma" w:hAnsi="Constantia"/>
          <w:sz w:val="24"/>
          <w:szCs w:val="24"/>
        </w:rPr>
        <w:br/>
        <w:t>в образовательной организации или запланированные):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общие внешкольные мероприятия, в том числе организуемые совместно </w:t>
      </w:r>
      <w:r w:rsidRPr="0092447B">
        <w:rPr>
          <w:rFonts w:ascii="Constantia" w:eastAsia="SchoolBookSanPin;Times New Roma" w:hAnsi="Constantia"/>
          <w:sz w:val="24"/>
          <w:szCs w:val="24"/>
        </w:rPr>
        <w:br/>
        <w:t>с социальными партнёрами образовательной организации;</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экскурсии, походы выходного дня (в музей, картинную галерею, технопарк,</w:t>
      </w:r>
      <w:r w:rsidRPr="0092447B">
        <w:rPr>
          <w:rFonts w:ascii="Constantia" w:eastAsia="SchoolBookSanPin;Times New Roma" w:hAnsi="Constantia"/>
          <w:sz w:val="24"/>
          <w:szCs w:val="24"/>
        </w:rPr>
        <w:br/>
        <w:t xml:space="preserve">на предприятие и другие), организуемые в классах классными руководителями, </w:t>
      </w:r>
      <w:r w:rsidRPr="0092447B">
        <w:rPr>
          <w:rFonts w:ascii="Constantia" w:eastAsia="SchoolBookSanPin;Times New Roma" w:hAnsi="Constantia"/>
          <w:sz w:val="24"/>
          <w:szCs w:val="24"/>
        </w:rPr>
        <w:br/>
        <w:t xml:space="preserve">в том числе совместно с родителями (законными представителями) обучающихся </w:t>
      </w:r>
      <w:r w:rsidRPr="0092447B">
        <w:rPr>
          <w:rFonts w:ascii="Constantia" w:eastAsia="SchoolBookSanPin;Times New Roma" w:hAnsi="Constantia"/>
          <w:sz w:val="24"/>
          <w:szCs w:val="24"/>
        </w:rPr>
        <w:br/>
        <w:t>с привлечением их к планированию, организации, проведению, оценке мероприятия;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литературные, исторические, экологические и другие походы, экскурсии, экспедиции, слёты и другие, организуемые педагогическими работниками, </w:t>
      </w:r>
      <w:r w:rsidRPr="0092447B">
        <w:rPr>
          <w:rFonts w:ascii="Constantia" w:eastAsia="SchoolBookSanPin;Times New Roma" w:hAnsi="Constantia"/>
          <w:sz w:val="24"/>
          <w:szCs w:val="24"/>
        </w:rPr>
        <w:br/>
        <w:t xml:space="preserve">в том числе совместно с родителями (законными представителями) обучающихся </w:t>
      </w:r>
      <w:r w:rsidRPr="0092447B">
        <w:rPr>
          <w:rFonts w:ascii="Constantia" w:eastAsia="SchoolBookSanPin;Times New Roma" w:hAnsi="Constantia"/>
          <w:sz w:val="24"/>
          <w:szCs w:val="24"/>
        </w:rPr>
        <w:br/>
        <w:t>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170.3.2.8. Модуль «</w:t>
      </w:r>
      <w:r w:rsidRPr="0092447B">
        <w:rPr>
          <w:rFonts w:ascii="Constantia" w:eastAsia="SchoolBookSanPin;Times New Roma" w:hAnsi="Constantia"/>
          <w:bCs/>
          <w:sz w:val="24"/>
          <w:szCs w:val="24"/>
        </w:rPr>
        <w:t>Организация предметно-пространственной среды».</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оформление внешнего вида здания, фасада, холла при входе </w:t>
      </w:r>
      <w:r w:rsidRPr="0092447B">
        <w:rPr>
          <w:rFonts w:ascii="Constantia" w:eastAsia="SchoolBookSanPin;Times New Roma" w:hAnsi="Constantia"/>
          <w:sz w:val="24"/>
          <w:szCs w:val="24"/>
        </w:rPr>
        <w:br/>
        <w:t xml:space="preserve">в образовательную организацию государственной символикой Российской Федерации, субъекта Российской Федерации, муниципального образования (флаг, герб), </w:t>
      </w:r>
      <w:r w:rsidRPr="0092447B">
        <w:rPr>
          <w:rFonts w:ascii="Constantia" w:eastAsia="SchoolBookSanPin;Times New Roma" w:hAnsi="Constantia"/>
          <w:sz w:val="24"/>
          <w:szCs w:val="24"/>
        </w:rPr>
        <w:lastRenderedPageBreak/>
        <w:t>изображениями символики Российского государства в разные периоды тысячелетней истории, исторической символики региона;</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организацию и проведение церемоний поднятия (спуска) государственного флага Российской Федерации;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FD4F47" w:rsidRPr="0092447B" w:rsidRDefault="0092447B" w:rsidP="0092447B">
      <w:pPr>
        <w:widowControl/>
        <w:tabs>
          <w:tab w:val="left" w:pos="1800"/>
        </w:tabs>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другие;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разработку и популяризацию символики образовательной организации (эмблема, флаг, логотип, элементы костюма обучающихся и другие), используемой </w:t>
      </w:r>
      <w:r w:rsidRPr="0092447B">
        <w:rPr>
          <w:rFonts w:ascii="Constantia" w:eastAsia="SchoolBookSanPin;Times New Roma" w:hAnsi="Constantia"/>
          <w:sz w:val="24"/>
          <w:szCs w:val="24"/>
        </w:rPr>
        <w:br/>
        <w:t>как повседневно, так и в торжественные моменты;</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поддержание эстетического вида и благоустройство всех помещений </w:t>
      </w:r>
      <w:r w:rsidRPr="0092447B">
        <w:rPr>
          <w:rFonts w:ascii="Constantia" w:eastAsia="SchoolBookSanPin;Times New Roma" w:hAnsi="Constantia"/>
          <w:sz w:val="24"/>
          <w:szCs w:val="24"/>
        </w:rPr>
        <w:br/>
        <w:t>в образовательной организации, доступных и безопасных рекреационных зон, озеленение территории при образовательной организации;</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w:t>
      </w:r>
      <w:r w:rsidRPr="0092447B">
        <w:rPr>
          <w:rFonts w:ascii="Constantia" w:eastAsia="SchoolBookSanPin;Times New Roma" w:hAnsi="Constantia"/>
          <w:sz w:val="24"/>
          <w:szCs w:val="24"/>
        </w:rPr>
        <w:br/>
        <w:t>для общего использования свои книги, брать для чтения другие;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деятельность классных руководителей и других педагогов вместе </w:t>
      </w:r>
      <w:r w:rsidRPr="0092447B">
        <w:rPr>
          <w:rFonts w:ascii="Constantia" w:eastAsia="SchoolBookSanPin;Times New Roma" w:hAnsi="Constantia"/>
          <w:sz w:val="24"/>
          <w:szCs w:val="24"/>
        </w:rPr>
        <w:br/>
        <w:t>с обучающимися, их родителями по благоустройству, оформлению школьных аудиторий, пришкольной территории;</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разработку и обновление материалов (стендов, плакатов, инсталляций </w:t>
      </w:r>
      <w:r w:rsidRPr="0092447B">
        <w:rPr>
          <w:rFonts w:ascii="Constantia" w:eastAsia="SchoolBookSanPin;Times New Roma" w:hAnsi="Constantia"/>
          <w:sz w:val="24"/>
          <w:szCs w:val="24"/>
        </w:rPr>
        <w:b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Предметно-пространственная среда строится как максимально доступная </w:t>
      </w:r>
      <w:r w:rsidRPr="0092447B">
        <w:rPr>
          <w:rFonts w:ascii="Constantia" w:eastAsia="SchoolBookSanPin;Times New Roma" w:hAnsi="Constantia"/>
          <w:sz w:val="24"/>
          <w:szCs w:val="24"/>
        </w:rPr>
        <w:br/>
        <w:t>для обучающихся с особыми образовательными потребностями.</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170.3.2.9. Модуль «</w:t>
      </w:r>
      <w:r w:rsidRPr="0092447B">
        <w:rPr>
          <w:rFonts w:ascii="Constantia" w:eastAsia="SchoolBookSanPin;Times New Roma" w:hAnsi="Constantia"/>
          <w:bCs/>
          <w:sz w:val="24"/>
          <w:szCs w:val="24"/>
        </w:rPr>
        <w:t>Взаимодействие с родителями (законными представителями)».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lastRenderedPageBreak/>
        <w:t xml:space="preserve">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w:t>
      </w:r>
      <w:r w:rsidRPr="0092447B">
        <w:rPr>
          <w:rFonts w:ascii="Constantia" w:eastAsia="SchoolBookSanPin;Times New Roma" w:hAnsi="Constantia"/>
          <w:sz w:val="24"/>
          <w:szCs w:val="24"/>
        </w:rPr>
        <w:br/>
        <w:t>или запланированные):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родительские дни, в которые родители (законные представители) могут посещать уроки и внеурочные занятия;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проведение тематических собраний (в том числе по инициативе родителей), </w:t>
      </w:r>
      <w:r w:rsidRPr="0092447B">
        <w:rPr>
          <w:rFonts w:ascii="Constantia" w:eastAsia="SchoolBookSanPin;Times New Roma" w:hAnsi="Constantia"/>
          <w:sz w:val="24"/>
          <w:szCs w:val="24"/>
        </w:rPr>
        <w:br/>
        <w:t>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родительские форумы на официальном сайте образовательной организации </w:t>
      </w:r>
      <w:r w:rsidRPr="0092447B">
        <w:rPr>
          <w:rFonts w:ascii="Constantia" w:eastAsia="SchoolBookSanPin;Times New Roma" w:hAnsi="Constantia"/>
          <w:sz w:val="24"/>
          <w:szCs w:val="24"/>
        </w:rPr>
        <w:br/>
        <w:t>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привлечение родителей (законных представителей) к подготовке </w:t>
      </w:r>
      <w:r w:rsidRPr="0092447B">
        <w:rPr>
          <w:rFonts w:ascii="Constantia" w:eastAsia="SchoolBookSanPin;Times New Roma" w:hAnsi="Constantia"/>
          <w:sz w:val="24"/>
          <w:szCs w:val="24"/>
        </w:rPr>
        <w:br/>
        <w:t>и проведению классных и общешкольных мероприятий;</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170.3.2.10. Модуль «</w:t>
      </w:r>
      <w:r w:rsidRPr="0092447B">
        <w:rPr>
          <w:rFonts w:ascii="Constantia" w:eastAsia="SchoolBookSanPin;Times New Roma" w:hAnsi="Constantia"/>
          <w:bCs/>
          <w:sz w:val="24"/>
          <w:szCs w:val="24"/>
        </w:rPr>
        <w:t>Самоуправление».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Реализация воспитательного потенциала ученического самоуправления </w:t>
      </w:r>
      <w:r w:rsidRPr="0092447B">
        <w:rPr>
          <w:rFonts w:ascii="Constantia" w:eastAsia="SchoolBookSanPin;Times New Roma" w:hAnsi="Constantia"/>
          <w:sz w:val="24"/>
          <w:szCs w:val="24"/>
        </w:rPr>
        <w:b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организацию и деятельность органов ученического самоуправления (совет обучающихся или других), избранных обучающимися;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защиту органами ученического самоуправления законных интересов </w:t>
      </w:r>
      <w:r w:rsidRPr="0092447B">
        <w:rPr>
          <w:rFonts w:ascii="Constantia" w:eastAsia="SchoolBookSanPin;Times New Roma" w:hAnsi="Constantia"/>
          <w:sz w:val="24"/>
          <w:szCs w:val="24"/>
        </w:rPr>
        <w:br/>
        <w:t>и прав обучающихся;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w:t>
      </w:r>
      <w:r w:rsidRPr="0092447B">
        <w:rPr>
          <w:rFonts w:ascii="Constantia" w:eastAsia="SchoolBookSanPin;Times New Roma" w:hAnsi="Constantia"/>
          <w:sz w:val="24"/>
          <w:szCs w:val="24"/>
        </w:rPr>
        <w:br/>
        <w:t>в образовательной организации.</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170.3.2.11. Модуль «</w:t>
      </w:r>
      <w:r w:rsidRPr="0092447B">
        <w:rPr>
          <w:rFonts w:ascii="Constantia" w:eastAsia="SchoolBookSanPin;Times New Roma" w:hAnsi="Constantia"/>
          <w:bCs/>
          <w:sz w:val="24"/>
          <w:szCs w:val="24"/>
        </w:rPr>
        <w:t>Профилактика и безопасность».</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Реализация воспитательного потенциала профилактической деятельности </w:t>
      </w:r>
      <w:r w:rsidRPr="0092447B">
        <w:rPr>
          <w:rFonts w:ascii="Constantia" w:eastAsia="SchoolBookSanPin;Times New Roma" w:hAnsi="Constantia"/>
          <w:sz w:val="24"/>
          <w:szCs w:val="24"/>
        </w:rPr>
        <w:br/>
        <w:t xml:space="preserve">в целях формирования и поддержки безопасной и комфортной среды </w:t>
      </w:r>
      <w:r w:rsidRPr="0092447B">
        <w:rPr>
          <w:rFonts w:ascii="Constantia" w:eastAsia="SchoolBookSanPin;Times New Roma" w:hAnsi="Constantia"/>
          <w:sz w:val="24"/>
          <w:szCs w:val="24"/>
        </w:rPr>
        <w:br/>
      </w:r>
      <w:r w:rsidRPr="0092447B">
        <w:rPr>
          <w:rFonts w:ascii="Constantia" w:eastAsia="SchoolBookSanPin;Times New Roma" w:hAnsi="Constantia"/>
          <w:sz w:val="24"/>
          <w:szCs w:val="24"/>
        </w:rPr>
        <w:lastRenderedPageBreak/>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hAnsi="Constantia"/>
          <w:sz w:val="24"/>
          <w:szCs w:val="24"/>
        </w:rPr>
        <w:t xml:space="preserve">организацию деятельности педагогического коллектива по созданию </w:t>
      </w:r>
      <w:r w:rsidRPr="0092447B">
        <w:rPr>
          <w:rFonts w:ascii="Constantia" w:hAnsi="Constantia"/>
          <w:sz w:val="24"/>
          <w:szCs w:val="24"/>
        </w:rPr>
        <w:br/>
        <w:t xml:space="preserve">в общеобразовательной организации эффективной профилактической среды </w:t>
      </w:r>
      <w:r w:rsidRPr="0092447B">
        <w:rPr>
          <w:rFonts w:ascii="Constantia" w:hAnsi="Constantia"/>
          <w:sz w:val="24"/>
          <w:szCs w:val="24"/>
        </w:rPr>
        <w:br/>
        <w:t>с целью обеспечения безопасности жизнедеятельности как условия успешной воспитательной деятельности</w:t>
      </w:r>
      <w:r w:rsidRPr="0092447B">
        <w:rPr>
          <w:rFonts w:ascii="Constantia" w:eastAsia="SchoolBookSanPin;Times New Roma" w:hAnsi="Constantia"/>
          <w:sz w:val="24"/>
          <w:szCs w:val="24"/>
        </w:rPr>
        <w:t>;</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разработку и реализацию профилактических программ, направленных </w:t>
      </w:r>
      <w:r w:rsidRPr="0092447B">
        <w:rPr>
          <w:rFonts w:ascii="Constantia" w:eastAsia="SchoolBookSanPin;Times New Roma" w:hAnsi="Constantia"/>
          <w:sz w:val="24"/>
          <w:szCs w:val="24"/>
        </w:rPr>
        <w:br/>
        <w:t>на работу как с девиантными обучающимися, так и с их окружением; организацию межведомственного взаимодействия;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w:t>
      </w:r>
      <w:r w:rsidRPr="0092447B">
        <w:rPr>
          <w:rFonts w:ascii="Constantia" w:eastAsia="SchoolBookSanPin;Times New Roma" w:hAnsi="Constantia"/>
          <w:sz w:val="24"/>
          <w:szCs w:val="24"/>
        </w:rPr>
        <w:br/>
        <w:t>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w:t>
      </w:r>
      <w:r w:rsidRPr="0092447B">
        <w:rPr>
          <w:rFonts w:ascii="Constantia" w:eastAsia="SchoolBookSanPin;Times New Roma" w:hAnsi="Constantia"/>
          <w:sz w:val="24"/>
          <w:szCs w:val="24"/>
        </w:rPr>
        <w:br/>
        <w:t>(в том числе профессиональной, религиозно-духовной, благотворительной, художественной и другой);</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w:t>
      </w:r>
      <w:r w:rsidRPr="0092447B">
        <w:rPr>
          <w:rFonts w:ascii="Constantia" w:eastAsia="SchoolBookSanPin;Times New Roma" w:hAnsi="Constantia"/>
          <w:sz w:val="24"/>
          <w:szCs w:val="24"/>
        </w:rPr>
        <w:br/>
        <w:t>с агрессивным поведением и других);</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Pr="0092447B">
        <w:rPr>
          <w:rFonts w:ascii="Constantia" w:eastAsia="SchoolBookSanPin;Times New Roma" w:hAnsi="Constantia"/>
          <w:sz w:val="24"/>
          <w:szCs w:val="24"/>
        </w:rPr>
        <w:br/>
        <w:t>дети-мигранты, обучающиеся с ОВЗ и другие).</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170.3.2.12. Модуль «</w:t>
      </w:r>
      <w:r w:rsidRPr="0092447B">
        <w:rPr>
          <w:rFonts w:ascii="Constantia" w:eastAsia="SchoolBookSanPin;Times New Roma" w:hAnsi="Constantia"/>
          <w:bCs/>
          <w:sz w:val="24"/>
          <w:szCs w:val="24"/>
        </w:rPr>
        <w:t>Социальное партнёрство».</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Реализация воспитательного потенциала социального партнёрства может предусматривать (указываются конкретные позиции, имеющиеся </w:t>
      </w:r>
      <w:r w:rsidRPr="0092447B">
        <w:rPr>
          <w:rFonts w:ascii="Constantia" w:eastAsia="SchoolBookSanPin;Times New Roma" w:hAnsi="Constantia"/>
          <w:sz w:val="24"/>
          <w:szCs w:val="24"/>
        </w:rPr>
        <w:br/>
        <w:t>в образовательной организации или запланированные):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участие представителей организаций-партнёров, в том числе в соответствии </w:t>
      </w:r>
      <w:r w:rsidRPr="0092447B">
        <w:rPr>
          <w:rFonts w:ascii="Constantia" w:eastAsia="SchoolBookSanPin;Times New Roma" w:hAnsi="Constantia"/>
          <w:sz w:val="24"/>
          <w:szCs w:val="24"/>
        </w:rPr>
        <w:br/>
        <w:t xml:space="preserve">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w:t>
      </w:r>
      <w:r w:rsidRPr="0092447B">
        <w:rPr>
          <w:rFonts w:ascii="Constantia" w:eastAsia="SchoolBookSanPin;Times New Roma" w:hAnsi="Constantia"/>
          <w:sz w:val="24"/>
          <w:szCs w:val="24"/>
        </w:rPr>
        <w:lastRenderedPageBreak/>
        <w:t>дверей, государственные, региональные, школьные праздники, торжественные мероприятия и другие);</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170.3.2.13. Модуль «</w:t>
      </w:r>
      <w:r w:rsidRPr="0092447B">
        <w:rPr>
          <w:rFonts w:ascii="Constantia" w:eastAsia="SchoolBookSanPin;Times New Roma" w:hAnsi="Constantia"/>
          <w:bCs/>
          <w:sz w:val="24"/>
          <w:szCs w:val="24"/>
        </w:rPr>
        <w:t>Профориентация».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экскурсии на предприятия, в организации, дающие начальные представления </w:t>
      </w:r>
      <w:r w:rsidRPr="0092447B">
        <w:rPr>
          <w:rFonts w:ascii="Constantia" w:eastAsia="SchoolBookSanPin;Times New Roma" w:hAnsi="Constantia"/>
          <w:sz w:val="24"/>
          <w:szCs w:val="24"/>
        </w:rPr>
        <w:br/>
        <w:t>о существующих профессиях и условиях работы;</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w:t>
      </w:r>
      <w:r w:rsidRPr="0092447B">
        <w:rPr>
          <w:rFonts w:ascii="Constantia" w:eastAsia="SchoolBookSanPin;Times New Roma" w:hAnsi="Constantia"/>
          <w:sz w:val="24"/>
          <w:szCs w:val="24"/>
        </w:rPr>
        <w:br/>
        <w:t xml:space="preserve">где обучающиеся могут познакомиться с профессиями, получить представление </w:t>
      </w:r>
      <w:r w:rsidRPr="0092447B">
        <w:rPr>
          <w:rFonts w:ascii="Constantia" w:eastAsia="SchoolBookSanPin;Times New Roma" w:hAnsi="Constantia"/>
          <w:sz w:val="24"/>
          <w:szCs w:val="24"/>
        </w:rPr>
        <w:br/>
        <w:t>об их специфике, попробовать свои силы в той или иной профессии, развить соответствующие навыки;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участие в работе всероссийских профориентационных проектов;</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w:t>
      </w:r>
      <w:r w:rsidRPr="0092447B">
        <w:rPr>
          <w:rFonts w:ascii="Constantia" w:eastAsia="SchoolBookSanPin;Times New Roma" w:hAnsi="Constantia"/>
          <w:sz w:val="24"/>
          <w:szCs w:val="24"/>
        </w:rPr>
        <w:br/>
        <w:t>в выборе ими будущей профессии;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92447B">
        <w:rPr>
          <w:rFonts w:ascii="Constantia" w:hAnsi="Constantia"/>
          <w:sz w:val="24"/>
          <w:szCs w:val="24"/>
        </w:rPr>
        <w:t xml:space="preserve">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170.4. Организационный раздел.</w:t>
      </w:r>
    </w:p>
    <w:p w:rsidR="00FD4F47" w:rsidRPr="0092447B" w:rsidRDefault="0092447B" w:rsidP="0092447B">
      <w:pPr>
        <w:pStyle w:val="7"/>
        <w:widowControl/>
        <w:spacing w:before="0" w:after="0"/>
        <w:ind w:firstLine="709"/>
        <w:rPr>
          <w:rFonts w:ascii="Constantia" w:hAnsi="Constantia"/>
          <w:szCs w:val="24"/>
        </w:rPr>
      </w:pPr>
      <w:r w:rsidRPr="0092447B">
        <w:rPr>
          <w:rFonts w:ascii="Constantia" w:eastAsia="OfficinaSansBoldITC;Franklin Go" w:hAnsi="Constantia"/>
          <w:b w:val="0"/>
          <w:szCs w:val="24"/>
        </w:rPr>
        <w:lastRenderedPageBreak/>
        <w:t>170.4.1. Кадровое обеспечение.</w:t>
      </w:r>
    </w:p>
    <w:p w:rsidR="00FD4F47" w:rsidRPr="0092447B" w:rsidRDefault="0092447B" w:rsidP="0092447B">
      <w:pPr>
        <w:pStyle w:val="affff9"/>
        <w:widowControl/>
        <w:spacing w:after="0"/>
        <w:ind w:firstLine="709"/>
        <w:jc w:val="both"/>
        <w:rPr>
          <w:rFonts w:ascii="Constantia" w:hAnsi="Constantia"/>
          <w:sz w:val="24"/>
          <w:szCs w:val="24"/>
        </w:rPr>
      </w:pPr>
      <w:r w:rsidRPr="0092447B">
        <w:rPr>
          <w:rFonts w:ascii="Constantia" w:eastAsia="SchoolBookSanPin;Times New Roma" w:hAnsi="Constantia"/>
          <w:sz w:val="24"/>
          <w:szCs w:val="24"/>
        </w:rPr>
        <w:t xml:space="preserve">В данном разделе могут быть представлены решения в образовательной организации, в соответствии с ФГОС общего образования всех уровней, </w:t>
      </w:r>
      <w:r w:rsidRPr="0092447B">
        <w:rPr>
          <w:rFonts w:ascii="Constantia" w:eastAsia="SchoolBookSanPin;Times New Roma" w:hAnsi="Constantia"/>
          <w:sz w:val="24"/>
          <w:szCs w:val="24"/>
        </w:rPr>
        <w:br/>
        <w:t>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92447B">
        <w:rPr>
          <w:rFonts w:ascii="Constantia" w:hAnsi="Constantia"/>
          <w:sz w:val="24"/>
          <w:szCs w:val="24"/>
        </w:rPr>
        <w:t xml:space="preserve"> </w:t>
      </w:r>
    </w:p>
    <w:p w:rsidR="00FD4F47" w:rsidRPr="0092447B" w:rsidRDefault="0092447B" w:rsidP="0092447B">
      <w:pPr>
        <w:pStyle w:val="7"/>
        <w:widowControl/>
        <w:spacing w:before="0" w:after="0"/>
        <w:ind w:firstLine="709"/>
        <w:jc w:val="both"/>
        <w:rPr>
          <w:rFonts w:ascii="Constantia" w:hAnsi="Constantia"/>
          <w:szCs w:val="24"/>
        </w:rPr>
      </w:pPr>
      <w:r w:rsidRPr="0092447B">
        <w:rPr>
          <w:rFonts w:ascii="Constantia" w:eastAsia="OfficinaSansBoldITC;Franklin Go" w:hAnsi="Constantia"/>
          <w:b w:val="0"/>
          <w:szCs w:val="24"/>
        </w:rPr>
        <w:t>170.4.2. Нормативно-методическое обеспечение.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В данном разделе могут быть представлены решения на уровне образовательной организации по принятию, внесению изменений </w:t>
      </w:r>
      <w:r w:rsidRPr="0092447B">
        <w:rPr>
          <w:rFonts w:ascii="Constantia" w:eastAsia="SchoolBookSanPin;Times New Roma" w:hAnsi="Constantia"/>
          <w:sz w:val="24"/>
          <w:szCs w:val="24"/>
        </w:rPr>
        <w:b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FD4F47" w:rsidRPr="0092447B" w:rsidRDefault="0092447B" w:rsidP="0092447B">
      <w:pPr>
        <w:pStyle w:val="7"/>
        <w:widowControl/>
        <w:spacing w:before="0" w:after="0"/>
        <w:ind w:firstLine="709"/>
        <w:jc w:val="both"/>
        <w:rPr>
          <w:rFonts w:ascii="Constantia" w:hAnsi="Constantia"/>
          <w:szCs w:val="24"/>
        </w:rPr>
      </w:pPr>
      <w:r w:rsidRPr="0092447B">
        <w:rPr>
          <w:rFonts w:ascii="Constantia" w:eastAsia="OfficinaSansBoldITC;Franklin Go" w:hAnsi="Constantia"/>
          <w:b w:val="0"/>
          <w:szCs w:val="24"/>
        </w:rPr>
        <w:t>170.4.3. Требования к условиям работы с обучающимися с особыми образовательными потребностями.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170.4.3.1. Данный раздел наполняется конкретными материалами с учётом</w:t>
      </w:r>
      <w:r w:rsidRPr="0092447B">
        <w:rPr>
          <w:rFonts w:ascii="Constantia" w:eastAsia="SchoolBookSanPin;Times New Roma" w:hAnsi="Constantia"/>
          <w:sz w:val="24"/>
          <w:szCs w:val="24"/>
        </w:rPr>
        <w:br/>
        <w:t>наличия обучающихся с особыми образовательными потребностями. Требования</w:t>
      </w:r>
      <w:r w:rsidRPr="0092447B">
        <w:rPr>
          <w:rFonts w:ascii="Constantia" w:eastAsia="SchoolBookSanPin;Times New Roma" w:hAnsi="Constantia"/>
          <w:sz w:val="24"/>
          <w:szCs w:val="24"/>
        </w:rPr>
        <w:b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170.4.3.2. В воспитательной работе с категориями обучающихся, имеющих особые образовательные потребности: обучающихся с инвалидностью, с ОВЗ, </w:t>
      </w:r>
      <w:r w:rsidRPr="0092447B">
        <w:rPr>
          <w:rFonts w:ascii="Constantia" w:eastAsia="SchoolBookSanPin;Times New Roma" w:hAnsi="Constantia"/>
          <w:sz w:val="24"/>
          <w:szCs w:val="24"/>
        </w:rPr>
        <w:br/>
        <w:t xml:space="preserve">из социально уязвимых групп (например, воспитанники детских домов, </w:t>
      </w:r>
      <w:r w:rsidRPr="0092447B">
        <w:rPr>
          <w:rFonts w:ascii="Constantia" w:eastAsia="SchoolBookSanPin;Times New Roma" w:hAnsi="Constantia"/>
          <w:sz w:val="24"/>
          <w:szCs w:val="24"/>
        </w:rPr>
        <w:br/>
        <w:t xml:space="preserve">из семей мигрантов, билингвы и другие), одарённых, с отклоняющимся </w:t>
      </w:r>
      <w:r w:rsidRPr="0092447B">
        <w:rPr>
          <w:rFonts w:ascii="Constantia" w:eastAsia="SchoolBookSanPin;Times New Roma" w:hAnsi="Constantia"/>
          <w:sz w:val="24"/>
          <w:szCs w:val="24"/>
        </w:rPr>
        <w:br/>
        <w:t>поведением, – создаются особые условия (описываются эти условия).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170.4.3.3. Особыми задачами воспитания обучающихся с особыми образовательными потребностями являются:</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налаживание эмоционально-положительного взаимодействия с окружающими </w:t>
      </w:r>
      <w:r w:rsidRPr="0092447B">
        <w:rPr>
          <w:rFonts w:ascii="Constantia" w:eastAsia="SchoolBookSanPin;Times New Roma" w:hAnsi="Constantia"/>
          <w:sz w:val="24"/>
          <w:szCs w:val="24"/>
        </w:rPr>
        <w:br/>
        <w:t>для их успешной социальной адаптации и интеграции в общеобразовательной организации;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формирование доброжелательного отношения к обучающимся и их семьям </w:t>
      </w:r>
      <w:r w:rsidRPr="0092447B">
        <w:rPr>
          <w:rFonts w:ascii="Constantia" w:eastAsia="SchoolBookSanPin;Times New Roma" w:hAnsi="Constantia"/>
          <w:sz w:val="24"/>
          <w:szCs w:val="24"/>
        </w:rPr>
        <w:br/>
        <w:t>со стороны всех участников образовательных отношений;</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построение воспитательной деятельности с учётом индивидуальных особенностей и возможностей каждого обучающегося;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170.4.3.4. При организации воспитания обучающихся с особыми образовательными потребностями необходимо ориентироваться на: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формирование личности ребёнка с особыми образовательными потребностями </w:t>
      </w:r>
      <w:r w:rsidRPr="0092447B">
        <w:rPr>
          <w:rFonts w:ascii="Constantia" w:eastAsia="SchoolBookSanPin;Times New Roma" w:hAnsi="Constantia"/>
          <w:sz w:val="24"/>
          <w:szCs w:val="24"/>
        </w:rPr>
        <w:br/>
        <w:t>с использованием соответствующих возрасту и физическому и (или) психическому состоянию методов воспитания;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создание оптимальных условий совместного воспитания и обучения обучающихся с особыми образовательными потребностями и их сверстников, </w:t>
      </w:r>
      <w:r w:rsidRPr="0092447B">
        <w:rPr>
          <w:rFonts w:ascii="Constantia" w:eastAsia="SchoolBookSanPin;Times New Roma" w:hAnsi="Constantia"/>
          <w:sz w:val="24"/>
          <w:szCs w:val="24"/>
        </w:rPr>
        <w:br/>
        <w:t xml:space="preserve">с использованием вспомогательных средств и педагогических приёмов, организацией </w:t>
      </w:r>
      <w:r w:rsidRPr="0092447B">
        <w:rPr>
          <w:rFonts w:ascii="Constantia" w:eastAsia="SchoolBookSanPin;Times New Roma" w:hAnsi="Constantia"/>
          <w:sz w:val="24"/>
          <w:szCs w:val="24"/>
        </w:rPr>
        <w:lastRenderedPageBreak/>
        <w:t>совместных форм работы воспитателей, педагогов-психологов, учителей-логопедов, учителей-дефектологов;</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FD4F47" w:rsidRPr="0092447B" w:rsidRDefault="0092447B" w:rsidP="0092447B">
      <w:pPr>
        <w:pStyle w:val="7"/>
        <w:widowControl/>
        <w:spacing w:before="0" w:after="0"/>
        <w:ind w:firstLine="709"/>
        <w:jc w:val="both"/>
        <w:rPr>
          <w:rFonts w:ascii="Constantia" w:hAnsi="Constantia"/>
          <w:szCs w:val="24"/>
        </w:rPr>
      </w:pPr>
      <w:r w:rsidRPr="0092447B">
        <w:rPr>
          <w:rFonts w:ascii="Constantia" w:eastAsia="OfficinaSansBoldITC;Franklin Go" w:hAnsi="Constantia"/>
          <w:b w:val="0"/>
          <w:szCs w:val="24"/>
        </w:rPr>
        <w:t>170.4.4. Система поощрения социальной успешности и проявлений активной жизненной позиции обучающихся.</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170.4.4.1. Система поощрения проявлений активной жизненной позиции </w:t>
      </w:r>
      <w:r w:rsidRPr="0092447B">
        <w:rPr>
          <w:rFonts w:ascii="Constantia" w:eastAsia="SchoolBookSanPin;Times New Roma" w:hAnsi="Constantia"/>
          <w:sz w:val="24"/>
          <w:szCs w:val="24"/>
        </w:rPr>
        <w:br/>
        <w:t xml:space="preserve">и социальной успешности обучающихся призвана способствовать формированию </w:t>
      </w:r>
      <w:r w:rsidRPr="0092447B">
        <w:rPr>
          <w:rFonts w:ascii="Constantia" w:eastAsia="SchoolBookSanPin;Times New Roma" w:hAnsi="Constantia"/>
          <w:sz w:val="24"/>
          <w:szCs w:val="24"/>
        </w:rPr>
        <w:b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170.4.4.2. Система проявлений активной жизненной позиции и поощрения социальной успешности обучающихся строится на принципах:</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публичности, открытости поощрений (информирование всех обучающихся </w:t>
      </w:r>
      <w:r w:rsidRPr="0092447B">
        <w:rPr>
          <w:rFonts w:ascii="Constantia" w:eastAsia="SchoolBookSanPin;Times New Roma" w:hAnsi="Constantia"/>
          <w:sz w:val="24"/>
          <w:szCs w:val="24"/>
        </w:rPr>
        <w:br/>
        <w:t>о награждении, проведение награждений в присутствии значительного числа обучающихся);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регулирования частоты награждений (недопущение избыточности </w:t>
      </w:r>
      <w:r w:rsidRPr="0092447B">
        <w:rPr>
          <w:rFonts w:ascii="Constantia" w:eastAsia="SchoolBookSanPin;Times New Roma" w:hAnsi="Constantia"/>
          <w:sz w:val="24"/>
          <w:szCs w:val="24"/>
        </w:rPr>
        <w:br/>
        <w:t>в поощрениях, чрезмерно больших групп поощряемых и другие);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w:t>
      </w:r>
      <w:r w:rsidRPr="0092447B">
        <w:rPr>
          <w:rFonts w:ascii="Constantia" w:eastAsia="SchoolBookSanPin;Times New Roma" w:hAnsi="Constantia"/>
          <w:sz w:val="24"/>
          <w:szCs w:val="24"/>
        </w:rPr>
        <w:br/>
        <w:t>и не получившими награды);</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170.4.4.3.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170.4.4.4. Ведение портфолио отражает деятельность обучающихся </w:t>
      </w:r>
      <w:r w:rsidRPr="0092447B">
        <w:rPr>
          <w:rFonts w:ascii="Constantia" w:eastAsia="SchoolBookSanPin;Times New Roma" w:hAnsi="Constantia"/>
          <w:sz w:val="24"/>
          <w:szCs w:val="24"/>
        </w:rPr>
        <w:b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170.4.4.5. Рейтинги формируются через размещение имен (фамилий) обучающихся или названий (номеров) групп обучающихся, классов </w:t>
      </w:r>
      <w:r w:rsidRPr="0092447B">
        <w:rPr>
          <w:rFonts w:ascii="Constantia" w:eastAsia="SchoolBookSanPin;Times New Roma" w:hAnsi="Constantia"/>
          <w:sz w:val="24"/>
          <w:szCs w:val="24"/>
        </w:rPr>
        <w:br/>
        <w:t>в последовательности, определяемой их успешностью, достижениями.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170.4.4.6. Благотворительная поддержка обучающихся, групп обучающихся (классов) может заключаться в материальной поддержке проведения </w:t>
      </w:r>
      <w:r w:rsidRPr="0092447B">
        <w:rPr>
          <w:rFonts w:ascii="Constantia" w:eastAsia="SchoolBookSanPin;Times New Roma" w:hAnsi="Constantia"/>
          <w:sz w:val="24"/>
          <w:szCs w:val="24"/>
        </w:rPr>
        <w:br/>
      </w:r>
      <w:r w:rsidRPr="0092447B">
        <w:rPr>
          <w:rFonts w:ascii="Constantia" w:eastAsia="SchoolBookSanPin;Times New Roma" w:hAnsi="Constantia"/>
          <w:sz w:val="24"/>
          <w:szCs w:val="24"/>
        </w:rPr>
        <w:lastRenderedPageBreak/>
        <w:t xml:space="preserve">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w:t>
      </w:r>
      <w:r w:rsidRPr="0092447B">
        <w:rPr>
          <w:rFonts w:ascii="Constantia" w:eastAsia="SchoolBookSanPin;Times New Roma" w:hAnsi="Constantia"/>
          <w:sz w:val="24"/>
          <w:szCs w:val="24"/>
        </w:rPr>
        <w:br/>
        <w:t>в помощи обучающихся, семей, педагогических работников.</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Благотворительность предусматривает публичную презентацию благотворителей и их деятельности.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170.4.4.7.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w:t>
      </w:r>
      <w:r w:rsidRPr="0092447B">
        <w:rPr>
          <w:rFonts w:ascii="Constantia" w:eastAsia="SchoolBookSanPin;Times New Roma" w:hAnsi="Constantia"/>
          <w:sz w:val="24"/>
          <w:szCs w:val="24"/>
        </w:rPr>
        <w:br/>
        <w:t>на взаимоотношения в образовательной организации.</w:t>
      </w:r>
    </w:p>
    <w:p w:rsidR="00FD4F47" w:rsidRPr="0092447B" w:rsidRDefault="0092447B" w:rsidP="0092447B">
      <w:pPr>
        <w:pStyle w:val="7"/>
        <w:widowControl/>
        <w:spacing w:before="0" w:after="0"/>
        <w:ind w:firstLine="709"/>
        <w:jc w:val="both"/>
        <w:rPr>
          <w:rFonts w:ascii="Constantia" w:hAnsi="Constantia"/>
          <w:szCs w:val="24"/>
        </w:rPr>
      </w:pPr>
      <w:r w:rsidRPr="0092447B">
        <w:rPr>
          <w:rFonts w:ascii="Constantia" w:eastAsia="OfficinaSansBoldITC;Franklin Go" w:hAnsi="Constantia"/>
          <w:b w:val="0"/>
          <w:szCs w:val="24"/>
        </w:rPr>
        <w:t>170.4.5. Анализ воспитательного процесса.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170.4.5.1. Анализ воспитательного процесса осуществляется в соответствии </w:t>
      </w:r>
      <w:r w:rsidRPr="0092447B">
        <w:rPr>
          <w:rFonts w:ascii="Constantia" w:eastAsia="SchoolBookSanPin;Times New Roma" w:hAnsi="Constantia"/>
          <w:sz w:val="24"/>
          <w:szCs w:val="24"/>
        </w:rPr>
        <w:br/>
        <w:t xml:space="preserve">с целевыми ориентирами результатов воспитания, личностными результатами обучающихся на уровне начального общего образования, установленными </w:t>
      </w:r>
      <w:r w:rsidRPr="0092447B">
        <w:rPr>
          <w:rFonts w:ascii="Constantia" w:eastAsia="SchoolBookSanPin;Times New Roma" w:hAnsi="Constantia"/>
          <w:sz w:val="24"/>
          <w:szCs w:val="24"/>
        </w:rPr>
        <w:br/>
        <w:t>ФГОС НОО.</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w:t>
      </w:r>
      <w:r w:rsidRPr="0092447B">
        <w:rPr>
          <w:rFonts w:ascii="Constantia" w:eastAsia="SchoolBookSanPin;Times New Roma" w:hAnsi="Constantia"/>
          <w:sz w:val="24"/>
          <w:szCs w:val="24"/>
        </w:rPr>
        <w:br/>
        <w:t>с привлечением (при необходимости) внешних экспертов, специалистов.</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170.4.5.2. Планирование анализа воспитательного процесса включается </w:t>
      </w:r>
      <w:r w:rsidRPr="0092447B">
        <w:rPr>
          <w:rFonts w:ascii="Constantia" w:eastAsia="SchoolBookSanPin;Times New Roma" w:hAnsi="Constantia"/>
          <w:sz w:val="24"/>
          <w:szCs w:val="24"/>
        </w:rPr>
        <w:br/>
        <w:t>в календарный план воспитательной работы.</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170.4.5.3. Основные принципы самоанализа воспитательной работы:</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взаимное уважение всех участников образовательных отношений;</w:t>
      </w:r>
    </w:p>
    <w:p w:rsidR="00FD4F47" w:rsidRPr="0092447B" w:rsidRDefault="0092447B" w:rsidP="0092447B">
      <w:pPr>
        <w:widowControl/>
        <w:tabs>
          <w:tab w:val="left" w:pos="2200"/>
          <w:tab w:val="left" w:pos="3740"/>
          <w:tab w:val="left" w:pos="4820"/>
        </w:tabs>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w:t>
      </w:r>
      <w:r w:rsidRPr="0092447B">
        <w:rPr>
          <w:rFonts w:ascii="Constantia" w:eastAsia="SchoolBookSanPin;Times New Roma" w:hAnsi="Constantia"/>
          <w:sz w:val="24"/>
          <w:szCs w:val="24"/>
        </w:rPr>
        <w:b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развивающий характер осуществляемого анализа ориентирует </w:t>
      </w:r>
      <w:r w:rsidRPr="0092447B">
        <w:rPr>
          <w:rFonts w:ascii="Constantia" w:eastAsia="SchoolBookSanPin;Times New Roma" w:hAnsi="Constantia"/>
          <w:sz w:val="24"/>
          <w:szCs w:val="24"/>
        </w:rPr>
        <w:br/>
        <w:t xml:space="preserve">на использование его результатов для совершенствования воспитательной деятельности педагогических работников (знания и сохранения в работе цели </w:t>
      </w:r>
      <w:r w:rsidRPr="0092447B">
        <w:rPr>
          <w:rFonts w:ascii="Constantia" w:eastAsia="SchoolBookSanPin;Times New Roma" w:hAnsi="Constantia"/>
          <w:sz w:val="24"/>
          <w:szCs w:val="24"/>
        </w:rPr>
        <w:b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распределённая ответственность за результаты личностного развития обучающихся ориентирует на понимание того, что личностное развитие – </w:t>
      </w:r>
      <w:r w:rsidRPr="0092447B">
        <w:rPr>
          <w:rFonts w:ascii="Constantia" w:eastAsia="SchoolBookSanPin;Times New Roma" w:hAnsi="Constantia"/>
          <w:sz w:val="24"/>
          <w:szCs w:val="24"/>
        </w:rPr>
        <w:b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170.4.5.4. Основные направления анализа воспитательного процесса (предложенные направления можно уточнять, корректировать, исходя </w:t>
      </w:r>
      <w:r w:rsidRPr="0092447B">
        <w:rPr>
          <w:rFonts w:ascii="Constantia" w:eastAsia="SchoolBookSanPin;Times New Roma" w:hAnsi="Constantia"/>
          <w:sz w:val="24"/>
          <w:szCs w:val="24"/>
        </w:rPr>
        <w:br/>
        <w:t>из особенностей уклада, традиций, ресурсов образовательной организации, контингента обучающихся и другого).</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170.4.5.5. Результаты воспитания, социализации и саморазвития </w:t>
      </w:r>
      <w:r w:rsidRPr="0092447B">
        <w:rPr>
          <w:rFonts w:ascii="Constantia" w:eastAsia="SchoolBookSanPin;Times New Roma" w:hAnsi="Constantia"/>
          <w:sz w:val="24"/>
          <w:szCs w:val="24"/>
        </w:rPr>
        <w:br/>
        <w:t>обучающихся.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170.4.5.6. Критерием, на основе которого осуществляется данный анализ, является динамика личностного развития обучающихся в каждом классе.</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lastRenderedPageBreak/>
        <w:t xml:space="preserve">170.4.5.7. Анализ проводится классными руководителями вместе </w:t>
      </w:r>
      <w:r w:rsidRPr="0092447B">
        <w:rPr>
          <w:rFonts w:ascii="Constantia" w:eastAsia="SchoolBookSanPin;Times New Roma" w:hAnsi="Constantia"/>
          <w:sz w:val="24"/>
          <w:szCs w:val="24"/>
        </w:rPr>
        <w:br/>
        <w:t xml:space="preserve">с заместителем директора по воспитательной работе (советником директора </w:t>
      </w:r>
      <w:r w:rsidRPr="0092447B">
        <w:rPr>
          <w:rFonts w:ascii="Constantia" w:eastAsia="SchoolBookSanPin;Times New Roma" w:hAnsi="Constantia"/>
          <w:sz w:val="24"/>
          <w:szCs w:val="24"/>
        </w:rPr>
        <w:br/>
        <w:t xml:space="preserve">по воспитанию, педагогом-психологом, социальным педагогом (при наличии) </w:t>
      </w:r>
      <w:r w:rsidRPr="0092447B">
        <w:rPr>
          <w:rFonts w:ascii="Constantia" w:eastAsia="SchoolBookSanPin;Times New Roma" w:hAnsi="Constantia"/>
          <w:sz w:val="24"/>
          <w:szCs w:val="24"/>
        </w:rPr>
        <w:br/>
        <w:t xml:space="preserve">с последующим обсуждением результатов на методическом объединении классных руководителей или педагогическом совете. </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170.4.5.8.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170.4.5.9. Внимание педагогических работников сосредоточивается </w:t>
      </w:r>
      <w:r w:rsidRPr="0092447B">
        <w:rPr>
          <w:rFonts w:ascii="Constantia" w:eastAsia="SchoolBookSanPin;Times New Roma" w:hAnsi="Constantia"/>
          <w:sz w:val="24"/>
          <w:szCs w:val="24"/>
        </w:rPr>
        <w:br/>
        <w:t xml:space="preserve">на вопросах: </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проблемы и затруднения в личностном развитии обучающихся, которые удалось решить за прошедший учебный год; </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проблемы и затруднения, которые решить не удалось и почему;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новые проблемы и трудности, которые появились, над чем предстоит работать педагогическому коллективу.</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170.4.5.10. Состояние совместной деятельности обучающихся и взрослых.</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170.4.5.11. 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170.4.5.12.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170.4.5.13.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FD4F47" w:rsidRPr="0092447B" w:rsidRDefault="0092447B" w:rsidP="0092447B">
      <w:pPr>
        <w:widowControl/>
        <w:spacing w:after="0" w:line="240" w:lineRule="auto"/>
        <w:ind w:firstLine="709"/>
        <w:jc w:val="both"/>
        <w:rPr>
          <w:rFonts w:ascii="Constantia" w:eastAsia="SchoolBookSanPin;Times New Roma" w:hAnsi="Constantia"/>
          <w:sz w:val="24"/>
          <w:szCs w:val="24"/>
        </w:rPr>
      </w:pPr>
      <w:r w:rsidRPr="0092447B">
        <w:rPr>
          <w:rFonts w:ascii="Constantia" w:eastAsia="SchoolBookSanPin;Times New Roma" w:hAnsi="Constantia"/>
          <w:sz w:val="24"/>
          <w:szCs w:val="24"/>
        </w:rPr>
        <w:t xml:space="preserve">170.4.5.14. Результаты обсуждаются на заседании методических объединений классных руководителей или педагогическом совете.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170.4.5.15. Внимание сосредотачивается на вопросах, связанных с качеством (выбираются вопросы, которые помогут проанализировать проделанную работу):</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реализация воспитательного потенциала урочной деятельности;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реализация воспитательного потенциала внеурочной деятельности обучающихся;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деятельность классных руководителей;</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проведение общешкольных основных дел, мероприятий;</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проведение внешкольных мероприятий;</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создание и поддержка предметно-пространственной среды;</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взаимодействие с родительским сообществом;</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деятельность ученического самоуправления;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деятельность по профилактике и безопасности;</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реализация потенциала социального партнёрства;</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деятельность по профориентации обучающихся;</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вопросы по дополнительным модулям.</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170.4.5.16. Итогом самоанализа является перечень выявленных проблем, </w:t>
      </w:r>
      <w:r w:rsidRPr="0092447B">
        <w:rPr>
          <w:rFonts w:ascii="Constantia" w:eastAsia="SchoolBookSanPin;Times New Roma" w:hAnsi="Constantia"/>
          <w:sz w:val="24"/>
          <w:szCs w:val="24"/>
        </w:rPr>
        <w:br/>
        <w:t>над решением которых предстоит работать педагогическому коллективу.</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Times New Roma" w:hAnsi="Constantia"/>
          <w:sz w:val="24"/>
          <w:szCs w:val="24"/>
        </w:rPr>
        <w:t xml:space="preserve">170.4.5.17.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w:t>
      </w:r>
      <w:r w:rsidRPr="0092447B">
        <w:rPr>
          <w:rFonts w:ascii="Constantia" w:eastAsia="SchoolBookSanPin;Times New Roma" w:hAnsi="Constantia"/>
          <w:sz w:val="24"/>
          <w:szCs w:val="24"/>
        </w:rPr>
        <w:lastRenderedPageBreak/>
        <w:t>утверждаются педагогическим советом или иным коллегиальным органом управления в образовательной организации.</w:t>
      </w:r>
    </w:p>
    <w:p w:rsidR="00FD4F47" w:rsidRPr="0092447B" w:rsidRDefault="00FD4F47" w:rsidP="0092447B">
      <w:pPr>
        <w:pStyle w:val="1"/>
        <w:widowControl/>
        <w:pBdr>
          <w:bottom w:val="none" w:sz="4" w:space="0" w:color="000000"/>
        </w:pBdr>
        <w:spacing w:before="0" w:line="240" w:lineRule="auto"/>
        <w:jc w:val="center"/>
        <w:rPr>
          <w:rFonts w:ascii="Constantia" w:eastAsia="OfficinaSansBoldITC;Franklin Go" w:hAnsi="Constantia"/>
          <w:sz w:val="24"/>
          <w:szCs w:val="24"/>
        </w:rPr>
      </w:pPr>
    </w:p>
    <w:p w:rsidR="00FD4F47" w:rsidRPr="0092447B" w:rsidRDefault="0092447B" w:rsidP="0092447B">
      <w:pPr>
        <w:pStyle w:val="1"/>
        <w:widowControl/>
        <w:pBdr>
          <w:bottom w:val="none" w:sz="0" w:space="0" w:color="000000"/>
        </w:pBdr>
        <w:spacing w:before="0" w:line="240" w:lineRule="auto"/>
        <w:jc w:val="center"/>
        <w:rPr>
          <w:rFonts w:ascii="Constantia" w:eastAsia="OfficinaSansBoldITC" w:hAnsi="Constantia"/>
          <w:sz w:val="24"/>
          <w:szCs w:val="24"/>
        </w:rPr>
      </w:pPr>
      <w:r w:rsidRPr="0092447B">
        <w:rPr>
          <w:rFonts w:ascii="Constantia" w:eastAsia="OfficinaSansBoldITC" w:hAnsi="Constantia"/>
          <w:sz w:val="24"/>
          <w:szCs w:val="24"/>
        </w:rPr>
        <w:t>IV. Организационный раздел</w:t>
      </w:r>
    </w:p>
    <w:p w:rsidR="00FD4F47" w:rsidRPr="0092447B" w:rsidRDefault="00FD4F47" w:rsidP="0092447B">
      <w:pPr>
        <w:widowControl/>
        <w:spacing w:after="0" w:line="240" w:lineRule="auto"/>
        <w:rPr>
          <w:rFonts w:ascii="Constantia" w:hAnsi="Constantia"/>
          <w:sz w:val="24"/>
          <w:szCs w:val="24"/>
        </w:rPr>
      </w:pPr>
    </w:p>
    <w:p w:rsidR="00FD4F47" w:rsidRPr="0092447B" w:rsidRDefault="0092447B" w:rsidP="0092447B">
      <w:pPr>
        <w:pStyle w:val="affff2"/>
        <w:ind w:left="0" w:right="0" w:firstLine="709"/>
        <w:rPr>
          <w:rFonts w:ascii="Constantia" w:eastAsia="SchoolBookSanPin" w:hAnsi="Constantia"/>
          <w:sz w:val="24"/>
          <w:szCs w:val="24"/>
        </w:rPr>
      </w:pPr>
      <w:r w:rsidRPr="0092447B">
        <w:rPr>
          <w:rFonts w:ascii="Constantia" w:eastAsia="SchoolBookSanPin" w:hAnsi="Constantia"/>
          <w:sz w:val="24"/>
          <w:szCs w:val="24"/>
        </w:rPr>
        <w:t xml:space="preserve">171. </w:t>
      </w:r>
      <w:r w:rsidR="00075ED8">
        <w:rPr>
          <w:rFonts w:ascii="Constantia" w:eastAsia="SchoolBookSanPin" w:hAnsi="Constantia"/>
          <w:sz w:val="24"/>
          <w:szCs w:val="24"/>
        </w:rPr>
        <w:t>У</w:t>
      </w:r>
      <w:r w:rsidRPr="0092447B">
        <w:rPr>
          <w:rFonts w:ascii="Constantia" w:eastAsia="SchoolBookSanPin" w:hAnsi="Constantia"/>
          <w:sz w:val="24"/>
          <w:szCs w:val="24"/>
        </w:rPr>
        <w:t>чебный план начального общего образования.</w:t>
      </w:r>
    </w:p>
    <w:p w:rsidR="00FD4F47" w:rsidRPr="0092447B" w:rsidRDefault="0092447B" w:rsidP="0092447B">
      <w:pPr>
        <w:pStyle w:val="affff2"/>
        <w:ind w:left="0" w:right="0" w:firstLine="709"/>
        <w:rPr>
          <w:rFonts w:ascii="Constantia" w:eastAsia="SchoolBookSanPin" w:hAnsi="Constantia"/>
          <w:sz w:val="24"/>
          <w:szCs w:val="24"/>
        </w:rPr>
      </w:pPr>
      <w:r w:rsidRPr="0092447B">
        <w:rPr>
          <w:rFonts w:ascii="Constantia" w:eastAsia="SchoolBookSanPin" w:hAnsi="Constantia"/>
          <w:sz w:val="24"/>
          <w:szCs w:val="24"/>
        </w:rPr>
        <w:t xml:space="preserve">171.1. </w:t>
      </w:r>
      <w:r w:rsidR="00075ED8">
        <w:rPr>
          <w:rFonts w:ascii="Constantia" w:eastAsia="SchoolBookSanPin" w:hAnsi="Constantia"/>
          <w:sz w:val="24"/>
          <w:szCs w:val="24"/>
        </w:rPr>
        <w:t>У</w:t>
      </w:r>
      <w:r w:rsidRPr="0092447B">
        <w:rPr>
          <w:rFonts w:ascii="Constantia" w:eastAsia="SchoolBookSanPin" w:hAnsi="Constantia"/>
          <w:sz w:val="24"/>
          <w:szCs w:val="24"/>
        </w:rPr>
        <w:t>чебный план образовательных организаций, реализующих ООП НОО (далее – федеральный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FD4F47" w:rsidRPr="0092447B" w:rsidRDefault="0092447B" w:rsidP="0092447B">
      <w:pPr>
        <w:pStyle w:val="affff2"/>
        <w:ind w:left="0" w:right="0" w:firstLine="709"/>
        <w:rPr>
          <w:rFonts w:ascii="Constantia" w:eastAsia="SchoolBookSanPin" w:hAnsi="Constantia"/>
          <w:sz w:val="24"/>
          <w:szCs w:val="24"/>
        </w:rPr>
      </w:pPr>
      <w:r w:rsidRPr="0092447B">
        <w:rPr>
          <w:rFonts w:ascii="Constantia" w:eastAsia="SchoolBookSanPin" w:hAnsi="Constantia"/>
          <w:sz w:val="24"/>
          <w:szCs w:val="24"/>
        </w:rPr>
        <w:t xml:space="preserve">171.2. </w:t>
      </w:r>
      <w:r w:rsidR="00075ED8">
        <w:rPr>
          <w:rFonts w:ascii="Constantia" w:eastAsia="SchoolBookSanPin" w:hAnsi="Constantia"/>
          <w:sz w:val="24"/>
          <w:szCs w:val="24"/>
        </w:rPr>
        <w:t>У</w:t>
      </w:r>
      <w:r w:rsidRPr="0092447B">
        <w:rPr>
          <w:rFonts w:ascii="Constantia" w:eastAsia="SchoolBookSanPin" w:hAnsi="Constantia"/>
          <w:sz w:val="24"/>
          <w:szCs w:val="24"/>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FD4F47" w:rsidRPr="0092447B" w:rsidRDefault="0092447B" w:rsidP="0092447B">
      <w:pPr>
        <w:pStyle w:val="affff2"/>
        <w:ind w:left="0" w:right="0" w:firstLine="709"/>
        <w:rPr>
          <w:rFonts w:ascii="Constantia" w:eastAsia="SchoolBookSanPin" w:hAnsi="Constantia"/>
          <w:sz w:val="24"/>
          <w:szCs w:val="24"/>
        </w:rPr>
      </w:pPr>
      <w:r w:rsidRPr="0092447B">
        <w:rPr>
          <w:rFonts w:ascii="Constantia" w:eastAsia="SchoolBookSanPin" w:hAnsi="Constantia"/>
          <w:sz w:val="24"/>
          <w:szCs w:val="24"/>
        </w:rPr>
        <w:t>171.3. 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FD4F47" w:rsidRPr="0092447B" w:rsidRDefault="0092447B" w:rsidP="0092447B">
      <w:pPr>
        <w:pStyle w:val="affff2"/>
        <w:ind w:left="0" w:right="0" w:firstLine="709"/>
        <w:rPr>
          <w:rFonts w:ascii="Constantia" w:eastAsia="SchoolBookSanPin" w:hAnsi="Constantia"/>
          <w:sz w:val="24"/>
          <w:szCs w:val="24"/>
        </w:rPr>
      </w:pPr>
      <w:r w:rsidRPr="0092447B">
        <w:rPr>
          <w:rFonts w:ascii="Constantia" w:eastAsia="SchoolBookSanPin" w:hAnsi="Constantia"/>
          <w:sz w:val="24"/>
          <w:szCs w:val="24"/>
        </w:rPr>
        <w:t xml:space="preserve">171.4. </w:t>
      </w:r>
      <w:r w:rsidR="00075ED8">
        <w:rPr>
          <w:rFonts w:ascii="Constantia" w:eastAsia="SchoolBookSanPin" w:hAnsi="Constantia"/>
          <w:sz w:val="24"/>
          <w:szCs w:val="24"/>
        </w:rPr>
        <w:t>У</w:t>
      </w:r>
      <w:r w:rsidRPr="0092447B">
        <w:rPr>
          <w:rFonts w:ascii="Constantia" w:eastAsia="SchoolBookSanPin" w:hAnsi="Constantia"/>
          <w:sz w:val="24"/>
          <w:szCs w:val="24"/>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FD4F47" w:rsidRPr="0092447B" w:rsidRDefault="0092447B" w:rsidP="0092447B">
      <w:pPr>
        <w:pStyle w:val="affff2"/>
        <w:ind w:left="0" w:right="0" w:firstLine="709"/>
        <w:rPr>
          <w:rFonts w:ascii="Constantia" w:eastAsia="SchoolBookSanPin" w:hAnsi="Constantia"/>
          <w:sz w:val="24"/>
          <w:szCs w:val="24"/>
        </w:rPr>
      </w:pPr>
      <w:r w:rsidRPr="0092447B">
        <w:rPr>
          <w:rFonts w:ascii="Constantia" w:eastAsia="SchoolBookSanPin" w:hAnsi="Constantia"/>
          <w:sz w:val="24"/>
          <w:szCs w:val="24"/>
        </w:rPr>
        <w:t>171.5. 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FD4F47" w:rsidRPr="0092447B" w:rsidRDefault="0092447B" w:rsidP="0092447B">
      <w:pPr>
        <w:pStyle w:val="affff2"/>
        <w:ind w:left="0" w:right="0" w:firstLine="709"/>
        <w:rPr>
          <w:rFonts w:ascii="Constantia" w:eastAsia="SchoolBookSanPin" w:hAnsi="Constantia"/>
          <w:sz w:val="24"/>
          <w:szCs w:val="24"/>
        </w:rPr>
      </w:pPr>
      <w:r w:rsidRPr="0092447B">
        <w:rPr>
          <w:rFonts w:ascii="Constantia" w:eastAsia="SchoolBookSanPin" w:hAnsi="Constantia"/>
          <w:sz w:val="24"/>
          <w:szCs w:val="24"/>
        </w:rPr>
        <w:t xml:space="preserve">171.6. </w:t>
      </w:r>
      <w:r w:rsidR="00075ED8">
        <w:rPr>
          <w:rFonts w:ascii="Constantia" w:eastAsia="SchoolBookSanPin" w:hAnsi="Constantia"/>
          <w:sz w:val="24"/>
          <w:szCs w:val="24"/>
        </w:rPr>
        <w:t>У</w:t>
      </w:r>
      <w:r w:rsidRPr="0092447B">
        <w:rPr>
          <w:rFonts w:ascii="Constantia" w:eastAsia="SchoolBookSanPin" w:hAnsi="Constantia"/>
          <w:sz w:val="24"/>
          <w:szCs w:val="24"/>
        </w:rPr>
        <w:t>чебный план состоит из двух частей – обязательной части и части, формируемой участниками образовательных отношений.</w:t>
      </w:r>
    </w:p>
    <w:p w:rsidR="00FD4F47" w:rsidRPr="0092447B" w:rsidRDefault="0092447B" w:rsidP="0092447B">
      <w:pPr>
        <w:pStyle w:val="affff2"/>
        <w:ind w:left="0" w:right="0" w:firstLine="709"/>
        <w:rPr>
          <w:rFonts w:ascii="Constantia" w:eastAsia="SchoolBookSanPin" w:hAnsi="Constantia"/>
          <w:sz w:val="24"/>
          <w:szCs w:val="24"/>
        </w:rPr>
      </w:pPr>
      <w:r w:rsidRPr="0092447B">
        <w:rPr>
          <w:rFonts w:ascii="Constantia" w:eastAsia="SchoolBookSanPin" w:hAnsi="Constantia"/>
          <w:sz w:val="24"/>
          <w:szCs w:val="24"/>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FD4F47" w:rsidRPr="0092447B" w:rsidRDefault="0092447B" w:rsidP="0092447B">
      <w:pPr>
        <w:pStyle w:val="affff2"/>
        <w:ind w:left="0" w:right="0" w:firstLine="709"/>
        <w:rPr>
          <w:rFonts w:ascii="Constantia" w:eastAsia="SchoolBookSanPin" w:hAnsi="Constantia"/>
          <w:sz w:val="24"/>
          <w:szCs w:val="24"/>
        </w:rPr>
      </w:pPr>
      <w:r w:rsidRPr="0092447B">
        <w:rPr>
          <w:rFonts w:ascii="Constantia" w:eastAsia="SchoolBookSanPin" w:hAnsi="Constantia"/>
          <w:sz w:val="24"/>
          <w:szCs w:val="24"/>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FD4F47" w:rsidRPr="0092447B" w:rsidRDefault="0092447B" w:rsidP="0092447B">
      <w:pPr>
        <w:pStyle w:val="affff2"/>
        <w:ind w:left="0" w:right="0" w:firstLine="709"/>
        <w:rPr>
          <w:rFonts w:ascii="Constantia" w:eastAsia="SchoolBookSanPin" w:hAnsi="Constantia"/>
          <w:sz w:val="24"/>
          <w:szCs w:val="24"/>
        </w:rPr>
      </w:pPr>
      <w:r w:rsidRPr="0092447B">
        <w:rPr>
          <w:rFonts w:ascii="Constantia" w:eastAsia="SchoolBookSanPin" w:hAnsi="Constantia"/>
          <w:sz w:val="24"/>
          <w:szCs w:val="24"/>
        </w:rPr>
        <w:t>171.7. 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FD4F47" w:rsidRPr="0092447B" w:rsidRDefault="0092447B" w:rsidP="0092447B">
      <w:pPr>
        <w:pStyle w:val="affff2"/>
        <w:ind w:left="0" w:right="0" w:firstLine="709"/>
        <w:rPr>
          <w:rFonts w:ascii="Constantia" w:eastAsia="SchoolBookSanPin" w:hAnsi="Constantia"/>
          <w:sz w:val="24"/>
          <w:szCs w:val="24"/>
        </w:rPr>
      </w:pPr>
      <w:r w:rsidRPr="0092447B">
        <w:rPr>
          <w:rFonts w:ascii="Constantia" w:eastAsia="SchoolBookSanPin" w:hAnsi="Constantia"/>
          <w:sz w:val="24"/>
          <w:szCs w:val="24"/>
        </w:rPr>
        <w:t>171.8. 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FD4F47" w:rsidRPr="0092447B" w:rsidRDefault="0092447B" w:rsidP="0092447B">
      <w:pPr>
        <w:pStyle w:val="affff2"/>
        <w:ind w:left="0" w:right="0" w:firstLine="709"/>
        <w:rPr>
          <w:rFonts w:ascii="Constantia" w:eastAsia="SchoolBookSanPin" w:hAnsi="Constantia"/>
          <w:sz w:val="24"/>
          <w:szCs w:val="24"/>
        </w:rPr>
      </w:pPr>
      <w:r w:rsidRPr="0092447B">
        <w:rPr>
          <w:rFonts w:ascii="Constantia" w:eastAsia="SchoolBookSanPin" w:hAnsi="Constantia"/>
          <w:sz w:val="24"/>
          <w:szCs w:val="24"/>
        </w:rPr>
        <w:t>171.9. 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FD4F47" w:rsidRPr="0092447B" w:rsidRDefault="0092447B" w:rsidP="0092447B">
      <w:pPr>
        <w:pStyle w:val="affff2"/>
        <w:ind w:left="0" w:right="0" w:firstLine="709"/>
        <w:rPr>
          <w:rFonts w:ascii="Constantia" w:eastAsia="SchoolBookSanPin" w:hAnsi="Constantia"/>
          <w:sz w:val="24"/>
          <w:szCs w:val="24"/>
        </w:rPr>
      </w:pPr>
      <w:r w:rsidRPr="0092447B">
        <w:rPr>
          <w:rFonts w:ascii="Constantia" w:eastAsia="SchoolBookSanPin" w:hAnsi="Constantia"/>
          <w:sz w:val="24"/>
          <w:szCs w:val="24"/>
        </w:rPr>
        <w:t xml:space="preserve">171.10.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w:t>
      </w:r>
      <w:r w:rsidRPr="0092447B">
        <w:rPr>
          <w:rFonts w:ascii="Constantia" w:eastAsia="SchoolBookSanPin" w:hAnsi="Constantia"/>
          <w:sz w:val="24"/>
          <w:szCs w:val="24"/>
        </w:rPr>
        <w:lastRenderedPageBreak/>
        <w:t>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FD4F47" w:rsidRPr="0092447B" w:rsidRDefault="0092447B" w:rsidP="0092447B">
      <w:pPr>
        <w:pStyle w:val="affff2"/>
        <w:ind w:left="0" w:right="0" w:firstLine="709"/>
        <w:rPr>
          <w:rFonts w:ascii="Constantia" w:eastAsia="SchoolBookSanPin" w:hAnsi="Constantia"/>
          <w:sz w:val="24"/>
          <w:szCs w:val="24"/>
        </w:rPr>
      </w:pPr>
      <w:r w:rsidRPr="0092447B">
        <w:rPr>
          <w:rFonts w:ascii="Constantia" w:eastAsia="SchoolBookSanPin" w:hAnsi="Constantia"/>
          <w:sz w:val="24"/>
          <w:szCs w:val="24"/>
        </w:rPr>
        <w:t>171.11. 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FD4F47" w:rsidRPr="0092447B" w:rsidRDefault="0092447B" w:rsidP="0092447B">
      <w:pPr>
        <w:pStyle w:val="affff2"/>
        <w:ind w:left="0" w:right="0" w:firstLine="709"/>
        <w:rPr>
          <w:rFonts w:ascii="Constantia" w:eastAsia="SchoolBookSanPin" w:hAnsi="Constantia"/>
          <w:sz w:val="24"/>
          <w:szCs w:val="24"/>
        </w:rPr>
      </w:pPr>
      <w:r w:rsidRPr="0092447B">
        <w:rPr>
          <w:rFonts w:ascii="Constantia" w:eastAsia="SchoolBookSanPin" w:hAnsi="Constantia"/>
          <w:sz w:val="24"/>
          <w:szCs w:val="24"/>
        </w:rPr>
        <w:t>171.12. 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FD4F47" w:rsidRPr="0092447B" w:rsidRDefault="0092447B" w:rsidP="0092447B">
      <w:pPr>
        <w:pStyle w:val="affff2"/>
        <w:ind w:left="0" w:right="0" w:firstLine="709"/>
        <w:rPr>
          <w:rFonts w:ascii="Constantia" w:eastAsia="SchoolBookSanPin" w:hAnsi="Constantia"/>
          <w:sz w:val="24"/>
          <w:szCs w:val="24"/>
        </w:rPr>
      </w:pPr>
      <w:r w:rsidRPr="0092447B">
        <w:rPr>
          <w:rFonts w:ascii="Constantia" w:eastAsia="SchoolBookSanPin" w:hAnsi="Constantia"/>
          <w:sz w:val="24"/>
          <w:szCs w:val="24"/>
        </w:rPr>
        <w:t>171.13. 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FD4F47" w:rsidRPr="0092447B" w:rsidRDefault="0092447B" w:rsidP="0092447B">
      <w:pPr>
        <w:pStyle w:val="affff2"/>
        <w:ind w:left="0" w:right="0" w:firstLine="709"/>
        <w:rPr>
          <w:rFonts w:ascii="Constantia" w:eastAsia="SchoolBookSanPin" w:hAnsi="Constantia"/>
          <w:sz w:val="24"/>
          <w:szCs w:val="24"/>
        </w:rPr>
      </w:pPr>
      <w:r w:rsidRPr="0092447B">
        <w:rPr>
          <w:rFonts w:ascii="Constantia" w:eastAsia="SchoolBookSanPin" w:hAnsi="Constantia"/>
          <w:sz w:val="24"/>
          <w:szCs w:val="24"/>
        </w:rPr>
        <w:t>171.14.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FD4F47" w:rsidRPr="0092447B" w:rsidRDefault="0092447B" w:rsidP="0092447B">
      <w:pPr>
        <w:pStyle w:val="affff2"/>
        <w:ind w:left="0" w:right="0" w:firstLine="709"/>
        <w:rPr>
          <w:rFonts w:ascii="Constantia" w:eastAsia="SchoolBookSanPin" w:hAnsi="Constantia"/>
          <w:sz w:val="24"/>
          <w:szCs w:val="24"/>
        </w:rPr>
      </w:pPr>
      <w:r w:rsidRPr="0092447B">
        <w:rPr>
          <w:rFonts w:ascii="Constantia" w:eastAsia="SchoolBookSanPin" w:hAnsi="Constantia"/>
          <w:sz w:val="24"/>
          <w:szCs w:val="24"/>
        </w:rPr>
        <w:t>171.15. 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FD4F47" w:rsidRPr="0092447B" w:rsidRDefault="0092447B" w:rsidP="0092447B">
      <w:pPr>
        <w:pStyle w:val="affff2"/>
        <w:ind w:left="0" w:right="0" w:firstLine="709"/>
        <w:rPr>
          <w:rFonts w:ascii="Constantia" w:eastAsia="SchoolBookSanPin" w:hAnsi="Constantia"/>
          <w:sz w:val="24"/>
          <w:szCs w:val="24"/>
        </w:rPr>
      </w:pPr>
      <w:r w:rsidRPr="0092447B">
        <w:rPr>
          <w:rFonts w:ascii="Constantia" w:eastAsia="SchoolBookSanPin" w:hAnsi="Constantia"/>
          <w:sz w:val="24"/>
          <w:szCs w:val="24"/>
        </w:rPr>
        <w:t>171.16. Для начального уровня общего образования представлены пять вариантов федерального учебного плана:</w:t>
      </w:r>
    </w:p>
    <w:p w:rsidR="00FD4F47" w:rsidRPr="0092447B" w:rsidRDefault="0092447B" w:rsidP="0092447B">
      <w:pPr>
        <w:pStyle w:val="affff2"/>
        <w:ind w:left="0" w:right="0" w:firstLine="709"/>
        <w:rPr>
          <w:rFonts w:ascii="Constantia" w:eastAsia="SchoolBookSanPin" w:hAnsi="Constantia"/>
          <w:sz w:val="24"/>
          <w:szCs w:val="24"/>
        </w:rPr>
      </w:pPr>
      <w:r w:rsidRPr="0092447B">
        <w:rPr>
          <w:rFonts w:ascii="Constantia" w:eastAsia="SchoolBookSanPin" w:hAnsi="Constantia"/>
          <w:sz w:val="24"/>
          <w:szCs w:val="24"/>
        </w:rPr>
        <w:t>для образовательных организаций, в которых обучение ведется на русском языке (5-дневная и 6-дневная учебная неделя), варианты 1 и 2;</w:t>
      </w:r>
    </w:p>
    <w:p w:rsidR="00FD4F47" w:rsidRPr="0092447B" w:rsidRDefault="00FD4F47" w:rsidP="0092447B">
      <w:pPr>
        <w:pStyle w:val="affff2"/>
        <w:ind w:left="0" w:right="0" w:firstLine="709"/>
        <w:rPr>
          <w:rFonts w:ascii="Constantia" w:eastAsia="SchoolBookSanPin" w:hAnsi="Constantia"/>
          <w:sz w:val="24"/>
          <w:szCs w:val="24"/>
        </w:rPr>
      </w:pPr>
    </w:p>
    <w:p w:rsidR="00FD4F47" w:rsidRPr="0092447B" w:rsidRDefault="0092447B" w:rsidP="0092447B">
      <w:pPr>
        <w:pStyle w:val="affff2"/>
        <w:ind w:left="0" w:right="0" w:firstLine="709"/>
        <w:rPr>
          <w:rFonts w:ascii="Constantia" w:eastAsia="SchoolBookSanPin" w:hAnsi="Constantia"/>
          <w:sz w:val="24"/>
          <w:szCs w:val="24"/>
        </w:rPr>
      </w:pPr>
      <w:r w:rsidRPr="0092447B">
        <w:rPr>
          <w:rFonts w:ascii="Constantia" w:eastAsia="SchoolBookSanPin" w:hAnsi="Constantia"/>
          <w:sz w:val="24"/>
          <w:szCs w:val="24"/>
        </w:rPr>
        <w:t>Вариант 1</w:t>
      </w:r>
    </w:p>
    <w:tbl>
      <w:tblPr>
        <w:tblW w:w="9639" w:type="dxa"/>
        <w:tblInd w:w="-80" w:type="dxa"/>
        <w:tblCellMar>
          <w:top w:w="102" w:type="dxa"/>
          <w:left w:w="62" w:type="dxa"/>
          <w:bottom w:w="102" w:type="dxa"/>
          <w:right w:w="62" w:type="dxa"/>
        </w:tblCellMar>
        <w:tblLook w:val="0000" w:firstRow="0" w:lastRow="0" w:firstColumn="0" w:lastColumn="0" w:noHBand="0" w:noVBand="0"/>
      </w:tblPr>
      <w:tblGrid>
        <w:gridCol w:w="3119"/>
        <w:gridCol w:w="141"/>
        <w:gridCol w:w="2551"/>
        <w:gridCol w:w="709"/>
        <w:gridCol w:w="710"/>
        <w:gridCol w:w="709"/>
        <w:gridCol w:w="708"/>
        <w:gridCol w:w="141"/>
        <w:gridCol w:w="851"/>
      </w:tblGrid>
      <w:tr w:rsidR="00FD4F47" w:rsidRPr="0092447B">
        <w:tc>
          <w:tcPr>
            <w:tcW w:w="9639" w:type="dxa"/>
            <w:gridSpan w:val="9"/>
            <w:tcBorders>
              <w:top w:val="single" w:sz="4" w:space="0" w:color="000000"/>
              <w:left w:val="single" w:sz="4" w:space="0" w:color="000000"/>
              <w:bottom w:val="single" w:sz="4" w:space="0" w:color="000000"/>
              <w:right w:val="single" w:sz="4" w:space="0" w:color="000000"/>
            </w:tcBorders>
          </w:tcPr>
          <w:p w:rsidR="00FD4F47" w:rsidRPr="0092447B" w:rsidRDefault="009515E8" w:rsidP="0092447B">
            <w:pPr>
              <w:pStyle w:val="2ff2"/>
              <w:widowControl/>
              <w:spacing w:after="0"/>
              <w:rPr>
                <w:rFonts w:ascii="Constantia" w:eastAsia="OfficinaSansBoldITC" w:hAnsi="Constantia"/>
                <w:sz w:val="24"/>
                <w:szCs w:val="24"/>
              </w:rPr>
            </w:pPr>
            <w:r>
              <w:rPr>
                <w:rFonts w:ascii="Constantia" w:eastAsia="OfficinaSansBoldITC" w:hAnsi="Constantia"/>
                <w:sz w:val="24"/>
                <w:szCs w:val="24"/>
              </w:rPr>
              <w:t>У</w:t>
            </w:r>
            <w:r w:rsidR="0092447B" w:rsidRPr="0092447B">
              <w:rPr>
                <w:rFonts w:ascii="Constantia" w:eastAsia="OfficinaSansBoldITC" w:hAnsi="Constantia"/>
                <w:sz w:val="24"/>
                <w:szCs w:val="24"/>
              </w:rPr>
              <w:t>чебный план начального общего образования</w:t>
            </w:r>
          </w:p>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(5-дневная учебная неделя)</w:t>
            </w:r>
          </w:p>
        </w:tc>
      </w:tr>
      <w:tr w:rsidR="00FD4F47" w:rsidRPr="0092447B">
        <w:tc>
          <w:tcPr>
            <w:tcW w:w="3260" w:type="dxa"/>
            <w:gridSpan w:val="2"/>
            <w:vMerge w:val="restart"/>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Предметные области</w:t>
            </w:r>
          </w:p>
        </w:tc>
        <w:tc>
          <w:tcPr>
            <w:tcW w:w="2551" w:type="dxa"/>
            <w:vMerge w:val="restart"/>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Учебные предметы/классы</w:t>
            </w:r>
          </w:p>
        </w:tc>
        <w:tc>
          <w:tcPr>
            <w:tcW w:w="2977" w:type="dxa"/>
            <w:gridSpan w:val="5"/>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 xml:space="preserve">Количество часов </w:t>
            </w:r>
            <w:r w:rsidRPr="0092447B">
              <w:rPr>
                <w:rFonts w:ascii="Constantia" w:eastAsia="OfficinaSansBoldITC" w:hAnsi="Constantia"/>
                <w:sz w:val="24"/>
                <w:szCs w:val="24"/>
              </w:rPr>
              <w:br/>
              <w:t>в неделю</w:t>
            </w:r>
          </w:p>
        </w:tc>
        <w:tc>
          <w:tcPr>
            <w:tcW w:w="851" w:type="dxa"/>
            <w:vMerge w:val="restart"/>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Всего</w:t>
            </w:r>
          </w:p>
        </w:tc>
      </w:tr>
      <w:tr w:rsidR="00FD4F47" w:rsidRPr="0092447B">
        <w:tc>
          <w:tcPr>
            <w:tcW w:w="3260" w:type="dxa"/>
            <w:gridSpan w:val="2"/>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2ff2"/>
              <w:widowControl/>
              <w:spacing w:after="0"/>
              <w:rPr>
                <w:rFonts w:ascii="Constantia" w:eastAsia="OfficinaSansBoldITC" w:hAnsi="Constantia"/>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2ff2"/>
              <w:widowControl/>
              <w:spacing w:after="0"/>
              <w:rPr>
                <w:rFonts w:ascii="Constantia" w:eastAsia="OfficinaSansBoldITC"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I</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II</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III</w:t>
            </w:r>
          </w:p>
        </w:tc>
        <w:tc>
          <w:tcPr>
            <w:tcW w:w="849"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IV</w:t>
            </w:r>
          </w:p>
        </w:tc>
        <w:tc>
          <w:tcPr>
            <w:tcW w:w="851" w:type="dxa"/>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2ff2"/>
              <w:widowControl/>
              <w:spacing w:after="0"/>
              <w:rPr>
                <w:rFonts w:ascii="Constantia" w:eastAsia="OfficinaSansBoldITC" w:hAnsi="Constantia"/>
                <w:sz w:val="24"/>
                <w:szCs w:val="24"/>
              </w:rPr>
            </w:pPr>
          </w:p>
        </w:tc>
      </w:tr>
      <w:tr w:rsidR="00FD4F47" w:rsidRPr="0092447B">
        <w:tc>
          <w:tcPr>
            <w:tcW w:w="5811" w:type="dxa"/>
            <w:gridSpan w:val="3"/>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Обязательная часть</w:t>
            </w:r>
          </w:p>
        </w:tc>
        <w:tc>
          <w:tcPr>
            <w:tcW w:w="3828" w:type="dxa"/>
            <w:gridSpan w:val="6"/>
            <w:tcBorders>
              <w:top w:val="single" w:sz="4" w:space="0" w:color="000000"/>
              <w:left w:val="single" w:sz="4" w:space="0" w:color="000000"/>
              <w:bottom w:val="single" w:sz="4" w:space="0" w:color="000000"/>
              <w:right w:val="single" w:sz="4" w:space="0" w:color="000000"/>
            </w:tcBorders>
            <w:vAlign w:val="center"/>
          </w:tcPr>
          <w:p w:rsidR="00FD4F47" w:rsidRPr="0092447B" w:rsidRDefault="00FD4F47" w:rsidP="0092447B">
            <w:pPr>
              <w:pStyle w:val="2ff2"/>
              <w:widowControl/>
              <w:spacing w:after="0"/>
              <w:rPr>
                <w:rFonts w:ascii="Constantia" w:eastAsia="OfficinaSansBoldITC" w:hAnsi="Constantia"/>
                <w:sz w:val="24"/>
                <w:szCs w:val="24"/>
              </w:rPr>
            </w:pPr>
          </w:p>
        </w:tc>
      </w:tr>
      <w:tr w:rsidR="00FD4F47" w:rsidRPr="0092447B">
        <w:tc>
          <w:tcPr>
            <w:tcW w:w="3119" w:type="dxa"/>
            <w:vMerge w:val="restart"/>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 xml:space="preserve">Русский язык </w:t>
            </w:r>
            <w:r w:rsidRPr="0092447B">
              <w:rPr>
                <w:rFonts w:ascii="Constantia" w:eastAsia="OfficinaSansBoldITC" w:hAnsi="Constantia"/>
                <w:sz w:val="24"/>
                <w:szCs w:val="24"/>
              </w:rPr>
              <w:br/>
              <w:t>и литературное чтение</w:t>
            </w:r>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Русский язык</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5</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5</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5</w:t>
            </w:r>
          </w:p>
        </w:tc>
        <w:tc>
          <w:tcPr>
            <w:tcW w:w="70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5</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20</w:t>
            </w:r>
          </w:p>
        </w:tc>
      </w:tr>
      <w:tr w:rsidR="00FD4F47" w:rsidRPr="0092447B">
        <w:tc>
          <w:tcPr>
            <w:tcW w:w="3119" w:type="dxa"/>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2ff2"/>
              <w:widowControl/>
              <w:spacing w:after="0"/>
              <w:rPr>
                <w:rFonts w:ascii="Constantia" w:eastAsia="OfficinaSansBoldITC" w:hAnsi="Constantia"/>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Литературное чтение</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4</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4</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16</w:t>
            </w:r>
          </w:p>
        </w:tc>
      </w:tr>
      <w:tr w:rsidR="00FD4F47" w:rsidRPr="0092447B">
        <w:tc>
          <w:tcPr>
            <w:tcW w:w="311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Иностранный язык</w:t>
            </w:r>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Иностранный язык</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2</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6</w:t>
            </w:r>
          </w:p>
        </w:tc>
      </w:tr>
      <w:tr w:rsidR="00FD4F47" w:rsidRPr="0092447B">
        <w:tc>
          <w:tcPr>
            <w:tcW w:w="311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lastRenderedPageBreak/>
              <w:t xml:space="preserve">Математика </w:t>
            </w:r>
            <w:r w:rsidRPr="0092447B">
              <w:rPr>
                <w:rFonts w:ascii="Constantia" w:eastAsia="OfficinaSansBoldITC" w:hAnsi="Constantia"/>
                <w:sz w:val="24"/>
                <w:szCs w:val="24"/>
              </w:rPr>
              <w:br/>
              <w:t>и информатика</w:t>
            </w:r>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Математика</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4</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4</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16</w:t>
            </w:r>
          </w:p>
        </w:tc>
      </w:tr>
      <w:tr w:rsidR="00FD4F47" w:rsidRPr="0092447B">
        <w:tc>
          <w:tcPr>
            <w:tcW w:w="311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 xml:space="preserve">Обществознание </w:t>
            </w:r>
            <w:r w:rsidRPr="0092447B">
              <w:rPr>
                <w:rFonts w:ascii="Constantia" w:eastAsia="OfficinaSansBoldITC" w:hAnsi="Constantia"/>
                <w:sz w:val="24"/>
                <w:szCs w:val="24"/>
              </w:rPr>
              <w:br/>
              <w:t>и естествознание (Окружающий мир)</w:t>
            </w:r>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Окружающий мир</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2</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2</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8</w:t>
            </w:r>
          </w:p>
        </w:tc>
      </w:tr>
      <w:tr w:rsidR="00FD4F47" w:rsidRPr="0092447B">
        <w:tc>
          <w:tcPr>
            <w:tcW w:w="311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Основы религиозных культур и светской этики</w:t>
            </w:r>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Основы религиозных культур и светской этики</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1</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1</w:t>
            </w:r>
          </w:p>
        </w:tc>
      </w:tr>
      <w:tr w:rsidR="00FD4F47" w:rsidRPr="0092447B">
        <w:tc>
          <w:tcPr>
            <w:tcW w:w="3119" w:type="dxa"/>
            <w:vMerge w:val="restart"/>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Искусство</w:t>
            </w:r>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Изобразительное искусство</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1</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1</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4</w:t>
            </w:r>
          </w:p>
        </w:tc>
      </w:tr>
      <w:tr w:rsidR="00FD4F47" w:rsidRPr="0092447B">
        <w:tc>
          <w:tcPr>
            <w:tcW w:w="3119" w:type="dxa"/>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2ff2"/>
              <w:widowControl/>
              <w:spacing w:after="0"/>
              <w:rPr>
                <w:rFonts w:ascii="Constantia" w:eastAsia="OfficinaSansBoldITC" w:hAnsi="Constantia"/>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Музыка</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1</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1</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4</w:t>
            </w:r>
          </w:p>
        </w:tc>
      </w:tr>
      <w:tr w:rsidR="00FD4F47" w:rsidRPr="0092447B">
        <w:tc>
          <w:tcPr>
            <w:tcW w:w="311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Технология</w:t>
            </w:r>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Труд (технология)</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1</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1</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4</w:t>
            </w:r>
          </w:p>
        </w:tc>
      </w:tr>
      <w:tr w:rsidR="00FD4F47" w:rsidRPr="0092447B">
        <w:tc>
          <w:tcPr>
            <w:tcW w:w="311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Физическая культура</w:t>
            </w:r>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Физическая культура</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2</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2</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8</w:t>
            </w:r>
          </w:p>
        </w:tc>
      </w:tr>
      <w:tr w:rsidR="00FD4F47" w:rsidRPr="0092447B">
        <w:tc>
          <w:tcPr>
            <w:tcW w:w="5811" w:type="dxa"/>
            <w:gridSpan w:val="3"/>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Итого:</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20</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22</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22</w:t>
            </w:r>
          </w:p>
        </w:tc>
        <w:tc>
          <w:tcPr>
            <w:tcW w:w="70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23</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2ff2"/>
              <w:widowControl/>
              <w:spacing w:after="0"/>
              <w:rPr>
                <w:rFonts w:ascii="Constantia" w:eastAsia="OfficinaSansBoldITC" w:hAnsi="Constantia"/>
                <w:sz w:val="24"/>
                <w:szCs w:val="24"/>
              </w:rPr>
            </w:pPr>
            <w:r w:rsidRPr="0092447B">
              <w:rPr>
                <w:rFonts w:ascii="Constantia" w:eastAsia="OfficinaSansBoldITC" w:hAnsi="Constantia"/>
                <w:sz w:val="24"/>
                <w:szCs w:val="24"/>
              </w:rPr>
              <w:t>87</w:t>
            </w:r>
          </w:p>
        </w:tc>
      </w:tr>
      <w:tr w:rsidR="00FD4F47" w:rsidRPr="0092447B">
        <w:tc>
          <w:tcPr>
            <w:tcW w:w="5811" w:type="dxa"/>
            <w:gridSpan w:val="3"/>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w:t>
            </w:r>
          </w:p>
        </w:tc>
      </w:tr>
      <w:tr w:rsidR="00FD4F47" w:rsidRPr="0092447B">
        <w:tc>
          <w:tcPr>
            <w:tcW w:w="5811" w:type="dxa"/>
            <w:gridSpan w:val="3"/>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Учебные недели</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33</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34</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34</w:t>
            </w:r>
          </w:p>
        </w:tc>
        <w:tc>
          <w:tcPr>
            <w:tcW w:w="70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34</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135</w:t>
            </w:r>
          </w:p>
        </w:tc>
      </w:tr>
      <w:tr w:rsidR="00FD4F47" w:rsidRPr="0092447B">
        <w:tc>
          <w:tcPr>
            <w:tcW w:w="5811" w:type="dxa"/>
            <w:gridSpan w:val="3"/>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Всего часов</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693</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782</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782</w:t>
            </w:r>
          </w:p>
        </w:tc>
        <w:tc>
          <w:tcPr>
            <w:tcW w:w="70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782</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3039</w:t>
            </w:r>
          </w:p>
        </w:tc>
      </w:tr>
      <w:tr w:rsidR="00FD4F47" w:rsidRPr="0092447B">
        <w:tc>
          <w:tcPr>
            <w:tcW w:w="5811" w:type="dxa"/>
            <w:gridSpan w:val="3"/>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Максимально допустимая недельная нагрузка, предусмотренная санитарными правилами и гигиеническими нормативами</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21</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23</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23</w:t>
            </w:r>
          </w:p>
        </w:tc>
        <w:tc>
          <w:tcPr>
            <w:tcW w:w="70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23</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90</w:t>
            </w:r>
          </w:p>
        </w:tc>
      </w:tr>
    </w:tbl>
    <w:p w:rsidR="00FD4F47" w:rsidRPr="0092447B" w:rsidRDefault="00FD4F47" w:rsidP="0092447B">
      <w:pPr>
        <w:pStyle w:val="affff2"/>
        <w:ind w:left="0" w:right="0" w:firstLine="709"/>
        <w:rPr>
          <w:rFonts w:ascii="Constantia" w:eastAsia="SchoolBookSanPin" w:hAnsi="Constantia"/>
          <w:sz w:val="24"/>
          <w:szCs w:val="24"/>
        </w:rPr>
      </w:pPr>
    </w:p>
    <w:p w:rsidR="00FD4F47" w:rsidRPr="0092447B" w:rsidRDefault="0092447B" w:rsidP="0092447B">
      <w:pPr>
        <w:pStyle w:val="ConsPlusTitle"/>
        <w:ind w:firstLine="709"/>
        <w:jc w:val="both"/>
        <w:outlineLvl w:val="3"/>
        <w:rPr>
          <w:rFonts w:ascii="Constantia" w:hAnsi="Constantia" w:cs="Times New Roman"/>
          <w:b w:val="0"/>
          <w:sz w:val="24"/>
          <w:szCs w:val="24"/>
        </w:rPr>
      </w:pPr>
      <w:r w:rsidRPr="0092447B">
        <w:rPr>
          <w:rFonts w:ascii="Constantia" w:hAnsi="Constantia" w:cs="Times New Roman"/>
          <w:b w:val="0"/>
          <w:sz w:val="24"/>
          <w:szCs w:val="24"/>
        </w:rPr>
        <w:t>Вариант 2</w:t>
      </w:r>
    </w:p>
    <w:tbl>
      <w:tblPr>
        <w:tblW w:w="9639" w:type="dxa"/>
        <w:tblInd w:w="-80" w:type="dxa"/>
        <w:tblCellMar>
          <w:top w:w="102" w:type="dxa"/>
          <w:left w:w="62" w:type="dxa"/>
          <w:bottom w:w="102" w:type="dxa"/>
          <w:right w:w="62" w:type="dxa"/>
        </w:tblCellMar>
        <w:tblLook w:val="0000" w:firstRow="0" w:lastRow="0" w:firstColumn="0" w:lastColumn="0" w:noHBand="0" w:noVBand="0"/>
      </w:tblPr>
      <w:tblGrid>
        <w:gridCol w:w="2835"/>
        <w:gridCol w:w="142"/>
        <w:gridCol w:w="2835"/>
        <w:gridCol w:w="567"/>
        <w:gridCol w:w="141"/>
        <w:gridCol w:w="567"/>
        <w:gridCol w:w="142"/>
        <w:gridCol w:w="709"/>
        <w:gridCol w:w="709"/>
        <w:gridCol w:w="992"/>
      </w:tblGrid>
      <w:tr w:rsidR="00FD4F47" w:rsidRPr="0092447B">
        <w:tc>
          <w:tcPr>
            <w:tcW w:w="9639" w:type="dxa"/>
            <w:gridSpan w:val="10"/>
            <w:tcBorders>
              <w:top w:val="single" w:sz="4" w:space="0" w:color="000000"/>
              <w:left w:val="single" w:sz="4" w:space="0" w:color="000000"/>
              <w:bottom w:val="single" w:sz="4" w:space="0" w:color="000000"/>
              <w:right w:val="single" w:sz="4" w:space="0" w:color="000000"/>
            </w:tcBorders>
          </w:tcPr>
          <w:p w:rsidR="00FD4F47" w:rsidRPr="0092447B" w:rsidRDefault="009515E8" w:rsidP="0092447B">
            <w:pPr>
              <w:pStyle w:val="ConsPlusNormal"/>
              <w:spacing w:after="0" w:line="240" w:lineRule="auto"/>
              <w:jc w:val="both"/>
              <w:rPr>
                <w:rFonts w:ascii="Constantia" w:hAnsi="Constantia"/>
                <w:sz w:val="24"/>
                <w:szCs w:val="24"/>
              </w:rPr>
            </w:pPr>
            <w:r>
              <w:rPr>
                <w:rFonts w:ascii="Constantia" w:hAnsi="Constantia"/>
                <w:sz w:val="24"/>
                <w:szCs w:val="24"/>
              </w:rPr>
              <w:t>У</w:t>
            </w:r>
            <w:r w:rsidR="0092447B" w:rsidRPr="0092447B">
              <w:rPr>
                <w:rFonts w:ascii="Constantia" w:hAnsi="Constantia"/>
                <w:sz w:val="24"/>
                <w:szCs w:val="24"/>
              </w:rPr>
              <w:t>чебный план начального общего образования</w:t>
            </w:r>
          </w:p>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 кл. – 5-дневная учебная неделя, 2 – 4 кл. – 6-дневная учебная неделя)</w:t>
            </w:r>
          </w:p>
        </w:tc>
      </w:tr>
      <w:tr w:rsidR="00FD4F47" w:rsidRPr="0092447B">
        <w:tc>
          <w:tcPr>
            <w:tcW w:w="2977" w:type="dxa"/>
            <w:gridSpan w:val="2"/>
            <w:vMerge w:val="restart"/>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Предметные области</w:t>
            </w:r>
          </w:p>
        </w:tc>
        <w:tc>
          <w:tcPr>
            <w:tcW w:w="2835" w:type="dxa"/>
            <w:vMerge w:val="restart"/>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Учебные предметы/классы</w:t>
            </w:r>
          </w:p>
        </w:tc>
        <w:tc>
          <w:tcPr>
            <w:tcW w:w="2835" w:type="dxa"/>
            <w:gridSpan w:val="6"/>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 xml:space="preserve">Количество часов </w:t>
            </w:r>
            <w:r w:rsidRPr="0092447B">
              <w:rPr>
                <w:rFonts w:ascii="Constantia" w:hAnsi="Constantia"/>
                <w:sz w:val="24"/>
                <w:szCs w:val="24"/>
              </w:rPr>
              <w:br/>
              <w:t>в неделю</w:t>
            </w:r>
          </w:p>
        </w:tc>
        <w:tc>
          <w:tcPr>
            <w:tcW w:w="992" w:type="dxa"/>
            <w:vMerge w:val="restart"/>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Всего</w:t>
            </w:r>
          </w:p>
        </w:tc>
      </w:tr>
      <w:tr w:rsidR="00FD4F47" w:rsidRPr="0092447B">
        <w:tc>
          <w:tcPr>
            <w:tcW w:w="2977" w:type="dxa"/>
            <w:gridSpan w:val="2"/>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ConsPlusNormal"/>
              <w:spacing w:after="0" w:line="240" w:lineRule="auto"/>
              <w:jc w:val="both"/>
              <w:rPr>
                <w:rFonts w:ascii="Constantia" w:hAnsi="Constantia"/>
                <w:sz w:val="24"/>
                <w:szCs w:val="24"/>
              </w:rPr>
            </w:pPr>
          </w:p>
        </w:tc>
        <w:tc>
          <w:tcPr>
            <w:tcW w:w="2835" w:type="dxa"/>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ConsPlusNormal"/>
              <w:spacing w:after="0" w:line="240" w:lineRule="auto"/>
              <w:jc w:val="both"/>
              <w:rPr>
                <w:rFonts w:ascii="Constantia" w:hAnsi="Constantia"/>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I</w:t>
            </w:r>
          </w:p>
        </w:tc>
        <w:tc>
          <w:tcPr>
            <w:tcW w:w="708"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II</w:t>
            </w:r>
          </w:p>
        </w:tc>
        <w:tc>
          <w:tcPr>
            <w:tcW w:w="851"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III</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IV</w:t>
            </w:r>
          </w:p>
        </w:tc>
        <w:tc>
          <w:tcPr>
            <w:tcW w:w="992" w:type="dxa"/>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ConsPlusNormal"/>
              <w:spacing w:after="0" w:line="240" w:lineRule="auto"/>
              <w:jc w:val="both"/>
              <w:rPr>
                <w:rFonts w:ascii="Constantia" w:hAnsi="Constantia"/>
                <w:sz w:val="24"/>
                <w:szCs w:val="24"/>
              </w:rPr>
            </w:pPr>
          </w:p>
        </w:tc>
      </w:tr>
      <w:tr w:rsidR="00FD4F47" w:rsidRPr="0092447B">
        <w:tc>
          <w:tcPr>
            <w:tcW w:w="5812" w:type="dxa"/>
            <w:gridSpan w:val="3"/>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Обязательная часть</w:t>
            </w:r>
          </w:p>
        </w:tc>
        <w:tc>
          <w:tcPr>
            <w:tcW w:w="3827" w:type="dxa"/>
            <w:gridSpan w:val="7"/>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ConsPlusNormal"/>
              <w:spacing w:after="0" w:line="240" w:lineRule="auto"/>
              <w:jc w:val="both"/>
              <w:rPr>
                <w:rFonts w:ascii="Constantia" w:hAnsi="Constantia"/>
                <w:sz w:val="24"/>
                <w:szCs w:val="24"/>
              </w:rPr>
            </w:pPr>
          </w:p>
        </w:tc>
      </w:tr>
      <w:tr w:rsidR="00FD4F47" w:rsidRPr="0092447B">
        <w:tc>
          <w:tcPr>
            <w:tcW w:w="2835" w:type="dxa"/>
            <w:vMerge w:val="restart"/>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Русский язык и литературное чтение</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Русский язык</w:t>
            </w:r>
          </w:p>
        </w:tc>
        <w:tc>
          <w:tcPr>
            <w:tcW w:w="708"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5</w:t>
            </w:r>
          </w:p>
        </w:tc>
        <w:tc>
          <w:tcPr>
            <w:tcW w:w="709"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19</w:t>
            </w:r>
          </w:p>
        </w:tc>
      </w:tr>
      <w:tr w:rsidR="00FD4F47" w:rsidRPr="0092447B">
        <w:tc>
          <w:tcPr>
            <w:tcW w:w="2835" w:type="dxa"/>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ConsPlusNormal"/>
              <w:spacing w:after="0" w:line="240" w:lineRule="auto"/>
              <w:rPr>
                <w:rFonts w:ascii="Constantia" w:hAnsi="Constantia"/>
                <w:sz w:val="24"/>
                <w:szCs w:val="24"/>
              </w:rPr>
            </w:pP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Литературное чтение</w:t>
            </w:r>
          </w:p>
        </w:tc>
        <w:tc>
          <w:tcPr>
            <w:tcW w:w="708"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c>
          <w:tcPr>
            <w:tcW w:w="709"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16</w:t>
            </w:r>
          </w:p>
        </w:tc>
      </w:tr>
      <w:tr w:rsidR="00FD4F47" w:rsidRPr="0092447B">
        <w:tc>
          <w:tcPr>
            <w:tcW w:w="2835"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Иностранный язык</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Иностранный язык</w:t>
            </w:r>
          </w:p>
        </w:tc>
        <w:tc>
          <w:tcPr>
            <w:tcW w:w="708"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w:t>
            </w:r>
          </w:p>
        </w:tc>
        <w:tc>
          <w:tcPr>
            <w:tcW w:w="709"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6</w:t>
            </w:r>
          </w:p>
        </w:tc>
      </w:tr>
      <w:tr w:rsidR="00FD4F47" w:rsidRPr="0092447B">
        <w:tc>
          <w:tcPr>
            <w:tcW w:w="2835"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Математика и информатика</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Математика</w:t>
            </w:r>
          </w:p>
        </w:tc>
        <w:tc>
          <w:tcPr>
            <w:tcW w:w="708"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c>
          <w:tcPr>
            <w:tcW w:w="709"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16</w:t>
            </w:r>
          </w:p>
        </w:tc>
      </w:tr>
      <w:tr w:rsidR="00FD4F47" w:rsidRPr="0092447B">
        <w:tc>
          <w:tcPr>
            <w:tcW w:w="2835"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lastRenderedPageBreak/>
              <w:t>Обществознание и естествознание (Окружающий мир)</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Окружающий мир</w:t>
            </w:r>
          </w:p>
        </w:tc>
        <w:tc>
          <w:tcPr>
            <w:tcW w:w="708"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9"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8</w:t>
            </w:r>
          </w:p>
        </w:tc>
      </w:tr>
      <w:tr w:rsidR="00FD4F47" w:rsidRPr="0092447B">
        <w:tc>
          <w:tcPr>
            <w:tcW w:w="2835"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Основы религиозных культур и светской этики</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Основы религиозных культур и светской этики</w:t>
            </w:r>
          </w:p>
        </w:tc>
        <w:tc>
          <w:tcPr>
            <w:tcW w:w="708"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w:t>
            </w:r>
          </w:p>
        </w:tc>
        <w:tc>
          <w:tcPr>
            <w:tcW w:w="709"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r>
      <w:tr w:rsidR="00FD4F47" w:rsidRPr="0092447B">
        <w:tc>
          <w:tcPr>
            <w:tcW w:w="2835" w:type="dxa"/>
            <w:vMerge w:val="restart"/>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Искусство</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Изобразительное искусство</w:t>
            </w:r>
          </w:p>
        </w:tc>
        <w:tc>
          <w:tcPr>
            <w:tcW w:w="708"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r>
      <w:tr w:rsidR="00FD4F47" w:rsidRPr="0092447B">
        <w:tc>
          <w:tcPr>
            <w:tcW w:w="2835" w:type="dxa"/>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ConsPlusNormal"/>
              <w:spacing w:after="0" w:line="240" w:lineRule="auto"/>
              <w:rPr>
                <w:rFonts w:ascii="Constantia" w:hAnsi="Constantia"/>
                <w:sz w:val="24"/>
                <w:szCs w:val="24"/>
              </w:rPr>
            </w:pP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Музыка</w:t>
            </w:r>
          </w:p>
        </w:tc>
        <w:tc>
          <w:tcPr>
            <w:tcW w:w="708"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r>
      <w:tr w:rsidR="00FD4F47" w:rsidRPr="0092447B">
        <w:trPr>
          <w:trHeight w:val="13"/>
        </w:trPr>
        <w:tc>
          <w:tcPr>
            <w:tcW w:w="2835"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Технология</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Труд (технология)</w:t>
            </w:r>
          </w:p>
        </w:tc>
        <w:tc>
          <w:tcPr>
            <w:tcW w:w="708"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r>
      <w:tr w:rsidR="00FD4F47" w:rsidRPr="0092447B">
        <w:tc>
          <w:tcPr>
            <w:tcW w:w="2835"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Физическая культура</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Физическая культура</w:t>
            </w:r>
          </w:p>
        </w:tc>
        <w:tc>
          <w:tcPr>
            <w:tcW w:w="708"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w:t>
            </w:r>
          </w:p>
        </w:tc>
        <w:tc>
          <w:tcPr>
            <w:tcW w:w="709"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12</w:t>
            </w:r>
          </w:p>
        </w:tc>
      </w:tr>
      <w:tr w:rsidR="00FD4F47" w:rsidRPr="0092447B">
        <w:tc>
          <w:tcPr>
            <w:tcW w:w="5812" w:type="dxa"/>
            <w:gridSpan w:val="3"/>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Итого:</w:t>
            </w:r>
          </w:p>
        </w:tc>
        <w:tc>
          <w:tcPr>
            <w:tcW w:w="708"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21</w:t>
            </w:r>
          </w:p>
        </w:tc>
        <w:tc>
          <w:tcPr>
            <w:tcW w:w="709"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23</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24</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24</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91</w:t>
            </w:r>
          </w:p>
        </w:tc>
      </w:tr>
      <w:tr w:rsidR="00FD4F47" w:rsidRPr="0092447B">
        <w:tc>
          <w:tcPr>
            <w:tcW w:w="5812" w:type="dxa"/>
            <w:gridSpan w:val="3"/>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Часть, формируемая участниками образовательных отношений</w:t>
            </w:r>
          </w:p>
        </w:tc>
        <w:tc>
          <w:tcPr>
            <w:tcW w:w="708"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0</w:t>
            </w:r>
          </w:p>
        </w:tc>
        <w:tc>
          <w:tcPr>
            <w:tcW w:w="709"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8</w:t>
            </w:r>
          </w:p>
        </w:tc>
      </w:tr>
      <w:tr w:rsidR="00FD4F47" w:rsidRPr="0092447B">
        <w:tc>
          <w:tcPr>
            <w:tcW w:w="5812" w:type="dxa"/>
            <w:gridSpan w:val="3"/>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Учебные недели</w:t>
            </w:r>
          </w:p>
        </w:tc>
        <w:tc>
          <w:tcPr>
            <w:tcW w:w="708"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33</w:t>
            </w:r>
          </w:p>
        </w:tc>
        <w:tc>
          <w:tcPr>
            <w:tcW w:w="709"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34</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135</w:t>
            </w:r>
          </w:p>
        </w:tc>
      </w:tr>
      <w:tr w:rsidR="00FD4F47" w:rsidRPr="0092447B">
        <w:tc>
          <w:tcPr>
            <w:tcW w:w="5812" w:type="dxa"/>
            <w:gridSpan w:val="3"/>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Всего часов</w:t>
            </w:r>
          </w:p>
        </w:tc>
        <w:tc>
          <w:tcPr>
            <w:tcW w:w="708"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693</w:t>
            </w:r>
          </w:p>
        </w:tc>
        <w:tc>
          <w:tcPr>
            <w:tcW w:w="709"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884</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884</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884</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3345</w:t>
            </w:r>
          </w:p>
        </w:tc>
      </w:tr>
      <w:tr w:rsidR="00FD4F47" w:rsidRPr="0092447B">
        <w:tc>
          <w:tcPr>
            <w:tcW w:w="5812" w:type="dxa"/>
            <w:gridSpan w:val="3"/>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 xml:space="preserve">Максимально допустимая недельная нагрузка, предусмотренная санитарными правилами </w:t>
            </w:r>
            <w:r w:rsidRPr="0092447B">
              <w:rPr>
                <w:rFonts w:ascii="Constantia" w:hAnsi="Constantia"/>
                <w:sz w:val="24"/>
                <w:szCs w:val="24"/>
              </w:rPr>
              <w:br/>
              <w:t>и гигиеническими нормативами</w:t>
            </w:r>
          </w:p>
        </w:tc>
        <w:tc>
          <w:tcPr>
            <w:tcW w:w="708"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21</w:t>
            </w:r>
          </w:p>
        </w:tc>
        <w:tc>
          <w:tcPr>
            <w:tcW w:w="709" w:type="dxa"/>
            <w:gridSpan w:val="2"/>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26</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26</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26</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99</w:t>
            </w:r>
          </w:p>
        </w:tc>
      </w:tr>
    </w:tbl>
    <w:p w:rsidR="00FD4F47" w:rsidRPr="0092447B" w:rsidRDefault="0092447B" w:rsidP="0092447B">
      <w:pPr>
        <w:pStyle w:val="ConsPlusNormal"/>
        <w:spacing w:after="0" w:line="240" w:lineRule="auto"/>
        <w:ind w:firstLine="709"/>
        <w:jc w:val="both"/>
        <w:rPr>
          <w:rFonts w:ascii="Constantia" w:hAnsi="Constantia"/>
          <w:sz w:val="24"/>
          <w:szCs w:val="24"/>
        </w:rPr>
      </w:pPr>
      <w:r w:rsidRPr="0092447B">
        <w:rPr>
          <w:rFonts w:ascii="Constantia" w:hAnsi="Constantia"/>
          <w:sz w:val="24"/>
          <w:szCs w:val="24"/>
        </w:rPr>
        <w:t>для образовательных организаций, в которых обучение ведется на русском или родном языке, но наряду с ним изучается один из языков народов России (5-дневная учебная неделя), вариант 3;</w:t>
      </w:r>
    </w:p>
    <w:p w:rsidR="00FD4F47" w:rsidRPr="0092447B" w:rsidRDefault="0092447B" w:rsidP="0092447B">
      <w:pPr>
        <w:pStyle w:val="ConsPlusTitle"/>
        <w:ind w:firstLine="709"/>
        <w:jc w:val="both"/>
        <w:outlineLvl w:val="3"/>
        <w:rPr>
          <w:rFonts w:ascii="Constantia" w:hAnsi="Constantia" w:cs="Times New Roman"/>
          <w:b w:val="0"/>
          <w:sz w:val="24"/>
          <w:szCs w:val="24"/>
        </w:rPr>
      </w:pPr>
      <w:r w:rsidRPr="0092447B">
        <w:rPr>
          <w:rFonts w:ascii="Constantia" w:hAnsi="Constantia" w:cs="Times New Roman"/>
          <w:b w:val="0"/>
          <w:sz w:val="24"/>
          <w:szCs w:val="24"/>
        </w:rPr>
        <w:t>Вариант 3</w:t>
      </w:r>
    </w:p>
    <w:tbl>
      <w:tblPr>
        <w:tblW w:w="9640" w:type="dxa"/>
        <w:tblInd w:w="-80" w:type="dxa"/>
        <w:tblCellMar>
          <w:top w:w="102" w:type="dxa"/>
          <w:left w:w="62" w:type="dxa"/>
          <w:bottom w:w="102" w:type="dxa"/>
          <w:right w:w="62" w:type="dxa"/>
        </w:tblCellMar>
        <w:tblLook w:val="0000" w:firstRow="0" w:lastRow="0" w:firstColumn="0" w:lastColumn="0" w:noHBand="0" w:noVBand="0"/>
      </w:tblPr>
      <w:tblGrid>
        <w:gridCol w:w="2836"/>
        <w:gridCol w:w="2975"/>
        <w:gridCol w:w="710"/>
        <w:gridCol w:w="709"/>
        <w:gridCol w:w="709"/>
        <w:gridCol w:w="709"/>
        <w:gridCol w:w="992"/>
      </w:tblGrid>
      <w:tr w:rsidR="00FD4F47" w:rsidRPr="0092447B">
        <w:tc>
          <w:tcPr>
            <w:tcW w:w="9640" w:type="dxa"/>
            <w:gridSpan w:val="7"/>
            <w:tcBorders>
              <w:top w:val="single" w:sz="4" w:space="0" w:color="000000"/>
              <w:left w:val="single" w:sz="4" w:space="0" w:color="000000"/>
              <w:bottom w:val="single" w:sz="4" w:space="0" w:color="000000"/>
              <w:right w:val="single" w:sz="4" w:space="0" w:color="000000"/>
            </w:tcBorders>
          </w:tcPr>
          <w:p w:rsidR="00FD4F47" w:rsidRPr="0092447B" w:rsidRDefault="009515E8" w:rsidP="0092447B">
            <w:pPr>
              <w:pStyle w:val="ConsPlusNormal"/>
              <w:spacing w:after="0" w:line="240" w:lineRule="auto"/>
              <w:jc w:val="both"/>
              <w:rPr>
                <w:rFonts w:ascii="Constantia" w:hAnsi="Constantia"/>
                <w:sz w:val="24"/>
                <w:szCs w:val="24"/>
              </w:rPr>
            </w:pPr>
            <w:r>
              <w:rPr>
                <w:rFonts w:ascii="Constantia" w:hAnsi="Constantia"/>
                <w:sz w:val="24"/>
                <w:szCs w:val="24"/>
              </w:rPr>
              <w:t>У</w:t>
            </w:r>
            <w:r w:rsidR="0092447B" w:rsidRPr="0092447B">
              <w:rPr>
                <w:rFonts w:ascii="Constantia" w:hAnsi="Constantia"/>
                <w:sz w:val="24"/>
                <w:szCs w:val="24"/>
              </w:rPr>
              <w:t>чебный план начального общего образования</w:t>
            </w:r>
          </w:p>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 xml:space="preserve">(5-дневная учебная неделя с изучением родного языка или обучением </w:t>
            </w:r>
            <w:r w:rsidRPr="0092447B">
              <w:rPr>
                <w:rFonts w:ascii="Constantia" w:hAnsi="Constantia"/>
                <w:sz w:val="24"/>
                <w:szCs w:val="24"/>
              </w:rPr>
              <w:br/>
              <w:t>на родном языке)</w:t>
            </w:r>
          </w:p>
        </w:tc>
      </w:tr>
      <w:tr w:rsidR="00FD4F47" w:rsidRPr="0092447B">
        <w:tc>
          <w:tcPr>
            <w:tcW w:w="2836" w:type="dxa"/>
            <w:vMerge w:val="restart"/>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Предметные области</w:t>
            </w:r>
          </w:p>
        </w:tc>
        <w:tc>
          <w:tcPr>
            <w:tcW w:w="2975" w:type="dxa"/>
            <w:vMerge w:val="restart"/>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Учебные предметы/классы</w:t>
            </w:r>
          </w:p>
        </w:tc>
        <w:tc>
          <w:tcPr>
            <w:tcW w:w="2837" w:type="dxa"/>
            <w:gridSpan w:val="4"/>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 xml:space="preserve">Количество часов </w:t>
            </w:r>
            <w:r w:rsidRPr="0092447B">
              <w:rPr>
                <w:rFonts w:ascii="Constantia" w:hAnsi="Constantia"/>
                <w:sz w:val="24"/>
                <w:szCs w:val="24"/>
              </w:rPr>
              <w:br/>
              <w:t>в неделю</w:t>
            </w:r>
          </w:p>
        </w:tc>
        <w:tc>
          <w:tcPr>
            <w:tcW w:w="992" w:type="dxa"/>
            <w:vMerge w:val="restart"/>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Всего</w:t>
            </w:r>
          </w:p>
        </w:tc>
      </w:tr>
      <w:tr w:rsidR="00FD4F47" w:rsidRPr="0092447B">
        <w:tc>
          <w:tcPr>
            <w:tcW w:w="2836" w:type="dxa"/>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ConsPlusNormal"/>
              <w:spacing w:after="0" w:line="240" w:lineRule="auto"/>
              <w:rPr>
                <w:rFonts w:ascii="Constantia" w:hAnsi="Constantia"/>
                <w:sz w:val="24"/>
                <w:szCs w:val="24"/>
              </w:rPr>
            </w:pPr>
          </w:p>
        </w:tc>
        <w:tc>
          <w:tcPr>
            <w:tcW w:w="2975" w:type="dxa"/>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ConsPlusNormal"/>
              <w:spacing w:after="0" w:line="240" w:lineRule="auto"/>
              <w:jc w:val="both"/>
              <w:rPr>
                <w:rFonts w:ascii="Constantia" w:hAnsi="Constantia"/>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I</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II</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III</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IV</w:t>
            </w:r>
          </w:p>
        </w:tc>
        <w:tc>
          <w:tcPr>
            <w:tcW w:w="992" w:type="dxa"/>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ConsPlusNormal"/>
              <w:spacing w:after="0" w:line="240" w:lineRule="auto"/>
              <w:jc w:val="both"/>
              <w:rPr>
                <w:rFonts w:ascii="Constantia" w:hAnsi="Constantia"/>
                <w:sz w:val="24"/>
                <w:szCs w:val="24"/>
              </w:rPr>
            </w:pPr>
          </w:p>
        </w:tc>
      </w:tr>
      <w:tr w:rsidR="00FD4F47" w:rsidRPr="0092447B">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Обязательная часть</w:t>
            </w:r>
          </w:p>
        </w:tc>
        <w:tc>
          <w:tcPr>
            <w:tcW w:w="3829" w:type="dxa"/>
            <w:gridSpan w:val="5"/>
            <w:tcBorders>
              <w:top w:val="single" w:sz="4" w:space="0" w:color="000000"/>
              <w:left w:val="single" w:sz="4" w:space="0" w:color="000000"/>
              <w:bottom w:val="single" w:sz="4" w:space="0" w:color="000000"/>
              <w:right w:val="single" w:sz="4" w:space="0" w:color="000000"/>
            </w:tcBorders>
            <w:vAlign w:val="center"/>
          </w:tcPr>
          <w:p w:rsidR="00FD4F47" w:rsidRPr="0092447B" w:rsidRDefault="00FD4F47" w:rsidP="0092447B">
            <w:pPr>
              <w:pStyle w:val="ConsPlusNormal"/>
              <w:spacing w:after="0" w:line="240" w:lineRule="auto"/>
              <w:jc w:val="both"/>
              <w:rPr>
                <w:rFonts w:ascii="Constantia" w:hAnsi="Constantia"/>
                <w:sz w:val="24"/>
                <w:szCs w:val="24"/>
              </w:rPr>
            </w:pPr>
          </w:p>
        </w:tc>
      </w:tr>
      <w:tr w:rsidR="00FD4F47" w:rsidRPr="0092447B">
        <w:tc>
          <w:tcPr>
            <w:tcW w:w="2836" w:type="dxa"/>
            <w:vMerge w:val="restart"/>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 xml:space="preserve">Русский язык </w:t>
            </w:r>
            <w:r w:rsidRPr="0092447B">
              <w:rPr>
                <w:rFonts w:ascii="Constantia" w:hAnsi="Constantia"/>
                <w:sz w:val="24"/>
                <w:szCs w:val="24"/>
              </w:rPr>
              <w:br/>
              <w:t>и литературное чтение</w:t>
            </w:r>
          </w:p>
        </w:tc>
        <w:tc>
          <w:tcPr>
            <w:tcW w:w="2975"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Русский язык</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5</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5</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5</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20</w:t>
            </w:r>
          </w:p>
        </w:tc>
      </w:tr>
      <w:tr w:rsidR="00FD4F47" w:rsidRPr="0092447B">
        <w:tc>
          <w:tcPr>
            <w:tcW w:w="2836" w:type="dxa"/>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ConsPlusNormal"/>
              <w:spacing w:after="0" w:line="240" w:lineRule="auto"/>
              <w:rPr>
                <w:rFonts w:ascii="Constantia" w:hAnsi="Constantia"/>
                <w:sz w:val="24"/>
                <w:szCs w:val="24"/>
              </w:rPr>
            </w:pPr>
          </w:p>
        </w:tc>
        <w:tc>
          <w:tcPr>
            <w:tcW w:w="2975"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Литературное чтение</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w:t>
            </w:r>
          </w:p>
        </w:tc>
        <w:tc>
          <w:tcPr>
            <w:tcW w:w="992"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12</w:t>
            </w:r>
          </w:p>
        </w:tc>
      </w:tr>
      <w:tr w:rsidR="00FD4F47" w:rsidRPr="0092447B">
        <w:tc>
          <w:tcPr>
            <w:tcW w:w="2836" w:type="dxa"/>
            <w:vMerge w:val="restart"/>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 xml:space="preserve">Родной язык </w:t>
            </w:r>
            <w:r w:rsidRPr="0092447B">
              <w:rPr>
                <w:rFonts w:ascii="Constantia" w:hAnsi="Constantia"/>
                <w:sz w:val="24"/>
                <w:szCs w:val="24"/>
              </w:rPr>
              <w:br/>
              <w:t>и литературное чтение на родном языке</w:t>
            </w:r>
          </w:p>
        </w:tc>
        <w:tc>
          <w:tcPr>
            <w:tcW w:w="2975"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Родной язык и (или) государственный язык республики Российской Федерации</w:t>
            </w:r>
          </w:p>
        </w:tc>
        <w:tc>
          <w:tcPr>
            <w:tcW w:w="710" w:type="dxa"/>
            <w:vMerge w:val="restart"/>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7</w:t>
            </w:r>
          </w:p>
        </w:tc>
      </w:tr>
      <w:tr w:rsidR="00FD4F47" w:rsidRPr="0092447B">
        <w:tc>
          <w:tcPr>
            <w:tcW w:w="2836" w:type="dxa"/>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ConsPlusNormal"/>
              <w:spacing w:after="0" w:line="240" w:lineRule="auto"/>
              <w:rPr>
                <w:rFonts w:ascii="Constantia" w:hAnsi="Constantia"/>
                <w:sz w:val="24"/>
                <w:szCs w:val="24"/>
              </w:rPr>
            </w:pPr>
          </w:p>
        </w:tc>
        <w:tc>
          <w:tcPr>
            <w:tcW w:w="2975"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Литературное чтение</w:t>
            </w:r>
          </w:p>
        </w:tc>
        <w:tc>
          <w:tcPr>
            <w:tcW w:w="710" w:type="dxa"/>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ConsPlusNormal"/>
              <w:spacing w:after="0" w:line="240" w:lineRule="auto"/>
              <w:jc w:val="both"/>
              <w:rPr>
                <w:rFonts w:ascii="Constantia" w:hAnsi="Constantia"/>
                <w:sz w:val="24"/>
                <w:szCs w:val="24"/>
              </w:rPr>
            </w:pPr>
          </w:p>
        </w:tc>
        <w:tc>
          <w:tcPr>
            <w:tcW w:w="709" w:type="dxa"/>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ConsPlusNormal"/>
              <w:spacing w:after="0" w:line="240" w:lineRule="auto"/>
              <w:jc w:val="both"/>
              <w:rPr>
                <w:rFonts w:ascii="Constantia" w:hAnsi="Constantia"/>
                <w:sz w:val="24"/>
                <w:szCs w:val="24"/>
              </w:rPr>
            </w:pPr>
          </w:p>
        </w:tc>
        <w:tc>
          <w:tcPr>
            <w:tcW w:w="709" w:type="dxa"/>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ConsPlusNormal"/>
              <w:spacing w:after="0" w:line="240" w:lineRule="auto"/>
              <w:jc w:val="both"/>
              <w:rPr>
                <w:rFonts w:ascii="Constantia" w:hAnsi="Constantia"/>
                <w:sz w:val="24"/>
                <w:szCs w:val="24"/>
              </w:rPr>
            </w:pPr>
          </w:p>
        </w:tc>
        <w:tc>
          <w:tcPr>
            <w:tcW w:w="709" w:type="dxa"/>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ConsPlusNormal"/>
              <w:spacing w:after="0" w:line="240" w:lineRule="auto"/>
              <w:jc w:val="both"/>
              <w:rPr>
                <w:rFonts w:ascii="Constantia" w:hAnsi="Constantia"/>
                <w:sz w:val="24"/>
                <w:szCs w:val="24"/>
              </w:rPr>
            </w:pPr>
          </w:p>
        </w:tc>
        <w:tc>
          <w:tcPr>
            <w:tcW w:w="992" w:type="dxa"/>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ConsPlusNormal"/>
              <w:spacing w:after="0" w:line="240" w:lineRule="auto"/>
              <w:jc w:val="both"/>
              <w:rPr>
                <w:rFonts w:ascii="Constantia" w:hAnsi="Constantia"/>
                <w:sz w:val="24"/>
                <w:szCs w:val="24"/>
              </w:rPr>
            </w:pPr>
          </w:p>
        </w:tc>
      </w:tr>
      <w:tr w:rsidR="00FD4F47" w:rsidRPr="0092447B">
        <w:tc>
          <w:tcPr>
            <w:tcW w:w="2836"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Иностранный язык</w:t>
            </w:r>
          </w:p>
        </w:tc>
        <w:tc>
          <w:tcPr>
            <w:tcW w:w="2975"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Иностранный язык</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6</w:t>
            </w:r>
          </w:p>
        </w:tc>
      </w:tr>
      <w:tr w:rsidR="00FD4F47" w:rsidRPr="0092447B">
        <w:tc>
          <w:tcPr>
            <w:tcW w:w="2836"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 xml:space="preserve">Математика </w:t>
            </w:r>
            <w:r w:rsidRPr="0092447B">
              <w:rPr>
                <w:rFonts w:ascii="Constantia" w:hAnsi="Constantia"/>
                <w:sz w:val="24"/>
                <w:szCs w:val="24"/>
              </w:rPr>
              <w:br/>
              <w:t>и информатика</w:t>
            </w:r>
          </w:p>
        </w:tc>
        <w:tc>
          <w:tcPr>
            <w:tcW w:w="2975"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Математика</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c>
          <w:tcPr>
            <w:tcW w:w="992"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16</w:t>
            </w:r>
          </w:p>
        </w:tc>
      </w:tr>
      <w:tr w:rsidR="00FD4F47" w:rsidRPr="0092447B">
        <w:tc>
          <w:tcPr>
            <w:tcW w:w="2836"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 xml:space="preserve">Обществознание </w:t>
            </w:r>
            <w:r w:rsidRPr="0092447B">
              <w:rPr>
                <w:rFonts w:ascii="Constantia" w:hAnsi="Constantia"/>
                <w:sz w:val="24"/>
                <w:szCs w:val="24"/>
              </w:rPr>
              <w:br/>
              <w:t>и естествознание (Окружающий мир)</w:t>
            </w:r>
          </w:p>
        </w:tc>
        <w:tc>
          <w:tcPr>
            <w:tcW w:w="2975"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Окружающий мир</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8</w:t>
            </w:r>
          </w:p>
        </w:tc>
      </w:tr>
      <w:tr w:rsidR="00FD4F47" w:rsidRPr="0092447B">
        <w:tc>
          <w:tcPr>
            <w:tcW w:w="2836"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Основы религиозных культур и светской этики</w:t>
            </w:r>
          </w:p>
        </w:tc>
        <w:tc>
          <w:tcPr>
            <w:tcW w:w="2975"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Основы религиозных культур и светской этики</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r>
      <w:tr w:rsidR="00FD4F47" w:rsidRPr="0092447B">
        <w:tc>
          <w:tcPr>
            <w:tcW w:w="2836" w:type="dxa"/>
            <w:vMerge w:val="restart"/>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Искусство</w:t>
            </w:r>
          </w:p>
        </w:tc>
        <w:tc>
          <w:tcPr>
            <w:tcW w:w="2975"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Изобразительное искусство</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r>
      <w:tr w:rsidR="00FD4F47" w:rsidRPr="0092447B">
        <w:tc>
          <w:tcPr>
            <w:tcW w:w="2836" w:type="dxa"/>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ConsPlusNormal"/>
              <w:spacing w:after="0" w:line="240" w:lineRule="auto"/>
              <w:jc w:val="both"/>
              <w:rPr>
                <w:rFonts w:ascii="Constantia" w:hAnsi="Constantia"/>
                <w:sz w:val="24"/>
                <w:szCs w:val="24"/>
              </w:rPr>
            </w:pPr>
          </w:p>
        </w:tc>
        <w:tc>
          <w:tcPr>
            <w:tcW w:w="2975"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Музыка</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r>
      <w:tr w:rsidR="00FD4F47" w:rsidRPr="0092447B">
        <w:tc>
          <w:tcPr>
            <w:tcW w:w="2836"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Технология</w:t>
            </w:r>
          </w:p>
        </w:tc>
        <w:tc>
          <w:tcPr>
            <w:tcW w:w="2975"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Труд (технология)</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r>
      <w:tr w:rsidR="00FD4F47" w:rsidRPr="0092447B">
        <w:tc>
          <w:tcPr>
            <w:tcW w:w="2836"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Физическая культура</w:t>
            </w:r>
          </w:p>
        </w:tc>
        <w:tc>
          <w:tcPr>
            <w:tcW w:w="2975"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Физическая культура</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8</w:t>
            </w:r>
          </w:p>
        </w:tc>
      </w:tr>
      <w:tr w:rsidR="00FD4F47" w:rsidRPr="0092447B">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Итого:</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23</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23</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23</w:t>
            </w:r>
          </w:p>
        </w:tc>
        <w:tc>
          <w:tcPr>
            <w:tcW w:w="992"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90</w:t>
            </w:r>
          </w:p>
        </w:tc>
      </w:tr>
      <w:tr w:rsidR="00FD4F47" w:rsidRPr="0092447B">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Часть, формируемая участниками образовательных отношений</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0</w:t>
            </w:r>
          </w:p>
        </w:tc>
        <w:tc>
          <w:tcPr>
            <w:tcW w:w="992"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0</w:t>
            </w:r>
          </w:p>
        </w:tc>
      </w:tr>
      <w:tr w:rsidR="00FD4F47" w:rsidRPr="0092447B">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Учебные недели</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34</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34</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34</w:t>
            </w:r>
          </w:p>
        </w:tc>
        <w:tc>
          <w:tcPr>
            <w:tcW w:w="992"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135</w:t>
            </w:r>
          </w:p>
        </w:tc>
      </w:tr>
      <w:tr w:rsidR="00FD4F47" w:rsidRPr="0092447B">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Всего часов</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782</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782</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782</w:t>
            </w:r>
          </w:p>
        </w:tc>
        <w:tc>
          <w:tcPr>
            <w:tcW w:w="992"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3039</w:t>
            </w:r>
          </w:p>
        </w:tc>
      </w:tr>
      <w:tr w:rsidR="00FD4F47" w:rsidRPr="0092447B">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 xml:space="preserve">Максимально допустимая недельная нагрузка, предусмотренная санитарными правилами </w:t>
            </w:r>
            <w:r w:rsidRPr="0092447B">
              <w:rPr>
                <w:rFonts w:ascii="Constantia" w:hAnsi="Constantia"/>
                <w:sz w:val="24"/>
                <w:szCs w:val="24"/>
              </w:rPr>
              <w:br/>
              <w:t>и гигиеническими нормативами</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23</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23</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23</w:t>
            </w:r>
          </w:p>
        </w:tc>
        <w:tc>
          <w:tcPr>
            <w:tcW w:w="992"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90</w:t>
            </w:r>
          </w:p>
        </w:tc>
      </w:tr>
    </w:tbl>
    <w:p w:rsidR="00FD4F47" w:rsidRPr="0092447B" w:rsidRDefault="0092447B" w:rsidP="0092447B">
      <w:pPr>
        <w:pStyle w:val="ConsPlusNormal"/>
        <w:spacing w:after="0" w:line="240" w:lineRule="auto"/>
        <w:ind w:firstLine="709"/>
        <w:jc w:val="both"/>
        <w:rPr>
          <w:rFonts w:ascii="Constantia" w:hAnsi="Constantia"/>
          <w:sz w:val="24"/>
          <w:szCs w:val="24"/>
        </w:rPr>
      </w:pPr>
      <w:r w:rsidRPr="0092447B">
        <w:rPr>
          <w:rFonts w:ascii="Constantia" w:hAnsi="Constantia"/>
          <w:sz w:val="24"/>
          <w:szCs w:val="24"/>
        </w:rPr>
        <w:t>для образовательных организаций, в которых образование ведется на русском языке, но наряду с ним изучается один из языков народов Российской Федерации (6-дневная учебная неделя), вариант 4;</w:t>
      </w:r>
    </w:p>
    <w:p w:rsidR="00FD4F47" w:rsidRPr="0092447B" w:rsidRDefault="0092447B" w:rsidP="0092447B">
      <w:pPr>
        <w:pStyle w:val="ConsPlusTitle"/>
        <w:ind w:firstLine="709"/>
        <w:jc w:val="both"/>
        <w:outlineLvl w:val="3"/>
        <w:rPr>
          <w:rFonts w:ascii="Constantia" w:hAnsi="Constantia" w:cs="Times New Roman"/>
          <w:b w:val="0"/>
          <w:sz w:val="24"/>
          <w:szCs w:val="24"/>
        </w:rPr>
      </w:pPr>
      <w:r w:rsidRPr="0092447B">
        <w:rPr>
          <w:rFonts w:ascii="Constantia" w:hAnsi="Constantia" w:cs="Times New Roman"/>
          <w:b w:val="0"/>
          <w:sz w:val="24"/>
          <w:szCs w:val="24"/>
        </w:rPr>
        <w:t>Вариант 4</w:t>
      </w:r>
    </w:p>
    <w:tbl>
      <w:tblPr>
        <w:tblW w:w="9640" w:type="dxa"/>
        <w:tblInd w:w="-80" w:type="dxa"/>
        <w:tblCellMar>
          <w:top w:w="102" w:type="dxa"/>
          <w:left w:w="62" w:type="dxa"/>
          <w:bottom w:w="102" w:type="dxa"/>
          <w:right w:w="62" w:type="dxa"/>
        </w:tblCellMar>
        <w:tblLook w:val="0000" w:firstRow="0" w:lastRow="0" w:firstColumn="0" w:lastColumn="0" w:noHBand="0" w:noVBand="0"/>
      </w:tblPr>
      <w:tblGrid>
        <w:gridCol w:w="2693"/>
        <w:gridCol w:w="3118"/>
        <w:gridCol w:w="710"/>
        <w:gridCol w:w="709"/>
        <w:gridCol w:w="709"/>
        <w:gridCol w:w="709"/>
        <w:gridCol w:w="992"/>
      </w:tblGrid>
      <w:tr w:rsidR="00FD4F47" w:rsidRPr="0092447B">
        <w:tc>
          <w:tcPr>
            <w:tcW w:w="9640" w:type="dxa"/>
            <w:gridSpan w:val="7"/>
            <w:tcBorders>
              <w:top w:val="single" w:sz="4" w:space="0" w:color="000000"/>
              <w:left w:val="single" w:sz="4" w:space="0" w:color="000000"/>
              <w:bottom w:val="single" w:sz="4" w:space="0" w:color="000000"/>
              <w:right w:val="single" w:sz="4" w:space="0" w:color="000000"/>
            </w:tcBorders>
          </w:tcPr>
          <w:p w:rsidR="00FD4F47" w:rsidRPr="0092447B" w:rsidRDefault="009515E8" w:rsidP="0092447B">
            <w:pPr>
              <w:pStyle w:val="ConsPlusNormal"/>
              <w:spacing w:after="0" w:line="240" w:lineRule="auto"/>
              <w:jc w:val="both"/>
              <w:rPr>
                <w:rFonts w:ascii="Constantia" w:hAnsi="Constantia"/>
                <w:sz w:val="24"/>
                <w:szCs w:val="24"/>
              </w:rPr>
            </w:pPr>
            <w:r>
              <w:rPr>
                <w:rFonts w:ascii="Constantia" w:hAnsi="Constantia"/>
                <w:sz w:val="24"/>
                <w:szCs w:val="24"/>
              </w:rPr>
              <w:t>У</w:t>
            </w:r>
            <w:r w:rsidR="0092447B" w:rsidRPr="0092447B">
              <w:rPr>
                <w:rFonts w:ascii="Constantia" w:hAnsi="Constantia"/>
                <w:sz w:val="24"/>
                <w:szCs w:val="24"/>
              </w:rPr>
              <w:t>чебный план начального общего образования</w:t>
            </w:r>
          </w:p>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 xml:space="preserve">(1 кл. – 5-дневная учебная неделя, 2 – 4 кл. – 6-дневная учебная неделя </w:t>
            </w:r>
            <w:r w:rsidRPr="0092447B">
              <w:rPr>
                <w:rFonts w:ascii="Constantia" w:hAnsi="Constantia"/>
                <w:sz w:val="24"/>
                <w:szCs w:val="24"/>
              </w:rPr>
              <w:br/>
              <w:t>с изучением родного языка)</w:t>
            </w:r>
          </w:p>
        </w:tc>
      </w:tr>
      <w:tr w:rsidR="00FD4F47" w:rsidRPr="0092447B">
        <w:tc>
          <w:tcPr>
            <w:tcW w:w="2693" w:type="dxa"/>
            <w:vMerge w:val="restart"/>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Предметные области</w:t>
            </w:r>
          </w:p>
        </w:tc>
        <w:tc>
          <w:tcPr>
            <w:tcW w:w="3118" w:type="dxa"/>
            <w:vMerge w:val="restart"/>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Учебные предметы/классы</w:t>
            </w:r>
          </w:p>
        </w:tc>
        <w:tc>
          <w:tcPr>
            <w:tcW w:w="2837" w:type="dxa"/>
            <w:gridSpan w:val="4"/>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 xml:space="preserve">Количество часов </w:t>
            </w:r>
            <w:r w:rsidRPr="0092447B">
              <w:rPr>
                <w:rFonts w:ascii="Constantia" w:hAnsi="Constantia"/>
                <w:sz w:val="24"/>
                <w:szCs w:val="24"/>
              </w:rPr>
              <w:br/>
              <w:t>в неделю</w:t>
            </w:r>
          </w:p>
        </w:tc>
        <w:tc>
          <w:tcPr>
            <w:tcW w:w="992" w:type="dxa"/>
            <w:vMerge w:val="restart"/>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Всего</w:t>
            </w:r>
          </w:p>
        </w:tc>
      </w:tr>
      <w:tr w:rsidR="00FD4F47" w:rsidRPr="0092447B">
        <w:tc>
          <w:tcPr>
            <w:tcW w:w="2693" w:type="dxa"/>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ConsPlusNormal"/>
              <w:spacing w:after="0" w:line="240" w:lineRule="auto"/>
              <w:rPr>
                <w:rFonts w:ascii="Constantia" w:hAnsi="Constantia"/>
                <w:sz w:val="24"/>
                <w:szCs w:val="24"/>
              </w:rPr>
            </w:pPr>
          </w:p>
        </w:tc>
        <w:tc>
          <w:tcPr>
            <w:tcW w:w="3118" w:type="dxa"/>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ConsPlusNormal"/>
              <w:spacing w:after="0" w:line="240" w:lineRule="auto"/>
              <w:jc w:val="both"/>
              <w:rPr>
                <w:rFonts w:ascii="Constantia" w:hAnsi="Constantia"/>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I</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II</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III</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IV</w:t>
            </w:r>
          </w:p>
        </w:tc>
        <w:tc>
          <w:tcPr>
            <w:tcW w:w="992" w:type="dxa"/>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ConsPlusNormal"/>
              <w:spacing w:after="0" w:line="240" w:lineRule="auto"/>
              <w:jc w:val="both"/>
              <w:rPr>
                <w:rFonts w:ascii="Constantia" w:hAnsi="Constantia"/>
                <w:sz w:val="24"/>
                <w:szCs w:val="24"/>
              </w:rPr>
            </w:pPr>
          </w:p>
        </w:tc>
      </w:tr>
      <w:tr w:rsidR="00FD4F47" w:rsidRPr="0092447B">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Обязательная часть</w:t>
            </w:r>
          </w:p>
        </w:tc>
        <w:tc>
          <w:tcPr>
            <w:tcW w:w="3829" w:type="dxa"/>
            <w:gridSpan w:val="5"/>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ConsPlusNormal"/>
              <w:spacing w:after="0" w:line="240" w:lineRule="auto"/>
              <w:jc w:val="both"/>
              <w:rPr>
                <w:rFonts w:ascii="Constantia" w:hAnsi="Constantia"/>
                <w:sz w:val="24"/>
                <w:szCs w:val="24"/>
              </w:rPr>
            </w:pPr>
          </w:p>
        </w:tc>
      </w:tr>
      <w:tr w:rsidR="00FD4F47" w:rsidRPr="0092447B">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 xml:space="preserve">Русский язык и </w:t>
            </w:r>
            <w:r w:rsidRPr="0092447B">
              <w:rPr>
                <w:rFonts w:ascii="Constantia" w:hAnsi="Constantia"/>
                <w:sz w:val="24"/>
                <w:szCs w:val="24"/>
              </w:rPr>
              <w:lastRenderedPageBreak/>
              <w:t>литературное чтение</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lastRenderedPageBreak/>
              <w:t>Русский язык</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20</w:t>
            </w:r>
          </w:p>
        </w:tc>
      </w:tr>
      <w:tr w:rsidR="00FD4F47" w:rsidRPr="0092447B">
        <w:tc>
          <w:tcPr>
            <w:tcW w:w="2693" w:type="dxa"/>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ConsPlusNormal"/>
              <w:spacing w:after="0" w:line="240" w:lineRule="auto"/>
              <w:rPr>
                <w:rFonts w:ascii="Constantia" w:hAnsi="Constantia"/>
                <w:sz w:val="24"/>
                <w:szCs w:val="24"/>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Литературное чтение</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12</w:t>
            </w:r>
          </w:p>
        </w:tc>
      </w:tr>
      <w:tr w:rsidR="00FD4F47" w:rsidRPr="0092447B">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lastRenderedPageBreak/>
              <w:t xml:space="preserve">Родной язык </w:t>
            </w:r>
            <w:r w:rsidRPr="0092447B">
              <w:rPr>
                <w:rFonts w:ascii="Constantia" w:hAnsi="Constantia"/>
                <w:sz w:val="24"/>
                <w:szCs w:val="24"/>
              </w:rPr>
              <w:br/>
              <w:t>и литературное чтение на родном языке</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Родной язык и (или) государственный язык республики Российской Федерации</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7</w:t>
            </w:r>
          </w:p>
        </w:tc>
      </w:tr>
      <w:tr w:rsidR="00FD4F47" w:rsidRPr="0092447B">
        <w:tc>
          <w:tcPr>
            <w:tcW w:w="2693" w:type="dxa"/>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ConsPlusNormal"/>
              <w:spacing w:after="0" w:line="240" w:lineRule="auto"/>
              <w:rPr>
                <w:rFonts w:ascii="Constantia" w:hAnsi="Constantia"/>
                <w:sz w:val="24"/>
                <w:szCs w:val="24"/>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 xml:space="preserve">Литературное чтение </w:t>
            </w:r>
            <w:r w:rsidRPr="0092447B">
              <w:rPr>
                <w:rFonts w:ascii="Constantia" w:hAnsi="Constantia"/>
                <w:sz w:val="24"/>
                <w:szCs w:val="24"/>
              </w:rPr>
              <w:br/>
              <w:t>на родном языке</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r>
      <w:tr w:rsidR="00FD4F47" w:rsidRPr="0092447B">
        <w:tc>
          <w:tcPr>
            <w:tcW w:w="2693"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Иностранный язык</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Иностранный язык</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6</w:t>
            </w:r>
          </w:p>
        </w:tc>
      </w:tr>
      <w:tr w:rsidR="00FD4F47" w:rsidRPr="0092447B">
        <w:tc>
          <w:tcPr>
            <w:tcW w:w="2693"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Математика и информатика</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Математика</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16</w:t>
            </w:r>
          </w:p>
        </w:tc>
      </w:tr>
      <w:tr w:rsidR="00FD4F47" w:rsidRPr="0092447B">
        <w:tc>
          <w:tcPr>
            <w:tcW w:w="2693"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Обществознание</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Окружающий мир</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8</w:t>
            </w:r>
          </w:p>
        </w:tc>
      </w:tr>
      <w:tr w:rsidR="00FD4F47" w:rsidRPr="0092447B">
        <w:tc>
          <w:tcPr>
            <w:tcW w:w="2693"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Основы религиозных культур и светской этики</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Основы религиозных культур и светской этики</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r>
      <w:tr w:rsidR="00FD4F47" w:rsidRPr="0092447B">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Искусство</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Музыка</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r>
      <w:tr w:rsidR="00FD4F47" w:rsidRPr="0092447B">
        <w:tc>
          <w:tcPr>
            <w:tcW w:w="2693" w:type="dxa"/>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ConsPlusNormal"/>
              <w:spacing w:after="0" w:line="240" w:lineRule="auto"/>
              <w:jc w:val="both"/>
              <w:rPr>
                <w:rFonts w:ascii="Constantia" w:hAnsi="Constantia"/>
                <w:sz w:val="24"/>
                <w:szCs w:val="24"/>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Изобразительное искусство</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r>
      <w:tr w:rsidR="00FD4F47" w:rsidRPr="0092447B">
        <w:tc>
          <w:tcPr>
            <w:tcW w:w="2693"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Технология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Труд (технология)</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r>
      <w:tr w:rsidR="00FD4F47" w:rsidRPr="0092447B">
        <w:tc>
          <w:tcPr>
            <w:tcW w:w="2693"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Физическая культура</w:t>
            </w:r>
          </w:p>
        </w:tc>
        <w:tc>
          <w:tcPr>
            <w:tcW w:w="3118"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Физическая культура</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8</w:t>
            </w:r>
          </w:p>
        </w:tc>
      </w:tr>
      <w:tr w:rsidR="00FD4F47" w:rsidRPr="0092447B">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Итого:</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21</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24</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24</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94</w:t>
            </w:r>
          </w:p>
        </w:tc>
      </w:tr>
      <w:tr w:rsidR="00FD4F47" w:rsidRPr="0092447B">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Часть, формируемая участниками образовательных отношений</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0</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5</w:t>
            </w:r>
          </w:p>
        </w:tc>
      </w:tr>
      <w:tr w:rsidR="00FD4F47" w:rsidRPr="0092447B">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Учебные недели</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34</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135</w:t>
            </w:r>
          </w:p>
        </w:tc>
      </w:tr>
      <w:tr w:rsidR="00FD4F47" w:rsidRPr="0092447B">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Всего часов</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693</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884</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884</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884</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3345</w:t>
            </w:r>
          </w:p>
        </w:tc>
      </w:tr>
      <w:tr w:rsidR="00FD4F47" w:rsidRPr="0092447B">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 xml:space="preserve">Максимально допустимая недельная нагрузка, предусмотренная санитарными правилами </w:t>
            </w:r>
            <w:r w:rsidRPr="0092447B">
              <w:rPr>
                <w:rFonts w:ascii="Constantia" w:hAnsi="Constantia"/>
                <w:sz w:val="24"/>
                <w:szCs w:val="24"/>
              </w:rPr>
              <w:br/>
              <w:t>и гигиеническими нормативами</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21</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26</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26</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26</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99</w:t>
            </w:r>
          </w:p>
        </w:tc>
      </w:tr>
    </w:tbl>
    <w:p w:rsidR="00FD4F47" w:rsidRPr="0092447B" w:rsidRDefault="0092447B" w:rsidP="0092447B">
      <w:pPr>
        <w:pStyle w:val="ConsPlusNormal"/>
        <w:spacing w:after="0" w:line="240" w:lineRule="auto"/>
        <w:ind w:firstLine="709"/>
        <w:jc w:val="both"/>
        <w:rPr>
          <w:rFonts w:ascii="Constantia" w:hAnsi="Constantia"/>
          <w:sz w:val="24"/>
          <w:szCs w:val="24"/>
        </w:rPr>
      </w:pPr>
      <w:r w:rsidRPr="0092447B">
        <w:rPr>
          <w:rFonts w:ascii="Constantia" w:hAnsi="Constantia"/>
          <w:sz w:val="24"/>
          <w:szCs w:val="24"/>
        </w:rPr>
        <w:t>для образовательных организаций, в которых обучение ведется на родном (нерусском) языке (6-дневная учебная неделя), вариант 5.</w:t>
      </w:r>
    </w:p>
    <w:p w:rsidR="00FD4F47" w:rsidRPr="0092447B" w:rsidRDefault="0092447B" w:rsidP="0092447B">
      <w:pPr>
        <w:pStyle w:val="ConsPlusTitle"/>
        <w:ind w:firstLine="709"/>
        <w:jc w:val="both"/>
        <w:outlineLvl w:val="3"/>
        <w:rPr>
          <w:rFonts w:ascii="Constantia" w:hAnsi="Constantia" w:cs="Times New Roman"/>
          <w:b w:val="0"/>
          <w:sz w:val="24"/>
          <w:szCs w:val="24"/>
        </w:rPr>
      </w:pPr>
      <w:bookmarkStart w:id="235" w:name="undefined"/>
      <w:bookmarkEnd w:id="235"/>
      <w:r w:rsidRPr="0092447B">
        <w:rPr>
          <w:rFonts w:ascii="Constantia" w:hAnsi="Constantia" w:cs="Times New Roman"/>
          <w:b w:val="0"/>
          <w:sz w:val="24"/>
          <w:szCs w:val="24"/>
        </w:rPr>
        <w:t>Вариант 5</w:t>
      </w:r>
    </w:p>
    <w:tbl>
      <w:tblPr>
        <w:tblW w:w="9781" w:type="dxa"/>
        <w:tblInd w:w="-80" w:type="dxa"/>
        <w:tblCellMar>
          <w:top w:w="102" w:type="dxa"/>
          <w:left w:w="62" w:type="dxa"/>
          <w:bottom w:w="102" w:type="dxa"/>
          <w:right w:w="62" w:type="dxa"/>
        </w:tblCellMar>
        <w:tblLook w:val="0000" w:firstRow="0" w:lastRow="0" w:firstColumn="0" w:lastColumn="0" w:noHBand="0" w:noVBand="0"/>
      </w:tblPr>
      <w:tblGrid>
        <w:gridCol w:w="2835"/>
        <w:gridCol w:w="3118"/>
        <w:gridCol w:w="709"/>
        <w:gridCol w:w="709"/>
        <w:gridCol w:w="710"/>
        <w:gridCol w:w="708"/>
        <w:gridCol w:w="992"/>
      </w:tblGrid>
      <w:tr w:rsidR="00FD4F47" w:rsidRPr="0092447B">
        <w:tc>
          <w:tcPr>
            <w:tcW w:w="9781" w:type="dxa"/>
            <w:gridSpan w:val="7"/>
            <w:tcBorders>
              <w:top w:val="single" w:sz="4" w:space="0" w:color="000000"/>
              <w:left w:val="single" w:sz="4" w:space="0" w:color="000000"/>
              <w:bottom w:val="single" w:sz="4" w:space="0" w:color="000000"/>
              <w:right w:val="single" w:sz="4" w:space="0" w:color="000000"/>
            </w:tcBorders>
          </w:tcPr>
          <w:p w:rsidR="00FD4F47" w:rsidRPr="0092447B" w:rsidRDefault="009515E8" w:rsidP="0092447B">
            <w:pPr>
              <w:pStyle w:val="ConsPlusNormal"/>
              <w:spacing w:after="0" w:line="240" w:lineRule="auto"/>
              <w:jc w:val="both"/>
              <w:rPr>
                <w:rFonts w:ascii="Constantia" w:hAnsi="Constantia"/>
                <w:sz w:val="24"/>
                <w:szCs w:val="24"/>
              </w:rPr>
            </w:pPr>
            <w:r>
              <w:rPr>
                <w:rFonts w:ascii="Constantia" w:hAnsi="Constantia"/>
                <w:sz w:val="24"/>
                <w:szCs w:val="24"/>
              </w:rPr>
              <w:t>У</w:t>
            </w:r>
            <w:r w:rsidR="0092447B" w:rsidRPr="0092447B">
              <w:rPr>
                <w:rFonts w:ascii="Constantia" w:hAnsi="Constantia"/>
                <w:sz w:val="24"/>
                <w:szCs w:val="24"/>
              </w:rPr>
              <w:t>чебный план начального общего образования</w:t>
            </w:r>
          </w:p>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 xml:space="preserve">(1 кл. – 5-дневная учебная неделя, 2 – 4 кл. – 6-дневная учебная неделя </w:t>
            </w:r>
            <w:r w:rsidRPr="0092447B">
              <w:rPr>
                <w:rFonts w:ascii="Constantia" w:hAnsi="Constantia"/>
                <w:sz w:val="24"/>
                <w:szCs w:val="24"/>
              </w:rPr>
              <w:br/>
              <w:t>с обучением на родном языке)</w:t>
            </w:r>
          </w:p>
        </w:tc>
      </w:tr>
      <w:tr w:rsidR="00FD4F47" w:rsidRPr="0092447B">
        <w:tc>
          <w:tcPr>
            <w:tcW w:w="2835" w:type="dxa"/>
            <w:vMerge w:val="restart"/>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Предметные области</w:t>
            </w:r>
          </w:p>
        </w:tc>
        <w:tc>
          <w:tcPr>
            <w:tcW w:w="3118" w:type="dxa"/>
            <w:vMerge w:val="restart"/>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Учебные предметы/классы</w:t>
            </w:r>
          </w:p>
        </w:tc>
        <w:tc>
          <w:tcPr>
            <w:tcW w:w="2836" w:type="dxa"/>
            <w:gridSpan w:val="4"/>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 xml:space="preserve">Количество часов </w:t>
            </w:r>
            <w:r w:rsidRPr="0092447B">
              <w:rPr>
                <w:rFonts w:ascii="Constantia" w:hAnsi="Constantia"/>
                <w:sz w:val="24"/>
                <w:szCs w:val="24"/>
              </w:rPr>
              <w:br/>
              <w:t>в неделю</w:t>
            </w:r>
          </w:p>
        </w:tc>
        <w:tc>
          <w:tcPr>
            <w:tcW w:w="992" w:type="dxa"/>
            <w:vMerge w:val="restart"/>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Всего</w:t>
            </w:r>
          </w:p>
        </w:tc>
      </w:tr>
      <w:tr w:rsidR="00FD4F47" w:rsidRPr="0092447B">
        <w:tc>
          <w:tcPr>
            <w:tcW w:w="2835" w:type="dxa"/>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ConsPlusNormal"/>
              <w:spacing w:after="0" w:line="240" w:lineRule="auto"/>
              <w:jc w:val="both"/>
              <w:rPr>
                <w:rFonts w:ascii="Constantia" w:hAnsi="Constantia"/>
                <w:sz w:val="24"/>
                <w:szCs w:val="24"/>
              </w:rPr>
            </w:pPr>
          </w:p>
        </w:tc>
        <w:tc>
          <w:tcPr>
            <w:tcW w:w="3118" w:type="dxa"/>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ConsPlusNormal"/>
              <w:spacing w:after="0" w:line="240" w:lineRule="auto"/>
              <w:jc w:val="both"/>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I</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II</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III</w:t>
            </w:r>
          </w:p>
        </w:tc>
        <w:tc>
          <w:tcPr>
            <w:tcW w:w="708"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IV</w:t>
            </w:r>
          </w:p>
        </w:tc>
        <w:tc>
          <w:tcPr>
            <w:tcW w:w="992" w:type="dxa"/>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ConsPlusNormal"/>
              <w:spacing w:after="0" w:line="240" w:lineRule="auto"/>
              <w:jc w:val="both"/>
              <w:rPr>
                <w:rFonts w:ascii="Constantia" w:hAnsi="Constantia"/>
                <w:sz w:val="24"/>
                <w:szCs w:val="24"/>
              </w:rPr>
            </w:pPr>
          </w:p>
        </w:tc>
      </w:tr>
      <w:tr w:rsidR="00FD4F47" w:rsidRPr="0092447B">
        <w:tc>
          <w:tcPr>
            <w:tcW w:w="5953"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Обязательная часть</w:t>
            </w:r>
          </w:p>
        </w:tc>
        <w:tc>
          <w:tcPr>
            <w:tcW w:w="3828" w:type="dxa"/>
            <w:gridSpan w:val="5"/>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ConsPlusNormal"/>
              <w:spacing w:after="0" w:line="240" w:lineRule="auto"/>
              <w:jc w:val="both"/>
              <w:rPr>
                <w:rFonts w:ascii="Constantia" w:hAnsi="Constantia"/>
                <w:sz w:val="24"/>
                <w:szCs w:val="24"/>
              </w:rPr>
            </w:pPr>
          </w:p>
        </w:tc>
      </w:tr>
      <w:tr w:rsidR="00FD4F47" w:rsidRPr="0092447B">
        <w:tc>
          <w:tcPr>
            <w:tcW w:w="2835" w:type="dxa"/>
            <w:vMerge w:val="restart"/>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 xml:space="preserve">Русский язык </w:t>
            </w:r>
            <w:r w:rsidRPr="0092447B">
              <w:rPr>
                <w:rFonts w:ascii="Constantia" w:hAnsi="Constantia"/>
                <w:sz w:val="24"/>
                <w:szCs w:val="24"/>
              </w:rPr>
              <w:br/>
              <w:t>и литературное чтение</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Русский язык</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c>
          <w:tcPr>
            <w:tcW w:w="708"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16</w:t>
            </w:r>
          </w:p>
        </w:tc>
      </w:tr>
      <w:tr w:rsidR="00FD4F47" w:rsidRPr="0092447B">
        <w:tc>
          <w:tcPr>
            <w:tcW w:w="2835" w:type="dxa"/>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ConsPlusNormal"/>
              <w:spacing w:after="0" w:line="240" w:lineRule="auto"/>
              <w:rPr>
                <w:rFonts w:ascii="Constantia" w:hAnsi="Constantia"/>
                <w:sz w:val="24"/>
                <w:szCs w:val="24"/>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Литературное чтение</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w:t>
            </w:r>
          </w:p>
        </w:tc>
        <w:tc>
          <w:tcPr>
            <w:tcW w:w="708"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12</w:t>
            </w:r>
          </w:p>
        </w:tc>
      </w:tr>
      <w:tr w:rsidR="00FD4F47" w:rsidRPr="0092447B">
        <w:tc>
          <w:tcPr>
            <w:tcW w:w="2835" w:type="dxa"/>
            <w:vMerge w:val="restart"/>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 xml:space="preserve">Родной язык </w:t>
            </w:r>
            <w:r w:rsidRPr="0092447B">
              <w:rPr>
                <w:rFonts w:ascii="Constantia" w:hAnsi="Constantia"/>
                <w:sz w:val="24"/>
                <w:szCs w:val="24"/>
              </w:rPr>
              <w:br/>
              <w:t>и литературное чтение на родном языке</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Родной язык и (или) государственный язык республики</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w:t>
            </w:r>
          </w:p>
        </w:tc>
        <w:tc>
          <w:tcPr>
            <w:tcW w:w="708"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11</w:t>
            </w:r>
          </w:p>
        </w:tc>
      </w:tr>
      <w:tr w:rsidR="00FD4F47" w:rsidRPr="0092447B">
        <w:tc>
          <w:tcPr>
            <w:tcW w:w="2835" w:type="dxa"/>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ConsPlusNormal"/>
              <w:spacing w:after="0" w:line="240" w:lineRule="auto"/>
              <w:rPr>
                <w:rFonts w:ascii="Constantia" w:hAnsi="Constantia"/>
                <w:sz w:val="24"/>
                <w:szCs w:val="24"/>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 xml:space="preserve">Литературное чтение </w:t>
            </w:r>
            <w:r w:rsidRPr="0092447B">
              <w:rPr>
                <w:rFonts w:ascii="Constantia" w:hAnsi="Constantia"/>
                <w:sz w:val="24"/>
                <w:szCs w:val="24"/>
              </w:rPr>
              <w:br/>
              <w:t>на родном языке</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r>
      <w:tr w:rsidR="00FD4F47" w:rsidRPr="0092447B">
        <w:tc>
          <w:tcPr>
            <w:tcW w:w="2835"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Иностранный</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Иностранный язык</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6</w:t>
            </w:r>
          </w:p>
        </w:tc>
      </w:tr>
      <w:tr w:rsidR="00FD4F47" w:rsidRPr="0092447B">
        <w:tc>
          <w:tcPr>
            <w:tcW w:w="2835"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 xml:space="preserve">Математика </w:t>
            </w:r>
            <w:r w:rsidRPr="0092447B">
              <w:rPr>
                <w:rFonts w:ascii="Constantia" w:hAnsi="Constantia"/>
                <w:sz w:val="24"/>
                <w:szCs w:val="24"/>
              </w:rPr>
              <w:br/>
              <w:t>и информатика</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Математика</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c>
          <w:tcPr>
            <w:tcW w:w="708"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16</w:t>
            </w:r>
          </w:p>
        </w:tc>
      </w:tr>
      <w:tr w:rsidR="00FD4F47" w:rsidRPr="0092447B">
        <w:tc>
          <w:tcPr>
            <w:tcW w:w="2835"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Обществознание</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Окружающий мир</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8</w:t>
            </w:r>
          </w:p>
        </w:tc>
      </w:tr>
      <w:tr w:rsidR="00FD4F47" w:rsidRPr="0092447B">
        <w:tc>
          <w:tcPr>
            <w:tcW w:w="2835"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Основы религиозных культур и светской этики</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Основы религиозных культур и светской этики</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w:t>
            </w:r>
          </w:p>
        </w:tc>
        <w:tc>
          <w:tcPr>
            <w:tcW w:w="708"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r>
      <w:tr w:rsidR="00FD4F47" w:rsidRPr="0092447B">
        <w:tc>
          <w:tcPr>
            <w:tcW w:w="2835" w:type="dxa"/>
            <w:vMerge w:val="restart"/>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Искусство</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Музыка</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r>
      <w:tr w:rsidR="00FD4F47" w:rsidRPr="0092447B">
        <w:tc>
          <w:tcPr>
            <w:tcW w:w="2835" w:type="dxa"/>
            <w:vMerge/>
            <w:tcBorders>
              <w:top w:val="single" w:sz="4" w:space="0" w:color="000000"/>
              <w:left w:val="single" w:sz="4" w:space="0" w:color="000000"/>
              <w:bottom w:val="single" w:sz="4" w:space="0" w:color="000000"/>
              <w:right w:val="single" w:sz="4" w:space="0" w:color="000000"/>
            </w:tcBorders>
          </w:tcPr>
          <w:p w:rsidR="00FD4F47" w:rsidRPr="0092447B" w:rsidRDefault="00FD4F47" w:rsidP="0092447B">
            <w:pPr>
              <w:pStyle w:val="ConsPlusNormal"/>
              <w:spacing w:after="0" w:line="240" w:lineRule="auto"/>
              <w:rPr>
                <w:rFonts w:ascii="Constantia" w:hAnsi="Constantia"/>
                <w:sz w:val="24"/>
                <w:szCs w:val="24"/>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Изобразительное</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r>
      <w:tr w:rsidR="00FD4F47" w:rsidRPr="0092447B">
        <w:tc>
          <w:tcPr>
            <w:tcW w:w="2835"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Технология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Труд (технология)</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4</w:t>
            </w:r>
          </w:p>
        </w:tc>
      </w:tr>
      <w:tr w:rsidR="00FD4F47" w:rsidRPr="0092447B">
        <w:tc>
          <w:tcPr>
            <w:tcW w:w="2835"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Физическая культура</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Физическая культура</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8</w:t>
            </w:r>
          </w:p>
        </w:tc>
      </w:tr>
      <w:tr w:rsidR="00FD4F47" w:rsidRPr="0092447B">
        <w:tc>
          <w:tcPr>
            <w:tcW w:w="5953"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Итого:</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21</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24</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24</w:t>
            </w:r>
          </w:p>
        </w:tc>
        <w:tc>
          <w:tcPr>
            <w:tcW w:w="708"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94</w:t>
            </w:r>
          </w:p>
        </w:tc>
      </w:tr>
      <w:tr w:rsidR="00FD4F47" w:rsidRPr="0092447B">
        <w:tc>
          <w:tcPr>
            <w:tcW w:w="5953"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0</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5</w:t>
            </w:r>
          </w:p>
        </w:tc>
      </w:tr>
      <w:tr w:rsidR="00FD4F47" w:rsidRPr="0092447B">
        <w:tc>
          <w:tcPr>
            <w:tcW w:w="5953"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Учебные недели</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34</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34</w:t>
            </w:r>
          </w:p>
        </w:tc>
        <w:tc>
          <w:tcPr>
            <w:tcW w:w="708"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34</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135</w:t>
            </w:r>
          </w:p>
        </w:tc>
      </w:tr>
      <w:tr w:rsidR="00FD4F47" w:rsidRPr="0092447B">
        <w:tc>
          <w:tcPr>
            <w:tcW w:w="5953"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Всего часов</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693</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884</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884</w:t>
            </w:r>
          </w:p>
        </w:tc>
        <w:tc>
          <w:tcPr>
            <w:tcW w:w="708"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884</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3345</w:t>
            </w:r>
          </w:p>
        </w:tc>
      </w:tr>
      <w:tr w:rsidR="00FD4F47" w:rsidRPr="0092447B">
        <w:tc>
          <w:tcPr>
            <w:tcW w:w="5953" w:type="dxa"/>
            <w:gridSpan w:val="2"/>
            <w:tcBorders>
              <w:top w:val="single" w:sz="4" w:space="0" w:color="000000"/>
              <w:left w:val="single" w:sz="4" w:space="0" w:color="000000"/>
              <w:bottom w:val="single" w:sz="4" w:space="0" w:color="000000"/>
              <w:right w:val="single" w:sz="4" w:space="0" w:color="000000"/>
            </w:tcBorders>
            <w:vAlign w:val="center"/>
          </w:tcPr>
          <w:p w:rsidR="00FD4F47" w:rsidRPr="0092447B" w:rsidRDefault="0092447B" w:rsidP="0092447B">
            <w:pPr>
              <w:pStyle w:val="ConsPlusNormal"/>
              <w:spacing w:after="0" w:line="240" w:lineRule="auto"/>
              <w:rPr>
                <w:rFonts w:ascii="Constantia" w:hAnsi="Constantia"/>
                <w:sz w:val="24"/>
                <w:szCs w:val="24"/>
              </w:rPr>
            </w:pPr>
            <w:r w:rsidRPr="0092447B">
              <w:rPr>
                <w:rFonts w:ascii="Constantia" w:hAnsi="Constantia"/>
                <w:sz w:val="24"/>
                <w:szCs w:val="24"/>
              </w:rPr>
              <w:t xml:space="preserve">Максимально допустимая недельная нагрузка, предусмотренная санитарными правилами </w:t>
            </w:r>
            <w:r w:rsidRPr="0092447B">
              <w:rPr>
                <w:rFonts w:ascii="Constantia" w:hAnsi="Constantia"/>
                <w:sz w:val="24"/>
                <w:szCs w:val="24"/>
              </w:rPr>
              <w:br/>
              <w:t>и гигиеническими нормативами</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21</w:t>
            </w:r>
          </w:p>
        </w:tc>
        <w:tc>
          <w:tcPr>
            <w:tcW w:w="709"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26</w:t>
            </w:r>
          </w:p>
        </w:tc>
        <w:tc>
          <w:tcPr>
            <w:tcW w:w="710"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26</w:t>
            </w:r>
          </w:p>
        </w:tc>
        <w:tc>
          <w:tcPr>
            <w:tcW w:w="708"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26</w:t>
            </w:r>
          </w:p>
        </w:tc>
        <w:tc>
          <w:tcPr>
            <w:tcW w:w="992" w:type="dxa"/>
            <w:tcBorders>
              <w:top w:val="single" w:sz="4" w:space="0" w:color="000000"/>
              <w:left w:val="single" w:sz="4" w:space="0" w:color="000000"/>
              <w:bottom w:val="single" w:sz="4" w:space="0" w:color="000000"/>
              <w:right w:val="single" w:sz="4" w:space="0" w:color="000000"/>
            </w:tcBorders>
          </w:tcPr>
          <w:p w:rsidR="00FD4F47" w:rsidRPr="0092447B" w:rsidRDefault="0092447B" w:rsidP="0092447B">
            <w:pPr>
              <w:pStyle w:val="ConsPlusNormal"/>
              <w:spacing w:after="0" w:line="240" w:lineRule="auto"/>
              <w:jc w:val="both"/>
              <w:rPr>
                <w:rFonts w:ascii="Constantia" w:hAnsi="Constantia"/>
                <w:sz w:val="24"/>
                <w:szCs w:val="24"/>
              </w:rPr>
            </w:pPr>
            <w:r w:rsidRPr="0092447B">
              <w:rPr>
                <w:rFonts w:ascii="Constantia" w:hAnsi="Constantia"/>
                <w:sz w:val="24"/>
                <w:szCs w:val="24"/>
              </w:rPr>
              <w:t>99</w:t>
            </w:r>
          </w:p>
        </w:tc>
      </w:tr>
    </w:tbl>
    <w:p w:rsidR="00FD4F47" w:rsidRPr="0092447B" w:rsidRDefault="0092447B" w:rsidP="0092447B">
      <w:pPr>
        <w:pStyle w:val="affff2"/>
        <w:ind w:firstLine="709"/>
        <w:rPr>
          <w:rFonts w:ascii="Constantia" w:eastAsia="SchoolBookSanPin" w:hAnsi="Constantia"/>
          <w:sz w:val="24"/>
          <w:szCs w:val="24"/>
        </w:rPr>
      </w:pPr>
      <w:r w:rsidRPr="0092447B">
        <w:rPr>
          <w:rFonts w:ascii="Constantia" w:eastAsia="SchoolBookSanPin" w:hAnsi="Constantia"/>
          <w:sz w:val="24"/>
          <w:szCs w:val="24"/>
        </w:rPr>
        <w:t>171.17. 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FD4F47" w:rsidRPr="0092447B" w:rsidRDefault="0092447B" w:rsidP="0092447B">
      <w:pPr>
        <w:pStyle w:val="affff2"/>
        <w:ind w:firstLine="709"/>
        <w:rPr>
          <w:rFonts w:ascii="Constantia" w:eastAsia="SchoolBookSanPin" w:hAnsi="Constantia"/>
          <w:sz w:val="24"/>
          <w:szCs w:val="24"/>
        </w:rPr>
      </w:pPr>
      <w:r w:rsidRPr="0092447B">
        <w:rPr>
          <w:rFonts w:ascii="Constantia" w:eastAsia="SchoolBookSanPin" w:hAnsi="Constantia"/>
          <w:sz w:val="24"/>
          <w:szCs w:val="24"/>
        </w:rPr>
        <w:t xml:space="preserve">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и более группы. При проведении учебных занятий в малокомплектных организациях </w:t>
      </w:r>
      <w:r w:rsidRPr="0092447B">
        <w:rPr>
          <w:rFonts w:ascii="Constantia" w:eastAsia="SchoolBookSanPin" w:hAnsi="Constantia"/>
          <w:sz w:val="24"/>
          <w:szCs w:val="24"/>
        </w:rPr>
        <w:lastRenderedPageBreak/>
        <w:t>допускается объединение в группы обучающихся по образовательным программам начального общего образования из нескольких классов.</w:t>
      </w:r>
    </w:p>
    <w:p w:rsidR="00FD4F47" w:rsidRPr="0092447B" w:rsidRDefault="0092447B" w:rsidP="0092447B">
      <w:pPr>
        <w:pStyle w:val="affff2"/>
        <w:ind w:firstLine="709"/>
        <w:rPr>
          <w:rFonts w:ascii="Constantia" w:eastAsia="SchoolBookSanPin" w:hAnsi="Constantia"/>
          <w:sz w:val="24"/>
          <w:szCs w:val="24"/>
        </w:rPr>
      </w:pPr>
      <w:r w:rsidRPr="0092447B">
        <w:rPr>
          <w:rFonts w:ascii="Constantia" w:eastAsia="SchoolBookSanPin" w:hAnsi="Constantia"/>
          <w:sz w:val="24"/>
          <w:szCs w:val="24"/>
        </w:rPr>
        <w:t>171.18. 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FD4F47" w:rsidRPr="0092447B" w:rsidRDefault="0092447B" w:rsidP="0092447B">
      <w:pPr>
        <w:pStyle w:val="affff2"/>
        <w:ind w:firstLine="709"/>
        <w:rPr>
          <w:rFonts w:ascii="Constantia" w:eastAsia="SchoolBookSanPin" w:hAnsi="Constantia"/>
          <w:sz w:val="24"/>
          <w:szCs w:val="24"/>
        </w:rPr>
      </w:pPr>
      <w:r w:rsidRPr="0092447B">
        <w:rPr>
          <w:rFonts w:ascii="Constantia" w:eastAsia="SchoolBookSanPin" w:hAnsi="Constantia"/>
          <w:sz w:val="24"/>
          <w:szCs w:val="24"/>
        </w:rPr>
        <w:t>171.19. Продолжительность учебного года при получении начального общего образования составляет 34 недели, в 1 классе – 33 недели.</w:t>
      </w:r>
    </w:p>
    <w:p w:rsidR="00FD4F47" w:rsidRPr="0092447B" w:rsidRDefault="0092447B" w:rsidP="0092447B">
      <w:pPr>
        <w:pStyle w:val="affff2"/>
        <w:ind w:firstLine="709"/>
        <w:rPr>
          <w:rFonts w:ascii="Constantia" w:eastAsia="SchoolBookSanPin" w:hAnsi="Constantia"/>
          <w:sz w:val="24"/>
          <w:szCs w:val="24"/>
        </w:rPr>
      </w:pPr>
      <w:r w:rsidRPr="0092447B">
        <w:rPr>
          <w:rFonts w:ascii="Constantia" w:eastAsia="SchoolBookSanPin" w:hAnsi="Constantia"/>
          <w:sz w:val="24"/>
          <w:szCs w:val="24"/>
        </w:rPr>
        <w:t>171.20. 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FD4F47" w:rsidRPr="0092447B" w:rsidRDefault="0092447B" w:rsidP="0092447B">
      <w:pPr>
        <w:pStyle w:val="affff2"/>
        <w:ind w:firstLine="709"/>
        <w:rPr>
          <w:rFonts w:ascii="Constantia" w:eastAsia="SchoolBookSanPin" w:hAnsi="Constantia"/>
          <w:sz w:val="24"/>
          <w:szCs w:val="24"/>
        </w:rPr>
      </w:pPr>
      <w:r w:rsidRPr="0092447B">
        <w:rPr>
          <w:rFonts w:ascii="Constantia" w:eastAsia="SchoolBookSanPin" w:hAnsi="Constantia"/>
          <w:sz w:val="24"/>
          <w:szCs w:val="24"/>
        </w:rPr>
        <w:t>171.21. 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FD4F47" w:rsidRPr="0092447B" w:rsidRDefault="0092447B" w:rsidP="0092447B">
      <w:pPr>
        <w:pStyle w:val="affff2"/>
        <w:ind w:firstLine="709"/>
        <w:rPr>
          <w:rFonts w:ascii="Constantia" w:eastAsia="SchoolBookSanPin" w:hAnsi="Constantia"/>
          <w:sz w:val="24"/>
          <w:szCs w:val="24"/>
        </w:rPr>
      </w:pPr>
      <w:r w:rsidRPr="0092447B">
        <w:rPr>
          <w:rFonts w:ascii="Constantia" w:eastAsia="SchoolBookSanPin" w:hAnsi="Constantia"/>
          <w:sz w:val="24"/>
          <w:szCs w:val="24"/>
        </w:rPr>
        <w:t>Для обучающихся в 1 классе устанавливаются в течение года дополнительные недельные каникулы.</w:t>
      </w:r>
    </w:p>
    <w:p w:rsidR="00FD4F47" w:rsidRPr="0092447B" w:rsidRDefault="0092447B" w:rsidP="0092447B">
      <w:pPr>
        <w:pStyle w:val="affff2"/>
        <w:ind w:firstLine="709"/>
        <w:rPr>
          <w:rFonts w:ascii="Constantia" w:eastAsia="SchoolBookSanPin" w:hAnsi="Constantia"/>
          <w:sz w:val="24"/>
          <w:szCs w:val="24"/>
        </w:rPr>
      </w:pPr>
      <w:r w:rsidRPr="0092447B">
        <w:rPr>
          <w:rFonts w:ascii="Constantia" w:eastAsia="SchoolBookSanPin" w:hAnsi="Constantia"/>
          <w:sz w:val="24"/>
          <w:szCs w:val="24"/>
        </w:rPr>
        <w:t>171.22. Продолжительность урока составляет:</w:t>
      </w:r>
    </w:p>
    <w:p w:rsidR="00FD4F47" w:rsidRPr="0092447B" w:rsidRDefault="0092447B" w:rsidP="0092447B">
      <w:pPr>
        <w:pStyle w:val="affff2"/>
        <w:ind w:firstLine="709"/>
        <w:rPr>
          <w:rFonts w:ascii="Constantia" w:eastAsia="SchoolBookSanPin" w:hAnsi="Constantia"/>
          <w:sz w:val="24"/>
          <w:szCs w:val="24"/>
        </w:rPr>
      </w:pPr>
      <w:r w:rsidRPr="0092447B">
        <w:rPr>
          <w:rFonts w:ascii="Constantia" w:eastAsia="SchoolBookSanPin" w:hAnsi="Constantia"/>
          <w:sz w:val="24"/>
          <w:szCs w:val="24"/>
        </w:rPr>
        <w:t>в 1 классе – 35 минут (сентябрь – декабрь), 40 минут (январь – май);</w:t>
      </w:r>
    </w:p>
    <w:p w:rsidR="00FD4F47" w:rsidRPr="0092447B" w:rsidRDefault="0092447B" w:rsidP="0092447B">
      <w:pPr>
        <w:pStyle w:val="affff2"/>
        <w:ind w:firstLine="709"/>
        <w:rPr>
          <w:rFonts w:ascii="Constantia" w:eastAsia="SchoolBookSanPin" w:hAnsi="Constantia"/>
          <w:sz w:val="24"/>
          <w:szCs w:val="24"/>
        </w:rPr>
      </w:pPr>
      <w:r w:rsidRPr="0092447B">
        <w:rPr>
          <w:rFonts w:ascii="Constantia" w:eastAsia="SchoolBookSanPin" w:hAnsi="Constantia"/>
          <w:sz w:val="24"/>
          <w:szCs w:val="24"/>
        </w:rPr>
        <w:t>в классах, в которых обучаются обучающиеся с ОВЗ – 40 минут;</w:t>
      </w:r>
    </w:p>
    <w:p w:rsidR="00FD4F47" w:rsidRPr="0092447B" w:rsidRDefault="0092447B" w:rsidP="0092447B">
      <w:pPr>
        <w:pStyle w:val="affff2"/>
        <w:ind w:firstLine="709"/>
        <w:rPr>
          <w:rFonts w:ascii="Constantia" w:eastAsia="SchoolBookSanPin" w:hAnsi="Constantia"/>
          <w:sz w:val="24"/>
          <w:szCs w:val="24"/>
        </w:rPr>
      </w:pPr>
      <w:r w:rsidRPr="0092447B">
        <w:rPr>
          <w:rFonts w:ascii="Constantia" w:eastAsia="SchoolBookSanPin" w:hAnsi="Constantia"/>
          <w:sz w:val="24"/>
          <w:szCs w:val="24"/>
        </w:rPr>
        <w:t xml:space="preserve">в 2–4 классах – 40–45 минут (по решению образовательной организации). </w:t>
      </w:r>
    </w:p>
    <w:p w:rsidR="00FD4F47" w:rsidRPr="0092447B" w:rsidRDefault="0092447B" w:rsidP="0092447B">
      <w:pPr>
        <w:pStyle w:val="affff2"/>
        <w:ind w:firstLine="709"/>
        <w:rPr>
          <w:rFonts w:ascii="Constantia" w:eastAsia="SchoolBookSanPin" w:hAnsi="Constantia"/>
          <w:sz w:val="24"/>
          <w:szCs w:val="24"/>
        </w:rPr>
      </w:pPr>
      <w:r w:rsidRPr="0092447B">
        <w:rPr>
          <w:rFonts w:ascii="Constantia" w:eastAsia="SchoolBookSanPin" w:hAnsi="Constantia"/>
          <w:sz w:val="24"/>
          <w:szCs w:val="24"/>
        </w:rPr>
        <w:t>171.23. Федеральный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FD4F47" w:rsidRPr="0092447B" w:rsidRDefault="0092447B" w:rsidP="0092447B">
      <w:pPr>
        <w:pStyle w:val="affff2"/>
        <w:ind w:firstLine="709"/>
        <w:rPr>
          <w:rFonts w:ascii="Constantia" w:eastAsia="SchoolBookSanPin" w:hAnsi="Constantia"/>
          <w:sz w:val="24"/>
          <w:szCs w:val="24"/>
        </w:rPr>
      </w:pPr>
      <w:r w:rsidRPr="0092447B">
        <w:rPr>
          <w:rFonts w:ascii="Constantia" w:eastAsia="SchoolBookSanPin" w:hAnsi="Constantia"/>
          <w:sz w:val="24"/>
          <w:szCs w:val="24"/>
        </w:rPr>
        <w:t>состав учебных предметов;</w:t>
      </w:r>
    </w:p>
    <w:p w:rsidR="00FD4F47" w:rsidRPr="0092447B" w:rsidRDefault="0092447B" w:rsidP="0092447B">
      <w:pPr>
        <w:pStyle w:val="affff2"/>
        <w:ind w:firstLine="709"/>
        <w:rPr>
          <w:rFonts w:ascii="Constantia" w:eastAsia="SchoolBookSanPin" w:hAnsi="Constantia"/>
          <w:sz w:val="24"/>
          <w:szCs w:val="24"/>
        </w:rPr>
      </w:pPr>
      <w:r w:rsidRPr="0092447B">
        <w:rPr>
          <w:rFonts w:ascii="Constantia" w:eastAsia="SchoolBookSanPin" w:hAnsi="Constantia"/>
          <w:sz w:val="24"/>
          <w:szCs w:val="24"/>
        </w:rPr>
        <w:t>недельное распределение учебного времени, отводимого на освоение содержания образования по классам и учебным предметам;</w:t>
      </w:r>
    </w:p>
    <w:p w:rsidR="00FD4F47" w:rsidRPr="0092447B" w:rsidRDefault="0092447B" w:rsidP="0092447B">
      <w:pPr>
        <w:pStyle w:val="affff2"/>
        <w:ind w:firstLine="709"/>
        <w:rPr>
          <w:rFonts w:ascii="Constantia" w:eastAsia="SchoolBookSanPin" w:hAnsi="Constantia"/>
          <w:sz w:val="24"/>
          <w:szCs w:val="24"/>
        </w:rPr>
      </w:pPr>
      <w:r w:rsidRPr="0092447B">
        <w:rPr>
          <w:rFonts w:ascii="Constantia" w:eastAsia="SchoolBookSanPin" w:hAnsi="Constantia"/>
          <w:sz w:val="24"/>
          <w:szCs w:val="24"/>
        </w:rPr>
        <w:t>максимально допустимая недельная нагрузка обучающихся;</w:t>
      </w:r>
    </w:p>
    <w:p w:rsidR="00FD4F47" w:rsidRPr="0092447B" w:rsidRDefault="0092447B" w:rsidP="0092447B">
      <w:pPr>
        <w:pStyle w:val="affff2"/>
        <w:ind w:firstLine="709"/>
        <w:rPr>
          <w:rFonts w:ascii="Constantia" w:eastAsia="SchoolBookSanPin" w:hAnsi="Constantia"/>
          <w:sz w:val="24"/>
          <w:szCs w:val="24"/>
        </w:rPr>
      </w:pPr>
      <w:r w:rsidRPr="0092447B">
        <w:rPr>
          <w:rFonts w:ascii="Constantia" w:eastAsia="SchoolBookSanPin" w:hAnsi="Constantia"/>
          <w:sz w:val="24"/>
          <w:szCs w:val="24"/>
        </w:rPr>
        <w:t>максимальная нагрузка с учётом деления классов на группы;</w:t>
      </w:r>
    </w:p>
    <w:p w:rsidR="00FD4F47" w:rsidRPr="0092447B" w:rsidRDefault="0092447B" w:rsidP="0092447B">
      <w:pPr>
        <w:pStyle w:val="affff2"/>
        <w:ind w:firstLine="709"/>
        <w:rPr>
          <w:rFonts w:ascii="Constantia" w:eastAsia="SchoolBookSanPin" w:hAnsi="Constantia"/>
          <w:sz w:val="24"/>
          <w:szCs w:val="24"/>
        </w:rPr>
      </w:pPr>
      <w:r w:rsidRPr="0092447B">
        <w:rPr>
          <w:rFonts w:ascii="Constantia" w:eastAsia="SchoolBookSanPin" w:hAnsi="Constantia"/>
          <w:sz w:val="24"/>
          <w:szCs w:val="24"/>
        </w:rPr>
        <w:t>план комплектования классов.</w:t>
      </w:r>
    </w:p>
    <w:p w:rsidR="00FD4F47" w:rsidRPr="0092447B" w:rsidRDefault="0092447B" w:rsidP="0092447B">
      <w:pPr>
        <w:pStyle w:val="affff2"/>
        <w:ind w:firstLine="709"/>
        <w:rPr>
          <w:rFonts w:ascii="Constantia" w:eastAsia="SchoolBookSanPin" w:hAnsi="Constantia"/>
          <w:sz w:val="24"/>
          <w:szCs w:val="24"/>
        </w:rPr>
      </w:pPr>
      <w:r w:rsidRPr="0092447B">
        <w:rPr>
          <w:rFonts w:ascii="Constantia" w:eastAsia="SchoolBookSanPin" w:hAnsi="Constantia"/>
          <w:sz w:val="24"/>
          <w:szCs w:val="24"/>
        </w:rPr>
        <w:t xml:space="preserve">171.24. При реализации 1, 3–5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FD4F47" w:rsidRPr="0092447B" w:rsidRDefault="0092447B" w:rsidP="0092447B">
      <w:pPr>
        <w:pStyle w:val="affff2"/>
        <w:ind w:firstLine="709"/>
        <w:rPr>
          <w:rFonts w:ascii="Constantia" w:eastAsia="SchoolBookSanPin" w:hAnsi="Constantia"/>
          <w:sz w:val="24"/>
          <w:szCs w:val="24"/>
        </w:rPr>
      </w:pPr>
      <w:r w:rsidRPr="0092447B">
        <w:rPr>
          <w:rFonts w:ascii="Constantia" w:eastAsia="SchoolBookSanPin" w:hAnsi="Constantia"/>
          <w:sz w:val="24"/>
          <w:szCs w:val="24"/>
        </w:rPr>
        <w:t>171.25. 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FD4F47" w:rsidRPr="0092447B" w:rsidRDefault="0092447B" w:rsidP="0092447B">
      <w:pPr>
        <w:pStyle w:val="affff2"/>
        <w:ind w:firstLine="709"/>
        <w:rPr>
          <w:rFonts w:ascii="Constantia" w:eastAsia="SchoolBookSanPin" w:hAnsi="Constantia"/>
          <w:sz w:val="24"/>
          <w:szCs w:val="24"/>
        </w:rPr>
      </w:pPr>
      <w:r w:rsidRPr="0092447B">
        <w:rPr>
          <w:rFonts w:ascii="Constantia" w:eastAsia="SchoolBookSanPin" w:hAnsi="Constantia"/>
          <w:sz w:val="24"/>
          <w:szCs w:val="24"/>
        </w:rPr>
        <w:t xml:space="preserve">171.26. 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FD4F47" w:rsidRPr="0092447B" w:rsidRDefault="0092447B" w:rsidP="0092447B">
      <w:pPr>
        <w:pStyle w:val="affff2"/>
        <w:ind w:firstLine="709"/>
        <w:rPr>
          <w:rFonts w:ascii="Constantia" w:eastAsia="SchoolBookSanPin" w:hAnsi="Constantia"/>
          <w:sz w:val="24"/>
          <w:szCs w:val="24"/>
        </w:rPr>
      </w:pPr>
      <w:r w:rsidRPr="0092447B">
        <w:rPr>
          <w:rFonts w:ascii="Constantia" w:eastAsia="SchoolBookSanPin" w:hAnsi="Constantia"/>
          <w:sz w:val="24"/>
          <w:szCs w:val="24"/>
        </w:rPr>
        <w:t xml:space="preserve">171.27. 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w:t>
      </w:r>
      <w:r w:rsidRPr="0092447B">
        <w:rPr>
          <w:rFonts w:ascii="Constantia" w:eastAsia="SchoolBookSanPin" w:hAnsi="Constantia"/>
          <w:sz w:val="24"/>
          <w:szCs w:val="24"/>
        </w:rPr>
        <w:lastRenderedPageBreak/>
        <w:t>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rsidR="00FD4F47" w:rsidRPr="0092447B" w:rsidRDefault="0092447B" w:rsidP="0092447B">
      <w:pPr>
        <w:pStyle w:val="affff2"/>
        <w:ind w:firstLine="709"/>
        <w:rPr>
          <w:rFonts w:ascii="Constantia" w:eastAsia="SchoolBookSanPin" w:hAnsi="Constantia"/>
          <w:sz w:val="24"/>
          <w:szCs w:val="24"/>
        </w:rPr>
      </w:pPr>
      <w:r w:rsidRPr="0092447B">
        <w:rPr>
          <w:rFonts w:ascii="Constantia" w:eastAsia="SchoolBookSanPin" w:hAnsi="Constantia"/>
          <w:sz w:val="24"/>
          <w:szCs w:val="24"/>
        </w:rPr>
        <w:t>171.28. 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FD4F47" w:rsidRPr="0092447B" w:rsidRDefault="0092447B" w:rsidP="0092447B">
      <w:pPr>
        <w:pStyle w:val="affff2"/>
        <w:ind w:firstLine="709"/>
        <w:rPr>
          <w:rFonts w:ascii="Constantia" w:eastAsia="SchoolBookSanPin" w:hAnsi="Constantia"/>
          <w:sz w:val="24"/>
          <w:szCs w:val="24"/>
        </w:rPr>
      </w:pPr>
      <w:r w:rsidRPr="0092447B">
        <w:rPr>
          <w:rFonts w:ascii="Constantia" w:eastAsia="SchoolBookSanPin" w:hAnsi="Constantia"/>
          <w:sz w:val="24"/>
          <w:szCs w:val="24"/>
        </w:rPr>
        <w:t>171.29. 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FD4F47" w:rsidRPr="0092447B" w:rsidRDefault="0092447B" w:rsidP="0092447B">
      <w:pPr>
        <w:pStyle w:val="affff2"/>
        <w:ind w:firstLine="709"/>
        <w:rPr>
          <w:rFonts w:ascii="Constantia" w:eastAsia="SchoolBookSanPin" w:hAnsi="Constantia"/>
          <w:sz w:val="24"/>
          <w:szCs w:val="24"/>
        </w:rPr>
      </w:pPr>
      <w:r w:rsidRPr="0092447B">
        <w:rPr>
          <w:rFonts w:ascii="Constantia" w:eastAsia="SchoolBookSanPin" w:hAnsi="Constantia"/>
          <w:sz w:val="24"/>
          <w:szCs w:val="24"/>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FD4F47" w:rsidRPr="0092447B" w:rsidRDefault="0092447B" w:rsidP="0092447B">
      <w:pPr>
        <w:pStyle w:val="affff2"/>
        <w:ind w:left="0" w:right="0" w:firstLine="709"/>
        <w:rPr>
          <w:rFonts w:ascii="Constantia" w:eastAsia="SchoolBookSanPin" w:hAnsi="Constantia"/>
          <w:sz w:val="24"/>
          <w:szCs w:val="24"/>
        </w:rPr>
      </w:pPr>
      <w:r w:rsidRPr="0092447B">
        <w:rPr>
          <w:rFonts w:ascii="Constantia" w:eastAsia="SchoolBookSanPin" w:hAnsi="Constantia"/>
          <w:sz w:val="24"/>
          <w:szCs w:val="24"/>
        </w:rPr>
        <w:t>171.30. 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FD4F47" w:rsidRPr="0092447B" w:rsidRDefault="0092447B" w:rsidP="0092447B">
      <w:pPr>
        <w:pStyle w:val="3"/>
        <w:widowControl/>
        <w:spacing w:before="0" w:after="0"/>
        <w:ind w:firstLine="709"/>
        <w:rPr>
          <w:rFonts w:ascii="Constantia" w:hAnsi="Constantia"/>
          <w:b w:val="0"/>
          <w:color w:val="auto"/>
        </w:rPr>
      </w:pPr>
      <w:r w:rsidRPr="0092447B">
        <w:rPr>
          <w:rFonts w:ascii="Constantia" w:hAnsi="Constantia"/>
          <w:b w:val="0"/>
          <w:color w:val="auto"/>
        </w:rPr>
        <w:t xml:space="preserve">172. </w:t>
      </w:r>
      <w:r w:rsidR="009515E8">
        <w:rPr>
          <w:rFonts w:ascii="Constantia" w:hAnsi="Constantia"/>
          <w:b w:val="0"/>
          <w:color w:val="auto"/>
        </w:rPr>
        <w:t>К</w:t>
      </w:r>
      <w:bookmarkStart w:id="236" w:name="_GoBack"/>
      <w:bookmarkEnd w:id="236"/>
      <w:r w:rsidRPr="0092447B">
        <w:rPr>
          <w:rFonts w:ascii="Constantia" w:hAnsi="Constantia"/>
          <w:b w:val="0"/>
          <w:color w:val="auto"/>
        </w:rPr>
        <w:t xml:space="preserve">алендарный учебный график. </w:t>
      </w:r>
    </w:p>
    <w:p w:rsidR="00FD4F47" w:rsidRPr="0092447B" w:rsidRDefault="0092447B" w:rsidP="0092447B">
      <w:pPr>
        <w:widowControl/>
        <w:spacing w:after="0" w:line="240" w:lineRule="auto"/>
        <w:ind w:firstLine="709"/>
        <w:jc w:val="both"/>
        <w:rPr>
          <w:rFonts w:ascii="Constantia" w:hAnsi="Constantia"/>
          <w:sz w:val="24"/>
          <w:szCs w:val="24"/>
        </w:rPr>
      </w:pPr>
      <w:r w:rsidRPr="0092447B">
        <w:rPr>
          <w:rFonts w:ascii="Constantia" w:eastAsia="SchoolBookSanPin" w:hAnsi="Constantia"/>
          <w:sz w:val="24"/>
          <w:szCs w:val="24"/>
        </w:rPr>
        <w:t xml:space="preserve">172.1. Организация образовательной деятельности осуществляется </w:t>
      </w:r>
      <w:r w:rsidRPr="0092447B">
        <w:rPr>
          <w:rFonts w:ascii="Constantia" w:eastAsia="SchoolBookSanPin" w:hAnsi="Constantia"/>
          <w:sz w:val="24"/>
          <w:szCs w:val="24"/>
        </w:rPr>
        <w:br/>
        <w:t>по учебным четвертям.</w:t>
      </w:r>
      <w:r w:rsidRPr="0092447B">
        <w:rPr>
          <w:rFonts w:ascii="Constantia" w:hAnsi="Constantia"/>
          <w:sz w:val="24"/>
          <w:szCs w:val="24"/>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172.2. Продолжительность учебного года при получении начального общего образования составляет 34 недели, в 1 классе – 33 недели.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172.3.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172.4.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172.5. С целью профилактики переутомления в федеральном календарном учебном графике предусматривается чередование периодов учебного времени </w:t>
      </w:r>
      <w:r w:rsidRPr="0092447B">
        <w:rPr>
          <w:rFonts w:ascii="Constantia" w:eastAsia="SchoolBookSanPin" w:hAnsi="Constantia"/>
          <w:sz w:val="24"/>
          <w:szCs w:val="24"/>
        </w:rPr>
        <w:br/>
        <w:t>и каникул. Продолжительность каникул должна составлять не менее 7 календарных дней.</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172.6. Продолжительность учебных четвертей составляет: </w:t>
      </w:r>
      <w:r w:rsidRPr="0092447B">
        <w:rPr>
          <w:rFonts w:ascii="Constantia" w:eastAsia="SchoolBookSanPin" w:hAnsi="Constantia"/>
          <w:sz w:val="24"/>
          <w:szCs w:val="24"/>
        </w:rPr>
        <w:br/>
        <w:t xml:space="preserve">I четверть – 8 учебных недель (для 1–4 классов); II четверть – 8 учебных недель </w:t>
      </w:r>
      <w:r w:rsidRPr="0092447B">
        <w:rPr>
          <w:rFonts w:ascii="Constantia" w:eastAsia="SchoolBookSanPin" w:hAnsi="Constantia"/>
          <w:sz w:val="24"/>
          <w:szCs w:val="24"/>
        </w:rPr>
        <w:br/>
        <w:t>(для 1–4 классов); III четверть – 11 учебных недель (для 2–4 классов), 10 учебных недель (для 1 классов); IV четверть – 7 учебных недель (для 1–4 классов).</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172.7. Продолжительность каникул составляет: </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по окончании I четверти (осенние каникулы) – 9 календарных дней </w:t>
      </w:r>
      <w:r w:rsidRPr="0092447B">
        <w:rPr>
          <w:rFonts w:ascii="Constantia" w:eastAsia="SchoolBookSanPin" w:hAnsi="Constantia"/>
          <w:sz w:val="24"/>
          <w:szCs w:val="24"/>
        </w:rPr>
        <w:br/>
        <w:t xml:space="preserve">(для 1–4 классов); </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по окончании II четверти (зимние каникулы) – 9 календарных дней </w:t>
      </w:r>
      <w:r w:rsidRPr="0092447B">
        <w:rPr>
          <w:rFonts w:ascii="Constantia" w:eastAsia="SchoolBookSanPin" w:hAnsi="Constantia"/>
          <w:sz w:val="24"/>
          <w:szCs w:val="24"/>
        </w:rPr>
        <w:br/>
        <w:t xml:space="preserve">(для 1–4 классов); </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дополнительные каникулы – 9 календарных дней (для 1 классов); </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lastRenderedPageBreak/>
        <w:t xml:space="preserve">по окончании III четверти (весенние каникулы) – 9 календарных дней </w:t>
      </w:r>
      <w:r w:rsidRPr="0092447B">
        <w:rPr>
          <w:rFonts w:ascii="Constantia" w:eastAsia="SchoolBookSanPin" w:hAnsi="Constantia"/>
          <w:sz w:val="24"/>
          <w:szCs w:val="24"/>
        </w:rPr>
        <w:br/>
        <w:t xml:space="preserve">(для 1–4 классов); </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по окончании учебного года (летние каникулы) – не менее 8 недель.</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172.8. Продолжительность урока не должна превышать 45 минут, </w:t>
      </w:r>
      <w:r w:rsidRPr="0092447B">
        <w:rPr>
          <w:rFonts w:ascii="Constantia" w:eastAsia="SchoolBookSanPin" w:hAnsi="Constantia"/>
          <w:sz w:val="24"/>
          <w:szCs w:val="24"/>
        </w:rPr>
        <w:br/>
        <w:t xml:space="preserve">за исключением 1 класса и компенсирующего класса, продолжительность урока </w:t>
      </w:r>
      <w:r w:rsidRPr="0092447B">
        <w:rPr>
          <w:rFonts w:ascii="Constantia" w:eastAsia="SchoolBookSanPin" w:hAnsi="Constantia"/>
          <w:sz w:val="24"/>
          <w:szCs w:val="24"/>
        </w:rPr>
        <w:br/>
        <w:t>в которых не должна превышать 40 минут.</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172.9. Продолжительность перемен между уроками составляет </w:t>
      </w:r>
      <w:r w:rsidRPr="0092447B">
        <w:rPr>
          <w:rFonts w:ascii="Constantia" w:eastAsia="SchoolBookSanPin" w:hAnsi="Constantia"/>
          <w:sz w:val="24"/>
          <w:szCs w:val="24"/>
        </w:rPr>
        <w:br/>
        <w:t>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Продолжительность перемены между урочной и внеурочной деятельностью должна составлять не менее 20–30 минут, за исключением обучающихся </w:t>
      </w:r>
      <w:r w:rsidRPr="0092447B">
        <w:rPr>
          <w:rFonts w:ascii="Constantia" w:eastAsia="SchoolBookSanPin" w:hAnsi="Constantia"/>
          <w:sz w:val="24"/>
          <w:szCs w:val="24"/>
        </w:rPr>
        <w:br/>
        <w:t xml:space="preserve">с ограниченными возможностями здоровья, обучение которых осуществляется </w:t>
      </w:r>
      <w:r w:rsidRPr="0092447B">
        <w:rPr>
          <w:rFonts w:ascii="Constantia" w:eastAsia="SchoolBookSanPin" w:hAnsi="Constantia"/>
          <w:sz w:val="24"/>
          <w:szCs w:val="24"/>
        </w:rPr>
        <w:br/>
        <w:t>по специальной индивидуальной программе развития.</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172.10.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172.11. Образовательная недельная нагрузка распределяется равномерно </w:t>
      </w:r>
      <w:r w:rsidRPr="0092447B">
        <w:rPr>
          <w:rFonts w:ascii="Constantia" w:eastAsia="SchoolBookSanPin" w:hAnsi="Constantia"/>
          <w:sz w:val="24"/>
          <w:szCs w:val="24"/>
        </w:rPr>
        <w:br/>
        <w:t xml:space="preserve">в течение учебной недели, при этом объём максимально допустимой нагрузки </w:t>
      </w:r>
      <w:r w:rsidRPr="0092447B">
        <w:rPr>
          <w:rFonts w:ascii="Constantia" w:eastAsia="SchoolBookSanPin" w:hAnsi="Constantia"/>
          <w:sz w:val="24"/>
          <w:szCs w:val="24"/>
        </w:rPr>
        <w:br/>
        <w:t>в течение дня составляет:</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для обучающихся 1-х классов – не должен превышать 4 уроков и один раз</w:t>
      </w:r>
      <w:r w:rsidRPr="0092447B">
        <w:rPr>
          <w:rFonts w:ascii="Constantia" w:eastAsia="SchoolBookSanPin" w:hAnsi="Constantia"/>
          <w:sz w:val="24"/>
          <w:szCs w:val="24"/>
        </w:rPr>
        <w:br/>
        <w:t>в неделю – 5 уроков, за счет урока физической культуры;</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для обучающихся 2–4 классов – не более 5 уроков и один раз в неделю </w:t>
      </w:r>
      <w:r w:rsidRPr="0092447B">
        <w:rPr>
          <w:rFonts w:ascii="Constantia" w:eastAsia="SchoolBookSanPin" w:hAnsi="Constantia"/>
          <w:sz w:val="24"/>
          <w:szCs w:val="24"/>
        </w:rPr>
        <w:br/>
        <w:t>6 уроков за счет урока физической культуры.</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172.12. Обучение в 1 классе осуществляется с соблюдением следующих требований:</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учебные занятия проводятся по 5-дневной учебной неделе и только в первую смену, обучение в первом полугодии: в сентябре, октябре – по 3 урока в день </w:t>
      </w:r>
      <w:r w:rsidRPr="0092447B">
        <w:rPr>
          <w:rFonts w:ascii="Constantia" w:eastAsia="SchoolBookSanPin" w:hAnsi="Constantia"/>
          <w:sz w:val="24"/>
          <w:szCs w:val="24"/>
        </w:rPr>
        <w:br/>
        <w:t xml:space="preserve">по 35 минут каждый, в ноябре – декабре – по 4 урока в день по 35 минут каждый; </w:t>
      </w:r>
      <w:r w:rsidRPr="0092447B">
        <w:rPr>
          <w:rFonts w:ascii="Constantia" w:eastAsia="SchoolBookSanPin" w:hAnsi="Constantia"/>
          <w:sz w:val="24"/>
          <w:szCs w:val="24"/>
        </w:rPr>
        <w:br/>
        <w:t>в январе – мае – по 4 урока в день по 40 минут каждый;</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в середине учебного дня организуется динамическая пауза продолжительностью не менее 40 минут;</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172.13. Занятия начинаются не ранее 8 часов утра и заканчиваются не позднее</w:t>
      </w:r>
      <w:r w:rsidRPr="0092447B">
        <w:rPr>
          <w:rFonts w:ascii="Constantia" w:eastAsia="SchoolBookSanPin" w:hAnsi="Constantia"/>
          <w:sz w:val="24"/>
          <w:szCs w:val="24"/>
        </w:rPr>
        <w:br/>
        <w:t xml:space="preserve">19 часов. </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172.14.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172.15.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w:t>
      </w:r>
      <w:r w:rsidRPr="0092447B">
        <w:rPr>
          <w:rFonts w:ascii="Constantia" w:eastAsia="SchoolBookSanPin" w:hAnsi="Constantia"/>
          <w:sz w:val="24"/>
          <w:szCs w:val="24"/>
        </w:rPr>
        <w:br/>
        <w:t xml:space="preserve">и внеурочной) и плановых перерывов при получении образования для отдыха </w:t>
      </w:r>
      <w:r w:rsidRPr="0092447B">
        <w:rPr>
          <w:rFonts w:ascii="Constantia" w:eastAsia="SchoolBookSanPin" w:hAnsi="Constantia"/>
          <w:sz w:val="24"/>
          <w:szCs w:val="24"/>
        </w:rPr>
        <w:br/>
        <w:t>и иных социальных целей (каникул) по календарным периодам учебного года.</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172.16. При составлении календарного учебного графика образовательная организация может использовать организацию учебного года по триместрам. </w:t>
      </w:r>
      <w:r w:rsidRPr="0092447B">
        <w:rPr>
          <w:rFonts w:ascii="Constantia" w:eastAsia="SchoolBookSanPin" w:hAnsi="Constantia"/>
          <w:sz w:val="24"/>
          <w:szCs w:val="24"/>
        </w:rPr>
        <w:br/>
        <w:t xml:space="preserve">При этом наиболее рациональным графиком является равномерное чередование периодов </w:t>
      </w:r>
      <w:r w:rsidRPr="0092447B">
        <w:rPr>
          <w:rFonts w:ascii="Constantia" w:eastAsia="SchoolBookSanPin" w:hAnsi="Constantia"/>
          <w:sz w:val="24"/>
          <w:szCs w:val="24"/>
        </w:rPr>
        <w:lastRenderedPageBreak/>
        <w:t>учебы и каникул в течение учебного года – 5–6 недель учебных периодов чередуются с недельными каникулами.</w:t>
      </w:r>
    </w:p>
    <w:p w:rsidR="00FD4F47" w:rsidRPr="0092447B" w:rsidRDefault="0092447B" w:rsidP="0092447B">
      <w:pPr>
        <w:pStyle w:val="3"/>
        <w:widowControl/>
        <w:spacing w:before="0" w:after="0"/>
        <w:ind w:firstLine="709"/>
        <w:rPr>
          <w:rFonts w:ascii="Constantia" w:hAnsi="Constantia"/>
          <w:b w:val="0"/>
          <w:color w:val="auto"/>
        </w:rPr>
      </w:pPr>
      <w:r w:rsidRPr="0092447B">
        <w:rPr>
          <w:rFonts w:ascii="Constantia" w:hAnsi="Constantia"/>
          <w:b w:val="0"/>
          <w:color w:val="auto"/>
        </w:rPr>
        <w:t>173. План внеурочной деятельности.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173.1. 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173.2. Основными задачами организации внеурочной деятельности являются: </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совершенствование навыков общения со сверстниками и коммуникативных умений в разновозрастной школьной среде;</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формирование навыков организации своей жизнедеятельности с учетом правил безопасного образа жизни;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повышение общей культуры обучающихся, углубление их интереса </w:t>
      </w:r>
      <w:r w:rsidRPr="0092447B">
        <w:rPr>
          <w:rFonts w:ascii="Constantia" w:eastAsia="SchoolBookSanPin" w:hAnsi="Constantia"/>
          <w:sz w:val="24"/>
          <w:szCs w:val="24"/>
        </w:rPr>
        <w:br/>
        <w:t>к познавательной и проектно-исследовательской деятельности с учетом возрастных и индивидуальных особенностей участников;</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поддержка детских объединений, формирование умений ученического самоуправления;</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формирование культуры поведения в информационной среде.</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173.3. 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w:t>
      </w:r>
      <w:r w:rsidRPr="0092447B">
        <w:rPr>
          <w:rFonts w:ascii="Constantia" w:eastAsia="SchoolBookSanPin" w:hAnsi="Constantia"/>
          <w:sz w:val="24"/>
          <w:szCs w:val="24"/>
        </w:rPr>
        <w:br/>
        <w:t>их практико-ориентированные характеристики. При выборе направлений и отборе содержания обучения образовательная организация учитывает:</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особенности образовательной организации (условия функционирования, тип школы, особенности контингента, кадровый состав);</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результаты диагностики успеваемости и уровня развития обучающихся, проблемы и трудности их учебной деятельности;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173.4. </w:t>
      </w:r>
      <w:r w:rsidRPr="0092447B">
        <w:rPr>
          <w:rFonts w:ascii="Constantia" w:eastAsia="OfficinaSansBoldITC" w:hAnsi="Constantia"/>
          <w:sz w:val="24"/>
          <w:szCs w:val="24"/>
        </w:rPr>
        <w:t>Возможные направления внеурочной деятельности и их содержательное наполнение и</w:t>
      </w:r>
      <w:r w:rsidRPr="0092447B">
        <w:rPr>
          <w:rFonts w:ascii="Constantia" w:eastAsia="SchoolBookSanPin" w:hAnsi="Constantia"/>
          <w:sz w:val="24"/>
          <w:szCs w:val="24"/>
        </w:rPr>
        <w:t xml:space="preserve"> являются для образовательной организации общими ориентирами </w:t>
      </w:r>
      <w:r w:rsidRPr="0092447B">
        <w:rPr>
          <w:rFonts w:ascii="Constantia" w:eastAsia="SchoolBookSanPin" w:hAnsi="Constantia"/>
          <w:sz w:val="24"/>
          <w:szCs w:val="24"/>
        </w:rPr>
        <w:br/>
        <w:t xml:space="preserve">и не подлежат формальному копированию. При отборе направлений внеурочной деятельности каждая образовательная организация ориентируется, прежде всего, </w:t>
      </w:r>
      <w:r w:rsidRPr="0092447B">
        <w:rPr>
          <w:rFonts w:ascii="Constantia" w:eastAsia="SchoolBookSanPin" w:hAnsi="Constantia"/>
          <w:sz w:val="24"/>
          <w:szCs w:val="24"/>
        </w:rPr>
        <w:br/>
        <w:t xml:space="preserve">на свои особенности функционирования, психолого-педагогические характеристики обучающихся, их потребности, интересы и уровни успешности обучения. </w:t>
      </w:r>
      <w:r w:rsidRPr="0092447B">
        <w:rPr>
          <w:rFonts w:ascii="Constantia" w:eastAsia="SchoolBookSanPin" w:hAnsi="Constantia"/>
          <w:sz w:val="24"/>
          <w:szCs w:val="24"/>
        </w:rPr>
        <w:b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lastRenderedPageBreak/>
        <w:t xml:space="preserve">173.5. Общий объём внеурочной деятельности не должен превышать 10 часов </w:t>
      </w:r>
      <w:r w:rsidRPr="0092447B">
        <w:rPr>
          <w:rFonts w:ascii="Constantia" w:eastAsia="SchoolBookSanPin" w:hAnsi="Constantia"/>
          <w:sz w:val="24"/>
          <w:szCs w:val="24"/>
        </w:rPr>
        <w:br/>
        <w:t>в неделю.</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173.6. Один час в неделю рекомендуется отводить на внеурочное занятие «Разговоры о важном». </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173.6.1. Внеурочные занятия «Разговоры о важном» направлены на развитие ценностного отношения обучающихся к своей родине – России, населяющим </w:t>
      </w:r>
      <w:r w:rsidRPr="0092447B">
        <w:rPr>
          <w:rFonts w:ascii="Constantia" w:eastAsia="SchoolBookSanPin" w:hAnsi="Constantia"/>
          <w:sz w:val="24"/>
          <w:szCs w:val="24"/>
        </w:rPr>
        <w:b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173.6.2. Основной формат внеурочных занятий «Разговоры о важном» – разговор и (или) беседа с обучающимися. Основные темы занятий связаны </w:t>
      </w:r>
      <w:r w:rsidRPr="0092447B">
        <w:rPr>
          <w:rFonts w:ascii="Constantia" w:eastAsia="SchoolBookSanPin" w:hAnsi="Constantia"/>
          <w:sz w:val="24"/>
          <w:szCs w:val="24"/>
        </w:rPr>
        <w:br/>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w:t>
      </w:r>
      <w:r w:rsidRPr="0092447B">
        <w:rPr>
          <w:rFonts w:ascii="Constantia" w:eastAsia="SchoolBookSanPin" w:hAnsi="Constantia"/>
          <w:sz w:val="24"/>
          <w:szCs w:val="24"/>
        </w:rPr>
        <w:br/>
        <w:t xml:space="preserve">и сохранением природы, ориентацией в мировой художественной культуре </w:t>
      </w:r>
      <w:r w:rsidRPr="0092447B">
        <w:rPr>
          <w:rFonts w:ascii="Constantia" w:eastAsia="SchoolBookSanPin" w:hAnsi="Constantia"/>
          <w:sz w:val="24"/>
          <w:szCs w:val="24"/>
        </w:rPr>
        <w:br/>
        <w:t xml:space="preserve">и повседневной культуре поведения, доброжелательным отношением </w:t>
      </w:r>
      <w:r w:rsidRPr="0092447B">
        <w:rPr>
          <w:rFonts w:ascii="Constantia" w:eastAsia="SchoolBookSanPin" w:hAnsi="Constantia"/>
          <w:sz w:val="24"/>
          <w:szCs w:val="24"/>
        </w:rPr>
        <w:br/>
        <w:t>к окружающим и ответственным отношением к собственным поступкам.</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173.7. Направления и цели внеурочной деятельности.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173.7.1. </w:t>
      </w:r>
      <w:r w:rsidRPr="0092447B">
        <w:rPr>
          <w:rFonts w:ascii="Constantia" w:eastAsia="SchoolBookSanPin" w:hAnsi="Constantia"/>
          <w:bCs/>
          <w:sz w:val="24"/>
          <w:szCs w:val="24"/>
        </w:rPr>
        <w:t xml:space="preserve">Спортивно-оздоровительная деятельность </w:t>
      </w:r>
      <w:r w:rsidRPr="0092447B">
        <w:rPr>
          <w:rFonts w:ascii="Constantia" w:eastAsia="SchoolBookSanPin" w:hAnsi="Constantia"/>
          <w:sz w:val="24"/>
          <w:szCs w:val="24"/>
        </w:rPr>
        <w:t xml:space="preserve">направлена на физическое развитие обучающегося, углубление знаний об организации жизни и деятельности </w:t>
      </w:r>
      <w:r w:rsidRPr="0092447B">
        <w:rPr>
          <w:rFonts w:ascii="Constantia" w:eastAsia="SchoolBookSanPin" w:hAnsi="Constantia"/>
          <w:sz w:val="24"/>
          <w:szCs w:val="24"/>
        </w:rPr>
        <w:br/>
        <w:t>с учетом соблюдения правил здорового безопасного образа жизни.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173.7.2. </w:t>
      </w:r>
      <w:r w:rsidRPr="0092447B">
        <w:rPr>
          <w:rFonts w:ascii="Constantia" w:eastAsia="SchoolBookSanPin" w:hAnsi="Constantia"/>
          <w:bCs/>
          <w:sz w:val="24"/>
          <w:szCs w:val="24"/>
        </w:rPr>
        <w:t xml:space="preserve">Проектно-исследовательская деятельность </w:t>
      </w:r>
      <w:r w:rsidRPr="0092447B">
        <w:rPr>
          <w:rFonts w:ascii="Constantia" w:eastAsia="SchoolBookSanPin" w:hAnsi="Constantia"/>
          <w:sz w:val="24"/>
          <w:szCs w:val="24"/>
        </w:rPr>
        <w:t xml:space="preserve">организуется </w:t>
      </w:r>
      <w:r w:rsidRPr="0092447B">
        <w:rPr>
          <w:rFonts w:ascii="Constantia" w:eastAsia="SchoolBookSanPin" w:hAnsi="Constantia"/>
          <w:sz w:val="24"/>
          <w:szCs w:val="24"/>
        </w:rPr>
        <w:br/>
        <w:t>как углубленное изучение учебных предметов в процессе совместной деятельности по выполнению проектов.</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173.7.3. </w:t>
      </w:r>
      <w:r w:rsidRPr="0092447B">
        <w:rPr>
          <w:rFonts w:ascii="Constantia" w:eastAsia="SchoolBookSanPin" w:hAnsi="Constantia"/>
          <w:bCs/>
          <w:sz w:val="24"/>
          <w:szCs w:val="24"/>
        </w:rPr>
        <w:t xml:space="preserve">Коммуникативная деятельность </w:t>
      </w:r>
      <w:r w:rsidRPr="0092447B">
        <w:rPr>
          <w:rFonts w:ascii="Constantia" w:eastAsia="SchoolBookSanPin" w:hAnsi="Constantia"/>
          <w:sz w:val="24"/>
          <w:szCs w:val="24"/>
        </w:rPr>
        <w:t>направлена на совершенствование функциональной коммуникативной грамотности, культуры диалогического общения и словесного творчества.</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173.7.4. </w:t>
      </w:r>
      <w:r w:rsidRPr="0092447B">
        <w:rPr>
          <w:rFonts w:ascii="Constantia" w:eastAsia="SchoolBookSanPin" w:hAnsi="Constantia"/>
          <w:bCs/>
          <w:sz w:val="24"/>
          <w:szCs w:val="24"/>
        </w:rPr>
        <w:t xml:space="preserve">Художественно-эстетическая творческая деятельность </w:t>
      </w:r>
      <w:r w:rsidRPr="0092447B">
        <w:rPr>
          <w:rFonts w:ascii="Constantia" w:eastAsia="SchoolBookSanPin" w:hAnsi="Constantia"/>
          <w:sz w:val="24"/>
          <w:szCs w:val="24"/>
        </w:rPr>
        <w:t xml:space="preserve">организуется </w:t>
      </w:r>
      <w:r w:rsidRPr="0092447B">
        <w:rPr>
          <w:rFonts w:ascii="Constantia" w:eastAsia="SchoolBookSanPin" w:hAnsi="Constantia"/>
          <w:sz w:val="24"/>
          <w:szCs w:val="24"/>
        </w:rPr>
        <w:br/>
        <w:t xml:space="preserve">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w:t>
      </w:r>
      <w:r w:rsidRPr="0092447B">
        <w:rPr>
          <w:rFonts w:ascii="Constantia" w:eastAsia="SchoolBookSanPin" w:hAnsi="Constantia"/>
          <w:sz w:val="24"/>
          <w:szCs w:val="24"/>
        </w:rPr>
        <w:br/>
        <w:t>а также становлению умений участвовать в театрализованной деятельности.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173.7.5. </w:t>
      </w:r>
      <w:r w:rsidRPr="0092447B">
        <w:rPr>
          <w:rFonts w:ascii="Constantia" w:eastAsia="SchoolBookSanPin" w:hAnsi="Constantia"/>
          <w:bCs/>
          <w:sz w:val="24"/>
          <w:szCs w:val="24"/>
        </w:rPr>
        <w:t xml:space="preserve">Информационная культура </w:t>
      </w:r>
      <w:r w:rsidRPr="0092447B">
        <w:rPr>
          <w:rFonts w:ascii="Constantia" w:eastAsia="SchoolBookSanPin" w:hAnsi="Constantia"/>
          <w:sz w:val="24"/>
          <w:szCs w:val="24"/>
        </w:rPr>
        <w:t xml:space="preserve">предполагает учебные курсы в рамках внеурочной деятельности, которые формируют представления обучающихся </w:t>
      </w:r>
      <w:r w:rsidRPr="0092447B">
        <w:rPr>
          <w:rFonts w:ascii="Constantia" w:eastAsia="SchoolBookSanPin" w:hAnsi="Constantia"/>
          <w:sz w:val="24"/>
          <w:szCs w:val="24"/>
        </w:rPr>
        <w:br/>
        <w:t>о разнообразных современных информационных средствах и навыки выполнения разных видов работ на компьютере.</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173.7.6. </w:t>
      </w:r>
      <w:r w:rsidRPr="0092447B">
        <w:rPr>
          <w:rFonts w:ascii="Constantia" w:eastAsia="SchoolBookSanPin" w:hAnsi="Constantia"/>
          <w:bCs/>
          <w:sz w:val="24"/>
          <w:szCs w:val="24"/>
        </w:rPr>
        <w:t xml:space="preserve">Интеллектуальные марафоны </w:t>
      </w:r>
      <w:r w:rsidRPr="0092447B">
        <w:rPr>
          <w:rFonts w:ascii="Constantia" w:eastAsia="SchoolBookSanPin" w:hAnsi="Constantia"/>
          <w:sz w:val="24"/>
          <w:szCs w:val="24"/>
        </w:rPr>
        <w:t xml:space="preserve">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w:t>
      </w:r>
      <w:r w:rsidRPr="0092447B">
        <w:rPr>
          <w:rFonts w:ascii="Constantia" w:eastAsia="SchoolBookSanPin" w:hAnsi="Constantia"/>
          <w:sz w:val="24"/>
          <w:szCs w:val="24"/>
        </w:rPr>
        <w:br/>
        <w:t>и способности к самообразованию.</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173.7.7. </w:t>
      </w:r>
      <w:r w:rsidRPr="0092447B">
        <w:rPr>
          <w:rFonts w:ascii="Constantia" w:eastAsia="SchoolBookSanPin" w:hAnsi="Constantia"/>
          <w:bCs/>
          <w:sz w:val="24"/>
          <w:szCs w:val="24"/>
        </w:rPr>
        <w:t xml:space="preserve">«Учение с увлечением!» </w:t>
      </w:r>
      <w:r w:rsidRPr="0092447B">
        <w:rPr>
          <w:rFonts w:ascii="Constantia" w:eastAsia="SchoolBookSanPin" w:hAnsi="Constantia"/>
          <w:sz w:val="24"/>
          <w:szCs w:val="24"/>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173.8. Выбор </w:t>
      </w:r>
      <w:r w:rsidRPr="0092447B">
        <w:rPr>
          <w:rFonts w:ascii="Constantia" w:eastAsia="SchoolBookSanPin" w:hAnsi="Constantia"/>
          <w:bCs/>
          <w:sz w:val="24"/>
          <w:szCs w:val="24"/>
        </w:rPr>
        <w:t xml:space="preserve">форм организации внеурочной деятельности </w:t>
      </w:r>
      <w:r w:rsidRPr="0092447B">
        <w:rPr>
          <w:rFonts w:ascii="Constantia" w:eastAsia="SchoolBookSanPin" w:hAnsi="Constantia"/>
          <w:sz w:val="24"/>
          <w:szCs w:val="24"/>
        </w:rPr>
        <w:t>подчиняется следующим требованиям:</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целесообразность использования данной формы для решения поставленных задач конкретного направления;</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преобладание практико-ориентированных форм, обеспечивающих непосредственное активное участие обучающегося в практической деятельности, </w:t>
      </w:r>
      <w:r w:rsidRPr="0092447B">
        <w:rPr>
          <w:rFonts w:ascii="Constantia" w:eastAsia="SchoolBookSanPin" w:hAnsi="Constantia"/>
          <w:sz w:val="24"/>
          <w:szCs w:val="24"/>
        </w:rPr>
        <w:br/>
        <w:t>в том числе совместной (парной, групповой, коллективной);</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lastRenderedPageBreak/>
        <w:t xml:space="preserve">учет специфики коммуникативной деятельности, которая сопровождает </w:t>
      </w:r>
      <w:r w:rsidRPr="0092447B">
        <w:rPr>
          <w:rFonts w:ascii="Constantia" w:eastAsia="SchoolBookSanPin" w:hAnsi="Constantia"/>
          <w:sz w:val="24"/>
          <w:szCs w:val="24"/>
        </w:rPr>
        <w:br/>
        <w:t>то или иное направление внеучебной деятельности;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использование форм организации, предполагающих использование средств информационно-коммуникационных технологий.</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173.9. Возможными формами организации внеурочной деятельности могут быть следующие: </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учебные курсы и факультативы; </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художественные, музыкальные и спортивные студии; </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соревновательные мероприятия, дискуссионные клубы, секции, экскурсии, мини-исследования; </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общественно полезные практики и другие.</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173.10. К участию во внеурочной деятельности могут привлекаться организации и учреждения дополнительного образования, культуры и спорта. </w:t>
      </w:r>
      <w:r w:rsidRPr="0092447B">
        <w:rPr>
          <w:rFonts w:ascii="Constantia" w:eastAsia="SchoolBookSanPin" w:hAnsi="Constantia"/>
          <w:sz w:val="24"/>
          <w:szCs w:val="24"/>
        </w:rPr>
        <w:br/>
        <w:t>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При организации внеурочной деятельности непосредственно </w:t>
      </w:r>
      <w:r w:rsidRPr="0092447B">
        <w:rPr>
          <w:rFonts w:ascii="Constantia" w:eastAsia="SchoolBookSanPin" w:hAnsi="Constantia"/>
          <w:sz w:val="24"/>
          <w:szCs w:val="24"/>
        </w:rPr>
        <w:br/>
        <w:t>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173.11.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173.12. 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FD4F47" w:rsidRPr="0092447B" w:rsidRDefault="0092447B" w:rsidP="0092447B">
      <w:pPr>
        <w:widowControl/>
        <w:spacing w:after="0" w:line="240" w:lineRule="auto"/>
        <w:ind w:firstLine="709"/>
        <w:jc w:val="both"/>
        <w:rPr>
          <w:rFonts w:ascii="Constantia" w:eastAsia="OfficinaSansBoldITC" w:hAnsi="Constantia"/>
          <w:sz w:val="24"/>
          <w:szCs w:val="24"/>
        </w:rPr>
      </w:pPr>
      <w:r w:rsidRPr="0092447B">
        <w:rPr>
          <w:rFonts w:ascii="Constantia" w:eastAsia="SchoolBookSanPin" w:hAnsi="Constantia"/>
          <w:sz w:val="24"/>
          <w:szCs w:val="24"/>
        </w:rPr>
        <w:t>173.13. </w:t>
      </w:r>
      <w:r w:rsidRPr="0092447B">
        <w:rPr>
          <w:rFonts w:ascii="Constantia" w:eastAsia="OfficinaSansBoldITC" w:hAnsi="Constantia"/>
          <w:sz w:val="24"/>
          <w:szCs w:val="24"/>
        </w:rPr>
        <w:t>Основные направления внеурочной деятельности.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173.13.1. </w:t>
      </w:r>
      <w:r w:rsidRPr="0092447B">
        <w:rPr>
          <w:rFonts w:ascii="Constantia" w:eastAsia="SchoolBookSanPin" w:hAnsi="Constantia"/>
          <w:bCs/>
          <w:sz w:val="24"/>
          <w:szCs w:val="24"/>
        </w:rPr>
        <w:t>Спортивно-оздоровительная деятельность.</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bCs/>
          <w:sz w:val="24"/>
          <w:szCs w:val="24"/>
        </w:rPr>
        <w:t>«Основы самопознания».</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Форма организации: факультатив; лаборатория здоровья.</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bCs/>
          <w:sz w:val="24"/>
          <w:szCs w:val="24"/>
        </w:rPr>
        <w:t>«Движение есть жизнь!».</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Цель: формирование представлений </w:t>
      </w:r>
      <w:r w:rsidRPr="0092447B">
        <w:rPr>
          <w:rFonts w:ascii="Constantia" w:hAnsi="Constantia"/>
          <w:sz w:val="24"/>
          <w:szCs w:val="24"/>
        </w:rPr>
        <w:t>обучающихся</w:t>
      </w:r>
      <w:r w:rsidRPr="0092447B">
        <w:rPr>
          <w:rFonts w:ascii="Constantia" w:eastAsia="SchoolBookSanPin" w:hAnsi="Constantia"/>
          <w:sz w:val="24"/>
          <w:szCs w:val="24"/>
        </w:rPr>
        <w:t xml:space="preserve"> о здоровом образе жизни, развитие физической активности и двигательных навыков.</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Форма организации: спортивная студия: учебный курс физической культуры.</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173.13.2. </w:t>
      </w:r>
      <w:r w:rsidRPr="0092447B">
        <w:rPr>
          <w:rFonts w:ascii="Constantia" w:eastAsia="SchoolBookSanPin" w:hAnsi="Constantia"/>
          <w:bCs/>
          <w:sz w:val="24"/>
          <w:szCs w:val="24"/>
        </w:rPr>
        <w:t xml:space="preserve">Проектно-исследовательская деятельность. </w:t>
      </w:r>
      <w:r w:rsidRPr="0092447B">
        <w:rPr>
          <w:rFonts w:ascii="Constantia" w:eastAsia="SchoolBookSanPin" w:hAnsi="Constantia"/>
          <w:sz w:val="24"/>
          <w:szCs w:val="24"/>
        </w:rPr>
        <w:t>Возможные темы проектов:</w:t>
      </w:r>
    </w:p>
    <w:p w:rsidR="00FD4F47" w:rsidRPr="0092447B" w:rsidRDefault="0092447B" w:rsidP="0092447B">
      <w:pPr>
        <w:widowControl/>
        <w:spacing w:after="0" w:line="240" w:lineRule="auto"/>
        <w:ind w:firstLine="709"/>
        <w:jc w:val="both"/>
        <w:rPr>
          <w:rFonts w:ascii="Constantia" w:eastAsia="SchoolBookSanPin" w:hAnsi="Constantia"/>
          <w:bCs/>
          <w:sz w:val="24"/>
          <w:szCs w:val="24"/>
        </w:rPr>
      </w:pPr>
      <w:r w:rsidRPr="0092447B">
        <w:rPr>
          <w:rFonts w:ascii="Constantia" w:eastAsia="SchoolBookSanPin" w:hAnsi="Constantia"/>
          <w:sz w:val="24"/>
          <w:szCs w:val="24"/>
        </w:rPr>
        <w:t xml:space="preserve">173.13.2.1. </w:t>
      </w:r>
      <w:r w:rsidRPr="0092447B">
        <w:rPr>
          <w:rFonts w:ascii="Constantia" w:eastAsia="SchoolBookSanPin" w:hAnsi="Constantia"/>
          <w:bCs/>
          <w:sz w:val="24"/>
          <w:szCs w:val="24"/>
        </w:rPr>
        <w:t>«История родного края».</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Цель: расширение знаний </w:t>
      </w:r>
      <w:r w:rsidRPr="0092447B">
        <w:rPr>
          <w:rFonts w:ascii="Constantia" w:hAnsi="Constantia"/>
          <w:sz w:val="24"/>
          <w:szCs w:val="24"/>
        </w:rPr>
        <w:t>обучающихся</w:t>
      </w:r>
      <w:r w:rsidRPr="0092447B">
        <w:rPr>
          <w:rFonts w:ascii="Constantia" w:eastAsia="SchoolBookSanPin" w:hAnsi="Constantia"/>
          <w:sz w:val="24"/>
          <w:szCs w:val="24"/>
        </w:rPr>
        <w:t xml:space="preserve">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Форма организации: факультативный курс краеведения; творческие проекты «Достопримечательности родного края».</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173.13.2.2. </w:t>
      </w:r>
      <w:r w:rsidRPr="0092447B">
        <w:rPr>
          <w:rFonts w:ascii="Constantia" w:eastAsia="SchoolBookSanPin" w:hAnsi="Constantia"/>
          <w:bCs/>
          <w:sz w:val="24"/>
          <w:szCs w:val="24"/>
        </w:rPr>
        <w:t xml:space="preserve">История письменности в России: от Древней Руси </w:t>
      </w:r>
      <w:r w:rsidRPr="0092447B">
        <w:rPr>
          <w:rFonts w:ascii="Constantia" w:eastAsia="SchoolBookSanPin" w:hAnsi="Constantia"/>
          <w:bCs/>
          <w:sz w:val="24"/>
          <w:szCs w:val="24"/>
        </w:rPr>
        <w:br/>
        <w:t>до современности.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w:t>
      </w:r>
      <w:r w:rsidRPr="0092447B">
        <w:rPr>
          <w:rFonts w:ascii="Constantia" w:eastAsia="SchoolBookSanPin" w:hAnsi="Constantia"/>
          <w:sz w:val="24"/>
          <w:szCs w:val="24"/>
        </w:rPr>
        <w:lastRenderedPageBreak/>
        <w:t xml:space="preserve">первых книг до современных электронных книг); углубление их интереса </w:t>
      </w:r>
      <w:r w:rsidRPr="0092447B">
        <w:rPr>
          <w:rFonts w:ascii="Constantia" w:eastAsia="SchoolBookSanPin" w:hAnsi="Constantia"/>
          <w:sz w:val="24"/>
          <w:szCs w:val="24"/>
        </w:rPr>
        <w:br/>
        <w:t>к истории становления культуры, к самостоятельной познавательной и проектной деятельности.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Форма организации: факультатив «История письменности в России: </w:t>
      </w:r>
      <w:r w:rsidRPr="0092447B">
        <w:rPr>
          <w:rFonts w:ascii="Constantia" w:eastAsia="SchoolBookSanPin" w:hAnsi="Constantia"/>
          <w:sz w:val="24"/>
          <w:szCs w:val="24"/>
        </w:rPr>
        <w:br/>
        <w:t>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другие.</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173.13.2.3. </w:t>
      </w:r>
      <w:r w:rsidRPr="0092447B">
        <w:rPr>
          <w:rFonts w:ascii="Constantia" w:eastAsia="SchoolBookSanPin" w:hAnsi="Constantia"/>
          <w:bCs/>
          <w:sz w:val="24"/>
          <w:szCs w:val="24"/>
        </w:rPr>
        <w:t>Экологический поиск: исследование качества воды в водоемах родного края.</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Цель: углубление знаний и представлений о сочетании химического </w:t>
      </w:r>
      <w:r w:rsidRPr="0092447B">
        <w:rPr>
          <w:rFonts w:ascii="Constantia" w:eastAsia="SchoolBookSanPin" w:hAnsi="Constantia"/>
          <w:sz w:val="24"/>
          <w:szCs w:val="24"/>
        </w:rPr>
        <w:br/>
        <w:t xml:space="preserve">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w:t>
      </w:r>
      <w:r w:rsidRPr="0092447B">
        <w:rPr>
          <w:rFonts w:ascii="Constantia" w:eastAsia="SchoolBookSanPin" w:hAnsi="Constantia"/>
          <w:sz w:val="24"/>
          <w:szCs w:val="24"/>
        </w:rPr>
        <w:br/>
        <w:t xml:space="preserve">и нравственного отношения к природным объектам, ответственного отношения </w:t>
      </w:r>
      <w:r w:rsidRPr="0092447B">
        <w:rPr>
          <w:rFonts w:ascii="Constantia" w:eastAsia="SchoolBookSanPin" w:hAnsi="Constantia"/>
          <w:sz w:val="24"/>
          <w:szCs w:val="24"/>
        </w:rPr>
        <w:br/>
        <w:t>к природе.</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Форма организации: экологическая лаборатория; исследовательские проекты.</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173.13.2.4. </w:t>
      </w:r>
      <w:r w:rsidRPr="0092447B">
        <w:rPr>
          <w:rFonts w:ascii="Constantia" w:eastAsia="SchoolBookSanPin" w:hAnsi="Constantia"/>
          <w:bCs/>
          <w:sz w:val="24"/>
          <w:szCs w:val="24"/>
        </w:rPr>
        <w:t>Мир шахмат.</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Форма организации: учебный курс – факультатив; игры-соревнования </w:t>
      </w:r>
      <w:r w:rsidRPr="0092447B">
        <w:rPr>
          <w:rFonts w:ascii="Constantia" w:eastAsia="SchoolBookSanPin" w:hAnsi="Constantia"/>
          <w:sz w:val="24"/>
          <w:szCs w:val="24"/>
        </w:rPr>
        <w:br/>
        <w:t>в шахматы «Юные шахматисты».</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173.13.3. </w:t>
      </w:r>
      <w:r w:rsidRPr="0092447B">
        <w:rPr>
          <w:rFonts w:ascii="Constantia" w:eastAsia="SchoolBookSanPin" w:hAnsi="Constantia"/>
          <w:bCs/>
          <w:sz w:val="24"/>
          <w:szCs w:val="24"/>
        </w:rPr>
        <w:t>Коммуникативная деятельность.</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173.13.3.1. </w:t>
      </w:r>
      <w:r w:rsidRPr="0092447B">
        <w:rPr>
          <w:rFonts w:ascii="Constantia" w:eastAsia="SchoolBookSanPin" w:hAnsi="Constantia"/>
          <w:bCs/>
          <w:sz w:val="24"/>
          <w:szCs w:val="24"/>
        </w:rPr>
        <w:t>Создаём классный литературный журнал.</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173.13.3.2. </w:t>
      </w:r>
      <w:r w:rsidRPr="0092447B">
        <w:rPr>
          <w:rFonts w:ascii="Constantia" w:eastAsia="SchoolBookSanPin" w:hAnsi="Constantia"/>
          <w:bCs/>
          <w:sz w:val="24"/>
          <w:szCs w:val="24"/>
        </w:rPr>
        <w:t>Дети Маугли: нужно ли человеку общаться с другими людьми.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Форма организации: дискуссионный клуб.</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173.13.3.3. </w:t>
      </w:r>
      <w:r w:rsidRPr="0092447B">
        <w:rPr>
          <w:rFonts w:ascii="Constantia" w:eastAsia="SchoolBookSanPin" w:hAnsi="Constantia"/>
          <w:bCs/>
          <w:sz w:val="24"/>
          <w:szCs w:val="24"/>
        </w:rPr>
        <w:t>«Хочу быть писателем».</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Цель: развитие художественного словесного творчества, умений создавать </w:t>
      </w:r>
      <w:r w:rsidRPr="0092447B">
        <w:rPr>
          <w:rFonts w:ascii="Constantia" w:eastAsia="SchoolBookSanPin" w:hAnsi="Constantia"/>
          <w:sz w:val="24"/>
          <w:szCs w:val="24"/>
        </w:rPr>
        <w:br/>
        <w:t xml:space="preserve">и редактировать собственные тексты; формирование знаний о писательском труде, </w:t>
      </w:r>
      <w:r w:rsidRPr="0092447B">
        <w:rPr>
          <w:rFonts w:ascii="Constantia" w:eastAsia="SchoolBookSanPin" w:hAnsi="Constantia"/>
          <w:sz w:val="24"/>
          <w:szCs w:val="24"/>
        </w:rPr>
        <w:br/>
        <w:t>о творчестве писателей – выдающихся представителей детской литературы; становление аналитической и творческой деятельности участников.</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Форма организации: литературный кружок, встречи с писателями, дискуссионный клуб («Темы и жанры детской литературы»);</w:t>
      </w:r>
    </w:p>
    <w:p w:rsidR="00FD4F47" w:rsidRPr="0092447B" w:rsidRDefault="0092447B" w:rsidP="0092447B">
      <w:pPr>
        <w:widowControl/>
        <w:spacing w:after="0" w:line="240" w:lineRule="auto"/>
        <w:ind w:firstLine="709"/>
        <w:jc w:val="both"/>
        <w:rPr>
          <w:rFonts w:ascii="Constantia" w:eastAsia="SchoolBookSanPin" w:hAnsi="Constantia"/>
          <w:bCs/>
          <w:sz w:val="24"/>
          <w:szCs w:val="24"/>
        </w:rPr>
      </w:pPr>
      <w:r w:rsidRPr="0092447B">
        <w:rPr>
          <w:rFonts w:ascii="Constantia" w:eastAsia="SchoolBookSanPin" w:hAnsi="Constantia"/>
          <w:sz w:val="24"/>
          <w:szCs w:val="24"/>
        </w:rPr>
        <w:t xml:space="preserve">173.13.3.4. </w:t>
      </w:r>
      <w:r w:rsidRPr="0092447B">
        <w:rPr>
          <w:rFonts w:ascii="Constantia" w:eastAsia="SchoolBookSanPin" w:hAnsi="Constantia"/>
          <w:bCs/>
          <w:sz w:val="24"/>
          <w:szCs w:val="24"/>
        </w:rPr>
        <w:t>Становлюсь грамотным читателем: читаю, думаю, понимаю.</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Цель: совершенствование читательской грамотности обучающихся, формирование текстовой деятельности с необычными формами представления информации </w:t>
      </w:r>
      <w:r w:rsidRPr="0092447B">
        <w:rPr>
          <w:rFonts w:ascii="Constantia" w:eastAsia="SchoolBookSanPin" w:hAnsi="Constantia"/>
          <w:sz w:val="24"/>
          <w:szCs w:val="24"/>
        </w:rPr>
        <w:lastRenderedPageBreak/>
        <w:t>(туристические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Форма организации: учебный курс в форме факультатива; лаборатория текстов (система практических занятий).</w:t>
      </w:r>
    </w:p>
    <w:p w:rsidR="00FD4F47" w:rsidRPr="0092447B" w:rsidRDefault="0092447B" w:rsidP="0092447B">
      <w:pPr>
        <w:widowControl/>
        <w:spacing w:after="0" w:line="240" w:lineRule="auto"/>
        <w:ind w:firstLine="709"/>
        <w:jc w:val="both"/>
        <w:rPr>
          <w:rFonts w:ascii="Constantia" w:eastAsia="SchoolBookSanPin" w:hAnsi="Constantia"/>
          <w:bCs/>
          <w:sz w:val="24"/>
          <w:szCs w:val="24"/>
        </w:rPr>
      </w:pPr>
      <w:r w:rsidRPr="0092447B">
        <w:rPr>
          <w:rFonts w:ascii="Constantia" w:eastAsia="SchoolBookSanPin" w:hAnsi="Constantia"/>
          <w:sz w:val="24"/>
          <w:szCs w:val="24"/>
        </w:rPr>
        <w:t xml:space="preserve">173.13.3.5. </w:t>
      </w:r>
      <w:r w:rsidRPr="0092447B">
        <w:rPr>
          <w:rFonts w:ascii="Constantia" w:eastAsia="SchoolBookSanPin" w:hAnsi="Constantia"/>
          <w:bCs/>
          <w:sz w:val="24"/>
          <w:szCs w:val="24"/>
        </w:rPr>
        <w:t>Говорить нельзя молчать!</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Форма организации: учебный курс – факультатив.</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173.13.4</w:t>
      </w:r>
      <w:r w:rsidRPr="0092447B">
        <w:rPr>
          <w:rFonts w:ascii="Constantia" w:eastAsia="SchoolBookSanPin" w:hAnsi="Constantia"/>
          <w:bCs/>
          <w:sz w:val="24"/>
          <w:szCs w:val="24"/>
        </w:rPr>
        <w:t>. Художественно-эстетическая творческая деятельность.</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173.13.4</w:t>
      </w:r>
      <w:r w:rsidRPr="0092447B">
        <w:rPr>
          <w:rFonts w:ascii="Constantia" w:eastAsia="SchoolBookSanPin" w:hAnsi="Constantia"/>
          <w:bCs/>
          <w:sz w:val="24"/>
          <w:szCs w:val="24"/>
        </w:rPr>
        <w:t>.1. Рукотворный мир.</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Цель: расширение знаний </w:t>
      </w:r>
      <w:r w:rsidRPr="0092447B">
        <w:rPr>
          <w:rFonts w:ascii="Constantia" w:hAnsi="Constantia"/>
          <w:sz w:val="24"/>
          <w:szCs w:val="24"/>
        </w:rPr>
        <w:t>обучающихся</w:t>
      </w:r>
      <w:r w:rsidRPr="0092447B">
        <w:rPr>
          <w:rFonts w:ascii="Constantia" w:eastAsia="SchoolBookSanPin" w:hAnsi="Constantia"/>
          <w:sz w:val="24"/>
          <w:szCs w:val="24"/>
        </w:rPr>
        <w:t xml:space="preserve">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Форма организации: творческие мастерские («Природа и творчество», «Куклы своими руками», «Юные художники»); выставки творческих работ.</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173.13.4</w:t>
      </w:r>
      <w:r w:rsidRPr="0092447B">
        <w:rPr>
          <w:rFonts w:ascii="Constantia" w:eastAsia="SchoolBookSanPin" w:hAnsi="Constantia"/>
          <w:bCs/>
          <w:sz w:val="24"/>
          <w:szCs w:val="24"/>
        </w:rPr>
        <w:t>.2. Ритмика.</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Цель: формирование движений, свойственных ритмике; развитие культуры движений под музыку; способность к импровизации и творчеству.</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Форма организации: студия ритмики и пластики, конкурс пластических образов, постановка концертных номеров.</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173.13.4</w:t>
      </w:r>
      <w:r w:rsidRPr="0092447B">
        <w:rPr>
          <w:rFonts w:ascii="Constantia" w:eastAsia="SchoolBookSanPin" w:hAnsi="Constantia"/>
          <w:bCs/>
          <w:sz w:val="24"/>
          <w:szCs w:val="24"/>
        </w:rPr>
        <w:t>.3. Школьный театр «Путешествие в сказку».</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w:t>
      </w:r>
      <w:r w:rsidRPr="0092447B">
        <w:rPr>
          <w:rFonts w:ascii="Constantia" w:eastAsia="SchoolBookSanPin" w:hAnsi="Constantia"/>
          <w:sz w:val="24"/>
          <w:szCs w:val="24"/>
        </w:rPr>
        <w:br/>
        <w:t>и театрализованной деятельности.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Форма организации: театральная студия, спектакли по мотивам сказок.</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173.13.4</w:t>
      </w:r>
      <w:r w:rsidRPr="0092447B">
        <w:rPr>
          <w:rFonts w:ascii="Constantia" w:eastAsia="SchoolBookSanPin" w:hAnsi="Constantia"/>
          <w:bCs/>
          <w:sz w:val="24"/>
          <w:szCs w:val="24"/>
        </w:rPr>
        <w:t>.4. Выразительное чтение.</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Форма организации: литературный клуб, творческая студия;</w:t>
      </w:r>
    </w:p>
    <w:p w:rsidR="00FD4F47" w:rsidRPr="0092447B" w:rsidRDefault="0092447B" w:rsidP="0092447B">
      <w:pPr>
        <w:widowControl/>
        <w:spacing w:after="0" w:line="240" w:lineRule="auto"/>
        <w:ind w:firstLine="709"/>
        <w:jc w:val="both"/>
        <w:rPr>
          <w:rFonts w:ascii="Constantia" w:eastAsia="SchoolBookSanPin" w:hAnsi="Constantia"/>
          <w:bCs/>
          <w:sz w:val="24"/>
          <w:szCs w:val="24"/>
        </w:rPr>
      </w:pPr>
      <w:r w:rsidRPr="0092447B">
        <w:rPr>
          <w:rFonts w:ascii="Constantia" w:eastAsia="SchoolBookSanPin" w:hAnsi="Constantia"/>
          <w:sz w:val="24"/>
          <w:szCs w:val="24"/>
        </w:rPr>
        <w:t>173.13.4</w:t>
      </w:r>
      <w:r w:rsidRPr="0092447B">
        <w:rPr>
          <w:rFonts w:ascii="Constantia" w:eastAsia="SchoolBookSanPin" w:hAnsi="Constantia"/>
          <w:bCs/>
          <w:sz w:val="24"/>
          <w:szCs w:val="24"/>
        </w:rPr>
        <w:t>.5. Искусство иллюстрации.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Цель: развитие у обучающихся творческих способностей, интереса </w:t>
      </w:r>
      <w:r w:rsidRPr="0092447B">
        <w:rPr>
          <w:rFonts w:ascii="Constantia" w:eastAsia="SchoolBookSanPin" w:hAnsi="Constantia"/>
          <w:sz w:val="24"/>
          <w:szCs w:val="24"/>
        </w:rPr>
        <w:br/>
        <w:t xml:space="preserve">к изобразительной деятельности, желания передавать свое отношение </w:t>
      </w:r>
      <w:r w:rsidRPr="0092447B">
        <w:rPr>
          <w:rFonts w:ascii="Constantia" w:eastAsia="SchoolBookSanPin" w:hAnsi="Constantia"/>
          <w:sz w:val="24"/>
          <w:szCs w:val="24"/>
        </w:rPr>
        <w:br/>
        <w:t>к художественным произведениям средствами книжной иллюстрации.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Форма организации: творческая мастерская иллюстраций к книге; конкурсы рисунков; выставки работ участников.</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173.13.4</w:t>
      </w:r>
      <w:r w:rsidRPr="0092447B">
        <w:rPr>
          <w:rFonts w:ascii="Constantia" w:eastAsia="SchoolBookSanPin" w:hAnsi="Constantia"/>
          <w:bCs/>
          <w:sz w:val="24"/>
          <w:szCs w:val="24"/>
        </w:rPr>
        <w:t>.6. В мире музыкальных звуков.</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Цель: расширение музыкального кругозора, знаний обучающихся </w:t>
      </w:r>
      <w:r w:rsidRPr="0092447B">
        <w:rPr>
          <w:rFonts w:ascii="Constantia" w:eastAsia="SchoolBookSanPin" w:hAnsi="Constantia"/>
          <w:sz w:val="24"/>
          <w:szCs w:val="24"/>
        </w:rPr>
        <w:br/>
        <w:t>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Форма организации: музыкальный салон; концертные программы, хоровая студия, студия народных инструментов.</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173.13.5</w:t>
      </w:r>
      <w:r w:rsidRPr="0092447B">
        <w:rPr>
          <w:rFonts w:ascii="Constantia" w:eastAsia="SchoolBookSanPin" w:hAnsi="Constantia"/>
          <w:bCs/>
          <w:sz w:val="24"/>
          <w:szCs w:val="24"/>
        </w:rPr>
        <w:t>. Информационная культура.</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173.13.5</w:t>
      </w:r>
      <w:r w:rsidRPr="0092447B">
        <w:rPr>
          <w:rFonts w:ascii="Constantia" w:eastAsia="SchoolBookSanPin" w:hAnsi="Constantia"/>
          <w:bCs/>
          <w:sz w:val="24"/>
          <w:szCs w:val="24"/>
        </w:rPr>
        <w:t>.1. Мои помощники – словари.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lastRenderedPageBreak/>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другие – по выбору 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другие (по выбору педагога); совершенствование навыка поиска необходимой справочной информации с помощью компьютера (4 класс).</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Форма организации: учебный курс – факультатив.</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173.13.5</w:t>
      </w:r>
      <w:r w:rsidRPr="0092447B">
        <w:rPr>
          <w:rFonts w:ascii="Constantia" w:eastAsia="SchoolBookSanPin" w:hAnsi="Constantia"/>
          <w:bCs/>
          <w:sz w:val="24"/>
          <w:szCs w:val="24"/>
        </w:rPr>
        <w:t>.2. Моя информационная культура.</w:t>
      </w:r>
    </w:p>
    <w:p w:rsidR="00FD4F47" w:rsidRPr="0092447B" w:rsidRDefault="0092447B" w:rsidP="0092447B">
      <w:pPr>
        <w:widowControl/>
        <w:tabs>
          <w:tab w:val="left" w:pos="1120"/>
          <w:tab w:val="left" w:pos="2480"/>
          <w:tab w:val="left" w:pos="2780"/>
          <w:tab w:val="left" w:pos="3660"/>
          <w:tab w:val="left" w:pos="5180"/>
        </w:tabs>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Цель: знакомство с миром современных технических устройств и культурой </w:t>
      </w:r>
      <w:r w:rsidRPr="0092447B">
        <w:rPr>
          <w:rFonts w:ascii="Constantia" w:eastAsia="SchoolBookSanPin" w:hAnsi="Constantia"/>
          <w:sz w:val="24"/>
          <w:szCs w:val="24"/>
        </w:rPr>
        <w:br/>
        <w:t>их использования.</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173.13.6</w:t>
      </w:r>
      <w:r w:rsidRPr="0092447B">
        <w:rPr>
          <w:rFonts w:ascii="Constantia" w:eastAsia="SchoolBookSanPin" w:hAnsi="Constantia"/>
          <w:bCs/>
          <w:sz w:val="24"/>
          <w:szCs w:val="24"/>
        </w:rPr>
        <w:t xml:space="preserve">. Интеллектуальные марафоны. </w:t>
      </w:r>
      <w:r w:rsidRPr="0092447B">
        <w:rPr>
          <w:rFonts w:ascii="Constantia" w:eastAsia="SchoolBookSanPin" w:hAnsi="Constantia"/>
          <w:sz w:val="24"/>
          <w:szCs w:val="24"/>
        </w:rPr>
        <w:t>Возможные темы марафонов:</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173.13.6</w:t>
      </w:r>
      <w:r w:rsidRPr="0092447B">
        <w:rPr>
          <w:rFonts w:ascii="Constantia" w:eastAsia="SchoolBookSanPin" w:hAnsi="Constantia"/>
          <w:bCs/>
          <w:sz w:val="24"/>
          <w:szCs w:val="24"/>
        </w:rPr>
        <w:t>.1. Глокая куздра или исследуем язык в поисках смысла.</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Цель: развитие мотивации к изучению русского языка, способности находить случаи потери смысла во фразе или появление двусмысленности.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Форма организации: дискуссионный клуб, мероприятия-соревнования.</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173.13.6</w:t>
      </w:r>
      <w:r w:rsidRPr="0092447B">
        <w:rPr>
          <w:rFonts w:ascii="Constantia" w:eastAsia="SchoolBookSanPin" w:hAnsi="Constantia"/>
          <w:bCs/>
          <w:sz w:val="24"/>
          <w:szCs w:val="24"/>
        </w:rPr>
        <w:t>.2. Русский язык – набор правил и исключений или стройная система?</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Форма организации: дискуссионный клуб, мероприятия-соревнования.</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173.13.6</w:t>
      </w:r>
      <w:r w:rsidRPr="0092447B">
        <w:rPr>
          <w:rFonts w:ascii="Constantia" w:eastAsia="SchoolBookSanPin" w:hAnsi="Constantia"/>
          <w:bCs/>
          <w:sz w:val="24"/>
          <w:szCs w:val="24"/>
        </w:rPr>
        <w:t>.3. Заповедники России.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Цель: расширение и уточнение знаний об особо охраняемых территориях </w:t>
      </w:r>
      <w:r w:rsidRPr="0092447B">
        <w:rPr>
          <w:rFonts w:ascii="Constantia" w:eastAsia="SchoolBookSanPin" w:hAnsi="Constantia"/>
          <w:sz w:val="24"/>
          <w:szCs w:val="24"/>
        </w:rPr>
        <w:br/>
        <w:t>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Форма организации: дискуссионный клуб, мероприятия-соревнования.</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173.13.6</w:t>
      </w:r>
      <w:r w:rsidRPr="0092447B">
        <w:rPr>
          <w:rFonts w:ascii="Constantia" w:eastAsia="SchoolBookSanPin" w:hAnsi="Constantia"/>
          <w:bCs/>
          <w:sz w:val="24"/>
          <w:szCs w:val="24"/>
        </w:rPr>
        <w:t>.4. Я – путешественник (Путешествуем по России, миру).</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Форма организации: игры-путешествия, видео-экскурсии соревновательной направленности.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173.13.7.</w:t>
      </w:r>
      <w:r w:rsidRPr="0092447B">
        <w:rPr>
          <w:rFonts w:ascii="Constantia" w:eastAsia="SchoolBookSanPin" w:hAnsi="Constantia"/>
          <w:bCs/>
          <w:sz w:val="24"/>
          <w:szCs w:val="24"/>
        </w:rPr>
        <w:t> «Учение с увлечением!»:</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173.13.7.1.</w:t>
      </w:r>
      <w:r w:rsidRPr="0092447B">
        <w:rPr>
          <w:rFonts w:ascii="Constantia" w:eastAsia="SchoolBookSanPin" w:hAnsi="Constantia"/>
          <w:bCs/>
          <w:sz w:val="24"/>
          <w:szCs w:val="24"/>
        </w:rPr>
        <w:t> Читаю в поисках смысла.</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Цель: совершенствование читательской грамотности обучающихся, поддержка </w:t>
      </w:r>
      <w:r w:rsidRPr="0092447B">
        <w:rPr>
          <w:rFonts w:ascii="Constantia" w:hAnsi="Constantia"/>
          <w:sz w:val="24"/>
          <w:szCs w:val="24"/>
        </w:rPr>
        <w:t>обучающихся</w:t>
      </w:r>
      <w:r w:rsidRPr="0092447B">
        <w:rPr>
          <w:rFonts w:ascii="Constantia" w:eastAsia="SchoolBookSanPin" w:hAnsi="Constantia"/>
          <w:sz w:val="24"/>
          <w:szCs w:val="24"/>
        </w:rPr>
        <w:t>, испытывающих затруднения в достижении планируемых результатов, связанных с овладением чтением как предметным и метапредметным результатом.</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Форма организации: учебный курс – факультатив; учебная лаборатория.</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173.13.7.2.</w:t>
      </w:r>
      <w:r w:rsidRPr="0092447B">
        <w:rPr>
          <w:rFonts w:ascii="Constantia" w:eastAsia="SchoolBookSanPin" w:hAnsi="Constantia"/>
          <w:bCs/>
          <w:sz w:val="24"/>
          <w:szCs w:val="24"/>
        </w:rPr>
        <w:t> Легко ли писать без ошибок?</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Форма организации: учебный курс – факультатив по разделу «Орфография»; учебная лаборатория;</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lastRenderedPageBreak/>
        <w:t>173.13.7.3.</w:t>
      </w:r>
      <w:r w:rsidRPr="0092447B">
        <w:rPr>
          <w:rFonts w:ascii="Constantia" w:eastAsia="SchoolBookSanPin" w:hAnsi="Constantia"/>
          <w:bCs/>
          <w:sz w:val="24"/>
          <w:szCs w:val="24"/>
        </w:rPr>
        <w:t> Мой друг – иностранный язык.</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Цель: совершенствование навыков разговорной речи на иностранном языке для </w:t>
      </w:r>
      <w:r w:rsidRPr="0092447B">
        <w:rPr>
          <w:rFonts w:ascii="Constantia" w:hAnsi="Constantia"/>
          <w:sz w:val="24"/>
          <w:szCs w:val="24"/>
        </w:rPr>
        <w:t>обучающихся</w:t>
      </w:r>
      <w:r w:rsidRPr="0092447B">
        <w:rPr>
          <w:rFonts w:ascii="Constantia" w:eastAsia="SchoolBookSanPin" w:hAnsi="Constantia"/>
          <w:sz w:val="24"/>
          <w:szCs w:val="24"/>
        </w:rPr>
        <w:t>,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Форма организации: учебный курс – факультатив, клуб любителей иностранного языка.</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174. Федеральный календарный план воспитательной работы.</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174.1. Федеральный календарный план воспитательной работы является единым для образовательных организаций. </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174.2. Федеральный календарный план воспитательной работы может быть реализован в рамках урочной и внеурочной деятельности. </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174.3.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174.4. Все мероприятия должны проводиться с учетом особенностей основной образовательной программы, а также возрастных, физиологических </w:t>
      </w:r>
      <w:r w:rsidRPr="0092447B">
        <w:rPr>
          <w:rFonts w:ascii="Constantia" w:eastAsia="SchoolBookSanPin" w:hAnsi="Constantia"/>
          <w:sz w:val="24"/>
          <w:szCs w:val="24"/>
        </w:rPr>
        <w:br/>
        <w:t>и психоэмоциональных особенностей обучающихся.</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Сентябрь:</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 сентября: День знаний;</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3 сентября: День окончания Второй мировой войны, День солидарности </w:t>
      </w:r>
      <w:r w:rsidRPr="0092447B">
        <w:rPr>
          <w:rFonts w:ascii="Constantia" w:eastAsia="SchoolBookSanPin" w:hAnsi="Constantia"/>
          <w:sz w:val="24"/>
          <w:szCs w:val="24"/>
        </w:rPr>
        <w:br/>
        <w:t>в борьбе с терроризмом;</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8 сентября: Международный день распространения грамотности;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10 сентября: Международный день памяти жертв фашизма.</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Октябрь:</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 октября: Международный день пожилых людей; Международный день музыки;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4 октября: День защиты животных;</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5 октября: День учителя;</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25 октября: Международный день школьных библиотек;</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Третье воскресенье октября: День отца.</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Ноябрь:</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4 ноября: День народного единства;</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8 ноября: День памяти погибших при исполнении служебных обязанностей сотрудников органов внутренних дел России;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Последнее воскресенье ноября: День Матери;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30 ноября: День Государственного герба Российской Федерации.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Декабрь:</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3 декабря: День неизвестного солдата; Международный день инвалидов;</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5 декабря: День добровольца (волонтера) в России;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9 декабря: День Героев Отечества;</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12 декабря: День Конституции Российской Федерации.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Январь:</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25 января: День российского студенчества;</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Февраль:</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2 февраля: День разгрома советскими войсками немецко-фашистских войск</w:t>
      </w:r>
      <w:r w:rsidRPr="0092447B">
        <w:rPr>
          <w:rFonts w:ascii="Constantia" w:eastAsia="SchoolBookSanPin" w:hAnsi="Constantia"/>
          <w:sz w:val="24"/>
          <w:szCs w:val="24"/>
        </w:rPr>
        <w:br/>
        <w:t>в Сталинградской битве;</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lastRenderedPageBreak/>
        <w:t>8 февраля: День российской науки;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15 февраля: День памяти о россиянах, исполнявших служебный долг </w:t>
      </w:r>
      <w:r w:rsidRPr="0092447B">
        <w:rPr>
          <w:rFonts w:ascii="Constantia" w:eastAsia="SchoolBookSanPin" w:hAnsi="Constantia"/>
          <w:sz w:val="24"/>
          <w:szCs w:val="24"/>
        </w:rPr>
        <w:br/>
        <w:t>за пределами Отечества;</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21 февраля: Международный день родного языка;</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23 февраля: День защитника Отечества.</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Март:</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8 марта: Международный женский день;</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18 марта: День воссоединения Крыма с Россией</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27 марта: Всемирный день театра.</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Апрель:</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12 апреля: День космонавтики;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 xml:space="preserve">19 апреля: День памяти о геноциде советского народа нацистами </w:t>
      </w:r>
      <w:r w:rsidRPr="0092447B">
        <w:rPr>
          <w:rFonts w:ascii="Constantia" w:eastAsia="SchoolBookSanPin" w:hAnsi="Constantia"/>
          <w:sz w:val="24"/>
          <w:szCs w:val="24"/>
        </w:rPr>
        <w:br/>
        <w:t>и их пособниками в годы Великой Отечественной войны</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Май:</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 мая: Праздник Весны и Труда;</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9 мая: День Победы;</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19 мая: День детских общественных организаций России;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24 мая: День славянской письменности и культуры.</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Июнь:</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 июня: День защиты детей;</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6 июня: День русского языка;</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12 июня: День России;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22 июня: День памяти и скорби;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27 июня: День молодежи.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Июль:</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8 июля: День семьи, любви и верности.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Август:</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hAnsi="Constantia"/>
          <w:iCs/>
          <w:sz w:val="24"/>
          <w:szCs w:val="24"/>
        </w:rPr>
        <w:t>Вторая суббота августа</w:t>
      </w:r>
      <w:r w:rsidRPr="0092447B">
        <w:rPr>
          <w:rFonts w:ascii="Constantia" w:eastAsia="SchoolBookSanPin" w:hAnsi="Constantia"/>
          <w:sz w:val="24"/>
          <w:szCs w:val="24"/>
        </w:rPr>
        <w:t>: День физкультурника;</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22 августа: День Государственного флага Российской Федерации;</w:t>
      </w:r>
    </w:p>
    <w:p w:rsidR="00FD4F47" w:rsidRPr="0092447B" w:rsidRDefault="0092447B" w:rsidP="0092447B">
      <w:pPr>
        <w:widowControl/>
        <w:spacing w:after="0" w:line="240" w:lineRule="auto"/>
        <w:ind w:firstLine="709"/>
        <w:jc w:val="both"/>
        <w:rPr>
          <w:rFonts w:ascii="Constantia" w:eastAsia="SchoolBookSanPin" w:hAnsi="Constantia"/>
          <w:sz w:val="24"/>
          <w:szCs w:val="24"/>
        </w:rPr>
      </w:pPr>
      <w:r w:rsidRPr="0092447B">
        <w:rPr>
          <w:rFonts w:ascii="Constantia" w:eastAsia="SchoolBookSanPin" w:hAnsi="Constantia"/>
          <w:sz w:val="24"/>
          <w:szCs w:val="24"/>
        </w:rPr>
        <w:t>27 августа: День российского кино.</w:t>
      </w:r>
    </w:p>
    <w:p w:rsidR="00FD4F47" w:rsidRPr="0092447B" w:rsidRDefault="00FD4F47" w:rsidP="0092447B">
      <w:pPr>
        <w:spacing w:after="0" w:line="240" w:lineRule="auto"/>
        <w:rPr>
          <w:rFonts w:ascii="Constantia" w:hAnsi="Constantia"/>
          <w:sz w:val="24"/>
          <w:szCs w:val="24"/>
        </w:rPr>
      </w:pPr>
    </w:p>
    <w:p w:rsidR="00FD4F47" w:rsidRPr="0092447B" w:rsidRDefault="00FD4F47" w:rsidP="0092447B">
      <w:pPr>
        <w:pStyle w:val="1"/>
        <w:widowControl/>
        <w:pBdr>
          <w:bottom w:val="none" w:sz="4" w:space="0" w:color="000000"/>
        </w:pBdr>
        <w:spacing w:before="0" w:line="240" w:lineRule="auto"/>
        <w:jc w:val="center"/>
        <w:rPr>
          <w:rFonts w:ascii="Constantia" w:eastAsia="OfficinaSansBoldITC;Franklin Go" w:hAnsi="Constantia"/>
          <w:sz w:val="24"/>
          <w:szCs w:val="24"/>
        </w:rPr>
      </w:pPr>
    </w:p>
    <w:sectPr w:rsidR="00FD4F47" w:rsidRPr="0092447B">
      <w:headerReference w:type="default" r:id="rId17"/>
      <w:pgSz w:w="11906" w:h="16838"/>
      <w:pgMar w:top="1134" w:right="567" w:bottom="1134" w:left="1134" w:header="567" w:footer="567" w:gutter="0"/>
      <w:cols w:space="1701"/>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5F7" w:rsidRDefault="003675F7">
      <w:pPr>
        <w:spacing w:after="0" w:line="240" w:lineRule="auto"/>
      </w:pPr>
      <w:r>
        <w:separator/>
      </w:r>
    </w:p>
  </w:endnote>
  <w:endnote w:type="continuationSeparator" w:id="0">
    <w:p w:rsidR="003675F7" w:rsidRDefault="00367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DejaVu Sans">
    <w:altName w:val="Malgun Gothic"/>
    <w:charset w:val="00"/>
    <w:family w:val="auto"/>
    <w:pitch w:val="default"/>
  </w:font>
  <w:font w:name="Calibri">
    <w:panose1 w:val="020F0502020204030204"/>
    <w:charset w:val="CC"/>
    <w:family w:val="swiss"/>
    <w:pitch w:val="variable"/>
    <w:sig w:usb0="E4002EFF" w:usb1="C000247B" w:usb2="00000009" w:usb3="00000000" w:csb0="000001FF" w:csb1="00000000"/>
  </w:font>
  <w:font w:name="OfficinaSansBoldITC;Franklin Go">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Times New Roman">
    <w:altName w:val="Wingdings 3"/>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SchoolBookSanPin;Times New Roma">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Newton">
    <w:altName w:val="Wingdings 3"/>
    <w:charset w:val="00"/>
    <w:family w:val="auto"/>
    <w:pitch w:val="default"/>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HA_Chuvash-Bold;Times New Roman">
    <w:charset w:val="00"/>
    <w:family w:val="auto"/>
    <w:pitch w:val="default"/>
  </w:font>
  <w:font w:name="NewtonCSanPin-Regular;Times New">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a_hantinsp;Calibri">
    <w:altName w:val="Wingdings 3"/>
    <w:charset w:val="00"/>
    <w:family w:val="auto"/>
    <w:pitch w:val="default"/>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00"/>
    <w:family w:val="auto"/>
    <w:pitch w:val="default"/>
  </w:font>
  <w:font w:name="PragmaticaC;Courier New">
    <w:altName w:val="Wingdings 3"/>
    <w:charset w:val="00"/>
    <w:family w:val="auto"/>
    <w:pitch w:val="default"/>
  </w:font>
  <w:font w:name="Helvetica Neue;Times New Roman">
    <w:charset w:val="00"/>
    <w:family w:val="auto"/>
    <w:pitch w:val="default"/>
  </w:font>
  <w:font w:name="Trebuchet MS">
    <w:panose1 w:val="020B0603020202020204"/>
    <w:charset w:val="CC"/>
    <w:family w:val="swiss"/>
    <w:pitch w:val="variable"/>
    <w:sig w:usb0="00000687" w:usb1="00000000" w:usb2="00000000" w:usb3="00000000" w:csb0="0000009F" w:csb1="00000000"/>
  </w:font>
  <w:font w:name="SchoolBookC">
    <w:charset w:val="00"/>
    <w:family w:val="auto"/>
    <w:pitch w:val="default"/>
  </w:font>
  <w:font w:name="GHOIB C+ School Book C San Pin;">
    <w:panose1 w:val="00000000000000000000"/>
    <w:charset w:val="00"/>
    <w:family w:val="roman"/>
    <w:notTrueType/>
    <w:pitch w:val="default"/>
  </w:font>
  <w:font w:name="Newton-Regular;MS Gothic">
    <w:altName w:val="Wingdings 3"/>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Liberation Mono;Courier New">
    <w:charset w:val="00"/>
    <w:family w:val="auto"/>
    <w:pitch w:val="default"/>
  </w:font>
  <w:font w:name="Newton-Bold;Cambria">
    <w:charset w:val="00"/>
    <w:family w:val="auto"/>
    <w:pitch w:val="default"/>
  </w:font>
  <w:font w:name="Minion Pro;Cambria Math">
    <w:altName w:val="Wingdings 3"/>
    <w:charset w:val="00"/>
    <w:family w:val="auto"/>
    <w:pitch w:val="default"/>
  </w:font>
  <w:font w:name="Noto Sans">
    <w:charset w:val="00"/>
    <w:family w:val="auto"/>
    <w:pitch w:val="default"/>
  </w:font>
  <w:font w:name="Verdana">
    <w:panose1 w:val="020B0604030504040204"/>
    <w:charset w:val="CC"/>
    <w:family w:val="swiss"/>
    <w:pitch w:val="variable"/>
    <w:sig w:usb0="A00006FF" w:usb1="4000205B" w:usb2="00000010" w:usb3="00000000" w:csb0="0000019F" w:csb1="00000000"/>
  </w:font>
  <w:font w:name="GFOGG P+ Pragmatica C;Pragmatic">
    <w:panose1 w:val="00000000000000000000"/>
    <w:charset w:val="00"/>
    <w:family w:val="roman"/>
    <w:notTrueType/>
    <w:pitch w:val="default"/>
  </w:font>
  <w:font w:name="h_hantinsp">
    <w:altName w:val="Wingdings 3"/>
    <w:charset w:val="00"/>
    <w:family w:val="auto"/>
    <w:pitch w:val="default"/>
  </w:font>
  <w:font w:name="Constantia">
    <w:panose1 w:val="02030602050306030303"/>
    <w:charset w:val="CC"/>
    <w:family w:val="roman"/>
    <w:pitch w:val="variable"/>
    <w:sig w:usb0="A00002EF" w:usb1="4000204B" w:usb2="00000000" w:usb3="00000000" w:csb0="0000019F" w:csb1="00000000"/>
  </w:font>
  <w:font w:name="SchoolBookSanPin">
    <w:charset w:val="00"/>
    <w:family w:val="auto"/>
    <w:pitch w:val="default"/>
  </w:font>
  <w:font w:name="MS Mincho;ＭＳ 明朝">
    <w:altName w:val="Wingdings 3"/>
    <w:charset w:val="00"/>
    <w:family w:val="auto"/>
    <w:pitch w:val="default"/>
  </w:font>
  <w:font w:name="SimSun;宋体">
    <w:altName w:val="Wingdings 3"/>
    <w:charset w:val="00"/>
    <w:family w:val="auto"/>
    <w:pitch w:val="default"/>
  </w:font>
  <w:font w:name="OfficinaSansBoldITC">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5F7" w:rsidRDefault="003675F7">
      <w:pPr>
        <w:rPr>
          <w:sz w:val="12"/>
        </w:rPr>
      </w:pPr>
      <w:r>
        <w:separator/>
      </w:r>
    </w:p>
  </w:footnote>
  <w:footnote w:type="continuationSeparator" w:id="0">
    <w:p w:rsidR="003675F7" w:rsidRDefault="003675F7">
      <w:pPr>
        <w:rPr>
          <w:sz w:val="12"/>
        </w:rPr>
      </w:pPr>
      <w:r>
        <w:continuationSeparator/>
      </w:r>
    </w:p>
  </w:footnote>
  <w:footnote w:id="1">
    <w:p w:rsidR="0092447B" w:rsidRDefault="0092447B">
      <w:pPr>
        <w:widowControl/>
        <w:spacing w:after="0" w:line="240" w:lineRule="auto"/>
        <w:jc w:val="both"/>
      </w:pPr>
    </w:p>
  </w:footnote>
  <w:footnote w:id="2">
    <w:p w:rsidR="0092447B" w:rsidRDefault="0092447B">
      <w:pPr>
        <w:pStyle w:val="affffb"/>
        <w:jc w:val="both"/>
      </w:pPr>
    </w:p>
  </w:footnote>
  <w:footnote w:id="3">
    <w:p w:rsidR="0092447B" w:rsidRDefault="0092447B">
      <w:pPr>
        <w:pStyle w:val="affffb"/>
      </w:pPr>
    </w:p>
  </w:footnote>
  <w:footnote w:id="4">
    <w:p w:rsidR="0092447B" w:rsidRDefault="0092447B">
      <w:pPr>
        <w:pStyle w:val="affffb"/>
      </w:pPr>
      <w:r>
        <w:rPr>
          <w:rStyle w:val="FootnoteCharacters"/>
        </w:rPr>
        <w:footnoteRef/>
      </w:r>
      <w:r>
        <w:rPr>
          <w:rFonts w:ascii="Times New Roman" w:hAnsi="Times New Roman"/>
          <w:sz w:val="24"/>
          <w:szCs w:val="24"/>
        </w:rPr>
        <w:t xml:space="preserve"> Пункт 4 статьи 18 Федерального закона от 29 декабря 2012 г. № 273-ФЗ «Об образовании </w:t>
      </w:r>
      <w:r>
        <w:rPr>
          <w:rFonts w:ascii="Times New Roman" w:hAnsi="Times New Roman"/>
          <w:sz w:val="24"/>
          <w:szCs w:val="24"/>
        </w:rPr>
        <w:br/>
        <w:t>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47B" w:rsidRDefault="0092447B">
    <w:pPr>
      <w:pStyle w:val="affff5"/>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9515E8">
      <w:rPr>
        <w:rFonts w:ascii="Times New Roman" w:hAnsi="Times New Roman"/>
        <w:noProof/>
        <w:sz w:val="24"/>
        <w:szCs w:val="24"/>
      </w:rPr>
      <w:t>485</w:t>
    </w:r>
    <w:r>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517731"/>
    <w:multiLevelType w:val="hybridMultilevel"/>
    <w:tmpl w:val="C34838B2"/>
    <w:lvl w:ilvl="0" w:tplc="94ECC8B0">
      <w:start w:val="1"/>
      <w:numFmt w:val="none"/>
      <w:pStyle w:val="1"/>
      <w:suff w:val="nothing"/>
      <w:lvlText w:val=""/>
      <w:lvlJc w:val="left"/>
      <w:pPr>
        <w:tabs>
          <w:tab w:val="num" w:pos="0"/>
        </w:tabs>
        <w:ind w:left="0" w:firstLine="0"/>
      </w:pPr>
    </w:lvl>
    <w:lvl w:ilvl="1" w:tplc="9B1CF218">
      <w:start w:val="1"/>
      <w:numFmt w:val="none"/>
      <w:pStyle w:val="2"/>
      <w:suff w:val="nothing"/>
      <w:lvlText w:val=""/>
      <w:lvlJc w:val="left"/>
      <w:pPr>
        <w:tabs>
          <w:tab w:val="num" w:pos="0"/>
        </w:tabs>
        <w:ind w:left="0" w:firstLine="0"/>
      </w:pPr>
    </w:lvl>
    <w:lvl w:ilvl="2" w:tplc="22E03176">
      <w:start w:val="1"/>
      <w:numFmt w:val="none"/>
      <w:pStyle w:val="3"/>
      <w:suff w:val="nothing"/>
      <w:lvlText w:val=""/>
      <w:lvlJc w:val="left"/>
      <w:pPr>
        <w:tabs>
          <w:tab w:val="num" w:pos="0"/>
        </w:tabs>
        <w:ind w:left="0" w:firstLine="0"/>
      </w:pPr>
    </w:lvl>
    <w:lvl w:ilvl="3" w:tplc="D7BE0D60">
      <w:start w:val="1"/>
      <w:numFmt w:val="none"/>
      <w:pStyle w:val="4"/>
      <w:suff w:val="nothing"/>
      <w:lvlText w:val=""/>
      <w:lvlJc w:val="left"/>
      <w:pPr>
        <w:tabs>
          <w:tab w:val="num" w:pos="0"/>
        </w:tabs>
        <w:ind w:left="0" w:firstLine="0"/>
      </w:pPr>
    </w:lvl>
    <w:lvl w:ilvl="4" w:tplc="A19416EE">
      <w:start w:val="1"/>
      <w:numFmt w:val="none"/>
      <w:pStyle w:val="5"/>
      <w:suff w:val="nothing"/>
      <w:lvlText w:val=""/>
      <w:lvlJc w:val="left"/>
      <w:pPr>
        <w:tabs>
          <w:tab w:val="num" w:pos="0"/>
        </w:tabs>
        <w:ind w:left="0" w:firstLine="0"/>
      </w:pPr>
    </w:lvl>
    <w:lvl w:ilvl="5" w:tplc="29C6E65A">
      <w:start w:val="1"/>
      <w:numFmt w:val="none"/>
      <w:pStyle w:val="6"/>
      <w:suff w:val="nothing"/>
      <w:lvlText w:val=""/>
      <w:lvlJc w:val="left"/>
      <w:pPr>
        <w:tabs>
          <w:tab w:val="num" w:pos="0"/>
        </w:tabs>
        <w:ind w:left="0" w:firstLine="0"/>
      </w:pPr>
    </w:lvl>
    <w:lvl w:ilvl="6" w:tplc="A0CAED0A">
      <w:start w:val="1"/>
      <w:numFmt w:val="none"/>
      <w:pStyle w:val="7"/>
      <w:suff w:val="nothing"/>
      <w:lvlText w:val=""/>
      <w:lvlJc w:val="left"/>
      <w:pPr>
        <w:tabs>
          <w:tab w:val="num" w:pos="0"/>
        </w:tabs>
        <w:ind w:left="0" w:firstLine="0"/>
      </w:pPr>
    </w:lvl>
    <w:lvl w:ilvl="7" w:tplc="52FE47CE">
      <w:start w:val="1"/>
      <w:numFmt w:val="none"/>
      <w:pStyle w:val="8"/>
      <w:suff w:val="nothing"/>
      <w:lvlText w:val=""/>
      <w:lvlJc w:val="left"/>
      <w:pPr>
        <w:tabs>
          <w:tab w:val="num" w:pos="0"/>
        </w:tabs>
        <w:ind w:left="0" w:firstLine="0"/>
      </w:pPr>
    </w:lvl>
    <w:lvl w:ilvl="8" w:tplc="FC061EBE">
      <w:start w:val="1"/>
      <w:numFmt w:val="none"/>
      <w:pStyle w:val="9"/>
      <w:suff w:val="nothing"/>
      <w:lvlText w:val=""/>
      <w:lvlJc w:val="left"/>
      <w:pPr>
        <w:tabs>
          <w:tab w:val="num" w:pos="0"/>
        </w:tabs>
        <w:ind w:left="0" w:firstLine="0"/>
      </w:pPr>
    </w:lvl>
  </w:abstractNum>
  <w:abstractNum w:abstractNumId="1">
    <w:nsid w:val="59A85578"/>
    <w:multiLevelType w:val="hybridMultilevel"/>
    <w:tmpl w:val="4DFADEB8"/>
    <w:lvl w:ilvl="0" w:tplc="B3C04274">
      <w:start w:val="1"/>
      <w:numFmt w:val="upperRoman"/>
      <w:lvlText w:val="%1."/>
      <w:lvlJc w:val="left"/>
      <w:pPr>
        <w:tabs>
          <w:tab w:val="num" w:pos="0"/>
        </w:tabs>
        <w:ind w:left="1080" w:hanging="720"/>
      </w:pPr>
    </w:lvl>
    <w:lvl w:ilvl="1" w:tplc="C930E35C">
      <w:start w:val="1"/>
      <w:numFmt w:val="bullet"/>
      <w:lvlText w:val="o"/>
      <w:lvlJc w:val="left"/>
      <w:pPr>
        <w:ind w:left="1440" w:hanging="360"/>
      </w:pPr>
      <w:rPr>
        <w:rFonts w:ascii="Courier New" w:eastAsia="Courier New" w:hAnsi="Courier New" w:cs="Courier New" w:hint="default"/>
      </w:rPr>
    </w:lvl>
    <w:lvl w:ilvl="2" w:tplc="CDF6EB10">
      <w:start w:val="1"/>
      <w:numFmt w:val="bullet"/>
      <w:lvlText w:val="§"/>
      <w:lvlJc w:val="left"/>
      <w:pPr>
        <w:ind w:left="2160" w:hanging="360"/>
      </w:pPr>
      <w:rPr>
        <w:rFonts w:ascii="Wingdings" w:eastAsia="Wingdings" w:hAnsi="Wingdings" w:cs="Wingdings" w:hint="default"/>
      </w:rPr>
    </w:lvl>
    <w:lvl w:ilvl="3" w:tplc="493012F4">
      <w:start w:val="1"/>
      <w:numFmt w:val="bullet"/>
      <w:lvlText w:val="·"/>
      <w:lvlJc w:val="left"/>
      <w:pPr>
        <w:ind w:left="2880" w:hanging="360"/>
      </w:pPr>
      <w:rPr>
        <w:rFonts w:ascii="Symbol" w:eastAsia="Symbol" w:hAnsi="Symbol" w:cs="Symbol" w:hint="default"/>
      </w:rPr>
    </w:lvl>
    <w:lvl w:ilvl="4" w:tplc="80DAC5EA">
      <w:start w:val="1"/>
      <w:numFmt w:val="bullet"/>
      <w:lvlText w:val="o"/>
      <w:lvlJc w:val="left"/>
      <w:pPr>
        <w:ind w:left="3600" w:hanging="360"/>
      </w:pPr>
      <w:rPr>
        <w:rFonts w:ascii="Courier New" w:eastAsia="Courier New" w:hAnsi="Courier New" w:cs="Courier New" w:hint="default"/>
      </w:rPr>
    </w:lvl>
    <w:lvl w:ilvl="5" w:tplc="151E7470">
      <w:start w:val="1"/>
      <w:numFmt w:val="bullet"/>
      <w:lvlText w:val="§"/>
      <w:lvlJc w:val="left"/>
      <w:pPr>
        <w:ind w:left="4320" w:hanging="360"/>
      </w:pPr>
      <w:rPr>
        <w:rFonts w:ascii="Wingdings" w:eastAsia="Wingdings" w:hAnsi="Wingdings" w:cs="Wingdings" w:hint="default"/>
      </w:rPr>
    </w:lvl>
    <w:lvl w:ilvl="6" w:tplc="499449B8">
      <w:start w:val="1"/>
      <w:numFmt w:val="bullet"/>
      <w:lvlText w:val="·"/>
      <w:lvlJc w:val="left"/>
      <w:pPr>
        <w:ind w:left="5040" w:hanging="360"/>
      </w:pPr>
      <w:rPr>
        <w:rFonts w:ascii="Symbol" w:eastAsia="Symbol" w:hAnsi="Symbol" w:cs="Symbol" w:hint="default"/>
      </w:rPr>
    </w:lvl>
    <w:lvl w:ilvl="7" w:tplc="73B6AABA">
      <w:start w:val="1"/>
      <w:numFmt w:val="bullet"/>
      <w:lvlText w:val="o"/>
      <w:lvlJc w:val="left"/>
      <w:pPr>
        <w:ind w:left="5760" w:hanging="360"/>
      </w:pPr>
      <w:rPr>
        <w:rFonts w:ascii="Courier New" w:eastAsia="Courier New" w:hAnsi="Courier New" w:cs="Courier New" w:hint="default"/>
      </w:rPr>
    </w:lvl>
    <w:lvl w:ilvl="8" w:tplc="33940472">
      <w:start w:val="1"/>
      <w:numFmt w:val="bullet"/>
      <w:lvlText w:val="§"/>
      <w:lvlJc w:val="left"/>
      <w:pPr>
        <w:ind w:left="6480" w:hanging="360"/>
      </w:pPr>
      <w:rPr>
        <w:rFonts w:ascii="Wingdings" w:eastAsia="Wingdings" w:hAnsi="Wingdings" w:cs="Wingdings" w:hint="default"/>
      </w:rPr>
    </w:lvl>
  </w:abstractNum>
  <w:abstractNum w:abstractNumId="2">
    <w:nsid w:val="75837D75"/>
    <w:multiLevelType w:val="hybridMultilevel"/>
    <w:tmpl w:val="731A4C40"/>
    <w:lvl w:ilvl="0" w:tplc="B5B2FE30">
      <w:start w:val="1"/>
      <w:numFmt w:val="bullet"/>
      <w:pStyle w:val="21"/>
      <w:lvlText w:val="–"/>
      <w:lvlJc w:val="left"/>
      <w:pPr>
        <w:tabs>
          <w:tab w:val="num" w:pos="0"/>
        </w:tabs>
        <w:ind w:left="0" w:firstLine="680"/>
      </w:pPr>
      <w:rPr>
        <w:rFonts w:ascii="Times New Roman" w:hAnsi="Times New Roman" w:cs="Times New Roman" w:hint="default"/>
      </w:rPr>
    </w:lvl>
    <w:lvl w:ilvl="1" w:tplc="35E61EA6">
      <w:start w:val="1"/>
      <w:numFmt w:val="bullet"/>
      <w:lvlText w:val=""/>
      <w:lvlJc w:val="left"/>
      <w:pPr>
        <w:tabs>
          <w:tab w:val="num" w:pos="720"/>
        </w:tabs>
        <w:ind w:left="1080" w:hanging="360"/>
      </w:pPr>
      <w:rPr>
        <w:rFonts w:ascii="Symbol" w:hAnsi="Symbol" w:cs="Symbol" w:hint="default"/>
      </w:rPr>
    </w:lvl>
    <w:lvl w:ilvl="2" w:tplc="1A0473FE">
      <w:start w:val="1"/>
      <w:numFmt w:val="bullet"/>
      <w:lvlText w:val="o"/>
      <w:lvlJc w:val="left"/>
      <w:pPr>
        <w:tabs>
          <w:tab w:val="num" w:pos="1440"/>
        </w:tabs>
        <w:ind w:left="1800" w:hanging="360"/>
      </w:pPr>
      <w:rPr>
        <w:rFonts w:ascii="Courier New" w:hAnsi="Courier New" w:cs="Courier New" w:hint="default"/>
      </w:rPr>
    </w:lvl>
    <w:lvl w:ilvl="3" w:tplc="604CC440">
      <w:start w:val="1"/>
      <w:numFmt w:val="bullet"/>
      <w:lvlText w:val=""/>
      <w:lvlJc w:val="left"/>
      <w:pPr>
        <w:tabs>
          <w:tab w:val="num" w:pos="2160"/>
        </w:tabs>
        <w:ind w:left="2520" w:hanging="360"/>
      </w:pPr>
      <w:rPr>
        <w:rFonts w:ascii="Wingdings" w:hAnsi="Wingdings" w:cs="Wingdings" w:hint="default"/>
      </w:rPr>
    </w:lvl>
    <w:lvl w:ilvl="4" w:tplc="557CF8C6">
      <w:start w:val="1"/>
      <w:numFmt w:val="bullet"/>
      <w:lvlText w:val=""/>
      <w:lvlJc w:val="left"/>
      <w:pPr>
        <w:tabs>
          <w:tab w:val="num" w:pos="2880"/>
        </w:tabs>
        <w:ind w:left="3240" w:hanging="360"/>
      </w:pPr>
      <w:rPr>
        <w:rFonts w:ascii="Wingdings" w:hAnsi="Wingdings" w:cs="Wingdings" w:hint="default"/>
      </w:rPr>
    </w:lvl>
    <w:lvl w:ilvl="5" w:tplc="5B80A240">
      <w:start w:val="1"/>
      <w:numFmt w:val="bullet"/>
      <w:lvlText w:val=""/>
      <w:lvlJc w:val="left"/>
      <w:pPr>
        <w:tabs>
          <w:tab w:val="num" w:pos="3600"/>
        </w:tabs>
        <w:ind w:left="3960" w:hanging="360"/>
      </w:pPr>
      <w:rPr>
        <w:rFonts w:ascii="Symbol" w:hAnsi="Symbol" w:cs="Symbol" w:hint="default"/>
      </w:rPr>
    </w:lvl>
    <w:lvl w:ilvl="6" w:tplc="145A2FC8">
      <w:start w:val="1"/>
      <w:numFmt w:val="bullet"/>
      <w:lvlText w:val="o"/>
      <w:lvlJc w:val="left"/>
      <w:pPr>
        <w:tabs>
          <w:tab w:val="num" w:pos="4320"/>
        </w:tabs>
        <w:ind w:left="4680" w:hanging="360"/>
      </w:pPr>
      <w:rPr>
        <w:rFonts w:ascii="Courier New" w:hAnsi="Courier New" w:cs="Courier New" w:hint="default"/>
      </w:rPr>
    </w:lvl>
    <w:lvl w:ilvl="7" w:tplc="5E16E6AA">
      <w:start w:val="1"/>
      <w:numFmt w:val="bullet"/>
      <w:lvlText w:val=""/>
      <w:lvlJc w:val="left"/>
      <w:pPr>
        <w:tabs>
          <w:tab w:val="num" w:pos="5040"/>
        </w:tabs>
        <w:ind w:left="5400" w:hanging="360"/>
      </w:pPr>
      <w:rPr>
        <w:rFonts w:ascii="Wingdings" w:hAnsi="Wingdings" w:cs="Wingdings" w:hint="default"/>
      </w:rPr>
    </w:lvl>
    <w:lvl w:ilvl="8" w:tplc="BA3ADE52">
      <w:start w:val="1"/>
      <w:numFmt w:val="bullet"/>
      <w:lvlText w:val=""/>
      <w:lvlJc w:val="left"/>
      <w:pPr>
        <w:tabs>
          <w:tab w:val="num" w:pos="5760"/>
        </w:tabs>
        <w:ind w:left="6120" w:hanging="360"/>
      </w:pPr>
      <w:rPr>
        <w:rFonts w:ascii="Wingdings" w:hAnsi="Wingdings" w:cs="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F47"/>
    <w:rsid w:val="00075ED8"/>
    <w:rsid w:val="003675F7"/>
    <w:rsid w:val="007E0FFA"/>
    <w:rsid w:val="0081773C"/>
    <w:rsid w:val="0092447B"/>
    <w:rsid w:val="00935AEC"/>
    <w:rsid w:val="009515E8"/>
    <w:rsid w:val="00970DA5"/>
    <w:rsid w:val="00D9162E"/>
    <w:rsid w:val="00F41CAA"/>
    <w:rsid w:val="00FC048E"/>
    <w:rsid w:val="00FD4F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pPr>
    <w:rPr>
      <w:rFonts w:ascii="Calibri" w:eastAsia="Calibri" w:hAnsi="Calibri" w:cs="Times New Roman"/>
      <w:sz w:val="22"/>
      <w:szCs w:val="22"/>
      <w:lang w:val="ru-RU" w:bidi="ar-SA"/>
    </w:rPr>
  </w:style>
  <w:style w:type="paragraph" w:styleId="1">
    <w:name w:val="heading 1"/>
    <w:basedOn w:val="a"/>
    <w:next w:val="a"/>
    <w:qFormat/>
    <w:pPr>
      <w:keepNext/>
      <w:keepLines/>
      <w:numPr>
        <w:numId w:val="1"/>
      </w:numPr>
      <w:pBdr>
        <w:bottom w:val="single" w:sz="4" w:space="1" w:color="000000"/>
      </w:pBdr>
      <w:spacing w:before="240" w:after="0"/>
      <w:outlineLvl w:val="0"/>
    </w:pPr>
    <w:rPr>
      <w:rFonts w:ascii="Times New Roman" w:eastAsia="Times New Roman" w:hAnsi="Times New Roman"/>
      <w:b/>
      <w:sz w:val="28"/>
      <w:szCs w:val="32"/>
    </w:rPr>
  </w:style>
  <w:style w:type="paragraph" w:styleId="2">
    <w:name w:val="heading 2"/>
    <w:basedOn w:val="a"/>
    <w:next w:val="a"/>
    <w:qFormat/>
    <w:pPr>
      <w:keepNext/>
      <w:keepLines/>
      <w:numPr>
        <w:ilvl w:val="1"/>
        <w:numId w:val="1"/>
      </w:numPr>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
    <w:next w:val="a"/>
    <w:qFormat/>
    <w:pPr>
      <w:keepNext/>
      <w:keepLines/>
      <w:numPr>
        <w:ilvl w:val="2"/>
        <w:numId w:val="1"/>
      </w:numPr>
      <w:spacing w:before="240" w:after="240" w:line="240" w:lineRule="auto"/>
      <w:ind w:firstLine="567"/>
      <w:outlineLvl w:val="2"/>
    </w:pPr>
    <w:rPr>
      <w:rFonts w:ascii="Times New Roman" w:eastAsia="OfficinaSansBoldITC;Franklin Go" w:hAnsi="Times New Roman"/>
      <w:b/>
      <w:color w:val="0D0D0D"/>
      <w:sz w:val="24"/>
      <w:szCs w:val="24"/>
    </w:rPr>
  </w:style>
  <w:style w:type="paragraph" w:styleId="4">
    <w:name w:val="heading 4"/>
    <w:basedOn w:val="10"/>
    <w:next w:val="10"/>
    <w:qFormat/>
    <w:pPr>
      <w:keepNext/>
      <w:keepLines/>
      <w:numPr>
        <w:ilvl w:val="3"/>
        <w:numId w:val="1"/>
      </w:numPr>
      <w:spacing w:before="240" w:after="40"/>
      <w:outlineLvl w:val="3"/>
    </w:pPr>
    <w:rPr>
      <w:rFonts w:cs="Times New Roman"/>
      <w:b/>
      <w:sz w:val="24"/>
      <w:szCs w:val="24"/>
    </w:rPr>
  </w:style>
  <w:style w:type="paragraph" w:styleId="5">
    <w:name w:val="heading 5"/>
    <w:basedOn w:val="10"/>
    <w:next w:val="10"/>
    <w:qFormat/>
    <w:pPr>
      <w:keepNext/>
      <w:keepLines/>
      <w:numPr>
        <w:ilvl w:val="4"/>
        <w:numId w:val="1"/>
      </w:numPr>
      <w:spacing w:before="220" w:after="40"/>
      <w:outlineLvl w:val="4"/>
    </w:pPr>
    <w:rPr>
      <w:rFonts w:cs="Times New Roman"/>
      <w:b/>
      <w:sz w:val="20"/>
      <w:szCs w:val="20"/>
    </w:rPr>
  </w:style>
  <w:style w:type="paragraph" w:styleId="6">
    <w:name w:val="heading 6"/>
    <w:basedOn w:val="10"/>
    <w:next w:val="10"/>
    <w:qFormat/>
    <w:pPr>
      <w:keepNext/>
      <w:keepLines/>
      <w:numPr>
        <w:ilvl w:val="5"/>
        <w:numId w:val="1"/>
      </w:numPr>
      <w:spacing w:before="200" w:after="40"/>
      <w:outlineLvl w:val="5"/>
    </w:pPr>
    <w:rPr>
      <w:rFonts w:cs="Times New Roman"/>
      <w:b/>
      <w:sz w:val="20"/>
      <w:szCs w:val="20"/>
    </w:rPr>
  </w:style>
  <w:style w:type="paragraph" w:styleId="7">
    <w:name w:val="heading 7"/>
    <w:basedOn w:val="a"/>
    <w:next w:val="a"/>
    <w:qFormat/>
    <w:pPr>
      <w:keepNext/>
      <w:keepLines/>
      <w:numPr>
        <w:ilvl w:val="6"/>
        <w:numId w:val="1"/>
      </w:numPr>
      <w:spacing w:before="240" w:after="240" w:line="240" w:lineRule="auto"/>
      <w:outlineLvl w:val="6"/>
    </w:pPr>
    <w:rPr>
      <w:rFonts w:ascii="Times New Roman" w:eastAsia="Times New Roman" w:hAnsi="Times New Roman"/>
      <w:b/>
      <w:iCs/>
      <w:sz w:val="24"/>
    </w:rPr>
  </w:style>
  <w:style w:type="paragraph" w:styleId="8">
    <w:name w:val="heading 8"/>
    <w:basedOn w:val="a"/>
    <w:next w:val="a"/>
    <w:qFormat/>
    <w:pPr>
      <w:keepNext/>
      <w:keepLines/>
      <w:widowControl/>
      <w:numPr>
        <w:ilvl w:val="7"/>
        <w:numId w:val="1"/>
      </w:numPr>
      <w:spacing w:before="320"/>
      <w:jc w:val="both"/>
      <w:outlineLvl w:val="7"/>
    </w:pPr>
    <w:rPr>
      <w:rFonts w:ascii="Arial" w:eastAsia="Arial" w:hAnsi="Arial" w:cs="Arial"/>
      <w:i/>
      <w:iCs/>
    </w:rPr>
  </w:style>
  <w:style w:type="paragraph" w:styleId="9">
    <w:name w:val="heading 9"/>
    <w:basedOn w:val="a"/>
    <w:next w:val="a"/>
    <w:qFormat/>
    <w:pPr>
      <w:keepNext/>
      <w:keepLines/>
      <w:widowControl/>
      <w:numPr>
        <w:ilvl w:val="8"/>
        <w:numId w:val="1"/>
      </w:numPr>
      <w:spacing w:before="320"/>
      <w:jc w:val="both"/>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720"/>
      <w:contextualSpacing/>
    </w:pPr>
  </w:style>
  <w:style w:type="paragraph" w:styleId="a4">
    <w:name w:val="No Spacing"/>
    <w:qFormat/>
    <w:pPr>
      <w:widowControl w:val="0"/>
    </w:pPr>
    <w:rPr>
      <w:rFonts w:ascii="Courier New" w:eastAsia="Times New Roman" w:hAnsi="Courier New" w:cs="Courier New"/>
      <w:color w:val="000000"/>
      <w:lang w:val="ru-RU" w:bidi="ar-SA"/>
    </w:rPr>
  </w:style>
  <w:style w:type="paragraph" w:styleId="a5">
    <w:name w:val="Title"/>
    <w:basedOn w:val="a"/>
    <w:next w:val="a"/>
    <w:link w:val="30"/>
    <w:uiPriority w:val="10"/>
    <w:qFormat/>
    <w:pPr>
      <w:spacing w:before="300"/>
      <w:contextualSpacing/>
    </w:pPr>
    <w:rPr>
      <w:sz w:val="48"/>
      <w:szCs w:val="48"/>
    </w:rPr>
  </w:style>
  <w:style w:type="paragraph" w:styleId="20">
    <w:name w:val="Quote"/>
    <w:basedOn w:val="a"/>
    <w:next w:val="a"/>
    <w:link w:val="210"/>
    <w:qFormat/>
    <w:pPr>
      <w:widowControl/>
      <w:ind w:left="720" w:right="720"/>
      <w:jc w:val="both"/>
    </w:pPr>
    <w:rPr>
      <w:rFonts w:ascii="Times New Roman" w:hAnsi="Times New Roman"/>
      <w:i/>
      <w:sz w:val="28"/>
    </w:rPr>
  </w:style>
  <w:style w:type="paragraph" w:styleId="a6">
    <w:name w:val="Intense Quote"/>
    <w:basedOn w:val="a"/>
    <w:next w:val="a"/>
    <w:link w:val="11"/>
    <w:qFormat/>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table" w:styleId="a7">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sz w:val="20"/>
      <w:szCs w:val="20"/>
      <w:lang w:val="ru-RU"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sz w:val="20"/>
      <w:szCs w:val="20"/>
      <w:lang w:val="ru-RU"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sz w:val="20"/>
      <w:szCs w:val="20"/>
      <w:lang w:val="ru-RU"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sz w:val="20"/>
      <w:szCs w:val="20"/>
      <w:lang w:val="ru-RU"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sz w:val="20"/>
      <w:szCs w:val="20"/>
      <w:lang w:val="ru-RU"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sz w:val="20"/>
      <w:szCs w:val="20"/>
      <w:lang w:val="ru-RU"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sz w:val="20"/>
      <w:szCs w:val="20"/>
      <w:lang w:val="ru-RU"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8">
    <w:name w:val="TOC Heading"/>
    <w:basedOn w:val="1"/>
    <w:next w:val="a"/>
    <w:qFormat/>
    <w:pPr>
      <w:widowControl/>
      <w:numPr>
        <w:numId w:val="0"/>
      </w:numPr>
      <w:pBdr>
        <w:bottom w:val="none" w:sz="4" w:space="0" w:color="000000"/>
      </w:pBdr>
      <w:spacing w:before="480"/>
      <w:outlineLvl w:val="9"/>
    </w:pPr>
    <w:rPr>
      <w:rFonts w:ascii="Calibri Light" w:hAnsi="Calibri Light" w:cs="Calibri Light"/>
      <w:bCs/>
      <w:color w:val="2F5496"/>
      <w:szCs w:val="28"/>
    </w:rPr>
  </w:style>
  <w:style w:type="paragraph" w:styleId="a9">
    <w:name w:val="table of figures"/>
    <w:basedOn w:val="a"/>
    <w:next w:val="a"/>
    <w:qFormat/>
    <w:pPr>
      <w:widowControl/>
      <w:spacing w:after="0"/>
      <w:jc w:val="both"/>
    </w:pPr>
    <w:rPr>
      <w:rFonts w:ascii="Times New Roman" w:hAnsi="Times New Roman"/>
      <w:sz w:val="28"/>
    </w:rPr>
  </w:style>
  <w:style w:type="character" w:customStyle="1" w:styleId="WW8Num1z0">
    <w:name w:val="WW8Num1z0"/>
    <w:qFormat/>
    <w:rPr>
      <w:rFonts w:ascii="Times New Roman" w:hAnsi="Times New Roman" w:cs="Times New Roman"/>
    </w:rPr>
  </w:style>
  <w:style w:type="character" w:customStyle="1" w:styleId="WW8Num1z1">
    <w:name w:val="WW8Num1z1"/>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WW8Num4z0">
    <w:name w:val="WW8Num4z0"/>
    <w:qFormat/>
    <w:rPr>
      <w:rFonts w:ascii="Symbol" w:hAnsi="Symbol" w:cs="Symbol"/>
      <w:spacing w:val="1"/>
      <w:sz w:val="28"/>
      <w:szCs w:val="28"/>
    </w:rPr>
  </w:style>
  <w:style w:type="character" w:customStyle="1" w:styleId="WW8Num6z0">
    <w:name w:val="WW8Num6z0"/>
    <w:qFormat/>
    <w:rPr>
      <w:rFonts w:ascii="Symbol" w:hAnsi="Symbol" w:cs="Symbol"/>
    </w:rPr>
  </w:style>
  <w:style w:type="character" w:customStyle="1" w:styleId="WW8Num7z0">
    <w:name w:val="WW8Num7z0"/>
    <w:qFormat/>
    <w:rPr>
      <w:rFonts w:eastAsia="Times New Roman" w:cs="Times New Roman"/>
    </w:rPr>
  </w:style>
  <w:style w:type="character" w:customStyle="1" w:styleId="WW8Num8z0">
    <w:name w:val="WW8Num8z0"/>
    <w:qFormat/>
    <w:rPr>
      <w:rFonts w:ascii="Symbol" w:hAnsi="Symbol" w:cs="Symbol"/>
    </w:rPr>
  </w:style>
  <w:style w:type="character" w:customStyle="1" w:styleId="WW8Num12z0">
    <w:name w:val="WW8Num12z0"/>
    <w:qFormat/>
    <w:rPr>
      <w:rFonts w:ascii="Times New Roman" w:eastAsia="Times New Roman" w:hAnsi="Times New Roman" w:cs="Times New Roman"/>
      <w:sz w:val="28"/>
      <w:szCs w:val="28"/>
    </w:rPr>
  </w:style>
  <w:style w:type="character" w:customStyle="1" w:styleId="WW8Num16z0">
    <w:name w:val="WW8Num16z0"/>
    <w:qFormat/>
    <w:rPr>
      <w:rFonts w:ascii="Symbol" w:hAnsi="Symbol" w:cs="Symbol"/>
    </w:rPr>
  </w:style>
  <w:style w:type="character" w:customStyle="1" w:styleId="WW8Num17z0">
    <w:name w:val="WW8Num17z0"/>
    <w:qFormat/>
    <w:rPr>
      <w:rFonts w:ascii="Symbol" w:hAnsi="Symbol" w:cs="Symbol"/>
    </w:rPr>
  </w:style>
  <w:style w:type="character" w:customStyle="1" w:styleId="WW8Num18z0">
    <w:name w:val="WW8Num18z0"/>
    <w:qFormat/>
    <w:rPr>
      <w:rFonts w:ascii="Times New Roman" w:hAnsi="Times New Roman" w:cs="Times New Roman"/>
      <w:b w:val="0"/>
      <w:color w:val="000000"/>
      <w:sz w:val="28"/>
      <w:szCs w:val="28"/>
    </w:rPr>
  </w:style>
  <w:style w:type="character" w:customStyle="1" w:styleId="WW8Num19z0">
    <w:name w:val="WW8Num19z0"/>
    <w:qFormat/>
    <w:rPr>
      <w:rFonts w:ascii="Symbol" w:hAnsi="Symbol" w:cs="Symbol"/>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2z0">
    <w:name w:val="WW8Num22z0"/>
    <w:qFormat/>
  </w:style>
  <w:style w:type="character" w:customStyle="1" w:styleId="WW8Num23z0">
    <w:name w:val="WW8Num23z0"/>
    <w:qFormat/>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style>
  <w:style w:type="character" w:customStyle="1" w:styleId="WW8Num27z0">
    <w:name w:val="WW8Num27z0"/>
    <w:qFormat/>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8Num29z0">
    <w:name w:val="WW8Num29z0"/>
    <w:qFormat/>
    <w:rPr>
      <w:rFonts w:ascii="Symbol" w:eastAsia="Times New Roman" w:hAnsi="Symbol" w:cs="Times New Roman"/>
    </w:rPr>
  </w:style>
  <w:style w:type="character" w:customStyle="1" w:styleId="WW8Num29z1">
    <w:name w:val="WW8Num29z1"/>
    <w:qFormat/>
    <w:rPr>
      <w:rFonts w:ascii="Courier New" w:hAnsi="Courier New" w:cs="Courier New"/>
    </w:rPr>
  </w:style>
  <w:style w:type="character" w:customStyle="1" w:styleId="WW8Num29z2">
    <w:name w:val="WW8Num29z2"/>
    <w:qFormat/>
    <w:rPr>
      <w:rFonts w:ascii="Wingdings" w:hAnsi="Wingdings" w:cs="Wingdings"/>
    </w:rPr>
  </w:style>
  <w:style w:type="character" w:customStyle="1" w:styleId="WW8Num29z3">
    <w:name w:val="WW8Num29z3"/>
    <w:qFormat/>
    <w:rPr>
      <w:rFonts w:ascii="Symbol" w:hAnsi="Symbol" w:cs="Symbol"/>
    </w:rPr>
  </w:style>
  <w:style w:type="character" w:customStyle="1" w:styleId="WW8Num30z0">
    <w:name w:val="WW8Num30z0"/>
    <w:qFormat/>
    <w:rPr>
      <w:rFonts w:ascii="Times New Roman" w:eastAsia="Times New Roman" w:hAnsi="Times New Roman" w:cs="Times New Roman"/>
    </w:rPr>
  </w:style>
  <w:style w:type="character" w:customStyle="1" w:styleId="WW8Num30z1">
    <w:name w:val="WW8Num30z1"/>
    <w:qFormat/>
    <w:rPr>
      <w:rFonts w:ascii="Courier New" w:hAnsi="Courier New" w:cs="Courier New"/>
    </w:rPr>
  </w:style>
  <w:style w:type="character" w:customStyle="1" w:styleId="WW8Num30z2">
    <w:name w:val="WW8Num30z2"/>
    <w:qFormat/>
    <w:rPr>
      <w:rFonts w:ascii="Wingdings" w:hAnsi="Wingdings" w:cs="Wingdings"/>
    </w:rPr>
  </w:style>
  <w:style w:type="character" w:customStyle="1" w:styleId="WW8Num30z3">
    <w:name w:val="WW8Num30z3"/>
    <w:qFormat/>
    <w:rPr>
      <w:rFonts w:ascii="Symbol" w:hAnsi="Symbol" w:cs="Symbol"/>
    </w:rPr>
  </w:style>
  <w:style w:type="character" w:customStyle="1" w:styleId="WW8Num31z0">
    <w:name w:val="WW8Num31z0"/>
    <w:qFormat/>
    <w:rPr>
      <w:rFonts w:ascii="Symbol" w:hAnsi="Symbol" w:cs="Symbol"/>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2z0">
    <w:name w:val="WW8Num32z0"/>
    <w:qFormat/>
    <w:rPr>
      <w:rFonts w:ascii="Symbol" w:hAnsi="Symbol" w:cs="Symbol"/>
    </w:rPr>
  </w:style>
  <w:style w:type="character" w:customStyle="1" w:styleId="WW8Num32z1">
    <w:name w:val="WW8Num32z1"/>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33z0">
    <w:name w:val="WW8Num33z0"/>
    <w:qFormat/>
    <w:rPr>
      <w:rFonts w:ascii="Times New Roman" w:eastAsia="Times New Roman" w:hAnsi="Times New Roman" w:cs="Times New Roman"/>
      <w:b/>
      <w:bCs/>
      <w:i w:val="0"/>
      <w:strike w:val="0"/>
      <w:color w:val="000000"/>
      <w:position w:val="0"/>
      <w:sz w:val="24"/>
      <w:szCs w:val="24"/>
      <w:u w:val="none"/>
      <w:shd w:val="clear" w:color="auto" w:fill="auto"/>
      <w:vertAlign w:val="baseline"/>
    </w:rPr>
  </w:style>
  <w:style w:type="character" w:customStyle="1" w:styleId="WW8Num34z0">
    <w:name w:val="WW8Num34z0"/>
    <w:qFormat/>
  </w:style>
  <w:style w:type="character" w:customStyle="1" w:styleId="WW8Num35z0">
    <w:name w:val="WW8Num35z0"/>
    <w:qFormat/>
    <w:rPr>
      <w:rFonts w:ascii="Symbol" w:hAnsi="Symbol" w:cs="Symbol"/>
    </w:rPr>
  </w:style>
  <w:style w:type="character" w:customStyle="1" w:styleId="WW8Num35z1">
    <w:name w:val="WW8Num35z1"/>
    <w:qFormat/>
    <w:rPr>
      <w:rFonts w:ascii="Courier New" w:hAnsi="Courier New" w:cs="Courier New"/>
    </w:rPr>
  </w:style>
  <w:style w:type="character" w:customStyle="1" w:styleId="WW8Num35z2">
    <w:name w:val="WW8Num35z2"/>
    <w:qFormat/>
    <w:rPr>
      <w:rFonts w:ascii="Wingdings" w:hAnsi="Wingdings" w:cs="Wingdings"/>
    </w:rPr>
  </w:style>
  <w:style w:type="character" w:customStyle="1" w:styleId="WW8Num36z0">
    <w:name w:val="WW8Num36z0"/>
    <w:qFormat/>
  </w:style>
  <w:style w:type="character" w:customStyle="1" w:styleId="WW8Num37z0">
    <w:name w:val="WW8Num37z0"/>
    <w:qFormat/>
    <w:rPr>
      <w:b/>
    </w:rPr>
  </w:style>
  <w:style w:type="character" w:customStyle="1" w:styleId="WW8Num38z0">
    <w:name w:val="WW8Num38z0"/>
    <w:qFormat/>
  </w:style>
  <w:style w:type="character" w:customStyle="1" w:styleId="WW8Num39z0">
    <w:name w:val="WW8Num39z0"/>
    <w:qFormat/>
  </w:style>
  <w:style w:type="character" w:customStyle="1" w:styleId="WW8Num40z0">
    <w:name w:val="WW8Num40z0"/>
    <w:qFormat/>
    <w:rPr>
      <w:rFonts w:ascii="Symbol" w:eastAsia="Times New Roman" w:hAnsi="Symbol" w:cs="Times New Roman"/>
    </w:rPr>
  </w:style>
  <w:style w:type="character" w:customStyle="1" w:styleId="WW8Num40z1">
    <w:name w:val="WW8Num40z1"/>
    <w:qFormat/>
    <w:rPr>
      <w:rFonts w:ascii="Courier New" w:hAnsi="Courier New" w:cs="Courier New"/>
    </w:rPr>
  </w:style>
  <w:style w:type="character" w:customStyle="1" w:styleId="WW8Num40z2">
    <w:name w:val="WW8Num40z2"/>
    <w:qFormat/>
    <w:rPr>
      <w:rFonts w:ascii="Wingdings" w:hAnsi="Wingdings" w:cs="Wingdings"/>
    </w:rPr>
  </w:style>
  <w:style w:type="character" w:customStyle="1" w:styleId="WW8Num40z3">
    <w:name w:val="WW8Num40z3"/>
    <w:qFormat/>
    <w:rPr>
      <w:rFonts w:ascii="Symbol" w:hAnsi="Symbol" w:cs="Symbol"/>
    </w:rPr>
  </w:style>
  <w:style w:type="character" w:customStyle="1" w:styleId="WW8Num41z0">
    <w:name w:val="WW8Num41z0"/>
    <w:qFormat/>
    <w:rPr>
      <w:rFonts w:ascii="Times New Roman" w:eastAsia="Calibri" w:hAnsi="Times New Roman" w:cs="Times New Roman"/>
    </w:rPr>
  </w:style>
  <w:style w:type="character" w:customStyle="1" w:styleId="WW8Num41z1">
    <w:name w:val="WW8Num41z1"/>
    <w:qFormat/>
    <w:rPr>
      <w:rFonts w:ascii="Courier New" w:hAnsi="Courier New" w:cs="Courier New"/>
    </w:rPr>
  </w:style>
  <w:style w:type="character" w:customStyle="1" w:styleId="WW8Num41z2">
    <w:name w:val="WW8Num41z2"/>
    <w:qFormat/>
    <w:rPr>
      <w:rFonts w:ascii="Wingdings" w:hAnsi="Wingdings" w:cs="Wingdings"/>
    </w:rPr>
  </w:style>
  <w:style w:type="character" w:customStyle="1" w:styleId="WW8Num41z3">
    <w:name w:val="WW8Num41z3"/>
    <w:qFormat/>
    <w:rPr>
      <w:rFonts w:ascii="Symbol" w:hAnsi="Symbol" w:cs="Symbol"/>
    </w:rPr>
  </w:style>
  <w:style w:type="character" w:customStyle="1" w:styleId="WW8Num42z0">
    <w:name w:val="WW8Num42z0"/>
    <w:qFormat/>
    <w:rPr>
      <w:b/>
    </w:rPr>
  </w:style>
  <w:style w:type="character" w:customStyle="1" w:styleId="WW8Num43z0">
    <w:name w:val="WW8Num43z0"/>
    <w:qFormat/>
    <w:rPr>
      <w:rFonts w:ascii="Times New Roman" w:eastAsia="Calibri" w:hAnsi="Times New Roman" w:cs="Times New Roman"/>
    </w:rPr>
  </w:style>
  <w:style w:type="character" w:customStyle="1" w:styleId="WW8Num43z1">
    <w:name w:val="WW8Num43z1"/>
    <w:qFormat/>
    <w:rPr>
      <w:rFonts w:ascii="Courier New" w:hAnsi="Courier New" w:cs="Courier New"/>
    </w:rPr>
  </w:style>
  <w:style w:type="character" w:customStyle="1" w:styleId="WW8Num43z2">
    <w:name w:val="WW8Num43z2"/>
    <w:qFormat/>
    <w:rPr>
      <w:rFonts w:ascii="Wingdings" w:hAnsi="Wingdings" w:cs="Wingdings"/>
    </w:rPr>
  </w:style>
  <w:style w:type="character" w:customStyle="1" w:styleId="WW8Num43z3">
    <w:name w:val="WW8Num43z3"/>
    <w:qFormat/>
    <w:rPr>
      <w:rFonts w:ascii="Symbol" w:hAnsi="Symbol" w:cs="Symbol"/>
    </w:rPr>
  </w:style>
  <w:style w:type="character" w:customStyle="1" w:styleId="WW8Num44z0">
    <w:name w:val="WW8Num44z0"/>
    <w:qFormat/>
    <w:rPr>
      <w:rFonts w:ascii="Symbol" w:hAnsi="Symbol" w:cs="Symbol"/>
    </w:rPr>
  </w:style>
  <w:style w:type="character" w:customStyle="1" w:styleId="WW8Num44z1">
    <w:name w:val="WW8Num44z1"/>
    <w:qFormat/>
    <w:rPr>
      <w:rFonts w:ascii="Courier New" w:hAnsi="Courier New" w:cs="Courier New"/>
    </w:rPr>
  </w:style>
  <w:style w:type="character" w:customStyle="1" w:styleId="WW8Num44z2">
    <w:name w:val="WW8Num44z2"/>
    <w:qFormat/>
    <w:rPr>
      <w:rFonts w:ascii="Wingdings" w:hAnsi="Wingdings" w:cs="Wingdings"/>
    </w:rPr>
  </w:style>
  <w:style w:type="character" w:customStyle="1" w:styleId="WW8Num45z0">
    <w:name w:val="WW8Num45z0"/>
    <w:qFormat/>
    <w:rPr>
      <w:rFonts w:ascii="Symbol" w:hAnsi="Symbol" w:cs="Symbol"/>
    </w:rPr>
  </w:style>
  <w:style w:type="character" w:customStyle="1" w:styleId="WW8Num45z1">
    <w:name w:val="WW8Num45z1"/>
    <w:qFormat/>
    <w:rPr>
      <w:rFonts w:ascii="Courier New" w:hAnsi="Courier New" w:cs="Courier New"/>
    </w:rPr>
  </w:style>
  <w:style w:type="character" w:customStyle="1" w:styleId="WW8Num45z2">
    <w:name w:val="WW8Num45z2"/>
    <w:qFormat/>
    <w:rPr>
      <w:rFonts w:ascii="Wingdings" w:hAnsi="Wingdings" w:cs="Wingdings"/>
    </w:rPr>
  </w:style>
  <w:style w:type="character" w:customStyle="1" w:styleId="WW8Num46z0">
    <w:name w:val="WW8Num46z0"/>
    <w:qFormat/>
  </w:style>
  <w:style w:type="character" w:customStyle="1" w:styleId="WW8Num47z0">
    <w:name w:val="WW8Num47z0"/>
    <w:qFormat/>
    <w:rPr>
      <w:rFonts w:ascii="Symbol" w:eastAsia="Times New Roman" w:hAnsi="Symbol" w:cs="Times New Roman"/>
    </w:rPr>
  </w:style>
  <w:style w:type="character" w:customStyle="1" w:styleId="WW8Num47z1">
    <w:name w:val="WW8Num47z1"/>
    <w:qFormat/>
    <w:rPr>
      <w:rFonts w:ascii="Courier New" w:hAnsi="Courier New" w:cs="Courier New"/>
    </w:rPr>
  </w:style>
  <w:style w:type="character" w:customStyle="1" w:styleId="WW8Num47z2">
    <w:name w:val="WW8Num47z2"/>
    <w:qFormat/>
    <w:rPr>
      <w:rFonts w:ascii="Wingdings" w:hAnsi="Wingdings" w:cs="Wingdings"/>
    </w:rPr>
  </w:style>
  <w:style w:type="character" w:customStyle="1" w:styleId="WW8Num47z3">
    <w:name w:val="WW8Num47z3"/>
    <w:qFormat/>
    <w:rPr>
      <w:rFonts w:ascii="Symbol" w:hAnsi="Symbol" w:cs="Symbol"/>
    </w:rPr>
  </w:style>
  <w:style w:type="character" w:customStyle="1" w:styleId="WW8Num48z0">
    <w:name w:val="WW8Num48z0"/>
    <w:qFormat/>
    <w:rPr>
      <w:rFonts w:ascii="Symbol" w:hAnsi="Symbol" w:cs="Symbol"/>
    </w:rPr>
  </w:style>
  <w:style w:type="character" w:customStyle="1" w:styleId="WW8Num48z1">
    <w:name w:val="WW8Num48z1"/>
    <w:qFormat/>
    <w:rPr>
      <w:rFonts w:ascii="Courier New" w:hAnsi="Courier New" w:cs="Courier New"/>
    </w:rPr>
  </w:style>
  <w:style w:type="character" w:customStyle="1" w:styleId="WW8Num48z2">
    <w:name w:val="WW8Num48z2"/>
    <w:qFormat/>
    <w:rPr>
      <w:rFonts w:ascii="Wingdings" w:hAnsi="Wingdings" w:cs="Wingdings"/>
    </w:rPr>
  </w:style>
  <w:style w:type="character" w:customStyle="1" w:styleId="WW8Num50z0">
    <w:name w:val="WW8Num50z0"/>
    <w:qFormat/>
    <w:rPr>
      <w:rFonts w:ascii="Times New Roman" w:hAnsi="Times New Roman" w:cs="Times New Roman"/>
    </w:rPr>
  </w:style>
  <w:style w:type="character" w:customStyle="1" w:styleId="WW8Num50z1">
    <w:name w:val="WW8Num50z1"/>
    <w:qFormat/>
    <w:rPr>
      <w:rFonts w:ascii="Courier New" w:hAnsi="Courier New" w:cs="Courier New"/>
    </w:rPr>
  </w:style>
  <w:style w:type="character" w:customStyle="1" w:styleId="WW8Num50z2">
    <w:name w:val="WW8Num50z2"/>
    <w:qFormat/>
    <w:rPr>
      <w:rFonts w:ascii="Wingdings" w:hAnsi="Wingdings" w:cs="Wingdings"/>
    </w:rPr>
  </w:style>
  <w:style w:type="character" w:customStyle="1" w:styleId="WW8Num50z3">
    <w:name w:val="WW8Num50z3"/>
    <w:qFormat/>
    <w:rPr>
      <w:rFonts w:ascii="Symbol" w:hAnsi="Symbol" w:cs="Symbol"/>
    </w:rPr>
  </w:style>
  <w:style w:type="character" w:customStyle="1" w:styleId="WW8Num51z0">
    <w:name w:val="WW8Num51z0"/>
    <w:qFormat/>
    <w:rPr>
      <w:rFonts w:ascii="Symbol" w:hAnsi="Symbol" w:cs="Symbol"/>
    </w:rPr>
  </w:style>
  <w:style w:type="character" w:customStyle="1" w:styleId="WW8Num51z1">
    <w:name w:val="WW8Num51z1"/>
    <w:qFormat/>
    <w:rPr>
      <w:rFonts w:ascii="Courier New" w:hAnsi="Courier New" w:cs="Courier New"/>
    </w:rPr>
  </w:style>
  <w:style w:type="character" w:customStyle="1" w:styleId="WW8Num51z2">
    <w:name w:val="WW8Num51z2"/>
    <w:qFormat/>
    <w:rPr>
      <w:rFonts w:ascii="Wingdings" w:hAnsi="Wingdings" w:cs="Wingdings"/>
    </w:rPr>
  </w:style>
  <w:style w:type="character" w:customStyle="1" w:styleId="WW8Num52z0">
    <w:name w:val="WW8Num52z0"/>
    <w:qFormat/>
    <w:rPr>
      <w:rFonts w:ascii="Times New Roman" w:eastAsia="Calibri" w:hAnsi="Times New Roman" w:cs="Times New Roman"/>
    </w:rPr>
  </w:style>
  <w:style w:type="character" w:customStyle="1" w:styleId="WW8Num52z1">
    <w:name w:val="WW8Num52z1"/>
    <w:qFormat/>
    <w:rPr>
      <w:rFonts w:ascii="Courier New" w:hAnsi="Courier New" w:cs="Courier New"/>
    </w:rPr>
  </w:style>
  <w:style w:type="character" w:customStyle="1" w:styleId="WW8Num52z2">
    <w:name w:val="WW8Num52z2"/>
    <w:qFormat/>
    <w:rPr>
      <w:rFonts w:ascii="Wingdings" w:hAnsi="Wingdings" w:cs="Wingdings"/>
    </w:rPr>
  </w:style>
  <w:style w:type="character" w:customStyle="1" w:styleId="WW8Num52z3">
    <w:name w:val="WW8Num52z3"/>
    <w:qFormat/>
    <w:rPr>
      <w:rFonts w:ascii="Symbol" w:hAnsi="Symbol" w:cs="Symbol"/>
    </w:rPr>
  </w:style>
  <w:style w:type="character" w:customStyle="1" w:styleId="WW8Num53z0">
    <w:name w:val="WW8Num53z0"/>
    <w:qFormat/>
    <w:rPr>
      <w:rFonts w:ascii="Symbol" w:eastAsia="Times New Roman" w:hAnsi="Symbol" w:cs="Times New Roman"/>
    </w:rPr>
  </w:style>
  <w:style w:type="character" w:customStyle="1" w:styleId="WW8Num53z1">
    <w:name w:val="WW8Num53z1"/>
    <w:qFormat/>
    <w:rPr>
      <w:rFonts w:ascii="Courier New" w:hAnsi="Courier New" w:cs="Courier New"/>
    </w:rPr>
  </w:style>
  <w:style w:type="character" w:customStyle="1" w:styleId="WW8Num53z2">
    <w:name w:val="WW8Num53z2"/>
    <w:qFormat/>
    <w:rPr>
      <w:rFonts w:ascii="Wingdings" w:hAnsi="Wingdings" w:cs="Wingdings"/>
    </w:rPr>
  </w:style>
  <w:style w:type="character" w:customStyle="1" w:styleId="WW8Num53z3">
    <w:name w:val="WW8Num53z3"/>
    <w:qFormat/>
    <w:rPr>
      <w:rFonts w:ascii="Symbol" w:hAnsi="Symbol" w:cs="Symbol"/>
    </w:rPr>
  </w:style>
  <w:style w:type="character" w:customStyle="1" w:styleId="WW8Num54z0">
    <w:name w:val="WW8Num54z0"/>
    <w:qFormat/>
    <w:rPr>
      <w:rFonts w:ascii="Symbol" w:hAnsi="Symbol" w:cs="Symbol"/>
    </w:rPr>
  </w:style>
  <w:style w:type="character" w:customStyle="1" w:styleId="WW8Num54z1">
    <w:name w:val="WW8Num54z1"/>
    <w:qFormat/>
    <w:rPr>
      <w:rFonts w:ascii="Courier New" w:hAnsi="Courier New" w:cs="Courier New"/>
    </w:rPr>
  </w:style>
  <w:style w:type="character" w:customStyle="1" w:styleId="WW8Num54z2">
    <w:name w:val="WW8Num54z2"/>
    <w:qFormat/>
    <w:rPr>
      <w:rFonts w:ascii="Wingdings" w:hAnsi="Wingdings" w:cs="Wingdings"/>
    </w:rPr>
  </w:style>
  <w:style w:type="character" w:customStyle="1" w:styleId="WW8Num55z0">
    <w:name w:val="WW8Num55z0"/>
    <w:qFormat/>
    <w:rPr>
      <w:b w:val="0"/>
    </w:rPr>
  </w:style>
  <w:style w:type="character" w:customStyle="1" w:styleId="WW8Num56z0">
    <w:name w:val="WW8Num56z0"/>
    <w:qFormat/>
    <w:rPr>
      <w:rFonts w:ascii="Symbol" w:hAnsi="Symbol" w:cs="Symbol"/>
    </w:rPr>
  </w:style>
  <w:style w:type="character" w:customStyle="1" w:styleId="WW8Num56z1">
    <w:name w:val="WW8Num56z1"/>
    <w:qFormat/>
    <w:rPr>
      <w:rFonts w:ascii="Courier New" w:hAnsi="Courier New" w:cs="Courier New"/>
    </w:rPr>
  </w:style>
  <w:style w:type="character" w:customStyle="1" w:styleId="WW8Num56z2">
    <w:name w:val="WW8Num56z2"/>
    <w:qFormat/>
    <w:rPr>
      <w:rFonts w:ascii="Wingdings" w:hAnsi="Wingdings" w:cs="Wingdings"/>
    </w:rPr>
  </w:style>
  <w:style w:type="character" w:customStyle="1" w:styleId="WW8Num57z0">
    <w:name w:val="WW8Num57z0"/>
    <w:qFormat/>
    <w:rPr>
      <w:rFonts w:ascii="Symbol" w:hAnsi="Symbol" w:cs="Symbol"/>
    </w:rPr>
  </w:style>
  <w:style w:type="character" w:customStyle="1" w:styleId="WW8Num57z1">
    <w:name w:val="WW8Num57z1"/>
    <w:qFormat/>
    <w:rPr>
      <w:rFonts w:ascii="Courier New" w:hAnsi="Courier New" w:cs="Courier New"/>
    </w:rPr>
  </w:style>
  <w:style w:type="character" w:customStyle="1" w:styleId="WW8Num57z2">
    <w:name w:val="WW8Num57z2"/>
    <w:qFormat/>
    <w:rPr>
      <w:rFonts w:ascii="Wingdings" w:hAnsi="Wingdings" w:cs="Wingdings"/>
    </w:rPr>
  </w:style>
  <w:style w:type="character" w:customStyle="1" w:styleId="WW8Num58z0">
    <w:name w:val="WW8Num58z0"/>
    <w:qFormat/>
    <w:rPr>
      <w:rFonts w:ascii="Symbol" w:hAnsi="Symbol" w:cs="Symbol"/>
    </w:rPr>
  </w:style>
  <w:style w:type="character" w:customStyle="1" w:styleId="WW8Num58z1">
    <w:name w:val="WW8Num58z1"/>
    <w:qFormat/>
    <w:rPr>
      <w:rFonts w:ascii="Courier New" w:hAnsi="Courier New" w:cs="Courier New"/>
    </w:rPr>
  </w:style>
  <w:style w:type="character" w:customStyle="1" w:styleId="WW8Num58z2">
    <w:name w:val="WW8Num58z2"/>
    <w:qFormat/>
    <w:rPr>
      <w:rFonts w:ascii="Wingdings" w:hAnsi="Wingdings" w:cs="Wingdings"/>
    </w:rPr>
  </w:style>
  <w:style w:type="character" w:customStyle="1" w:styleId="WW8Num59z0">
    <w:name w:val="WW8Num59z0"/>
    <w:qFormat/>
    <w:rPr>
      <w:rFonts w:ascii="Times New Roman" w:eastAsia="Calibri" w:hAnsi="Times New Roman" w:cs="Times New Roman"/>
    </w:rPr>
  </w:style>
  <w:style w:type="character" w:customStyle="1" w:styleId="WW8Num59z1">
    <w:name w:val="WW8Num59z1"/>
    <w:qFormat/>
    <w:rPr>
      <w:rFonts w:ascii="Courier New" w:hAnsi="Courier New" w:cs="Courier New"/>
    </w:rPr>
  </w:style>
  <w:style w:type="character" w:customStyle="1" w:styleId="WW8Num59z2">
    <w:name w:val="WW8Num59z2"/>
    <w:qFormat/>
    <w:rPr>
      <w:rFonts w:ascii="Wingdings" w:hAnsi="Wingdings" w:cs="Wingdings"/>
    </w:rPr>
  </w:style>
  <w:style w:type="character" w:customStyle="1" w:styleId="WW8Num59z3">
    <w:name w:val="WW8Num59z3"/>
    <w:qFormat/>
    <w:rPr>
      <w:rFonts w:ascii="Symbol" w:hAnsi="Symbol" w:cs="Symbol"/>
    </w:rPr>
  </w:style>
  <w:style w:type="character" w:customStyle="1" w:styleId="WW8Num60z0">
    <w:name w:val="WW8Num60z0"/>
    <w:qFormat/>
    <w:rPr>
      <w:rFonts w:ascii="Symbol" w:eastAsia="Times New Roman" w:hAnsi="Symbol" w:cs="Times New Roman"/>
    </w:rPr>
  </w:style>
  <w:style w:type="character" w:customStyle="1" w:styleId="WW8Num60z1">
    <w:name w:val="WW8Num60z1"/>
    <w:qFormat/>
    <w:rPr>
      <w:rFonts w:ascii="Courier New" w:hAnsi="Courier New" w:cs="Courier New"/>
    </w:rPr>
  </w:style>
  <w:style w:type="character" w:customStyle="1" w:styleId="WW8Num60z2">
    <w:name w:val="WW8Num60z2"/>
    <w:qFormat/>
    <w:rPr>
      <w:rFonts w:ascii="Wingdings" w:hAnsi="Wingdings" w:cs="Wingdings"/>
    </w:rPr>
  </w:style>
  <w:style w:type="character" w:customStyle="1" w:styleId="WW8Num60z3">
    <w:name w:val="WW8Num60z3"/>
    <w:qFormat/>
    <w:rPr>
      <w:rFonts w:ascii="Symbol" w:hAnsi="Symbol" w:cs="Symbol"/>
    </w:rPr>
  </w:style>
  <w:style w:type="character" w:customStyle="1" w:styleId="WW8Num61z0">
    <w:name w:val="WW8Num61z0"/>
    <w:qFormat/>
  </w:style>
  <w:style w:type="character" w:customStyle="1" w:styleId="WW8Num62z0">
    <w:name w:val="WW8Num62z0"/>
    <w:qFormat/>
    <w:rPr>
      <w:rFonts w:ascii="Symbol" w:hAnsi="Symbol" w:cs="Symbol"/>
    </w:rPr>
  </w:style>
  <w:style w:type="character" w:customStyle="1" w:styleId="WW8Num62z1">
    <w:name w:val="WW8Num62z1"/>
    <w:qFormat/>
    <w:rPr>
      <w:rFonts w:ascii="Courier New" w:hAnsi="Courier New" w:cs="Courier New"/>
    </w:rPr>
  </w:style>
  <w:style w:type="character" w:customStyle="1" w:styleId="WW8Num62z2">
    <w:name w:val="WW8Num62z2"/>
    <w:qFormat/>
    <w:rPr>
      <w:rFonts w:ascii="Wingdings" w:hAnsi="Wingdings" w:cs="Wingdings"/>
    </w:rPr>
  </w:style>
  <w:style w:type="character" w:customStyle="1" w:styleId="WW8Num63z0">
    <w:name w:val="WW8Num63z0"/>
    <w:qFormat/>
    <w:rPr>
      <w:rFonts w:ascii="Symbol" w:hAnsi="Symbol" w:cs="Symbol"/>
    </w:rPr>
  </w:style>
  <w:style w:type="character" w:customStyle="1" w:styleId="WW8Num63z1">
    <w:name w:val="WW8Num63z1"/>
    <w:qFormat/>
    <w:rPr>
      <w:rFonts w:ascii="Courier New" w:hAnsi="Courier New" w:cs="Courier New"/>
    </w:rPr>
  </w:style>
  <w:style w:type="character" w:customStyle="1" w:styleId="WW8Num63z2">
    <w:name w:val="WW8Num63z2"/>
    <w:qFormat/>
    <w:rPr>
      <w:rFonts w:ascii="Wingdings" w:hAnsi="Wingdings" w:cs="Wingdings"/>
    </w:rPr>
  </w:style>
  <w:style w:type="character" w:customStyle="1" w:styleId="WW8NumSt4z0">
    <w:name w:val="WW8NumSt4z0"/>
    <w:qFormat/>
    <w:rPr>
      <w:rFonts w:ascii="Times New Roman" w:hAnsi="Times New Roman" w:cs="Times New Roman"/>
    </w:rPr>
  </w:style>
  <w:style w:type="character" w:customStyle="1" w:styleId="WW8NumSt27z0">
    <w:name w:val="WW8NumSt27z0"/>
    <w:qFormat/>
    <w:rPr>
      <w:rFonts w:ascii="Times New Roman" w:hAnsi="Times New Roman" w:cs="Times New Roman"/>
    </w:rPr>
  </w:style>
  <w:style w:type="character" w:customStyle="1" w:styleId="12">
    <w:name w:val="Заголовок 1 Знак"/>
    <w:qFormat/>
    <w:rPr>
      <w:rFonts w:ascii="Times New Roman" w:eastAsia="Times New Roman" w:hAnsi="Times New Roman" w:cs="Times New Roman"/>
      <w:b/>
      <w:sz w:val="28"/>
      <w:szCs w:val="32"/>
    </w:rPr>
  </w:style>
  <w:style w:type="character" w:customStyle="1" w:styleId="22">
    <w:name w:val="Заголовок 2 Знак"/>
    <w:qFormat/>
    <w:rPr>
      <w:rFonts w:ascii="Times New Roman" w:eastAsia="Times New Roman" w:hAnsi="Times New Roman" w:cs="Times New Roman"/>
      <w:b/>
      <w:caps/>
      <w:sz w:val="26"/>
      <w:szCs w:val="26"/>
    </w:rPr>
  </w:style>
  <w:style w:type="character" w:customStyle="1" w:styleId="31">
    <w:name w:val="Заголовок 3 Знак"/>
    <w:qFormat/>
    <w:rPr>
      <w:rFonts w:ascii="Times New Roman" w:eastAsia="OfficinaSansBoldITC;Franklin Go" w:hAnsi="Times New Roman" w:cs="Times New Roman"/>
      <w:b/>
      <w:color w:val="0D0D0D"/>
      <w:sz w:val="24"/>
      <w:szCs w:val="24"/>
    </w:rPr>
  </w:style>
  <w:style w:type="character" w:customStyle="1" w:styleId="40">
    <w:name w:val="Заголовок 4 Знак"/>
    <w:qFormat/>
    <w:rPr>
      <w:rFonts w:ascii="Calibri" w:eastAsia="Calibri" w:hAnsi="Calibri" w:cs="Calibri"/>
      <w:b/>
      <w:sz w:val="24"/>
      <w:szCs w:val="24"/>
    </w:rPr>
  </w:style>
  <w:style w:type="character" w:customStyle="1" w:styleId="50">
    <w:name w:val="Заголовок 5 Знак"/>
    <w:qFormat/>
    <w:rPr>
      <w:rFonts w:ascii="Calibri" w:eastAsia="Calibri" w:hAnsi="Calibri" w:cs="Calibri"/>
      <w:b/>
    </w:rPr>
  </w:style>
  <w:style w:type="character" w:customStyle="1" w:styleId="60">
    <w:name w:val="Заголовок 6 Знак"/>
    <w:qFormat/>
    <w:rPr>
      <w:rFonts w:ascii="Calibri" w:eastAsia="Calibri" w:hAnsi="Calibri" w:cs="Calibri"/>
      <w:b/>
      <w:sz w:val="20"/>
      <w:szCs w:val="20"/>
    </w:rPr>
  </w:style>
  <w:style w:type="character" w:customStyle="1" w:styleId="70">
    <w:name w:val="Заголовок 7 Знак"/>
    <w:qFormat/>
    <w:rPr>
      <w:rFonts w:ascii="Times New Roman" w:eastAsia="Times New Roman" w:hAnsi="Times New Roman" w:cs="Times New Roman"/>
      <w:b/>
      <w:iCs/>
      <w:sz w:val="24"/>
      <w:szCs w:val="22"/>
      <w:lang w:val="en-US"/>
    </w:rPr>
  </w:style>
  <w:style w:type="character" w:styleId="aa">
    <w:name w:val="Hyperlink"/>
    <w:rPr>
      <w:color w:val="0563C1"/>
      <w:u w:val="single"/>
    </w:rPr>
  </w:style>
  <w:style w:type="character" w:customStyle="1" w:styleId="ab">
    <w:name w:val="Верхний колонтитул Знак"/>
    <w:qFormat/>
    <w:rPr>
      <w:lang w:val="en-US"/>
    </w:rPr>
  </w:style>
  <w:style w:type="character" w:customStyle="1" w:styleId="ac">
    <w:name w:val="Нижний колонтитул Знак"/>
    <w:qFormat/>
    <w:rPr>
      <w:lang w:val="en-US"/>
    </w:rPr>
  </w:style>
  <w:style w:type="character" w:customStyle="1" w:styleId="ad">
    <w:name w:val="Название Знак"/>
    <w:qFormat/>
    <w:rPr>
      <w:rFonts w:ascii="Calibri" w:eastAsia="Calibri" w:hAnsi="Calibri" w:cs="Calibri"/>
      <w:b/>
      <w:sz w:val="72"/>
      <w:szCs w:val="72"/>
    </w:rPr>
  </w:style>
  <w:style w:type="character" w:customStyle="1" w:styleId="ae">
    <w:name w:val="Подзаголовок Знак"/>
    <w:qFormat/>
    <w:rPr>
      <w:rFonts w:ascii="Georgia" w:eastAsia="Georgia" w:hAnsi="Georgia" w:cs="Georgia"/>
      <w:i/>
      <w:color w:val="666666"/>
      <w:sz w:val="48"/>
      <w:szCs w:val="48"/>
    </w:rPr>
  </w:style>
  <w:style w:type="character" w:customStyle="1" w:styleId="af">
    <w:name w:val="Текст выноски Знак"/>
    <w:qFormat/>
    <w:rPr>
      <w:rFonts w:ascii="Tahoma" w:eastAsia="Calibri" w:hAnsi="Tahoma" w:cs="Tahoma"/>
      <w:sz w:val="16"/>
      <w:szCs w:val="16"/>
    </w:rPr>
  </w:style>
  <w:style w:type="character" w:styleId="af0">
    <w:name w:val="annotation reference"/>
    <w:qFormat/>
    <w:rPr>
      <w:sz w:val="16"/>
      <w:szCs w:val="16"/>
    </w:rPr>
  </w:style>
  <w:style w:type="character" w:customStyle="1" w:styleId="af1">
    <w:name w:val="Текст примечания Знак"/>
    <w:qFormat/>
    <w:rPr>
      <w:sz w:val="20"/>
      <w:szCs w:val="20"/>
      <w:lang w:val="en-US"/>
    </w:rPr>
  </w:style>
  <w:style w:type="character" w:customStyle="1" w:styleId="af2">
    <w:name w:val="Тема примечания Знак"/>
    <w:qFormat/>
    <w:rPr>
      <w:b/>
      <w:bCs/>
      <w:sz w:val="20"/>
      <w:szCs w:val="20"/>
      <w:lang w:val="en-US"/>
    </w:rPr>
  </w:style>
  <w:style w:type="character" w:customStyle="1" w:styleId="af3">
    <w:name w:val="Текст сноски Знак"/>
    <w:qFormat/>
    <w:rPr>
      <w:rFonts w:ascii="Calibri" w:eastAsia="Calibri" w:hAnsi="Calibri" w:cs="Calibri"/>
      <w:sz w:val="20"/>
      <w:szCs w:val="20"/>
    </w:rPr>
  </w:style>
  <w:style w:type="character" w:customStyle="1" w:styleId="FootnoteCharacters">
    <w:name w:val="Footnote Characters"/>
    <w:qFormat/>
    <w:rPr>
      <w:vertAlign w:val="superscript"/>
    </w:rPr>
  </w:style>
  <w:style w:type="character" w:customStyle="1" w:styleId="apple-tab-span">
    <w:name w:val="apple-tab-span"/>
    <w:basedOn w:val="a0"/>
    <w:qFormat/>
  </w:style>
  <w:style w:type="character" w:customStyle="1" w:styleId="af4">
    <w:name w:val="Текст концевой сноски Знак"/>
    <w:qFormat/>
    <w:rPr>
      <w:rFonts w:ascii="Calibri" w:eastAsia="Calibri" w:hAnsi="Calibri" w:cs="Calibri"/>
      <w:sz w:val="20"/>
      <w:szCs w:val="20"/>
    </w:rPr>
  </w:style>
  <w:style w:type="character" w:customStyle="1" w:styleId="af5">
    <w:name w:val="Основной Знак"/>
    <w:qFormat/>
    <w:rPr>
      <w:rFonts w:ascii="NewtonCSanPin;Times New Roman" w:hAnsi="NewtonCSanPin;Times New Roman" w:cs="NewtonCSanPin;Times New Roman"/>
      <w:color w:val="000000"/>
      <w:sz w:val="21"/>
      <w:szCs w:val="21"/>
    </w:rPr>
  </w:style>
  <w:style w:type="character" w:customStyle="1" w:styleId="13">
    <w:name w:val="Сноска1"/>
    <w:qFormat/>
    <w:rPr>
      <w:rFonts w:ascii="Times New Roman" w:hAnsi="Times New Roman" w:cs="Times New Roman"/>
      <w:vertAlign w:val="superscript"/>
    </w:rPr>
  </w:style>
  <w:style w:type="character" w:customStyle="1" w:styleId="14">
    <w:name w:val="Основной текст1"/>
    <w:qFormat/>
    <w:rPr>
      <w:shd w:val="clear" w:color="auto" w:fill="FFFFFF"/>
    </w:rPr>
  </w:style>
  <w:style w:type="character" w:customStyle="1" w:styleId="af6">
    <w:name w:val="Абзац списка Знак"/>
    <w:qFormat/>
    <w:rPr>
      <w:sz w:val="22"/>
      <w:szCs w:val="22"/>
      <w:lang w:val="en-US"/>
    </w:rPr>
  </w:style>
  <w:style w:type="character" w:customStyle="1" w:styleId="af7">
    <w:name w:val="Основной текст Знак"/>
    <w:qFormat/>
    <w:rPr>
      <w:rFonts w:ascii="Bookman Old Style" w:eastAsia="Bookman Old Style" w:hAnsi="Bookman Old Style" w:cs="Bookman Old Style"/>
    </w:rPr>
  </w:style>
  <w:style w:type="character" w:customStyle="1" w:styleId="s1">
    <w:name w:val="s1"/>
    <w:qFormat/>
  </w:style>
  <w:style w:type="character" w:customStyle="1" w:styleId="f893cbe1921f927cgmail-msofootnotereference">
    <w:name w:val="f893cbe1921f927cgmail-msofootnotereference"/>
    <w:basedOn w:val="a0"/>
    <w:qFormat/>
  </w:style>
  <w:style w:type="character" w:customStyle="1" w:styleId="af8">
    <w:name w:val="Неразрешенное упоминание"/>
    <w:qFormat/>
    <w:rPr>
      <w:color w:val="605E5C"/>
      <w:shd w:val="clear" w:color="auto" w:fill="E1DFDD"/>
    </w:rPr>
  </w:style>
  <w:style w:type="character" w:customStyle="1" w:styleId="fontstyle01">
    <w:name w:val="fontstyle01"/>
    <w:qFormat/>
    <w:rPr>
      <w:rFonts w:ascii="SchoolBookSanPin;Times New Roma" w:hAnsi="SchoolBookSanPin;Times New Roma" w:cs="SchoolBookSanPin;Times New Roma"/>
      <w:b w:val="0"/>
      <w:bCs w:val="0"/>
      <w:i w:val="0"/>
      <w:iCs w:val="0"/>
      <w:color w:val="000000"/>
      <w:sz w:val="20"/>
      <w:szCs w:val="20"/>
    </w:rPr>
  </w:style>
  <w:style w:type="character" w:customStyle="1" w:styleId="EndnoteCharacters">
    <w:name w:val="Endnote Characters"/>
    <w:qFormat/>
    <w:rPr>
      <w:vertAlign w:val="superscript"/>
    </w:rPr>
  </w:style>
  <w:style w:type="character" w:customStyle="1" w:styleId="BoldItalic">
    <w:name w:val="Bold_Italic"/>
    <w:qFormat/>
    <w:rPr>
      <w:b/>
      <w:bCs/>
      <w:i/>
      <w:iCs/>
    </w:rPr>
  </w:style>
  <w:style w:type="character" w:customStyle="1" w:styleId="Italic">
    <w:name w:val="Italic"/>
    <w:qFormat/>
    <w:rPr>
      <w:i/>
      <w:iCs/>
    </w:rPr>
  </w:style>
  <w:style w:type="character" w:customStyle="1" w:styleId="Bold">
    <w:name w:val="Bold"/>
    <w:qFormat/>
    <w:rPr>
      <w:b/>
      <w:bCs/>
    </w:rPr>
  </w:style>
  <w:style w:type="character" w:customStyle="1" w:styleId="af9">
    <w:name w:val="Другое_"/>
    <w:qFormat/>
    <w:rPr>
      <w:rFonts w:ascii="Georgia" w:hAnsi="Georgia" w:cs="Georgia"/>
      <w:sz w:val="19"/>
    </w:rPr>
  </w:style>
  <w:style w:type="character" w:customStyle="1" w:styleId="32">
    <w:name w:val="Заголовок №3_"/>
    <w:qFormat/>
    <w:rPr>
      <w:rFonts w:ascii="Times New Roman" w:hAnsi="Times New Roman" w:cs="Times New Roman"/>
      <w:color w:val="808285"/>
      <w:sz w:val="26"/>
    </w:rPr>
  </w:style>
  <w:style w:type="character" w:customStyle="1" w:styleId="41">
    <w:name w:val="Основной текст (4)_"/>
    <w:qFormat/>
    <w:rPr>
      <w:rFonts w:ascii="Arial" w:hAnsi="Arial" w:cs="Arial"/>
      <w:sz w:val="17"/>
    </w:rPr>
  </w:style>
  <w:style w:type="character" w:customStyle="1" w:styleId="15">
    <w:name w:val="Заголовок №1_"/>
    <w:qFormat/>
    <w:rPr>
      <w:rFonts w:ascii="Arial" w:hAnsi="Arial" w:cs="Arial"/>
      <w:b/>
      <w:color w:val="808285"/>
      <w:sz w:val="66"/>
    </w:rPr>
  </w:style>
  <w:style w:type="character" w:customStyle="1" w:styleId="33">
    <w:name w:val="Основной текст (3)_"/>
    <w:qFormat/>
    <w:rPr>
      <w:b/>
      <w:sz w:val="22"/>
    </w:rPr>
  </w:style>
  <w:style w:type="character" w:customStyle="1" w:styleId="23">
    <w:name w:val="Колонтитул (2)_"/>
    <w:qFormat/>
    <w:rPr>
      <w:rFonts w:ascii="Times New Roman" w:hAnsi="Times New Roman" w:cs="Times New Roman"/>
    </w:rPr>
  </w:style>
  <w:style w:type="character" w:customStyle="1" w:styleId="afa">
    <w:name w:val="Оглавление_"/>
    <w:qFormat/>
    <w:rPr>
      <w:rFonts w:ascii="Georgia" w:hAnsi="Georgia" w:cs="Georgia"/>
      <w:sz w:val="19"/>
    </w:rPr>
  </w:style>
  <w:style w:type="character" w:customStyle="1" w:styleId="16">
    <w:name w:val="Основной текст Знак1"/>
    <w:qFormat/>
    <w:rPr>
      <w:rFonts w:ascii="Georgia" w:hAnsi="Georgia" w:cs="Georgia"/>
      <w:sz w:val="19"/>
      <w:u w:val="none"/>
    </w:rPr>
  </w:style>
  <w:style w:type="character" w:customStyle="1" w:styleId="42">
    <w:name w:val="Заголовок №4_"/>
    <w:qFormat/>
    <w:rPr>
      <w:rFonts w:ascii="Tahoma" w:hAnsi="Tahoma" w:cs="Tahoma"/>
      <w:b/>
      <w:sz w:val="18"/>
    </w:rPr>
  </w:style>
  <w:style w:type="character" w:customStyle="1" w:styleId="24">
    <w:name w:val="Основной текст (2)_"/>
    <w:qFormat/>
    <w:rPr>
      <w:rFonts w:ascii="Tahoma" w:hAnsi="Tahoma" w:cs="Tahoma"/>
      <w:b/>
      <w:sz w:val="18"/>
    </w:rPr>
  </w:style>
  <w:style w:type="character" w:customStyle="1" w:styleId="25">
    <w:name w:val="Заголовок №2_"/>
    <w:qFormat/>
    <w:rPr>
      <w:b/>
      <w:smallCaps/>
      <w:sz w:val="28"/>
    </w:rPr>
  </w:style>
  <w:style w:type="character" w:customStyle="1" w:styleId="71">
    <w:name w:val="Основной текст (7)_"/>
    <w:qFormat/>
    <w:rPr>
      <w:rFonts w:ascii="Arial" w:hAnsi="Arial" w:cs="Arial"/>
      <w:sz w:val="15"/>
    </w:rPr>
  </w:style>
  <w:style w:type="character" w:customStyle="1" w:styleId="afb">
    <w:name w:val="Подпись к таблице_"/>
    <w:qFormat/>
    <w:rPr>
      <w:rFonts w:ascii="Arial" w:hAnsi="Arial" w:cs="Arial"/>
      <w:sz w:val="15"/>
    </w:rPr>
  </w:style>
  <w:style w:type="character" w:customStyle="1" w:styleId="afc">
    <w:name w:val="Колонтитул_"/>
    <w:qFormat/>
    <w:rPr>
      <w:rFonts w:ascii="Arial" w:hAnsi="Arial" w:cs="Arial"/>
      <w:sz w:val="15"/>
    </w:rPr>
  </w:style>
  <w:style w:type="character" w:customStyle="1" w:styleId="80">
    <w:name w:val="Основной текст (8)_"/>
    <w:qFormat/>
    <w:rPr>
      <w:b/>
      <w:sz w:val="11"/>
    </w:rPr>
  </w:style>
  <w:style w:type="character" w:customStyle="1" w:styleId="26">
    <w:name w:val="Основной текст Знак2"/>
    <w:qFormat/>
    <w:rPr>
      <w:color w:val="000000"/>
    </w:rPr>
  </w:style>
  <w:style w:type="character" w:customStyle="1" w:styleId="afd">
    <w:name w:val="об Знак"/>
    <w:qFormat/>
    <w:rPr>
      <w:rFonts w:ascii="Times New Roman" w:eastAsia="Cambria" w:hAnsi="Times New Roman" w:cs="Times New Roman"/>
      <w:b/>
      <w:i/>
      <w:sz w:val="24"/>
      <w:szCs w:val="24"/>
    </w:rPr>
  </w:style>
  <w:style w:type="character" w:customStyle="1" w:styleId="17">
    <w:name w:val="Текст концевой сноски Знак1"/>
    <w:qFormat/>
    <w:rPr>
      <w:lang w:val="en-US"/>
    </w:rPr>
  </w:style>
  <w:style w:type="character" w:customStyle="1" w:styleId="afe">
    <w:name w:val="Заголовок Знак"/>
    <w:qFormat/>
    <w:rPr>
      <w:rFonts w:ascii="Calibri Light" w:eastAsia="Times New Roman" w:hAnsi="Calibri Light" w:cs="Times New Roman"/>
      <w:spacing w:val="-10"/>
      <w:sz w:val="56"/>
      <w:szCs w:val="56"/>
      <w:lang w:val="en-US"/>
    </w:rPr>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3z0">
    <w:name w:val="WW8Num3z0"/>
    <w:qFormat/>
    <w:rPr>
      <w:rFonts w:ascii="Symbol" w:hAnsi="Symbol" w:cs="Symbol"/>
      <w:spacing w:val="1"/>
      <w:sz w:val="28"/>
      <w:szCs w:val="28"/>
    </w:rPr>
  </w:style>
  <w:style w:type="character" w:customStyle="1" w:styleId="WW8Num5z0">
    <w:name w:val="WW8Num5z0"/>
    <w:qFormat/>
    <w:rPr>
      <w:rFonts w:ascii="Symbol" w:hAnsi="Symbol" w:cs="Symbol"/>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Times New Roman" w:eastAsia="Times New Roman" w:hAnsi="Times New Roman" w:cs="Times New Roman"/>
      <w:sz w:val="28"/>
      <w:szCs w:val="28"/>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aff">
    <w:name w:val="Основной шрифт"/>
    <w:qFormat/>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rPr>
      <w:rFonts w:cs="Arial Unicode MS"/>
      <w:caps w:val="0"/>
      <w:smallCaps w:val="0"/>
      <w:strike w:val="0"/>
      <w:color w:val="000000"/>
      <w:spacing w:val="0"/>
      <w:position w:val="0"/>
      <w:sz w:val="24"/>
      <w:shd w:val="clear" w:color="auto" w:fill="auto"/>
      <w:vertAlign w:val="baseline"/>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33z1">
    <w:name w:val="WW8Num33z1"/>
    <w:qFormat/>
    <w:rPr>
      <w:rFonts w:ascii="Courier New" w:hAnsi="Courier New" w:cs="Courier New"/>
    </w:rPr>
  </w:style>
  <w:style w:type="character" w:customStyle="1" w:styleId="WW8Num33z2">
    <w:name w:val="WW8Num33z2"/>
    <w:qFormat/>
    <w:rPr>
      <w:rFonts w:ascii="Wingdings" w:hAnsi="Wingdings" w:cs="Wingdings"/>
    </w:rPr>
  </w:style>
  <w:style w:type="character" w:customStyle="1" w:styleId="18">
    <w:name w:val="Основной шрифт абзаца1"/>
    <w:qFormat/>
  </w:style>
  <w:style w:type="character" w:customStyle="1" w:styleId="Link">
    <w:name w:val="Link"/>
    <w:qFormat/>
    <w:rPr>
      <w:color w:val="0000FF"/>
      <w:u w:val="single"/>
    </w:rPr>
  </w:style>
  <w:style w:type="character" w:customStyle="1" w:styleId="Hyperlink0">
    <w:name w:val="Hyperlink.0"/>
    <w:qFormat/>
    <w:rPr>
      <w:color w:val="0000FF"/>
      <w:sz w:val="28"/>
      <w:szCs w:val="28"/>
      <w:u w:val="single"/>
    </w:rPr>
  </w:style>
  <w:style w:type="character" w:customStyle="1" w:styleId="19">
    <w:name w:val="Стиль1"/>
    <w:qFormat/>
    <w:rPr>
      <w:rFonts w:ascii="Times New Roman" w:hAnsi="Times New Roman" w:cs="Times New Roman"/>
      <w:i/>
      <w:sz w:val="24"/>
    </w:rPr>
  </w:style>
  <w:style w:type="character" w:customStyle="1" w:styleId="27">
    <w:name w:val="Обычный (веб) Знак2"/>
    <w:qFormat/>
    <w:rPr>
      <w:rFonts w:eastAsia="Times New Roman"/>
      <w:b/>
      <w:bCs/>
      <w:color w:val="000000"/>
      <w:sz w:val="28"/>
      <w:szCs w:val="28"/>
      <w:shd w:val="clear" w:color="auto" w:fill="FFFFFF"/>
      <w:lang w:bidi="ar-SA"/>
    </w:rPr>
  </w:style>
  <w:style w:type="character" w:customStyle="1" w:styleId="c23">
    <w:name w:val="c23"/>
    <w:qFormat/>
  </w:style>
  <w:style w:type="character" w:customStyle="1" w:styleId="w">
    <w:name w:val="w"/>
    <w:qFormat/>
  </w:style>
  <w:style w:type="character" w:customStyle="1" w:styleId="Zag11">
    <w:name w:val="Zag_11"/>
    <w:qFormat/>
  </w:style>
  <w:style w:type="character" w:customStyle="1" w:styleId="share-counter-common">
    <w:name w:val="share-counter-common"/>
    <w:qFormat/>
  </w:style>
  <w:style w:type="character" w:customStyle="1" w:styleId="c0">
    <w:name w:val="c0"/>
    <w:qFormat/>
  </w:style>
  <w:style w:type="character" w:customStyle="1" w:styleId="28">
    <w:name w:val="Основной текст с отступом 2 Знак"/>
    <w:qFormat/>
    <w:rPr>
      <w:rFonts w:ascii="Calibri" w:eastAsia="Calibri" w:hAnsi="Calibri" w:cs="Calibri"/>
      <w:color w:val="000000"/>
      <w:sz w:val="22"/>
      <w:szCs w:val="22"/>
    </w:rPr>
  </w:style>
  <w:style w:type="character" w:styleId="aff0">
    <w:name w:val="Strong"/>
    <w:qFormat/>
    <w:rPr>
      <w:b/>
      <w:bCs/>
    </w:rPr>
  </w:style>
  <w:style w:type="character" w:customStyle="1" w:styleId="1a">
    <w:name w:val="Знак примечания1"/>
    <w:qFormat/>
    <w:rPr>
      <w:sz w:val="16"/>
      <w:szCs w:val="16"/>
    </w:rPr>
  </w:style>
  <w:style w:type="character" w:customStyle="1" w:styleId="aff1">
    <w:name w:val="Символ сноски"/>
    <w:qFormat/>
    <w:rPr>
      <w:vertAlign w:val="superscript"/>
    </w:rPr>
  </w:style>
  <w:style w:type="character" w:styleId="aff2">
    <w:name w:val="FollowedHyperlink"/>
    <w:rPr>
      <w:color w:val="FF00FF"/>
      <w:u w:val="single"/>
    </w:rPr>
  </w:style>
  <w:style w:type="character" w:customStyle="1" w:styleId="FontStyle22">
    <w:name w:val="Font Style22"/>
    <w:qFormat/>
    <w:rPr>
      <w:rFonts w:ascii="Times New Roman" w:hAnsi="Times New Roman" w:cs="Times New Roman"/>
      <w:sz w:val="26"/>
      <w:szCs w:val="26"/>
    </w:rPr>
  </w:style>
  <w:style w:type="character" w:customStyle="1" w:styleId="c8">
    <w:name w:val="c8"/>
    <w:qFormat/>
  </w:style>
  <w:style w:type="character" w:customStyle="1" w:styleId="aff3">
    <w:name w:val="Основной текст с отступом Знак"/>
    <w:qFormat/>
    <w:rPr>
      <w:color w:val="000000"/>
      <w:sz w:val="22"/>
      <w:szCs w:val="22"/>
      <w:lang w:eastAsia="zh-CN" w:bidi="ar-SA"/>
    </w:rPr>
  </w:style>
  <w:style w:type="character" w:customStyle="1" w:styleId="1b">
    <w:name w:val="Нижний колонтитул Знак1"/>
    <w:qFormat/>
    <w:rPr>
      <w:rFonts w:ascii="Calibri" w:eastAsia="Calibri" w:hAnsi="Calibri" w:cs="Calibri"/>
      <w:color w:val="000000"/>
      <w:sz w:val="22"/>
      <w:szCs w:val="22"/>
      <w:lang w:eastAsia="zh-CN"/>
    </w:rPr>
  </w:style>
  <w:style w:type="character" w:customStyle="1" w:styleId="1c">
    <w:name w:val="Текст выноски Знак1"/>
    <w:qFormat/>
    <w:rPr>
      <w:rFonts w:ascii="Segoe UI" w:eastAsia="Calibri" w:hAnsi="Segoe UI" w:cs="Times New Roman"/>
      <w:color w:val="000000"/>
      <w:sz w:val="18"/>
      <w:szCs w:val="18"/>
      <w:lang w:eastAsia="zh-CN"/>
    </w:rPr>
  </w:style>
  <w:style w:type="character" w:customStyle="1" w:styleId="1d">
    <w:name w:val="Текст примечания Знак1"/>
    <w:qFormat/>
    <w:rPr>
      <w:rFonts w:ascii="Calibri" w:eastAsia="Calibri" w:hAnsi="Calibri" w:cs="Calibri"/>
      <w:color w:val="000000"/>
      <w:sz w:val="20"/>
      <w:szCs w:val="20"/>
      <w:lang w:eastAsia="zh-CN"/>
    </w:rPr>
  </w:style>
  <w:style w:type="character" w:customStyle="1" w:styleId="1e">
    <w:name w:val="Тема примечания Знак1"/>
    <w:qFormat/>
    <w:rPr>
      <w:rFonts w:ascii="Calibri" w:eastAsia="Calibri" w:hAnsi="Calibri" w:cs="Times New Roman"/>
      <w:b/>
      <w:bCs/>
      <w:color w:val="000000"/>
      <w:sz w:val="20"/>
      <w:szCs w:val="20"/>
      <w:lang w:eastAsia="zh-CN"/>
    </w:rPr>
  </w:style>
  <w:style w:type="character" w:customStyle="1" w:styleId="1f">
    <w:name w:val="Текст сноски Знак1"/>
    <w:link w:val="1f0"/>
    <w:qFormat/>
    <w:rPr>
      <w:rFonts w:ascii="Calibri" w:eastAsia="Calibri" w:hAnsi="Calibri" w:cs="Times New Roman"/>
      <w:color w:val="000000"/>
      <w:sz w:val="20"/>
      <w:szCs w:val="20"/>
      <w:lang w:eastAsia="zh-CN"/>
    </w:rPr>
  </w:style>
  <w:style w:type="character" w:customStyle="1" w:styleId="81">
    <w:name w:val="Заголовок 8 Знак"/>
    <w:qFormat/>
    <w:rPr>
      <w:rFonts w:ascii="Arial" w:eastAsia="Arial" w:hAnsi="Arial" w:cs="Arial"/>
      <w:i/>
      <w:iCs/>
      <w:sz w:val="22"/>
      <w:szCs w:val="22"/>
    </w:rPr>
  </w:style>
  <w:style w:type="character" w:customStyle="1" w:styleId="90">
    <w:name w:val="Заголовок 9 Знак"/>
    <w:qFormat/>
    <w:rPr>
      <w:rFonts w:ascii="Arial" w:eastAsia="Arial" w:hAnsi="Arial" w:cs="Arial"/>
      <w:i/>
      <w:iCs/>
      <w:sz w:val="21"/>
      <w:szCs w:val="21"/>
    </w:rPr>
  </w:style>
  <w:style w:type="character" w:customStyle="1" w:styleId="29">
    <w:name w:val="Цитата 2 Знак"/>
    <w:qFormat/>
    <w:rPr>
      <w:rFonts w:ascii="Times New Roman" w:hAnsi="Times New Roman" w:cs="Times New Roman"/>
      <w:i/>
      <w:sz w:val="28"/>
      <w:szCs w:val="22"/>
    </w:rPr>
  </w:style>
  <w:style w:type="character" w:customStyle="1" w:styleId="aff4">
    <w:name w:val="Выделенная цитата Знак"/>
    <w:qFormat/>
    <w:rPr>
      <w:rFonts w:ascii="Times New Roman" w:hAnsi="Times New Roman" w:cs="Times New Roman"/>
      <w:i/>
      <w:sz w:val="28"/>
      <w:szCs w:val="22"/>
      <w:shd w:val="clear" w:color="auto" w:fill="F2F2F2"/>
    </w:rPr>
  </w:style>
  <w:style w:type="character" w:customStyle="1" w:styleId="FooterChar">
    <w:name w:val="Footer Char"/>
    <w:qFormat/>
  </w:style>
  <w:style w:type="character" w:customStyle="1" w:styleId="aff5">
    <w:name w:val="Стиль полужирный"/>
    <w:qFormat/>
    <w:rPr>
      <w:rFonts w:ascii="Times New Roman" w:hAnsi="Times New Roman" w:cs="Times New Roman"/>
      <w:b/>
      <w:bCs/>
      <w:sz w:val="24"/>
    </w:rPr>
  </w:style>
  <w:style w:type="character" w:customStyle="1" w:styleId="aff6">
    <w:name w:val="Без интервала Знак"/>
    <w:qFormat/>
    <w:rPr>
      <w:rFonts w:ascii="Courier New" w:eastAsia="Times New Roman" w:hAnsi="Courier New" w:cs="Courier New"/>
      <w:color w:val="000000"/>
      <w:sz w:val="24"/>
      <w:szCs w:val="24"/>
      <w:lang w:bidi="ar-SA"/>
    </w:rPr>
  </w:style>
  <w:style w:type="character" w:customStyle="1" w:styleId="1f1">
    <w:name w:val="Неразрешенное упоминание1"/>
    <w:qFormat/>
    <w:rPr>
      <w:color w:val="605E5C"/>
      <w:shd w:val="clear" w:color="auto" w:fill="E1DFDD"/>
    </w:rPr>
  </w:style>
  <w:style w:type="character" w:styleId="aff7">
    <w:name w:val="Emphasis"/>
    <w:qFormat/>
    <w:rPr>
      <w:i/>
      <w:iCs/>
    </w:rPr>
  </w:style>
  <w:style w:type="character" w:customStyle="1" w:styleId="Heading1Char">
    <w:name w:val="Heading 1 Char"/>
    <w:qFormat/>
    <w:rPr>
      <w:rFonts w:ascii="Arial" w:eastAsia="Arial" w:hAnsi="Arial" w:cs="Arial"/>
      <w:sz w:val="40"/>
      <w:szCs w:val="40"/>
    </w:rPr>
  </w:style>
  <w:style w:type="character" w:customStyle="1" w:styleId="Heading2Char">
    <w:name w:val="Heading 2 Char"/>
    <w:qFormat/>
    <w:rPr>
      <w:rFonts w:ascii="Arial" w:eastAsia="Arial" w:hAnsi="Arial" w:cs="Arial"/>
      <w:sz w:val="34"/>
    </w:rPr>
  </w:style>
  <w:style w:type="character" w:customStyle="1" w:styleId="Heading3Char">
    <w:name w:val="Heading 3 Char"/>
    <w:qFormat/>
    <w:rPr>
      <w:rFonts w:ascii="Arial" w:eastAsia="Arial" w:hAnsi="Arial" w:cs="Arial"/>
      <w:sz w:val="30"/>
      <w:szCs w:val="30"/>
    </w:rPr>
  </w:style>
  <w:style w:type="character" w:customStyle="1" w:styleId="Heading4Char">
    <w:name w:val="Heading 4 Char"/>
    <w:qFormat/>
    <w:rPr>
      <w:rFonts w:ascii="Arial" w:eastAsia="Arial" w:hAnsi="Arial" w:cs="Arial"/>
      <w:b/>
      <w:bCs/>
      <w:sz w:val="26"/>
      <w:szCs w:val="26"/>
    </w:rPr>
  </w:style>
  <w:style w:type="character" w:customStyle="1" w:styleId="Heading5Char">
    <w:name w:val="Heading 5 Char"/>
    <w:qFormat/>
    <w:rPr>
      <w:rFonts w:ascii="Arial" w:eastAsia="Arial" w:hAnsi="Arial" w:cs="Arial"/>
      <w:b/>
      <w:bCs/>
      <w:sz w:val="24"/>
      <w:szCs w:val="24"/>
    </w:rPr>
  </w:style>
  <w:style w:type="character" w:customStyle="1" w:styleId="Heading6Char">
    <w:name w:val="Heading 6 Char"/>
    <w:qFormat/>
    <w:rPr>
      <w:rFonts w:ascii="Arial" w:eastAsia="Arial" w:hAnsi="Arial" w:cs="Arial"/>
      <w:b/>
      <w:bCs/>
      <w:sz w:val="22"/>
      <w:szCs w:val="22"/>
    </w:rPr>
  </w:style>
  <w:style w:type="character" w:customStyle="1" w:styleId="Heading7Char">
    <w:name w:val="Heading 7 Char"/>
    <w:qFormat/>
    <w:rPr>
      <w:rFonts w:ascii="Arial" w:eastAsia="Arial" w:hAnsi="Arial" w:cs="Arial"/>
      <w:b/>
      <w:bCs/>
      <w:i/>
      <w:iCs/>
      <w:sz w:val="22"/>
      <w:szCs w:val="22"/>
    </w:rPr>
  </w:style>
  <w:style w:type="character" w:customStyle="1" w:styleId="Heading8Char">
    <w:name w:val="Heading 8 Char"/>
    <w:qFormat/>
    <w:rPr>
      <w:rFonts w:ascii="Arial" w:eastAsia="Arial" w:hAnsi="Arial" w:cs="Arial"/>
      <w:i/>
      <w:iCs/>
      <w:sz w:val="22"/>
      <w:szCs w:val="22"/>
    </w:rPr>
  </w:style>
  <w:style w:type="character" w:customStyle="1" w:styleId="Heading9Char">
    <w:name w:val="Heading 9 Char"/>
    <w:qFormat/>
    <w:rPr>
      <w:rFonts w:ascii="Arial" w:eastAsia="Arial" w:hAnsi="Arial" w:cs="Arial"/>
      <w:i/>
      <w:iCs/>
      <w:sz w:val="21"/>
      <w:szCs w:val="21"/>
    </w:rPr>
  </w:style>
  <w:style w:type="character" w:customStyle="1" w:styleId="30">
    <w:name w:val="Название Знак3"/>
    <w:link w:val="a5"/>
    <w:qFormat/>
    <w:rPr>
      <w:sz w:val="48"/>
      <w:szCs w:val="48"/>
    </w:rPr>
  </w:style>
  <w:style w:type="character" w:customStyle="1" w:styleId="SubtitleChar">
    <w:name w:val="Subtitle Char"/>
    <w:qFormat/>
    <w:rPr>
      <w:sz w:val="24"/>
      <w:szCs w:val="24"/>
    </w:rPr>
  </w:style>
  <w:style w:type="character" w:customStyle="1" w:styleId="210">
    <w:name w:val="Цитата 2 Знак1"/>
    <w:link w:val="20"/>
    <w:qFormat/>
    <w:rPr>
      <w:i/>
    </w:rPr>
  </w:style>
  <w:style w:type="character" w:customStyle="1" w:styleId="11">
    <w:name w:val="Выделенная цитата Знак1"/>
    <w:link w:val="a6"/>
    <w:qFormat/>
    <w:rPr>
      <w:i/>
    </w:rPr>
  </w:style>
  <w:style w:type="character" w:customStyle="1" w:styleId="HeaderChar">
    <w:name w:val="Header Char"/>
    <w:qFormat/>
  </w:style>
  <w:style w:type="character" w:customStyle="1" w:styleId="CaptionChar">
    <w:name w:val="Caption Char"/>
    <w:qFormat/>
  </w:style>
  <w:style w:type="character" w:customStyle="1" w:styleId="FootnoteTextChar">
    <w:name w:val="Footnote Text Char"/>
    <w:qFormat/>
    <w:rPr>
      <w:sz w:val="18"/>
    </w:rPr>
  </w:style>
  <w:style w:type="character" w:customStyle="1" w:styleId="A20">
    <w:name w:val="A2"/>
    <w:qFormat/>
    <w:rPr>
      <w:rFonts w:cs="Newton"/>
      <w:b/>
      <w:bCs/>
      <w:color w:val="000000"/>
      <w:sz w:val="34"/>
      <w:szCs w:val="34"/>
    </w:rPr>
  </w:style>
  <w:style w:type="character" w:customStyle="1" w:styleId="A00">
    <w:name w:val="A0"/>
    <w:qFormat/>
    <w:rPr>
      <w:rFonts w:cs="Newton"/>
      <w:color w:val="000000"/>
      <w:sz w:val="18"/>
      <w:szCs w:val="18"/>
    </w:rPr>
  </w:style>
  <w:style w:type="character" w:customStyle="1" w:styleId="A10">
    <w:name w:val="A1"/>
    <w:qFormat/>
    <w:rPr>
      <w:rFonts w:cs="Newton"/>
      <w:color w:val="000000"/>
      <w:sz w:val="20"/>
      <w:szCs w:val="20"/>
    </w:rPr>
  </w:style>
  <w:style w:type="character" w:customStyle="1" w:styleId="A40">
    <w:name w:val="A4"/>
    <w:qFormat/>
    <w:rPr>
      <w:rFonts w:cs="Newton"/>
      <w:color w:val="000000"/>
      <w:sz w:val="26"/>
      <w:szCs w:val="26"/>
    </w:rPr>
  </w:style>
  <w:style w:type="character" w:customStyle="1" w:styleId="1f2">
    <w:name w:val="Гиперссылка1"/>
    <w:qFormat/>
    <w:rPr>
      <w:color w:val="0000FF"/>
      <w:u w:val="single"/>
    </w:rPr>
  </w:style>
  <w:style w:type="character" w:customStyle="1" w:styleId="260">
    <w:name w:val="Основной текст (26)_"/>
    <w:qFormat/>
    <w:rPr>
      <w:rFonts w:ascii="Century Schoolbook" w:eastAsia="Century Schoolbook" w:hAnsi="Century Schoolbook" w:cs="Century Schoolbook"/>
      <w:sz w:val="24"/>
      <w:szCs w:val="24"/>
      <w:shd w:val="clear" w:color="auto" w:fill="FFFFFF"/>
    </w:rPr>
  </w:style>
  <w:style w:type="character" w:customStyle="1" w:styleId="270">
    <w:name w:val="Основной текст (27)_"/>
    <w:qFormat/>
    <w:rPr>
      <w:rFonts w:ascii="Century Schoolbook" w:eastAsia="Century Schoolbook" w:hAnsi="Century Schoolbook" w:cs="Century Schoolbook"/>
      <w:sz w:val="21"/>
      <w:szCs w:val="21"/>
      <w:shd w:val="clear" w:color="auto" w:fill="FFFFFF"/>
    </w:rPr>
  </w:style>
  <w:style w:type="character" w:customStyle="1" w:styleId="250">
    <w:name w:val="Основной текст (25)_"/>
    <w:qFormat/>
    <w:rPr>
      <w:rFonts w:ascii="Century Schoolbook" w:eastAsia="Century Schoolbook" w:hAnsi="Century Schoolbook" w:cs="Century Schoolbook"/>
      <w:sz w:val="26"/>
      <w:szCs w:val="26"/>
      <w:shd w:val="clear" w:color="auto" w:fill="FFFFFF"/>
    </w:rPr>
  </w:style>
  <w:style w:type="character" w:customStyle="1" w:styleId="51">
    <w:name w:val="Заголовок №5_"/>
    <w:qFormat/>
    <w:rPr>
      <w:rFonts w:ascii="Century Schoolbook" w:eastAsia="Century Schoolbook" w:hAnsi="Century Schoolbook" w:cs="Century Schoolbook"/>
      <w:sz w:val="24"/>
      <w:szCs w:val="24"/>
      <w:shd w:val="clear" w:color="auto" w:fill="FFFFFF"/>
    </w:rPr>
  </w:style>
  <w:style w:type="character" w:customStyle="1" w:styleId="330">
    <w:name w:val="Заголовок №3 (3)_"/>
    <w:qFormat/>
    <w:rPr>
      <w:rFonts w:ascii="Century Schoolbook" w:eastAsia="Century Schoolbook" w:hAnsi="Century Schoolbook" w:cs="Century Schoolbook"/>
      <w:sz w:val="24"/>
      <w:szCs w:val="24"/>
      <w:shd w:val="clear" w:color="auto" w:fill="FFFFFF"/>
    </w:rPr>
  </w:style>
  <w:style w:type="character" w:customStyle="1" w:styleId="52">
    <w:name w:val="Заголовок №5 (2)_"/>
    <w:qFormat/>
    <w:rPr>
      <w:rFonts w:ascii="Century Schoolbook" w:eastAsia="Century Schoolbook" w:hAnsi="Century Schoolbook" w:cs="Century Schoolbook"/>
      <w:sz w:val="21"/>
      <w:szCs w:val="21"/>
      <w:shd w:val="clear" w:color="auto" w:fill="FFFFFF"/>
    </w:rPr>
  </w:style>
  <w:style w:type="character" w:customStyle="1" w:styleId="220">
    <w:name w:val="Заголовок №2 (2)"/>
    <w:qFormat/>
    <w:rPr>
      <w:rFonts w:ascii="Century Schoolbook" w:eastAsia="Century Schoolbook" w:hAnsi="Century Schoolbook" w:cs="Century Schoolbook"/>
      <w:b w:val="0"/>
      <w:bCs w:val="0"/>
      <w:i w:val="0"/>
      <w:iCs w:val="0"/>
      <w:caps w:val="0"/>
      <w:smallCaps w:val="0"/>
      <w:strike w:val="0"/>
      <w:spacing w:val="0"/>
      <w:sz w:val="27"/>
      <w:szCs w:val="27"/>
    </w:rPr>
  </w:style>
  <w:style w:type="character" w:customStyle="1" w:styleId="230">
    <w:name w:val="Заголовок №2 (3)_"/>
    <w:qFormat/>
    <w:rPr>
      <w:rFonts w:ascii="Century Schoolbook" w:eastAsia="Century Schoolbook" w:hAnsi="Century Schoolbook" w:cs="Century Schoolbook"/>
      <w:sz w:val="24"/>
      <w:szCs w:val="24"/>
      <w:shd w:val="clear" w:color="auto" w:fill="FFFFFF"/>
    </w:rPr>
  </w:style>
  <w:style w:type="character" w:customStyle="1" w:styleId="150">
    <w:name w:val="Заголовок №1 (5)_"/>
    <w:qFormat/>
    <w:rPr>
      <w:rFonts w:ascii="Century Schoolbook" w:eastAsia="Century Schoolbook" w:hAnsi="Century Schoolbook" w:cs="Century Schoolbook"/>
      <w:sz w:val="24"/>
      <w:szCs w:val="24"/>
      <w:shd w:val="clear" w:color="auto" w:fill="FFFFFF"/>
    </w:rPr>
  </w:style>
  <w:style w:type="character" w:customStyle="1" w:styleId="240">
    <w:name w:val="Заголовок №2 (4)_"/>
    <w:qFormat/>
    <w:rPr>
      <w:rFonts w:ascii="Century Schoolbook" w:eastAsia="Century Schoolbook" w:hAnsi="Century Schoolbook" w:cs="Century Schoolbook"/>
      <w:sz w:val="26"/>
      <w:szCs w:val="26"/>
      <w:shd w:val="clear" w:color="auto" w:fill="FFFFFF"/>
    </w:rPr>
  </w:style>
  <w:style w:type="character" w:customStyle="1" w:styleId="CenturySchoolbook13pt">
    <w:name w:val="Основной текст + Century Schoolbook;13 pt"/>
    <w:qFormat/>
    <w:rPr>
      <w:rFonts w:ascii="Century Schoolbook" w:eastAsia="Century Schoolbook" w:hAnsi="Century Schoolbook" w:cs="Century Schoolbook"/>
      <w:spacing w:val="0"/>
      <w:sz w:val="26"/>
      <w:szCs w:val="26"/>
    </w:rPr>
  </w:style>
  <w:style w:type="character" w:styleId="aff8">
    <w:name w:val="Subtle Reference"/>
    <w:qFormat/>
    <w:rPr>
      <w:smallCaps/>
      <w:color w:val="C0504D"/>
      <w:u w:val="single"/>
    </w:rPr>
  </w:style>
  <w:style w:type="character" w:styleId="aff9">
    <w:name w:val="Intense Reference"/>
    <w:qFormat/>
    <w:rPr>
      <w:b/>
      <w:bCs/>
      <w:smallCaps/>
      <w:color w:val="C0504D"/>
      <w:spacing w:val="5"/>
      <w:u w:val="single"/>
    </w:rPr>
  </w:style>
  <w:style w:type="character" w:styleId="affa">
    <w:name w:val="Book Title"/>
    <w:qFormat/>
    <w:rPr>
      <w:b/>
      <w:bCs/>
      <w:smallCaps/>
      <w:spacing w:val="5"/>
    </w:rPr>
  </w:style>
  <w:style w:type="character" w:customStyle="1" w:styleId="apple-converted-space">
    <w:name w:val="apple-converted-space"/>
    <w:qFormat/>
  </w:style>
  <w:style w:type="character" w:styleId="affb">
    <w:name w:val="Subtle Emphasis"/>
    <w:qFormat/>
    <w:rPr>
      <w:i/>
      <w:iCs/>
      <w:color w:val="808080"/>
    </w:rPr>
  </w:style>
  <w:style w:type="character" w:styleId="affc">
    <w:name w:val="Intense Emphasis"/>
    <w:qFormat/>
    <w:rPr>
      <w:b/>
      <w:bCs/>
      <w:i/>
      <w:iCs/>
      <w:color w:val="4F81BD"/>
    </w:rPr>
  </w:style>
  <w:style w:type="character" w:customStyle="1" w:styleId="file">
    <w:name w:val="file"/>
    <w:qFormat/>
  </w:style>
  <w:style w:type="character" w:customStyle="1" w:styleId="c4">
    <w:name w:val="c4"/>
    <w:qFormat/>
  </w:style>
  <w:style w:type="character" w:customStyle="1" w:styleId="like-tooltip">
    <w:name w:val="like-tooltip"/>
    <w:qFormat/>
  </w:style>
  <w:style w:type="character" w:customStyle="1" w:styleId="flag-throbber">
    <w:name w:val="flag-throbber"/>
    <w:qFormat/>
  </w:style>
  <w:style w:type="character" w:styleId="affd">
    <w:name w:val="Placeholder Text"/>
    <w:qFormat/>
    <w:rPr>
      <w:color w:val="808080"/>
    </w:rPr>
  </w:style>
  <w:style w:type="character" w:customStyle="1" w:styleId="140">
    <w:name w:val="Основной текст + Полужирный14"/>
    <w:qFormat/>
    <w:rPr>
      <w:rFonts w:ascii="Times New Roman" w:hAnsi="Times New Roman" w:cs="Times New Roman"/>
      <w:b/>
      <w:bCs/>
      <w:i/>
      <w:iCs/>
      <w:spacing w:val="0"/>
      <w:sz w:val="22"/>
      <w:szCs w:val="22"/>
      <w:lang w:bidi="ar-SA"/>
    </w:rPr>
  </w:style>
  <w:style w:type="character" w:customStyle="1" w:styleId="affe">
    <w:name w:val="Красная строка Знак"/>
    <w:qFormat/>
    <w:rPr>
      <w:rFonts w:ascii="Courier New" w:eastAsia="Times New Roman" w:hAnsi="Courier New" w:cs="Bookman Old Style"/>
      <w:sz w:val="24"/>
      <w:szCs w:val="24"/>
    </w:rPr>
  </w:style>
  <w:style w:type="character" w:customStyle="1" w:styleId="afff">
    <w:name w:val="Основной текст_"/>
    <w:qFormat/>
    <w:rPr>
      <w:sz w:val="21"/>
      <w:szCs w:val="21"/>
      <w:shd w:val="clear" w:color="auto" w:fill="FFFFFF"/>
    </w:rPr>
  </w:style>
  <w:style w:type="character" w:customStyle="1" w:styleId="0pt">
    <w:name w:val="Основной текст + Полужирный;Интервал 0 pt"/>
    <w:qFormat/>
    <w:rPr>
      <w:rFonts w:ascii="Malgun Gothic" w:eastAsia="Malgun Gothic" w:hAnsi="Malgun Gothic" w:cs="Malgun Gothic"/>
      <w:b/>
      <w:bCs/>
      <w:i w:val="0"/>
      <w:iCs w:val="0"/>
      <w:caps w:val="0"/>
      <w:smallCaps w:val="0"/>
      <w:strike w:val="0"/>
      <w:color w:val="000000"/>
      <w:spacing w:val="4"/>
      <w:position w:val="0"/>
      <w:sz w:val="18"/>
      <w:szCs w:val="18"/>
      <w:u w:val="none"/>
      <w:shd w:val="clear" w:color="auto" w:fill="FFFFFF"/>
      <w:vertAlign w:val="baseline"/>
      <w:lang w:val="ru-RU"/>
    </w:rPr>
  </w:style>
  <w:style w:type="character" w:customStyle="1" w:styleId="110">
    <w:name w:val="Заголовок 1 Знак1"/>
    <w:qFormat/>
    <w:rPr>
      <w:rFonts w:ascii="Times New Roman" w:eastAsia="Times New Roman" w:hAnsi="Times New Roman" w:cs="Times New Roman"/>
      <w:b/>
      <w:sz w:val="24"/>
      <w:szCs w:val="32"/>
    </w:rPr>
  </w:style>
  <w:style w:type="character" w:customStyle="1" w:styleId="61">
    <w:name w:val="Заголовок 6 Знак1"/>
    <w:qFormat/>
    <w:rPr>
      <w:rFonts w:ascii="Cambria" w:eastAsia="Times New Roman" w:hAnsi="Cambria" w:cs="Times New Roman"/>
      <w:i/>
      <w:iCs/>
      <w:color w:val="243F60"/>
    </w:rPr>
  </w:style>
  <w:style w:type="character" w:customStyle="1" w:styleId="710">
    <w:name w:val="Заголовок 7 Знак1"/>
    <w:qFormat/>
    <w:rPr>
      <w:rFonts w:ascii="Cambria" w:eastAsia="Times New Roman" w:hAnsi="Cambria" w:cs="Times New Roman"/>
      <w:i/>
      <w:iCs/>
      <w:color w:val="404040"/>
    </w:rPr>
  </w:style>
  <w:style w:type="character" w:customStyle="1" w:styleId="810">
    <w:name w:val="Заголовок 8 Знак1"/>
    <w:qFormat/>
    <w:rPr>
      <w:rFonts w:ascii="Cambria" w:eastAsia="Times New Roman" w:hAnsi="Cambria" w:cs="Times New Roman"/>
      <w:color w:val="404040"/>
      <w:sz w:val="20"/>
      <w:szCs w:val="20"/>
    </w:rPr>
  </w:style>
  <w:style w:type="character" w:customStyle="1" w:styleId="91">
    <w:name w:val="Заголовок 9 Знак1"/>
    <w:qFormat/>
    <w:rPr>
      <w:rFonts w:ascii="Cambria" w:eastAsia="Times New Roman" w:hAnsi="Cambria" w:cs="Times New Roman"/>
      <w:i/>
      <w:iCs/>
      <w:color w:val="404040"/>
      <w:sz w:val="20"/>
      <w:szCs w:val="20"/>
    </w:rPr>
  </w:style>
  <w:style w:type="character" w:customStyle="1" w:styleId="c18">
    <w:name w:val="c18"/>
    <w:qFormat/>
  </w:style>
  <w:style w:type="character" w:customStyle="1" w:styleId="c105">
    <w:name w:val="c105"/>
    <w:qFormat/>
  </w:style>
  <w:style w:type="character" w:customStyle="1" w:styleId="afff0">
    <w:name w:val="Основной текст + Курсив"/>
    <w:qFormat/>
    <w:rPr>
      <w:rFonts w:ascii="Malgun Gothic" w:eastAsia="Malgun Gothic" w:hAnsi="Malgun Gothic" w:cs="Malgun Gothic"/>
      <w:b w:val="0"/>
      <w:bCs w:val="0"/>
      <w:i/>
      <w:iCs/>
      <w:caps w:val="0"/>
      <w:smallCaps w:val="0"/>
      <w:strike w:val="0"/>
      <w:color w:val="000000"/>
      <w:spacing w:val="3"/>
      <w:position w:val="0"/>
      <w:sz w:val="18"/>
      <w:szCs w:val="18"/>
      <w:u w:val="none"/>
      <w:vertAlign w:val="baseline"/>
      <w:lang w:val="ru-RU"/>
    </w:rPr>
  </w:style>
  <w:style w:type="character" w:customStyle="1" w:styleId="hl">
    <w:name w:val="hl"/>
    <w:qFormat/>
  </w:style>
  <w:style w:type="character" w:customStyle="1" w:styleId="c6">
    <w:name w:val="c6"/>
    <w:qFormat/>
  </w:style>
  <w:style w:type="character" w:customStyle="1" w:styleId="c12">
    <w:name w:val="c12"/>
    <w:qFormat/>
  </w:style>
  <w:style w:type="character" w:customStyle="1" w:styleId="2a">
    <w:name w:val="Основной текст 2 Знак"/>
    <w:qFormat/>
    <w:rPr>
      <w:sz w:val="22"/>
      <w:szCs w:val="22"/>
    </w:rPr>
  </w:style>
  <w:style w:type="character" w:customStyle="1" w:styleId="34">
    <w:name w:val="Основной текст 3 Знак"/>
    <w:qFormat/>
    <w:rPr>
      <w:rFonts w:ascii="Times New Roman" w:eastAsia="Times New Roman" w:hAnsi="Times New Roman" w:cs="Times New Roman"/>
      <w:strike/>
      <w:sz w:val="24"/>
      <w:szCs w:val="24"/>
      <w:shd w:val="clear" w:color="auto" w:fill="FFFFFF"/>
    </w:rPr>
  </w:style>
  <w:style w:type="character" w:customStyle="1" w:styleId="211">
    <w:name w:val="Основной текст с отступом 2 Знак1"/>
    <w:qFormat/>
    <w:rPr>
      <w:sz w:val="22"/>
      <w:szCs w:val="22"/>
      <w:lang w:val="en-US"/>
    </w:rPr>
  </w:style>
  <w:style w:type="character" w:customStyle="1" w:styleId="c8c4">
    <w:name w:val="c8 c4"/>
    <w:qFormat/>
  </w:style>
  <w:style w:type="character" w:customStyle="1" w:styleId="dash041e0431044b0447043d044b0439char1">
    <w:name w:val="dash041e_0431_044b_0447_043d_044b_0439__char1"/>
    <w:qFormat/>
    <w:rPr>
      <w:rFonts w:ascii="Times New Roman" w:hAnsi="Times New Roman" w:cs="Times New Roman"/>
      <w:strike w:val="0"/>
      <w:sz w:val="24"/>
      <w:szCs w:val="24"/>
      <w:u w:val="none"/>
    </w:rPr>
  </w:style>
  <w:style w:type="character" w:customStyle="1" w:styleId="dash0410043104370430044600200441043f04380441043a0430char1">
    <w:name w:val="dash0410_0431_0437_0430_0446_0020_0441_043f_0438_0441_043a_0430__char1"/>
    <w:qFormat/>
    <w:rPr>
      <w:rFonts w:ascii="Times New Roman" w:hAnsi="Times New Roman" w:cs="Times New Roman"/>
      <w:strike w:val="0"/>
      <w:sz w:val="24"/>
      <w:szCs w:val="24"/>
      <w:u w:val="none"/>
    </w:rPr>
  </w:style>
  <w:style w:type="character" w:customStyle="1" w:styleId="afff1">
    <w:name w:val="Буллит Знак"/>
    <w:qFormat/>
    <w:rPr>
      <w:rFonts w:ascii="NewtonCSanPin;Times New Roman" w:eastAsia="Times New Roman" w:hAnsi="NewtonCSanPin;Times New Roman" w:cs="NewtonCSanPin;Times New Roman"/>
      <w:color w:val="000000"/>
      <w:sz w:val="21"/>
      <w:szCs w:val="21"/>
    </w:rPr>
  </w:style>
  <w:style w:type="character" w:customStyle="1" w:styleId="FontStyle113">
    <w:name w:val="Font Style113"/>
    <w:qFormat/>
    <w:rPr>
      <w:rFonts w:ascii="Arial Unicode MS" w:eastAsia="Arial Unicode MS" w:hAnsi="Arial Unicode MS" w:cs="Arial Unicode MS"/>
      <w:sz w:val="16"/>
      <w:szCs w:val="16"/>
    </w:rPr>
  </w:style>
  <w:style w:type="character" w:customStyle="1" w:styleId="FontStyle126">
    <w:name w:val="Font Style126"/>
    <w:qFormat/>
    <w:rPr>
      <w:rFonts w:ascii="Arial Unicode MS" w:eastAsia="Arial Unicode MS" w:hAnsi="Arial Unicode MS" w:cs="Arial Unicode MS"/>
      <w:sz w:val="20"/>
      <w:szCs w:val="20"/>
    </w:rPr>
  </w:style>
  <w:style w:type="character" w:customStyle="1" w:styleId="1f3">
    <w:name w:val="Просмотренная гиперссылка1"/>
    <w:qFormat/>
    <w:rPr>
      <w:color w:val="800080"/>
      <w:u w:val="single"/>
    </w:rPr>
  </w:style>
  <w:style w:type="character" w:customStyle="1" w:styleId="searchresult">
    <w:name w:val="search_result"/>
    <w:qFormat/>
  </w:style>
  <w:style w:type="character" w:customStyle="1" w:styleId="FontStyle30">
    <w:name w:val="Font Style30"/>
    <w:qFormat/>
    <w:rPr>
      <w:rFonts w:ascii="Georgia" w:hAnsi="Georgia" w:cs="Georgia"/>
      <w:spacing w:val="10"/>
      <w:sz w:val="18"/>
      <w:szCs w:val="18"/>
    </w:rPr>
  </w:style>
  <w:style w:type="character" w:customStyle="1" w:styleId="310">
    <w:name w:val="Заголовок 3 Знак1"/>
    <w:qFormat/>
    <w:rPr>
      <w:rFonts w:ascii="Cambria" w:eastAsia="Times New Roman" w:hAnsi="Cambria" w:cs="Times New Roman"/>
      <w:color w:val="243F60"/>
      <w:sz w:val="24"/>
      <w:szCs w:val="24"/>
    </w:rPr>
  </w:style>
  <w:style w:type="character" w:customStyle="1" w:styleId="72">
    <w:name w:val="Заголовок 7 Знак2"/>
    <w:qFormat/>
    <w:rPr>
      <w:rFonts w:ascii="Cambria" w:eastAsia="Times New Roman" w:hAnsi="Cambria" w:cs="Times New Roman"/>
      <w:i/>
      <w:iCs/>
      <w:color w:val="243F60"/>
    </w:rPr>
  </w:style>
  <w:style w:type="character" w:customStyle="1" w:styleId="82">
    <w:name w:val="Заголовок 8 Знак2"/>
    <w:qFormat/>
    <w:rPr>
      <w:rFonts w:ascii="Cambria" w:eastAsia="Times New Roman" w:hAnsi="Cambria" w:cs="Times New Roman"/>
      <w:color w:val="272727"/>
      <w:sz w:val="21"/>
      <w:szCs w:val="21"/>
    </w:rPr>
  </w:style>
  <w:style w:type="character" w:customStyle="1" w:styleId="92">
    <w:name w:val="Заголовок 9 Знак2"/>
    <w:qFormat/>
    <w:rPr>
      <w:rFonts w:ascii="Cambria" w:eastAsia="Times New Roman" w:hAnsi="Cambria" w:cs="Times New Roman"/>
      <w:i/>
      <w:iCs/>
      <w:color w:val="272727"/>
      <w:sz w:val="21"/>
      <w:szCs w:val="21"/>
    </w:rPr>
  </w:style>
  <w:style w:type="character" w:customStyle="1" w:styleId="2b">
    <w:name w:val="Текст сноски Знак2"/>
    <w:qFormat/>
    <w:rPr>
      <w:sz w:val="20"/>
      <w:szCs w:val="20"/>
    </w:rPr>
  </w:style>
  <w:style w:type="character" w:customStyle="1" w:styleId="212">
    <w:name w:val="Основной текст 2 Знак1"/>
    <w:qFormat/>
    <w:rPr>
      <w:sz w:val="22"/>
      <w:szCs w:val="22"/>
    </w:rPr>
  </w:style>
  <w:style w:type="character" w:customStyle="1" w:styleId="1f4">
    <w:name w:val="Стиль1 Знак"/>
    <w:qFormat/>
    <w:rPr>
      <w:rFonts w:ascii="Times New Roman" w:eastAsia="Times New Roman" w:hAnsi="Times New Roman" w:cs="Times New Roman"/>
      <w:sz w:val="28"/>
      <w:szCs w:val="28"/>
    </w:rPr>
  </w:style>
  <w:style w:type="character" w:customStyle="1" w:styleId="afff2">
    <w:name w:val="Буллит Курсив Знак"/>
    <w:qFormat/>
    <w:rPr>
      <w:rFonts w:ascii="NewtonCSanPin;Times New Roman" w:eastAsia="Times New Roman" w:hAnsi="NewtonCSanPin;Times New Roman" w:cs="NewtonCSanPin;Times New Roman"/>
      <w:i/>
      <w:iCs/>
      <w:color w:val="000000"/>
      <w:sz w:val="21"/>
      <w:szCs w:val="21"/>
    </w:rPr>
  </w:style>
  <w:style w:type="character" w:customStyle="1" w:styleId="blk">
    <w:name w:val="blk"/>
    <w:qFormat/>
  </w:style>
  <w:style w:type="character" w:customStyle="1" w:styleId="0pt0">
    <w:name w:val="Основной текст + Курсив;Интервал 0 pt"/>
    <w:qFormat/>
    <w:rPr>
      <w:rFonts w:ascii="Malgun Gothic" w:eastAsia="Malgun Gothic" w:hAnsi="Malgun Gothic" w:cs="Malgun Gothic"/>
      <w:b w:val="0"/>
      <w:bCs w:val="0"/>
      <w:i/>
      <w:iCs/>
      <w:caps w:val="0"/>
      <w:smallCaps w:val="0"/>
      <w:strike w:val="0"/>
      <w:color w:val="000000"/>
      <w:spacing w:val="-7"/>
      <w:position w:val="0"/>
      <w:sz w:val="18"/>
      <w:szCs w:val="18"/>
      <w:u w:val="none"/>
      <w:shd w:val="clear" w:color="auto" w:fill="FFFFFF"/>
      <w:vertAlign w:val="baseline"/>
      <w:lang w:val="ru-RU"/>
    </w:rPr>
  </w:style>
  <w:style w:type="character" w:customStyle="1" w:styleId="200">
    <w:name w:val="Основной текст (20)"/>
    <w:qFormat/>
    <w:rPr>
      <w:rFonts w:ascii="Malgun Gothic" w:eastAsia="Malgun Gothic" w:hAnsi="Malgun Gothic" w:cs="Malgun Gothic"/>
      <w:b w:val="0"/>
      <w:bCs w:val="0"/>
      <w:i/>
      <w:iCs/>
      <w:caps w:val="0"/>
      <w:smallCaps w:val="0"/>
      <w:strike w:val="0"/>
      <w:color w:val="000000"/>
      <w:spacing w:val="-7"/>
      <w:position w:val="0"/>
      <w:sz w:val="18"/>
      <w:szCs w:val="18"/>
      <w:u w:val="none"/>
      <w:vertAlign w:val="baseline"/>
      <w:lang w:val="ru-RU"/>
    </w:rPr>
  </w:style>
  <w:style w:type="character" w:customStyle="1" w:styleId="200pt">
    <w:name w:val="Основной текст (20) + Не курсив;Интервал 0 pt"/>
    <w:qFormat/>
    <w:rPr>
      <w:rFonts w:ascii="Malgun Gothic" w:eastAsia="Malgun Gothic" w:hAnsi="Malgun Gothic" w:cs="Malgun Gothic"/>
      <w:b w:val="0"/>
      <w:bCs w:val="0"/>
      <w:i/>
      <w:iCs/>
      <w:caps w:val="0"/>
      <w:smallCaps w:val="0"/>
      <w:strike w:val="0"/>
      <w:color w:val="000000"/>
      <w:spacing w:val="3"/>
      <w:position w:val="0"/>
      <w:sz w:val="18"/>
      <w:szCs w:val="18"/>
      <w:u w:val="none"/>
      <w:vertAlign w:val="baseline"/>
      <w:lang w:val="ru-RU"/>
    </w:rPr>
  </w:style>
  <w:style w:type="character" w:customStyle="1" w:styleId="fontstyle21">
    <w:name w:val="fontstyle21"/>
    <w:qFormat/>
    <w:rPr>
      <w:rFonts w:ascii="HA_Chuvash-Bold;Times New Roman" w:hAnsi="HA_Chuvash-Bold;Times New Roman" w:cs="HA_Chuvash-Bold;Times New Roman"/>
      <w:b/>
      <w:bCs/>
      <w:i w:val="0"/>
      <w:iCs w:val="0"/>
      <w:color w:val="242021"/>
      <w:sz w:val="20"/>
      <w:szCs w:val="20"/>
    </w:rPr>
  </w:style>
  <w:style w:type="character" w:customStyle="1" w:styleId="fontstyle31">
    <w:name w:val="fontstyle31"/>
    <w:qFormat/>
    <w:rPr>
      <w:rFonts w:ascii="NewtonCSanPin-Regular;Times New" w:hAnsi="NewtonCSanPin-Regular;Times New" w:cs="NewtonCSanPin-Regular;Times New"/>
      <w:b w:val="0"/>
      <w:bCs w:val="0"/>
      <w:i w:val="0"/>
      <w:iCs w:val="0"/>
      <w:color w:val="242021"/>
      <w:sz w:val="18"/>
      <w:szCs w:val="18"/>
    </w:rPr>
  </w:style>
  <w:style w:type="character" w:customStyle="1" w:styleId="BalloonTextChar">
    <w:name w:val="Balloon Text Char"/>
    <w:qFormat/>
    <w:rPr>
      <w:rFonts w:ascii="Tahoma" w:hAnsi="Tahoma" w:cs="Tahoma"/>
      <w:sz w:val="16"/>
      <w:szCs w:val="16"/>
    </w:rPr>
  </w:style>
  <w:style w:type="character" w:customStyle="1" w:styleId="A30">
    <w:name w:val="A3"/>
    <w:qFormat/>
    <w:rPr>
      <w:color w:val="000000"/>
      <w:sz w:val="20"/>
      <w:szCs w:val="20"/>
    </w:rPr>
  </w:style>
  <w:style w:type="character" w:customStyle="1" w:styleId="1f5">
    <w:name w:val="Верхний колонтитул Знак1"/>
    <w:qFormat/>
    <w:rPr>
      <w:rFonts w:ascii="Times New Roman" w:hAnsi="Times New Roman" w:cs="Times New Roman"/>
      <w:sz w:val="28"/>
      <w:szCs w:val="28"/>
    </w:rPr>
  </w:style>
  <w:style w:type="character" w:customStyle="1" w:styleId="docdata">
    <w:name w:val="docdata"/>
    <w:qFormat/>
  </w:style>
  <w:style w:type="character" w:customStyle="1" w:styleId="myBoldChars">
    <w:name w:val="myBoldChars"/>
    <w:qFormat/>
    <w:rPr>
      <w:color w:val="FF0000"/>
    </w:rPr>
  </w:style>
  <w:style w:type="character" w:customStyle="1" w:styleId="myItalicChars">
    <w:name w:val="myItalicChars"/>
    <w:qFormat/>
    <w:rPr>
      <w:color w:val="FF0000"/>
    </w:rPr>
  </w:style>
  <w:style w:type="character" w:customStyle="1" w:styleId="st">
    <w:name w:val="st"/>
    <w:qFormat/>
  </w:style>
  <w:style w:type="character" w:customStyle="1" w:styleId="z-">
    <w:name w:val="z-Начало формы Знак"/>
    <w:qFormat/>
    <w:rPr>
      <w:rFonts w:ascii="Arial" w:eastAsia="Times New Roman" w:hAnsi="Arial" w:cs="Arial"/>
      <w:vanish/>
      <w:sz w:val="16"/>
      <w:szCs w:val="16"/>
    </w:rPr>
  </w:style>
  <w:style w:type="character" w:customStyle="1" w:styleId="z-0">
    <w:name w:val="z-Конец формы Знак"/>
    <w:qFormat/>
    <w:rPr>
      <w:rFonts w:ascii="Arial" w:eastAsia="Times New Roman" w:hAnsi="Arial" w:cs="Arial"/>
      <w:vanish/>
      <w:sz w:val="16"/>
      <w:szCs w:val="16"/>
    </w:rPr>
  </w:style>
  <w:style w:type="character" w:customStyle="1" w:styleId="c15">
    <w:name w:val="c15"/>
    <w:qFormat/>
  </w:style>
  <w:style w:type="character" w:customStyle="1" w:styleId="ft1">
    <w:name w:val="ft1"/>
    <w:qFormat/>
  </w:style>
  <w:style w:type="character" w:styleId="HTML">
    <w:name w:val="HTML Cite"/>
    <w:qFormat/>
    <w:rPr>
      <w:rFonts w:ascii="Times New Roman" w:hAnsi="Times New Roman" w:cs="Times New Roman"/>
      <w:i/>
      <w:iCs/>
    </w:rPr>
  </w:style>
  <w:style w:type="character" w:customStyle="1" w:styleId="1f6">
    <w:name w:val="Заголовок Знак1"/>
    <w:qFormat/>
    <w:rPr>
      <w:rFonts w:ascii="Times New Roman" w:eastAsia="Times New Roman" w:hAnsi="Times New Roman" w:cs="Times New Roman"/>
      <w:bCs/>
      <w:caps/>
      <w:sz w:val="28"/>
      <w:szCs w:val="32"/>
    </w:rPr>
  </w:style>
  <w:style w:type="character" w:customStyle="1" w:styleId="markedcontent">
    <w:name w:val="markedcontent"/>
    <w:qFormat/>
  </w:style>
  <w:style w:type="character" w:customStyle="1" w:styleId="420">
    <w:name w:val="Заголовок №4 (2)_"/>
    <w:qFormat/>
    <w:rPr>
      <w:shd w:val="clear" w:color="auto" w:fill="FFFFFF"/>
    </w:rPr>
  </w:style>
  <w:style w:type="character" w:customStyle="1" w:styleId="2Exact">
    <w:name w:val="Основной текст (2) Exact"/>
    <w:qFormat/>
    <w:rPr>
      <w:rFonts w:ascii="Times New Roman" w:eastAsia="Times New Roman" w:hAnsi="Times New Roman" w:cs="Times New Roman"/>
      <w:b w:val="0"/>
      <w:bCs w:val="0"/>
      <w:i w:val="0"/>
      <w:iCs w:val="0"/>
      <w:caps w:val="0"/>
      <w:smallCaps w:val="0"/>
      <w:strike w:val="0"/>
      <w:sz w:val="20"/>
      <w:szCs w:val="20"/>
      <w:u w:val="none"/>
    </w:rPr>
  </w:style>
  <w:style w:type="character" w:customStyle="1" w:styleId="2-1ptExact">
    <w:name w:val="Основной текст (2) + Интервал -1 pt Exact"/>
    <w:qFormat/>
    <w:rPr>
      <w:rFonts w:ascii="Times New Roman" w:eastAsia="Times New Roman" w:hAnsi="Times New Roman" w:cs="Times New Roman"/>
      <w:b w:val="0"/>
      <w:bCs w:val="0"/>
      <w:i w:val="0"/>
      <w:iCs w:val="0"/>
      <w:caps w:val="0"/>
      <w:smallCaps w:val="0"/>
      <w:strike w:val="0"/>
      <w:color w:val="000000"/>
      <w:spacing w:val="-30"/>
      <w:position w:val="0"/>
      <w:sz w:val="20"/>
      <w:szCs w:val="20"/>
      <w:u w:val="none"/>
      <w:vertAlign w:val="baseline"/>
      <w:lang w:val="fi-FI" w:bidi="fi-FI"/>
    </w:rPr>
  </w:style>
  <w:style w:type="character" w:customStyle="1" w:styleId="UnresolvedMention">
    <w:name w:val="Unresolved Mention"/>
    <w:qFormat/>
    <w:rPr>
      <w:color w:val="605E5C"/>
      <w:shd w:val="clear" w:color="auto" w:fill="E1DFDD"/>
    </w:rPr>
  </w:style>
  <w:style w:type="character" w:customStyle="1" w:styleId="hgkelc">
    <w:name w:val="hgkelc"/>
    <w:qFormat/>
  </w:style>
  <w:style w:type="character" w:customStyle="1" w:styleId="path-separator">
    <w:name w:val="path-separator"/>
    <w:qFormat/>
  </w:style>
  <w:style w:type="character" w:customStyle="1" w:styleId="l9ipkfa">
    <w:name w:val="l9ipkfa"/>
    <w:qFormat/>
  </w:style>
  <w:style w:type="character" w:customStyle="1" w:styleId="EndnoteTextChar">
    <w:name w:val="Endnote Text Char"/>
    <w:qFormat/>
    <w:rPr>
      <w:sz w:val="20"/>
    </w:rPr>
  </w:style>
  <w:style w:type="character" w:customStyle="1" w:styleId="afff3">
    <w:name w:val="Шапка Знак"/>
    <w:qFormat/>
    <w:rPr>
      <w:rFonts w:ascii="NewtonCSanPin;Times New Roman" w:eastAsia="Times New Roman" w:hAnsi="NewtonCSanPin;Times New Roman" w:cs="NewtonCSanPin;Times New Roman"/>
      <w:b/>
      <w:bCs/>
      <w:color w:val="000000"/>
      <w:sz w:val="19"/>
      <w:szCs w:val="19"/>
    </w:rPr>
  </w:style>
  <w:style w:type="character" w:customStyle="1" w:styleId="afff4">
    <w:name w:val="Подпись Знак"/>
    <w:qFormat/>
    <w:rPr>
      <w:rFonts w:ascii="NewtonCSanPin;Times New Roman" w:eastAsia="Times New Roman" w:hAnsi="NewtonCSanPin;Times New Roman" w:cs="NewtonCSanPin;Times New Roman"/>
      <w:color w:val="000000"/>
      <w:sz w:val="19"/>
      <w:szCs w:val="19"/>
    </w:rPr>
  </w:style>
  <w:style w:type="character" w:styleId="afff5">
    <w:name w:val="page number"/>
    <w:rPr>
      <w:rFonts w:cs="Times New Roman"/>
    </w:rPr>
  </w:style>
  <w:style w:type="character" w:customStyle="1" w:styleId="1-2">
    <w:name w:val="Средняя сетка 1 - Акцент 2 Знак"/>
    <w:qFormat/>
    <w:rPr>
      <w:rFonts w:eastAsia="Times New Roman"/>
      <w:sz w:val="24"/>
      <w:szCs w:val="24"/>
    </w:rPr>
  </w:style>
  <w:style w:type="character" w:customStyle="1" w:styleId="afff6">
    <w:name w:val="О_Т Знак"/>
    <w:qFormat/>
    <w:rPr>
      <w:rFonts w:ascii="Arial" w:eastAsia="Times New Roman" w:hAnsi="Arial" w:cs="Arial"/>
      <w:sz w:val="28"/>
      <w:szCs w:val="28"/>
    </w:rPr>
  </w:style>
  <w:style w:type="character" w:customStyle="1" w:styleId="dash041e005f0431005f044b005f0447005f043d005f044b005f0439005f005fchar1char1">
    <w:name w:val="dash041e_005f0431_005f044b_005f0447_005f043d_005f044b_005f0439_005f_005fchar1__char1"/>
    <w:qFormat/>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qFormat/>
    <w:rPr>
      <w:rFonts w:ascii="Times New Roman" w:hAnsi="Times New Roman" w:cs="Times New Roman"/>
      <w:sz w:val="24"/>
      <w:u w:val="none"/>
    </w:rPr>
  </w:style>
  <w:style w:type="character" w:customStyle="1" w:styleId="-1">
    <w:name w:val="Цветной список - Акцент 1 Знак"/>
    <w:qFormat/>
    <w:rPr>
      <w:rFonts w:eastAsia="Times New Roman"/>
      <w:sz w:val="22"/>
      <w:szCs w:val="22"/>
    </w:rPr>
  </w:style>
  <w:style w:type="character" w:customStyle="1" w:styleId="35">
    <w:name w:val="Основной текст + Курсив3"/>
    <w:qFormat/>
    <w:rPr>
      <w:rFonts w:ascii="Times New Roman" w:hAnsi="Times New Roman" w:cs="Times New Roman"/>
      <w:i/>
      <w:spacing w:val="0"/>
      <w:sz w:val="18"/>
    </w:rPr>
  </w:style>
  <w:style w:type="character" w:customStyle="1" w:styleId="afff7">
    <w:name w:val="Обычный (веб) Знак"/>
    <w:qFormat/>
    <w:rPr>
      <w:rFonts w:ascii="Times New Roman" w:eastAsia="Times New Roman" w:hAnsi="Times New Roman" w:cs="Times New Roman"/>
      <w:sz w:val="24"/>
      <w:szCs w:val="24"/>
    </w:rPr>
  </w:style>
  <w:style w:type="character" w:customStyle="1" w:styleId="9pt">
    <w:name w:val="Основной текст + 9 pt"/>
    <w:qFormat/>
    <w:rPr>
      <w:rFonts w:ascii="Times New Roman" w:eastAsia="Times New Roman" w:hAnsi="Times New Roman" w:cs="Times New Roman"/>
      <w:b w:val="0"/>
      <w:bCs w:val="0"/>
      <w:i w:val="0"/>
      <w:iCs w:val="0"/>
      <w:caps w:val="0"/>
      <w:smallCaps w:val="0"/>
      <w:strike w:val="0"/>
      <w:color w:val="000000"/>
      <w:spacing w:val="0"/>
      <w:position w:val="0"/>
      <w:sz w:val="18"/>
      <w:szCs w:val="18"/>
      <w:u w:val="none"/>
      <w:vertAlign w:val="baseline"/>
      <w:lang w:val="ru-RU"/>
    </w:rPr>
  </w:style>
  <w:style w:type="character" w:customStyle="1" w:styleId="1f7">
    <w:name w:val="Подпись Знак1"/>
    <w:qFormat/>
    <w:rPr>
      <w:rFonts w:ascii="Calibri" w:eastAsia="Calibri" w:hAnsi="Calibri" w:cs="Calibri"/>
      <w:sz w:val="22"/>
      <w:szCs w:val="22"/>
    </w:rPr>
  </w:style>
  <w:style w:type="character" w:customStyle="1" w:styleId="1f8">
    <w:name w:val="Название Знак1"/>
    <w:qFormat/>
    <w:rPr>
      <w:rFonts w:ascii="Calibri Light" w:eastAsia="Times New Roman" w:hAnsi="Calibri Light" w:cs="Times New Roman"/>
      <w:color w:val="323E4F"/>
      <w:spacing w:val="5"/>
      <w:sz w:val="52"/>
      <w:szCs w:val="52"/>
    </w:rPr>
  </w:style>
  <w:style w:type="character" w:customStyle="1" w:styleId="1f9">
    <w:name w:val="Подзаголовок Знак1"/>
    <w:qFormat/>
    <w:rPr>
      <w:rFonts w:ascii="Calibri Light" w:eastAsia="Times New Roman" w:hAnsi="Calibri Light" w:cs="Times New Roman"/>
      <w:i/>
      <w:iCs/>
      <w:color w:val="4472C4"/>
      <w:spacing w:val="15"/>
      <w:sz w:val="24"/>
      <w:szCs w:val="24"/>
    </w:rPr>
  </w:style>
  <w:style w:type="character" w:customStyle="1" w:styleId="1fa">
    <w:name w:val="Шапка Знак1"/>
    <w:qFormat/>
    <w:rPr>
      <w:rFonts w:ascii="Calibri Light" w:eastAsia="Times New Roman" w:hAnsi="Calibri Light" w:cs="Times New Roman"/>
      <w:sz w:val="24"/>
      <w:szCs w:val="24"/>
      <w:shd w:val="clear" w:color="auto" w:fill="CCCCCC"/>
    </w:rPr>
  </w:style>
  <w:style w:type="character" w:customStyle="1" w:styleId="c26">
    <w:name w:val="c26"/>
    <w:qFormat/>
  </w:style>
  <w:style w:type="character" w:customStyle="1" w:styleId="WW8Num3z3">
    <w:name w:val="WW8Num3z3"/>
    <w:qFormat/>
    <w:rPr>
      <w:rFonts w:ascii="Wingdings" w:hAnsi="Wingdings" w:cs="Wingdings"/>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6z3">
    <w:name w:val="WW8Num16z3"/>
    <w:qFormat/>
    <w:rPr>
      <w:rFonts w:ascii="Symbol" w:hAnsi="Symbol" w:cs="Symbol"/>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3">
    <w:name w:val="WW8Num20z3"/>
    <w:qFormat/>
    <w:rPr>
      <w:rFonts w:ascii="Symbol" w:hAnsi="Symbol" w:cs="Symbol"/>
    </w:rPr>
  </w:style>
  <w:style w:type="character" w:customStyle="1" w:styleId="WW8Num21z3">
    <w:name w:val="WW8Num21z3"/>
    <w:qFormat/>
    <w:rPr>
      <w:rFonts w:ascii="Wingdings" w:hAnsi="Wingdings" w:cs="Wingdings"/>
    </w:rPr>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3">
    <w:name w:val="WW8Num24z3"/>
    <w:qFormat/>
    <w:rPr>
      <w:rFonts w:ascii="Wingdings" w:hAnsi="Wingdings" w:cs="Wingdings"/>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6z3">
    <w:name w:val="WW8Num26z3"/>
    <w:qFormat/>
    <w:rPr>
      <w:rFonts w:ascii="Symbol" w:hAnsi="Symbol" w:cs="Symbol"/>
    </w:rPr>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1">
    <w:name w:val="WW8Num36z1"/>
    <w:qFormat/>
  </w:style>
  <w:style w:type="character" w:customStyle="1" w:styleId="WW8Num36z2">
    <w:name w:val="WW8Num36z2"/>
    <w:qFormat/>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WW8Num42z1">
    <w:name w:val="WW8Num42z1"/>
    <w:qFormat/>
  </w:style>
  <w:style w:type="character" w:customStyle="1" w:styleId="WW8Num42z2">
    <w:name w:val="WW8Num42z2"/>
    <w:qFormat/>
  </w:style>
  <w:style w:type="character" w:customStyle="1" w:styleId="WW8Num42z3">
    <w:name w:val="WW8Num42z3"/>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3">
    <w:name w:val="WW8Num44z3"/>
    <w:qFormat/>
    <w:rPr>
      <w:rFonts w:ascii="Symbol" w:hAnsi="Symbol" w:cs="Symbol"/>
    </w:rPr>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WW8Num46z1">
    <w:name w:val="WW8Num46z1"/>
    <w:qFormat/>
  </w:style>
  <w:style w:type="character" w:customStyle="1" w:styleId="WW8Num46z2">
    <w:name w:val="WW8Num46z2"/>
    <w:qFormat/>
  </w:style>
  <w:style w:type="character" w:customStyle="1" w:styleId="WW8Num46z3">
    <w:name w:val="WW8Num46z3"/>
    <w:qFormat/>
  </w:style>
  <w:style w:type="character" w:customStyle="1" w:styleId="WW8Num46z4">
    <w:name w:val="WW8Num46z4"/>
    <w:qFormat/>
  </w:style>
  <w:style w:type="character" w:customStyle="1" w:styleId="WW8Num46z5">
    <w:name w:val="WW8Num46z5"/>
    <w:qFormat/>
  </w:style>
  <w:style w:type="character" w:customStyle="1" w:styleId="WW8Num46z6">
    <w:name w:val="WW8Num46z6"/>
    <w:qFormat/>
  </w:style>
  <w:style w:type="character" w:customStyle="1" w:styleId="WW8Num46z7">
    <w:name w:val="WW8Num46z7"/>
    <w:qFormat/>
  </w:style>
  <w:style w:type="character" w:customStyle="1" w:styleId="WW8Num46z8">
    <w:name w:val="WW8Num46z8"/>
    <w:qFormat/>
  </w:style>
  <w:style w:type="character" w:customStyle="1" w:styleId="WW8Num48z3">
    <w:name w:val="WW8Num48z3"/>
    <w:qFormat/>
    <w:rPr>
      <w:rFonts w:ascii="Symbol" w:hAnsi="Symbol" w:cs="Symbol"/>
    </w:rPr>
  </w:style>
  <w:style w:type="character" w:customStyle="1" w:styleId="WW8Num49z0">
    <w:name w:val="WW8Num49z0"/>
    <w:qFormat/>
    <w:rPr>
      <w:rFonts w:ascii="Times New Roman" w:eastAsia="Times New Roman" w:hAnsi="Times New Roman" w:cs="Times New Roman"/>
      <w:color w:val="000000"/>
    </w:rPr>
  </w:style>
  <w:style w:type="character" w:customStyle="1" w:styleId="WW8Num49z1">
    <w:name w:val="WW8Num49z1"/>
    <w:qFormat/>
    <w:rPr>
      <w:rFonts w:ascii="Courier New" w:hAnsi="Courier New" w:cs="Courier New"/>
    </w:rPr>
  </w:style>
  <w:style w:type="character" w:customStyle="1" w:styleId="WW8Num49z2">
    <w:name w:val="WW8Num49z2"/>
    <w:qFormat/>
    <w:rPr>
      <w:rFonts w:ascii="Wingdings" w:hAnsi="Wingdings" w:cs="Wingdings"/>
    </w:rPr>
  </w:style>
  <w:style w:type="character" w:customStyle="1" w:styleId="WW8Num49z3">
    <w:name w:val="WW8Num49z3"/>
    <w:qFormat/>
    <w:rPr>
      <w:rFonts w:ascii="Symbol" w:hAnsi="Symbol" w:cs="Symbol"/>
    </w:rPr>
  </w:style>
  <w:style w:type="character" w:customStyle="1" w:styleId="2c">
    <w:name w:val="Заголовок №2 + Полужирный"/>
    <w:qFormat/>
    <w:rPr>
      <w:rFonts w:ascii="Times New Roman" w:hAnsi="Times New Roman" w:cs="Times New Roman"/>
      <w:b/>
      <w:bCs w:val="0"/>
      <w:i/>
      <w:iCs w:val="0"/>
      <w:strike w:val="0"/>
      <w:color w:val="000000"/>
      <w:spacing w:val="0"/>
      <w:position w:val="0"/>
      <w:sz w:val="21"/>
      <w:u w:val="none"/>
      <w:vertAlign w:val="baseline"/>
      <w:lang w:val="ru-RU"/>
    </w:rPr>
  </w:style>
  <w:style w:type="character" w:customStyle="1" w:styleId="afff8">
    <w:name w:val="Основной текст + Полужирный"/>
    <w:qFormat/>
    <w:rPr>
      <w:rFonts w:ascii="Times New Roman" w:hAnsi="Times New Roman" w:cs="Times New Roman"/>
      <w:b/>
      <w:bCs w:val="0"/>
      <w:strike w:val="0"/>
      <w:color w:val="000000"/>
      <w:spacing w:val="0"/>
      <w:position w:val="0"/>
      <w:sz w:val="21"/>
      <w:u w:val="none"/>
      <w:shd w:val="clear" w:color="auto" w:fill="FFFFFF"/>
      <w:vertAlign w:val="baseline"/>
      <w:lang w:val="ru-RU"/>
    </w:rPr>
  </w:style>
  <w:style w:type="character" w:customStyle="1" w:styleId="FontStyle310">
    <w:name w:val="Font Style31"/>
    <w:qFormat/>
    <w:rPr>
      <w:rFonts w:ascii="Times New Roman" w:hAnsi="Times New Roman" w:cs="Times New Roman"/>
      <w:sz w:val="18"/>
    </w:rPr>
  </w:style>
  <w:style w:type="character" w:customStyle="1" w:styleId="FontStyle23">
    <w:name w:val="Font Style23"/>
    <w:qFormat/>
    <w:rPr>
      <w:rFonts w:ascii="Times New Roman" w:hAnsi="Times New Roman" w:cs="Times New Roman"/>
      <w:b/>
      <w:bCs w:val="0"/>
      <w:sz w:val="20"/>
    </w:rPr>
  </w:style>
  <w:style w:type="character" w:customStyle="1" w:styleId="FontStyle32">
    <w:name w:val="Font Style32"/>
    <w:qFormat/>
    <w:rPr>
      <w:rFonts w:ascii="Times New Roman" w:hAnsi="Times New Roman" w:cs="Times New Roman"/>
      <w:b/>
      <w:bCs w:val="0"/>
      <w:spacing w:val="20"/>
      <w:sz w:val="18"/>
    </w:rPr>
  </w:style>
  <w:style w:type="character" w:customStyle="1" w:styleId="FontStyle89">
    <w:name w:val="Font Style89"/>
    <w:qFormat/>
    <w:rPr>
      <w:rFonts w:ascii="Arial Unicode MS" w:eastAsia="Arial Unicode MS" w:hAnsi="Arial Unicode MS" w:cs="Arial Unicode MS"/>
      <w:b/>
      <w:bCs w:val="0"/>
      <w:sz w:val="16"/>
    </w:rPr>
  </w:style>
  <w:style w:type="character" w:customStyle="1" w:styleId="FontStyle17">
    <w:name w:val="Font Style17"/>
    <w:qFormat/>
    <w:rPr>
      <w:rFonts w:ascii="Microsoft Sans Serif" w:hAnsi="Microsoft Sans Serif" w:cs="Microsoft Sans Serif"/>
      <w:sz w:val="16"/>
    </w:rPr>
  </w:style>
  <w:style w:type="character" w:customStyle="1" w:styleId="FontStyle36">
    <w:name w:val="Font Style36"/>
    <w:qFormat/>
    <w:rPr>
      <w:rFonts w:ascii="Times New Roman" w:hAnsi="Times New Roman" w:cs="Times New Roman"/>
      <w:sz w:val="20"/>
    </w:rPr>
  </w:style>
  <w:style w:type="character" w:customStyle="1" w:styleId="FontStyle51">
    <w:name w:val="Font Style51"/>
    <w:qFormat/>
    <w:rPr>
      <w:rFonts w:ascii="Times New Roman" w:hAnsi="Times New Roman" w:cs="Times New Roman"/>
      <w:b/>
      <w:bCs w:val="0"/>
      <w:sz w:val="26"/>
    </w:rPr>
  </w:style>
  <w:style w:type="character" w:customStyle="1" w:styleId="FontStyle56">
    <w:name w:val="Font Style56"/>
    <w:qFormat/>
    <w:rPr>
      <w:rFonts w:ascii="Times New Roman" w:hAnsi="Times New Roman" w:cs="Times New Roman"/>
      <w:b/>
      <w:bCs w:val="0"/>
      <w:sz w:val="26"/>
    </w:rPr>
  </w:style>
  <w:style w:type="character" w:customStyle="1" w:styleId="FontStyle73">
    <w:name w:val="Font Style73"/>
    <w:qFormat/>
    <w:rPr>
      <w:rFonts w:ascii="Microsoft Sans Serif" w:hAnsi="Microsoft Sans Serif" w:cs="Microsoft Sans Serif"/>
      <w:b/>
      <w:bCs w:val="0"/>
      <w:sz w:val="24"/>
    </w:rPr>
  </w:style>
  <w:style w:type="character" w:customStyle="1" w:styleId="goog-inline-block">
    <w:name w:val="goog-inline-block"/>
    <w:qFormat/>
  </w:style>
  <w:style w:type="character" w:customStyle="1" w:styleId="kix-wordhtmlgenerator-word-node">
    <w:name w:val="kix-wordhtmlgenerator-word-node"/>
    <w:qFormat/>
  </w:style>
  <w:style w:type="character" w:customStyle="1" w:styleId="b-serp-urlitem">
    <w:name w:val="b-serp-url__item"/>
    <w:qFormat/>
  </w:style>
  <w:style w:type="character" w:customStyle="1" w:styleId="b-serp-urlmark">
    <w:name w:val="b-serp-url__mark"/>
    <w:qFormat/>
  </w:style>
  <w:style w:type="character" w:customStyle="1" w:styleId="b-forumtext">
    <w:name w:val="b-forum__text"/>
    <w:qFormat/>
  </w:style>
  <w:style w:type="character" w:customStyle="1" w:styleId="labeltelefoni">
    <w:name w:val="labeltelefoni"/>
    <w:qFormat/>
  </w:style>
  <w:style w:type="character" w:customStyle="1" w:styleId="f">
    <w:name w:val="f"/>
    <w:qFormat/>
  </w:style>
  <w:style w:type="character" w:customStyle="1" w:styleId="s2">
    <w:name w:val="s2"/>
    <w:qFormat/>
  </w:style>
  <w:style w:type="character" w:customStyle="1" w:styleId="213">
    <w:name w:val="Знак Знак21"/>
    <w:qFormat/>
    <w:rPr>
      <w:rFonts w:ascii="Times New Roman" w:eastAsia="@Arial Unicode MS" w:hAnsi="Times New Roman" w:cs="Times New Roman"/>
      <w:b/>
      <w:bCs w:val="0"/>
      <w:sz w:val="28"/>
    </w:rPr>
  </w:style>
  <w:style w:type="character" w:customStyle="1" w:styleId="83">
    <w:name w:val="Знак Знак8"/>
    <w:qFormat/>
    <w:rPr>
      <w:rFonts w:ascii="Times New Roman" w:eastAsia="@Arial Unicode MS" w:hAnsi="Times New Roman" w:cs="Times New Roman"/>
      <w:b/>
      <w:bCs w:val="0"/>
      <w:sz w:val="28"/>
    </w:rPr>
  </w:style>
  <w:style w:type="character" w:customStyle="1" w:styleId="73">
    <w:name w:val="Знак Знак7"/>
    <w:qFormat/>
    <w:rPr>
      <w:rFonts w:ascii="Times New Roman" w:hAnsi="Times New Roman" w:cs="Times New Roman"/>
      <w:sz w:val="24"/>
    </w:rPr>
  </w:style>
  <w:style w:type="character" w:customStyle="1" w:styleId="190">
    <w:name w:val="Знак Знак19"/>
    <w:qFormat/>
    <w:rPr>
      <w:rFonts w:ascii="Times New Roman" w:hAnsi="Times New Roman" w:cs="Times New Roman"/>
      <w:b/>
      <w:bCs w:val="0"/>
      <w:i/>
      <w:iCs w:val="0"/>
      <w:sz w:val="26"/>
    </w:rPr>
  </w:style>
  <w:style w:type="character" w:customStyle="1" w:styleId="blue">
    <w:name w:val="blue"/>
    <w:qFormat/>
  </w:style>
  <w:style w:type="character" w:customStyle="1" w:styleId="FontStyle14">
    <w:name w:val="Font Style14"/>
    <w:qFormat/>
    <w:rPr>
      <w:rFonts w:ascii="Times New Roman" w:hAnsi="Times New Roman" w:cs="Times New Roman"/>
      <w:i/>
      <w:iCs/>
      <w:sz w:val="16"/>
      <w:szCs w:val="16"/>
    </w:rPr>
  </w:style>
  <w:style w:type="character" w:customStyle="1" w:styleId="ListParagraphChar">
    <w:name w:val="List Paragraph Char"/>
    <w:qFormat/>
    <w:rPr>
      <w:rFonts w:ascii="Times New Roman" w:eastAsia="Times New Roman" w:hAnsi="Times New Roman" w:cs="Times New Roman"/>
      <w:sz w:val="22"/>
      <w:szCs w:val="22"/>
    </w:rPr>
  </w:style>
  <w:style w:type="character" w:customStyle="1" w:styleId="2d">
    <w:name w:val="Название Знак2"/>
    <w:qFormat/>
    <w:rPr>
      <w:rFonts w:ascii="Cambria" w:eastAsia="Calibri" w:hAnsi="Cambria" w:cs="Cambria"/>
      <w:color w:val="17365D"/>
      <w:spacing w:val="5"/>
      <w:sz w:val="52"/>
      <w:szCs w:val="20"/>
    </w:rPr>
  </w:style>
  <w:style w:type="character" w:customStyle="1" w:styleId="field">
    <w:name w:val="field"/>
    <w:qFormat/>
  </w:style>
  <w:style w:type="character" w:customStyle="1" w:styleId="36">
    <w:name w:val="Основной текст с отступом 3 Знак"/>
    <w:qFormat/>
    <w:rPr>
      <w:sz w:val="16"/>
      <w:szCs w:val="16"/>
    </w:rPr>
  </w:style>
  <w:style w:type="character" w:customStyle="1" w:styleId="ff3">
    <w:name w:val="ff3"/>
    <w:qFormat/>
  </w:style>
  <w:style w:type="character" w:customStyle="1" w:styleId="c1c6">
    <w:name w:val="c1 c6"/>
    <w:qFormat/>
    <w:rPr>
      <w:rFonts w:ascii="Times New Roman" w:hAnsi="Times New Roman" w:cs="Times New Roman"/>
    </w:rPr>
  </w:style>
  <w:style w:type="character" w:customStyle="1" w:styleId="2105pt">
    <w:name w:val="Основной текст (2) + 10;5 pt;Полужирный;Курсив"/>
    <w:qFormat/>
    <w:rPr>
      <w:rFonts w:ascii="Times New Roman" w:eastAsia="Times New Roman" w:hAnsi="Times New Roman" w:cs="Times New Roman"/>
      <w:b/>
      <w:bCs/>
      <w:i/>
      <w:iCs/>
      <w:caps w:val="0"/>
      <w:smallCaps w:val="0"/>
      <w:strike w:val="0"/>
      <w:color w:val="000000"/>
      <w:spacing w:val="0"/>
      <w:position w:val="0"/>
      <w:sz w:val="21"/>
      <w:szCs w:val="21"/>
      <w:u w:val="none"/>
      <w:vertAlign w:val="baseline"/>
      <w:lang w:val="ru-RU" w:bidi="ru-RU"/>
    </w:rPr>
  </w:style>
  <w:style w:type="character" w:customStyle="1" w:styleId="NoSpacingChar">
    <w:name w:val="No Spacing Char"/>
    <w:qFormat/>
    <w:rPr>
      <w:rFonts w:ascii="Times New Roman" w:eastAsia="Arial Unicode MS" w:hAnsi="Times New Roman" w:cs="Times New Roman"/>
      <w:color w:val="000000"/>
      <w:sz w:val="24"/>
      <w:szCs w:val="24"/>
      <w:lang w:eastAsia="zh-CN" w:bidi="ar-SA"/>
    </w:rPr>
  </w:style>
  <w:style w:type="character" w:customStyle="1" w:styleId="afff9">
    <w:name w:val="_ПЖ"/>
    <w:qFormat/>
    <w:rPr>
      <w:b/>
      <w:bCs/>
    </w:rPr>
  </w:style>
  <w:style w:type="character" w:customStyle="1" w:styleId="afffa">
    <w:name w:val="_ОБЫЧНЫЙ Знак"/>
    <w:qFormat/>
    <w:rPr>
      <w:rFonts w:ascii="Times New Roman" w:eastAsia="Times New Roman" w:hAnsi="Times New Roman" w:cs="ha_hantinsp;Calibri"/>
      <w:color w:val="000000"/>
      <w:sz w:val="20"/>
      <w:szCs w:val="20"/>
    </w:rPr>
  </w:style>
  <w:style w:type="character" w:customStyle="1" w:styleId="afffb">
    <w:name w:val="_КУРСИВ"/>
    <w:qFormat/>
    <w:rPr>
      <w:b/>
      <w:bCs/>
      <w:i/>
      <w:iCs/>
    </w:rPr>
  </w:style>
  <w:style w:type="character" w:customStyle="1" w:styleId="8100">
    <w:name w:val="Стиль _ТАБЛ_боковик (8 кг) + 10 пт Знак"/>
    <w:qFormat/>
    <w:rPr>
      <w:rFonts w:ascii="ha_hantinsp;Calibri" w:eastAsia="Times New Roman" w:hAnsi="ha_hantinsp;Calibri" w:cs="ha_hantinsp;Calibri"/>
      <w:color w:val="000000"/>
      <w:spacing w:val="-1"/>
      <w:sz w:val="20"/>
      <w:szCs w:val="17"/>
    </w:rPr>
  </w:style>
  <w:style w:type="character" w:customStyle="1" w:styleId="afffc">
    <w:name w:val="_ТАБЛ_боковик Знак"/>
    <w:qFormat/>
    <w:rPr>
      <w:rFonts w:ascii="Times New Roman" w:eastAsia="Times New Roman" w:hAnsi="Times New Roman" w:cs="ha_hantinsp;Calibri"/>
      <w:color w:val="000000"/>
      <w:sz w:val="20"/>
      <w:szCs w:val="18"/>
    </w:rPr>
  </w:style>
  <w:style w:type="character" w:customStyle="1" w:styleId="afffd">
    <w:name w:val="[Без стиля] Знак"/>
    <w:qFormat/>
    <w:rPr>
      <w:rFonts w:ascii="ha_hantinsp;Calibri" w:eastAsia="Times New Roman" w:hAnsi="ha_hantinsp;Calibri" w:cs="ha_hantinsp;Calibri"/>
      <w:color w:val="000000"/>
      <w:sz w:val="24"/>
      <w:szCs w:val="24"/>
    </w:rPr>
  </w:style>
  <w:style w:type="character" w:customStyle="1" w:styleId="8101">
    <w:name w:val="Стиль _ТАБЛ_боковик (8 кг) + 10 пт полужирный Знак"/>
    <w:qFormat/>
    <w:rPr>
      <w:rFonts w:ascii="Times New Roman" w:eastAsia="Times New Roman" w:hAnsi="Times New Roman" w:cs="Times New Roman"/>
      <w:color w:val="000000"/>
      <w:spacing w:val="4"/>
      <w:szCs w:val="24"/>
      <w:lang w:bidi="ar-SA"/>
    </w:rPr>
  </w:style>
  <w:style w:type="character" w:customStyle="1" w:styleId="2e">
    <w:name w:val="Оглавление (2)_"/>
    <w:qFormat/>
    <w:rPr>
      <w:rFonts w:ascii="Times New Roman" w:eastAsia="Times New Roman" w:hAnsi="Times New Roman" w:cs="Times New Roman"/>
      <w:b/>
      <w:bCs/>
      <w:i/>
      <w:iCs/>
      <w:sz w:val="28"/>
      <w:szCs w:val="28"/>
      <w:shd w:val="clear" w:color="auto" w:fill="FFFFFF"/>
    </w:rPr>
  </w:style>
  <w:style w:type="character" w:customStyle="1" w:styleId="53">
    <w:name w:val="Основной текст (5)_"/>
    <w:qFormat/>
    <w:rPr>
      <w:rFonts w:ascii="Times New Roman" w:eastAsia="Times New Roman" w:hAnsi="Times New Roman" w:cs="Times New Roman"/>
      <w:b/>
      <w:bCs/>
      <w:i/>
      <w:iCs/>
      <w:caps w:val="0"/>
      <w:smallCaps w:val="0"/>
      <w:strike w:val="0"/>
      <w:u w:val="none"/>
    </w:rPr>
  </w:style>
  <w:style w:type="character" w:customStyle="1" w:styleId="54">
    <w:name w:val="Основной текст (5)"/>
    <w:qFormat/>
    <w:rPr>
      <w:rFonts w:ascii="Times New Roman" w:eastAsia="Times New Roman" w:hAnsi="Times New Roman" w:cs="Times New Roman"/>
      <w:b w:val="0"/>
      <w:bCs w:val="0"/>
      <w:i w:val="0"/>
      <w:iCs w:val="0"/>
      <w:caps w:val="0"/>
      <w:smallCaps w:val="0"/>
      <w:strike w:val="0"/>
      <w:color w:val="000000"/>
      <w:spacing w:val="0"/>
      <w:position w:val="0"/>
      <w:sz w:val="24"/>
      <w:szCs w:val="24"/>
      <w:u w:val="none"/>
      <w:vertAlign w:val="baseline"/>
      <w:lang w:val="ru-RU" w:bidi="ru-RU"/>
    </w:rPr>
  </w:style>
  <w:style w:type="character" w:customStyle="1" w:styleId="100">
    <w:name w:val="Основной текст (10)_"/>
    <w:qFormat/>
    <w:rPr>
      <w:rFonts w:ascii="Times New Roman" w:eastAsia="Times New Roman" w:hAnsi="Times New Roman" w:cs="Times New Roman"/>
      <w:b/>
      <w:bCs/>
      <w:sz w:val="34"/>
      <w:szCs w:val="34"/>
      <w:shd w:val="clear" w:color="auto" w:fill="FFFFFF"/>
    </w:rPr>
  </w:style>
  <w:style w:type="character" w:customStyle="1" w:styleId="55">
    <w:name w:val="Основной текст5"/>
    <w:qFormat/>
    <w:rPr>
      <w:rFonts w:ascii="Times New Roman" w:eastAsia="Times New Roman" w:hAnsi="Times New Roman" w:cs="Times New Roman"/>
      <w:b w:val="0"/>
      <w:bCs w:val="0"/>
      <w:i w:val="0"/>
      <w:iCs w:val="0"/>
      <w:caps w:val="0"/>
      <w:smallCaps w:val="0"/>
      <w:strike w:val="0"/>
      <w:color w:val="000000"/>
      <w:spacing w:val="0"/>
      <w:position w:val="0"/>
      <w:sz w:val="34"/>
      <w:szCs w:val="34"/>
      <w:u w:val="none"/>
      <w:shd w:val="clear" w:color="auto" w:fill="FFFFFF"/>
      <w:vertAlign w:val="baseline"/>
      <w:lang w:val="ru-RU" w:bidi="ru-RU"/>
    </w:rPr>
  </w:style>
  <w:style w:type="character" w:customStyle="1" w:styleId="2f">
    <w:name w:val="Подпись к таблице (2)_"/>
    <w:qFormat/>
    <w:rPr>
      <w:rFonts w:ascii="Times New Roman" w:eastAsia="Times New Roman" w:hAnsi="Times New Roman" w:cs="Times New Roman"/>
      <w:sz w:val="28"/>
      <w:szCs w:val="28"/>
      <w:shd w:val="clear" w:color="auto" w:fill="FFFFFF"/>
    </w:rPr>
  </w:style>
  <w:style w:type="character" w:customStyle="1" w:styleId="Exact">
    <w:name w:val="Основной текст Exact"/>
    <w:qFormat/>
    <w:rPr>
      <w:rFonts w:ascii="Times New Roman" w:eastAsia="Times New Roman" w:hAnsi="Times New Roman" w:cs="Times New Roman"/>
      <w:b w:val="0"/>
      <w:bCs w:val="0"/>
      <w:i w:val="0"/>
      <w:iCs w:val="0"/>
      <w:caps w:val="0"/>
      <w:smallCaps w:val="0"/>
      <w:strike w:val="0"/>
      <w:color w:val="000000"/>
      <w:spacing w:val="2"/>
      <w:position w:val="0"/>
      <w:sz w:val="28"/>
      <w:szCs w:val="28"/>
      <w:u w:val="none"/>
      <w:shd w:val="clear" w:color="auto" w:fill="FFFFFF"/>
      <w:vertAlign w:val="baseline"/>
    </w:rPr>
  </w:style>
  <w:style w:type="character" w:customStyle="1" w:styleId="afffe">
    <w:name w:val="Подпись к картинке_"/>
    <w:qFormat/>
    <w:rPr>
      <w:rFonts w:ascii="Times New Roman" w:eastAsia="Times New Roman" w:hAnsi="Times New Roman" w:cs="Times New Roman"/>
      <w:b w:val="0"/>
      <w:bCs w:val="0"/>
      <w:i w:val="0"/>
      <w:iCs w:val="0"/>
      <w:caps w:val="0"/>
      <w:smallCaps w:val="0"/>
      <w:strike w:val="0"/>
      <w:sz w:val="28"/>
      <w:szCs w:val="28"/>
      <w:u w:val="none"/>
      <w:lang w:val="ru-RU" w:bidi="ru-RU"/>
    </w:rPr>
  </w:style>
  <w:style w:type="character" w:customStyle="1" w:styleId="affff">
    <w:name w:val="Подпись к картинке"/>
    <w:qFormat/>
    <w:rPr>
      <w:rFonts w:ascii="Times New Roman" w:eastAsia="Times New Roman" w:hAnsi="Times New Roman" w:cs="Times New Roman"/>
      <w:b w:val="0"/>
      <w:bCs w:val="0"/>
      <w:i w:val="0"/>
      <w:iCs w:val="0"/>
      <w:caps w:val="0"/>
      <w:smallCaps w:val="0"/>
      <w:strike w:val="0"/>
      <w:color w:val="000000"/>
      <w:spacing w:val="0"/>
      <w:position w:val="0"/>
      <w:sz w:val="28"/>
      <w:szCs w:val="28"/>
      <w:u w:val="none"/>
      <w:vertAlign w:val="baseline"/>
      <w:lang w:val="ru-RU" w:bidi="ru-RU"/>
    </w:rPr>
  </w:style>
  <w:style w:type="character" w:customStyle="1" w:styleId="2Exact0">
    <w:name w:val="Подпись к картинке (2) Exact"/>
    <w:qFormat/>
    <w:rPr>
      <w:rFonts w:ascii="Times New Roman" w:eastAsia="Times New Roman" w:hAnsi="Times New Roman" w:cs="Times New Roman"/>
      <w:b/>
      <w:bCs/>
      <w:spacing w:val="-4"/>
      <w:sz w:val="28"/>
      <w:szCs w:val="28"/>
      <w:shd w:val="clear" w:color="auto" w:fill="FFFFFF"/>
      <w:lang w:bidi="ru-RU"/>
    </w:rPr>
  </w:style>
  <w:style w:type="character" w:customStyle="1" w:styleId="citation">
    <w:name w:val="citation"/>
    <w:qFormat/>
  </w:style>
  <w:style w:type="character" w:customStyle="1" w:styleId="nowrap">
    <w:name w:val="nowrap"/>
    <w:qFormat/>
  </w:style>
  <w:style w:type="character" w:customStyle="1" w:styleId="ts-comment-commentedtext">
    <w:name w:val="ts-comment-commentedtext"/>
    <w:qFormat/>
  </w:style>
  <w:style w:type="character" w:customStyle="1" w:styleId="normaltextrun">
    <w:name w:val="normaltextrun"/>
    <w:qFormat/>
  </w:style>
  <w:style w:type="character" w:customStyle="1" w:styleId="FontStyle130">
    <w:name w:val="Font Style130"/>
    <w:qFormat/>
    <w:rPr>
      <w:rFonts w:ascii="Arial" w:hAnsi="Arial" w:cs="Arial"/>
      <w:sz w:val="24"/>
      <w:szCs w:val="24"/>
    </w:rPr>
  </w:style>
  <w:style w:type="character" w:customStyle="1" w:styleId="FontStyle136">
    <w:name w:val="Font Style136"/>
    <w:qFormat/>
    <w:rPr>
      <w:rFonts w:ascii="Arial" w:hAnsi="Arial" w:cs="Arial"/>
      <w:b/>
      <w:bCs/>
      <w:sz w:val="24"/>
      <w:szCs w:val="24"/>
    </w:rPr>
  </w:style>
  <w:style w:type="character" w:customStyle="1" w:styleId="FontStyle217">
    <w:name w:val="Font Style217"/>
    <w:qFormat/>
    <w:rPr>
      <w:rFonts w:ascii="Arial" w:hAnsi="Arial" w:cs="Arial"/>
      <w:spacing w:val="10"/>
      <w:sz w:val="10"/>
      <w:szCs w:val="10"/>
    </w:rPr>
  </w:style>
  <w:style w:type="character" w:customStyle="1" w:styleId="2f0">
    <w:name w:val="Заголовок Знак2"/>
    <w:qFormat/>
    <w:rPr>
      <w:rFonts w:ascii="Calibri Light" w:eastAsia="Times New Roman" w:hAnsi="Calibri Light" w:cs="Times New Roman"/>
      <w:spacing w:val="-10"/>
      <w:sz w:val="56"/>
      <w:szCs w:val="56"/>
      <w:lang w:val="en-US"/>
    </w:rPr>
  </w:style>
  <w:style w:type="character" w:customStyle="1" w:styleId="2f1">
    <w:name w:val="Стиль2 Знак"/>
    <w:qFormat/>
    <w:rPr>
      <w:rFonts w:ascii="Times New Roman" w:hAnsi="Times New Roman" w:cs="Times New Roman"/>
      <w:sz w:val="28"/>
      <w:szCs w:val="28"/>
    </w:rPr>
  </w:style>
  <w:style w:type="character" w:styleId="affff0">
    <w:name w:val="footnote reference"/>
    <w:rPr>
      <w:vertAlign w:val="superscript"/>
    </w:rPr>
  </w:style>
  <w:style w:type="character" w:styleId="affff1">
    <w:name w:val="endnote reference"/>
    <w:rPr>
      <w:vertAlign w:val="superscript"/>
    </w:rPr>
  </w:style>
  <w:style w:type="paragraph" w:customStyle="1" w:styleId="Heading">
    <w:name w:val="Heading"/>
    <w:basedOn w:val="10"/>
    <w:next w:val="10"/>
    <w:qFormat/>
    <w:pPr>
      <w:keepNext/>
      <w:keepLines/>
      <w:spacing w:before="480" w:after="120"/>
    </w:pPr>
    <w:rPr>
      <w:rFonts w:cs="Times New Roman"/>
      <w:b/>
      <w:sz w:val="72"/>
      <w:szCs w:val="72"/>
    </w:rPr>
  </w:style>
  <w:style w:type="paragraph" w:styleId="affff2">
    <w:name w:val="Body Text"/>
    <w:basedOn w:val="a"/>
    <w:pPr>
      <w:spacing w:after="0" w:line="240" w:lineRule="auto"/>
      <w:ind w:left="157" w:right="155" w:firstLine="226"/>
      <w:jc w:val="both"/>
    </w:pPr>
    <w:rPr>
      <w:rFonts w:ascii="Bookman Old Style" w:eastAsia="Bookman Old Style" w:hAnsi="Bookman Old Style" w:cs="Bookman Old Style"/>
      <w:sz w:val="20"/>
      <w:szCs w:val="20"/>
    </w:rPr>
  </w:style>
  <w:style w:type="paragraph" w:styleId="affff3">
    <w:name w:val="List"/>
    <w:basedOn w:val="affff2"/>
    <w:pPr>
      <w:widowControl/>
      <w:spacing w:after="120" w:line="276" w:lineRule="auto"/>
      <w:ind w:left="0" w:right="0" w:firstLine="0"/>
      <w:jc w:val="left"/>
    </w:pPr>
    <w:rPr>
      <w:rFonts w:ascii="Calibri" w:eastAsia="Calibri" w:hAnsi="Calibri" w:cs="Mangal"/>
      <w:color w:val="000000"/>
      <w:sz w:val="22"/>
      <w:szCs w:val="22"/>
    </w:rPr>
  </w:style>
  <w:style w:type="paragraph" w:styleId="affff4">
    <w:name w:val="caption"/>
    <w:basedOn w:val="a"/>
    <w:qFormat/>
    <w:pPr>
      <w:widowControl/>
      <w:suppressLineNumbers/>
      <w:spacing w:before="120" w:after="120"/>
    </w:pPr>
    <w:rPr>
      <w:rFonts w:cs="Mangal"/>
      <w:i/>
      <w:iCs/>
      <w:color w:val="000000"/>
      <w:sz w:val="24"/>
      <w:szCs w:val="24"/>
    </w:rPr>
  </w:style>
  <w:style w:type="paragraph" w:customStyle="1" w:styleId="Index">
    <w:name w:val="Index"/>
    <w:basedOn w:val="a"/>
    <w:qFormat/>
    <w:pPr>
      <w:suppressLineNumbers/>
    </w:pPr>
  </w:style>
  <w:style w:type="paragraph" w:customStyle="1" w:styleId="10">
    <w:name w:val="Обычный1"/>
    <w:qFormat/>
    <w:pPr>
      <w:widowControl w:val="0"/>
      <w:spacing w:after="200" w:line="276" w:lineRule="auto"/>
    </w:pPr>
    <w:rPr>
      <w:rFonts w:ascii="Calibri" w:eastAsia="Calibri" w:hAnsi="Calibri" w:cs="Calibri"/>
      <w:sz w:val="22"/>
      <w:szCs w:val="22"/>
      <w:lang w:val="ru-RU" w:bidi="ar-SA"/>
    </w:rPr>
  </w:style>
  <w:style w:type="paragraph" w:customStyle="1" w:styleId="HeaderandFooter">
    <w:name w:val="Header and Footer"/>
    <w:basedOn w:val="a"/>
    <w:qFormat/>
    <w:pPr>
      <w:suppressLineNumbers/>
      <w:tabs>
        <w:tab w:val="center" w:pos="4819"/>
        <w:tab w:val="right" w:pos="9638"/>
      </w:tabs>
    </w:pPr>
  </w:style>
  <w:style w:type="paragraph" w:styleId="affff5">
    <w:name w:val="header"/>
    <w:basedOn w:val="a"/>
    <w:pPr>
      <w:spacing w:after="0" w:line="240" w:lineRule="auto"/>
    </w:pPr>
    <w:rPr>
      <w:sz w:val="20"/>
      <w:szCs w:val="20"/>
    </w:rPr>
  </w:style>
  <w:style w:type="paragraph" w:styleId="affff6">
    <w:name w:val="footer"/>
    <w:basedOn w:val="a"/>
    <w:pPr>
      <w:spacing w:after="0" w:line="240" w:lineRule="auto"/>
    </w:pPr>
    <w:rPr>
      <w:sz w:val="20"/>
      <w:szCs w:val="20"/>
    </w:rPr>
  </w:style>
  <w:style w:type="paragraph" w:styleId="affff7">
    <w:name w:val="Subtitle"/>
    <w:basedOn w:val="10"/>
    <w:next w:val="10"/>
    <w:qFormat/>
    <w:pPr>
      <w:keepNext/>
      <w:keepLines/>
      <w:spacing w:before="360" w:after="80"/>
    </w:pPr>
    <w:rPr>
      <w:rFonts w:ascii="Georgia" w:eastAsia="Georgia" w:hAnsi="Georgia" w:cs="Times New Roman"/>
      <w:i/>
      <w:color w:val="666666"/>
      <w:sz w:val="48"/>
      <w:szCs w:val="48"/>
    </w:rPr>
  </w:style>
  <w:style w:type="paragraph" w:styleId="affff8">
    <w:name w:val="Balloon Text"/>
    <w:basedOn w:val="a"/>
    <w:qFormat/>
    <w:pPr>
      <w:spacing w:after="0" w:line="240" w:lineRule="auto"/>
    </w:pPr>
    <w:rPr>
      <w:rFonts w:ascii="Tahoma" w:hAnsi="Tahoma" w:cs="Tahoma"/>
      <w:sz w:val="16"/>
      <w:szCs w:val="16"/>
    </w:rPr>
  </w:style>
  <w:style w:type="paragraph" w:styleId="affff9">
    <w:name w:val="annotation text"/>
    <w:basedOn w:val="a"/>
    <w:qFormat/>
    <w:pPr>
      <w:spacing w:line="240" w:lineRule="auto"/>
    </w:pPr>
    <w:rPr>
      <w:sz w:val="20"/>
      <w:szCs w:val="20"/>
    </w:rPr>
  </w:style>
  <w:style w:type="paragraph" w:styleId="affffa">
    <w:name w:val="annotation subject"/>
    <w:basedOn w:val="affff9"/>
    <w:next w:val="affff9"/>
    <w:qFormat/>
    <w:rPr>
      <w:b/>
      <w:bCs/>
    </w:rPr>
  </w:style>
  <w:style w:type="paragraph" w:styleId="affffb">
    <w:name w:val="footnote text"/>
    <w:basedOn w:val="a"/>
    <w:pPr>
      <w:spacing w:after="0" w:line="240" w:lineRule="auto"/>
    </w:pPr>
    <w:rPr>
      <w:sz w:val="20"/>
      <w:szCs w:val="20"/>
    </w:rPr>
  </w:style>
  <w:style w:type="paragraph" w:customStyle="1" w:styleId="msonormal0">
    <w:name w:val="msonormal"/>
    <w:basedOn w:val="a"/>
    <w:qFormat/>
    <w:pPr>
      <w:widowControl/>
      <w:spacing w:before="280" w:after="280" w:line="240" w:lineRule="auto"/>
    </w:pPr>
    <w:rPr>
      <w:rFonts w:ascii="Times New Roman" w:eastAsia="Times New Roman" w:hAnsi="Times New Roman"/>
      <w:sz w:val="24"/>
      <w:szCs w:val="24"/>
    </w:rPr>
  </w:style>
  <w:style w:type="paragraph" w:styleId="affffc">
    <w:name w:val="Normal (Web)"/>
    <w:basedOn w:val="a"/>
    <w:qFormat/>
    <w:pPr>
      <w:widowControl/>
      <w:spacing w:before="280" w:after="280" w:line="240" w:lineRule="auto"/>
    </w:pPr>
    <w:rPr>
      <w:rFonts w:ascii="Times New Roman" w:eastAsia="Times New Roman" w:hAnsi="Times New Roman"/>
      <w:sz w:val="24"/>
      <w:szCs w:val="24"/>
    </w:rPr>
  </w:style>
  <w:style w:type="paragraph" w:styleId="affffd">
    <w:name w:val="endnote text"/>
    <w:basedOn w:val="a"/>
    <w:pPr>
      <w:spacing w:after="0" w:line="240" w:lineRule="auto"/>
    </w:pPr>
    <w:rPr>
      <w:sz w:val="20"/>
      <w:szCs w:val="20"/>
    </w:rPr>
  </w:style>
  <w:style w:type="paragraph" w:styleId="1fb">
    <w:name w:val="toc 1"/>
    <w:basedOn w:val="a"/>
    <w:next w:val="a"/>
    <w:pPr>
      <w:spacing w:before="120" w:after="0"/>
    </w:pPr>
    <w:rPr>
      <w:rFonts w:cs="Calibri"/>
      <w:b/>
      <w:bCs/>
      <w:i/>
      <w:iCs/>
      <w:sz w:val="24"/>
      <w:szCs w:val="24"/>
    </w:rPr>
  </w:style>
  <w:style w:type="paragraph" w:styleId="2f2">
    <w:name w:val="toc 2"/>
    <w:basedOn w:val="a"/>
    <w:next w:val="a"/>
    <w:pPr>
      <w:spacing w:before="120" w:after="0"/>
      <w:ind w:left="220"/>
    </w:pPr>
    <w:rPr>
      <w:rFonts w:cs="Calibri"/>
      <w:b/>
      <w:bCs/>
    </w:rPr>
  </w:style>
  <w:style w:type="paragraph" w:styleId="37">
    <w:name w:val="toc 3"/>
    <w:basedOn w:val="a"/>
    <w:next w:val="a"/>
    <w:pPr>
      <w:spacing w:after="0" w:line="240" w:lineRule="auto"/>
      <w:ind w:firstLine="567"/>
      <w:jc w:val="both"/>
    </w:pPr>
    <w:rPr>
      <w:rFonts w:cs="Calibri"/>
      <w:sz w:val="20"/>
      <w:szCs w:val="20"/>
    </w:rPr>
  </w:style>
  <w:style w:type="paragraph" w:styleId="43">
    <w:name w:val="toc 4"/>
    <w:basedOn w:val="a"/>
    <w:next w:val="a"/>
    <w:pPr>
      <w:spacing w:after="0"/>
      <w:ind w:left="660"/>
    </w:pPr>
    <w:rPr>
      <w:rFonts w:cs="Calibri"/>
      <w:sz w:val="20"/>
      <w:szCs w:val="20"/>
    </w:rPr>
  </w:style>
  <w:style w:type="paragraph" w:styleId="56">
    <w:name w:val="toc 5"/>
    <w:basedOn w:val="a"/>
    <w:next w:val="a"/>
    <w:pPr>
      <w:spacing w:after="0"/>
      <w:ind w:left="880"/>
    </w:pPr>
    <w:rPr>
      <w:rFonts w:cs="Calibri"/>
      <w:sz w:val="20"/>
      <w:szCs w:val="20"/>
    </w:rPr>
  </w:style>
  <w:style w:type="paragraph" w:styleId="62">
    <w:name w:val="toc 6"/>
    <w:basedOn w:val="a"/>
    <w:next w:val="a"/>
    <w:pPr>
      <w:spacing w:after="0"/>
      <w:ind w:left="1100"/>
    </w:pPr>
    <w:rPr>
      <w:rFonts w:cs="Calibri"/>
      <w:sz w:val="20"/>
      <w:szCs w:val="20"/>
    </w:rPr>
  </w:style>
  <w:style w:type="paragraph" w:styleId="74">
    <w:name w:val="toc 7"/>
    <w:basedOn w:val="a"/>
    <w:next w:val="a"/>
    <w:pPr>
      <w:spacing w:after="0"/>
      <w:ind w:left="1320"/>
    </w:pPr>
    <w:rPr>
      <w:rFonts w:cs="Calibri"/>
      <w:sz w:val="20"/>
      <w:szCs w:val="20"/>
    </w:rPr>
  </w:style>
  <w:style w:type="paragraph" w:styleId="84">
    <w:name w:val="toc 8"/>
    <w:basedOn w:val="a"/>
    <w:next w:val="a"/>
    <w:pPr>
      <w:spacing w:after="0"/>
      <w:ind w:left="1540"/>
    </w:pPr>
    <w:rPr>
      <w:rFonts w:cs="Calibri"/>
      <w:sz w:val="20"/>
      <w:szCs w:val="20"/>
    </w:rPr>
  </w:style>
  <w:style w:type="paragraph" w:styleId="93">
    <w:name w:val="toc 9"/>
    <w:basedOn w:val="a"/>
    <w:next w:val="a"/>
    <w:pPr>
      <w:spacing w:after="0"/>
      <w:ind w:left="1760"/>
    </w:pPr>
    <w:rPr>
      <w:rFonts w:cs="Calibri"/>
      <w:sz w:val="20"/>
      <w:szCs w:val="20"/>
    </w:rPr>
  </w:style>
  <w:style w:type="paragraph" w:customStyle="1" w:styleId="Default">
    <w:name w:val="Default"/>
    <w:qFormat/>
    <w:rPr>
      <w:rFonts w:ascii="Arial" w:eastAsia="Calibri" w:hAnsi="Arial" w:cs="Arial"/>
      <w:color w:val="000000"/>
      <w:lang w:val="ru-RU" w:bidi="ar-SA"/>
    </w:rPr>
  </w:style>
  <w:style w:type="paragraph" w:customStyle="1" w:styleId="affffe">
    <w:name w:val="Основной"/>
    <w:basedOn w:val="a"/>
    <w:qFormat/>
    <w:pPr>
      <w:widowControl/>
      <w:spacing w:after="0" w:line="214" w:lineRule="atLeast"/>
      <w:ind w:firstLine="283"/>
      <w:jc w:val="both"/>
    </w:pPr>
    <w:rPr>
      <w:rFonts w:ascii="NewtonCSanPin;Times New Roman" w:hAnsi="NewtonCSanPin;Times New Roman" w:cs="NewtonCSanPin;Times New Roman"/>
      <w:color w:val="000000"/>
      <w:sz w:val="21"/>
      <w:szCs w:val="21"/>
    </w:rPr>
  </w:style>
  <w:style w:type="paragraph" w:customStyle="1" w:styleId="afffff">
    <w:name w:val="Сноска"/>
    <w:basedOn w:val="affffe"/>
    <w:qFormat/>
    <w:pPr>
      <w:spacing w:line="174" w:lineRule="atLeast"/>
    </w:pPr>
    <w:rPr>
      <w:rFonts w:eastAsia="Times New Roman"/>
      <w:sz w:val="17"/>
      <w:szCs w:val="17"/>
    </w:rPr>
  </w:style>
  <w:style w:type="paragraph" w:customStyle="1" w:styleId="21">
    <w:name w:val="Средняя сетка 21"/>
    <w:basedOn w:val="a"/>
    <w:qFormat/>
    <w:pPr>
      <w:widowControl/>
      <w:numPr>
        <w:numId w:val="2"/>
      </w:numPr>
      <w:spacing w:after="0" w:line="360" w:lineRule="auto"/>
      <w:contextualSpacing/>
      <w:jc w:val="both"/>
      <w:outlineLvl w:val="1"/>
    </w:pPr>
    <w:rPr>
      <w:rFonts w:ascii="Times New Roman" w:eastAsia="Times New Roman" w:hAnsi="Times New Roman"/>
      <w:sz w:val="28"/>
      <w:szCs w:val="24"/>
    </w:rPr>
  </w:style>
  <w:style w:type="paragraph" w:customStyle="1" w:styleId="ConsPlusNormal">
    <w:name w:val="ConsPlusNormal"/>
    <w:qFormat/>
    <w:pPr>
      <w:widowControl w:val="0"/>
      <w:spacing w:after="200" w:line="276" w:lineRule="auto"/>
    </w:pPr>
    <w:rPr>
      <w:rFonts w:eastAsia="Times New Roman" w:cs="Times New Roman"/>
      <w:color w:val="000000"/>
      <w:sz w:val="28"/>
      <w:szCs w:val="28"/>
      <w:lang w:val="ru-RU" w:bidi="ar-SA"/>
    </w:rPr>
  </w:style>
  <w:style w:type="paragraph" w:styleId="afffff0">
    <w:name w:val="Revision"/>
    <w:qFormat/>
    <w:rPr>
      <w:rFonts w:ascii="Calibri" w:eastAsia="Calibri" w:hAnsi="Calibri" w:cs="Times New Roman"/>
      <w:sz w:val="22"/>
      <w:szCs w:val="22"/>
      <w:lang w:val="ru-RU" w:bidi="ar-SA"/>
    </w:rPr>
  </w:style>
  <w:style w:type="paragraph" w:customStyle="1" w:styleId="afffff1">
    <w:name w:val="Прижатый влево"/>
    <w:basedOn w:val="a"/>
    <w:next w:val="a"/>
    <w:qFormat/>
    <w:pPr>
      <w:spacing w:after="0" w:line="240" w:lineRule="auto"/>
    </w:pPr>
    <w:rPr>
      <w:rFonts w:ascii="Times New Roman CYR" w:eastAsia="Times New Roman" w:hAnsi="Times New Roman CYR" w:cs="Times New Roman CYR"/>
      <w:sz w:val="24"/>
      <w:szCs w:val="24"/>
    </w:rPr>
  </w:style>
  <w:style w:type="paragraph" w:customStyle="1" w:styleId="p4">
    <w:name w:val="p4"/>
    <w:basedOn w:val="a"/>
    <w:qFormat/>
    <w:pPr>
      <w:widowControl/>
      <w:spacing w:before="280" w:after="280" w:line="240" w:lineRule="auto"/>
    </w:pPr>
    <w:rPr>
      <w:rFonts w:ascii="Times New Roman" w:hAnsi="Times New Roman"/>
      <w:sz w:val="24"/>
      <w:szCs w:val="24"/>
    </w:rPr>
  </w:style>
  <w:style w:type="paragraph" w:customStyle="1" w:styleId="14TexstOSNOVA1012">
    <w:name w:val="14TexstOSNOVA_10/12"/>
    <w:basedOn w:val="a"/>
    <w:qFormat/>
    <w:pPr>
      <w:widowControl/>
      <w:spacing w:after="0" w:line="240" w:lineRule="atLeast"/>
      <w:ind w:firstLine="340"/>
      <w:jc w:val="both"/>
    </w:pPr>
    <w:rPr>
      <w:rFonts w:ascii="PragmaticaC;Courier New" w:eastAsia="Times New Roman" w:hAnsi="PragmaticaC;Courier New" w:cs="PragmaticaC;Courier New"/>
      <w:color w:val="000000"/>
      <w:sz w:val="20"/>
      <w:szCs w:val="20"/>
    </w:rPr>
  </w:style>
  <w:style w:type="paragraph" w:customStyle="1" w:styleId="s16">
    <w:name w:val="s_16"/>
    <w:basedOn w:val="a"/>
    <w:qFormat/>
    <w:pPr>
      <w:widowControl/>
      <w:spacing w:before="280" w:after="280" w:line="240" w:lineRule="auto"/>
    </w:pPr>
    <w:rPr>
      <w:rFonts w:ascii="Times New Roman" w:eastAsia="Times New Roman" w:hAnsi="Times New Roman"/>
      <w:sz w:val="24"/>
      <w:szCs w:val="24"/>
    </w:rPr>
  </w:style>
  <w:style w:type="paragraph" w:customStyle="1" w:styleId="228bf8a64b8551e1msonormal">
    <w:name w:val="228bf8a64b8551e1msonormal"/>
    <w:basedOn w:val="a"/>
    <w:qFormat/>
    <w:pPr>
      <w:widowControl/>
      <w:spacing w:before="280" w:after="280" w:line="240" w:lineRule="auto"/>
    </w:pPr>
    <w:rPr>
      <w:rFonts w:ascii="Times New Roman" w:eastAsia="Times New Roman" w:hAnsi="Times New Roman"/>
      <w:sz w:val="24"/>
      <w:szCs w:val="24"/>
    </w:rPr>
  </w:style>
  <w:style w:type="paragraph" w:customStyle="1" w:styleId="body">
    <w:name w:val="body"/>
    <w:basedOn w:val="a"/>
    <w:qFormat/>
    <w:pPr>
      <w:spacing w:after="0" w:line="240" w:lineRule="atLeast"/>
      <w:ind w:firstLine="227"/>
      <w:jc w:val="both"/>
    </w:pPr>
    <w:rPr>
      <w:rFonts w:ascii="SchoolBookSanPin;Times New Roma" w:eastAsia="Times New Roman" w:hAnsi="SchoolBookSanPin;Times New Roma" w:cs="SchoolBookSanPin;Times New Roma"/>
      <w:color w:val="000000"/>
      <w:sz w:val="20"/>
      <w:szCs w:val="20"/>
    </w:rPr>
  </w:style>
  <w:style w:type="paragraph" w:customStyle="1" w:styleId="list-bullet">
    <w:name w:val="list-bullet"/>
    <w:basedOn w:val="body"/>
    <w:qFormat/>
    <w:pPr>
      <w:ind w:left="227" w:hanging="142"/>
    </w:pPr>
  </w:style>
  <w:style w:type="paragraph" w:customStyle="1" w:styleId="list-dash">
    <w:name w:val="list-dash"/>
    <w:basedOn w:val="list-bullet"/>
    <w:qFormat/>
    <w:pPr>
      <w:ind w:hanging="227"/>
    </w:pPr>
  </w:style>
  <w:style w:type="paragraph" w:customStyle="1" w:styleId="afffff2">
    <w:name w:val="Другое"/>
    <w:basedOn w:val="a"/>
    <w:qFormat/>
    <w:pPr>
      <w:spacing w:after="0" w:line="268" w:lineRule="auto"/>
      <w:ind w:firstLine="240"/>
    </w:pPr>
    <w:rPr>
      <w:rFonts w:ascii="Georgia" w:hAnsi="Georgia" w:cs="Georgia"/>
      <w:sz w:val="19"/>
      <w:szCs w:val="20"/>
    </w:rPr>
  </w:style>
  <w:style w:type="paragraph" w:customStyle="1" w:styleId="38">
    <w:name w:val="Заголовок №3"/>
    <w:basedOn w:val="a"/>
    <w:qFormat/>
    <w:pPr>
      <w:spacing w:after="820" w:line="220" w:lineRule="auto"/>
      <w:jc w:val="center"/>
      <w:outlineLvl w:val="2"/>
    </w:pPr>
    <w:rPr>
      <w:rFonts w:ascii="Times New Roman" w:hAnsi="Times New Roman"/>
      <w:color w:val="808285"/>
      <w:sz w:val="26"/>
      <w:szCs w:val="20"/>
    </w:rPr>
  </w:style>
  <w:style w:type="paragraph" w:customStyle="1" w:styleId="44">
    <w:name w:val="Основной текст (4)"/>
    <w:basedOn w:val="a"/>
    <w:qFormat/>
    <w:pPr>
      <w:spacing w:after="120" w:line="297" w:lineRule="auto"/>
    </w:pPr>
    <w:rPr>
      <w:rFonts w:ascii="Arial" w:hAnsi="Arial" w:cs="Arial"/>
      <w:sz w:val="17"/>
      <w:szCs w:val="20"/>
    </w:rPr>
  </w:style>
  <w:style w:type="paragraph" w:customStyle="1" w:styleId="1fc">
    <w:name w:val="Заголовок №1"/>
    <w:basedOn w:val="a"/>
    <w:qFormat/>
    <w:pPr>
      <w:spacing w:after="380" w:line="261" w:lineRule="auto"/>
      <w:jc w:val="center"/>
      <w:outlineLvl w:val="0"/>
    </w:pPr>
    <w:rPr>
      <w:rFonts w:ascii="Arial" w:hAnsi="Arial" w:cs="Arial"/>
      <w:b/>
      <w:color w:val="808285"/>
      <w:sz w:val="66"/>
      <w:szCs w:val="20"/>
    </w:rPr>
  </w:style>
  <w:style w:type="paragraph" w:customStyle="1" w:styleId="39">
    <w:name w:val="Основной текст (3)"/>
    <w:basedOn w:val="a"/>
    <w:qFormat/>
    <w:pPr>
      <w:spacing w:after="250" w:line="225" w:lineRule="auto"/>
    </w:pPr>
    <w:rPr>
      <w:b/>
      <w:szCs w:val="20"/>
    </w:rPr>
  </w:style>
  <w:style w:type="paragraph" w:customStyle="1" w:styleId="2f3">
    <w:name w:val="Колонтитул (2)"/>
    <w:basedOn w:val="a"/>
    <w:qFormat/>
    <w:pPr>
      <w:spacing w:after="0" w:line="240" w:lineRule="auto"/>
    </w:pPr>
    <w:rPr>
      <w:rFonts w:ascii="Times New Roman" w:hAnsi="Times New Roman"/>
      <w:sz w:val="20"/>
      <w:szCs w:val="20"/>
    </w:rPr>
  </w:style>
  <w:style w:type="paragraph" w:customStyle="1" w:styleId="afffff3">
    <w:name w:val="Оглавление"/>
    <w:basedOn w:val="a"/>
    <w:qFormat/>
    <w:pPr>
      <w:spacing w:after="0" w:line="240" w:lineRule="auto"/>
      <w:ind w:firstLine="350"/>
    </w:pPr>
    <w:rPr>
      <w:rFonts w:ascii="Georgia" w:hAnsi="Georgia" w:cs="Georgia"/>
      <w:sz w:val="19"/>
      <w:szCs w:val="20"/>
    </w:rPr>
  </w:style>
  <w:style w:type="paragraph" w:customStyle="1" w:styleId="45">
    <w:name w:val="Заголовок №4"/>
    <w:basedOn w:val="a"/>
    <w:qFormat/>
    <w:pPr>
      <w:spacing w:after="60" w:line="264" w:lineRule="auto"/>
      <w:outlineLvl w:val="3"/>
    </w:pPr>
    <w:rPr>
      <w:rFonts w:ascii="Tahoma" w:hAnsi="Tahoma" w:cs="Tahoma"/>
      <w:b/>
      <w:sz w:val="18"/>
      <w:szCs w:val="20"/>
    </w:rPr>
  </w:style>
  <w:style w:type="paragraph" w:customStyle="1" w:styleId="2f4">
    <w:name w:val="Основной текст (2)"/>
    <w:basedOn w:val="a"/>
    <w:qFormat/>
    <w:pPr>
      <w:spacing w:after="40" w:line="268" w:lineRule="auto"/>
    </w:pPr>
    <w:rPr>
      <w:rFonts w:ascii="Tahoma" w:hAnsi="Tahoma" w:cs="Tahoma"/>
      <w:b/>
      <w:sz w:val="18"/>
      <w:szCs w:val="20"/>
    </w:rPr>
  </w:style>
  <w:style w:type="paragraph" w:customStyle="1" w:styleId="2f5">
    <w:name w:val="Заголовок №2"/>
    <w:basedOn w:val="a"/>
    <w:qFormat/>
    <w:pPr>
      <w:spacing w:after="0" w:line="180" w:lineRule="auto"/>
      <w:outlineLvl w:val="1"/>
    </w:pPr>
    <w:rPr>
      <w:b/>
      <w:smallCaps/>
      <w:sz w:val="28"/>
      <w:szCs w:val="20"/>
    </w:rPr>
  </w:style>
  <w:style w:type="paragraph" w:customStyle="1" w:styleId="75">
    <w:name w:val="Основной текст (7)"/>
    <w:basedOn w:val="a"/>
    <w:qFormat/>
    <w:pPr>
      <w:spacing w:after="0" w:line="240" w:lineRule="auto"/>
    </w:pPr>
    <w:rPr>
      <w:rFonts w:ascii="Arial" w:hAnsi="Arial" w:cs="Arial"/>
      <w:sz w:val="15"/>
      <w:szCs w:val="20"/>
    </w:rPr>
  </w:style>
  <w:style w:type="paragraph" w:customStyle="1" w:styleId="afffff4">
    <w:name w:val="Подпись к таблице"/>
    <w:basedOn w:val="a"/>
    <w:qFormat/>
    <w:pPr>
      <w:spacing w:after="0" w:line="240" w:lineRule="auto"/>
    </w:pPr>
    <w:rPr>
      <w:rFonts w:ascii="Arial" w:hAnsi="Arial" w:cs="Arial"/>
      <w:sz w:val="15"/>
      <w:szCs w:val="20"/>
    </w:rPr>
  </w:style>
  <w:style w:type="paragraph" w:customStyle="1" w:styleId="afffff5">
    <w:name w:val="Колонтитул"/>
    <w:basedOn w:val="a"/>
    <w:qFormat/>
    <w:pPr>
      <w:spacing w:after="0" w:line="240" w:lineRule="auto"/>
    </w:pPr>
    <w:rPr>
      <w:rFonts w:ascii="Arial" w:hAnsi="Arial" w:cs="Arial"/>
      <w:sz w:val="15"/>
      <w:szCs w:val="20"/>
    </w:rPr>
  </w:style>
  <w:style w:type="paragraph" w:customStyle="1" w:styleId="85">
    <w:name w:val="Основной текст (8)"/>
    <w:basedOn w:val="a"/>
    <w:qFormat/>
    <w:pPr>
      <w:spacing w:after="0" w:line="240" w:lineRule="auto"/>
    </w:pPr>
    <w:rPr>
      <w:b/>
      <w:sz w:val="11"/>
      <w:szCs w:val="20"/>
    </w:rPr>
  </w:style>
  <w:style w:type="paragraph" w:customStyle="1" w:styleId="TableParagraph">
    <w:name w:val="Table Paragraph"/>
    <w:basedOn w:val="a"/>
    <w:qFormat/>
    <w:pPr>
      <w:spacing w:after="0" w:line="240" w:lineRule="auto"/>
    </w:pPr>
    <w:rPr>
      <w:rFonts w:ascii="Cambria" w:eastAsia="Cambria" w:hAnsi="Cambria" w:cs="Cambria"/>
    </w:rPr>
  </w:style>
  <w:style w:type="paragraph" w:customStyle="1" w:styleId="afffff6">
    <w:name w:val="об"/>
    <w:basedOn w:val="a"/>
    <w:qFormat/>
    <w:pPr>
      <w:spacing w:before="120" w:after="120" w:line="360" w:lineRule="auto"/>
    </w:pPr>
    <w:rPr>
      <w:rFonts w:ascii="Times New Roman" w:eastAsia="Cambria" w:hAnsi="Times New Roman"/>
      <w:b/>
      <w:i/>
      <w:sz w:val="24"/>
      <w:szCs w:val="24"/>
    </w:rPr>
  </w:style>
  <w:style w:type="paragraph" w:customStyle="1" w:styleId="2f6">
    <w:name w:val="Указатель2"/>
    <w:basedOn w:val="a"/>
    <w:qFormat/>
    <w:pPr>
      <w:widowControl/>
      <w:suppressLineNumbers/>
    </w:pPr>
    <w:rPr>
      <w:rFonts w:cs="Mangal"/>
      <w:color w:val="000000"/>
    </w:rPr>
  </w:style>
  <w:style w:type="paragraph" w:customStyle="1" w:styleId="afffff7">
    <w:name w:val="Надпись"/>
    <w:basedOn w:val="a"/>
    <w:qFormat/>
    <w:pPr>
      <w:widowControl/>
      <w:suppressLineNumbers/>
      <w:spacing w:before="120" w:after="120"/>
    </w:pPr>
    <w:rPr>
      <w:rFonts w:cs="Mangal"/>
      <w:i/>
      <w:iCs/>
      <w:color w:val="000000"/>
      <w:sz w:val="24"/>
      <w:szCs w:val="24"/>
    </w:rPr>
  </w:style>
  <w:style w:type="paragraph" w:customStyle="1" w:styleId="1fd">
    <w:name w:val="Указатель1"/>
    <w:basedOn w:val="a"/>
    <w:qFormat/>
    <w:pPr>
      <w:widowControl/>
      <w:suppressLineNumbers/>
    </w:pPr>
    <w:rPr>
      <w:rFonts w:cs="Mangal"/>
      <w:color w:val="000000"/>
    </w:rPr>
  </w:style>
  <w:style w:type="paragraph" w:customStyle="1" w:styleId="HeaderFooter">
    <w:name w:val="Header &amp; Footer"/>
    <w:qFormat/>
    <w:pPr>
      <w:tabs>
        <w:tab w:val="right" w:pos="9020"/>
      </w:tabs>
    </w:pPr>
    <w:rPr>
      <w:rFonts w:ascii="Helvetica Neue;Times New Roman" w:eastAsia="Arial Unicode MS" w:hAnsi="Helvetica Neue;Times New Roman" w:cs="Arial Unicode MS"/>
      <w:color w:val="000000"/>
      <w:lang w:val="ru-RU" w:bidi="ar-SA"/>
    </w:rPr>
  </w:style>
  <w:style w:type="paragraph" w:customStyle="1" w:styleId="1fe">
    <w:name w:val="Заголовок таблицы ссылок1"/>
    <w:next w:val="a"/>
    <w:qFormat/>
    <w:pPr>
      <w:keepNext/>
      <w:keepLines/>
      <w:spacing w:before="480" w:after="200" w:line="276" w:lineRule="auto"/>
    </w:pPr>
    <w:rPr>
      <w:rFonts w:ascii="Cambria" w:eastAsia="Cambria" w:hAnsi="Cambria" w:cs="Cambria"/>
      <w:b/>
      <w:bCs/>
      <w:color w:val="365F91"/>
      <w:sz w:val="28"/>
      <w:szCs w:val="28"/>
      <w:lang w:val="ru-RU" w:bidi="ar-SA"/>
    </w:rPr>
  </w:style>
  <w:style w:type="paragraph" w:styleId="afffff8">
    <w:name w:val="Body Text Indent"/>
    <w:pPr>
      <w:spacing w:after="120" w:line="276" w:lineRule="auto"/>
      <w:ind w:left="283"/>
    </w:pPr>
    <w:rPr>
      <w:rFonts w:ascii="Calibri" w:eastAsia="Calibri" w:hAnsi="Calibri" w:cs="Times New Roman"/>
      <w:color w:val="000000"/>
      <w:sz w:val="22"/>
      <w:szCs w:val="22"/>
      <w:lang w:val="ru-RU" w:bidi="ar-SA"/>
    </w:rPr>
  </w:style>
  <w:style w:type="paragraph" w:customStyle="1" w:styleId="1ff">
    <w:name w:val="Без интервала1"/>
    <w:qFormat/>
    <w:pPr>
      <w:spacing w:after="200" w:line="276" w:lineRule="auto"/>
    </w:pPr>
    <w:rPr>
      <w:rFonts w:eastAsia="Arial Unicode MS" w:cs="Times New Roman"/>
      <w:color w:val="000000"/>
      <w:lang w:val="ru-RU" w:bidi="ar-SA"/>
    </w:rPr>
  </w:style>
  <w:style w:type="paragraph" w:customStyle="1" w:styleId="p1">
    <w:name w:val="p1"/>
    <w:qFormat/>
    <w:pPr>
      <w:spacing w:line="216" w:lineRule="atLeast"/>
      <w:jc w:val="center"/>
    </w:pPr>
    <w:rPr>
      <w:rFonts w:ascii="Trebuchet MS" w:eastAsia="Arial Unicode MS" w:hAnsi="Trebuchet MS" w:cs="Arial Unicode MS"/>
      <w:color w:val="000000"/>
      <w:sz w:val="18"/>
      <w:szCs w:val="18"/>
      <w:lang w:val="ru-RU" w:bidi="ar-SA"/>
    </w:rPr>
  </w:style>
  <w:style w:type="paragraph" w:customStyle="1" w:styleId="p2">
    <w:name w:val="p2"/>
    <w:qFormat/>
    <w:pPr>
      <w:spacing w:line="216" w:lineRule="atLeast"/>
      <w:jc w:val="center"/>
    </w:pPr>
    <w:rPr>
      <w:rFonts w:eastAsia="Times New Roman" w:cs="Times New Roman"/>
      <w:color w:val="000000"/>
      <w:sz w:val="18"/>
      <w:szCs w:val="18"/>
      <w:lang w:val="ru-RU" w:bidi="ar-SA"/>
    </w:rPr>
  </w:style>
  <w:style w:type="paragraph" w:customStyle="1" w:styleId="p3">
    <w:name w:val="p3"/>
    <w:qFormat/>
    <w:rPr>
      <w:rFonts w:eastAsia="Arial Unicode MS" w:cs="Arial Unicode MS"/>
      <w:color w:val="000000"/>
      <w:sz w:val="18"/>
      <w:szCs w:val="18"/>
      <w:lang w:val="ru-RU" w:bidi="ar-SA"/>
    </w:rPr>
  </w:style>
  <w:style w:type="paragraph" w:customStyle="1" w:styleId="p5">
    <w:name w:val="p5"/>
    <w:qFormat/>
    <w:pPr>
      <w:jc w:val="both"/>
    </w:pPr>
    <w:rPr>
      <w:rFonts w:eastAsia="Arial Unicode MS" w:cs="Arial Unicode MS"/>
      <w:color w:val="000000"/>
      <w:sz w:val="18"/>
      <w:szCs w:val="18"/>
      <w:lang w:val="ru-RU" w:bidi="ar-SA"/>
    </w:rPr>
  </w:style>
  <w:style w:type="paragraph" w:customStyle="1" w:styleId="p6">
    <w:name w:val="p6"/>
    <w:qFormat/>
    <w:rPr>
      <w:rFonts w:eastAsia="Times New Roman" w:cs="Times New Roman"/>
      <w:color w:val="000000"/>
      <w:sz w:val="18"/>
      <w:szCs w:val="18"/>
      <w:lang w:val="ru-RU" w:bidi="ar-SA"/>
    </w:rPr>
  </w:style>
  <w:style w:type="paragraph" w:customStyle="1" w:styleId="311">
    <w:name w:val="Основной текст 31"/>
    <w:basedOn w:val="a"/>
    <w:qFormat/>
    <w:pPr>
      <w:spacing w:after="120" w:line="240" w:lineRule="auto"/>
    </w:pPr>
    <w:rPr>
      <w:rFonts w:ascii="Times New Roman" w:eastAsia="Arial Unicode MS" w:hAnsi="Times New Roman"/>
      <w:sz w:val="16"/>
      <w:szCs w:val="16"/>
    </w:rPr>
  </w:style>
  <w:style w:type="paragraph" w:customStyle="1" w:styleId="afffff9">
    <w:name w:val="Письмо"/>
    <w:basedOn w:val="a"/>
    <w:qFormat/>
    <w:pPr>
      <w:widowControl/>
      <w:spacing w:after="0" w:line="320" w:lineRule="exact"/>
      <w:ind w:firstLine="720"/>
      <w:jc w:val="both"/>
    </w:pPr>
    <w:rPr>
      <w:rFonts w:ascii="Times New Roman" w:eastAsia="Times New Roman" w:hAnsi="Times New Roman"/>
      <w:sz w:val="28"/>
      <w:szCs w:val="20"/>
    </w:rPr>
  </w:style>
  <w:style w:type="paragraph" w:customStyle="1" w:styleId="c1">
    <w:name w:val="c1"/>
    <w:basedOn w:val="a"/>
    <w:qFormat/>
    <w:pPr>
      <w:widowControl/>
      <w:spacing w:before="90" w:after="90" w:line="240" w:lineRule="auto"/>
    </w:pPr>
    <w:rPr>
      <w:rFonts w:ascii="Times New Roman" w:eastAsia="Times New Roman" w:hAnsi="Times New Roman"/>
      <w:sz w:val="24"/>
      <w:szCs w:val="24"/>
    </w:rPr>
  </w:style>
  <w:style w:type="paragraph" w:customStyle="1" w:styleId="214">
    <w:name w:val="Основной текст с отступом 21"/>
    <w:basedOn w:val="a"/>
    <w:qFormat/>
    <w:pPr>
      <w:widowControl/>
      <w:spacing w:after="120" w:line="480" w:lineRule="auto"/>
      <w:ind w:left="283"/>
    </w:pPr>
    <w:rPr>
      <w:color w:val="000000"/>
    </w:rPr>
  </w:style>
  <w:style w:type="paragraph" w:customStyle="1" w:styleId="1ff0">
    <w:name w:val="Текст примечания1"/>
    <w:basedOn w:val="a"/>
    <w:qFormat/>
    <w:pPr>
      <w:widowControl/>
      <w:spacing w:line="240" w:lineRule="auto"/>
    </w:pPr>
    <w:rPr>
      <w:color w:val="000000"/>
      <w:sz w:val="20"/>
      <w:szCs w:val="20"/>
    </w:rPr>
  </w:style>
  <w:style w:type="paragraph" w:customStyle="1" w:styleId="1ff1">
    <w:name w:val="Абзац списка1"/>
    <w:basedOn w:val="a"/>
    <w:qFormat/>
    <w:pPr>
      <w:widowControl/>
      <w:spacing w:after="0"/>
      <w:ind w:left="720"/>
      <w:contextualSpacing/>
    </w:pPr>
    <w:rPr>
      <w:rFonts w:eastAsia="Times New Roman" w:cs="Calibri"/>
    </w:rPr>
  </w:style>
  <w:style w:type="paragraph" w:customStyle="1" w:styleId="2f7">
    <w:name w:val="Абзац списка2"/>
    <w:basedOn w:val="a"/>
    <w:qFormat/>
    <w:pPr>
      <w:widowControl/>
      <w:spacing w:after="0"/>
      <w:ind w:left="720"/>
      <w:contextualSpacing/>
    </w:pPr>
    <w:rPr>
      <w:rFonts w:eastAsia="Times New Roman" w:cs="Calibri"/>
    </w:rPr>
  </w:style>
  <w:style w:type="paragraph" w:customStyle="1" w:styleId="pcenter">
    <w:name w:val="pcenter"/>
    <w:basedOn w:val="a"/>
    <w:qFormat/>
    <w:pPr>
      <w:widowControl/>
      <w:spacing w:before="280" w:after="280" w:line="240" w:lineRule="auto"/>
    </w:pPr>
    <w:rPr>
      <w:rFonts w:ascii="Times New Roman" w:eastAsia="Times New Roman" w:hAnsi="Times New Roman"/>
      <w:sz w:val="24"/>
      <w:szCs w:val="24"/>
    </w:rPr>
  </w:style>
  <w:style w:type="paragraph" w:customStyle="1" w:styleId="afffffa">
    <w:name w:val="Содержимое таблицы"/>
    <w:basedOn w:val="a"/>
    <w:qFormat/>
    <w:pPr>
      <w:widowControl/>
      <w:suppressLineNumbers/>
    </w:pPr>
    <w:rPr>
      <w:rFonts w:cs="Calibri"/>
      <w:color w:val="000000"/>
    </w:rPr>
  </w:style>
  <w:style w:type="paragraph" w:customStyle="1" w:styleId="afffffb">
    <w:name w:val="Заголовок таблицы"/>
    <w:basedOn w:val="afffffa"/>
    <w:qFormat/>
    <w:pPr>
      <w:jc w:val="center"/>
    </w:pPr>
    <w:rPr>
      <w:b/>
      <w:bCs/>
    </w:rPr>
  </w:style>
  <w:style w:type="paragraph" w:customStyle="1" w:styleId="u-2-msonormal">
    <w:name w:val="u-2-msonormal"/>
    <w:basedOn w:val="a"/>
    <w:qFormat/>
    <w:pPr>
      <w:widowControl/>
      <w:spacing w:before="280" w:after="280" w:line="240" w:lineRule="auto"/>
    </w:pPr>
    <w:rPr>
      <w:rFonts w:ascii="Times New Roman" w:eastAsia="Times New Roman" w:hAnsi="Times New Roman"/>
      <w:sz w:val="24"/>
      <w:szCs w:val="24"/>
    </w:rPr>
  </w:style>
  <w:style w:type="paragraph" w:customStyle="1" w:styleId="3a">
    <w:name w:val="Абзац списка3"/>
    <w:basedOn w:val="a"/>
    <w:qFormat/>
    <w:pPr>
      <w:widowControl/>
      <w:ind w:left="720"/>
      <w:contextualSpacing/>
    </w:pPr>
    <w:rPr>
      <w:rFonts w:eastAsia="Times New Roman"/>
    </w:rPr>
  </w:style>
  <w:style w:type="paragraph" w:customStyle="1" w:styleId="afffffc">
    <w:name w:val="Петит"/>
    <w:basedOn w:val="a"/>
    <w:qFormat/>
    <w:pPr>
      <w:spacing w:after="0" w:line="302" w:lineRule="auto"/>
      <w:ind w:firstLine="340"/>
      <w:jc w:val="both"/>
    </w:pPr>
    <w:rPr>
      <w:rFonts w:ascii="SchoolBookC" w:eastAsia="Times New Roman" w:hAnsi="SchoolBookC" w:cs="SchoolBookC"/>
      <w:color w:val="000000"/>
      <w:sz w:val="19"/>
      <w:szCs w:val="19"/>
    </w:rPr>
  </w:style>
  <w:style w:type="paragraph" w:customStyle="1" w:styleId="111">
    <w:name w:val="Заголовок 11"/>
    <w:basedOn w:val="a"/>
    <w:next w:val="a"/>
    <w:qFormat/>
    <w:pPr>
      <w:keepNext/>
      <w:keepLines/>
      <w:widowControl/>
      <w:spacing w:before="240" w:after="120" w:line="360" w:lineRule="auto"/>
      <w:jc w:val="center"/>
      <w:outlineLvl w:val="0"/>
    </w:pPr>
    <w:rPr>
      <w:rFonts w:ascii="Cambria" w:eastAsia="Times New Roman" w:hAnsi="Cambria" w:cs="Cambria"/>
      <w:b/>
      <w:bCs/>
      <w:color w:val="365F91"/>
      <w:sz w:val="28"/>
      <w:szCs w:val="28"/>
    </w:rPr>
  </w:style>
  <w:style w:type="paragraph" w:customStyle="1" w:styleId="312">
    <w:name w:val="Заголовок 31"/>
    <w:basedOn w:val="a"/>
    <w:next w:val="a"/>
    <w:qFormat/>
    <w:pPr>
      <w:keepNext/>
      <w:keepLines/>
      <w:widowControl/>
      <w:spacing w:before="200" w:after="0" w:line="240" w:lineRule="auto"/>
      <w:outlineLvl w:val="2"/>
    </w:pPr>
    <w:rPr>
      <w:rFonts w:ascii="Cambria" w:eastAsia="Arial" w:hAnsi="Cambria" w:cs="Cambria"/>
      <w:b/>
      <w:bCs/>
      <w:color w:val="4F81BD"/>
      <w:sz w:val="24"/>
      <w:szCs w:val="24"/>
    </w:rPr>
  </w:style>
  <w:style w:type="paragraph" w:customStyle="1" w:styleId="711">
    <w:name w:val="Заголовок 71"/>
    <w:basedOn w:val="a"/>
    <w:next w:val="a"/>
    <w:qFormat/>
    <w:pPr>
      <w:keepNext/>
      <w:keepLines/>
      <w:widowControl/>
      <w:spacing w:before="200" w:after="0"/>
      <w:outlineLvl w:val="6"/>
    </w:pPr>
    <w:rPr>
      <w:b/>
      <w:bCs/>
      <w:i/>
      <w:iCs/>
      <w:color w:val="5A5A5A"/>
      <w:sz w:val="20"/>
      <w:szCs w:val="20"/>
    </w:rPr>
  </w:style>
  <w:style w:type="paragraph" w:customStyle="1" w:styleId="811">
    <w:name w:val="Заголовок 81"/>
    <w:basedOn w:val="a"/>
    <w:next w:val="a"/>
    <w:qFormat/>
    <w:pPr>
      <w:keepNext/>
      <w:keepLines/>
      <w:widowControl/>
      <w:spacing w:before="200" w:after="0"/>
      <w:outlineLvl w:val="7"/>
    </w:pPr>
    <w:rPr>
      <w:b/>
      <w:bCs/>
      <w:color w:val="7F7F7F"/>
      <w:sz w:val="20"/>
      <w:szCs w:val="20"/>
    </w:rPr>
  </w:style>
  <w:style w:type="paragraph" w:customStyle="1" w:styleId="910">
    <w:name w:val="Заголовок 91"/>
    <w:basedOn w:val="a"/>
    <w:next w:val="a"/>
    <w:qFormat/>
    <w:pPr>
      <w:keepNext/>
      <w:keepLines/>
      <w:widowControl/>
      <w:spacing w:before="200" w:after="0"/>
      <w:outlineLvl w:val="8"/>
    </w:pPr>
    <w:rPr>
      <w:b/>
      <w:bCs/>
      <w:i/>
      <w:iCs/>
      <w:color w:val="7F7F7F"/>
      <w:sz w:val="18"/>
      <w:szCs w:val="18"/>
    </w:rPr>
  </w:style>
  <w:style w:type="paragraph" w:customStyle="1" w:styleId="Pa0">
    <w:name w:val="Pa0"/>
    <w:basedOn w:val="Default"/>
    <w:next w:val="Default"/>
    <w:qFormat/>
    <w:pPr>
      <w:spacing w:line="281" w:lineRule="atLeast"/>
    </w:pPr>
    <w:rPr>
      <w:rFonts w:ascii="Newton" w:hAnsi="Newton" w:cs="Times New Roman"/>
    </w:rPr>
  </w:style>
  <w:style w:type="paragraph" w:customStyle="1" w:styleId="Pa2">
    <w:name w:val="Pa2"/>
    <w:basedOn w:val="Default"/>
    <w:next w:val="Default"/>
    <w:qFormat/>
    <w:pPr>
      <w:spacing w:line="281" w:lineRule="atLeast"/>
    </w:pPr>
    <w:rPr>
      <w:rFonts w:ascii="Newton" w:hAnsi="Newton" w:cs="Times New Roman"/>
    </w:rPr>
  </w:style>
  <w:style w:type="paragraph" w:customStyle="1" w:styleId="Pa1">
    <w:name w:val="Pa1"/>
    <w:basedOn w:val="Default"/>
    <w:next w:val="Default"/>
    <w:qFormat/>
    <w:pPr>
      <w:spacing w:line="281" w:lineRule="atLeast"/>
    </w:pPr>
    <w:rPr>
      <w:rFonts w:ascii="Newton" w:hAnsi="Newton" w:cs="Times New Roman"/>
    </w:rPr>
  </w:style>
  <w:style w:type="paragraph" w:customStyle="1" w:styleId="Pa5">
    <w:name w:val="Pa5"/>
    <w:basedOn w:val="Default"/>
    <w:next w:val="Default"/>
    <w:qFormat/>
    <w:pPr>
      <w:spacing w:line="281" w:lineRule="atLeast"/>
    </w:pPr>
    <w:rPr>
      <w:rFonts w:ascii="Newton" w:hAnsi="Newton" w:cs="Times New Roman"/>
    </w:rPr>
  </w:style>
  <w:style w:type="paragraph" w:customStyle="1" w:styleId="Pa6">
    <w:name w:val="Pa6"/>
    <w:basedOn w:val="Default"/>
    <w:next w:val="Default"/>
    <w:qFormat/>
    <w:pPr>
      <w:spacing w:line="281" w:lineRule="atLeast"/>
    </w:pPr>
    <w:rPr>
      <w:rFonts w:ascii="Newton" w:hAnsi="Newton" w:cs="Times New Roman"/>
    </w:rPr>
  </w:style>
  <w:style w:type="paragraph" w:customStyle="1" w:styleId="afffffd">
    <w:name w:val="Буллит"/>
    <w:basedOn w:val="affffe"/>
    <w:qFormat/>
    <w:pPr>
      <w:ind w:firstLine="244"/>
    </w:pPr>
    <w:rPr>
      <w:rFonts w:eastAsia="Times New Roman"/>
    </w:rPr>
  </w:style>
  <w:style w:type="paragraph" w:customStyle="1" w:styleId="afffffe">
    <w:name w:val="Буллит Курсив"/>
    <w:basedOn w:val="afffffd"/>
    <w:qFormat/>
    <w:rPr>
      <w:i/>
      <w:iCs/>
    </w:rPr>
  </w:style>
  <w:style w:type="paragraph" w:customStyle="1" w:styleId="msonormalbullet2gif">
    <w:name w:val="msonormalbullet2.gif"/>
    <w:basedOn w:val="a"/>
    <w:qFormat/>
    <w:pPr>
      <w:widowControl/>
      <w:spacing w:before="280" w:after="280" w:line="240" w:lineRule="auto"/>
    </w:pPr>
    <w:rPr>
      <w:rFonts w:eastAsia="Times New Roman" w:cs="Calibri"/>
      <w:sz w:val="24"/>
      <w:szCs w:val="24"/>
    </w:rPr>
  </w:style>
  <w:style w:type="paragraph" w:customStyle="1" w:styleId="1ff2">
    <w:name w:val="Текст выноски1"/>
    <w:basedOn w:val="a"/>
    <w:next w:val="affff8"/>
    <w:qFormat/>
    <w:pPr>
      <w:widowControl/>
      <w:spacing w:after="0" w:line="240" w:lineRule="auto"/>
    </w:pPr>
    <w:rPr>
      <w:rFonts w:ascii="Tahoma" w:hAnsi="Tahoma" w:cs="Tahoma"/>
      <w:sz w:val="16"/>
      <w:szCs w:val="16"/>
    </w:rPr>
  </w:style>
  <w:style w:type="paragraph" w:customStyle="1" w:styleId="CM13">
    <w:name w:val="CM13"/>
    <w:basedOn w:val="a"/>
    <w:next w:val="a"/>
    <w:qFormat/>
    <w:pPr>
      <w:spacing w:after="238" w:line="240" w:lineRule="auto"/>
    </w:pPr>
    <w:rPr>
      <w:rFonts w:ascii="GHOIB C+ School Book C San Pin;" w:eastAsia="Times New Roman" w:hAnsi="GHOIB C+ School Book C San Pin;" w:cs="GHOIB C+ School Book C San Pin;"/>
      <w:sz w:val="24"/>
      <w:szCs w:val="24"/>
    </w:rPr>
  </w:style>
  <w:style w:type="paragraph" w:customStyle="1" w:styleId="c7">
    <w:name w:val="c7"/>
    <w:basedOn w:val="a"/>
    <w:qFormat/>
    <w:pPr>
      <w:widowControl/>
      <w:spacing w:before="280" w:after="280" w:line="240" w:lineRule="auto"/>
    </w:pPr>
    <w:rPr>
      <w:rFonts w:ascii="Times New Roman" w:eastAsia="Times New Roman" w:hAnsi="Times New Roman"/>
      <w:sz w:val="24"/>
      <w:szCs w:val="24"/>
    </w:rPr>
  </w:style>
  <w:style w:type="paragraph" w:customStyle="1" w:styleId="1ff3">
    <w:name w:val="Текст сноски1"/>
    <w:basedOn w:val="a"/>
    <w:next w:val="affffb"/>
    <w:qFormat/>
    <w:pPr>
      <w:widowControl/>
      <w:spacing w:after="0" w:line="240" w:lineRule="auto"/>
    </w:pPr>
    <w:rPr>
      <w:sz w:val="20"/>
      <w:szCs w:val="20"/>
    </w:rPr>
  </w:style>
  <w:style w:type="paragraph" w:customStyle="1" w:styleId="261">
    <w:name w:val="Основной текст (26)"/>
    <w:basedOn w:val="a"/>
    <w:qFormat/>
    <w:pPr>
      <w:widowControl/>
      <w:shd w:val="clear" w:color="auto" w:fill="FFFFFF"/>
      <w:spacing w:before="120" w:after="180" w:line="0" w:lineRule="atLeast"/>
    </w:pPr>
    <w:rPr>
      <w:rFonts w:ascii="Century Schoolbook" w:eastAsia="Century Schoolbook" w:hAnsi="Century Schoolbook" w:cs="Century Schoolbook"/>
      <w:sz w:val="24"/>
      <w:szCs w:val="24"/>
    </w:rPr>
  </w:style>
  <w:style w:type="paragraph" w:customStyle="1" w:styleId="271">
    <w:name w:val="Основной текст (27)"/>
    <w:basedOn w:val="a"/>
    <w:qFormat/>
    <w:pPr>
      <w:widowControl/>
      <w:shd w:val="clear" w:color="auto" w:fill="FFFFFF"/>
      <w:spacing w:before="360" w:after="240" w:line="0" w:lineRule="atLeast"/>
      <w:jc w:val="both"/>
    </w:pPr>
    <w:rPr>
      <w:rFonts w:ascii="Century Schoolbook" w:eastAsia="Century Schoolbook" w:hAnsi="Century Schoolbook" w:cs="Century Schoolbook"/>
      <w:sz w:val="21"/>
      <w:szCs w:val="21"/>
    </w:rPr>
  </w:style>
  <w:style w:type="paragraph" w:customStyle="1" w:styleId="251">
    <w:name w:val="Основной текст (25)"/>
    <w:basedOn w:val="a"/>
    <w:qFormat/>
    <w:pPr>
      <w:widowControl/>
      <w:shd w:val="clear" w:color="auto" w:fill="FFFFFF"/>
      <w:spacing w:after="3060" w:line="0" w:lineRule="atLeast"/>
      <w:jc w:val="center"/>
    </w:pPr>
    <w:rPr>
      <w:rFonts w:ascii="Century Schoolbook" w:eastAsia="Century Schoolbook" w:hAnsi="Century Schoolbook" w:cs="Century Schoolbook"/>
      <w:sz w:val="26"/>
      <w:szCs w:val="26"/>
    </w:rPr>
  </w:style>
  <w:style w:type="paragraph" w:customStyle="1" w:styleId="57">
    <w:name w:val="Заголовок №5"/>
    <w:basedOn w:val="a"/>
    <w:qFormat/>
    <w:pPr>
      <w:widowControl/>
      <w:shd w:val="clear" w:color="auto" w:fill="FFFFFF"/>
      <w:spacing w:before="360" w:after="240" w:line="0" w:lineRule="atLeast"/>
      <w:outlineLvl w:val="4"/>
    </w:pPr>
    <w:rPr>
      <w:rFonts w:ascii="Century Schoolbook" w:eastAsia="Century Schoolbook" w:hAnsi="Century Schoolbook" w:cs="Century Schoolbook"/>
      <w:sz w:val="24"/>
      <w:szCs w:val="24"/>
    </w:rPr>
  </w:style>
  <w:style w:type="paragraph" w:customStyle="1" w:styleId="331">
    <w:name w:val="Заголовок №3 (3)"/>
    <w:basedOn w:val="a"/>
    <w:qFormat/>
    <w:pPr>
      <w:widowControl/>
      <w:shd w:val="clear" w:color="auto" w:fill="FFFFFF"/>
      <w:spacing w:before="240" w:after="240" w:line="0" w:lineRule="atLeast"/>
      <w:outlineLvl w:val="2"/>
    </w:pPr>
    <w:rPr>
      <w:rFonts w:ascii="Century Schoolbook" w:eastAsia="Century Schoolbook" w:hAnsi="Century Schoolbook" w:cs="Century Schoolbook"/>
      <w:sz w:val="24"/>
      <w:szCs w:val="24"/>
    </w:rPr>
  </w:style>
  <w:style w:type="paragraph" w:customStyle="1" w:styleId="520">
    <w:name w:val="Заголовок №5 (2)"/>
    <w:basedOn w:val="a"/>
    <w:qFormat/>
    <w:pPr>
      <w:widowControl/>
      <w:shd w:val="clear" w:color="auto" w:fill="FFFFFF"/>
      <w:spacing w:before="360" w:after="240" w:line="0" w:lineRule="atLeast"/>
      <w:outlineLvl w:val="4"/>
    </w:pPr>
    <w:rPr>
      <w:rFonts w:ascii="Century Schoolbook" w:eastAsia="Century Schoolbook" w:hAnsi="Century Schoolbook" w:cs="Century Schoolbook"/>
      <w:sz w:val="21"/>
      <w:szCs w:val="21"/>
    </w:rPr>
  </w:style>
  <w:style w:type="paragraph" w:customStyle="1" w:styleId="231">
    <w:name w:val="Заголовок №2 (3)"/>
    <w:basedOn w:val="a"/>
    <w:qFormat/>
    <w:pPr>
      <w:widowControl/>
      <w:shd w:val="clear" w:color="auto" w:fill="FFFFFF"/>
      <w:spacing w:before="240" w:after="240" w:line="0" w:lineRule="atLeast"/>
      <w:outlineLvl w:val="1"/>
    </w:pPr>
    <w:rPr>
      <w:rFonts w:ascii="Century Schoolbook" w:eastAsia="Century Schoolbook" w:hAnsi="Century Schoolbook" w:cs="Century Schoolbook"/>
      <w:sz w:val="24"/>
      <w:szCs w:val="24"/>
    </w:rPr>
  </w:style>
  <w:style w:type="paragraph" w:customStyle="1" w:styleId="151">
    <w:name w:val="Заголовок №1 (5)"/>
    <w:basedOn w:val="a"/>
    <w:qFormat/>
    <w:pPr>
      <w:widowControl/>
      <w:shd w:val="clear" w:color="auto" w:fill="FFFFFF"/>
      <w:spacing w:after="540" w:line="0" w:lineRule="atLeast"/>
      <w:jc w:val="center"/>
      <w:outlineLvl w:val="0"/>
    </w:pPr>
    <w:rPr>
      <w:rFonts w:ascii="Century Schoolbook" w:eastAsia="Century Schoolbook" w:hAnsi="Century Schoolbook" w:cs="Century Schoolbook"/>
      <w:sz w:val="24"/>
      <w:szCs w:val="24"/>
    </w:rPr>
  </w:style>
  <w:style w:type="paragraph" w:customStyle="1" w:styleId="241">
    <w:name w:val="Заголовок №2 (4)"/>
    <w:basedOn w:val="a"/>
    <w:qFormat/>
    <w:pPr>
      <w:widowControl/>
      <w:shd w:val="clear" w:color="auto" w:fill="FFFFFF"/>
      <w:spacing w:after="480" w:line="0" w:lineRule="atLeast"/>
      <w:outlineLvl w:val="1"/>
    </w:pPr>
    <w:rPr>
      <w:rFonts w:ascii="Century Schoolbook" w:eastAsia="Century Schoolbook" w:hAnsi="Century Schoolbook" w:cs="Century Schoolbook"/>
      <w:sz w:val="26"/>
      <w:szCs w:val="26"/>
    </w:rPr>
  </w:style>
  <w:style w:type="paragraph" w:customStyle="1" w:styleId="c2">
    <w:name w:val="c2"/>
    <w:basedOn w:val="a"/>
    <w:qFormat/>
    <w:pPr>
      <w:widowControl/>
      <w:spacing w:before="280" w:after="280" w:line="240" w:lineRule="auto"/>
    </w:pPr>
    <w:rPr>
      <w:rFonts w:ascii="Times New Roman" w:eastAsia="Times New Roman" w:hAnsi="Times New Roman"/>
      <w:sz w:val="24"/>
      <w:szCs w:val="24"/>
    </w:rPr>
  </w:style>
  <w:style w:type="paragraph" w:customStyle="1" w:styleId="c13">
    <w:name w:val="c13"/>
    <w:basedOn w:val="a"/>
    <w:qFormat/>
    <w:pPr>
      <w:widowControl/>
      <w:spacing w:before="280" w:after="280" w:line="240" w:lineRule="auto"/>
    </w:pPr>
    <w:rPr>
      <w:rFonts w:ascii="Times New Roman" w:eastAsia="Times New Roman" w:hAnsi="Times New Roman"/>
      <w:sz w:val="24"/>
      <w:szCs w:val="24"/>
    </w:rPr>
  </w:style>
  <w:style w:type="paragraph" w:customStyle="1" w:styleId="c16">
    <w:name w:val="c16"/>
    <w:basedOn w:val="a"/>
    <w:qFormat/>
    <w:pPr>
      <w:widowControl/>
      <w:spacing w:before="280" w:after="280" w:line="240" w:lineRule="auto"/>
    </w:pPr>
    <w:rPr>
      <w:rFonts w:ascii="Times New Roman" w:eastAsia="Times New Roman" w:hAnsi="Times New Roman"/>
      <w:sz w:val="24"/>
      <w:szCs w:val="24"/>
    </w:rPr>
  </w:style>
  <w:style w:type="paragraph" w:customStyle="1" w:styleId="c3">
    <w:name w:val="c3"/>
    <w:basedOn w:val="a"/>
    <w:qFormat/>
    <w:pPr>
      <w:widowControl/>
      <w:spacing w:before="280" w:after="280" w:line="240" w:lineRule="auto"/>
    </w:pPr>
    <w:rPr>
      <w:rFonts w:ascii="Times New Roman" w:eastAsia="Times New Roman" w:hAnsi="Times New Roman"/>
      <w:sz w:val="24"/>
      <w:szCs w:val="24"/>
    </w:rPr>
  </w:style>
  <w:style w:type="paragraph" w:customStyle="1" w:styleId="c5">
    <w:name w:val="c5"/>
    <w:basedOn w:val="a"/>
    <w:qFormat/>
    <w:pPr>
      <w:widowControl/>
      <w:spacing w:before="280" w:after="280" w:line="240" w:lineRule="auto"/>
    </w:pPr>
    <w:rPr>
      <w:rFonts w:ascii="Times New Roman" w:eastAsia="Times New Roman" w:hAnsi="Times New Roman"/>
      <w:sz w:val="24"/>
      <w:szCs w:val="24"/>
    </w:rPr>
  </w:style>
  <w:style w:type="paragraph" w:customStyle="1" w:styleId="search-excerpt">
    <w:name w:val="search-excerpt"/>
    <w:basedOn w:val="a"/>
    <w:qFormat/>
    <w:pPr>
      <w:widowControl/>
      <w:spacing w:before="280" w:after="280" w:line="240" w:lineRule="auto"/>
    </w:pPr>
    <w:rPr>
      <w:rFonts w:ascii="Times New Roman" w:eastAsia="Times New Roman" w:hAnsi="Times New Roman"/>
      <w:sz w:val="24"/>
      <w:szCs w:val="24"/>
    </w:rPr>
  </w:style>
  <w:style w:type="paragraph" w:customStyle="1" w:styleId="3b">
    <w:name w:val="Заголовок 3+"/>
    <w:basedOn w:val="a"/>
    <w:qFormat/>
    <w:pPr>
      <w:spacing w:before="240" w:after="0" w:line="240" w:lineRule="auto"/>
      <w:jc w:val="center"/>
    </w:pPr>
    <w:rPr>
      <w:rFonts w:ascii="Times New Roman" w:eastAsia="Times New Roman" w:hAnsi="Times New Roman"/>
      <w:b/>
      <w:sz w:val="28"/>
      <w:szCs w:val="20"/>
    </w:rPr>
  </w:style>
  <w:style w:type="paragraph" w:customStyle="1" w:styleId="msobodytextbullet3gif">
    <w:name w:val="msobodytextbullet3.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1gif">
    <w:name w:val="msonormalbullet1.gif"/>
    <w:basedOn w:val="a"/>
    <w:qFormat/>
    <w:pPr>
      <w:widowControl/>
      <w:spacing w:before="280" w:after="280" w:line="240" w:lineRule="auto"/>
    </w:pPr>
    <w:rPr>
      <w:rFonts w:ascii="Times New Roman" w:eastAsia="Times New Roman" w:hAnsi="Times New Roman"/>
      <w:sz w:val="24"/>
      <w:szCs w:val="24"/>
    </w:rPr>
  </w:style>
  <w:style w:type="paragraph" w:customStyle="1" w:styleId="msolistparagraph0">
    <w:name w:val="msolistparagraph"/>
    <w:basedOn w:val="a"/>
    <w:qFormat/>
    <w:pPr>
      <w:widowControl/>
      <w:spacing w:before="280" w:after="280" w:line="240" w:lineRule="auto"/>
    </w:pPr>
    <w:rPr>
      <w:rFonts w:ascii="Times New Roman" w:eastAsia="Times New Roman" w:hAnsi="Times New Roman"/>
      <w:sz w:val="24"/>
      <w:szCs w:val="24"/>
    </w:rPr>
  </w:style>
  <w:style w:type="paragraph" w:customStyle="1" w:styleId="msonormalbullet3gif">
    <w:name w:val="msonormalbullet3.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1gifbullet2gif">
    <w:name w:val="msonormalbullet1gifbullet2.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1gif">
    <w:name w:val="msonormalbullet2gifbullet1.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1gifbullet1gif">
    <w:name w:val="msonormalbullet1gifbullet1.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1gifbullet3gif">
    <w:name w:val="msonormalbullet1gifbullet3.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2gif">
    <w:name w:val="msonormalbullet2gifbullet2.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3gif">
    <w:name w:val="msonormalbullet2gifbullet3.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1gifbullet1gif">
    <w:name w:val="msonormalbullet2gifbullet1gifbullet1.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1gifbullet2gif">
    <w:name w:val="msonormalbullet2gifbullet1gifbullet2.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1gifbullet3gif">
    <w:name w:val="msonormalbullet2gifbullet1gifbullet3.gif"/>
    <w:basedOn w:val="a"/>
    <w:qFormat/>
    <w:pPr>
      <w:widowControl/>
      <w:spacing w:before="280" w:after="280" w:line="240" w:lineRule="auto"/>
    </w:pPr>
    <w:rPr>
      <w:rFonts w:ascii="Times New Roman" w:eastAsia="Times New Roman" w:hAnsi="Times New Roman"/>
      <w:sz w:val="24"/>
      <w:szCs w:val="24"/>
    </w:rPr>
  </w:style>
  <w:style w:type="paragraph" w:customStyle="1" w:styleId="610">
    <w:name w:val="Заголовок 61"/>
    <w:basedOn w:val="a"/>
    <w:next w:val="a"/>
    <w:qFormat/>
    <w:pPr>
      <w:widowControl/>
      <w:shd w:val="clear" w:color="auto" w:fill="FFFFFF"/>
      <w:spacing w:after="0" w:line="268" w:lineRule="auto"/>
      <w:outlineLvl w:val="5"/>
    </w:pPr>
    <w:rPr>
      <w:rFonts w:ascii="Cambria" w:eastAsia="Times New Roman" w:hAnsi="Cambria" w:cs="Cambria"/>
      <w:b/>
      <w:bCs/>
      <w:color w:val="595959"/>
      <w:spacing w:val="5"/>
    </w:rPr>
  </w:style>
  <w:style w:type="paragraph" w:styleId="2f8">
    <w:name w:val="List 2"/>
    <w:basedOn w:val="a"/>
    <w:qFormat/>
    <w:pPr>
      <w:widowControl/>
      <w:spacing w:after="0" w:line="240" w:lineRule="auto"/>
      <w:ind w:left="566" w:hanging="283"/>
      <w:jc w:val="both"/>
    </w:pPr>
    <w:rPr>
      <w:rFonts w:ascii="Courier New" w:eastAsia="Times New Roman" w:hAnsi="Courier New" w:cs="Courier New"/>
      <w:sz w:val="20"/>
      <w:szCs w:val="20"/>
    </w:rPr>
  </w:style>
  <w:style w:type="paragraph" w:styleId="3c">
    <w:name w:val="List 3"/>
    <w:basedOn w:val="a"/>
    <w:qFormat/>
    <w:pPr>
      <w:widowControl/>
      <w:spacing w:after="0" w:line="240" w:lineRule="auto"/>
      <w:ind w:left="849" w:hanging="283"/>
    </w:pPr>
    <w:rPr>
      <w:rFonts w:ascii="Times New Roman" w:eastAsia="Times New Roman" w:hAnsi="Times New Roman"/>
      <w:sz w:val="24"/>
      <w:szCs w:val="24"/>
    </w:rPr>
  </w:style>
  <w:style w:type="paragraph" w:styleId="affffff">
    <w:name w:val="Body Text First Indent"/>
    <w:basedOn w:val="affff2"/>
    <w:qFormat/>
    <w:pPr>
      <w:widowControl/>
      <w:spacing w:after="120"/>
      <w:ind w:left="0" w:right="0" w:firstLine="210"/>
    </w:pPr>
    <w:rPr>
      <w:rFonts w:ascii="Courier New" w:eastAsia="Times New Roman" w:hAnsi="Courier New" w:cs="Courier New"/>
      <w:sz w:val="24"/>
      <w:szCs w:val="24"/>
    </w:rPr>
  </w:style>
  <w:style w:type="paragraph" w:customStyle="1" w:styleId="2f9">
    <w:name w:val="Основной текст2"/>
    <w:basedOn w:val="a"/>
    <w:qFormat/>
    <w:pPr>
      <w:shd w:val="clear" w:color="auto" w:fill="FFFFFF"/>
      <w:spacing w:before="360" w:after="0" w:line="278" w:lineRule="exact"/>
      <w:ind w:hanging="300"/>
      <w:jc w:val="both"/>
    </w:pPr>
    <w:rPr>
      <w:sz w:val="21"/>
      <w:szCs w:val="21"/>
    </w:rPr>
  </w:style>
  <w:style w:type="paragraph" w:customStyle="1" w:styleId="3d">
    <w:name w:val="Основной текст3"/>
    <w:basedOn w:val="a"/>
    <w:qFormat/>
    <w:pPr>
      <w:shd w:val="clear" w:color="auto" w:fill="FFFFFF"/>
      <w:spacing w:after="0" w:line="370" w:lineRule="exact"/>
      <w:jc w:val="both"/>
    </w:pPr>
    <w:rPr>
      <w:rFonts w:ascii="Times New Roman" w:eastAsia="Times New Roman" w:hAnsi="Times New Roman"/>
      <w:sz w:val="26"/>
      <w:szCs w:val="26"/>
    </w:rPr>
  </w:style>
  <w:style w:type="paragraph" w:customStyle="1" w:styleId="msonormalmailrucssattributepostfix">
    <w:name w:val="msonormal_mailru_css_attribute_postfix"/>
    <w:basedOn w:val="a"/>
    <w:qFormat/>
    <w:pPr>
      <w:widowControl/>
      <w:spacing w:before="280" w:after="280" w:line="240" w:lineRule="auto"/>
    </w:pPr>
    <w:rPr>
      <w:rFonts w:ascii="Times New Roman" w:eastAsia="Times New Roman" w:hAnsi="Times New Roman"/>
      <w:sz w:val="24"/>
      <w:szCs w:val="24"/>
    </w:rPr>
  </w:style>
  <w:style w:type="paragraph" w:customStyle="1" w:styleId="msonormalcxspmiddlemailrucssattributepostfix">
    <w:name w:val="msonormalcxspmiddle_mailru_css_attribute_postfix"/>
    <w:basedOn w:val="a"/>
    <w:qFormat/>
    <w:pPr>
      <w:widowControl/>
      <w:spacing w:before="280" w:after="280" w:line="240" w:lineRule="auto"/>
    </w:pPr>
    <w:rPr>
      <w:rFonts w:ascii="Times New Roman" w:eastAsia="Times New Roman" w:hAnsi="Times New Roman"/>
      <w:sz w:val="24"/>
      <w:szCs w:val="24"/>
    </w:rPr>
  </w:style>
  <w:style w:type="paragraph" w:customStyle="1" w:styleId="86">
    <w:name w:val="Основной текст8"/>
    <w:basedOn w:val="a"/>
    <w:qFormat/>
    <w:pPr>
      <w:shd w:val="clear" w:color="auto" w:fill="FFFFFF"/>
      <w:spacing w:after="0" w:line="211" w:lineRule="exact"/>
      <w:jc w:val="both"/>
    </w:pPr>
    <w:rPr>
      <w:rFonts w:ascii="Malgun Gothic" w:eastAsia="Malgun Gothic" w:hAnsi="Malgun Gothic" w:cs="Malgun Gothic"/>
      <w:spacing w:val="3"/>
      <w:sz w:val="18"/>
      <w:szCs w:val="18"/>
    </w:rPr>
  </w:style>
  <w:style w:type="paragraph" w:customStyle="1" w:styleId="a8bullet3gif">
    <w:name w:val="a8bullet3.gif"/>
    <w:basedOn w:val="a"/>
    <w:qFormat/>
    <w:pPr>
      <w:widowControl/>
      <w:spacing w:before="280" w:after="280" w:line="240" w:lineRule="auto"/>
    </w:pPr>
    <w:rPr>
      <w:rFonts w:ascii="Times New Roman" w:eastAsia="Times New Roman" w:hAnsi="Times New Roman"/>
      <w:sz w:val="24"/>
      <w:szCs w:val="24"/>
    </w:rPr>
  </w:style>
  <w:style w:type="paragraph" w:customStyle="1" w:styleId="a8bullet2gif">
    <w:name w:val="a8bullet2.gif"/>
    <w:basedOn w:val="a"/>
    <w:qFormat/>
    <w:pPr>
      <w:widowControl/>
      <w:spacing w:before="280" w:after="280" w:line="240" w:lineRule="auto"/>
    </w:pPr>
    <w:rPr>
      <w:rFonts w:ascii="Times New Roman" w:eastAsia="Times New Roman" w:hAnsi="Times New Roman"/>
      <w:sz w:val="24"/>
      <w:szCs w:val="24"/>
    </w:rPr>
  </w:style>
  <w:style w:type="paragraph" w:customStyle="1" w:styleId="c27bullet1gif">
    <w:name w:val="c27bullet1.gif"/>
    <w:basedOn w:val="a"/>
    <w:qFormat/>
    <w:pPr>
      <w:widowControl/>
      <w:spacing w:before="280" w:after="280" w:line="240" w:lineRule="auto"/>
    </w:pPr>
    <w:rPr>
      <w:rFonts w:ascii="Times New Roman" w:eastAsia="Times New Roman" w:hAnsi="Times New Roman"/>
      <w:sz w:val="24"/>
      <w:szCs w:val="24"/>
    </w:rPr>
  </w:style>
  <w:style w:type="paragraph" w:customStyle="1" w:styleId="c27bullet2gifbullet1gif">
    <w:name w:val="c27bullet2gifbullet1.gif"/>
    <w:basedOn w:val="a"/>
    <w:qFormat/>
    <w:pPr>
      <w:widowControl/>
      <w:spacing w:before="280" w:after="280" w:line="240" w:lineRule="auto"/>
    </w:pPr>
    <w:rPr>
      <w:rFonts w:ascii="Times New Roman" w:eastAsia="Times New Roman" w:hAnsi="Times New Roman"/>
      <w:sz w:val="24"/>
      <w:szCs w:val="24"/>
    </w:rPr>
  </w:style>
  <w:style w:type="paragraph" w:customStyle="1" w:styleId="c27bullet2gifbullet3gif">
    <w:name w:val="c27bullet2gifbullet3.gif"/>
    <w:basedOn w:val="a"/>
    <w:qFormat/>
    <w:pPr>
      <w:widowControl/>
      <w:spacing w:before="280" w:after="280" w:line="240" w:lineRule="auto"/>
    </w:pPr>
    <w:rPr>
      <w:rFonts w:ascii="Times New Roman" w:eastAsia="Times New Roman" w:hAnsi="Times New Roman"/>
      <w:sz w:val="24"/>
      <w:szCs w:val="24"/>
    </w:rPr>
  </w:style>
  <w:style w:type="paragraph" w:customStyle="1" w:styleId="c27bullet2gifbullet2gifbullet1gif">
    <w:name w:val="c27bullet2gifbullet2gifbullet1.gif"/>
    <w:basedOn w:val="a"/>
    <w:qFormat/>
    <w:pPr>
      <w:widowControl/>
      <w:spacing w:before="280" w:after="280" w:line="240" w:lineRule="auto"/>
    </w:pPr>
    <w:rPr>
      <w:rFonts w:ascii="Times New Roman" w:eastAsia="Times New Roman" w:hAnsi="Times New Roman"/>
      <w:sz w:val="24"/>
      <w:szCs w:val="24"/>
    </w:rPr>
  </w:style>
  <w:style w:type="paragraph" w:customStyle="1" w:styleId="c27bullet2gifbullet2gifbullet3gif">
    <w:name w:val="c27bullet2gifbullet2gifbullet3.gif"/>
    <w:basedOn w:val="a"/>
    <w:qFormat/>
    <w:pPr>
      <w:widowControl/>
      <w:spacing w:before="280" w:after="280" w:line="240" w:lineRule="auto"/>
    </w:pPr>
    <w:rPr>
      <w:rFonts w:ascii="Times New Roman" w:eastAsia="Times New Roman" w:hAnsi="Times New Roman"/>
      <w:sz w:val="24"/>
      <w:szCs w:val="24"/>
    </w:rPr>
  </w:style>
  <w:style w:type="paragraph" w:customStyle="1" w:styleId="a8bullet1gif">
    <w:name w:val="a8bullet1.gif"/>
    <w:basedOn w:val="a"/>
    <w:qFormat/>
    <w:pPr>
      <w:widowControl/>
      <w:spacing w:before="280" w:after="280" w:line="240" w:lineRule="auto"/>
    </w:pPr>
    <w:rPr>
      <w:rFonts w:ascii="Times New Roman" w:eastAsia="Times New Roman" w:hAnsi="Times New Roman"/>
      <w:sz w:val="24"/>
      <w:szCs w:val="24"/>
    </w:rPr>
  </w:style>
  <w:style w:type="paragraph" w:customStyle="1" w:styleId="112">
    <w:name w:val="Оглавление 11"/>
    <w:basedOn w:val="a"/>
    <w:next w:val="a"/>
    <w:qFormat/>
    <w:pPr>
      <w:widowControl/>
      <w:spacing w:after="0"/>
    </w:pPr>
    <w:rPr>
      <w:rFonts w:ascii="Times New Roman" w:hAnsi="Times New Roman"/>
      <w:sz w:val="28"/>
      <w:szCs w:val="28"/>
    </w:rPr>
  </w:style>
  <w:style w:type="paragraph" w:customStyle="1" w:styleId="8bullet1gif">
    <w:name w:val="8bullet1.gif"/>
    <w:basedOn w:val="a"/>
    <w:qFormat/>
    <w:pPr>
      <w:widowControl/>
      <w:spacing w:before="280" w:after="280" w:line="240" w:lineRule="auto"/>
    </w:pPr>
    <w:rPr>
      <w:rFonts w:ascii="Times New Roman" w:eastAsia="Times New Roman" w:hAnsi="Times New Roman"/>
      <w:sz w:val="24"/>
      <w:szCs w:val="24"/>
    </w:rPr>
  </w:style>
  <w:style w:type="paragraph" w:customStyle="1" w:styleId="8bullet3gif">
    <w:name w:val="8bullet3.gif"/>
    <w:basedOn w:val="a"/>
    <w:qFormat/>
    <w:pPr>
      <w:widowControl/>
      <w:spacing w:before="280" w:after="280" w:line="240" w:lineRule="auto"/>
    </w:pPr>
    <w:rPr>
      <w:rFonts w:ascii="Times New Roman" w:eastAsia="Times New Roman" w:hAnsi="Times New Roman"/>
      <w:sz w:val="24"/>
      <w:szCs w:val="24"/>
    </w:rPr>
  </w:style>
  <w:style w:type="paragraph" w:customStyle="1" w:styleId="8bullet2gif">
    <w:name w:val="8bullet2.gif"/>
    <w:basedOn w:val="a"/>
    <w:qFormat/>
    <w:pPr>
      <w:widowControl/>
      <w:spacing w:before="280" w:after="280" w:line="240" w:lineRule="auto"/>
    </w:pPr>
    <w:rPr>
      <w:rFonts w:ascii="Times New Roman" w:eastAsia="Times New Roman" w:hAnsi="Times New Roman"/>
      <w:sz w:val="24"/>
      <w:szCs w:val="24"/>
    </w:rPr>
  </w:style>
  <w:style w:type="paragraph" w:customStyle="1" w:styleId="c34">
    <w:name w:val="c34"/>
    <w:basedOn w:val="a"/>
    <w:qFormat/>
    <w:pPr>
      <w:widowControl/>
      <w:spacing w:before="280" w:after="280" w:line="240" w:lineRule="auto"/>
    </w:pPr>
    <w:rPr>
      <w:rFonts w:ascii="Times New Roman" w:eastAsia="Times New Roman" w:hAnsi="Times New Roman"/>
      <w:sz w:val="24"/>
      <w:szCs w:val="24"/>
    </w:rPr>
  </w:style>
  <w:style w:type="paragraph" w:customStyle="1" w:styleId="215">
    <w:name w:val="Основной текст 21"/>
    <w:basedOn w:val="a"/>
    <w:next w:val="2fa"/>
    <w:qFormat/>
    <w:pPr>
      <w:widowControl/>
      <w:spacing w:after="120" w:line="480" w:lineRule="auto"/>
    </w:pPr>
  </w:style>
  <w:style w:type="paragraph" w:styleId="3e">
    <w:name w:val="Body Text 3"/>
    <w:basedOn w:val="a"/>
    <w:qFormat/>
    <w:pPr>
      <w:widowControl/>
      <w:shd w:val="clear" w:color="auto" w:fill="FFFFFF"/>
      <w:spacing w:after="0" w:line="240" w:lineRule="auto"/>
      <w:jc w:val="both"/>
    </w:pPr>
    <w:rPr>
      <w:rFonts w:ascii="Times New Roman" w:eastAsia="Times New Roman" w:hAnsi="Times New Roman"/>
      <w:strike/>
      <w:sz w:val="24"/>
      <w:szCs w:val="24"/>
    </w:rPr>
  </w:style>
  <w:style w:type="paragraph" w:styleId="2fb">
    <w:name w:val="Body Text Indent 2"/>
    <w:basedOn w:val="a"/>
    <w:qFormat/>
    <w:pPr>
      <w:widowControl/>
      <w:spacing w:after="0" w:line="360" w:lineRule="auto"/>
      <w:ind w:firstLine="709"/>
      <w:contextualSpacing/>
      <w:jc w:val="both"/>
    </w:pPr>
    <w:rPr>
      <w:color w:val="000000"/>
    </w:rPr>
  </w:style>
  <w:style w:type="paragraph" w:customStyle="1" w:styleId="affffff0">
    <w:name w:val="[Основной абзац]"/>
    <w:basedOn w:val="a"/>
    <w:qFormat/>
    <w:pPr>
      <w:widowControl/>
      <w:spacing w:after="0" w:line="288" w:lineRule="auto"/>
      <w:ind w:firstLine="340"/>
      <w:jc w:val="both"/>
    </w:pPr>
    <w:rPr>
      <w:rFonts w:ascii="Newton-Regular;MS Gothic" w:eastAsia="Arial" w:hAnsi="Newton-Regular;MS Gothic" w:cs="Newton-Regular;MS Gothic"/>
      <w:color w:val="000000"/>
      <w:sz w:val="28"/>
      <w:szCs w:val="28"/>
      <w:lang w:val="en-GB"/>
    </w:rPr>
  </w:style>
  <w:style w:type="paragraph" w:customStyle="1" w:styleId="headertext">
    <w:name w:val="headertext"/>
    <w:basedOn w:val="a"/>
    <w:qFormat/>
    <w:pPr>
      <w:widowControl/>
      <w:spacing w:before="280" w:after="280" w:line="240" w:lineRule="auto"/>
    </w:pPr>
    <w:rPr>
      <w:rFonts w:ascii="Times New Roman" w:eastAsia="Times New Roman" w:hAnsi="Times New Roman"/>
      <w:sz w:val="24"/>
      <w:szCs w:val="24"/>
    </w:rPr>
  </w:style>
  <w:style w:type="paragraph" w:customStyle="1" w:styleId="formattext">
    <w:name w:val="formattext"/>
    <w:basedOn w:val="a"/>
    <w:qFormat/>
    <w:pPr>
      <w:widowControl/>
      <w:spacing w:before="280" w:after="280" w:line="240" w:lineRule="auto"/>
    </w:pPr>
    <w:rPr>
      <w:rFonts w:ascii="Times New Roman" w:eastAsia="Times New Roman" w:hAnsi="Times New Roman"/>
      <w:sz w:val="24"/>
      <w:szCs w:val="24"/>
    </w:rPr>
  </w:style>
  <w:style w:type="paragraph" w:customStyle="1" w:styleId="313">
    <w:name w:val="Оглавление 31"/>
    <w:basedOn w:val="a"/>
    <w:next w:val="a"/>
    <w:qFormat/>
    <w:pPr>
      <w:widowControl/>
      <w:spacing w:after="100" w:line="360" w:lineRule="auto"/>
      <w:ind w:left="480" w:firstLine="709"/>
      <w:jc w:val="both"/>
    </w:pPr>
    <w:rPr>
      <w:rFonts w:ascii="Times New Roman" w:hAnsi="Times New Roman"/>
      <w:sz w:val="24"/>
    </w:rPr>
  </w:style>
  <w:style w:type="paragraph" w:customStyle="1" w:styleId="Style4">
    <w:name w:val="Style4"/>
    <w:basedOn w:val="a"/>
    <w:qFormat/>
    <w:pPr>
      <w:spacing w:after="0" w:line="240" w:lineRule="auto"/>
    </w:pPr>
    <w:rPr>
      <w:rFonts w:ascii="Georgia" w:hAnsi="Georgia" w:cs="Georgia"/>
      <w:sz w:val="24"/>
      <w:szCs w:val="24"/>
    </w:rPr>
  </w:style>
  <w:style w:type="paragraph" w:styleId="2fa">
    <w:name w:val="Body Text 2"/>
    <w:basedOn w:val="a"/>
    <w:qFormat/>
    <w:pPr>
      <w:widowControl/>
      <w:spacing w:after="120" w:line="480" w:lineRule="auto"/>
    </w:pPr>
  </w:style>
  <w:style w:type="paragraph" w:customStyle="1" w:styleId="Standard">
    <w:name w:val="Standard"/>
    <w:qFormat/>
    <w:pPr>
      <w:spacing w:after="200" w:line="276" w:lineRule="auto"/>
    </w:pPr>
    <w:rPr>
      <w:rFonts w:ascii="Calibri" w:eastAsia="Microsoft YaHei" w:hAnsi="Calibri" w:cs="Calibri"/>
      <w:sz w:val="22"/>
      <w:szCs w:val="22"/>
      <w:lang w:val="ru-RU" w:bidi="ar-SA"/>
    </w:rPr>
  </w:style>
  <w:style w:type="paragraph" w:customStyle="1" w:styleId="46">
    <w:name w:val="Заг 4"/>
    <w:basedOn w:val="a"/>
    <w:qFormat/>
    <w:pPr>
      <w:keepNext/>
      <w:widowControl/>
      <w:spacing w:before="255" w:after="113" w:line="240" w:lineRule="atLeast"/>
      <w:jc w:val="center"/>
    </w:pPr>
    <w:rPr>
      <w:rFonts w:ascii="PragmaticaC;Courier New" w:eastAsia="Times New Roman" w:hAnsi="PragmaticaC;Courier New" w:cs="PragmaticaC;Courier New"/>
      <w:i/>
      <w:iCs/>
      <w:color w:val="000000"/>
      <w:sz w:val="23"/>
      <w:szCs w:val="23"/>
    </w:rPr>
  </w:style>
  <w:style w:type="paragraph" w:customStyle="1" w:styleId="affffff1">
    <w:name w:val="Курсив"/>
    <w:basedOn w:val="affffe"/>
    <w:qFormat/>
    <w:rPr>
      <w:rFonts w:eastAsia="Times New Roman"/>
      <w:i/>
      <w:iCs/>
    </w:rPr>
  </w:style>
  <w:style w:type="paragraph" w:customStyle="1" w:styleId="Zag1">
    <w:name w:val="Zag_1"/>
    <w:basedOn w:val="a"/>
    <w:qFormat/>
    <w:pPr>
      <w:spacing w:after="337" w:line="302" w:lineRule="exact"/>
      <w:ind w:firstLine="709"/>
      <w:jc w:val="center"/>
    </w:pPr>
    <w:rPr>
      <w:rFonts w:ascii="Times New Roman" w:eastAsia="Times New Roman" w:hAnsi="Times New Roman"/>
      <w:b/>
      <w:bCs/>
      <w:color w:val="000000"/>
      <w:sz w:val="28"/>
      <w:szCs w:val="24"/>
    </w:rPr>
  </w:style>
  <w:style w:type="paragraph" w:customStyle="1" w:styleId="Zag3">
    <w:name w:val="Zag_3"/>
    <w:basedOn w:val="a"/>
    <w:qFormat/>
    <w:pPr>
      <w:spacing w:after="68" w:line="282" w:lineRule="exact"/>
      <w:jc w:val="center"/>
    </w:pPr>
    <w:rPr>
      <w:rFonts w:ascii="Times New Roman" w:eastAsia="Times New Roman" w:hAnsi="Times New Roman"/>
      <w:i/>
      <w:iCs/>
      <w:color w:val="000000"/>
      <w:sz w:val="24"/>
      <w:szCs w:val="24"/>
    </w:rPr>
  </w:style>
  <w:style w:type="paragraph" w:customStyle="1" w:styleId="affffff2">
    <w:name w:val="Ξαϋχνϋι"/>
    <w:basedOn w:val="a"/>
    <w:qFormat/>
    <w:pPr>
      <w:spacing w:after="0" w:line="240" w:lineRule="auto"/>
      <w:jc w:val="both"/>
    </w:pPr>
    <w:rPr>
      <w:rFonts w:ascii="Times New Roman" w:eastAsia="Times New Roman" w:hAnsi="Times New Roman"/>
      <w:color w:val="000000"/>
      <w:sz w:val="24"/>
      <w:szCs w:val="24"/>
    </w:rPr>
  </w:style>
  <w:style w:type="paragraph" w:customStyle="1" w:styleId="affffff3">
    <w:name w:val="Название таблицы"/>
    <w:basedOn w:val="affffe"/>
    <w:qFormat/>
    <w:pPr>
      <w:spacing w:before="113"/>
      <w:ind w:firstLine="0"/>
      <w:jc w:val="center"/>
    </w:pPr>
    <w:rPr>
      <w:rFonts w:eastAsia="Times New Roman"/>
      <w:b/>
      <w:bCs/>
    </w:rPr>
  </w:style>
  <w:style w:type="paragraph" w:customStyle="1" w:styleId="Osnova">
    <w:name w:val="Osnova"/>
    <w:basedOn w:val="a"/>
    <w:qFormat/>
    <w:pPr>
      <w:spacing w:after="0" w:line="213" w:lineRule="exact"/>
      <w:ind w:firstLine="339"/>
      <w:jc w:val="both"/>
    </w:pPr>
    <w:rPr>
      <w:rFonts w:ascii="NewtonCSanPin;Times New Roman" w:eastAsia="Times New Roman" w:hAnsi="NewtonCSanPin;Times New Roman" w:cs="NewtonCSanPin;Times New Roman"/>
      <w:color w:val="000000"/>
      <w:sz w:val="21"/>
      <w:szCs w:val="21"/>
    </w:rPr>
  </w:style>
  <w:style w:type="paragraph" w:customStyle="1" w:styleId="Normal1">
    <w:name w:val="Normal1"/>
    <w:qFormat/>
    <w:pPr>
      <w:widowControl w:val="0"/>
      <w:jc w:val="both"/>
    </w:pPr>
    <w:rPr>
      <w:rFonts w:eastAsia="Times New Roman" w:cs="Times New Roman"/>
      <w:sz w:val="20"/>
      <w:szCs w:val="20"/>
      <w:lang w:val="ru-RU" w:bidi="ar-SA"/>
    </w:rPr>
  </w:style>
  <w:style w:type="paragraph" w:customStyle="1" w:styleId="affffff4">
    <w:name w:val="Текст в заданном формате"/>
    <w:basedOn w:val="a"/>
    <w:qFormat/>
    <w:pPr>
      <w:spacing w:after="0" w:line="360" w:lineRule="auto"/>
      <w:ind w:firstLine="709"/>
      <w:jc w:val="both"/>
    </w:pPr>
    <w:rPr>
      <w:rFonts w:ascii="Times New Roman" w:eastAsia="NSimSun" w:hAnsi="Times New Roman" w:cs="Liberation Mono;Courier New"/>
      <w:sz w:val="24"/>
      <w:szCs w:val="20"/>
      <w:lang w:bidi="hi-IN"/>
    </w:rPr>
  </w:style>
  <w:style w:type="paragraph" w:customStyle="1" w:styleId="affffff5">
    <w:name w:val="Новый"/>
    <w:basedOn w:val="a"/>
    <w:qFormat/>
    <w:pPr>
      <w:widowControl/>
      <w:spacing w:after="0" w:line="360" w:lineRule="auto"/>
      <w:ind w:firstLine="454"/>
      <w:jc w:val="both"/>
    </w:pPr>
    <w:rPr>
      <w:rFonts w:ascii="Times New Roman" w:eastAsia="Times New Roman" w:hAnsi="Times New Roman"/>
      <w:sz w:val="28"/>
      <w:szCs w:val="24"/>
    </w:rPr>
  </w:style>
  <w:style w:type="paragraph" w:customStyle="1" w:styleId="affffff6">
    <w:name w:val="Подзаг"/>
    <w:basedOn w:val="affffe"/>
    <w:qFormat/>
    <w:pPr>
      <w:spacing w:before="113" w:after="28"/>
      <w:jc w:val="center"/>
    </w:pPr>
    <w:rPr>
      <w:rFonts w:eastAsia="Times New Roman"/>
      <w:b/>
      <w:bCs/>
      <w:i/>
      <w:iCs/>
    </w:rPr>
  </w:style>
  <w:style w:type="paragraph" w:customStyle="1" w:styleId="wwP7">
    <w:name w:val="wwP7"/>
    <w:basedOn w:val="a"/>
    <w:qFormat/>
    <w:pPr>
      <w:spacing w:after="0" w:line="240" w:lineRule="auto"/>
      <w:ind w:left="135" w:firstLine="585"/>
      <w:jc w:val="both"/>
    </w:pPr>
    <w:rPr>
      <w:rFonts w:ascii="Times New Roman" w:hAnsi="Times New Roman"/>
      <w:sz w:val="24"/>
      <w:szCs w:val="24"/>
    </w:rPr>
  </w:style>
  <w:style w:type="paragraph" w:customStyle="1" w:styleId="affffff7">
    <w:name w:val="подзаголовок"/>
    <w:basedOn w:val="affffff0"/>
    <w:qFormat/>
    <w:pPr>
      <w:spacing w:before="227" w:after="113"/>
      <w:jc w:val="center"/>
    </w:pPr>
    <w:rPr>
      <w:rFonts w:ascii="Newton-Bold;Cambria" w:eastAsia="Calibri" w:hAnsi="Newton-Bold;Cambria" w:cs="Newton-Bold;Cambria"/>
      <w:b/>
      <w:bCs/>
    </w:rPr>
  </w:style>
  <w:style w:type="paragraph" w:customStyle="1" w:styleId="Zag2">
    <w:name w:val="Zag_2"/>
    <w:basedOn w:val="a"/>
    <w:qFormat/>
    <w:pPr>
      <w:spacing w:after="129" w:line="291" w:lineRule="exact"/>
      <w:jc w:val="center"/>
    </w:pPr>
    <w:rPr>
      <w:rFonts w:ascii="Times New Roman" w:eastAsia="Times New Roman" w:hAnsi="Times New Roman"/>
      <w:b/>
      <w:bCs/>
      <w:color w:val="000000"/>
      <w:sz w:val="24"/>
      <w:szCs w:val="24"/>
    </w:rPr>
  </w:style>
  <w:style w:type="paragraph" w:customStyle="1" w:styleId="affffff8">
    <w:name w:val="[Без стиля]"/>
    <w:qFormat/>
    <w:pPr>
      <w:spacing w:line="288" w:lineRule="auto"/>
    </w:pPr>
    <w:rPr>
      <w:rFonts w:ascii="Minion Pro;Cambria Math" w:eastAsia="Calibri" w:hAnsi="Minion Pro;Cambria Math" w:cs="Minion Pro;Cambria Math"/>
      <w:color w:val="000000"/>
      <w:lang w:val="en-GB" w:bidi="ar-SA"/>
    </w:rPr>
  </w:style>
  <w:style w:type="paragraph" w:customStyle="1" w:styleId="affffff9">
    <w:name w:val="без абзаца"/>
    <w:basedOn w:val="affffff7"/>
    <w:qFormat/>
    <w:pPr>
      <w:spacing w:before="0" w:after="0"/>
      <w:ind w:firstLine="0"/>
      <w:jc w:val="left"/>
    </w:pPr>
    <w:rPr>
      <w:rFonts w:ascii="Newton-Regular;MS Gothic" w:hAnsi="Newton-Regular;MS Gothic" w:cs="Newton-Regular;MS Gothic"/>
    </w:rPr>
  </w:style>
  <w:style w:type="paragraph" w:customStyle="1" w:styleId="ParagraphStyle">
    <w:name w:val="Paragraph Style"/>
    <w:qFormat/>
    <w:rPr>
      <w:rFonts w:ascii="Arial" w:eastAsia="Times New Roman" w:hAnsi="Arial" w:cs="Arial"/>
      <w:lang w:val="ru-RU" w:bidi="ar-SA"/>
    </w:rPr>
  </w:style>
  <w:style w:type="paragraph" w:styleId="z-1">
    <w:name w:val="HTML Top of Form"/>
    <w:basedOn w:val="a"/>
    <w:next w:val="a"/>
    <w:qFormat/>
    <w:pPr>
      <w:widowControl/>
      <w:pBdr>
        <w:bottom w:val="single" w:sz="6" w:space="1" w:color="000000"/>
      </w:pBdr>
      <w:spacing w:after="0" w:line="240" w:lineRule="auto"/>
      <w:jc w:val="center"/>
    </w:pPr>
    <w:rPr>
      <w:rFonts w:ascii="Arial" w:eastAsia="Times New Roman" w:hAnsi="Arial" w:cs="Arial"/>
      <w:vanish/>
      <w:sz w:val="16"/>
      <w:szCs w:val="16"/>
    </w:rPr>
  </w:style>
  <w:style w:type="paragraph" w:styleId="z-2">
    <w:name w:val="HTML Bottom of Form"/>
    <w:basedOn w:val="a"/>
    <w:next w:val="a"/>
    <w:qFormat/>
    <w:pPr>
      <w:widowControl/>
      <w:pBdr>
        <w:top w:val="single" w:sz="6" w:space="1" w:color="000000"/>
      </w:pBdr>
      <w:spacing w:after="0" w:line="240" w:lineRule="auto"/>
      <w:jc w:val="center"/>
    </w:pPr>
    <w:rPr>
      <w:rFonts w:ascii="Arial" w:eastAsia="Times New Roman" w:hAnsi="Arial" w:cs="Arial"/>
      <w:vanish/>
      <w:sz w:val="16"/>
      <w:szCs w:val="16"/>
    </w:rPr>
  </w:style>
  <w:style w:type="paragraph" w:customStyle="1" w:styleId="c11">
    <w:name w:val="c11"/>
    <w:basedOn w:val="a"/>
    <w:qFormat/>
    <w:pPr>
      <w:widowControl/>
      <w:spacing w:before="280" w:after="280" w:line="240" w:lineRule="auto"/>
      <w:jc w:val="both"/>
    </w:pPr>
    <w:rPr>
      <w:rFonts w:ascii="Times New Roman" w:eastAsia="Times New Roman" w:hAnsi="Times New Roman"/>
      <w:sz w:val="24"/>
      <w:szCs w:val="24"/>
    </w:rPr>
  </w:style>
  <w:style w:type="paragraph" w:styleId="1ff4">
    <w:name w:val="index 1"/>
    <w:basedOn w:val="a"/>
    <w:next w:val="a"/>
    <w:pPr>
      <w:ind w:left="220" w:hanging="220"/>
    </w:pPr>
  </w:style>
  <w:style w:type="paragraph" w:customStyle="1" w:styleId="Textbody">
    <w:name w:val="Text body"/>
    <w:basedOn w:val="a"/>
    <w:qFormat/>
    <w:pPr>
      <w:spacing w:after="120" w:line="240" w:lineRule="auto"/>
    </w:pPr>
    <w:rPr>
      <w:rFonts w:ascii="Times New Roman" w:eastAsia="Times New Roman" w:hAnsi="Times New Roman"/>
      <w:sz w:val="24"/>
      <w:szCs w:val="24"/>
      <w:lang w:val="de-DE" w:eastAsia="ja-JP"/>
    </w:rPr>
  </w:style>
  <w:style w:type="paragraph" w:customStyle="1" w:styleId="421">
    <w:name w:val="Заголовок №4 (2)"/>
    <w:basedOn w:val="a"/>
    <w:qFormat/>
    <w:pPr>
      <w:shd w:val="clear" w:color="auto" w:fill="FFFFFF"/>
      <w:spacing w:after="240" w:line="264" w:lineRule="exact"/>
      <w:jc w:val="center"/>
      <w:outlineLvl w:val="3"/>
    </w:pPr>
    <w:rPr>
      <w:sz w:val="20"/>
      <w:szCs w:val="20"/>
    </w:rPr>
  </w:style>
  <w:style w:type="paragraph" w:customStyle="1" w:styleId="120">
    <w:name w:val="Заголовок 12"/>
    <w:basedOn w:val="a"/>
    <w:qFormat/>
    <w:pPr>
      <w:spacing w:after="0" w:line="319" w:lineRule="exact"/>
      <w:ind w:left="1120"/>
      <w:jc w:val="both"/>
      <w:outlineLvl w:val="1"/>
    </w:pPr>
    <w:rPr>
      <w:rFonts w:ascii="Times New Roman" w:eastAsia="Times New Roman" w:hAnsi="Times New Roman"/>
      <w:b/>
      <w:bCs/>
      <w:sz w:val="28"/>
      <w:szCs w:val="28"/>
    </w:rPr>
  </w:style>
  <w:style w:type="paragraph" w:customStyle="1" w:styleId="affffffa">
    <w:name w:val="a"/>
    <w:basedOn w:val="a"/>
    <w:qFormat/>
    <w:pPr>
      <w:widowControl/>
      <w:spacing w:before="280" w:after="280" w:line="240" w:lineRule="auto"/>
    </w:pPr>
    <w:rPr>
      <w:rFonts w:ascii="Times New Roman" w:eastAsia="Times New Roman" w:hAnsi="Times New Roman"/>
      <w:sz w:val="24"/>
      <w:szCs w:val="24"/>
    </w:rPr>
  </w:style>
  <w:style w:type="paragraph" w:customStyle="1" w:styleId="1ff5">
    <w:name w:val="1Стиль"/>
    <w:basedOn w:val="a3"/>
    <w:qFormat/>
    <w:pPr>
      <w:widowControl/>
      <w:spacing w:after="0" w:line="240" w:lineRule="auto"/>
      <w:ind w:left="0" w:firstLine="709"/>
      <w:jc w:val="both"/>
    </w:pPr>
    <w:rPr>
      <w:rFonts w:ascii="Times New Roman" w:hAnsi="Times New Roman"/>
      <w:bCs/>
      <w:sz w:val="28"/>
      <w:szCs w:val="28"/>
    </w:rPr>
  </w:style>
  <w:style w:type="paragraph" w:customStyle="1" w:styleId="c31">
    <w:name w:val="c31"/>
    <w:basedOn w:val="a"/>
    <w:qFormat/>
    <w:pPr>
      <w:widowControl/>
      <w:spacing w:before="280" w:after="280" w:line="240" w:lineRule="auto"/>
    </w:pPr>
    <w:rPr>
      <w:rFonts w:ascii="Times New Roman" w:eastAsia="Times New Roman" w:hAnsi="Times New Roman"/>
      <w:sz w:val="24"/>
      <w:szCs w:val="24"/>
    </w:rPr>
  </w:style>
  <w:style w:type="paragraph" w:customStyle="1" w:styleId="affffffb">
    <w:name w:val="Таблица"/>
    <w:basedOn w:val="affffe"/>
    <w:qFormat/>
    <w:pPr>
      <w:spacing w:line="194" w:lineRule="atLeast"/>
      <w:ind w:firstLine="0"/>
      <w:jc w:val="left"/>
    </w:pPr>
    <w:rPr>
      <w:rFonts w:eastAsia="Times New Roman"/>
      <w:sz w:val="19"/>
      <w:szCs w:val="19"/>
    </w:rPr>
  </w:style>
  <w:style w:type="paragraph" w:styleId="affffffc">
    <w:name w:val="Message Header"/>
    <w:basedOn w:val="affffffb"/>
    <w:qFormat/>
    <w:pPr>
      <w:jc w:val="center"/>
    </w:pPr>
    <w:rPr>
      <w:b/>
      <w:bCs/>
    </w:rPr>
  </w:style>
  <w:style w:type="paragraph" w:customStyle="1" w:styleId="1ff6">
    <w:name w:val="Заг 1"/>
    <w:basedOn w:val="affffe"/>
    <w:qFormat/>
    <w:pPr>
      <w:keepNext/>
      <w:pageBreakBefore/>
      <w:spacing w:after="170" w:line="296" w:lineRule="atLeast"/>
      <w:ind w:firstLine="0"/>
      <w:jc w:val="center"/>
    </w:pPr>
    <w:rPr>
      <w:rFonts w:ascii="PragmaticaC;Courier New" w:eastAsia="Times New Roman" w:hAnsi="PragmaticaC;Courier New" w:cs="PragmaticaC;Courier New"/>
      <w:b/>
      <w:bCs/>
      <w:caps/>
      <w:sz w:val="26"/>
      <w:szCs w:val="26"/>
    </w:rPr>
  </w:style>
  <w:style w:type="paragraph" w:customStyle="1" w:styleId="affffffd">
    <w:name w:val="Приложение"/>
    <w:basedOn w:val="1ff6"/>
    <w:qFormat/>
    <w:pPr>
      <w:pageBreakBefore w:val="0"/>
      <w:spacing w:line="214" w:lineRule="atLeast"/>
      <w:ind w:left="3005"/>
      <w:jc w:val="left"/>
    </w:pPr>
    <w:rPr>
      <w:rFonts w:ascii="NewtonCSanPin;Times New Roman" w:hAnsi="NewtonCSanPin;Times New Roman" w:cs="NewtonCSanPin;Times New Roman"/>
      <w:caps w:val="0"/>
      <w:sz w:val="21"/>
      <w:szCs w:val="21"/>
    </w:rPr>
  </w:style>
  <w:style w:type="paragraph" w:styleId="affffffe">
    <w:name w:val="Signature"/>
    <w:basedOn w:val="affffe"/>
    <w:pPr>
      <w:spacing w:before="57" w:line="194" w:lineRule="atLeast"/>
      <w:ind w:firstLine="0"/>
      <w:jc w:val="center"/>
    </w:pPr>
    <w:rPr>
      <w:rFonts w:eastAsia="Times New Roman"/>
      <w:sz w:val="19"/>
      <w:szCs w:val="19"/>
    </w:rPr>
  </w:style>
  <w:style w:type="paragraph" w:customStyle="1" w:styleId="afffffff">
    <w:name w:val="В скобках"/>
    <w:basedOn w:val="affffffe"/>
    <w:qFormat/>
    <w:pPr>
      <w:spacing w:line="174" w:lineRule="atLeast"/>
    </w:pPr>
    <w:rPr>
      <w:sz w:val="17"/>
      <w:szCs w:val="17"/>
    </w:rPr>
  </w:style>
  <w:style w:type="paragraph" w:customStyle="1" w:styleId="1ff7">
    <w:name w:val="Содержание 1"/>
    <w:basedOn w:val="affffe"/>
    <w:qFormat/>
    <w:pPr>
      <w:ind w:firstLine="0"/>
    </w:pPr>
    <w:rPr>
      <w:rFonts w:ascii="Times New Roman" w:eastAsia="Times New Roman" w:hAnsi="Times New Roman" w:cs="Times New Roman"/>
    </w:rPr>
  </w:style>
  <w:style w:type="paragraph" w:customStyle="1" w:styleId="NoParagraphStyle">
    <w:name w:val="[No Paragraph Style]"/>
    <w:qFormat/>
    <w:pPr>
      <w:spacing w:line="288" w:lineRule="auto"/>
    </w:pPr>
    <w:rPr>
      <w:rFonts w:ascii="Minion Pro;Cambria Math" w:eastAsia="Times New Roman" w:hAnsi="Minion Pro;Cambria Math" w:cs="Minion Pro;Cambria Math"/>
      <w:color w:val="000000"/>
      <w:lang w:val="en-GB" w:bidi="ar-SA"/>
    </w:rPr>
  </w:style>
  <w:style w:type="paragraph" w:customStyle="1" w:styleId="BasicParagraph">
    <w:name w:val="[Basic Paragraph]"/>
    <w:basedOn w:val="NoParagraphStyle"/>
    <w:qFormat/>
  </w:style>
  <w:style w:type="paragraph" w:customStyle="1" w:styleId="2fc">
    <w:name w:val="Заг 2"/>
    <w:basedOn w:val="1ff6"/>
    <w:qFormat/>
    <w:pPr>
      <w:pageBreakBefore w:val="0"/>
      <w:spacing w:before="283"/>
    </w:pPr>
    <w:rPr>
      <w:caps w:val="0"/>
    </w:rPr>
  </w:style>
  <w:style w:type="paragraph" w:customStyle="1" w:styleId="3f">
    <w:name w:val="Заг 3"/>
    <w:basedOn w:val="2fc"/>
    <w:qFormat/>
    <w:pPr>
      <w:spacing w:before="255" w:after="113" w:line="240" w:lineRule="atLeast"/>
    </w:pPr>
    <w:rPr>
      <w:i/>
      <w:iCs/>
      <w:sz w:val="23"/>
      <w:szCs w:val="23"/>
    </w:rPr>
  </w:style>
  <w:style w:type="paragraph" w:customStyle="1" w:styleId="afffffff0">
    <w:name w:val="Пж Курсив"/>
    <w:basedOn w:val="affffe"/>
    <w:qFormat/>
    <w:rPr>
      <w:rFonts w:eastAsia="Times New Roman"/>
      <w:b/>
      <w:bCs/>
      <w:i/>
      <w:iCs/>
    </w:rPr>
  </w:style>
  <w:style w:type="paragraph" w:customStyle="1" w:styleId="-31">
    <w:name w:val="Темный список - Акцент 31"/>
    <w:qFormat/>
    <w:rPr>
      <w:rFonts w:eastAsia="Times New Roman" w:cs="Times New Roman"/>
      <w:lang w:val="ru-RU" w:bidi="ar-SA"/>
    </w:rPr>
  </w:style>
  <w:style w:type="paragraph" w:customStyle="1" w:styleId="1-21">
    <w:name w:val="Средняя сетка 1 - Акцент 21"/>
    <w:basedOn w:val="a"/>
    <w:qFormat/>
    <w:pPr>
      <w:widowControl/>
      <w:spacing w:after="0" w:line="240" w:lineRule="auto"/>
      <w:ind w:left="720"/>
      <w:contextualSpacing/>
    </w:pPr>
    <w:rPr>
      <w:rFonts w:eastAsia="Times New Roman"/>
      <w:sz w:val="24"/>
      <w:szCs w:val="24"/>
    </w:rPr>
  </w:style>
  <w:style w:type="paragraph" w:customStyle="1" w:styleId="afffffff1">
    <w:name w:val="О_Т"/>
    <w:basedOn w:val="a"/>
    <w:qFormat/>
    <w:pPr>
      <w:widowControl/>
      <w:spacing w:after="0" w:line="288" w:lineRule="auto"/>
      <w:ind w:firstLine="539"/>
      <w:jc w:val="both"/>
    </w:pPr>
    <w:rPr>
      <w:rFonts w:ascii="Arial" w:eastAsia="Times New Roman" w:hAnsi="Arial" w:cs="Arial"/>
      <w:sz w:val="28"/>
      <w:szCs w:val="28"/>
    </w:rPr>
  </w:style>
  <w:style w:type="paragraph" w:customStyle="1" w:styleId="dash041e005f0431005f044b005f0447005f043d005f044b005f0439">
    <w:name w:val="dash041e_005f0431_005f044b_005f0447_005f043d_005f044b_005f0439"/>
    <w:basedOn w:val="a"/>
    <w:qFormat/>
    <w:pPr>
      <w:widowControl/>
      <w:spacing w:after="0" w:line="240" w:lineRule="auto"/>
    </w:pPr>
    <w:rPr>
      <w:rFonts w:ascii="Times New Roman" w:eastAsia="Times New Roman" w:hAnsi="Times New Roman"/>
      <w:sz w:val="24"/>
      <w:szCs w:val="24"/>
    </w:rPr>
  </w:style>
  <w:style w:type="paragraph" w:customStyle="1" w:styleId="-12">
    <w:name w:val="Цветной список - Акцент 12"/>
    <w:basedOn w:val="a"/>
    <w:qFormat/>
    <w:pPr>
      <w:widowControl/>
      <w:spacing w:line="240" w:lineRule="auto"/>
      <w:ind w:left="720"/>
      <w:contextualSpacing/>
    </w:pPr>
    <w:rPr>
      <w:rFonts w:ascii="Cambria" w:eastAsia="Times New Roman" w:hAnsi="Cambria" w:cs="Cambria"/>
      <w:sz w:val="24"/>
      <w:szCs w:val="24"/>
    </w:rPr>
  </w:style>
  <w:style w:type="paragraph" w:customStyle="1" w:styleId="-11">
    <w:name w:val="Цветная заливка - Акцент 11"/>
    <w:qFormat/>
    <w:rPr>
      <w:rFonts w:eastAsia="Times New Roman" w:cs="Times New Roman"/>
      <w:lang w:val="ru-RU" w:bidi="ar-SA"/>
    </w:rPr>
  </w:style>
  <w:style w:type="paragraph" w:customStyle="1" w:styleId="afffffff2">
    <w:name w:val="Νξβϋι"/>
    <w:basedOn w:val="a"/>
    <w:qFormat/>
    <w:pPr>
      <w:spacing w:after="0" w:line="240" w:lineRule="auto"/>
    </w:pPr>
    <w:rPr>
      <w:rFonts w:ascii="Times New Roman" w:eastAsia="Times New Roman" w:hAnsi="Times New Roman"/>
      <w:color w:val="000000"/>
      <w:sz w:val="24"/>
      <w:szCs w:val="24"/>
    </w:rPr>
  </w:style>
  <w:style w:type="paragraph" w:customStyle="1" w:styleId="-110">
    <w:name w:val="Цветной список - Акцент 11"/>
    <w:basedOn w:val="a"/>
    <w:qFormat/>
    <w:pPr>
      <w:widowControl/>
      <w:ind w:left="720"/>
      <w:contextualSpacing/>
    </w:pPr>
    <w:rPr>
      <w:rFonts w:eastAsia="Times New Roman"/>
    </w:rPr>
  </w:style>
  <w:style w:type="paragraph" w:customStyle="1" w:styleId="221">
    <w:name w:val="Основной текст 22"/>
    <w:basedOn w:val="a"/>
    <w:qFormat/>
    <w:pPr>
      <w:widowControl/>
      <w:spacing w:after="0" w:line="240" w:lineRule="auto"/>
      <w:ind w:firstLine="709"/>
      <w:jc w:val="both"/>
    </w:pPr>
    <w:rPr>
      <w:rFonts w:ascii="Times New Roman" w:eastAsia="Times New Roman" w:hAnsi="Times New Roman"/>
      <w:sz w:val="24"/>
      <w:szCs w:val="24"/>
    </w:rPr>
  </w:style>
  <w:style w:type="paragraph" w:customStyle="1" w:styleId="zag4">
    <w:name w:val="zag_4"/>
    <w:basedOn w:val="a"/>
    <w:qFormat/>
    <w:pPr>
      <w:spacing w:after="0" w:line="213" w:lineRule="exact"/>
      <w:jc w:val="center"/>
    </w:pPr>
    <w:rPr>
      <w:rFonts w:ascii="NewtonCSanPin;Times New Roman" w:eastAsia="Times New Roman" w:hAnsi="NewtonCSanPin;Times New Roman" w:cs="NewtonCSanPin;Times New Roman"/>
      <w:b/>
      <w:bCs/>
      <w:i/>
      <w:iCs/>
      <w:color w:val="000000"/>
      <w:sz w:val="21"/>
      <w:szCs w:val="21"/>
    </w:rPr>
  </w:style>
  <w:style w:type="paragraph" w:customStyle="1" w:styleId="textitem">
    <w:name w:val="textitem"/>
    <w:basedOn w:val="a"/>
    <w:qFormat/>
    <w:pPr>
      <w:widowControl/>
      <w:spacing w:before="280" w:after="280" w:line="240" w:lineRule="auto"/>
    </w:pPr>
    <w:rPr>
      <w:rFonts w:ascii="Times New Roman" w:eastAsia="Times New Roman" w:hAnsi="Times New Roman"/>
      <w:sz w:val="24"/>
      <w:szCs w:val="24"/>
    </w:rPr>
  </w:style>
  <w:style w:type="paragraph" w:customStyle="1" w:styleId="Pa21">
    <w:name w:val="Pa21"/>
    <w:basedOn w:val="a"/>
    <w:next w:val="a"/>
    <w:qFormat/>
    <w:pPr>
      <w:widowControl/>
      <w:spacing w:after="0" w:line="321" w:lineRule="atLeast"/>
    </w:pPr>
    <w:rPr>
      <w:rFonts w:ascii="Noto Sans" w:eastAsia="Times New Roman" w:hAnsi="Noto Sans" w:cs="Noto Sans"/>
      <w:sz w:val="24"/>
      <w:szCs w:val="24"/>
    </w:rPr>
  </w:style>
  <w:style w:type="paragraph" w:customStyle="1" w:styleId="menuint">
    <w:name w:val="menuint"/>
    <w:basedOn w:val="a"/>
    <w:qFormat/>
    <w:pPr>
      <w:widowControl/>
      <w:spacing w:before="280" w:after="280" w:line="240" w:lineRule="auto"/>
    </w:pPr>
    <w:rPr>
      <w:rFonts w:ascii="Times New Roman" w:eastAsia="Times New Roman" w:hAnsi="Times New Roman"/>
      <w:sz w:val="24"/>
      <w:szCs w:val="24"/>
    </w:rPr>
  </w:style>
  <w:style w:type="paragraph" w:customStyle="1" w:styleId="msolistparagraphcxsplast">
    <w:name w:val="msolistparagraphcxsplast"/>
    <w:basedOn w:val="a"/>
    <w:qFormat/>
    <w:pPr>
      <w:widowControl/>
      <w:spacing w:before="280" w:after="280" w:line="240" w:lineRule="auto"/>
    </w:pPr>
    <w:rPr>
      <w:rFonts w:ascii="Times New Roman" w:eastAsia="Times New Roman" w:hAnsi="Times New Roman"/>
      <w:sz w:val="24"/>
      <w:szCs w:val="24"/>
    </w:rPr>
  </w:style>
  <w:style w:type="paragraph" w:customStyle="1" w:styleId="1CharChar1">
    <w:name w:val="Знак Знак1 Char Char1"/>
    <w:basedOn w:val="a"/>
    <w:qFormat/>
    <w:pPr>
      <w:widowControl/>
      <w:spacing w:after="160" w:line="240" w:lineRule="exact"/>
    </w:pPr>
    <w:rPr>
      <w:rFonts w:ascii="Verdana" w:eastAsia="Times New Roman" w:hAnsi="Verdana" w:cs="Verdana"/>
      <w:sz w:val="20"/>
      <w:szCs w:val="20"/>
    </w:rPr>
  </w:style>
  <w:style w:type="paragraph" w:customStyle="1" w:styleId="s10">
    <w:name w:val="s_1"/>
    <w:basedOn w:val="a"/>
    <w:qFormat/>
    <w:pPr>
      <w:widowControl/>
      <w:spacing w:before="280" w:after="280" w:line="240" w:lineRule="auto"/>
    </w:pPr>
    <w:rPr>
      <w:rFonts w:ascii="Times New Roman" w:eastAsia="Times New Roman" w:hAnsi="Times New Roman"/>
      <w:sz w:val="24"/>
      <w:szCs w:val="24"/>
    </w:rPr>
  </w:style>
  <w:style w:type="paragraph" w:customStyle="1" w:styleId="afffffff3">
    <w:name w:val="Знак Знак Знак"/>
    <w:basedOn w:val="a"/>
    <w:qFormat/>
    <w:pPr>
      <w:widowControl/>
      <w:spacing w:after="160" w:line="240" w:lineRule="exact"/>
    </w:pPr>
    <w:rPr>
      <w:rFonts w:ascii="Verdana" w:eastAsia="Times New Roman" w:hAnsi="Verdana" w:cs="Verdana"/>
      <w:sz w:val="20"/>
      <w:szCs w:val="20"/>
    </w:rPr>
  </w:style>
  <w:style w:type="paragraph" w:customStyle="1" w:styleId="1ff8">
    <w:name w:val="Заголовок1"/>
    <w:basedOn w:val="a"/>
    <w:next w:val="affff2"/>
    <w:qFormat/>
    <w:pPr>
      <w:keepNext/>
      <w:widowControl/>
      <w:spacing w:before="240" w:after="120"/>
    </w:pPr>
    <w:rPr>
      <w:rFonts w:ascii="Arial" w:eastAsia="Microsoft YaHei" w:hAnsi="Arial" w:cs="Mangal"/>
      <w:color w:val="231F20"/>
      <w:sz w:val="28"/>
      <w:szCs w:val="28"/>
      <w:vertAlign w:val="superscript"/>
    </w:rPr>
  </w:style>
  <w:style w:type="paragraph" w:customStyle="1" w:styleId="1ff9">
    <w:name w:val="Название1"/>
    <w:basedOn w:val="a"/>
    <w:qFormat/>
    <w:pPr>
      <w:widowControl/>
      <w:suppressLineNumbers/>
      <w:spacing w:before="120" w:after="120"/>
    </w:pPr>
    <w:rPr>
      <w:rFonts w:cs="Mangal"/>
      <w:i/>
      <w:iCs/>
      <w:color w:val="231F20"/>
      <w:sz w:val="24"/>
      <w:szCs w:val="24"/>
      <w:vertAlign w:val="superscript"/>
    </w:rPr>
  </w:style>
  <w:style w:type="paragraph" w:customStyle="1" w:styleId="Style1">
    <w:name w:val="Style1"/>
    <w:basedOn w:val="a"/>
    <w:qFormat/>
    <w:pPr>
      <w:spacing w:after="0" w:line="238" w:lineRule="exact"/>
      <w:jc w:val="center"/>
    </w:pPr>
    <w:rPr>
      <w:rFonts w:ascii="Times New Roman" w:eastAsia="Times New Roman" w:hAnsi="Times New Roman"/>
      <w:sz w:val="24"/>
      <w:szCs w:val="24"/>
    </w:rPr>
  </w:style>
  <w:style w:type="paragraph" w:customStyle="1" w:styleId="o">
    <w:name w:val="o"/>
    <w:basedOn w:val="a"/>
    <w:qFormat/>
    <w:pPr>
      <w:widowControl/>
      <w:spacing w:before="280" w:after="280" w:line="240" w:lineRule="auto"/>
    </w:pPr>
    <w:rPr>
      <w:rFonts w:ascii="Times New Roman" w:eastAsia="Times New Roman" w:hAnsi="Times New Roman"/>
      <w:sz w:val="24"/>
      <w:szCs w:val="24"/>
    </w:rPr>
  </w:style>
  <w:style w:type="paragraph" w:customStyle="1" w:styleId="Style6">
    <w:name w:val="Style6"/>
    <w:basedOn w:val="a"/>
    <w:qFormat/>
    <w:pPr>
      <w:spacing w:after="0" w:line="240" w:lineRule="auto"/>
    </w:pPr>
    <w:rPr>
      <w:rFonts w:ascii="Times New Roman" w:eastAsia="Times New Roman" w:hAnsi="Times New Roman"/>
      <w:sz w:val="24"/>
      <w:szCs w:val="24"/>
    </w:rPr>
  </w:style>
  <w:style w:type="paragraph" w:customStyle="1" w:styleId="101">
    <w:name w:val="Оглавление 10"/>
    <w:basedOn w:val="1fd"/>
    <w:qFormat/>
    <w:pPr>
      <w:ind w:left="2547"/>
    </w:pPr>
    <w:rPr>
      <w:color w:val="231F20"/>
      <w:sz w:val="28"/>
      <w:szCs w:val="28"/>
      <w:vertAlign w:val="superscript"/>
    </w:rPr>
  </w:style>
  <w:style w:type="paragraph" w:customStyle="1" w:styleId="p8">
    <w:name w:val="p8"/>
    <w:basedOn w:val="a"/>
    <w:qFormat/>
    <w:pPr>
      <w:widowControl/>
      <w:spacing w:before="280" w:after="280" w:line="240" w:lineRule="auto"/>
      <w:jc w:val="both"/>
    </w:pPr>
    <w:rPr>
      <w:rFonts w:ascii="Times New Roman" w:eastAsia="Times New Roman" w:hAnsi="Times New Roman"/>
      <w:sz w:val="24"/>
      <w:szCs w:val="24"/>
    </w:rPr>
  </w:style>
  <w:style w:type="paragraph" w:customStyle="1" w:styleId="CM1">
    <w:name w:val="CM1"/>
    <w:basedOn w:val="Default"/>
    <w:next w:val="Default"/>
    <w:qFormat/>
    <w:pPr>
      <w:widowControl w:val="0"/>
      <w:spacing w:line="228" w:lineRule="atLeast"/>
    </w:pPr>
    <w:rPr>
      <w:rFonts w:ascii="GFOGG P+ Pragmatica C;Pragmatic" w:eastAsia="Times New Roman" w:hAnsi="GFOGG P+ Pragmatica C;Pragmatic" w:cs="GFOGG P+ Pragmatica C;Pragmatic"/>
    </w:rPr>
  </w:style>
  <w:style w:type="paragraph" w:customStyle="1" w:styleId="CM15">
    <w:name w:val="CM15"/>
    <w:basedOn w:val="Default"/>
    <w:next w:val="Default"/>
    <w:qFormat/>
    <w:pPr>
      <w:widowControl w:val="0"/>
      <w:spacing w:after="455"/>
    </w:pPr>
    <w:rPr>
      <w:rFonts w:ascii="GHOIB C+ School Book C San Pin;" w:eastAsia="Times New Roman" w:hAnsi="GHOIB C+ School Book C San Pin;" w:cs="GHOIB C+ School Book C San Pin;"/>
    </w:rPr>
  </w:style>
  <w:style w:type="paragraph" w:customStyle="1" w:styleId="c30">
    <w:name w:val="c30"/>
    <w:basedOn w:val="a"/>
    <w:qFormat/>
    <w:pPr>
      <w:widowControl/>
      <w:spacing w:before="280" w:after="280" w:line="240" w:lineRule="auto"/>
      <w:jc w:val="both"/>
    </w:pPr>
    <w:rPr>
      <w:rFonts w:ascii="Times New Roman" w:eastAsia="Times New Roman" w:hAnsi="Times New Roman"/>
      <w:sz w:val="24"/>
      <w:szCs w:val="24"/>
    </w:rPr>
  </w:style>
  <w:style w:type="paragraph" w:customStyle="1" w:styleId="c115">
    <w:name w:val="c115"/>
    <w:basedOn w:val="a"/>
    <w:qFormat/>
    <w:pPr>
      <w:widowControl/>
      <w:spacing w:before="280" w:after="280" w:line="240" w:lineRule="auto"/>
      <w:jc w:val="both"/>
    </w:pPr>
    <w:rPr>
      <w:rFonts w:ascii="Times New Roman" w:eastAsia="Times New Roman" w:hAnsi="Times New Roman"/>
      <w:sz w:val="24"/>
      <w:szCs w:val="24"/>
    </w:rPr>
  </w:style>
  <w:style w:type="paragraph" w:customStyle="1" w:styleId="c90">
    <w:name w:val="c90"/>
    <w:basedOn w:val="a"/>
    <w:qFormat/>
    <w:pPr>
      <w:widowControl/>
      <w:spacing w:before="280" w:after="280" w:line="240" w:lineRule="auto"/>
      <w:jc w:val="both"/>
    </w:pPr>
    <w:rPr>
      <w:rFonts w:ascii="Times New Roman" w:eastAsia="Times New Roman" w:hAnsi="Times New Roman"/>
      <w:sz w:val="24"/>
      <w:szCs w:val="24"/>
    </w:rPr>
  </w:style>
  <w:style w:type="paragraph" w:customStyle="1" w:styleId="c10">
    <w:name w:val="c10"/>
    <w:basedOn w:val="a"/>
    <w:qFormat/>
    <w:pPr>
      <w:widowControl/>
      <w:spacing w:before="280" w:after="280" w:line="240" w:lineRule="auto"/>
      <w:jc w:val="both"/>
    </w:pPr>
    <w:rPr>
      <w:rFonts w:ascii="Times New Roman" w:eastAsia="Times New Roman" w:hAnsi="Times New Roman"/>
      <w:sz w:val="24"/>
      <w:szCs w:val="24"/>
    </w:rPr>
  </w:style>
  <w:style w:type="paragraph" w:customStyle="1" w:styleId="pboth">
    <w:name w:val="pboth"/>
    <w:basedOn w:val="a"/>
    <w:qFormat/>
    <w:pPr>
      <w:widowControl/>
      <w:spacing w:before="280" w:after="280" w:line="240" w:lineRule="auto"/>
      <w:jc w:val="both"/>
    </w:pPr>
    <w:rPr>
      <w:rFonts w:ascii="Times New Roman" w:eastAsia="Times New Roman" w:hAnsi="Times New Roman"/>
      <w:sz w:val="24"/>
      <w:szCs w:val="24"/>
    </w:rPr>
  </w:style>
  <w:style w:type="paragraph" w:customStyle="1" w:styleId="msobodytextbullet1gif">
    <w:name w:val="msobodytextbullet1.gif"/>
    <w:basedOn w:val="a"/>
    <w:qFormat/>
    <w:pPr>
      <w:widowControl/>
      <w:spacing w:before="280" w:after="280" w:line="240" w:lineRule="auto"/>
      <w:jc w:val="both"/>
    </w:pPr>
    <w:rPr>
      <w:rFonts w:ascii="Times New Roman" w:eastAsia="Times New Roman" w:hAnsi="Times New Roman"/>
      <w:sz w:val="24"/>
      <w:szCs w:val="24"/>
    </w:rPr>
  </w:style>
  <w:style w:type="paragraph" w:customStyle="1" w:styleId="pbothbullet1gif">
    <w:name w:val="pbothbullet1.gif"/>
    <w:basedOn w:val="a"/>
    <w:qFormat/>
    <w:pPr>
      <w:widowControl/>
      <w:spacing w:before="280" w:after="280" w:line="240" w:lineRule="auto"/>
      <w:jc w:val="both"/>
    </w:pPr>
    <w:rPr>
      <w:rFonts w:ascii="Times New Roman" w:eastAsia="Times New Roman" w:hAnsi="Times New Roman"/>
      <w:sz w:val="24"/>
      <w:szCs w:val="24"/>
    </w:rPr>
  </w:style>
  <w:style w:type="paragraph" w:customStyle="1" w:styleId="pbothbullet2gif">
    <w:name w:val="pbothbullet2.gif"/>
    <w:basedOn w:val="a"/>
    <w:qFormat/>
    <w:pPr>
      <w:widowControl/>
      <w:spacing w:before="280" w:after="280" w:line="240" w:lineRule="auto"/>
      <w:jc w:val="both"/>
    </w:pPr>
    <w:rPr>
      <w:rFonts w:ascii="Times New Roman" w:eastAsia="Times New Roman" w:hAnsi="Times New Roman"/>
      <w:sz w:val="24"/>
      <w:szCs w:val="24"/>
    </w:rPr>
  </w:style>
  <w:style w:type="paragraph" w:customStyle="1" w:styleId="pbothbullet3gif">
    <w:name w:val="pbothbullet3.gif"/>
    <w:basedOn w:val="a"/>
    <w:qFormat/>
    <w:pPr>
      <w:widowControl/>
      <w:spacing w:before="280" w:after="280" w:line="240" w:lineRule="auto"/>
      <w:jc w:val="both"/>
    </w:pPr>
    <w:rPr>
      <w:rFonts w:ascii="Times New Roman" w:eastAsia="Times New Roman" w:hAnsi="Times New Roman"/>
      <w:sz w:val="24"/>
      <w:szCs w:val="24"/>
    </w:rPr>
  </w:style>
  <w:style w:type="paragraph" w:customStyle="1" w:styleId="msobodytextbullet2gif">
    <w:name w:val="msobodytextbullet2.gif"/>
    <w:basedOn w:val="a"/>
    <w:qFormat/>
    <w:pPr>
      <w:widowControl/>
      <w:spacing w:before="280" w:after="280" w:line="240" w:lineRule="auto"/>
      <w:jc w:val="both"/>
    </w:pPr>
    <w:rPr>
      <w:rFonts w:ascii="Times New Roman" w:eastAsia="Times New Roman" w:hAnsi="Times New Roman"/>
      <w:sz w:val="24"/>
      <w:szCs w:val="24"/>
    </w:rPr>
  </w:style>
  <w:style w:type="paragraph" w:customStyle="1" w:styleId="commentcontentpara">
    <w:name w:val="commentcontentpara"/>
    <w:basedOn w:val="a"/>
    <w:qFormat/>
    <w:pPr>
      <w:widowControl/>
      <w:spacing w:before="280" w:after="280" w:line="240" w:lineRule="auto"/>
      <w:jc w:val="both"/>
    </w:pPr>
    <w:rPr>
      <w:rFonts w:ascii="Times New Roman" w:eastAsia="Times New Roman" w:hAnsi="Times New Roman"/>
      <w:sz w:val="24"/>
      <w:szCs w:val="24"/>
    </w:rPr>
  </w:style>
  <w:style w:type="paragraph" w:customStyle="1" w:styleId="216">
    <w:name w:val="Заголовок 21"/>
    <w:basedOn w:val="a"/>
    <w:qFormat/>
    <w:pPr>
      <w:spacing w:after="0" w:line="240" w:lineRule="auto"/>
      <w:ind w:left="810"/>
      <w:outlineLvl w:val="2"/>
    </w:pPr>
    <w:rPr>
      <w:rFonts w:ascii="Times New Roman" w:eastAsia="Times New Roman" w:hAnsi="Times New Roman"/>
      <w:b/>
      <w:bCs/>
      <w:sz w:val="28"/>
      <w:szCs w:val="28"/>
    </w:rPr>
  </w:style>
  <w:style w:type="paragraph" w:styleId="3f0">
    <w:name w:val="Body Text Indent 3"/>
    <w:basedOn w:val="a"/>
    <w:qFormat/>
    <w:pPr>
      <w:widowControl/>
      <w:spacing w:after="120" w:line="256" w:lineRule="auto"/>
      <w:ind w:left="283"/>
    </w:pPr>
    <w:rPr>
      <w:sz w:val="16"/>
      <w:szCs w:val="16"/>
    </w:rPr>
  </w:style>
  <w:style w:type="paragraph" w:customStyle="1" w:styleId="afffffff4">
    <w:name w:val="_ОБЫЧНЫЙ"/>
    <w:qFormat/>
    <w:pPr>
      <w:spacing w:line="244" w:lineRule="atLeast"/>
      <w:ind w:firstLine="340"/>
      <w:jc w:val="both"/>
    </w:pPr>
    <w:rPr>
      <w:rFonts w:eastAsia="Times New Roman" w:cs="ha_hantinsp;Calibri"/>
      <w:color w:val="000000"/>
      <w:sz w:val="20"/>
      <w:szCs w:val="20"/>
      <w:lang w:val="ru-RU" w:bidi="ar-SA"/>
    </w:rPr>
  </w:style>
  <w:style w:type="paragraph" w:customStyle="1" w:styleId="afffffff5">
    <w:name w:val="_ТАБЛ_боковик"/>
    <w:qFormat/>
    <w:pPr>
      <w:spacing w:line="220" w:lineRule="atLeast"/>
      <w:ind w:left="113" w:right="113"/>
      <w:jc w:val="both"/>
    </w:pPr>
    <w:rPr>
      <w:rFonts w:eastAsia="Times New Roman" w:cs="ha_hantinsp;Calibri"/>
      <w:color w:val="000000"/>
      <w:sz w:val="20"/>
      <w:szCs w:val="18"/>
      <w:lang w:val="ru-RU" w:bidi="ar-SA"/>
    </w:rPr>
  </w:style>
  <w:style w:type="paragraph" w:customStyle="1" w:styleId="2fd">
    <w:name w:val="_ЗАГ_2"/>
    <w:qFormat/>
    <w:pPr>
      <w:keepNext/>
      <w:spacing w:before="240" w:after="170" w:line="240" w:lineRule="atLeast"/>
      <w:jc w:val="center"/>
    </w:pPr>
    <w:rPr>
      <w:rFonts w:eastAsia="Times New Roman" w:cs="h_hantinsp"/>
      <w:b/>
      <w:bCs/>
      <w:color w:val="000000"/>
      <w:sz w:val="22"/>
      <w:szCs w:val="22"/>
      <w:lang w:val="ru-RU" w:bidi="ar-SA"/>
    </w:rPr>
  </w:style>
  <w:style w:type="paragraph" w:customStyle="1" w:styleId="afffffff6">
    <w:name w:val="Таблица_боковик"/>
    <w:qFormat/>
    <w:rPr>
      <w:rFonts w:eastAsia="Times New Roman" w:cs="Times New Roman"/>
      <w:sz w:val="20"/>
      <w:lang w:val="ru-RU" w:bidi="ar-SA"/>
    </w:rPr>
  </w:style>
  <w:style w:type="paragraph" w:customStyle="1" w:styleId="87">
    <w:name w:val="_ТАБЛ_боковик (8 кг)"/>
    <w:qFormat/>
    <w:pPr>
      <w:spacing w:line="190" w:lineRule="atLeast"/>
      <w:jc w:val="both"/>
    </w:pPr>
    <w:rPr>
      <w:rFonts w:ascii="ha_hantinsp;Calibri" w:eastAsia="Times New Roman" w:hAnsi="ha_hantinsp;Calibri" w:cs="ha_hantinsp;Calibri"/>
      <w:color w:val="000000"/>
      <w:sz w:val="17"/>
      <w:szCs w:val="17"/>
      <w:lang w:val="ru-RU" w:bidi="ar-SA"/>
    </w:rPr>
  </w:style>
  <w:style w:type="paragraph" w:customStyle="1" w:styleId="02">
    <w:name w:val="Стиль Таблица_боковик + Черный разреженный на  02 пт"/>
    <w:qFormat/>
    <w:pPr>
      <w:ind w:left="113" w:right="113"/>
      <w:jc w:val="both"/>
    </w:pPr>
    <w:rPr>
      <w:rFonts w:eastAsia="Times New Roman" w:cs="Times New Roman"/>
      <w:color w:val="000000"/>
      <w:spacing w:val="4"/>
      <w:sz w:val="20"/>
      <w:lang w:val="ru-RU" w:bidi="ar-SA"/>
    </w:rPr>
  </w:style>
  <w:style w:type="paragraph" w:customStyle="1" w:styleId="01">
    <w:name w:val="Стиль Таблица_боковик + уплотненный на  01 пт"/>
    <w:qFormat/>
    <w:pPr>
      <w:ind w:left="113" w:right="113"/>
    </w:pPr>
    <w:rPr>
      <w:rFonts w:eastAsia="Times New Roman" w:cs="Times New Roman"/>
      <w:spacing w:val="-2"/>
      <w:sz w:val="20"/>
      <w:lang w:val="ru-RU" w:bidi="ar-SA"/>
    </w:rPr>
  </w:style>
  <w:style w:type="paragraph" w:customStyle="1" w:styleId="8102">
    <w:name w:val="Стиль _ТАБЛ_боковик (8 кг) + 10 пт"/>
    <w:qFormat/>
    <w:pPr>
      <w:spacing w:line="190" w:lineRule="atLeast"/>
      <w:ind w:left="113" w:right="113"/>
      <w:jc w:val="both"/>
    </w:pPr>
    <w:rPr>
      <w:rFonts w:ascii="ha_hantinsp;Calibri" w:eastAsia="Times New Roman" w:hAnsi="ha_hantinsp;Calibri" w:cs="ha_hantinsp;Calibri"/>
      <w:color w:val="000000"/>
      <w:spacing w:val="-1"/>
      <w:sz w:val="20"/>
      <w:szCs w:val="17"/>
      <w:lang w:val="ru-RU" w:bidi="ar-SA"/>
    </w:rPr>
  </w:style>
  <w:style w:type="paragraph" w:customStyle="1" w:styleId="8TimesNewRoman10">
    <w:name w:val="Стиль _ТАБЛ_боковик (8 кг) + Times New Roman 10 пт полужирный Сл..."/>
    <w:qFormat/>
    <w:pPr>
      <w:spacing w:line="190" w:lineRule="atLeast"/>
      <w:ind w:left="113" w:right="113"/>
      <w:jc w:val="both"/>
    </w:pPr>
    <w:rPr>
      <w:rFonts w:eastAsia="Times New Roman" w:cs="Times New Roman"/>
      <w:bCs/>
      <w:color w:val="000000"/>
      <w:spacing w:val="-1"/>
      <w:sz w:val="20"/>
      <w:szCs w:val="20"/>
      <w:lang w:val="ru-RU" w:bidi="ar-SA"/>
    </w:rPr>
  </w:style>
  <w:style w:type="paragraph" w:customStyle="1" w:styleId="8103">
    <w:name w:val="Стиль _ТАБЛ_боковик (8 кг) + 10 пт полужирный"/>
    <w:qFormat/>
    <w:pPr>
      <w:spacing w:line="190" w:lineRule="atLeast"/>
      <w:jc w:val="both"/>
    </w:pPr>
    <w:rPr>
      <w:rFonts w:ascii="ha_hantinsp;Calibri" w:eastAsia="Times New Roman" w:hAnsi="ha_hantinsp;Calibri" w:cs="ha_hantinsp;Calibri"/>
      <w:bCs/>
      <w:color w:val="000000"/>
      <w:spacing w:val="-1"/>
      <w:sz w:val="20"/>
      <w:szCs w:val="17"/>
      <w:lang w:val="ru-RU" w:bidi="ar-SA"/>
    </w:rPr>
  </w:style>
  <w:style w:type="paragraph" w:customStyle="1" w:styleId="afffffff7">
    <w:name w:val="_ТИРЕ"/>
    <w:qFormat/>
    <w:pPr>
      <w:tabs>
        <w:tab w:val="left" w:pos="360"/>
      </w:tabs>
      <w:ind w:left="720" w:hanging="360"/>
      <w:jc w:val="both"/>
    </w:pPr>
    <w:rPr>
      <w:rFonts w:ascii="ha_hantinsp;Calibri" w:eastAsia="Times New Roman" w:hAnsi="ha_hantinsp;Calibri" w:cs="NewtonCSanPin;Times New Roman"/>
      <w:color w:val="000000"/>
      <w:lang w:val="ru-RU" w:bidi="ar-SA"/>
    </w:rPr>
  </w:style>
  <w:style w:type="paragraph" w:customStyle="1" w:styleId="2909F619802848F09E01365C32F34654">
    <w:name w:val="2909F619802848F09E01365C32F34654"/>
    <w:qFormat/>
    <w:pPr>
      <w:spacing w:after="200" w:line="276" w:lineRule="auto"/>
    </w:pPr>
    <w:rPr>
      <w:rFonts w:ascii="Calibri" w:eastAsia="Times New Roman" w:hAnsi="Calibri" w:cs="Times New Roman"/>
      <w:sz w:val="22"/>
      <w:szCs w:val="22"/>
      <w:lang w:val="ru-RU" w:bidi="ar-SA"/>
    </w:rPr>
  </w:style>
  <w:style w:type="paragraph" w:customStyle="1" w:styleId="2fe">
    <w:name w:val="Оглавление (2)"/>
    <w:basedOn w:val="a"/>
    <w:qFormat/>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6">
    <w:name w:val="Основной текст7"/>
    <w:basedOn w:val="a"/>
    <w:qFormat/>
    <w:pPr>
      <w:shd w:val="clear" w:color="auto" w:fill="FFFFFF"/>
      <w:spacing w:before="540" w:after="0" w:line="384" w:lineRule="exact"/>
      <w:ind w:hanging="1040"/>
      <w:jc w:val="both"/>
    </w:pPr>
    <w:rPr>
      <w:rFonts w:ascii="Times New Roman" w:eastAsia="Times New Roman" w:hAnsi="Times New Roman"/>
      <w:sz w:val="34"/>
      <w:szCs w:val="34"/>
    </w:rPr>
  </w:style>
  <w:style w:type="paragraph" w:customStyle="1" w:styleId="102">
    <w:name w:val="Основной текст (10)"/>
    <w:basedOn w:val="a"/>
    <w:qFormat/>
    <w:pPr>
      <w:shd w:val="clear" w:color="auto" w:fill="FFFFFF"/>
      <w:spacing w:after="240" w:line="0" w:lineRule="atLeast"/>
      <w:jc w:val="center"/>
    </w:pPr>
    <w:rPr>
      <w:rFonts w:ascii="Times New Roman" w:eastAsia="Times New Roman" w:hAnsi="Times New Roman"/>
      <w:b/>
      <w:bCs/>
      <w:sz w:val="34"/>
      <w:szCs w:val="34"/>
    </w:rPr>
  </w:style>
  <w:style w:type="paragraph" w:customStyle="1" w:styleId="2ff">
    <w:name w:val="Подпись к таблице (2)"/>
    <w:basedOn w:val="a"/>
    <w:qFormat/>
    <w:pPr>
      <w:shd w:val="clear" w:color="auto" w:fill="FFFFFF"/>
      <w:spacing w:after="0" w:line="0" w:lineRule="atLeast"/>
      <w:jc w:val="both"/>
    </w:pPr>
    <w:rPr>
      <w:rFonts w:ascii="Times New Roman" w:eastAsia="Times New Roman" w:hAnsi="Times New Roman"/>
      <w:sz w:val="28"/>
      <w:szCs w:val="28"/>
    </w:rPr>
  </w:style>
  <w:style w:type="paragraph" w:customStyle="1" w:styleId="2ff0">
    <w:name w:val="Подпись к картинке (2)"/>
    <w:basedOn w:val="a"/>
    <w:qFormat/>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qFormat/>
    <w:pPr>
      <w:widowControl/>
      <w:spacing w:before="280" w:after="280" w:line="240" w:lineRule="auto"/>
    </w:pPr>
    <w:rPr>
      <w:rFonts w:ascii="Times New Roman" w:eastAsia="Times New Roman" w:hAnsi="Times New Roman"/>
      <w:sz w:val="24"/>
      <w:szCs w:val="24"/>
    </w:rPr>
  </w:style>
  <w:style w:type="paragraph" w:customStyle="1" w:styleId="121">
    <w:name w:val="Оглавление 12"/>
    <w:basedOn w:val="a"/>
    <w:qFormat/>
    <w:pPr>
      <w:spacing w:before="252" w:after="0" w:line="240" w:lineRule="auto"/>
      <w:ind w:left="117"/>
      <w:jc w:val="both"/>
    </w:pPr>
    <w:rPr>
      <w:rFonts w:ascii="Cambria" w:eastAsia="Cambria" w:hAnsi="Cambria" w:cs="Cambria"/>
      <w:b/>
      <w:bCs/>
      <w:sz w:val="20"/>
      <w:szCs w:val="20"/>
    </w:rPr>
  </w:style>
  <w:style w:type="paragraph" w:customStyle="1" w:styleId="217">
    <w:name w:val="Оглавление 21"/>
    <w:basedOn w:val="a"/>
    <w:qFormat/>
    <w:pPr>
      <w:spacing w:before="13" w:after="0" w:line="240" w:lineRule="auto"/>
      <w:ind w:left="457"/>
      <w:jc w:val="both"/>
    </w:pPr>
    <w:rPr>
      <w:rFonts w:ascii="Times New Roman" w:eastAsia="Times New Roman" w:hAnsi="Times New Roman"/>
      <w:sz w:val="20"/>
      <w:szCs w:val="20"/>
    </w:rPr>
  </w:style>
  <w:style w:type="paragraph" w:customStyle="1" w:styleId="320">
    <w:name w:val="Оглавление 32"/>
    <w:basedOn w:val="a"/>
    <w:qFormat/>
    <w:pPr>
      <w:spacing w:before="13" w:after="0" w:line="240" w:lineRule="auto"/>
      <w:ind w:left="529"/>
      <w:jc w:val="both"/>
    </w:pPr>
    <w:rPr>
      <w:rFonts w:ascii="Times New Roman" w:eastAsia="Times New Roman" w:hAnsi="Times New Roman"/>
      <w:sz w:val="20"/>
      <w:szCs w:val="20"/>
    </w:rPr>
  </w:style>
  <w:style w:type="paragraph" w:customStyle="1" w:styleId="130">
    <w:name w:val="Заголовок 13"/>
    <w:basedOn w:val="a"/>
    <w:qFormat/>
    <w:pPr>
      <w:spacing w:after="0" w:line="240" w:lineRule="auto"/>
      <w:ind w:left="118"/>
      <w:jc w:val="both"/>
      <w:outlineLvl w:val="1"/>
    </w:pPr>
    <w:rPr>
      <w:rFonts w:ascii="Tahoma" w:eastAsia="Tahoma" w:hAnsi="Tahoma" w:cs="Tahoma"/>
      <w:sz w:val="24"/>
      <w:szCs w:val="24"/>
    </w:rPr>
  </w:style>
  <w:style w:type="paragraph" w:customStyle="1" w:styleId="222">
    <w:name w:val="Заголовок 22"/>
    <w:basedOn w:val="a"/>
    <w:qFormat/>
    <w:pPr>
      <w:spacing w:after="0" w:line="240" w:lineRule="auto"/>
      <w:ind w:left="118"/>
      <w:jc w:val="both"/>
      <w:outlineLvl w:val="2"/>
    </w:pPr>
    <w:rPr>
      <w:rFonts w:ascii="Trebuchet MS" w:eastAsia="Trebuchet MS" w:hAnsi="Trebuchet MS" w:cs="Trebuchet MS"/>
      <w:sz w:val="28"/>
    </w:rPr>
  </w:style>
  <w:style w:type="paragraph" w:customStyle="1" w:styleId="321">
    <w:name w:val="Заголовок 32"/>
    <w:basedOn w:val="a"/>
    <w:qFormat/>
    <w:pPr>
      <w:spacing w:after="0" w:line="240" w:lineRule="auto"/>
      <w:ind w:left="457"/>
      <w:jc w:val="both"/>
      <w:outlineLvl w:val="3"/>
    </w:pPr>
    <w:rPr>
      <w:rFonts w:ascii="Cambria" w:eastAsia="Cambria" w:hAnsi="Cambria" w:cs="Cambria"/>
      <w:b/>
      <w:bCs/>
      <w:sz w:val="20"/>
      <w:szCs w:val="20"/>
    </w:rPr>
  </w:style>
  <w:style w:type="paragraph" w:customStyle="1" w:styleId="410">
    <w:name w:val="Заголовок 41"/>
    <w:basedOn w:val="a"/>
    <w:qFormat/>
    <w:pPr>
      <w:spacing w:after="0" w:line="240" w:lineRule="auto"/>
      <w:ind w:left="457"/>
      <w:jc w:val="both"/>
      <w:outlineLvl w:val="4"/>
    </w:pPr>
    <w:rPr>
      <w:rFonts w:ascii="Times New Roman" w:eastAsia="Times New Roman" w:hAnsi="Times New Roman"/>
      <w:b/>
      <w:bCs/>
      <w:i/>
      <w:iCs/>
      <w:sz w:val="20"/>
      <w:szCs w:val="20"/>
    </w:rPr>
  </w:style>
  <w:style w:type="paragraph" w:customStyle="1" w:styleId="1ffa">
    <w:name w:val="1"/>
    <w:basedOn w:val="a"/>
    <w:next w:val="Heading"/>
    <w:qFormat/>
    <w:pPr>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qFormat/>
    <w:pPr>
      <w:spacing w:after="0" w:line="310" w:lineRule="exact"/>
      <w:jc w:val="both"/>
    </w:pPr>
    <w:rPr>
      <w:rFonts w:ascii="Arial" w:eastAsia="Times New Roman" w:hAnsi="Arial" w:cs="Arial"/>
      <w:sz w:val="24"/>
      <w:szCs w:val="24"/>
    </w:rPr>
  </w:style>
  <w:style w:type="paragraph" w:customStyle="1" w:styleId="Style104">
    <w:name w:val="Style104"/>
    <w:basedOn w:val="a"/>
    <w:qFormat/>
    <w:pPr>
      <w:spacing w:after="0" w:line="298" w:lineRule="exact"/>
      <w:ind w:hanging="1022"/>
    </w:pPr>
    <w:rPr>
      <w:rFonts w:ascii="Arial" w:eastAsia="Times New Roman" w:hAnsi="Arial" w:cs="Arial"/>
      <w:sz w:val="24"/>
      <w:szCs w:val="24"/>
    </w:rPr>
  </w:style>
  <w:style w:type="paragraph" w:customStyle="1" w:styleId="Style77">
    <w:name w:val="Style77"/>
    <w:basedOn w:val="a"/>
    <w:qFormat/>
    <w:pPr>
      <w:spacing w:after="0" w:line="240" w:lineRule="auto"/>
      <w:jc w:val="both"/>
    </w:pPr>
    <w:rPr>
      <w:rFonts w:ascii="Arial" w:eastAsia="Times New Roman" w:hAnsi="Arial" w:cs="Arial"/>
      <w:sz w:val="24"/>
      <w:szCs w:val="24"/>
    </w:rPr>
  </w:style>
  <w:style w:type="paragraph" w:customStyle="1" w:styleId="Style103">
    <w:name w:val="Style103"/>
    <w:basedOn w:val="a"/>
    <w:qFormat/>
    <w:pPr>
      <w:spacing w:after="0" w:line="365" w:lineRule="exact"/>
      <w:ind w:hanging="293"/>
    </w:pPr>
    <w:rPr>
      <w:rFonts w:ascii="Arial" w:eastAsia="Times New Roman" w:hAnsi="Arial" w:cs="Arial"/>
      <w:sz w:val="24"/>
      <w:szCs w:val="24"/>
    </w:rPr>
  </w:style>
  <w:style w:type="paragraph" w:customStyle="1" w:styleId="Style72">
    <w:name w:val="Style72"/>
    <w:basedOn w:val="a"/>
    <w:qFormat/>
    <w:pPr>
      <w:spacing w:after="0" w:line="289" w:lineRule="exact"/>
    </w:pPr>
    <w:rPr>
      <w:rFonts w:ascii="Arial" w:eastAsia="Times New Roman" w:hAnsi="Arial" w:cs="Arial"/>
      <w:sz w:val="24"/>
      <w:szCs w:val="24"/>
    </w:rPr>
  </w:style>
  <w:style w:type="paragraph" w:customStyle="1" w:styleId="2ff1">
    <w:name w:val="Стиль2"/>
    <w:basedOn w:val="a"/>
    <w:qFormat/>
    <w:pPr>
      <w:widowControl/>
      <w:spacing w:after="0" w:line="360" w:lineRule="auto"/>
      <w:ind w:firstLine="709"/>
      <w:jc w:val="both"/>
    </w:pPr>
    <w:rPr>
      <w:rFonts w:ascii="Times New Roman" w:hAnsi="Times New Roman"/>
      <w:sz w:val="28"/>
      <w:szCs w:val="28"/>
    </w:rPr>
  </w:style>
  <w:style w:type="paragraph" w:customStyle="1" w:styleId="FrameContents">
    <w:name w:val="Frame Contents"/>
    <w:basedOn w:val="a"/>
    <w:qFormat/>
  </w:style>
  <w:style w:type="paragraph" w:customStyle="1" w:styleId="TableContents">
    <w:name w:val="Table Contents"/>
    <w:basedOn w:val="a"/>
    <w:qFormat/>
    <w:pPr>
      <w:suppressLineNumbers/>
    </w:pPr>
  </w:style>
  <w:style w:type="paragraph" w:customStyle="1" w:styleId="TableHeading">
    <w:name w:val="Table Heading"/>
    <w:basedOn w:val="TableContents"/>
    <w:qFormat/>
    <w:pPr>
      <w:jc w:val="center"/>
    </w:pPr>
    <w:rPr>
      <w:b/>
      <w:bCs/>
    </w:rPr>
  </w:style>
  <w:style w:type="paragraph" w:customStyle="1" w:styleId="HeaderLeft">
    <w:name w:val="Header Left"/>
    <w:basedOn w:val="affff5"/>
    <w:qFormat/>
    <w:pPr>
      <w:suppressLineNumbers/>
      <w:tabs>
        <w:tab w:val="center" w:pos="5102"/>
        <w:tab w:val="right" w:pos="10205"/>
      </w:tabs>
    </w:p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numbering" w:customStyle="1" w:styleId="WW8Num42">
    <w:name w:val="WW8Num42"/>
    <w:qFormat/>
  </w:style>
  <w:style w:type="numbering" w:customStyle="1" w:styleId="WW8Num43">
    <w:name w:val="WW8Num43"/>
    <w:qFormat/>
  </w:style>
  <w:style w:type="numbering" w:customStyle="1" w:styleId="WW8Num44">
    <w:name w:val="WW8Num44"/>
    <w:qFormat/>
  </w:style>
  <w:style w:type="numbering" w:customStyle="1" w:styleId="WW8Num45">
    <w:name w:val="WW8Num45"/>
    <w:qFormat/>
  </w:style>
  <w:style w:type="numbering" w:customStyle="1" w:styleId="WW8Num46">
    <w:name w:val="WW8Num46"/>
    <w:qFormat/>
  </w:style>
  <w:style w:type="numbering" w:customStyle="1" w:styleId="WW8Num47">
    <w:name w:val="WW8Num47"/>
    <w:qFormat/>
  </w:style>
  <w:style w:type="numbering" w:customStyle="1" w:styleId="WW8Num48">
    <w:name w:val="WW8Num48"/>
    <w:qFormat/>
  </w:style>
  <w:style w:type="numbering" w:customStyle="1" w:styleId="WW8Num49">
    <w:name w:val="WW8Num49"/>
    <w:qFormat/>
  </w:style>
  <w:style w:type="numbering" w:customStyle="1" w:styleId="WW8Num50">
    <w:name w:val="WW8Num50"/>
    <w:qFormat/>
  </w:style>
  <w:style w:type="numbering" w:customStyle="1" w:styleId="WW8Num51">
    <w:name w:val="WW8Num51"/>
    <w:qFormat/>
  </w:style>
  <w:style w:type="numbering" w:customStyle="1" w:styleId="WW8Num52">
    <w:name w:val="WW8Num52"/>
    <w:qFormat/>
  </w:style>
  <w:style w:type="numbering" w:customStyle="1" w:styleId="WW8Num53">
    <w:name w:val="WW8Num53"/>
    <w:qFormat/>
  </w:style>
  <w:style w:type="numbering" w:customStyle="1" w:styleId="WW8Num54">
    <w:name w:val="WW8Num54"/>
    <w:qFormat/>
  </w:style>
  <w:style w:type="numbering" w:customStyle="1" w:styleId="WW8Num55">
    <w:name w:val="WW8Num55"/>
    <w:qFormat/>
  </w:style>
  <w:style w:type="numbering" w:customStyle="1" w:styleId="WW8Num56">
    <w:name w:val="WW8Num56"/>
    <w:qFormat/>
  </w:style>
  <w:style w:type="numbering" w:customStyle="1" w:styleId="WW8Num57">
    <w:name w:val="WW8Num57"/>
    <w:qFormat/>
  </w:style>
  <w:style w:type="numbering" w:customStyle="1" w:styleId="WW8Num58">
    <w:name w:val="WW8Num58"/>
    <w:qFormat/>
  </w:style>
  <w:style w:type="numbering" w:customStyle="1" w:styleId="WW8Num59">
    <w:name w:val="WW8Num59"/>
    <w:qFormat/>
  </w:style>
  <w:style w:type="numbering" w:customStyle="1" w:styleId="WW8Num60">
    <w:name w:val="WW8Num60"/>
    <w:qFormat/>
  </w:style>
  <w:style w:type="numbering" w:customStyle="1" w:styleId="WW8Num61">
    <w:name w:val="WW8Num61"/>
    <w:qFormat/>
  </w:style>
  <w:style w:type="numbering" w:customStyle="1" w:styleId="WW8Num62">
    <w:name w:val="WW8Num62"/>
    <w:qFormat/>
  </w:style>
  <w:style w:type="numbering" w:customStyle="1" w:styleId="WW8Num63">
    <w:name w:val="WW8Num63"/>
    <w:qFormat/>
  </w:style>
  <w:style w:type="numbering" w:customStyle="1" w:styleId="WW8Num64">
    <w:name w:val="WW8Num64"/>
    <w:qFormat/>
  </w:style>
  <w:style w:type="paragraph" w:customStyle="1" w:styleId="2ff2">
    <w:name w:val="Текст примечания2"/>
    <w:uiPriority w:val="99"/>
    <w:unhideWhenUsed/>
    <w:pPr>
      <w:widowControl w:val="0"/>
      <w:pBdr>
        <w:top w:val="none" w:sz="4" w:space="0" w:color="000000"/>
        <w:left w:val="none" w:sz="4" w:space="0" w:color="000000"/>
        <w:bottom w:val="none" w:sz="4" w:space="0" w:color="000000"/>
        <w:right w:val="none" w:sz="4" w:space="0" w:color="000000"/>
        <w:between w:val="none" w:sz="4" w:space="0" w:color="000000"/>
      </w:pBdr>
      <w:spacing w:after="200"/>
    </w:pPr>
    <w:rPr>
      <w:rFonts w:ascii="Calibri" w:eastAsia="Calibri" w:hAnsi="Calibri" w:cs="Times New Roman"/>
      <w:sz w:val="20"/>
      <w:szCs w:val="20"/>
      <w:lang w:val="ru-RU" w:eastAsia="en-US" w:bidi="ar-SA"/>
    </w:rPr>
  </w:style>
  <w:style w:type="paragraph" w:customStyle="1" w:styleId="ConsPlusTitle">
    <w:name w:val="ConsPlusTitle"/>
    <w:uiPriority w:val="99"/>
    <w:qFormat/>
    <w:pPr>
      <w:widowControl w:val="0"/>
      <w:pBdr>
        <w:top w:val="none" w:sz="4" w:space="0" w:color="000000"/>
        <w:left w:val="none" w:sz="4" w:space="0" w:color="000000"/>
        <w:bottom w:val="none" w:sz="4" w:space="0" w:color="000000"/>
        <w:right w:val="none" w:sz="4" w:space="0" w:color="000000"/>
        <w:between w:val="none" w:sz="4" w:space="0" w:color="000000"/>
      </w:pBdr>
    </w:pPr>
    <w:rPr>
      <w:rFonts w:ascii="Arial" w:eastAsia="Calibri" w:hAnsi="Arial" w:cs="Arial"/>
      <w:b/>
      <w:bCs/>
      <w:sz w:val="20"/>
      <w:szCs w:val="20"/>
      <w:lang w:val="ru-RU" w:eastAsia="ru-RU" w:bidi="ar-SA"/>
      <w14:ligatures w14:val="standardContextual"/>
    </w:rPr>
  </w:style>
  <w:style w:type="character" w:customStyle="1" w:styleId="doccaption">
    <w:name w:val="doccaption"/>
  </w:style>
  <w:style w:type="paragraph" w:customStyle="1" w:styleId="1ffb">
    <w:name w:val="Обычный (веб)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eastAsia="Times New Roman" w:cs="Times New Roman"/>
      <w:lang w:val="ru-RU" w:eastAsia="ru-RU" w:bidi="ar-SA"/>
    </w:rPr>
  </w:style>
  <w:style w:type="paragraph" w:customStyle="1" w:styleId="afffffff8">
    <w:name w:val="Стиль"/>
    <w:pPr>
      <w:widowControl w:val="0"/>
      <w:pBdr>
        <w:top w:val="none" w:sz="4" w:space="0" w:color="000000"/>
        <w:left w:val="none" w:sz="4" w:space="0" w:color="000000"/>
        <w:bottom w:val="none" w:sz="4" w:space="0" w:color="000000"/>
        <w:right w:val="none" w:sz="4" w:space="0" w:color="000000"/>
        <w:between w:val="none" w:sz="4" w:space="0" w:color="000000"/>
      </w:pBdr>
    </w:pPr>
    <w:rPr>
      <w:rFonts w:ascii="Arial" w:eastAsiaTheme="minorEastAsia" w:hAnsi="Arial" w:cs="Arial"/>
      <w:lang w:val="ru-RU" w:eastAsia="ru-RU" w:bidi="ar-SA"/>
    </w:rPr>
  </w:style>
  <w:style w:type="paragraph" w:customStyle="1" w:styleId="1f0">
    <w:name w:val="Текст1"/>
    <w:link w:val="1f"/>
    <w:pPr>
      <w:pBdr>
        <w:top w:val="none" w:sz="4" w:space="0" w:color="000000"/>
        <w:left w:val="none" w:sz="4" w:space="0" w:color="000000"/>
        <w:bottom w:val="none" w:sz="4" w:space="0" w:color="000000"/>
        <w:right w:val="none" w:sz="4" w:space="0" w:color="000000"/>
        <w:between w:val="none" w:sz="4" w:space="0" w:color="000000"/>
      </w:pBdr>
    </w:pPr>
    <w:rPr>
      <w:rFonts w:ascii="Courier New" w:eastAsia="Times New Roman" w:hAnsi="Courier New" w:cs="Courier New"/>
      <w:sz w:val="20"/>
      <w:szCs w:val="20"/>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pPr>
    <w:rPr>
      <w:rFonts w:ascii="Calibri" w:eastAsia="Calibri" w:hAnsi="Calibri" w:cs="Times New Roman"/>
      <w:sz w:val="22"/>
      <w:szCs w:val="22"/>
      <w:lang w:val="ru-RU" w:bidi="ar-SA"/>
    </w:rPr>
  </w:style>
  <w:style w:type="paragraph" w:styleId="1">
    <w:name w:val="heading 1"/>
    <w:basedOn w:val="a"/>
    <w:next w:val="a"/>
    <w:qFormat/>
    <w:pPr>
      <w:keepNext/>
      <w:keepLines/>
      <w:numPr>
        <w:numId w:val="1"/>
      </w:numPr>
      <w:pBdr>
        <w:bottom w:val="single" w:sz="4" w:space="1" w:color="000000"/>
      </w:pBdr>
      <w:spacing w:before="240" w:after="0"/>
      <w:outlineLvl w:val="0"/>
    </w:pPr>
    <w:rPr>
      <w:rFonts w:ascii="Times New Roman" w:eastAsia="Times New Roman" w:hAnsi="Times New Roman"/>
      <w:b/>
      <w:sz w:val="28"/>
      <w:szCs w:val="32"/>
    </w:rPr>
  </w:style>
  <w:style w:type="paragraph" w:styleId="2">
    <w:name w:val="heading 2"/>
    <w:basedOn w:val="a"/>
    <w:next w:val="a"/>
    <w:qFormat/>
    <w:pPr>
      <w:keepNext/>
      <w:keepLines/>
      <w:numPr>
        <w:ilvl w:val="1"/>
        <w:numId w:val="1"/>
      </w:numPr>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
    <w:next w:val="a"/>
    <w:qFormat/>
    <w:pPr>
      <w:keepNext/>
      <w:keepLines/>
      <w:numPr>
        <w:ilvl w:val="2"/>
        <w:numId w:val="1"/>
      </w:numPr>
      <w:spacing w:before="240" w:after="240" w:line="240" w:lineRule="auto"/>
      <w:ind w:firstLine="567"/>
      <w:outlineLvl w:val="2"/>
    </w:pPr>
    <w:rPr>
      <w:rFonts w:ascii="Times New Roman" w:eastAsia="OfficinaSansBoldITC;Franklin Go" w:hAnsi="Times New Roman"/>
      <w:b/>
      <w:color w:val="0D0D0D"/>
      <w:sz w:val="24"/>
      <w:szCs w:val="24"/>
    </w:rPr>
  </w:style>
  <w:style w:type="paragraph" w:styleId="4">
    <w:name w:val="heading 4"/>
    <w:basedOn w:val="10"/>
    <w:next w:val="10"/>
    <w:qFormat/>
    <w:pPr>
      <w:keepNext/>
      <w:keepLines/>
      <w:numPr>
        <w:ilvl w:val="3"/>
        <w:numId w:val="1"/>
      </w:numPr>
      <w:spacing w:before="240" w:after="40"/>
      <w:outlineLvl w:val="3"/>
    </w:pPr>
    <w:rPr>
      <w:rFonts w:cs="Times New Roman"/>
      <w:b/>
      <w:sz w:val="24"/>
      <w:szCs w:val="24"/>
    </w:rPr>
  </w:style>
  <w:style w:type="paragraph" w:styleId="5">
    <w:name w:val="heading 5"/>
    <w:basedOn w:val="10"/>
    <w:next w:val="10"/>
    <w:qFormat/>
    <w:pPr>
      <w:keepNext/>
      <w:keepLines/>
      <w:numPr>
        <w:ilvl w:val="4"/>
        <w:numId w:val="1"/>
      </w:numPr>
      <w:spacing w:before="220" w:after="40"/>
      <w:outlineLvl w:val="4"/>
    </w:pPr>
    <w:rPr>
      <w:rFonts w:cs="Times New Roman"/>
      <w:b/>
      <w:sz w:val="20"/>
      <w:szCs w:val="20"/>
    </w:rPr>
  </w:style>
  <w:style w:type="paragraph" w:styleId="6">
    <w:name w:val="heading 6"/>
    <w:basedOn w:val="10"/>
    <w:next w:val="10"/>
    <w:qFormat/>
    <w:pPr>
      <w:keepNext/>
      <w:keepLines/>
      <w:numPr>
        <w:ilvl w:val="5"/>
        <w:numId w:val="1"/>
      </w:numPr>
      <w:spacing w:before="200" w:after="40"/>
      <w:outlineLvl w:val="5"/>
    </w:pPr>
    <w:rPr>
      <w:rFonts w:cs="Times New Roman"/>
      <w:b/>
      <w:sz w:val="20"/>
      <w:szCs w:val="20"/>
    </w:rPr>
  </w:style>
  <w:style w:type="paragraph" w:styleId="7">
    <w:name w:val="heading 7"/>
    <w:basedOn w:val="a"/>
    <w:next w:val="a"/>
    <w:qFormat/>
    <w:pPr>
      <w:keepNext/>
      <w:keepLines/>
      <w:numPr>
        <w:ilvl w:val="6"/>
        <w:numId w:val="1"/>
      </w:numPr>
      <w:spacing w:before="240" w:after="240" w:line="240" w:lineRule="auto"/>
      <w:outlineLvl w:val="6"/>
    </w:pPr>
    <w:rPr>
      <w:rFonts w:ascii="Times New Roman" w:eastAsia="Times New Roman" w:hAnsi="Times New Roman"/>
      <w:b/>
      <w:iCs/>
      <w:sz w:val="24"/>
    </w:rPr>
  </w:style>
  <w:style w:type="paragraph" w:styleId="8">
    <w:name w:val="heading 8"/>
    <w:basedOn w:val="a"/>
    <w:next w:val="a"/>
    <w:qFormat/>
    <w:pPr>
      <w:keepNext/>
      <w:keepLines/>
      <w:widowControl/>
      <w:numPr>
        <w:ilvl w:val="7"/>
        <w:numId w:val="1"/>
      </w:numPr>
      <w:spacing w:before="320"/>
      <w:jc w:val="both"/>
      <w:outlineLvl w:val="7"/>
    </w:pPr>
    <w:rPr>
      <w:rFonts w:ascii="Arial" w:eastAsia="Arial" w:hAnsi="Arial" w:cs="Arial"/>
      <w:i/>
      <w:iCs/>
    </w:rPr>
  </w:style>
  <w:style w:type="paragraph" w:styleId="9">
    <w:name w:val="heading 9"/>
    <w:basedOn w:val="a"/>
    <w:next w:val="a"/>
    <w:qFormat/>
    <w:pPr>
      <w:keepNext/>
      <w:keepLines/>
      <w:widowControl/>
      <w:numPr>
        <w:ilvl w:val="8"/>
        <w:numId w:val="1"/>
      </w:numPr>
      <w:spacing w:before="320"/>
      <w:jc w:val="both"/>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720"/>
      <w:contextualSpacing/>
    </w:pPr>
  </w:style>
  <w:style w:type="paragraph" w:styleId="a4">
    <w:name w:val="No Spacing"/>
    <w:qFormat/>
    <w:pPr>
      <w:widowControl w:val="0"/>
    </w:pPr>
    <w:rPr>
      <w:rFonts w:ascii="Courier New" w:eastAsia="Times New Roman" w:hAnsi="Courier New" w:cs="Courier New"/>
      <w:color w:val="000000"/>
      <w:lang w:val="ru-RU" w:bidi="ar-SA"/>
    </w:rPr>
  </w:style>
  <w:style w:type="paragraph" w:styleId="a5">
    <w:name w:val="Title"/>
    <w:basedOn w:val="a"/>
    <w:next w:val="a"/>
    <w:link w:val="30"/>
    <w:uiPriority w:val="10"/>
    <w:qFormat/>
    <w:pPr>
      <w:spacing w:before="300"/>
      <w:contextualSpacing/>
    </w:pPr>
    <w:rPr>
      <w:sz w:val="48"/>
      <w:szCs w:val="48"/>
    </w:rPr>
  </w:style>
  <w:style w:type="paragraph" w:styleId="20">
    <w:name w:val="Quote"/>
    <w:basedOn w:val="a"/>
    <w:next w:val="a"/>
    <w:link w:val="210"/>
    <w:qFormat/>
    <w:pPr>
      <w:widowControl/>
      <w:ind w:left="720" w:right="720"/>
      <w:jc w:val="both"/>
    </w:pPr>
    <w:rPr>
      <w:rFonts w:ascii="Times New Roman" w:hAnsi="Times New Roman"/>
      <w:i/>
      <w:sz w:val="28"/>
    </w:rPr>
  </w:style>
  <w:style w:type="paragraph" w:styleId="a6">
    <w:name w:val="Intense Quote"/>
    <w:basedOn w:val="a"/>
    <w:next w:val="a"/>
    <w:link w:val="11"/>
    <w:qFormat/>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table" w:styleId="a7">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sz w:val="20"/>
      <w:szCs w:val="20"/>
      <w:lang w:val="ru-RU"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sz w:val="20"/>
      <w:szCs w:val="20"/>
      <w:lang w:val="ru-RU"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sz w:val="20"/>
      <w:szCs w:val="20"/>
      <w:lang w:val="ru-RU"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sz w:val="20"/>
      <w:szCs w:val="20"/>
      <w:lang w:val="ru-RU"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sz w:val="20"/>
      <w:szCs w:val="20"/>
      <w:lang w:val="ru-RU"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sz w:val="20"/>
      <w:szCs w:val="20"/>
      <w:lang w:val="ru-RU"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sz w:val="20"/>
      <w:szCs w:val="20"/>
      <w:lang w:val="ru-RU"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8">
    <w:name w:val="TOC Heading"/>
    <w:basedOn w:val="1"/>
    <w:next w:val="a"/>
    <w:qFormat/>
    <w:pPr>
      <w:widowControl/>
      <w:numPr>
        <w:numId w:val="0"/>
      </w:numPr>
      <w:pBdr>
        <w:bottom w:val="none" w:sz="4" w:space="0" w:color="000000"/>
      </w:pBdr>
      <w:spacing w:before="480"/>
      <w:outlineLvl w:val="9"/>
    </w:pPr>
    <w:rPr>
      <w:rFonts w:ascii="Calibri Light" w:hAnsi="Calibri Light" w:cs="Calibri Light"/>
      <w:bCs/>
      <w:color w:val="2F5496"/>
      <w:szCs w:val="28"/>
    </w:rPr>
  </w:style>
  <w:style w:type="paragraph" w:styleId="a9">
    <w:name w:val="table of figures"/>
    <w:basedOn w:val="a"/>
    <w:next w:val="a"/>
    <w:qFormat/>
    <w:pPr>
      <w:widowControl/>
      <w:spacing w:after="0"/>
      <w:jc w:val="both"/>
    </w:pPr>
    <w:rPr>
      <w:rFonts w:ascii="Times New Roman" w:hAnsi="Times New Roman"/>
      <w:sz w:val="28"/>
    </w:rPr>
  </w:style>
  <w:style w:type="character" w:customStyle="1" w:styleId="WW8Num1z0">
    <w:name w:val="WW8Num1z0"/>
    <w:qFormat/>
    <w:rPr>
      <w:rFonts w:ascii="Times New Roman" w:hAnsi="Times New Roman" w:cs="Times New Roman"/>
    </w:rPr>
  </w:style>
  <w:style w:type="character" w:customStyle="1" w:styleId="WW8Num1z1">
    <w:name w:val="WW8Num1z1"/>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WW8Num4z0">
    <w:name w:val="WW8Num4z0"/>
    <w:qFormat/>
    <w:rPr>
      <w:rFonts w:ascii="Symbol" w:hAnsi="Symbol" w:cs="Symbol"/>
      <w:spacing w:val="1"/>
      <w:sz w:val="28"/>
      <w:szCs w:val="28"/>
    </w:rPr>
  </w:style>
  <w:style w:type="character" w:customStyle="1" w:styleId="WW8Num6z0">
    <w:name w:val="WW8Num6z0"/>
    <w:qFormat/>
    <w:rPr>
      <w:rFonts w:ascii="Symbol" w:hAnsi="Symbol" w:cs="Symbol"/>
    </w:rPr>
  </w:style>
  <w:style w:type="character" w:customStyle="1" w:styleId="WW8Num7z0">
    <w:name w:val="WW8Num7z0"/>
    <w:qFormat/>
    <w:rPr>
      <w:rFonts w:eastAsia="Times New Roman" w:cs="Times New Roman"/>
    </w:rPr>
  </w:style>
  <w:style w:type="character" w:customStyle="1" w:styleId="WW8Num8z0">
    <w:name w:val="WW8Num8z0"/>
    <w:qFormat/>
    <w:rPr>
      <w:rFonts w:ascii="Symbol" w:hAnsi="Symbol" w:cs="Symbol"/>
    </w:rPr>
  </w:style>
  <w:style w:type="character" w:customStyle="1" w:styleId="WW8Num12z0">
    <w:name w:val="WW8Num12z0"/>
    <w:qFormat/>
    <w:rPr>
      <w:rFonts w:ascii="Times New Roman" w:eastAsia="Times New Roman" w:hAnsi="Times New Roman" w:cs="Times New Roman"/>
      <w:sz w:val="28"/>
      <w:szCs w:val="28"/>
    </w:rPr>
  </w:style>
  <w:style w:type="character" w:customStyle="1" w:styleId="WW8Num16z0">
    <w:name w:val="WW8Num16z0"/>
    <w:qFormat/>
    <w:rPr>
      <w:rFonts w:ascii="Symbol" w:hAnsi="Symbol" w:cs="Symbol"/>
    </w:rPr>
  </w:style>
  <w:style w:type="character" w:customStyle="1" w:styleId="WW8Num17z0">
    <w:name w:val="WW8Num17z0"/>
    <w:qFormat/>
    <w:rPr>
      <w:rFonts w:ascii="Symbol" w:hAnsi="Symbol" w:cs="Symbol"/>
    </w:rPr>
  </w:style>
  <w:style w:type="character" w:customStyle="1" w:styleId="WW8Num18z0">
    <w:name w:val="WW8Num18z0"/>
    <w:qFormat/>
    <w:rPr>
      <w:rFonts w:ascii="Times New Roman" w:hAnsi="Times New Roman" w:cs="Times New Roman"/>
      <w:b w:val="0"/>
      <w:color w:val="000000"/>
      <w:sz w:val="28"/>
      <w:szCs w:val="28"/>
    </w:rPr>
  </w:style>
  <w:style w:type="character" w:customStyle="1" w:styleId="WW8Num19z0">
    <w:name w:val="WW8Num19z0"/>
    <w:qFormat/>
    <w:rPr>
      <w:rFonts w:ascii="Symbol" w:hAnsi="Symbol" w:cs="Symbol"/>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2z0">
    <w:name w:val="WW8Num22z0"/>
    <w:qFormat/>
  </w:style>
  <w:style w:type="character" w:customStyle="1" w:styleId="WW8Num23z0">
    <w:name w:val="WW8Num23z0"/>
    <w:qFormat/>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style>
  <w:style w:type="character" w:customStyle="1" w:styleId="WW8Num27z0">
    <w:name w:val="WW8Num27z0"/>
    <w:qFormat/>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8Num29z0">
    <w:name w:val="WW8Num29z0"/>
    <w:qFormat/>
    <w:rPr>
      <w:rFonts w:ascii="Symbol" w:eastAsia="Times New Roman" w:hAnsi="Symbol" w:cs="Times New Roman"/>
    </w:rPr>
  </w:style>
  <w:style w:type="character" w:customStyle="1" w:styleId="WW8Num29z1">
    <w:name w:val="WW8Num29z1"/>
    <w:qFormat/>
    <w:rPr>
      <w:rFonts w:ascii="Courier New" w:hAnsi="Courier New" w:cs="Courier New"/>
    </w:rPr>
  </w:style>
  <w:style w:type="character" w:customStyle="1" w:styleId="WW8Num29z2">
    <w:name w:val="WW8Num29z2"/>
    <w:qFormat/>
    <w:rPr>
      <w:rFonts w:ascii="Wingdings" w:hAnsi="Wingdings" w:cs="Wingdings"/>
    </w:rPr>
  </w:style>
  <w:style w:type="character" w:customStyle="1" w:styleId="WW8Num29z3">
    <w:name w:val="WW8Num29z3"/>
    <w:qFormat/>
    <w:rPr>
      <w:rFonts w:ascii="Symbol" w:hAnsi="Symbol" w:cs="Symbol"/>
    </w:rPr>
  </w:style>
  <w:style w:type="character" w:customStyle="1" w:styleId="WW8Num30z0">
    <w:name w:val="WW8Num30z0"/>
    <w:qFormat/>
    <w:rPr>
      <w:rFonts w:ascii="Times New Roman" w:eastAsia="Times New Roman" w:hAnsi="Times New Roman" w:cs="Times New Roman"/>
    </w:rPr>
  </w:style>
  <w:style w:type="character" w:customStyle="1" w:styleId="WW8Num30z1">
    <w:name w:val="WW8Num30z1"/>
    <w:qFormat/>
    <w:rPr>
      <w:rFonts w:ascii="Courier New" w:hAnsi="Courier New" w:cs="Courier New"/>
    </w:rPr>
  </w:style>
  <w:style w:type="character" w:customStyle="1" w:styleId="WW8Num30z2">
    <w:name w:val="WW8Num30z2"/>
    <w:qFormat/>
    <w:rPr>
      <w:rFonts w:ascii="Wingdings" w:hAnsi="Wingdings" w:cs="Wingdings"/>
    </w:rPr>
  </w:style>
  <w:style w:type="character" w:customStyle="1" w:styleId="WW8Num30z3">
    <w:name w:val="WW8Num30z3"/>
    <w:qFormat/>
    <w:rPr>
      <w:rFonts w:ascii="Symbol" w:hAnsi="Symbol" w:cs="Symbol"/>
    </w:rPr>
  </w:style>
  <w:style w:type="character" w:customStyle="1" w:styleId="WW8Num31z0">
    <w:name w:val="WW8Num31z0"/>
    <w:qFormat/>
    <w:rPr>
      <w:rFonts w:ascii="Symbol" w:hAnsi="Symbol" w:cs="Symbol"/>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2z0">
    <w:name w:val="WW8Num32z0"/>
    <w:qFormat/>
    <w:rPr>
      <w:rFonts w:ascii="Symbol" w:hAnsi="Symbol" w:cs="Symbol"/>
    </w:rPr>
  </w:style>
  <w:style w:type="character" w:customStyle="1" w:styleId="WW8Num32z1">
    <w:name w:val="WW8Num32z1"/>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33z0">
    <w:name w:val="WW8Num33z0"/>
    <w:qFormat/>
    <w:rPr>
      <w:rFonts w:ascii="Times New Roman" w:eastAsia="Times New Roman" w:hAnsi="Times New Roman" w:cs="Times New Roman"/>
      <w:b/>
      <w:bCs/>
      <w:i w:val="0"/>
      <w:strike w:val="0"/>
      <w:color w:val="000000"/>
      <w:position w:val="0"/>
      <w:sz w:val="24"/>
      <w:szCs w:val="24"/>
      <w:u w:val="none"/>
      <w:shd w:val="clear" w:color="auto" w:fill="auto"/>
      <w:vertAlign w:val="baseline"/>
    </w:rPr>
  </w:style>
  <w:style w:type="character" w:customStyle="1" w:styleId="WW8Num34z0">
    <w:name w:val="WW8Num34z0"/>
    <w:qFormat/>
  </w:style>
  <w:style w:type="character" w:customStyle="1" w:styleId="WW8Num35z0">
    <w:name w:val="WW8Num35z0"/>
    <w:qFormat/>
    <w:rPr>
      <w:rFonts w:ascii="Symbol" w:hAnsi="Symbol" w:cs="Symbol"/>
    </w:rPr>
  </w:style>
  <w:style w:type="character" w:customStyle="1" w:styleId="WW8Num35z1">
    <w:name w:val="WW8Num35z1"/>
    <w:qFormat/>
    <w:rPr>
      <w:rFonts w:ascii="Courier New" w:hAnsi="Courier New" w:cs="Courier New"/>
    </w:rPr>
  </w:style>
  <w:style w:type="character" w:customStyle="1" w:styleId="WW8Num35z2">
    <w:name w:val="WW8Num35z2"/>
    <w:qFormat/>
    <w:rPr>
      <w:rFonts w:ascii="Wingdings" w:hAnsi="Wingdings" w:cs="Wingdings"/>
    </w:rPr>
  </w:style>
  <w:style w:type="character" w:customStyle="1" w:styleId="WW8Num36z0">
    <w:name w:val="WW8Num36z0"/>
    <w:qFormat/>
  </w:style>
  <w:style w:type="character" w:customStyle="1" w:styleId="WW8Num37z0">
    <w:name w:val="WW8Num37z0"/>
    <w:qFormat/>
    <w:rPr>
      <w:b/>
    </w:rPr>
  </w:style>
  <w:style w:type="character" w:customStyle="1" w:styleId="WW8Num38z0">
    <w:name w:val="WW8Num38z0"/>
    <w:qFormat/>
  </w:style>
  <w:style w:type="character" w:customStyle="1" w:styleId="WW8Num39z0">
    <w:name w:val="WW8Num39z0"/>
    <w:qFormat/>
  </w:style>
  <w:style w:type="character" w:customStyle="1" w:styleId="WW8Num40z0">
    <w:name w:val="WW8Num40z0"/>
    <w:qFormat/>
    <w:rPr>
      <w:rFonts w:ascii="Symbol" w:eastAsia="Times New Roman" w:hAnsi="Symbol" w:cs="Times New Roman"/>
    </w:rPr>
  </w:style>
  <w:style w:type="character" w:customStyle="1" w:styleId="WW8Num40z1">
    <w:name w:val="WW8Num40z1"/>
    <w:qFormat/>
    <w:rPr>
      <w:rFonts w:ascii="Courier New" w:hAnsi="Courier New" w:cs="Courier New"/>
    </w:rPr>
  </w:style>
  <w:style w:type="character" w:customStyle="1" w:styleId="WW8Num40z2">
    <w:name w:val="WW8Num40z2"/>
    <w:qFormat/>
    <w:rPr>
      <w:rFonts w:ascii="Wingdings" w:hAnsi="Wingdings" w:cs="Wingdings"/>
    </w:rPr>
  </w:style>
  <w:style w:type="character" w:customStyle="1" w:styleId="WW8Num40z3">
    <w:name w:val="WW8Num40z3"/>
    <w:qFormat/>
    <w:rPr>
      <w:rFonts w:ascii="Symbol" w:hAnsi="Symbol" w:cs="Symbol"/>
    </w:rPr>
  </w:style>
  <w:style w:type="character" w:customStyle="1" w:styleId="WW8Num41z0">
    <w:name w:val="WW8Num41z0"/>
    <w:qFormat/>
    <w:rPr>
      <w:rFonts w:ascii="Times New Roman" w:eastAsia="Calibri" w:hAnsi="Times New Roman" w:cs="Times New Roman"/>
    </w:rPr>
  </w:style>
  <w:style w:type="character" w:customStyle="1" w:styleId="WW8Num41z1">
    <w:name w:val="WW8Num41z1"/>
    <w:qFormat/>
    <w:rPr>
      <w:rFonts w:ascii="Courier New" w:hAnsi="Courier New" w:cs="Courier New"/>
    </w:rPr>
  </w:style>
  <w:style w:type="character" w:customStyle="1" w:styleId="WW8Num41z2">
    <w:name w:val="WW8Num41z2"/>
    <w:qFormat/>
    <w:rPr>
      <w:rFonts w:ascii="Wingdings" w:hAnsi="Wingdings" w:cs="Wingdings"/>
    </w:rPr>
  </w:style>
  <w:style w:type="character" w:customStyle="1" w:styleId="WW8Num41z3">
    <w:name w:val="WW8Num41z3"/>
    <w:qFormat/>
    <w:rPr>
      <w:rFonts w:ascii="Symbol" w:hAnsi="Symbol" w:cs="Symbol"/>
    </w:rPr>
  </w:style>
  <w:style w:type="character" w:customStyle="1" w:styleId="WW8Num42z0">
    <w:name w:val="WW8Num42z0"/>
    <w:qFormat/>
    <w:rPr>
      <w:b/>
    </w:rPr>
  </w:style>
  <w:style w:type="character" w:customStyle="1" w:styleId="WW8Num43z0">
    <w:name w:val="WW8Num43z0"/>
    <w:qFormat/>
    <w:rPr>
      <w:rFonts w:ascii="Times New Roman" w:eastAsia="Calibri" w:hAnsi="Times New Roman" w:cs="Times New Roman"/>
    </w:rPr>
  </w:style>
  <w:style w:type="character" w:customStyle="1" w:styleId="WW8Num43z1">
    <w:name w:val="WW8Num43z1"/>
    <w:qFormat/>
    <w:rPr>
      <w:rFonts w:ascii="Courier New" w:hAnsi="Courier New" w:cs="Courier New"/>
    </w:rPr>
  </w:style>
  <w:style w:type="character" w:customStyle="1" w:styleId="WW8Num43z2">
    <w:name w:val="WW8Num43z2"/>
    <w:qFormat/>
    <w:rPr>
      <w:rFonts w:ascii="Wingdings" w:hAnsi="Wingdings" w:cs="Wingdings"/>
    </w:rPr>
  </w:style>
  <w:style w:type="character" w:customStyle="1" w:styleId="WW8Num43z3">
    <w:name w:val="WW8Num43z3"/>
    <w:qFormat/>
    <w:rPr>
      <w:rFonts w:ascii="Symbol" w:hAnsi="Symbol" w:cs="Symbol"/>
    </w:rPr>
  </w:style>
  <w:style w:type="character" w:customStyle="1" w:styleId="WW8Num44z0">
    <w:name w:val="WW8Num44z0"/>
    <w:qFormat/>
    <w:rPr>
      <w:rFonts w:ascii="Symbol" w:hAnsi="Symbol" w:cs="Symbol"/>
    </w:rPr>
  </w:style>
  <w:style w:type="character" w:customStyle="1" w:styleId="WW8Num44z1">
    <w:name w:val="WW8Num44z1"/>
    <w:qFormat/>
    <w:rPr>
      <w:rFonts w:ascii="Courier New" w:hAnsi="Courier New" w:cs="Courier New"/>
    </w:rPr>
  </w:style>
  <w:style w:type="character" w:customStyle="1" w:styleId="WW8Num44z2">
    <w:name w:val="WW8Num44z2"/>
    <w:qFormat/>
    <w:rPr>
      <w:rFonts w:ascii="Wingdings" w:hAnsi="Wingdings" w:cs="Wingdings"/>
    </w:rPr>
  </w:style>
  <w:style w:type="character" w:customStyle="1" w:styleId="WW8Num45z0">
    <w:name w:val="WW8Num45z0"/>
    <w:qFormat/>
    <w:rPr>
      <w:rFonts w:ascii="Symbol" w:hAnsi="Symbol" w:cs="Symbol"/>
    </w:rPr>
  </w:style>
  <w:style w:type="character" w:customStyle="1" w:styleId="WW8Num45z1">
    <w:name w:val="WW8Num45z1"/>
    <w:qFormat/>
    <w:rPr>
      <w:rFonts w:ascii="Courier New" w:hAnsi="Courier New" w:cs="Courier New"/>
    </w:rPr>
  </w:style>
  <w:style w:type="character" w:customStyle="1" w:styleId="WW8Num45z2">
    <w:name w:val="WW8Num45z2"/>
    <w:qFormat/>
    <w:rPr>
      <w:rFonts w:ascii="Wingdings" w:hAnsi="Wingdings" w:cs="Wingdings"/>
    </w:rPr>
  </w:style>
  <w:style w:type="character" w:customStyle="1" w:styleId="WW8Num46z0">
    <w:name w:val="WW8Num46z0"/>
    <w:qFormat/>
  </w:style>
  <w:style w:type="character" w:customStyle="1" w:styleId="WW8Num47z0">
    <w:name w:val="WW8Num47z0"/>
    <w:qFormat/>
    <w:rPr>
      <w:rFonts w:ascii="Symbol" w:eastAsia="Times New Roman" w:hAnsi="Symbol" w:cs="Times New Roman"/>
    </w:rPr>
  </w:style>
  <w:style w:type="character" w:customStyle="1" w:styleId="WW8Num47z1">
    <w:name w:val="WW8Num47z1"/>
    <w:qFormat/>
    <w:rPr>
      <w:rFonts w:ascii="Courier New" w:hAnsi="Courier New" w:cs="Courier New"/>
    </w:rPr>
  </w:style>
  <w:style w:type="character" w:customStyle="1" w:styleId="WW8Num47z2">
    <w:name w:val="WW8Num47z2"/>
    <w:qFormat/>
    <w:rPr>
      <w:rFonts w:ascii="Wingdings" w:hAnsi="Wingdings" w:cs="Wingdings"/>
    </w:rPr>
  </w:style>
  <w:style w:type="character" w:customStyle="1" w:styleId="WW8Num47z3">
    <w:name w:val="WW8Num47z3"/>
    <w:qFormat/>
    <w:rPr>
      <w:rFonts w:ascii="Symbol" w:hAnsi="Symbol" w:cs="Symbol"/>
    </w:rPr>
  </w:style>
  <w:style w:type="character" w:customStyle="1" w:styleId="WW8Num48z0">
    <w:name w:val="WW8Num48z0"/>
    <w:qFormat/>
    <w:rPr>
      <w:rFonts w:ascii="Symbol" w:hAnsi="Symbol" w:cs="Symbol"/>
    </w:rPr>
  </w:style>
  <w:style w:type="character" w:customStyle="1" w:styleId="WW8Num48z1">
    <w:name w:val="WW8Num48z1"/>
    <w:qFormat/>
    <w:rPr>
      <w:rFonts w:ascii="Courier New" w:hAnsi="Courier New" w:cs="Courier New"/>
    </w:rPr>
  </w:style>
  <w:style w:type="character" w:customStyle="1" w:styleId="WW8Num48z2">
    <w:name w:val="WW8Num48z2"/>
    <w:qFormat/>
    <w:rPr>
      <w:rFonts w:ascii="Wingdings" w:hAnsi="Wingdings" w:cs="Wingdings"/>
    </w:rPr>
  </w:style>
  <w:style w:type="character" w:customStyle="1" w:styleId="WW8Num50z0">
    <w:name w:val="WW8Num50z0"/>
    <w:qFormat/>
    <w:rPr>
      <w:rFonts w:ascii="Times New Roman" w:hAnsi="Times New Roman" w:cs="Times New Roman"/>
    </w:rPr>
  </w:style>
  <w:style w:type="character" w:customStyle="1" w:styleId="WW8Num50z1">
    <w:name w:val="WW8Num50z1"/>
    <w:qFormat/>
    <w:rPr>
      <w:rFonts w:ascii="Courier New" w:hAnsi="Courier New" w:cs="Courier New"/>
    </w:rPr>
  </w:style>
  <w:style w:type="character" w:customStyle="1" w:styleId="WW8Num50z2">
    <w:name w:val="WW8Num50z2"/>
    <w:qFormat/>
    <w:rPr>
      <w:rFonts w:ascii="Wingdings" w:hAnsi="Wingdings" w:cs="Wingdings"/>
    </w:rPr>
  </w:style>
  <w:style w:type="character" w:customStyle="1" w:styleId="WW8Num50z3">
    <w:name w:val="WW8Num50z3"/>
    <w:qFormat/>
    <w:rPr>
      <w:rFonts w:ascii="Symbol" w:hAnsi="Symbol" w:cs="Symbol"/>
    </w:rPr>
  </w:style>
  <w:style w:type="character" w:customStyle="1" w:styleId="WW8Num51z0">
    <w:name w:val="WW8Num51z0"/>
    <w:qFormat/>
    <w:rPr>
      <w:rFonts w:ascii="Symbol" w:hAnsi="Symbol" w:cs="Symbol"/>
    </w:rPr>
  </w:style>
  <w:style w:type="character" w:customStyle="1" w:styleId="WW8Num51z1">
    <w:name w:val="WW8Num51z1"/>
    <w:qFormat/>
    <w:rPr>
      <w:rFonts w:ascii="Courier New" w:hAnsi="Courier New" w:cs="Courier New"/>
    </w:rPr>
  </w:style>
  <w:style w:type="character" w:customStyle="1" w:styleId="WW8Num51z2">
    <w:name w:val="WW8Num51z2"/>
    <w:qFormat/>
    <w:rPr>
      <w:rFonts w:ascii="Wingdings" w:hAnsi="Wingdings" w:cs="Wingdings"/>
    </w:rPr>
  </w:style>
  <w:style w:type="character" w:customStyle="1" w:styleId="WW8Num52z0">
    <w:name w:val="WW8Num52z0"/>
    <w:qFormat/>
    <w:rPr>
      <w:rFonts w:ascii="Times New Roman" w:eastAsia="Calibri" w:hAnsi="Times New Roman" w:cs="Times New Roman"/>
    </w:rPr>
  </w:style>
  <w:style w:type="character" w:customStyle="1" w:styleId="WW8Num52z1">
    <w:name w:val="WW8Num52z1"/>
    <w:qFormat/>
    <w:rPr>
      <w:rFonts w:ascii="Courier New" w:hAnsi="Courier New" w:cs="Courier New"/>
    </w:rPr>
  </w:style>
  <w:style w:type="character" w:customStyle="1" w:styleId="WW8Num52z2">
    <w:name w:val="WW8Num52z2"/>
    <w:qFormat/>
    <w:rPr>
      <w:rFonts w:ascii="Wingdings" w:hAnsi="Wingdings" w:cs="Wingdings"/>
    </w:rPr>
  </w:style>
  <w:style w:type="character" w:customStyle="1" w:styleId="WW8Num52z3">
    <w:name w:val="WW8Num52z3"/>
    <w:qFormat/>
    <w:rPr>
      <w:rFonts w:ascii="Symbol" w:hAnsi="Symbol" w:cs="Symbol"/>
    </w:rPr>
  </w:style>
  <w:style w:type="character" w:customStyle="1" w:styleId="WW8Num53z0">
    <w:name w:val="WW8Num53z0"/>
    <w:qFormat/>
    <w:rPr>
      <w:rFonts w:ascii="Symbol" w:eastAsia="Times New Roman" w:hAnsi="Symbol" w:cs="Times New Roman"/>
    </w:rPr>
  </w:style>
  <w:style w:type="character" w:customStyle="1" w:styleId="WW8Num53z1">
    <w:name w:val="WW8Num53z1"/>
    <w:qFormat/>
    <w:rPr>
      <w:rFonts w:ascii="Courier New" w:hAnsi="Courier New" w:cs="Courier New"/>
    </w:rPr>
  </w:style>
  <w:style w:type="character" w:customStyle="1" w:styleId="WW8Num53z2">
    <w:name w:val="WW8Num53z2"/>
    <w:qFormat/>
    <w:rPr>
      <w:rFonts w:ascii="Wingdings" w:hAnsi="Wingdings" w:cs="Wingdings"/>
    </w:rPr>
  </w:style>
  <w:style w:type="character" w:customStyle="1" w:styleId="WW8Num53z3">
    <w:name w:val="WW8Num53z3"/>
    <w:qFormat/>
    <w:rPr>
      <w:rFonts w:ascii="Symbol" w:hAnsi="Symbol" w:cs="Symbol"/>
    </w:rPr>
  </w:style>
  <w:style w:type="character" w:customStyle="1" w:styleId="WW8Num54z0">
    <w:name w:val="WW8Num54z0"/>
    <w:qFormat/>
    <w:rPr>
      <w:rFonts w:ascii="Symbol" w:hAnsi="Symbol" w:cs="Symbol"/>
    </w:rPr>
  </w:style>
  <w:style w:type="character" w:customStyle="1" w:styleId="WW8Num54z1">
    <w:name w:val="WW8Num54z1"/>
    <w:qFormat/>
    <w:rPr>
      <w:rFonts w:ascii="Courier New" w:hAnsi="Courier New" w:cs="Courier New"/>
    </w:rPr>
  </w:style>
  <w:style w:type="character" w:customStyle="1" w:styleId="WW8Num54z2">
    <w:name w:val="WW8Num54z2"/>
    <w:qFormat/>
    <w:rPr>
      <w:rFonts w:ascii="Wingdings" w:hAnsi="Wingdings" w:cs="Wingdings"/>
    </w:rPr>
  </w:style>
  <w:style w:type="character" w:customStyle="1" w:styleId="WW8Num55z0">
    <w:name w:val="WW8Num55z0"/>
    <w:qFormat/>
    <w:rPr>
      <w:b w:val="0"/>
    </w:rPr>
  </w:style>
  <w:style w:type="character" w:customStyle="1" w:styleId="WW8Num56z0">
    <w:name w:val="WW8Num56z0"/>
    <w:qFormat/>
    <w:rPr>
      <w:rFonts w:ascii="Symbol" w:hAnsi="Symbol" w:cs="Symbol"/>
    </w:rPr>
  </w:style>
  <w:style w:type="character" w:customStyle="1" w:styleId="WW8Num56z1">
    <w:name w:val="WW8Num56z1"/>
    <w:qFormat/>
    <w:rPr>
      <w:rFonts w:ascii="Courier New" w:hAnsi="Courier New" w:cs="Courier New"/>
    </w:rPr>
  </w:style>
  <w:style w:type="character" w:customStyle="1" w:styleId="WW8Num56z2">
    <w:name w:val="WW8Num56z2"/>
    <w:qFormat/>
    <w:rPr>
      <w:rFonts w:ascii="Wingdings" w:hAnsi="Wingdings" w:cs="Wingdings"/>
    </w:rPr>
  </w:style>
  <w:style w:type="character" w:customStyle="1" w:styleId="WW8Num57z0">
    <w:name w:val="WW8Num57z0"/>
    <w:qFormat/>
    <w:rPr>
      <w:rFonts w:ascii="Symbol" w:hAnsi="Symbol" w:cs="Symbol"/>
    </w:rPr>
  </w:style>
  <w:style w:type="character" w:customStyle="1" w:styleId="WW8Num57z1">
    <w:name w:val="WW8Num57z1"/>
    <w:qFormat/>
    <w:rPr>
      <w:rFonts w:ascii="Courier New" w:hAnsi="Courier New" w:cs="Courier New"/>
    </w:rPr>
  </w:style>
  <w:style w:type="character" w:customStyle="1" w:styleId="WW8Num57z2">
    <w:name w:val="WW8Num57z2"/>
    <w:qFormat/>
    <w:rPr>
      <w:rFonts w:ascii="Wingdings" w:hAnsi="Wingdings" w:cs="Wingdings"/>
    </w:rPr>
  </w:style>
  <w:style w:type="character" w:customStyle="1" w:styleId="WW8Num58z0">
    <w:name w:val="WW8Num58z0"/>
    <w:qFormat/>
    <w:rPr>
      <w:rFonts w:ascii="Symbol" w:hAnsi="Symbol" w:cs="Symbol"/>
    </w:rPr>
  </w:style>
  <w:style w:type="character" w:customStyle="1" w:styleId="WW8Num58z1">
    <w:name w:val="WW8Num58z1"/>
    <w:qFormat/>
    <w:rPr>
      <w:rFonts w:ascii="Courier New" w:hAnsi="Courier New" w:cs="Courier New"/>
    </w:rPr>
  </w:style>
  <w:style w:type="character" w:customStyle="1" w:styleId="WW8Num58z2">
    <w:name w:val="WW8Num58z2"/>
    <w:qFormat/>
    <w:rPr>
      <w:rFonts w:ascii="Wingdings" w:hAnsi="Wingdings" w:cs="Wingdings"/>
    </w:rPr>
  </w:style>
  <w:style w:type="character" w:customStyle="1" w:styleId="WW8Num59z0">
    <w:name w:val="WW8Num59z0"/>
    <w:qFormat/>
    <w:rPr>
      <w:rFonts w:ascii="Times New Roman" w:eastAsia="Calibri" w:hAnsi="Times New Roman" w:cs="Times New Roman"/>
    </w:rPr>
  </w:style>
  <w:style w:type="character" w:customStyle="1" w:styleId="WW8Num59z1">
    <w:name w:val="WW8Num59z1"/>
    <w:qFormat/>
    <w:rPr>
      <w:rFonts w:ascii="Courier New" w:hAnsi="Courier New" w:cs="Courier New"/>
    </w:rPr>
  </w:style>
  <w:style w:type="character" w:customStyle="1" w:styleId="WW8Num59z2">
    <w:name w:val="WW8Num59z2"/>
    <w:qFormat/>
    <w:rPr>
      <w:rFonts w:ascii="Wingdings" w:hAnsi="Wingdings" w:cs="Wingdings"/>
    </w:rPr>
  </w:style>
  <w:style w:type="character" w:customStyle="1" w:styleId="WW8Num59z3">
    <w:name w:val="WW8Num59z3"/>
    <w:qFormat/>
    <w:rPr>
      <w:rFonts w:ascii="Symbol" w:hAnsi="Symbol" w:cs="Symbol"/>
    </w:rPr>
  </w:style>
  <w:style w:type="character" w:customStyle="1" w:styleId="WW8Num60z0">
    <w:name w:val="WW8Num60z0"/>
    <w:qFormat/>
    <w:rPr>
      <w:rFonts w:ascii="Symbol" w:eastAsia="Times New Roman" w:hAnsi="Symbol" w:cs="Times New Roman"/>
    </w:rPr>
  </w:style>
  <w:style w:type="character" w:customStyle="1" w:styleId="WW8Num60z1">
    <w:name w:val="WW8Num60z1"/>
    <w:qFormat/>
    <w:rPr>
      <w:rFonts w:ascii="Courier New" w:hAnsi="Courier New" w:cs="Courier New"/>
    </w:rPr>
  </w:style>
  <w:style w:type="character" w:customStyle="1" w:styleId="WW8Num60z2">
    <w:name w:val="WW8Num60z2"/>
    <w:qFormat/>
    <w:rPr>
      <w:rFonts w:ascii="Wingdings" w:hAnsi="Wingdings" w:cs="Wingdings"/>
    </w:rPr>
  </w:style>
  <w:style w:type="character" w:customStyle="1" w:styleId="WW8Num60z3">
    <w:name w:val="WW8Num60z3"/>
    <w:qFormat/>
    <w:rPr>
      <w:rFonts w:ascii="Symbol" w:hAnsi="Symbol" w:cs="Symbol"/>
    </w:rPr>
  </w:style>
  <w:style w:type="character" w:customStyle="1" w:styleId="WW8Num61z0">
    <w:name w:val="WW8Num61z0"/>
    <w:qFormat/>
  </w:style>
  <w:style w:type="character" w:customStyle="1" w:styleId="WW8Num62z0">
    <w:name w:val="WW8Num62z0"/>
    <w:qFormat/>
    <w:rPr>
      <w:rFonts w:ascii="Symbol" w:hAnsi="Symbol" w:cs="Symbol"/>
    </w:rPr>
  </w:style>
  <w:style w:type="character" w:customStyle="1" w:styleId="WW8Num62z1">
    <w:name w:val="WW8Num62z1"/>
    <w:qFormat/>
    <w:rPr>
      <w:rFonts w:ascii="Courier New" w:hAnsi="Courier New" w:cs="Courier New"/>
    </w:rPr>
  </w:style>
  <w:style w:type="character" w:customStyle="1" w:styleId="WW8Num62z2">
    <w:name w:val="WW8Num62z2"/>
    <w:qFormat/>
    <w:rPr>
      <w:rFonts w:ascii="Wingdings" w:hAnsi="Wingdings" w:cs="Wingdings"/>
    </w:rPr>
  </w:style>
  <w:style w:type="character" w:customStyle="1" w:styleId="WW8Num63z0">
    <w:name w:val="WW8Num63z0"/>
    <w:qFormat/>
    <w:rPr>
      <w:rFonts w:ascii="Symbol" w:hAnsi="Symbol" w:cs="Symbol"/>
    </w:rPr>
  </w:style>
  <w:style w:type="character" w:customStyle="1" w:styleId="WW8Num63z1">
    <w:name w:val="WW8Num63z1"/>
    <w:qFormat/>
    <w:rPr>
      <w:rFonts w:ascii="Courier New" w:hAnsi="Courier New" w:cs="Courier New"/>
    </w:rPr>
  </w:style>
  <w:style w:type="character" w:customStyle="1" w:styleId="WW8Num63z2">
    <w:name w:val="WW8Num63z2"/>
    <w:qFormat/>
    <w:rPr>
      <w:rFonts w:ascii="Wingdings" w:hAnsi="Wingdings" w:cs="Wingdings"/>
    </w:rPr>
  </w:style>
  <w:style w:type="character" w:customStyle="1" w:styleId="WW8NumSt4z0">
    <w:name w:val="WW8NumSt4z0"/>
    <w:qFormat/>
    <w:rPr>
      <w:rFonts w:ascii="Times New Roman" w:hAnsi="Times New Roman" w:cs="Times New Roman"/>
    </w:rPr>
  </w:style>
  <w:style w:type="character" w:customStyle="1" w:styleId="WW8NumSt27z0">
    <w:name w:val="WW8NumSt27z0"/>
    <w:qFormat/>
    <w:rPr>
      <w:rFonts w:ascii="Times New Roman" w:hAnsi="Times New Roman" w:cs="Times New Roman"/>
    </w:rPr>
  </w:style>
  <w:style w:type="character" w:customStyle="1" w:styleId="12">
    <w:name w:val="Заголовок 1 Знак"/>
    <w:qFormat/>
    <w:rPr>
      <w:rFonts w:ascii="Times New Roman" w:eastAsia="Times New Roman" w:hAnsi="Times New Roman" w:cs="Times New Roman"/>
      <w:b/>
      <w:sz w:val="28"/>
      <w:szCs w:val="32"/>
    </w:rPr>
  </w:style>
  <w:style w:type="character" w:customStyle="1" w:styleId="22">
    <w:name w:val="Заголовок 2 Знак"/>
    <w:qFormat/>
    <w:rPr>
      <w:rFonts w:ascii="Times New Roman" w:eastAsia="Times New Roman" w:hAnsi="Times New Roman" w:cs="Times New Roman"/>
      <w:b/>
      <w:caps/>
      <w:sz w:val="26"/>
      <w:szCs w:val="26"/>
    </w:rPr>
  </w:style>
  <w:style w:type="character" w:customStyle="1" w:styleId="31">
    <w:name w:val="Заголовок 3 Знак"/>
    <w:qFormat/>
    <w:rPr>
      <w:rFonts w:ascii="Times New Roman" w:eastAsia="OfficinaSansBoldITC;Franklin Go" w:hAnsi="Times New Roman" w:cs="Times New Roman"/>
      <w:b/>
      <w:color w:val="0D0D0D"/>
      <w:sz w:val="24"/>
      <w:szCs w:val="24"/>
    </w:rPr>
  </w:style>
  <w:style w:type="character" w:customStyle="1" w:styleId="40">
    <w:name w:val="Заголовок 4 Знак"/>
    <w:qFormat/>
    <w:rPr>
      <w:rFonts w:ascii="Calibri" w:eastAsia="Calibri" w:hAnsi="Calibri" w:cs="Calibri"/>
      <w:b/>
      <w:sz w:val="24"/>
      <w:szCs w:val="24"/>
    </w:rPr>
  </w:style>
  <w:style w:type="character" w:customStyle="1" w:styleId="50">
    <w:name w:val="Заголовок 5 Знак"/>
    <w:qFormat/>
    <w:rPr>
      <w:rFonts w:ascii="Calibri" w:eastAsia="Calibri" w:hAnsi="Calibri" w:cs="Calibri"/>
      <w:b/>
    </w:rPr>
  </w:style>
  <w:style w:type="character" w:customStyle="1" w:styleId="60">
    <w:name w:val="Заголовок 6 Знак"/>
    <w:qFormat/>
    <w:rPr>
      <w:rFonts w:ascii="Calibri" w:eastAsia="Calibri" w:hAnsi="Calibri" w:cs="Calibri"/>
      <w:b/>
      <w:sz w:val="20"/>
      <w:szCs w:val="20"/>
    </w:rPr>
  </w:style>
  <w:style w:type="character" w:customStyle="1" w:styleId="70">
    <w:name w:val="Заголовок 7 Знак"/>
    <w:qFormat/>
    <w:rPr>
      <w:rFonts w:ascii="Times New Roman" w:eastAsia="Times New Roman" w:hAnsi="Times New Roman" w:cs="Times New Roman"/>
      <w:b/>
      <w:iCs/>
      <w:sz w:val="24"/>
      <w:szCs w:val="22"/>
      <w:lang w:val="en-US"/>
    </w:rPr>
  </w:style>
  <w:style w:type="character" w:styleId="aa">
    <w:name w:val="Hyperlink"/>
    <w:rPr>
      <w:color w:val="0563C1"/>
      <w:u w:val="single"/>
    </w:rPr>
  </w:style>
  <w:style w:type="character" w:customStyle="1" w:styleId="ab">
    <w:name w:val="Верхний колонтитул Знак"/>
    <w:qFormat/>
    <w:rPr>
      <w:lang w:val="en-US"/>
    </w:rPr>
  </w:style>
  <w:style w:type="character" w:customStyle="1" w:styleId="ac">
    <w:name w:val="Нижний колонтитул Знак"/>
    <w:qFormat/>
    <w:rPr>
      <w:lang w:val="en-US"/>
    </w:rPr>
  </w:style>
  <w:style w:type="character" w:customStyle="1" w:styleId="ad">
    <w:name w:val="Название Знак"/>
    <w:qFormat/>
    <w:rPr>
      <w:rFonts w:ascii="Calibri" w:eastAsia="Calibri" w:hAnsi="Calibri" w:cs="Calibri"/>
      <w:b/>
      <w:sz w:val="72"/>
      <w:szCs w:val="72"/>
    </w:rPr>
  </w:style>
  <w:style w:type="character" w:customStyle="1" w:styleId="ae">
    <w:name w:val="Подзаголовок Знак"/>
    <w:qFormat/>
    <w:rPr>
      <w:rFonts w:ascii="Georgia" w:eastAsia="Georgia" w:hAnsi="Georgia" w:cs="Georgia"/>
      <w:i/>
      <w:color w:val="666666"/>
      <w:sz w:val="48"/>
      <w:szCs w:val="48"/>
    </w:rPr>
  </w:style>
  <w:style w:type="character" w:customStyle="1" w:styleId="af">
    <w:name w:val="Текст выноски Знак"/>
    <w:qFormat/>
    <w:rPr>
      <w:rFonts w:ascii="Tahoma" w:eastAsia="Calibri" w:hAnsi="Tahoma" w:cs="Tahoma"/>
      <w:sz w:val="16"/>
      <w:szCs w:val="16"/>
    </w:rPr>
  </w:style>
  <w:style w:type="character" w:styleId="af0">
    <w:name w:val="annotation reference"/>
    <w:qFormat/>
    <w:rPr>
      <w:sz w:val="16"/>
      <w:szCs w:val="16"/>
    </w:rPr>
  </w:style>
  <w:style w:type="character" w:customStyle="1" w:styleId="af1">
    <w:name w:val="Текст примечания Знак"/>
    <w:qFormat/>
    <w:rPr>
      <w:sz w:val="20"/>
      <w:szCs w:val="20"/>
      <w:lang w:val="en-US"/>
    </w:rPr>
  </w:style>
  <w:style w:type="character" w:customStyle="1" w:styleId="af2">
    <w:name w:val="Тема примечания Знак"/>
    <w:qFormat/>
    <w:rPr>
      <w:b/>
      <w:bCs/>
      <w:sz w:val="20"/>
      <w:szCs w:val="20"/>
      <w:lang w:val="en-US"/>
    </w:rPr>
  </w:style>
  <w:style w:type="character" w:customStyle="1" w:styleId="af3">
    <w:name w:val="Текст сноски Знак"/>
    <w:qFormat/>
    <w:rPr>
      <w:rFonts w:ascii="Calibri" w:eastAsia="Calibri" w:hAnsi="Calibri" w:cs="Calibri"/>
      <w:sz w:val="20"/>
      <w:szCs w:val="20"/>
    </w:rPr>
  </w:style>
  <w:style w:type="character" w:customStyle="1" w:styleId="FootnoteCharacters">
    <w:name w:val="Footnote Characters"/>
    <w:qFormat/>
    <w:rPr>
      <w:vertAlign w:val="superscript"/>
    </w:rPr>
  </w:style>
  <w:style w:type="character" w:customStyle="1" w:styleId="apple-tab-span">
    <w:name w:val="apple-tab-span"/>
    <w:basedOn w:val="a0"/>
    <w:qFormat/>
  </w:style>
  <w:style w:type="character" w:customStyle="1" w:styleId="af4">
    <w:name w:val="Текст концевой сноски Знак"/>
    <w:qFormat/>
    <w:rPr>
      <w:rFonts w:ascii="Calibri" w:eastAsia="Calibri" w:hAnsi="Calibri" w:cs="Calibri"/>
      <w:sz w:val="20"/>
      <w:szCs w:val="20"/>
    </w:rPr>
  </w:style>
  <w:style w:type="character" w:customStyle="1" w:styleId="af5">
    <w:name w:val="Основной Знак"/>
    <w:qFormat/>
    <w:rPr>
      <w:rFonts w:ascii="NewtonCSanPin;Times New Roman" w:hAnsi="NewtonCSanPin;Times New Roman" w:cs="NewtonCSanPin;Times New Roman"/>
      <w:color w:val="000000"/>
      <w:sz w:val="21"/>
      <w:szCs w:val="21"/>
    </w:rPr>
  </w:style>
  <w:style w:type="character" w:customStyle="1" w:styleId="13">
    <w:name w:val="Сноска1"/>
    <w:qFormat/>
    <w:rPr>
      <w:rFonts w:ascii="Times New Roman" w:hAnsi="Times New Roman" w:cs="Times New Roman"/>
      <w:vertAlign w:val="superscript"/>
    </w:rPr>
  </w:style>
  <w:style w:type="character" w:customStyle="1" w:styleId="14">
    <w:name w:val="Основной текст1"/>
    <w:qFormat/>
    <w:rPr>
      <w:shd w:val="clear" w:color="auto" w:fill="FFFFFF"/>
    </w:rPr>
  </w:style>
  <w:style w:type="character" w:customStyle="1" w:styleId="af6">
    <w:name w:val="Абзац списка Знак"/>
    <w:qFormat/>
    <w:rPr>
      <w:sz w:val="22"/>
      <w:szCs w:val="22"/>
      <w:lang w:val="en-US"/>
    </w:rPr>
  </w:style>
  <w:style w:type="character" w:customStyle="1" w:styleId="af7">
    <w:name w:val="Основной текст Знак"/>
    <w:qFormat/>
    <w:rPr>
      <w:rFonts w:ascii="Bookman Old Style" w:eastAsia="Bookman Old Style" w:hAnsi="Bookman Old Style" w:cs="Bookman Old Style"/>
    </w:rPr>
  </w:style>
  <w:style w:type="character" w:customStyle="1" w:styleId="s1">
    <w:name w:val="s1"/>
    <w:qFormat/>
  </w:style>
  <w:style w:type="character" w:customStyle="1" w:styleId="f893cbe1921f927cgmail-msofootnotereference">
    <w:name w:val="f893cbe1921f927cgmail-msofootnotereference"/>
    <w:basedOn w:val="a0"/>
    <w:qFormat/>
  </w:style>
  <w:style w:type="character" w:customStyle="1" w:styleId="af8">
    <w:name w:val="Неразрешенное упоминание"/>
    <w:qFormat/>
    <w:rPr>
      <w:color w:val="605E5C"/>
      <w:shd w:val="clear" w:color="auto" w:fill="E1DFDD"/>
    </w:rPr>
  </w:style>
  <w:style w:type="character" w:customStyle="1" w:styleId="fontstyle01">
    <w:name w:val="fontstyle01"/>
    <w:qFormat/>
    <w:rPr>
      <w:rFonts w:ascii="SchoolBookSanPin;Times New Roma" w:hAnsi="SchoolBookSanPin;Times New Roma" w:cs="SchoolBookSanPin;Times New Roma"/>
      <w:b w:val="0"/>
      <w:bCs w:val="0"/>
      <w:i w:val="0"/>
      <w:iCs w:val="0"/>
      <w:color w:val="000000"/>
      <w:sz w:val="20"/>
      <w:szCs w:val="20"/>
    </w:rPr>
  </w:style>
  <w:style w:type="character" w:customStyle="1" w:styleId="EndnoteCharacters">
    <w:name w:val="Endnote Characters"/>
    <w:qFormat/>
    <w:rPr>
      <w:vertAlign w:val="superscript"/>
    </w:rPr>
  </w:style>
  <w:style w:type="character" w:customStyle="1" w:styleId="BoldItalic">
    <w:name w:val="Bold_Italic"/>
    <w:qFormat/>
    <w:rPr>
      <w:b/>
      <w:bCs/>
      <w:i/>
      <w:iCs/>
    </w:rPr>
  </w:style>
  <w:style w:type="character" w:customStyle="1" w:styleId="Italic">
    <w:name w:val="Italic"/>
    <w:qFormat/>
    <w:rPr>
      <w:i/>
      <w:iCs/>
    </w:rPr>
  </w:style>
  <w:style w:type="character" w:customStyle="1" w:styleId="Bold">
    <w:name w:val="Bold"/>
    <w:qFormat/>
    <w:rPr>
      <w:b/>
      <w:bCs/>
    </w:rPr>
  </w:style>
  <w:style w:type="character" w:customStyle="1" w:styleId="af9">
    <w:name w:val="Другое_"/>
    <w:qFormat/>
    <w:rPr>
      <w:rFonts w:ascii="Georgia" w:hAnsi="Georgia" w:cs="Georgia"/>
      <w:sz w:val="19"/>
    </w:rPr>
  </w:style>
  <w:style w:type="character" w:customStyle="1" w:styleId="32">
    <w:name w:val="Заголовок №3_"/>
    <w:qFormat/>
    <w:rPr>
      <w:rFonts w:ascii="Times New Roman" w:hAnsi="Times New Roman" w:cs="Times New Roman"/>
      <w:color w:val="808285"/>
      <w:sz w:val="26"/>
    </w:rPr>
  </w:style>
  <w:style w:type="character" w:customStyle="1" w:styleId="41">
    <w:name w:val="Основной текст (4)_"/>
    <w:qFormat/>
    <w:rPr>
      <w:rFonts w:ascii="Arial" w:hAnsi="Arial" w:cs="Arial"/>
      <w:sz w:val="17"/>
    </w:rPr>
  </w:style>
  <w:style w:type="character" w:customStyle="1" w:styleId="15">
    <w:name w:val="Заголовок №1_"/>
    <w:qFormat/>
    <w:rPr>
      <w:rFonts w:ascii="Arial" w:hAnsi="Arial" w:cs="Arial"/>
      <w:b/>
      <w:color w:val="808285"/>
      <w:sz w:val="66"/>
    </w:rPr>
  </w:style>
  <w:style w:type="character" w:customStyle="1" w:styleId="33">
    <w:name w:val="Основной текст (3)_"/>
    <w:qFormat/>
    <w:rPr>
      <w:b/>
      <w:sz w:val="22"/>
    </w:rPr>
  </w:style>
  <w:style w:type="character" w:customStyle="1" w:styleId="23">
    <w:name w:val="Колонтитул (2)_"/>
    <w:qFormat/>
    <w:rPr>
      <w:rFonts w:ascii="Times New Roman" w:hAnsi="Times New Roman" w:cs="Times New Roman"/>
    </w:rPr>
  </w:style>
  <w:style w:type="character" w:customStyle="1" w:styleId="afa">
    <w:name w:val="Оглавление_"/>
    <w:qFormat/>
    <w:rPr>
      <w:rFonts w:ascii="Georgia" w:hAnsi="Georgia" w:cs="Georgia"/>
      <w:sz w:val="19"/>
    </w:rPr>
  </w:style>
  <w:style w:type="character" w:customStyle="1" w:styleId="16">
    <w:name w:val="Основной текст Знак1"/>
    <w:qFormat/>
    <w:rPr>
      <w:rFonts w:ascii="Georgia" w:hAnsi="Georgia" w:cs="Georgia"/>
      <w:sz w:val="19"/>
      <w:u w:val="none"/>
    </w:rPr>
  </w:style>
  <w:style w:type="character" w:customStyle="1" w:styleId="42">
    <w:name w:val="Заголовок №4_"/>
    <w:qFormat/>
    <w:rPr>
      <w:rFonts w:ascii="Tahoma" w:hAnsi="Tahoma" w:cs="Tahoma"/>
      <w:b/>
      <w:sz w:val="18"/>
    </w:rPr>
  </w:style>
  <w:style w:type="character" w:customStyle="1" w:styleId="24">
    <w:name w:val="Основной текст (2)_"/>
    <w:qFormat/>
    <w:rPr>
      <w:rFonts w:ascii="Tahoma" w:hAnsi="Tahoma" w:cs="Tahoma"/>
      <w:b/>
      <w:sz w:val="18"/>
    </w:rPr>
  </w:style>
  <w:style w:type="character" w:customStyle="1" w:styleId="25">
    <w:name w:val="Заголовок №2_"/>
    <w:qFormat/>
    <w:rPr>
      <w:b/>
      <w:smallCaps/>
      <w:sz w:val="28"/>
    </w:rPr>
  </w:style>
  <w:style w:type="character" w:customStyle="1" w:styleId="71">
    <w:name w:val="Основной текст (7)_"/>
    <w:qFormat/>
    <w:rPr>
      <w:rFonts w:ascii="Arial" w:hAnsi="Arial" w:cs="Arial"/>
      <w:sz w:val="15"/>
    </w:rPr>
  </w:style>
  <w:style w:type="character" w:customStyle="1" w:styleId="afb">
    <w:name w:val="Подпись к таблице_"/>
    <w:qFormat/>
    <w:rPr>
      <w:rFonts w:ascii="Arial" w:hAnsi="Arial" w:cs="Arial"/>
      <w:sz w:val="15"/>
    </w:rPr>
  </w:style>
  <w:style w:type="character" w:customStyle="1" w:styleId="afc">
    <w:name w:val="Колонтитул_"/>
    <w:qFormat/>
    <w:rPr>
      <w:rFonts w:ascii="Arial" w:hAnsi="Arial" w:cs="Arial"/>
      <w:sz w:val="15"/>
    </w:rPr>
  </w:style>
  <w:style w:type="character" w:customStyle="1" w:styleId="80">
    <w:name w:val="Основной текст (8)_"/>
    <w:qFormat/>
    <w:rPr>
      <w:b/>
      <w:sz w:val="11"/>
    </w:rPr>
  </w:style>
  <w:style w:type="character" w:customStyle="1" w:styleId="26">
    <w:name w:val="Основной текст Знак2"/>
    <w:qFormat/>
    <w:rPr>
      <w:color w:val="000000"/>
    </w:rPr>
  </w:style>
  <w:style w:type="character" w:customStyle="1" w:styleId="afd">
    <w:name w:val="об Знак"/>
    <w:qFormat/>
    <w:rPr>
      <w:rFonts w:ascii="Times New Roman" w:eastAsia="Cambria" w:hAnsi="Times New Roman" w:cs="Times New Roman"/>
      <w:b/>
      <w:i/>
      <w:sz w:val="24"/>
      <w:szCs w:val="24"/>
    </w:rPr>
  </w:style>
  <w:style w:type="character" w:customStyle="1" w:styleId="17">
    <w:name w:val="Текст концевой сноски Знак1"/>
    <w:qFormat/>
    <w:rPr>
      <w:lang w:val="en-US"/>
    </w:rPr>
  </w:style>
  <w:style w:type="character" w:customStyle="1" w:styleId="afe">
    <w:name w:val="Заголовок Знак"/>
    <w:qFormat/>
    <w:rPr>
      <w:rFonts w:ascii="Calibri Light" w:eastAsia="Times New Roman" w:hAnsi="Calibri Light" w:cs="Times New Roman"/>
      <w:spacing w:val="-10"/>
      <w:sz w:val="56"/>
      <w:szCs w:val="56"/>
      <w:lang w:val="en-US"/>
    </w:rPr>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3z0">
    <w:name w:val="WW8Num3z0"/>
    <w:qFormat/>
    <w:rPr>
      <w:rFonts w:ascii="Symbol" w:hAnsi="Symbol" w:cs="Symbol"/>
      <w:spacing w:val="1"/>
      <w:sz w:val="28"/>
      <w:szCs w:val="28"/>
    </w:rPr>
  </w:style>
  <w:style w:type="character" w:customStyle="1" w:styleId="WW8Num5z0">
    <w:name w:val="WW8Num5z0"/>
    <w:qFormat/>
    <w:rPr>
      <w:rFonts w:ascii="Symbol" w:hAnsi="Symbol" w:cs="Symbol"/>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Times New Roman" w:eastAsia="Times New Roman" w:hAnsi="Times New Roman" w:cs="Times New Roman"/>
      <w:sz w:val="28"/>
      <w:szCs w:val="28"/>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aff">
    <w:name w:val="Основной шрифт"/>
    <w:qFormat/>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rPr>
      <w:rFonts w:cs="Arial Unicode MS"/>
      <w:caps w:val="0"/>
      <w:smallCaps w:val="0"/>
      <w:strike w:val="0"/>
      <w:color w:val="000000"/>
      <w:spacing w:val="0"/>
      <w:position w:val="0"/>
      <w:sz w:val="24"/>
      <w:shd w:val="clear" w:color="auto" w:fill="auto"/>
      <w:vertAlign w:val="baseline"/>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33z1">
    <w:name w:val="WW8Num33z1"/>
    <w:qFormat/>
    <w:rPr>
      <w:rFonts w:ascii="Courier New" w:hAnsi="Courier New" w:cs="Courier New"/>
    </w:rPr>
  </w:style>
  <w:style w:type="character" w:customStyle="1" w:styleId="WW8Num33z2">
    <w:name w:val="WW8Num33z2"/>
    <w:qFormat/>
    <w:rPr>
      <w:rFonts w:ascii="Wingdings" w:hAnsi="Wingdings" w:cs="Wingdings"/>
    </w:rPr>
  </w:style>
  <w:style w:type="character" w:customStyle="1" w:styleId="18">
    <w:name w:val="Основной шрифт абзаца1"/>
    <w:qFormat/>
  </w:style>
  <w:style w:type="character" w:customStyle="1" w:styleId="Link">
    <w:name w:val="Link"/>
    <w:qFormat/>
    <w:rPr>
      <w:color w:val="0000FF"/>
      <w:u w:val="single"/>
    </w:rPr>
  </w:style>
  <w:style w:type="character" w:customStyle="1" w:styleId="Hyperlink0">
    <w:name w:val="Hyperlink.0"/>
    <w:qFormat/>
    <w:rPr>
      <w:color w:val="0000FF"/>
      <w:sz w:val="28"/>
      <w:szCs w:val="28"/>
      <w:u w:val="single"/>
    </w:rPr>
  </w:style>
  <w:style w:type="character" w:customStyle="1" w:styleId="19">
    <w:name w:val="Стиль1"/>
    <w:qFormat/>
    <w:rPr>
      <w:rFonts w:ascii="Times New Roman" w:hAnsi="Times New Roman" w:cs="Times New Roman"/>
      <w:i/>
      <w:sz w:val="24"/>
    </w:rPr>
  </w:style>
  <w:style w:type="character" w:customStyle="1" w:styleId="27">
    <w:name w:val="Обычный (веб) Знак2"/>
    <w:qFormat/>
    <w:rPr>
      <w:rFonts w:eastAsia="Times New Roman"/>
      <w:b/>
      <w:bCs/>
      <w:color w:val="000000"/>
      <w:sz w:val="28"/>
      <w:szCs w:val="28"/>
      <w:shd w:val="clear" w:color="auto" w:fill="FFFFFF"/>
      <w:lang w:bidi="ar-SA"/>
    </w:rPr>
  </w:style>
  <w:style w:type="character" w:customStyle="1" w:styleId="c23">
    <w:name w:val="c23"/>
    <w:qFormat/>
  </w:style>
  <w:style w:type="character" w:customStyle="1" w:styleId="w">
    <w:name w:val="w"/>
    <w:qFormat/>
  </w:style>
  <w:style w:type="character" w:customStyle="1" w:styleId="Zag11">
    <w:name w:val="Zag_11"/>
    <w:qFormat/>
  </w:style>
  <w:style w:type="character" w:customStyle="1" w:styleId="share-counter-common">
    <w:name w:val="share-counter-common"/>
    <w:qFormat/>
  </w:style>
  <w:style w:type="character" w:customStyle="1" w:styleId="c0">
    <w:name w:val="c0"/>
    <w:qFormat/>
  </w:style>
  <w:style w:type="character" w:customStyle="1" w:styleId="28">
    <w:name w:val="Основной текст с отступом 2 Знак"/>
    <w:qFormat/>
    <w:rPr>
      <w:rFonts w:ascii="Calibri" w:eastAsia="Calibri" w:hAnsi="Calibri" w:cs="Calibri"/>
      <w:color w:val="000000"/>
      <w:sz w:val="22"/>
      <w:szCs w:val="22"/>
    </w:rPr>
  </w:style>
  <w:style w:type="character" w:styleId="aff0">
    <w:name w:val="Strong"/>
    <w:qFormat/>
    <w:rPr>
      <w:b/>
      <w:bCs/>
    </w:rPr>
  </w:style>
  <w:style w:type="character" w:customStyle="1" w:styleId="1a">
    <w:name w:val="Знак примечания1"/>
    <w:qFormat/>
    <w:rPr>
      <w:sz w:val="16"/>
      <w:szCs w:val="16"/>
    </w:rPr>
  </w:style>
  <w:style w:type="character" w:customStyle="1" w:styleId="aff1">
    <w:name w:val="Символ сноски"/>
    <w:qFormat/>
    <w:rPr>
      <w:vertAlign w:val="superscript"/>
    </w:rPr>
  </w:style>
  <w:style w:type="character" w:styleId="aff2">
    <w:name w:val="FollowedHyperlink"/>
    <w:rPr>
      <w:color w:val="FF00FF"/>
      <w:u w:val="single"/>
    </w:rPr>
  </w:style>
  <w:style w:type="character" w:customStyle="1" w:styleId="FontStyle22">
    <w:name w:val="Font Style22"/>
    <w:qFormat/>
    <w:rPr>
      <w:rFonts w:ascii="Times New Roman" w:hAnsi="Times New Roman" w:cs="Times New Roman"/>
      <w:sz w:val="26"/>
      <w:szCs w:val="26"/>
    </w:rPr>
  </w:style>
  <w:style w:type="character" w:customStyle="1" w:styleId="c8">
    <w:name w:val="c8"/>
    <w:qFormat/>
  </w:style>
  <w:style w:type="character" w:customStyle="1" w:styleId="aff3">
    <w:name w:val="Основной текст с отступом Знак"/>
    <w:qFormat/>
    <w:rPr>
      <w:color w:val="000000"/>
      <w:sz w:val="22"/>
      <w:szCs w:val="22"/>
      <w:lang w:eastAsia="zh-CN" w:bidi="ar-SA"/>
    </w:rPr>
  </w:style>
  <w:style w:type="character" w:customStyle="1" w:styleId="1b">
    <w:name w:val="Нижний колонтитул Знак1"/>
    <w:qFormat/>
    <w:rPr>
      <w:rFonts w:ascii="Calibri" w:eastAsia="Calibri" w:hAnsi="Calibri" w:cs="Calibri"/>
      <w:color w:val="000000"/>
      <w:sz w:val="22"/>
      <w:szCs w:val="22"/>
      <w:lang w:eastAsia="zh-CN"/>
    </w:rPr>
  </w:style>
  <w:style w:type="character" w:customStyle="1" w:styleId="1c">
    <w:name w:val="Текст выноски Знак1"/>
    <w:qFormat/>
    <w:rPr>
      <w:rFonts w:ascii="Segoe UI" w:eastAsia="Calibri" w:hAnsi="Segoe UI" w:cs="Times New Roman"/>
      <w:color w:val="000000"/>
      <w:sz w:val="18"/>
      <w:szCs w:val="18"/>
      <w:lang w:eastAsia="zh-CN"/>
    </w:rPr>
  </w:style>
  <w:style w:type="character" w:customStyle="1" w:styleId="1d">
    <w:name w:val="Текст примечания Знак1"/>
    <w:qFormat/>
    <w:rPr>
      <w:rFonts w:ascii="Calibri" w:eastAsia="Calibri" w:hAnsi="Calibri" w:cs="Calibri"/>
      <w:color w:val="000000"/>
      <w:sz w:val="20"/>
      <w:szCs w:val="20"/>
      <w:lang w:eastAsia="zh-CN"/>
    </w:rPr>
  </w:style>
  <w:style w:type="character" w:customStyle="1" w:styleId="1e">
    <w:name w:val="Тема примечания Знак1"/>
    <w:qFormat/>
    <w:rPr>
      <w:rFonts w:ascii="Calibri" w:eastAsia="Calibri" w:hAnsi="Calibri" w:cs="Times New Roman"/>
      <w:b/>
      <w:bCs/>
      <w:color w:val="000000"/>
      <w:sz w:val="20"/>
      <w:szCs w:val="20"/>
      <w:lang w:eastAsia="zh-CN"/>
    </w:rPr>
  </w:style>
  <w:style w:type="character" w:customStyle="1" w:styleId="1f">
    <w:name w:val="Текст сноски Знак1"/>
    <w:link w:val="1f0"/>
    <w:qFormat/>
    <w:rPr>
      <w:rFonts w:ascii="Calibri" w:eastAsia="Calibri" w:hAnsi="Calibri" w:cs="Times New Roman"/>
      <w:color w:val="000000"/>
      <w:sz w:val="20"/>
      <w:szCs w:val="20"/>
      <w:lang w:eastAsia="zh-CN"/>
    </w:rPr>
  </w:style>
  <w:style w:type="character" w:customStyle="1" w:styleId="81">
    <w:name w:val="Заголовок 8 Знак"/>
    <w:qFormat/>
    <w:rPr>
      <w:rFonts w:ascii="Arial" w:eastAsia="Arial" w:hAnsi="Arial" w:cs="Arial"/>
      <w:i/>
      <w:iCs/>
      <w:sz w:val="22"/>
      <w:szCs w:val="22"/>
    </w:rPr>
  </w:style>
  <w:style w:type="character" w:customStyle="1" w:styleId="90">
    <w:name w:val="Заголовок 9 Знак"/>
    <w:qFormat/>
    <w:rPr>
      <w:rFonts w:ascii="Arial" w:eastAsia="Arial" w:hAnsi="Arial" w:cs="Arial"/>
      <w:i/>
      <w:iCs/>
      <w:sz w:val="21"/>
      <w:szCs w:val="21"/>
    </w:rPr>
  </w:style>
  <w:style w:type="character" w:customStyle="1" w:styleId="29">
    <w:name w:val="Цитата 2 Знак"/>
    <w:qFormat/>
    <w:rPr>
      <w:rFonts w:ascii="Times New Roman" w:hAnsi="Times New Roman" w:cs="Times New Roman"/>
      <w:i/>
      <w:sz w:val="28"/>
      <w:szCs w:val="22"/>
    </w:rPr>
  </w:style>
  <w:style w:type="character" w:customStyle="1" w:styleId="aff4">
    <w:name w:val="Выделенная цитата Знак"/>
    <w:qFormat/>
    <w:rPr>
      <w:rFonts w:ascii="Times New Roman" w:hAnsi="Times New Roman" w:cs="Times New Roman"/>
      <w:i/>
      <w:sz w:val="28"/>
      <w:szCs w:val="22"/>
      <w:shd w:val="clear" w:color="auto" w:fill="F2F2F2"/>
    </w:rPr>
  </w:style>
  <w:style w:type="character" w:customStyle="1" w:styleId="FooterChar">
    <w:name w:val="Footer Char"/>
    <w:qFormat/>
  </w:style>
  <w:style w:type="character" w:customStyle="1" w:styleId="aff5">
    <w:name w:val="Стиль полужирный"/>
    <w:qFormat/>
    <w:rPr>
      <w:rFonts w:ascii="Times New Roman" w:hAnsi="Times New Roman" w:cs="Times New Roman"/>
      <w:b/>
      <w:bCs/>
      <w:sz w:val="24"/>
    </w:rPr>
  </w:style>
  <w:style w:type="character" w:customStyle="1" w:styleId="aff6">
    <w:name w:val="Без интервала Знак"/>
    <w:qFormat/>
    <w:rPr>
      <w:rFonts w:ascii="Courier New" w:eastAsia="Times New Roman" w:hAnsi="Courier New" w:cs="Courier New"/>
      <w:color w:val="000000"/>
      <w:sz w:val="24"/>
      <w:szCs w:val="24"/>
      <w:lang w:bidi="ar-SA"/>
    </w:rPr>
  </w:style>
  <w:style w:type="character" w:customStyle="1" w:styleId="1f1">
    <w:name w:val="Неразрешенное упоминание1"/>
    <w:qFormat/>
    <w:rPr>
      <w:color w:val="605E5C"/>
      <w:shd w:val="clear" w:color="auto" w:fill="E1DFDD"/>
    </w:rPr>
  </w:style>
  <w:style w:type="character" w:styleId="aff7">
    <w:name w:val="Emphasis"/>
    <w:qFormat/>
    <w:rPr>
      <w:i/>
      <w:iCs/>
    </w:rPr>
  </w:style>
  <w:style w:type="character" w:customStyle="1" w:styleId="Heading1Char">
    <w:name w:val="Heading 1 Char"/>
    <w:qFormat/>
    <w:rPr>
      <w:rFonts w:ascii="Arial" w:eastAsia="Arial" w:hAnsi="Arial" w:cs="Arial"/>
      <w:sz w:val="40"/>
      <w:szCs w:val="40"/>
    </w:rPr>
  </w:style>
  <w:style w:type="character" w:customStyle="1" w:styleId="Heading2Char">
    <w:name w:val="Heading 2 Char"/>
    <w:qFormat/>
    <w:rPr>
      <w:rFonts w:ascii="Arial" w:eastAsia="Arial" w:hAnsi="Arial" w:cs="Arial"/>
      <w:sz w:val="34"/>
    </w:rPr>
  </w:style>
  <w:style w:type="character" w:customStyle="1" w:styleId="Heading3Char">
    <w:name w:val="Heading 3 Char"/>
    <w:qFormat/>
    <w:rPr>
      <w:rFonts w:ascii="Arial" w:eastAsia="Arial" w:hAnsi="Arial" w:cs="Arial"/>
      <w:sz w:val="30"/>
      <w:szCs w:val="30"/>
    </w:rPr>
  </w:style>
  <w:style w:type="character" w:customStyle="1" w:styleId="Heading4Char">
    <w:name w:val="Heading 4 Char"/>
    <w:qFormat/>
    <w:rPr>
      <w:rFonts w:ascii="Arial" w:eastAsia="Arial" w:hAnsi="Arial" w:cs="Arial"/>
      <w:b/>
      <w:bCs/>
      <w:sz w:val="26"/>
      <w:szCs w:val="26"/>
    </w:rPr>
  </w:style>
  <w:style w:type="character" w:customStyle="1" w:styleId="Heading5Char">
    <w:name w:val="Heading 5 Char"/>
    <w:qFormat/>
    <w:rPr>
      <w:rFonts w:ascii="Arial" w:eastAsia="Arial" w:hAnsi="Arial" w:cs="Arial"/>
      <w:b/>
      <w:bCs/>
      <w:sz w:val="24"/>
      <w:szCs w:val="24"/>
    </w:rPr>
  </w:style>
  <w:style w:type="character" w:customStyle="1" w:styleId="Heading6Char">
    <w:name w:val="Heading 6 Char"/>
    <w:qFormat/>
    <w:rPr>
      <w:rFonts w:ascii="Arial" w:eastAsia="Arial" w:hAnsi="Arial" w:cs="Arial"/>
      <w:b/>
      <w:bCs/>
      <w:sz w:val="22"/>
      <w:szCs w:val="22"/>
    </w:rPr>
  </w:style>
  <w:style w:type="character" w:customStyle="1" w:styleId="Heading7Char">
    <w:name w:val="Heading 7 Char"/>
    <w:qFormat/>
    <w:rPr>
      <w:rFonts w:ascii="Arial" w:eastAsia="Arial" w:hAnsi="Arial" w:cs="Arial"/>
      <w:b/>
      <w:bCs/>
      <w:i/>
      <w:iCs/>
      <w:sz w:val="22"/>
      <w:szCs w:val="22"/>
    </w:rPr>
  </w:style>
  <w:style w:type="character" w:customStyle="1" w:styleId="Heading8Char">
    <w:name w:val="Heading 8 Char"/>
    <w:qFormat/>
    <w:rPr>
      <w:rFonts w:ascii="Arial" w:eastAsia="Arial" w:hAnsi="Arial" w:cs="Arial"/>
      <w:i/>
      <w:iCs/>
      <w:sz w:val="22"/>
      <w:szCs w:val="22"/>
    </w:rPr>
  </w:style>
  <w:style w:type="character" w:customStyle="1" w:styleId="Heading9Char">
    <w:name w:val="Heading 9 Char"/>
    <w:qFormat/>
    <w:rPr>
      <w:rFonts w:ascii="Arial" w:eastAsia="Arial" w:hAnsi="Arial" w:cs="Arial"/>
      <w:i/>
      <w:iCs/>
      <w:sz w:val="21"/>
      <w:szCs w:val="21"/>
    </w:rPr>
  </w:style>
  <w:style w:type="character" w:customStyle="1" w:styleId="30">
    <w:name w:val="Название Знак3"/>
    <w:link w:val="a5"/>
    <w:qFormat/>
    <w:rPr>
      <w:sz w:val="48"/>
      <w:szCs w:val="48"/>
    </w:rPr>
  </w:style>
  <w:style w:type="character" w:customStyle="1" w:styleId="SubtitleChar">
    <w:name w:val="Subtitle Char"/>
    <w:qFormat/>
    <w:rPr>
      <w:sz w:val="24"/>
      <w:szCs w:val="24"/>
    </w:rPr>
  </w:style>
  <w:style w:type="character" w:customStyle="1" w:styleId="210">
    <w:name w:val="Цитата 2 Знак1"/>
    <w:link w:val="20"/>
    <w:qFormat/>
    <w:rPr>
      <w:i/>
    </w:rPr>
  </w:style>
  <w:style w:type="character" w:customStyle="1" w:styleId="11">
    <w:name w:val="Выделенная цитата Знак1"/>
    <w:link w:val="a6"/>
    <w:qFormat/>
    <w:rPr>
      <w:i/>
    </w:rPr>
  </w:style>
  <w:style w:type="character" w:customStyle="1" w:styleId="HeaderChar">
    <w:name w:val="Header Char"/>
    <w:qFormat/>
  </w:style>
  <w:style w:type="character" w:customStyle="1" w:styleId="CaptionChar">
    <w:name w:val="Caption Char"/>
    <w:qFormat/>
  </w:style>
  <w:style w:type="character" w:customStyle="1" w:styleId="FootnoteTextChar">
    <w:name w:val="Footnote Text Char"/>
    <w:qFormat/>
    <w:rPr>
      <w:sz w:val="18"/>
    </w:rPr>
  </w:style>
  <w:style w:type="character" w:customStyle="1" w:styleId="A20">
    <w:name w:val="A2"/>
    <w:qFormat/>
    <w:rPr>
      <w:rFonts w:cs="Newton"/>
      <w:b/>
      <w:bCs/>
      <w:color w:val="000000"/>
      <w:sz w:val="34"/>
      <w:szCs w:val="34"/>
    </w:rPr>
  </w:style>
  <w:style w:type="character" w:customStyle="1" w:styleId="A00">
    <w:name w:val="A0"/>
    <w:qFormat/>
    <w:rPr>
      <w:rFonts w:cs="Newton"/>
      <w:color w:val="000000"/>
      <w:sz w:val="18"/>
      <w:szCs w:val="18"/>
    </w:rPr>
  </w:style>
  <w:style w:type="character" w:customStyle="1" w:styleId="A10">
    <w:name w:val="A1"/>
    <w:qFormat/>
    <w:rPr>
      <w:rFonts w:cs="Newton"/>
      <w:color w:val="000000"/>
      <w:sz w:val="20"/>
      <w:szCs w:val="20"/>
    </w:rPr>
  </w:style>
  <w:style w:type="character" w:customStyle="1" w:styleId="A40">
    <w:name w:val="A4"/>
    <w:qFormat/>
    <w:rPr>
      <w:rFonts w:cs="Newton"/>
      <w:color w:val="000000"/>
      <w:sz w:val="26"/>
      <w:szCs w:val="26"/>
    </w:rPr>
  </w:style>
  <w:style w:type="character" w:customStyle="1" w:styleId="1f2">
    <w:name w:val="Гиперссылка1"/>
    <w:qFormat/>
    <w:rPr>
      <w:color w:val="0000FF"/>
      <w:u w:val="single"/>
    </w:rPr>
  </w:style>
  <w:style w:type="character" w:customStyle="1" w:styleId="260">
    <w:name w:val="Основной текст (26)_"/>
    <w:qFormat/>
    <w:rPr>
      <w:rFonts w:ascii="Century Schoolbook" w:eastAsia="Century Schoolbook" w:hAnsi="Century Schoolbook" w:cs="Century Schoolbook"/>
      <w:sz w:val="24"/>
      <w:szCs w:val="24"/>
      <w:shd w:val="clear" w:color="auto" w:fill="FFFFFF"/>
    </w:rPr>
  </w:style>
  <w:style w:type="character" w:customStyle="1" w:styleId="270">
    <w:name w:val="Основной текст (27)_"/>
    <w:qFormat/>
    <w:rPr>
      <w:rFonts w:ascii="Century Schoolbook" w:eastAsia="Century Schoolbook" w:hAnsi="Century Schoolbook" w:cs="Century Schoolbook"/>
      <w:sz w:val="21"/>
      <w:szCs w:val="21"/>
      <w:shd w:val="clear" w:color="auto" w:fill="FFFFFF"/>
    </w:rPr>
  </w:style>
  <w:style w:type="character" w:customStyle="1" w:styleId="250">
    <w:name w:val="Основной текст (25)_"/>
    <w:qFormat/>
    <w:rPr>
      <w:rFonts w:ascii="Century Schoolbook" w:eastAsia="Century Schoolbook" w:hAnsi="Century Schoolbook" w:cs="Century Schoolbook"/>
      <w:sz w:val="26"/>
      <w:szCs w:val="26"/>
      <w:shd w:val="clear" w:color="auto" w:fill="FFFFFF"/>
    </w:rPr>
  </w:style>
  <w:style w:type="character" w:customStyle="1" w:styleId="51">
    <w:name w:val="Заголовок №5_"/>
    <w:qFormat/>
    <w:rPr>
      <w:rFonts w:ascii="Century Schoolbook" w:eastAsia="Century Schoolbook" w:hAnsi="Century Schoolbook" w:cs="Century Schoolbook"/>
      <w:sz w:val="24"/>
      <w:szCs w:val="24"/>
      <w:shd w:val="clear" w:color="auto" w:fill="FFFFFF"/>
    </w:rPr>
  </w:style>
  <w:style w:type="character" w:customStyle="1" w:styleId="330">
    <w:name w:val="Заголовок №3 (3)_"/>
    <w:qFormat/>
    <w:rPr>
      <w:rFonts w:ascii="Century Schoolbook" w:eastAsia="Century Schoolbook" w:hAnsi="Century Schoolbook" w:cs="Century Schoolbook"/>
      <w:sz w:val="24"/>
      <w:szCs w:val="24"/>
      <w:shd w:val="clear" w:color="auto" w:fill="FFFFFF"/>
    </w:rPr>
  </w:style>
  <w:style w:type="character" w:customStyle="1" w:styleId="52">
    <w:name w:val="Заголовок №5 (2)_"/>
    <w:qFormat/>
    <w:rPr>
      <w:rFonts w:ascii="Century Schoolbook" w:eastAsia="Century Schoolbook" w:hAnsi="Century Schoolbook" w:cs="Century Schoolbook"/>
      <w:sz w:val="21"/>
      <w:szCs w:val="21"/>
      <w:shd w:val="clear" w:color="auto" w:fill="FFFFFF"/>
    </w:rPr>
  </w:style>
  <w:style w:type="character" w:customStyle="1" w:styleId="220">
    <w:name w:val="Заголовок №2 (2)"/>
    <w:qFormat/>
    <w:rPr>
      <w:rFonts w:ascii="Century Schoolbook" w:eastAsia="Century Schoolbook" w:hAnsi="Century Schoolbook" w:cs="Century Schoolbook"/>
      <w:b w:val="0"/>
      <w:bCs w:val="0"/>
      <w:i w:val="0"/>
      <w:iCs w:val="0"/>
      <w:caps w:val="0"/>
      <w:smallCaps w:val="0"/>
      <w:strike w:val="0"/>
      <w:spacing w:val="0"/>
      <w:sz w:val="27"/>
      <w:szCs w:val="27"/>
    </w:rPr>
  </w:style>
  <w:style w:type="character" w:customStyle="1" w:styleId="230">
    <w:name w:val="Заголовок №2 (3)_"/>
    <w:qFormat/>
    <w:rPr>
      <w:rFonts w:ascii="Century Schoolbook" w:eastAsia="Century Schoolbook" w:hAnsi="Century Schoolbook" w:cs="Century Schoolbook"/>
      <w:sz w:val="24"/>
      <w:szCs w:val="24"/>
      <w:shd w:val="clear" w:color="auto" w:fill="FFFFFF"/>
    </w:rPr>
  </w:style>
  <w:style w:type="character" w:customStyle="1" w:styleId="150">
    <w:name w:val="Заголовок №1 (5)_"/>
    <w:qFormat/>
    <w:rPr>
      <w:rFonts w:ascii="Century Schoolbook" w:eastAsia="Century Schoolbook" w:hAnsi="Century Schoolbook" w:cs="Century Schoolbook"/>
      <w:sz w:val="24"/>
      <w:szCs w:val="24"/>
      <w:shd w:val="clear" w:color="auto" w:fill="FFFFFF"/>
    </w:rPr>
  </w:style>
  <w:style w:type="character" w:customStyle="1" w:styleId="240">
    <w:name w:val="Заголовок №2 (4)_"/>
    <w:qFormat/>
    <w:rPr>
      <w:rFonts w:ascii="Century Schoolbook" w:eastAsia="Century Schoolbook" w:hAnsi="Century Schoolbook" w:cs="Century Schoolbook"/>
      <w:sz w:val="26"/>
      <w:szCs w:val="26"/>
      <w:shd w:val="clear" w:color="auto" w:fill="FFFFFF"/>
    </w:rPr>
  </w:style>
  <w:style w:type="character" w:customStyle="1" w:styleId="CenturySchoolbook13pt">
    <w:name w:val="Основной текст + Century Schoolbook;13 pt"/>
    <w:qFormat/>
    <w:rPr>
      <w:rFonts w:ascii="Century Schoolbook" w:eastAsia="Century Schoolbook" w:hAnsi="Century Schoolbook" w:cs="Century Schoolbook"/>
      <w:spacing w:val="0"/>
      <w:sz w:val="26"/>
      <w:szCs w:val="26"/>
    </w:rPr>
  </w:style>
  <w:style w:type="character" w:styleId="aff8">
    <w:name w:val="Subtle Reference"/>
    <w:qFormat/>
    <w:rPr>
      <w:smallCaps/>
      <w:color w:val="C0504D"/>
      <w:u w:val="single"/>
    </w:rPr>
  </w:style>
  <w:style w:type="character" w:styleId="aff9">
    <w:name w:val="Intense Reference"/>
    <w:qFormat/>
    <w:rPr>
      <w:b/>
      <w:bCs/>
      <w:smallCaps/>
      <w:color w:val="C0504D"/>
      <w:spacing w:val="5"/>
      <w:u w:val="single"/>
    </w:rPr>
  </w:style>
  <w:style w:type="character" w:styleId="affa">
    <w:name w:val="Book Title"/>
    <w:qFormat/>
    <w:rPr>
      <w:b/>
      <w:bCs/>
      <w:smallCaps/>
      <w:spacing w:val="5"/>
    </w:rPr>
  </w:style>
  <w:style w:type="character" w:customStyle="1" w:styleId="apple-converted-space">
    <w:name w:val="apple-converted-space"/>
    <w:qFormat/>
  </w:style>
  <w:style w:type="character" w:styleId="affb">
    <w:name w:val="Subtle Emphasis"/>
    <w:qFormat/>
    <w:rPr>
      <w:i/>
      <w:iCs/>
      <w:color w:val="808080"/>
    </w:rPr>
  </w:style>
  <w:style w:type="character" w:styleId="affc">
    <w:name w:val="Intense Emphasis"/>
    <w:qFormat/>
    <w:rPr>
      <w:b/>
      <w:bCs/>
      <w:i/>
      <w:iCs/>
      <w:color w:val="4F81BD"/>
    </w:rPr>
  </w:style>
  <w:style w:type="character" w:customStyle="1" w:styleId="file">
    <w:name w:val="file"/>
    <w:qFormat/>
  </w:style>
  <w:style w:type="character" w:customStyle="1" w:styleId="c4">
    <w:name w:val="c4"/>
    <w:qFormat/>
  </w:style>
  <w:style w:type="character" w:customStyle="1" w:styleId="like-tooltip">
    <w:name w:val="like-tooltip"/>
    <w:qFormat/>
  </w:style>
  <w:style w:type="character" w:customStyle="1" w:styleId="flag-throbber">
    <w:name w:val="flag-throbber"/>
    <w:qFormat/>
  </w:style>
  <w:style w:type="character" w:styleId="affd">
    <w:name w:val="Placeholder Text"/>
    <w:qFormat/>
    <w:rPr>
      <w:color w:val="808080"/>
    </w:rPr>
  </w:style>
  <w:style w:type="character" w:customStyle="1" w:styleId="140">
    <w:name w:val="Основной текст + Полужирный14"/>
    <w:qFormat/>
    <w:rPr>
      <w:rFonts w:ascii="Times New Roman" w:hAnsi="Times New Roman" w:cs="Times New Roman"/>
      <w:b/>
      <w:bCs/>
      <w:i/>
      <w:iCs/>
      <w:spacing w:val="0"/>
      <w:sz w:val="22"/>
      <w:szCs w:val="22"/>
      <w:lang w:bidi="ar-SA"/>
    </w:rPr>
  </w:style>
  <w:style w:type="character" w:customStyle="1" w:styleId="affe">
    <w:name w:val="Красная строка Знак"/>
    <w:qFormat/>
    <w:rPr>
      <w:rFonts w:ascii="Courier New" w:eastAsia="Times New Roman" w:hAnsi="Courier New" w:cs="Bookman Old Style"/>
      <w:sz w:val="24"/>
      <w:szCs w:val="24"/>
    </w:rPr>
  </w:style>
  <w:style w:type="character" w:customStyle="1" w:styleId="afff">
    <w:name w:val="Основной текст_"/>
    <w:qFormat/>
    <w:rPr>
      <w:sz w:val="21"/>
      <w:szCs w:val="21"/>
      <w:shd w:val="clear" w:color="auto" w:fill="FFFFFF"/>
    </w:rPr>
  </w:style>
  <w:style w:type="character" w:customStyle="1" w:styleId="0pt">
    <w:name w:val="Основной текст + Полужирный;Интервал 0 pt"/>
    <w:qFormat/>
    <w:rPr>
      <w:rFonts w:ascii="Malgun Gothic" w:eastAsia="Malgun Gothic" w:hAnsi="Malgun Gothic" w:cs="Malgun Gothic"/>
      <w:b/>
      <w:bCs/>
      <w:i w:val="0"/>
      <w:iCs w:val="0"/>
      <w:caps w:val="0"/>
      <w:smallCaps w:val="0"/>
      <w:strike w:val="0"/>
      <w:color w:val="000000"/>
      <w:spacing w:val="4"/>
      <w:position w:val="0"/>
      <w:sz w:val="18"/>
      <w:szCs w:val="18"/>
      <w:u w:val="none"/>
      <w:shd w:val="clear" w:color="auto" w:fill="FFFFFF"/>
      <w:vertAlign w:val="baseline"/>
      <w:lang w:val="ru-RU"/>
    </w:rPr>
  </w:style>
  <w:style w:type="character" w:customStyle="1" w:styleId="110">
    <w:name w:val="Заголовок 1 Знак1"/>
    <w:qFormat/>
    <w:rPr>
      <w:rFonts w:ascii="Times New Roman" w:eastAsia="Times New Roman" w:hAnsi="Times New Roman" w:cs="Times New Roman"/>
      <w:b/>
      <w:sz w:val="24"/>
      <w:szCs w:val="32"/>
    </w:rPr>
  </w:style>
  <w:style w:type="character" w:customStyle="1" w:styleId="61">
    <w:name w:val="Заголовок 6 Знак1"/>
    <w:qFormat/>
    <w:rPr>
      <w:rFonts w:ascii="Cambria" w:eastAsia="Times New Roman" w:hAnsi="Cambria" w:cs="Times New Roman"/>
      <w:i/>
      <w:iCs/>
      <w:color w:val="243F60"/>
    </w:rPr>
  </w:style>
  <w:style w:type="character" w:customStyle="1" w:styleId="710">
    <w:name w:val="Заголовок 7 Знак1"/>
    <w:qFormat/>
    <w:rPr>
      <w:rFonts w:ascii="Cambria" w:eastAsia="Times New Roman" w:hAnsi="Cambria" w:cs="Times New Roman"/>
      <w:i/>
      <w:iCs/>
      <w:color w:val="404040"/>
    </w:rPr>
  </w:style>
  <w:style w:type="character" w:customStyle="1" w:styleId="810">
    <w:name w:val="Заголовок 8 Знак1"/>
    <w:qFormat/>
    <w:rPr>
      <w:rFonts w:ascii="Cambria" w:eastAsia="Times New Roman" w:hAnsi="Cambria" w:cs="Times New Roman"/>
      <w:color w:val="404040"/>
      <w:sz w:val="20"/>
      <w:szCs w:val="20"/>
    </w:rPr>
  </w:style>
  <w:style w:type="character" w:customStyle="1" w:styleId="91">
    <w:name w:val="Заголовок 9 Знак1"/>
    <w:qFormat/>
    <w:rPr>
      <w:rFonts w:ascii="Cambria" w:eastAsia="Times New Roman" w:hAnsi="Cambria" w:cs="Times New Roman"/>
      <w:i/>
      <w:iCs/>
      <w:color w:val="404040"/>
      <w:sz w:val="20"/>
      <w:szCs w:val="20"/>
    </w:rPr>
  </w:style>
  <w:style w:type="character" w:customStyle="1" w:styleId="c18">
    <w:name w:val="c18"/>
    <w:qFormat/>
  </w:style>
  <w:style w:type="character" w:customStyle="1" w:styleId="c105">
    <w:name w:val="c105"/>
    <w:qFormat/>
  </w:style>
  <w:style w:type="character" w:customStyle="1" w:styleId="afff0">
    <w:name w:val="Основной текст + Курсив"/>
    <w:qFormat/>
    <w:rPr>
      <w:rFonts w:ascii="Malgun Gothic" w:eastAsia="Malgun Gothic" w:hAnsi="Malgun Gothic" w:cs="Malgun Gothic"/>
      <w:b w:val="0"/>
      <w:bCs w:val="0"/>
      <w:i/>
      <w:iCs/>
      <w:caps w:val="0"/>
      <w:smallCaps w:val="0"/>
      <w:strike w:val="0"/>
      <w:color w:val="000000"/>
      <w:spacing w:val="3"/>
      <w:position w:val="0"/>
      <w:sz w:val="18"/>
      <w:szCs w:val="18"/>
      <w:u w:val="none"/>
      <w:vertAlign w:val="baseline"/>
      <w:lang w:val="ru-RU"/>
    </w:rPr>
  </w:style>
  <w:style w:type="character" w:customStyle="1" w:styleId="hl">
    <w:name w:val="hl"/>
    <w:qFormat/>
  </w:style>
  <w:style w:type="character" w:customStyle="1" w:styleId="c6">
    <w:name w:val="c6"/>
    <w:qFormat/>
  </w:style>
  <w:style w:type="character" w:customStyle="1" w:styleId="c12">
    <w:name w:val="c12"/>
    <w:qFormat/>
  </w:style>
  <w:style w:type="character" w:customStyle="1" w:styleId="2a">
    <w:name w:val="Основной текст 2 Знак"/>
    <w:qFormat/>
    <w:rPr>
      <w:sz w:val="22"/>
      <w:szCs w:val="22"/>
    </w:rPr>
  </w:style>
  <w:style w:type="character" w:customStyle="1" w:styleId="34">
    <w:name w:val="Основной текст 3 Знак"/>
    <w:qFormat/>
    <w:rPr>
      <w:rFonts w:ascii="Times New Roman" w:eastAsia="Times New Roman" w:hAnsi="Times New Roman" w:cs="Times New Roman"/>
      <w:strike/>
      <w:sz w:val="24"/>
      <w:szCs w:val="24"/>
      <w:shd w:val="clear" w:color="auto" w:fill="FFFFFF"/>
    </w:rPr>
  </w:style>
  <w:style w:type="character" w:customStyle="1" w:styleId="211">
    <w:name w:val="Основной текст с отступом 2 Знак1"/>
    <w:qFormat/>
    <w:rPr>
      <w:sz w:val="22"/>
      <w:szCs w:val="22"/>
      <w:lang w:val="en-US"/>
    </w:rPr>
  </w:style>
  <w:style w:type="character" w:customStyle="1" w:styleId="c8c4">
    <w:name w:val="c8 c4"/>
    <w:qFormat/>
  </w:style>
  <w:style w:type="character" w:customStyle="1" w:styleId="dash041e0431044b0447043d044b0439char1">
    <w:name w:val="dash041e_0431_044b_0447_043d_044b_0439__char1"/>
    <w:qFormat/>
    <w:rPr>
      <w:rFonts w:ascii="Times New Roman" w:hAnsi="Times New Roman" w:cs="Times New Roman"/>
      <w:strike w:val="0"/>
      <w:sz w:val="24"/>
      <w:szCs w:val="24"/>
      <w:u w:val="none"/>
    </w:rPr>
  </w:style>
  <w:style w:type="character" w:customStyle="1" w:styleId="dash0410043104370430044600200441043f04380441043a0430char1">
    <w:name w:val="dash0410_0431_0437_0430_0446_0020_0441_043f_0438_0441_043a_0430__char1"/>
    <w:qFormat/>
    <w:rPr>
      <w:rFonts w:ascii="Times New Roman" w:hAnsi="Times New Roman" w:cs="Times New Roman"/>
      <w:strike w:val="0"/>
      <w:sz w:val="24"/>
      <w:szCs w:val="24"/>
      <w:u w:val="none"/>
    </w:rPr>
  </w:style>
  <w:style w:type="character" w:customStyle="1" w:styleId="afff1">
    <w:name w:val="Буллит Знак"/>
    <w:qFormat/>
    <w:rPr>
      <w:rFonts w:ascii="NewtonCSanPin;Times New Roman" w:eastAsia="Times New Roman" w:hAnsi="NewtonCSanPin;Times New Roman" w:cs="NewtonCSanPin;Times New Roman"/>
      <w:color w:val="000000"/>
      <w:sz w:val="21"/>
      <w:szCs w:val="21"/>
    </w:rPr>
  </w:style>
  <w:style w:type="character" w:customStyle="1" w:styleId="FontStyle113">
    <w:name w:val="Font Style113"/>
    <w:qFormat/>
    <w:rPr>
      <w:rFonts w:ascii="Arial Unicode MS" w:eastAsia="Arial Unicode MS" w:hAnsi="Arial Unicode MS" w:cs="Arial Unicode MS"/>
      <w:sz w:val="16"/>
      <w:szCs w:val="16"/>
    </w:rPr>
  </w:style>
  <w:style w:type="character" w:customStyle="1" w:styleId="FontStyle126">
    <w:name w:val="Font Style126"/>
    <w:qFormat/>
    <w:rPr>
      <w:rFonts w:ascii="Arial Unicode MS" w:eastAsia="Arial Unicode MS" w:hAnsi="Arial Unicode MS" w:cs="Arial Unicode MS"/>
      <w:sz w:val="20"/>
      <w:szCs w:val="20"/>
    </w:rPr>
  </w:style>
  <w:style w:type="character" w:customStyle="1" w:styleId="1f3">
    <w:name w:val="Просмотренная гиперссылка1"/>
    <w:qFormat/>
    <w:rPr>
      <w:color w:val="800080"/>
      <w:u w:val="single"/>
    </w:rPr>
  </w:style>
  <w:style w:type="character" w:customStyle="1" w:styleId="searchresult">
    <w:name w:val="search_result"/>
    <w:qFormat/>
  </w:style>
  <w:style w:type="character" w:customStyle="1" w:styleId="FontStyle30">
    <w:name w:val="Font Style30"/>
    <w:qFormat/>
    <w:rPr>
      <w:rFonts w:ascii="Georgia" w:hAnsi="Georgia" w:cs="Georgia"/>
      <w:spacing w:val="10"/>
      <w:sz w:val="18"/>
      <w:szCs w:val="18"/>
    </w:rPr>
  </w:style>
  <w:style w:type="character" w:customStyle="1" w:styleId="310">
    <w:name w:val="Заголовок 3 Знак1"/>
    <w:qFormat/>
    <w:rPr>
      <w:rFonts w:ascii="Cambria" w:eastAsia="Times New Roman" w:hAnsi="Cambria" w:cs="Times New Roman"/>
      <w:color w:val="243F60"/>
      <w:sz w:val="24"/>
      <w:szCs w:val="24"/>
    </w:rPr>
  </w:style>
  <w:style w:type="character" w:customStyle="1" w:styleId="72">
    <w:name w:val="Заголовок 7 Знак2"/>
    <w:qFormat/>
    <w:rPr>
      <w:rFonts w:ascii="Cambria" w:eastAsia="Times New Roman" w:hAnsi="Cambria" w:cs="Times New Roman"/>
      <w:i/>
      <w:iCs/>
      <w:color w:val="243F60"/>
    </w:rPr>
  </w:style>
  <w:style w:type="character" w:customStyle="1" w:styleId="82">
    <w:name w:val="Заголовок 8 Знак2"/>
    <w:qFormat/>
    <w:rPr>
      <w:rFonts w:ascii="Cambria" w:eastAsia="Times New Roman" w:hAnsi="Cambria" w:cs="Times New Roman"/>
      <w:color w:val="272727"/>
      <w:sz w:val="21"/>
      <w:szCs w:val="21"/>
    </w:rPr>
  </w:style>
  <w:style w:type="character" w:customStyle="1" w:styleId="92">
    <w:name w:val="Заголовок 9 Знак2"/>
    <w:qFormat/>
    <w:rPr>
      <w:rFonts w:ascii="Cambria" w:eastAsia="Times New Roman" w:hAnsi="Cambria" w:cs="Times New Roman"/>
      <w:i/>
      <w:iCs/>
      <w:color w:val="272727"/>
      <w:sz w:val="21"/>
      <w:szCs w:val="21"/>
    </w:rPr>
  </w:style>
  <w:style w:type="character" w:customStyle="1" w:styleId="2b">
    <w:name w:val="Текст сноски Знак2"/>
    <w:qFormat/>
    <w:rPr>
      <w:sz w:val="20"/>
      <w:szCs w:val="20"/>
    </w:rPr>
  </w:style>
  <w:style w:type="character" w:customStyle="1" w:styleId="212">
    <w:name w:val="Основной текст 2 Знак1"/>
    <w:qFormat/>
    <w:rPr>
      <w:sz w:val="22"/>
      <w:szCs w:val="22"/>
    </w:rPr>
  </w:style>
  <w:style w:type="character" w:customStyle="1" w:styleId="1f4">
    <w:name w:val="Стиль1 Знак"/>
    <w:qFormat/>
    <w:rPr>
      <w:rFonts w:ascii="Times New Roman" w:eastAsia="Times New Roman" w:hAnsi="Times New Roman" w:cs="Times New Roman"/>
      <w:sz w:val="28"/>
      <w:szCs w:val="28"/>
    </w:rPr>
  </w:style>
  <w:style w:type="character" w:customStyle="1" w:styleId="afff2">
    <w:name w:val="Буллит Курсив Знак"/>
    <w:qFormat/>
    <w:rPr>
      <w:rFonts w:ascii="NewtonCSanPin;Times New Roman" w:eastAsia="Times New Roman" w:hAnsi="NewtonCSanPin;Times New Roman" w:cs="NewtonCSanPin;Times New Roman"/>
      <w:i/>
      <w:iCs/>
      <w:color w:val="000000"/>
      <w:sz w:val="21"/>
      <w:szCs w:val="21"/>
    </w:rPr>
  </w:style>
  <w:style w:type="character" w:customStyle="1" w:styleId="blk">
    <w:name w:val="blk"/>
    <w:qFormat/>
  </w:style>
  <w:style w:type="character" w:customStyle="1" w:styleId="0pt0">
    <w:name w:val="Основной текст + Курсив;Интервал 0 pt"/>
    <w:qFormat/>
    <w:rPr>
      <w:rFonts w:ascii="Malgun Gothic" w:eastAsia="Malgun Gothic" w:hAnsi="Malgun Gothic" w:cs="Malgun Gothic"/>
      <w:b w:val="0"/>
      <w:bCs w:val="0"/>
      <w:i/>
      <w:iCs/>
      <w:caps w:val="0"/>
      <w:smallCaps w:val="0"/>
      <w:strike w:val="0"/>
      <w:color w:val="000000"/>
      <w:spacing w:val="-7"/>
      <w:position w:val="0"/>
      <w:sz w:val="18"/>
      <w:szCs w:val="18"/>
      <w:u w:val="none"/>
      <w:shd w:val="clear" w:color="auto" w:fill="FFFFFF"/>
      <w:vertAlign w:val="baseline"/>
      <w:lang w:val="ru-RU"/>
    </w:rPr>
  </w:style>
  <w:style w:type="character" w:customStyle="1" w:styleId="200">
    <w:name w:val="Основной текст (20)"/>
    <w:qFormat/>
    <w:rPr>
      <w:rFonts w:ascii="Malgun Gothic" w:eastAsia="Malgun Gothic" w:hAnsi="Malgun Gothic" w:cs="Malgun Gothic"/>
      <w:b w:val="0"/>
      <w:bCs w:val="0"/>
      <w:i/>
      <w:iCs/>
      <w:caps w:val="0"/>
      <w:smallCaps w:val="0"/>
      <w:strike w:val="0"/>
      <w:color w:val="000000"/>
      <w:spacing w:val="-7"/>
      <w:position w:val="0"/>
      <w:sz w:val="18"/>
      <w:szCs w:val="18"/>
      <w:u w:val="none"/>
      <w:vertAlign w:val="baseline"/>
      <w:lang w:val="ru-RU"/>
    </w:rPr>
  </w:style>
  <w:style w:type="character" w:customStyle="1" w:styleId="200pt">
    <w:name w:val="Основной текст (20) + Не курсив;Интервал 0 pt"/>
    <w:qFormat/>
    <w:rPr>
      <w:rFonts w:ascii="Malgun Gothic" w:eastAsia="Malgun Gothic" w:hAnsi="Malgun Gothic" w:cs="Malgun Gothic"/>
      <w:b w:val="0"/>
      <w:bCs w:val="0"/>
      <w:i/>
      <w:iCs/>
      <w:caps w:val="0"/>
      <w:smallCaps w:val="0"/>
      <w:strike w:val="0"/>
      <w:color w:val="000000"/>
      <w:spacing w:val="3"/>
      <w:position w:val="0"/>
      <w:sz w:val="18"/>
      <w:szCs w:val="18"/>
      <w:u w:val="none"/>
      <w:vertAlign w:val="baseline"/>
      <w:lang w:val="ru-RU"/>
    </w:rPr>
  </w:style>
  <w:style w:type="character" w:customStyle="1" w:styleId="fontstyle21">
    <w:name w:val="fontstyle21"/>
    <w:qFormat/>
    <w:rPr>
      <w:rFonts w:ascii="HA_Chuvash-Bold;Times New Roman" w:hAnsi="HA_Chuvash-Bold;Times New Roman" w:cs="HA_Chuvash-Bold;Times New Roman"/>
      <w:b/>
      <w:bCs/>
      <w:i w:val="0"/>
      <w:iCs w:val="0"/>
      <w:color w:val="242021"/>
      <w:sz w:val="20"/>
      <w:szCs w:val="20"/>
    </w:rPr>
  </w:style>
  <w:style w:type="character" w:customStyle="1" w:styleId="fontstyle31">
    <w:name w:val="fontstyle31"/>
    <w:qFormat/>
    <w:rPr>
      <w:rFonts w:ascii="NewtonCSanPin-Regular;Times New" w:hAnsi="NewtonCSanPin-Regular;Times New" w:cs="NewtonCSanPin-Regular;Times New"/>
      <w:b w:val="0"/>
      <w:bCs w:val="0"/>
      <w:i w:val="0"/>
      <w:iCs w:val="0"/>
      <w:color w:val="242021"/>
      <w:sz w:val="18"/>
      <w:szCs w:val="18"/>
    </w:rPr>
  </w:style>
  <w:style w:type="character" w:customStyle="1" w:styleId="BalloonTextChar">
    <w:name w:val="Balloon Text Char"/>
    <w:qFormat/>
    <w:rPr>
      <w:rFonts w:ascii="Tahoma" w:hAnsi="Tahoma" w:cs="Tahoma"/>
      <w:sz w:val="16"/>
      <w:szCs w:val="16"/>
    </w:rPr>
  </w:style>
  <w:style w:type="character" w:customStyle="1" w:styleId="A30">
    <w:name w:val="A3"/>
    <w:qFormat/>
    <w:rPr>
      <w:color w:val="000000"/>
      <w:sz w:val="20"/>
      <w:szCs w:val="20"/>
    </w:rPr>
  </w:style>
  <w:style w:type="character" w:customStyle="1" w:styleId="1f5">
    <w:name w:val="Верхний колонтитул Знак1"/>
    <w:qFormat/>
    <w:rPr>
      <w:rFonts w:ascii="Times New Roman" w:hAnsi="Times New Roman" w:cs="Times New Roman"/>
      <w:sz w:val="28"/>
      <w:szCs w:val="28"/>
    </w:rPr>
  </w:style>
  <w:style w:type="character" w:customStyle="1" w:styleId="docdata">
    <w:name w:val="docdata"/>
    <w:qFormat/>
  </w:style>
  <w:style w:type="character" w:customStyle="1" w:styleId="myBoldChars">
    <w:name w:val="myBoldChars"/>
    <w:qFormat/>
    <w:rPr>
      <w:color w:val="FF0000"/>
    </w:rPr>
  </w:style>
  <w:style w:type="character" w:customStyle="1" w:styleId="myItalicChars">
    <w:name w:val="myItalicChars"/>
    <w:qFormat/>
    <w:rPr>
      <w:color w:val="FF0000"/>
    </w:rPr>
  </w:style>
  <w:style w:type="character" w:customStyle="1" w:styleId="st">
    <w:name w:val="st"/>
    <w:qFormat/>
  </w:style>
  <w:style w:type="character" w:customStyle="1" w:styleId="z-">
    <w:name w:val="z-Начало формы Знак"/>
    <w:qFormat/>
    <w:rPr>
      <w:rFonts w:ascii="Arial" w:eastAsia="Times New Roman" w:hAnsi="Arial" w:cs="Arial"/>
      <w:vanish/>
      <w:sz w:val="16"/>
      <w:szCs w:val="16"/>
    </w:rPr>
  </w:style>
  <w:style w:type="character" w:customStyle="1" w:styleId="z-0">
    <w:name w:val="z-Конец формы Знак"/>
    <w:qFormat/>
    <w:rPr>
      <w:rFonts w:ascii="Arial" w:eastAsia="Times New Roman" w:hAnsi="Arial" w:cs="Arial"/>
      <w:vanish/>
      <w:sz w:val="16"/>
      <w:szCs w:val="16"/>
    </w:rPr>
  </w:style>
  <w:style w:type="character" w:customStyle="1" w:styleId="c15">
    <w:name w:val="c15"/>
    <w:qFormat/>
  </w:style>
  <w:style w:type="character" w:customStyle="1" w:styleId="ft1">
    <w:name w:val="ft1"/>
    <w:qFormat/>
  </w:style>
  <w:style w:type="character" w:styleId="HTML">
    <w:name w:val="HTML Cite"/>
    <w:qFormat/>
    <w:rPr>
      <w:rFonts w:ascii="Times New Roman" w:hAnsi="Times New Roman" w:cs="Times New Roman"/>
      <w:i/>
      <w:iCs/>
    </w:rPr>
  </w:style>
  <w:style w:type="character" w:customStyle="1" w:styleId="1f6">
    <w:name w:val="Заголовок Знак1"/>
    <w:qFormat/>
    <w:rPr>
      <w:rFonts w:ascii="Times New Roman" w:eastAsia="Times New Roman" w:hAnsi="Times New Roman" w:cs="Times New Roman"/>
      <w:bCs/>
      <w:caps/>
      <w:sz w:val="28"/>
      <w:szCs w:val="32"/>
    </w:rPr>
  </w:style>
  <w:style w:type="character" w:customStyle="1" w:styleId="markedcontent">
    <w:name w:val="markedcontent"/>
    <w:qFormat/>
  </w:style>
  <w:style w:type="character" w:customStyle="1" w:styleId="420">
    <w:name w:val="Заголовок №4 (2)_"/>
    <w:qFormat/>
    <w:rPr>
      <w:shd w:val="clear" w:color="auto" w:fill="FFFFFF"/>
    </w:rPr>
  </w:style>
  <w:style w:type="character" w:customStyle="1" w:styleId="2Exact">
    <w:name w:val="Основной текст (2) Exact"/>
    <w:qFormat/>
    <w:rPr>
      <w:rFonts w:ascii="Times New Roman" w:eastAsia="Times New Roman" w:hAnsi="Times New Roman" w:cs="Times New Roman"/>
      <w:b w:val="0"/>
      <w:bCs w:val="0"/>
      <w:i w:val="0"/>
      <w:iCs w:val="0"/>
      <w:caps w:val="0"/>
      <w:smallCaps w:val="0"/>
      <w:strike w:val="0"/>
      <w:sz w:val="20"/>
      <w:szCs w:val="20"/>
      <w:u w:val="none"/>
    </w:rPr>
  </w:style>
  <w:style w:type="character" w:customStyle="1" w:styleId="2-1ptExact">
    <w:name w:val="Основной текст (2) + Интервал -1 pt Exact"/>
    <w:qFormat/>
    <w:rPr>
      <w:rFonts w:ascii="Times New Roman" w:eastAsia="Times New Roman" w:hAnsi="Times New Roman" w:cs="Times New Roman"/>
      <w:b w:val="0"/>
      <w:bCs w:val="0"/>
      <w:i w:val="0"/>
      <w:iCs w:val="0"/>
      <w:caps w:val="0"/>
      <w:smallCaps w:val="0"/>
      <w:strike w:val="0"/>
      <w:color w:val="000000"/>
      <w:spacing w:val="-30"/>
      <w:position w:val="0"/>
      <w:sz w:val="20"/>
      <w:szCs w:val="20"/>
      <w:u w:val="none"/>
      <w:vertAlign w:val="baseline"/>
      <w:lang w:val="fi-FI" w:bidi="fi-FI"/>
    </w:rPr>
  </w:style>
  <w:style w:type="character" w:customStyle="1" w:styleId="UnresolvedMention">
    <w:name w:val="Unresolved Mention"/>
    <w:qFormat/>
    <w:rPr>
      <w:color w:val="605E5C"/>
      <w:shd w:val="clear" w:color="auto" w:fill="E1DFDD"/>
    </w:rPr>
  </w:style>
  <w:style w:type="character" w:customStyle="1" w:styleId="hgkelc">
    <w:name w:val="hgkelc"/>
    <w:qFormat/>
  </w:style>
  <w:style w:type="character" w:customStyle="1" w:styleId="path-separator">
    <w:name w:val="path-separator"/>
    <w:qFormat/>
  </w:style>
  <w:style w:type="character" w:customStyle="1" w:styleId="l9ipkfa">
    <w:name w:val="l9ipkfa"/>
    <w:qFormat/>
  </w:style>
  <w:style w:type="character" w:customStyle="1" w:styleId="EndnoteTextChar">
    <w:name w:val="Endnote Text Char"/>
    <w:qFormat/>
    <w:rPr>
      <w:sz w:val="20"/>
    </w:rPr>
  </w:style>
  <w:style w:type="character" w:customStyle="1" w:styleId="afff3">
    <w:name w:val="Шапка Знак"/>
    <w:qFormat/>
    <w:rPr>
      <w:rFonts w:ascii="NewtonCSanPin;Times New Roman" w:eastAsia="Times New Roman" w:hAnsi="NewtonCSanPin;Times New Roman" w:cs="NewtonCSanPin;Times New Roman"/>
      <w:b/>
      <w:bCs/>
      <w:color w:val="000000"/>
      <w:sz w:val="19"/>
      <w:szCs w:val="19"/>
    </w:rPr>
  </w:style>
  <w:style w:type="character" w:customStyle="1" w:styleId="afff4">
    <w:name w:val="Подпись Знак"/>
    <w:qFormat/>
    <w:rPr>
      <w:rFonts w:ascii="NewtonCSanPin;Times New Roman" w:eastAsia="Times New Roman" w:hAnsi="NewtonCSanPin;Times New Roman" w:cs="NewtonCSanPin;Times New Roman"/>
      <w:color w:val="000000"/>
      <w:sz w:val="19"/>
      <w:szCs w:val="19"/>
    </w:rPr>
  </w:style>
  <w:style w:type="character" w:styleId="afff5">
    <w:name w:val="page number"/>
    <w:rPr>
      <w:rFonts w:cs="Times New Roman"/>
    </w:rPr>
  </w:style>
  <w:style w:type="character" w:customStyle="1" w:styleId="1-2">
    <w:name w:val="Средняя сетка 1 - Акцент 2 Знак"/>
    <w:qFormat/>
    <w:rPr>
      <w:rFonts w:eastAsia="Times New Roman"/>
      <w:sz w:val="24"/>
      <w:szCs w:val="24"/>
    </w:rPr>
  </w:style>
  <w:style w:type="character" w:customStyle="1" w:styleId="afff6">
    <w:name w:val="О_Т Знак"/>
    <w:qFormat/>
    <w:rPr>
      <w:rFonts w:ascii="Arial" w:eastAsia="Times New Roman" w:hAnsi="Arial" w:cs="Arial"/>
      <w:sz w:val="28"/>
      <w:szCs w:val="28"/>
    </w:rPr>
  </w:style>
  <w:style w:type="character" w:customStyle="1" w:styleId="dash041e005f0431005f044b005f0447005f043d005f044b005f0439005f005fchar1char1">
    <w:name w:val="dash041e_005f0431_005f044b_005f0447_005f043d_005f044b_005f0439_005f_005fchar1__char1"/>
    <w:qFormat/>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qFormat/>
    <w:rPr>
      <w:rFonts w:ascii="Times New Roman" w:hAnsi="Times New Roman" w:cs="Times New Roman"/>
      <w:sz w:val="24"/>
      <w:u w:val="none"/>
    </w:rPr>
  </w:style>
  <w:style w:type="character" w:customStyle="1" w:styleId="-1">
    <w:name w:val="Цветной список - Акцент 1 Знак"/>
    <w:qFormat/>
    <w:rPr>
      <w:rFonts w:eastAsia="Times New Roman"/>
      <w:sz w:val="22"/>
      <w:szCs w:val="22"/>
    </w:rPr>
  </w:style>
  <w:style w:type="character" w:customStyle="1" w:styleId="35">
    <w:name w:val="Основной текст + Курсив3"/>
    <w:qFormat/>
    <w:rPr>
      <w:rFonts w:ascii="Times New Roman" w:hAnsi="Times New Roman" w:cs="Times New Roman"/>
      <w:i/>
      <w:spacing w:val="0"/>
      <w:sz w:val="18"/>
    </w:rPr>
  </w:style>
  <w:style w:type="character" w:customStyle="1" w:styleId="afff7">
    <w:name w:val="Обычный (веб) Знак"/>
    <w:qFormat/>
    <w:rPr>
      <w:rFonts w:ascii="Times New Roman" w:eastAsia="Times New Roman" w:hAnsi="Times New Roman" w:cs="Times New Roman"/>
      <w:sz w:val="24"/>
      <w:szCs w:val="24"/>
    </w:rPr>
  </w:style>
  <w:style w:type="character" w:customStyle="1" w:styleId="9pt">
    <w:name w:val="Основной текст + 9 pt"/>
    <w:qFormat/>
    <w:rPr>
      <w:rFonts w:ascii="Times New Roman" w:eastAsia="Times New Roman" w:hAnsi="Times New Roman" w:cs="Times New Roman"/>
      <w:b w:val="0"/>
      <w:bCs w:val="0"/>
      <w:i w:val="0"/>
      <w:iCs w:val="0"/>
      <w:caps w:val="0"/>
      <w:smallCaps w:val="0"/>
      <w:strike w:val="0"/>
      <w:color w:val="000000"/>
      <w:spacing w:val="0"/>
      <w:position w:val="0"/>
      <w:sz w:val="18"/>
      <w:szCs w:val="18"/>
      <w:u w:val="none"/>
      <w:vertAlign w:val="baseline"/>
      <w:lang w:val="ru-RU"/>
    </w:rPr>
  </w:style>
  <w:style w:type="character" w:customStyle="1" w:styleId="1f7">
    <w:name w:val="Подпись Знак1"/>
    <w:qFormat/>
    <w:rPr>
      <w:rFonts w:ascii="Calibri" w:eastAsia="Calibri" w:hAnsi="Calibri" w:cs="Calibri"/>
      <w:sz w:val="22"/>
      <w:szCs w:val="22"/>
    </w:rPr>
  </w:style>
  <w:style w:type="character" w:customStyle="1" w:styleId="1f8">
    <w:name w:val="Название Знак1"/>
    <w:qFormat/>
    <w:rPr>
      <w:rFonts w:ascii="Calibri Light" w:eastAsia="Times New Roman" w:hAnsi="Calibri Light" w:cs="Times New Roman"/>
      <w:color w:val="323E4F"/>
      <w:spacing w:val="5"/>
      <w:sz w:val="52"/>
      <w:szCs w:val="52"/>
    </w:rPr>
  </w:style>
  <w:style w:type="character" w:customStyle="1" w:styleId="1f9">
    <w:name w:val="Подзаголовок Знак1"/>
    <w:qFormat/>
    <w:rPr>
      <w:rFonts w:ascii="Calibri Light" w:eastAsia="Times New Roman" w:hAnsi="Calibri Light" w:cs="Times New Roman"/>
      <w:i/>
      <w:iCs/>
      <w:color w:val="4472C4"/>
      <w:spacing w:val="15"/>
      <w:sz w:val="24"/>
      <w:szCs w:val="24"/>
    </w:rPr>
  </w:style>
  <w:style w:type="character" w:customStyle="1" w:styleId="1fa">
    <w:name w:val="Шапка Знак1"/>
    <w:qFormat/>
    <w:rPr>
      <w:rFonts w:ascii="Calibri Light" w:eastAsia="Times New Roman" w:hAnsi="Calibri Light" w:cs="Times New Roman"/>
      <w:sz w:val="24"/>
      <w:szCs w:val="24"/>
      <w:shd w:val="clear" w:color="auto" w:fill="CCCCCC"/>
    </w:rPr>
  </w:style>
  <w:style w:type="character" w:customStyle="1" w:styleId="c26">
    <w:name w:val="c26"/>
    <w:qFormat/>
  </w:style>
  <w:style w:type="character" w:customStyle="1" w:styleId="WW8Num3z3">
    <w:name w:val="WW8Num3z3"/>
    <w:qFormat/>
    <w:rPr>
      <w:rFonts w:ascii="Wingdings" w:hAnsi="Wingdings" w:cs="Wingdings"/>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6z3">
    <w:name w:val="WW8Num16z3"/>
    <w:qFormat/>
    <w:rPr>
      <w:rFonts w:ascii="Symbol" w:hAnsi="Symbol" w:cs="Symbol"/>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3">
    <w:name w:val="WW8Num20z3"/>
    <w:qFormat/>
    <w:rPr>
      <w:rFonts w:ascii="Symbol" w:hAnsi="Symbol" w:cs="Symbol"/>
    </w:rPr>
  </w:style>
  <w:style w:type="character" w:customStyle="1" w:styleId="WW8Num21z3">
    <w:name w:val="WW8Num21z3"/>
    <w:qFormat/>
    <w:rPr>
      <w:rFonts w:ascii="Wingdings" w:hAnsi="Wingdings" w:cs="Wingdings"/>
    </w:rPr>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3">
    <w:name w:val="WW8Num24z3"/>
    <w:qFormat/>
    <w:rPr>
      <w:rFonts w:ascii="Wingdings" w:hAnsi="Wingdings" w:cs="Wingdings"/>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6z3">
    <w:name w:val="WW8Num26z3"/>
    <w:qFormat/>
    <w:rPr>
      <w:rFonts w:ascii="Symbol" w:hAnsi="Symbol" w:cs="Symbol"/>
    </w:rPr>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1">
    <w:name w:val="WW8Num36z1"/>
    <w:qFormat/>
  </w:style>
  <w:style w:type="character" w:customStyle="1" w:styleId="WW8Num36z2">
    <w:name w:val="WW8Num36z2"/>
    <w:qFormat/>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WW8Num42z1">
    <w:name w:val="WW8Num42z1"/>
    <w:qFormat/>
  </w:style>
  <w:style w:type="character" w:customStyle="1" w:styleId="WW8Num42z2">
    <w:name w:val="WW8Num42z2"/>
    <w:qFormat/>
  </w:style>
  <w:style w:type="character" w:customStyle="1" w:styleId="WW8Num42z3">
    <w:name w:val="WW8Num42z3"/>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3">
    <w:name w:val="WW8Num44z3"/>
    <w:qFormat/>
    <w:rPr>
      <w:rFonts w:ascii="Symbol" w:hAnsi="Symbol" w:cs="Symbol"/>
    </w:rPr>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WW8Num46z1">
    <w:name w:val="WW8Num46z1"/>
    <w:qFormat/>
  </w:style>
  <w:style w:type="character" w:customStyle="1" w:styleId="WW8Num46z2">
    <w:name w:val="WW8Num46z2"/>
    <w:qFormat/>
  </w:style>
  <w:style w:type="character" w:customStyle="1" w:styleId="WW8Num46z3">
    <w:name w:val="WW8Num46z3"/>
    <w:qFormat/>
  </w:style>
  <w:style w:type="character" w:customStyle="1" w:styleId="WW8Num46z4">
    <w:name w:val="WW8Num46z4"/>
    <w:qFormat/>
  </w:style>
  <w:style w:type="character" w:customStyle="1" w:styleId="WW8Num46z5">
    <w:name w:val="WW8Num46z5"/>
    <w:qFormat/>
  </w:style>
  <w:style w:type="character" w:customStyle="1" w:styleId="WW8Num46z6">
    <w:name w:val="WW8Num46z6"/>
    <w:qFormat/>
  </w:style>
  <w:style w:type="character" w:customStyle="1" w:styleId="WW8Num46z7">
    <w:name w:val="WW8Num46z7"/>
    <w:qFormat/>
  </w:style>
  <w:style w:type="character" w:customStyle="1" w:styleId="WW8Num46z8">
    <w:name w:val="WW8Num46z8"/>
    <w:qFormat/>
  </w:style>
  <w:style w:type="character" w:customStyle="1" w:styleId="WW8Num48z3">
    <w:name w:val="WW8Num48z3"/>
    <w:qFormat/>
    <w:rPr>
      <w:rFonts w:ascii="Symbol" w:hAnsi="Symbol" w:cs="Symbol"/>
    </w:rPr>
  </w:style>
  <w:style w:type="character" w:customStyle="1" w:styleId="WW8Num49z0">
    <w:name w:val="WW8Num49z0"/>
    <w:qFormat/>
    <w:rPr>
      <w:rFonts w:ascii="Times New Roman" w:eastAsia="Times New Roman" w:hAnsi="Times New Roman" w:cs="Times New Roman"/>
      <w:color w:val="000000"/>
    </w:rPr>
  </w:style>
  <w:style w:type="character" w:customStyle="1" w:styleId="WW8Num49z1">
    <w:name w:val="WW8Num49z1"/>
    <w:qFormat/>
    <w:rPr>
      <w:rFonts w:ascii="Courier New" w:hAnsi="Courier New" w:cs="Courier New"/>
    </w:rPr>
  </w:style>
  <w:style w:type="character" w:customStyle="1" w:styleId="WW8Num49z2">
    <w:name w:val="WW8Num49z2"/>
    <w:qFormat/>
    <w:rPr>
      <w:rFonts w:ascii="Wingdings" w:hAnsi="Wingdings" w:cs="Wingdings"/>
    </w:rPr>
  </w:style>
  <w:style w:type="character" w:customStyle="1" w:styleId="WW8Num49z3">
    <w:name w:val="WW8Num49z3"/>
    <w:qFormat/>
    <w:rPr>
      <w:rFonts w:ascii="Symbol" w:hAnsi="Symbol" w:cs="Symbol"/>
    </w:rPr>
  </w:style>
  <w:style w:type="character" w:customStyle="1" w:styleId="2c">
    <w:name w:val="Заголовок №2 + Полужирный"/>
    <w:qFormat/>
    <w:rPr>
      <w:rFonts w:ascii="Times New Roman" w:hAnsi="Times New Roman" w:cs="Times New Roman"/>
      <w:b/>
      <w:bCs w:val="0"/>
      <w:i/>
      <w:iCs w:val="0"/>
      <w:strike w:val="0"/>
      <w:color w:val="000000"/>
      <w:spacing w:val="0"/>
      <w:position w:val="0"/>
      <w:sz w:val="21"/>
      <w:u w:val="none"/>
      <w:vertAlign w:val="baseline"/>
      <w:lang w:val="ru-RU"/>
    </w:rPr>
  </w:style>
  <w:style w:type="character" w:customStyle="1" w:styleId="afff8">
    <w:name w:val="Основной текст + Полужирный"/>
    <w:qFormat/>
    <w:rPr>
      <w:rFonts w:ascii="Times New Roman" w:hAnsi="Times New Roman" w:cs="Times New Roman"/>
      <w:b/>
      <w:bCs w:val="0"/>
      <w:strike w:val="0"/>
      <w:color w:val="000000"/>
      <w:spacing w:val="0"/>
      <w:position w:val="0"/>
      <w:sz w:val="21"/>
      <w:u w:val="none"/>
      <w:shd w:val="clear" w:color="auto" w:fill="FFFFFF"/>
      <w:vertAlign w:val="baseline"/>
      <w:lang w:val="ru-RU"/>
    </w:rPr>
  </w:style>
  <w:style w:type="character" w:customStyle="1" w:styleId="FontStyle310">
    <w:name w:val="Font Style31"/>
    <w:qFormat/>
    <w:rPr>
      <w:rFonts w:ascii="Times New Roman" w:hAnsi="Times New Roman" w:cs="Times New Roman"/>
      <w:sz w:val="18"/>
    </w:rPr>
  </w:style>
  <w:style w:type="character" w:customStyle="1" w:styleId="FontStyle23">
    <w:name w:val="Font Style23"/>
    <w:qFormat/>
    <w:rPr>
      <w:rFonts w:ascii="Times New Roman" w:hAnsi="Times New Roman" w:cs="Times New Roman"/>
      <w:b/>
      <w:bCs w:val="0"/>
      <w:sz w:val="20"/>
    </w:rPr>
  </w:style>
  <w:style w:type="character" w:customStyle="1" w:styleId="FontStyle32">
    <w:name w:val="Font Style32"/>
    <w:qFormat/>
    <w:rPr>
      <w:rFonts w:ascii="Times New Roman" w:hAnsi="Times New Roman" w:cs="Times New Roman"/>
      <w:b/>
      <w:bCs w:val="0"/>
      <w:spacing w:val="20"/>
      <w:sz w:val="18"/>
    </w:rPr>
  </w:style>
  <w:style w:type="character" w:customStyle="1" w:styleId="FontStyle89">
    <w:name w:val="Font Style89"/>
    <w:qFormat/>
    <w:rPr>
      <w:rFonts w:ascii="Arial Unicode MS" w:eastAsia="Arial Unicode MS" w:hAnsi="Arial Unicode MS" w:cs="Arial Unicode MS"/>
      <w:b/>
      <w:bCs w:val="0"/>
      <w:sz w:val="16"/>
    </w:rPr>
  </w:style>
  <w:style w:type="character" w:customStyle="1" w:styleId="FontStyle17">
    <w:name w:val="Font Style17"/>
    <w:qFormat/>
    <w:rPr>
      <w:rFonts w:ascii="Microsoft Sans Serif" w:hAnsi="Microsoft Sans Serif" w:cs="Microsoft Sans Serif"/>
      <w:sz w:val="16"/>
    </w:rPr>
  </w:style>
  <w:style w:type="character" w:customStyle="1" w:styleId="FontStyle36">
    <w:name w:val="Font Style36"/>
    <w:qFormat/>
    <w:rPr>
      <w:rFonts w:ascii="Times New Roman" w:hAnsi="Times New Roman" w:cs="Times New Roman"/>
      <w:sz w:val="20"/>
    </w:rPr>
  </w:style>
  <w:style w:type="character" w:customStyle="1" w:styleId="FontStyle51">
    <w:name w:val="Font Style51"/>
    <w:qFormat/>
    <w:rPr>
      <w:rFonts w:ascii="Times New Roman" w:hAnsi="Times New Roman" w:cs="Times New Roman"/>
      <w:b/>
      <w:bCs w:val="0"/>
      <w:sz w:val="26"/>
    </w:rPr>
  </w:style>
  <w:style w:type="character" w:customStyle="1" w:styleId="FontStyle56">
    <w:name w:val="Font Style56"/>
    <w:qFormat/>
    <w:rPr>
      <w:rFonts w:ascii="Times New Roman" w:hAnsi="Times New Roman" w:cs="Times New Roman"/>
      <w:b/>
      <w:bCs w:val="0"/>
      <w:sz w:val="26"/>
    </w:rPr>
  </w:style>
  <w:style w:type="character" w:customStyle="1" w:styleId="FontStyle73">
    <w:name w:val="Font Style73"/>
    <w:qFormat/>
    <w:rPr>
      <w:rFonts w:ascii="Microsoft Sans Serif" w:hAnsi="Microsoft Sans Serif" w:cs="Microsoft Sans Serif"/>
      <w:b/>
      <w:bCs w:val="0"/>
      <w:sz w:val="24"/>
    </w:rPr>
  </w:style>
  <w:style w:type="character" w:customStyle="1" w:styleId="goog-inline-block">
    <w:name w:val="goog-inline-block"/>
    <w:qFormat/>
  </w:style>
  <w:style w:type="character" w:customStyle="1" w:styleId="kix-wordhtmlgenerator-word-node">
    <w:name w:val="kix-wordhtmlgenerator-word-node"/>
    <w:qFormat/>
  </w:style>
  <w:style w:type="character" w:customStyle="1" w:styleId="b-serp-urlitem">
    <w:name w:val="b-serp-url__item"/>
    <w:qFormat/>
  </w:style>
  <w:style w:type="character" w:customStyle="1" w:styleId="b-serp-urlmark">
    <w:name w:val="b-serp-url__mark"/>
    <w:qFormat/>
  </w:style>
  <w:style w:type="character" w:customStyle="1" w:styleId="b-forumtext">
    <w:name w:val="b-forum__text"/>
    <w:qFormat/>
  </w:style>
  <w:style w:type="character" w:customStyle="1" w:styleId="labeltelefoni">
    <w:name w:val="labeltelefoni"/>
    <w:qFormat/>
  </w:style>
  <w:style w:type="character" w:customStyle="1" w:styleId="f">
    <w:name w:val="f"/>
    <w:qFormat/>
  </w:style>
  <w:style w:type="character" w:customStyle="1" w:styleId="s2">
    <w:name w:val="s2"/>
    <w:qFormat/>
  </w:style>
  <w:style w:type="character" w:customStyle="1" w:styleId="213">
    <w:name w:val="Знак Знак21"/>
    <w:qFormat/>
    <w:rPr>
      <w:rFonts w:ascii="Times New Roman" w:eastAsia="@Arial Unicode MS" w:hAnsi="Times New Roman" w:cs="Times New Roman"/>
      <w:b/>
      <w:bCs w:val="0"/>
      <w:sz w:val="28"/>
    </w:rPr>
  </w:style>
  <w:style w:type="character" w:customStyle="1" w:styleId="83">
    <w:name w:val="Знак Знак8"/>
    <w:qFormat/>
    <w:rPr>
      <w:rFonts w:ascii="Times New Roman" w:eastAsia="@Arial Unicode MS" w:hAnsi="Times New Roman" w:cs="Times New Roman"/>
      <w:b/>
      <w:bCs w:val="0"/>
      <w:sz w:val="28"/>
    </w:rPr>
  </w:style>
  <w:style w:type="character" w:customStyle="1" w:styleId="73">
    <w:name w:val="Знак Знак7"/>
    <w:qFormat/>
    <w:rPr>
      <w:rFonts w:ascii="Times New Roman" w:hAnsi="Times New Roman" w:cs="Times New Roman"/>
      <w:sz w:val="24"/>
    </w:rPr>
  </w:style>
  <w:style w:type="character" w:customStyle="1" w:styleId="190">
    <w:name w:val="Знак Знак19"/>
    <w:qFormat/>
    <w:rPr>
      <w:rFonts w:ascii="Times New Roman" w:hAnsi="Times New Roman" w:cs="Times New Roman"/>
      <w:b/>
      <w:bCs w:val="0"/>
      <w:i/>
      <w:iCs w:val="0"/>
      <w:sz w:val="26"/>
    </w:rPr>
  </w:style>
  <w:style w:type="character" w:customStyle="1" w:styleId="blue">
    <w:name w:val="blue"/>
    <w:qFormat/>
  </w:style>
  <w:style w:type="character" w:customStyle="1" w:styleId="FontStyle14">
    <w:name w:val="Font Style14"/>
    <w:qFormat/>
    <w:rPr>
      <w:rFonts w:ascii="Times New Roman" w:hAnsi="Times New Roman" w:cs="Times New Roman"/>
      <w:i/>
      <w:iCs/>
      <w:sz w:val="16"/>
      <w:szCs w:val="16"/>
    </w:rPr>
  </w:style>
  <w:style w:type="character" w:customStyle="1" w:styleId="ListParagraphChar">
    <w:name w:val="List Paragraph Char"/>
    <w:qFormat/>
    <w:rPr>
      <w:rFonts w:ascii="Times New Roman" w:eastAsia="Times New Roman" w:hAnsi="Times New Roman" w:cs="Times New Roman"/>
      <w:sz w:val="22"/>
      <w:szCs w:val="22"/>
    </w:rPr>
  </w:style>
  <w:style w:type="character" w:customStyle="1" w:styleId="2d">
    <w:name w:val="Название Знак2"/>
    <w:qFormat/>
    <w:rPr>
      <w:rFonts w:ascii="Cambria" w:eastAsia="Calibri" w:hAnsi="Cambria" w:cs="Cambria"/>
      <w:color w:val="17365D"/>
      <w:spacing w:val="5"/>
      <w:sz w:val="52"/>
      <w:szCs w:val="20"/>
    </w:rPr>
  </w:style>
  <w:style w:type="character" w:customStyle="1" w:styleId="field">
    <w:name w:val="field"/>
    <w:qFormat/>
  </w:style>
  <w:style w:type="character" w:customStyle="1" w:styleId="36">
    <w:name w:val="Основной текст с отступом 3 Знак"/>
    <w:qFormat/>
    <w:rPr>
      <w:sz w:val="16"/>
      <w:szCs w:val="16"/>
    </w:rPr>
  </w:style>
  <w:style w:type="character" w:customStyle="1" w:styleId="ff3">
    <w:name w:val="ff3"/>
    <w:qFormat/>
  </w:style>
  <w:style w:type="character" w:customStyle="1" w:styleId="c1c6">
    <w:name w:val="c1 c6"/>
    <w:qFormat/>
    <w:rPr>
      <w:rFonts w:ascii="Times New Roman" w:hAnsi="Times New Roman" w:cs="Times New Roman"/>
    </w:rPr>
  </w:style>
  <w:style w:type="character" w:customStyle="1" w:styleId="2105pt">
    <w:name w:val="Основной текст (2) + 10;5 pt;Полужирный;Курсив"/>
    <w:qFormat/>
    <w:rPr>
      <w:rFonts w:ascii="Times New Roman" w:eastAsia="Times New Roman" w:hAnsi="Times New Roman" w:cs="Times New Roman"/>
      <w:b/>
      <w:bCs/>
      <w:i/>
      <w:iCs/>
      <w:caps w:val="0"/>
      <w:smallCaps w:val="0"/>
      <w:strike w:val="0"/>
      <w:color w:val="000000"/>
      <w:spacing w:val="0"/>
      <w:position w:val="0"/>
      <w:sz w:val="21"/>
      <w:szCs w:val="21"/>
      <w:u w:val="none"/>
      <w:vertAlign w:val="baseline"/>
      <w:lang w:val="ru-RU" w:bidi="ru-RU"/>
    </w:rPr>
  </w:style>
  <w:style w:type="character" w:customStyle="1" w:styleId="NoSpacingChar">
    <w:name w:val="No Spacing Char"/>
    <w:qFormat/>
    <w:rPr>
      <w:rFonts w:ascii="Times New Roman" w:eastAsia="Arial Unicode MS" w:hAnsi="Times New Roman" w:cs="Times New Roman"/>
      <w:color w:val="000000"/>
      <w:sz w:val="24"/>
      <w:szCs w:val="24"/>
      <w:lang w:eastAsia="zh-CN" w:bidi="ar-SA"/>
    </w:rPr>
  </w:style>
  <w:style w:type="character" w:customStyle="1" w:styleId="afff9">
    <w:name w:val="_ПЖ"/>
    <w:qFormat/>
    <w:rPr>
      <w:b/>
      <w:bCs/>
    </w:rPr>
  </w:style>
  <w:style w:type="character" w:customStyle="1" w:styleId="afffa">
    <w:name w:val="_ОБЫЧНЫЙ Знак"/>
    <w:qFormat/>
    <w:rPr>
      <w:rFonts w:ascii="Times New Roman" w:eastAsia="Times New Roman" w:hAnsi="Times New Roman" w:cs="ha_hantinsp;Calibri"/>
      <w:color w:val="000000"/>
      <w:sz w:val="20"/>
      <w:szCs w:val="20"/>
    </w:rPr>
  </w:style>
  <w:style w:type="character" w:customStyle="1" w:styleId="afffb">
    <w:name w:val="_КУРСИВ"/>
    <w:qFormat/>
    <w:rPr>
      <w:b/>
      <w:bCs/>
      <w:i/>
      <w:iCs/>
    </w:rPr>
  </w:style>
  <w:style w:type="character" w:customStyle="1" w:styleId="8100">
    <w:name w:val="Стиль _ТАБЛ_боковик (8 кг) + 10 пт Знак"/>
    <w:qFormat/>
    <w:rPr>
      <w:rFonts w:ascii="ha_hantinsp;Calibri" w:eastAsia="Times New Roman" w:hAnsi="ha_hantinsp;Calibri" w:cs="ha_hantinsp;Calibri"/>
      <w:color w:val="000000"/>
      <w:spacing w:val="-1"/>
      <w:sz w:val="20"/>
      <w:szCs w:val="17"/>
    </w:rPr>
  </w:style>
  <w:style w:type="character" w:customStyle="1" w:styleId="afffc">
    <w:name w:val="_ТАБЛ_боковик Знак"/>
    <w:qFormat/>
    <w:rPr>
      <w:rFonts w:ascii="Times New Roman" w:eastAsia="Times New Roman" w:hAnsi="Times New Roman" w:cs="ha_hantinsp;Calibri"/>
      <w:color w:val="000000"/>
      <w:sz w:val="20"/>
      <w:szCs w:val="18"/>
    </w:rPr>
  </w:style>
  <w:style w:type="character" w:customStyle="1" w:styleId="afffd">
    <w:name w:val="[Без стиля] Знак"/>
    <w:qFormat/>
    <w:rPr>
      <w:rFonts w:ascii="ha_hantinsp;Calibri" w:eastAsia="Times New Roman" w:hAnsi="ha_hantinsp;Calibri" w:cs="ha_hantinsp;Calibri"/>
      <w:color w:val="000000"/>
      <w:sz w:val="24"/>
      <w:szCs w:val="24"/>
    </w:rPr>
  </w:style>
  <w:style w:type="character" w:customStyle="1" w:styleId="8101">
    <w:name w:val="Стиль _ТАБЛ_боковик (8 кг) + 10 пт полужирный Знак"/>
    <w:qFormat/>
    <w:rPr>
      <w:rFonts w:ascii="Times New Roman" w:eastAsia="Times New Roman" w:hAnsi="Times New Roman" w:cs="Times New Roman"/>
      <w:color w:val="000000"/>
      <w:spacing w:val="4"/>
      <w:szCs w:val="24"/>
      <w:lang w:bidi="ar-SA"/>
    </w:rPr>
  </w:style>
  <w:style w:type="character" w:customStyle="1" w:styleId="2e">
    <w:name w:val="Оглавление (2)_"/>
    <w:qFormat/>
    <w:rPr>
      <w:rFonts w:ascii="Times New Roman" w:eastAsia="Times New Roman" w:hAnsi="Times New Roman" w:cs="Times New Roman"/>
      <w:b/>
      <w:bCs/>
      <w:i/>
      <w:iCs/>
      <w:sz w:val="28"/>
      <w:szCs w:val="28"/>
      <w:shd w:val="clear" w:color="auto" w:fill="FFFFFF"/>
    </w:rPr>
  </w:style>
  <w:style w:type="character" w:customStyle="1" w:styleId="53">
    <w:name w:val="Основной текст (5)_"/>
    <w:qFormat/>
    <w:rPr>
      <w:rFonts w:ascii="Times New Roman" w:eastAsia="Times New Roman" w:hAnsi="Times New Roman" w:cs="Times New Roman"/>
      <w:b/>
      <w:bCs/>
      <w:i/>
      <w:iCs/>
      <w:caps w:val="0"/>
      <w:smallCaps w:val="0"/>
      <w:strike w:val="0"/>
      <w:u w:val="none"/>
    </w:rPr>
  </w:style>
  <w:style w:type="character" w:customStyle="1" w:styleId="54">
    <w:name w:val="Основной текст (5)"/>
    <w:qFormat/>
    <w:rPr>
      <w:rFonts w:ascii="Times New Roman" w:eastAsia="Times New Roman" w:hAnsi="Times New Roman" w:cs="Times New Roman"/>
      <w:b w:val="0"/>
      <w:bCs w:val="0"/>
      <w:i w:val="0"/>
      <w:iCs w:val="0"/>
      <w:caps w:val="0"/>
      <w:smallCaps w:val="0"/>
      <w:strike w:val="0"/>
      <w:color w:val="000000"/>
      <w:spacing w:val="0"/>
      <w:position w:val="0"/>
      <w:sz w:val="24"/>
      <w:szCs w:val="24"/>
      <w:u w:val="none"/>
      <w:vertAlign w:val="baseline"/>
      <w:lang w:val="ru-RU" w:bidi="ru-RU"/>
    </w:rPr>
  </w:style>
  <w:style w:type="character" w:customStyle="1" w:styleId="100">
    <w:name w:val="Основной текст (10)_"/>
    <w:qFormat/>
    <w:rPr>
      <w:rFonts w:ascii="Times New Roman" w:eastAsia="Times New Roman" w:hAnsi="Times New Roman" w:cs="Times New Roman"/>
      <w:b/>
      <w:bCs/>
      <w:sz w:val="34"/>
      <w:szCs w:val="34"/>
      <w:shd w:val="clear" w:color="auto" w:fill="FFFFFF"/>
    </w:rPr>
  </w:style>
  <w:style w:type="character" w:customStyle="1" w:styleId="55">
    <w:name w:val="Основной текст5"/>
    <w:qFormat/>
    <w:rPr>
      <w:rFonts w:ascii="Times New Roman" w:eastAsia="Times New Roman" w:hAnsi="Times New Roman" w:cs="Times New Roman"/>
      <w:b w:val="0"/>
      <w:bCs w:val="0"/>
      <w:i w:val="0"/>
      <w:iCs w:val="0"/>
      <w:caps w:val="0"/>
      <w:smallCaps w:val="0"/>
      <w:strike w:val="0"/>
      <w:color w:val="000000"/>
      <w:spacing w:val="0"/>
      <w:position w:val="0"/>
      <w:sz w:val="34"/>
      <w:szCs w:val="34"/>
      <w:u w:val="none"/>
      <w:shd w:val="clear" w:color="auto" w:fill="FFFFFF"/>
      <w:vertAlign w:val="baseline"/>
      <w:lang w:val="ru-RU" w:bidi="ru-RU"/>
    </w:rPr>
  </w:style>
  <w:style w:type="character" w:customStyle="1" w:styleId="2f">
    <w:name w:val="Подпись к таблице (2)_"/>
    <w:qFormat/>
    <w:rPr>
      <w:rFonts w:ascii="Times New Roman" w:eastAsia="Times New Roman" w:hAnsi="Times New Roman" w:cs="Times New Roman"/>
      <w:sz w:val="28"/>
      <w:szCs w:val="28"/>
      <w:shd w:val="clear" w:color="auto" w:fill="FFFFFF"/>
    </w:rPr>
  </w:style>
  <w:style w:type="character" w:customStyle="1" w:styleId="Exact">
    <w:name w:val="Основной текст Exact"/>
    <w:qFormat/>
    <w:rPr>
      <w:rFonts w:ascii="Times New Roman" w:eastAsia="Times New Roman" w:hAnsi="Times New Roman" w:cs="Times New Roman"/>
      <w:b w:val="0"/>
      <w:bCs w:val="0"/>
      <w:i w:val="0"/>
      <w:iCs w:val="0"/>
      <w:caps w:val="0"/>
      <w:smallCaps w:val="0"/>
      <w:strike w:val="0"/>
      <w:color w:val="000000"/>
      <w:spacing w:val="2"/>
      <w:position w:val="0"/>
      <w:sz w:val="28"/>
      <w:szCs w:val="28"/>
      <w:u w:val="none"/>
      <w:shd w:val="clear" w:color="auto" w:fill="FFFFFF"/>
      <w:vertAlign w:val="baseline"/>
    </w:rPr>
  </w:style>
  <w:style w:type="character" w:customStyle="1" w:styleId="afffe">
    <w:name w:val="Подпись к картинке_"/>
    <w:qFormat/>
    <w:rPr>
      <w:rFonts w:ascii="Times New Roman" w:eastAsia="Times New Roman" w:hAnsi="Times New Roman" w:cs="Times New Roman"/>
      <w:b w:val="0"/>
      <w:bCs w:val="0"/>
      <w:i w:val="0"/>
      <w:iCs w:val="0"/>
      <w:caps w:val="0"/>
      <w:smallCaps w:val="0"/>
      <w:strike w:val="0"/>
      <w:sz w:val="28"/>
      <w:szCs w:val="28"/>
      <w:u w:val="none"/>
      <w:lang w:val="ru-RU" w:bidi="ru-RU"/>
    </w:rPr>
  </w:style>
  <w:style w:type="character" w:customStyle="1" w:styleId="affff">
    <w:name w:val="Подпись к картинке"/>
    <w:qFormat/>
    <w:rPr>
      <w:rFonts w:ascii="Times New Roman" w:eastAsia="Times New Roman" w:hAnsi="Times New Roman" w:cs="Times New Roman"/>
      <w:b w:val="0"/>
      <w:bCs w:val="0"/>
      <w:i w:val="0"/>
      <w:iCs w:val="0"/>
      <w:caps w:val="0"/>
      <w:smallCaps w:val="0"/>
      <w:strike w:val="0"/>
      <w:color w:val="000000"/>
      <w:spacing w:val="0"/>
      <w:position w:val="0"/>
      <w:sz w:val="28"/>
      <w:szCs w:val="28"/>
      <w:u w:val="none"/>
      <w:vertAlign w:val="baseline"/>
      <w:lang w:val="ru-RU" w:bidi="ru-RU"/>
    </w:rPr>
  </w:style>
  <w:style w:type="character" w:customStyle="1" w:styleId="2Exact0">
    <w:name w:val="Подпись к картинке (2) Exact"/>
    <w:qFormat/>
    <w:rPr>
      <w:rFonts w:ascii="Times New Roman" w:eastAsia="Times New Roman" w:hAnsi="Times New Roman" w:cs="Times New Roman"/>
      <w:b/>
      <w:bCs/>
      <w:spacing w:val="-4"/>
      <w:sz w:val="28"/>
      <w:szCs w:val="28"/>
      <w:shd w:val="clear" w:color="auto" w:fill="FFFFFF"/>
      <w:lang w:bidi="ru-RU"/>
    </w:rPr>
  </w:style>
  <w:style w:type="character" w:customStyle="1" w:styleId="citation">
    <w:name w:val="citation"/>
    <w:qFormat/>
  </w:style>
  <w:style w:type="character" w:customStyle="1" w:styleId="nowrap">
    <w:name w:val="nowrap"/>
    <w:qFormat/>
  </w:style>
  <w:style w:type="character" w:customStyle="1" w:styleId="ts-comment-commentedtext">
    <w:name w:val="ts-comment-commentedtext"/>
    <w:qFormat/>
  </w:style>
  <w:style w:type="character" w:customStyle="1" w:styleId="normaltextrun">
    <w:name w:val="normaltextrun"/>
    <w:qFormat/>
  </w:style>
  <w:style w:type="character" w:customStyle="1" w:styleId="FontStyle130">
    <w:name w:val="Font Style130"/>
    <w:qFormat/>
    <w:rPr>
      <w:rFonts w:ascii="Arial" w:hAnsi="Arial" w:cs="Arial"/>
      <w:sz w:val="24"/>
      <w:szCs w:val="24"/>
    </w:rPr>
  </w:style>
  <w:style w:type="character" w:customStyle="1" w:styleId="FontStyle136">
    <w:name w:val="Font Style136"/>
    <w:qFormat/>
    <w:rPr>
      <w:rFonts w:ascii="Arial" w:hAnsi="Arial" w:cs="Arial"/>
      <w:b/>
      <w:bCs/>
      <w:sz w:val="24"/>
      <w:szCs w:val="24"/>
    </w:rPr>
  </w:style>
  <w:style w:type="character" w:customStyle="1" w:styleId="FontStyle217">
    <w:name w:val="Font Style217"/>
    <w:qFormat/>
    <w:rPr>
      <w:rFonts w:ascii="Arial" w:hAnsi="Arial" w:cs="Arial"/>
      <w:spacing w:val="10"/>
      <w:sz w:val="10"/>
      <w:szCs w:val="10"/>
    </w:rPr>
  </w:style>
  <w:style w:type="character" w:customStyle="1" w:styleId="2f0">
    <w:name w:val="Заголовок Знак2"/>
    <w:qFormat/>
    <w:rPr>
      <w:rFonts w:ascii="Calibri Light" w:eastAsia="Times New Roman" w:hAnsi="Calibri Light" w:cs="Times New Roman"/>
      <w:spacing w:val="-10"/>
      <w:sz w:val="56"/>
      <w:szCs w:val="56"/>
      <w:lang w:val="en-US"/>
    </w:rPr>
  </w:style>
  <w:style w:type="character" w:customStyle="1" w:styleId="2f1">
    <w:name w:val="Стиль2 Знак"/>
    <w:qFormat/>
    <w:rPr>
      <w:rFonts w:ascii="Times New Roman" w:hAnsi="Times New Roman" w:cs="Times New Roman"/>
      <w:sz w:val="28"/>
      <w:szCs w:val="28"/>
    </w:rPr>
  </w:style>
  <w:style w:type="character" w:styleId="affff0">
    <w:name w:val="footnote reference"/>
    <w:rPr>
      <w:vertAlign w:val="superscript"/>
    </w:rPr>
  </w:style>
  <w:style w:type="character" w:styleId="affff1">
    <w:name w:val="endnote reference"/>
    <w:rPr>
      <w:vertAlign w:val="superscript"/>
    </w:rPr>
  </w:style>
  <w:style w:type="paragraph" w:customStyle="1" w:styleId="Heading">
    <w:name w:val="Heading"/>
    <w:basedOn w:val="10"/>
    <w:next w:val="10"/>
    <w:qFormat/>
    <w:pPr>
      <w:keepNext/>
      <w:keepLines/>
      <w:spacing w:before="480" w:after="120"/>
    </w:pPr>
    <w:rPr>
      <w:rFonts w:cs="Times New Roman"/>
      <w:b/>
      <w:sz w:val="72"/>
      <w:szCs w:val="72"/>
    </w:rPr>
  </w:style>
  <w:style w:type="paragraph" w:styleId="affff2">
    <w:name w:val="Body Text"/>
    <w:basedOn w:val="a"/>
    <w:pPr>
      <w:spacing w:after="0" w:line="240" w:lineRule="auto"/>
      <w:ind w:left="157" w:right="155" w:firstLine="226"/>
      <w:jc w:val="both"/>
    </w:pPr>
    <w:rPr>
      <w:rFonts w:ascii="Bookman Old Style" w:eastAsia="Bookman Old Style" w:hAnsi="Bookman Old Style" w:cs="Bookman Old Style"/>
      <w:sz w:val="20"/>
      <w:szCs w:val="20"/>
    </w:rPr>
  </w:style>
  <w:style w:type="paragraph" w:styleId="affff3">
    <w:name w:val="List"/>
    <w:basedOn w:val="affff2"/>
    <w:pPr>
      <w:widowControl/>
      <w:spacing w:after="120" w:line="276" w:lineRule="auto"/>
      <w:ind w:left="0" w:right="0" w:firstLine="0"/>
      <w:jc w:val="left"/>
    </w:pPr>
    <w:rPr>
      <w:rFonts w:ascii="Calibri" w:eastAsia="Calibri" w:hAnsi="Calibri" w:cs="Mangal"/>
      <w:color w:val="000000"/>
      <w:sz w:val="22"/>
      <w:szCs w:val="22"/>
    </w:rPr>
  </w:style>
  <w:style w:type="paragraph" w:styleId="affff4">
    <w:name w:val="caption"/>
    <w:basedOn w:val="a"/>
    <w:qFormat/>
    <w:pPr>
      <w:widowControl/>
      <w:suppressLineNumbers/>
      <w:spacing w:before="120" w:after="120"/>
    </w:pPr>
    <w:rPr>
      <w:rFonts w:cs="Mangal"/>
      <w:i/>
      <w:iCs/>
      <w:color w:val="000000"/>
      <w:sz w:val="24"/>
      <w:szCs w:val="24"/>
    </w:rPr>
  </w:style>
  <w:style w:type="paragraph" w:customStyle="1" w:styleId="Index">
    <w:name w:val="Index"/>
    <w:basedOn w:val="a"/>
    <w:qFormat/>
    <w:pPr>
      <w:suppressLineNumbers/>
    </w:pPr>
  </w:style>
  <w:style w:type="paragraph" w:customStyle="1" w:styleId="10">
    <w:name w:val="Обычный1"/>
    <w:qFormat/>
    <w:pPr>
      <w:widowControl w:val="0"/>
      <w:spacing w:after="200" w:line="276" w:lineRule="auto"/>
    </w:pPr>
    <w:rPr>
      <w:rFonts w:ascii="Calibri" w:eastAsia="Calibri" w:hAnsi="Calibri" w:cs="Calibri"/>
      <w:sz w:val="22"/>
      <w:szCs w:val="22"/>
      <w:lang w:val="ru-RU" w:bidi="ar-SA"/>
    </w:rPr>
  </w:style>
  <w:style w:type="paragraph" w:customStyle="1" w:styleId="HeaderandFooter">
    <w:name w:val="Header and Footer"/>
    <w:basedOn w:val="a"/>
    <w:qFormat/>
    <w:pPr>
      <w:suppressLineNumbers/>
      <w:tabs>
        <w:tab w:val="center" w:pos="4819"/>
        <w:tab w:val="right" w:pos="9638"/>
      </w:tabs>
    </w:pPr>
  </w:style>
  <w:style w:type="paragraph" w:styleId="affff5">
    <w:name w:val="header"/>
    <w:basedOn w:val="a"/>
    <w:pPr>
      <w:spacing w:after="0" w:line="240" w:lineRule="auto"/>
    </w:pPr>
    <w:rPr>
      <w:sz w:val="20"/>
      <w:szCs w:val="20"/>
    </w:rPr>
  </w:style>
  <w:style w:type="paragraph" w:styleId="affff6">
    <w:name w:val="footer"/>
    <w:basedOn w:val="a"/>
    <w:pPr>
      <w:spacing w:after="0" w:line="240" w:lineRule="auto"/>
    </w:pPr>
    <w:rPr>
      <w:sz w:val="20"/>
      <w:szCs w:val="20"/>
    </w:rPr>
  </w:style>
  <w:style w:type="paragraph" w:styleId="affff7">
    <w:name w:val="Subtitle"/>
    <w:basedOn w:val="10"/>
    <w:next w:val="10"/>
    <w:qFormat/>
    <w:pPr>
      <w:keepNext/>
      <w:keepLines/>
      <w:spacing w:before="360" w:after="80"/>
    </w:pPr>
    <w:rPr>
      <w:rFonts w:ascii="Georgia" w:eastAsia="Georgia" w:hAnsi="Georgia" w:cs="Times New Roman"/>
      <w:i/>
      <w:color w:val="666666"/>
      <w:sz w:val="48"/>
      <w:szCs w:val="48"/>
    </w:rPr>
  </w:style>
  <w:style w:type="paragraph" w:styleId="affff8">
    <w:name w:val="Balloon Text"/>
    <w:basedOn w:val="a"/>
    <w:qFormat/>
    <w:pPr>
      <w:spacing w:after="0" w:line="240" w:lineRule="auto"/>
    </w:pPr>
    <w:rPr>
      <w:rFonts w:ascii="Tahoma" w:hAnsi="Tahoma" w:cs="Tahoma"/>
      <w:sz w:val="16"/>
      <w:szCs w:val="16"/>
    </w:rPr>
  </w:style>
  <w:style w:type="paragraph" w:styleId="affff9">
    <w:name w:val="annotation text"/>
    <w:basedOn w:val="a"/>
    <w:qFormat/>
    <w:pPr>
      <w:spacing w:line="240" w:lineRule="auto"/>
    </w:pPr>
    <w:rPr>
      <w:sz w:val="20"/>
      <w:szCs w:val="20"/>
    </w:rPr>
  </w:style>
  <w:style w:type="paragraph" w:styleId="affffa">
    <w:name w:val="annotation subject"/>
    <w:basedOn w:val="affff9"/>
    <w:next w:val="affff9"/>
    <w:qFormat/>
    <w:rPr>
      <w:b/>
      <w:bCs/>
    </w:rPr>
  </w:style>
  <w:style w:type="paragraph" w:styleId="affffb">
    <w:name w:val="footnote text"/>
    <w:basedOn w:val="a"/>
    <w:pPr>
      <w:spacing w:after="0" w:line="240" w:lineRule="auto"/>
    </w:pPr>
    <w:rPr>
      <w:sz w:val="20"/>
      <w:szCs w:val="20"/>
    </w:rPr>
  </w:style>
  <w:style w:type="paragraph" w:customStyle="1" w:styleId="msonormal0">
    <w:name w:val="msonormal"/>
    <w:basedOn w:val="a"/>
    <w:qFormat/>
    <w:pPr>
      <w:widowControl/>
      <w:spacing w:before="280" w:after="280" w:line="240" w:lineRule="auto"/>
    </w:pPr>
    <w:rPr>
      <w:rFonts w:ascii="Times New Roman" w:eastAsia="Times New Roman" w:hAnsi="Times New Roman"/>
      <w:sz w:val="24"/>
      <w:szCs w:val="24"/>
    </w:rPr>
  </w:style>
  <w:style w:type="paragraph" w:styleId="affffc">
    <w:name w:val="Normal (Web)"/>
    <w:basedOn w:val="a"/>
    <w:qFormat/>
    <w:pPr>
      <w:widowControl/>
      <w:spacing w:before="280" w:after="280" w:line="240" w:lineRule="auto"/>
    </w:pPr>
    <w:rPr>
      <w:rFonts w:ascii="Times New Roman" w:eastAsia="Times New Roman" w:hAnsi="Times New Roman"/>
      <w:sz w:val="24"/>
      <w:szCs w:val="24"/>
    </w:rPr>
  </w:style>
  <w:style w:type="paragraph" w:styleId="affffd">
    <w:name w:val="endnote text"/>
    <w:basedOn w:val="a"/>
    <w:pPr>
      <w:spacing w:after="0" w:line="240" w:lineRule="auto"/>
    </w:pPr>
    <w:rPr>
      <w:sz w:val="20"/>
      <w:szCs w:val="20"/>
    </w:rPr>
  </w:style>
  <w:style w:type="paragraph" w:styleId="1fb">
    <w:name w:val="toc 1"/>
    <w:basedOn w:val="a"/>
    <w:next w:val="a"/>
    <w:pPr>
      <w:spacing w:before="120" w:after="0"/>
    </w:pPr>
    <w:rPr>
      <w:rFonts w:cs="Calibri"/>
      <w:b/>
      <w:bCs/>
      <w:i/>
      <w:iCs/>
      <w:sz w:val="24"/>
      <w:szCs w:val="24"/>
    </w:rPr>
  </w:style>
  <w:style w:type="paragraph" w:styleId="2f2">
    <w:name w:val="toc 2"/>
    <w:basedOn w:val="a"/>
    <w:next w:val="a"/>
    <w:pPr>
      <w:spacing w:before="120" w:after="0"/>
      <w:ind w:left="220"/>
    </w:pPr>
    <w:rPr>
      <w:rFonts w:cs="Calibri"/>
      <w:b/>
      <w:bCs/>
    </w:rPr>
  </w:style>
  <w:style w:type="paragraph" w:styleId="37">
    <w:name w:val="toc 3"/>
    <w:basedOn w:val="a"/>
    <w:next w:val="a"/>
    <w:pPr>
      <w:spacing w:after="0" w:line="240" w:lineRule="auto"/>
      <w:ind w:firstLine="567"/>
      <w:jc w:val="both"/>
    </w:pPr>
    <w:rPr>
      <w:rFonts w:cs="Calibri"/>
      <w:sz w:val="20"/>
      <w:szCs w:val="20"/>
    </w:rPr>
  </w:style>
  <w:style w:type="paragraph" w:styleId="43">
    <w:name w:val="toc 4"/>
    <w:basedOn w:val="a"/>
    <w:next w:val="a"/>
    <w:pPr>
      <w:spacing w:after="0"/>
      <w:ind w:left="660"/>
    </w:pPr>
    <w:rPr>
      <w:rFonts w:cs="Calibri"/>
      <w:sz w:val="20"/>
      <w:szCs w:val="20"/>
    </w:rPr>
  </w:style>
  <w:style w:type="paragraph" w:styleId="56">
    <w:name w:val="toc 5"/>
    <w:basedOn w:val="a"/>
    <w:next w:val="a"/>
    <w:pPr>
      <w:spacing w:after="0"/>
      <w:ind w:left="880"/>
    </w:pPr>
    <w:rPr>
      <w:rFonts w:cs="Calibri"/>
      <w:sz w:val="20"/>
      <w:szCs w:val="20"/>
    </w:rPr>
  </w:style>
  <w:style w:type="paragraph" w:styleId="62">
    <w:name w:val="toc 6"/>
    <w:basedOn w:val="a"/>
    <w:next w:val="a"/>
    <w:pPr>
      <w:spacing w:after="0"/>
      <w:ind w:left="1100"/>
    </w:pPr>
    <w:rPr>
      <w:rFonts w:cs="Calibri"/>
      <w:sz w:val="20"/>
      <w:szCs w:val="20"/>
    </w:rPr>
  </w:style>
  <w:style w:type="paragraph" w:styleId="74">
    <w:name w:val="toc 7"/>
    <w:basedOn w:val="a"/>
    <w:next w:val="a"/>
    <w:pPr>
      <w:spacing w:after="0"/>
      <w:ind w:left="1320"/>
    </w:pPr>
    <w:rPr>
      <w:rFonts w:cs="Calibri"/>
      <w:sz w:val="20"/>
      <w:szCs w:val="20"/>
    </w:rPr>
  </w:style>
  <w:style w:type="paragraph" w:styleId="84">
    <w:name w:val="toc 8"/>
    <w:basedOn w:val="a"/>
    <w:next w:val="a"/>
    <w:pPr>
      <w:spacing w:after="0"/>
      <w:ind w:left="1540"/>
    </w:pPr>
    <w:rPr>
      <w:rFonts w:cs="Calibri"/>
      <w:sz w:val="20"/>
      <w:szCs w:val="20"/>
    </w:rPr>
  </w:style>
  <w:style w:type="paragraph" w:styleId="93">
    <w:name w:val="toc 9"/>
    <w:basedOn w:val="a"/>
    <w:next w:val="a"/>
    <w:pPr>
      <w:spacing w:after="0"/>
      <w:ind w:left="1760"/>
    </w:pPr>
    <w:rPr>
      <w:rFonts w:cs="Calibri"/>
      <w:sz w:val="20"/>
      <w:szCs w:val="20"/>
    </w:rPr>
  </w:style>
  <w:style w:type="paragraph" w:customStyle="1" w:styleId="Default">
    <w:name w:val="Default"/>
    <w:qFormat/>
    <w:rPr>
      <w:rFonts w:ascii="Arial" w:eastAsia="Calibri" w:hAnsi="Arial" w:cs="Arial"/>
      <w:color w:val="000000"/>
      <w:lang w:val="ru-RU" w:bidi="ar-SA"/>
    </w:rPr>
  </w:style>
  <w:style w:type="paragraph" w:customStyle="1" w:styleId="affffe">
    <w:name w:val="Основной"/>
    <w:basedOn w:val="a"/>
    <w:qFormat/>
    <w:pPr>
      <w:widowControl/>
      <w:spacing w:after="0" w:line="214" w:lineRule="atLeast"/>
      <w:ind w:firstLine="283"/>
      <w:jc w:val="both"/>
    </w:pPr>
    <w:rPr>
      <w:rFonts w:ascii="NewtonCSanPin;Times New Roman" w:hAnsi="NewtonCSanPin;Times New Roman" w:cs="NewtonCSanPin;Times New Roman"/>
      <w:color w:val="000000"/>
      <w:sz w:val="21"/>
      <w:szCs w:val="21"/>
    </w:rPr>
  </w:style>
  <w:style w:type="paragraph" w:customStyle="1" w:styleId="afffff">
    <w:name w:val="Сноска"/>
    <w:basedOn w:val="affffe"/>
    <w:qFormat/>
    <w:pPr>
      <w:spacing w:line="174" w:lineRule="atLeast"/>
    </w:pPr>
    <w:rPr>
      <w:rFonts w:eastAsia="Times New Roman"/>
      <w:sz w:val="17"/>
      <w:szCs w:val="17"/>
    </w:rPr>
  </w:style>
  <w:style w:type="paragraph" w:customStyle="1" w:styleId="21">
    <w:name w:val="Средняя сетка 21"/>
    <w:basedOn w:val="a"/>
    <w:qFormat/>
    <w:pPr>
      <w:widowControl/>
      <w:numPr>
        <w:numId w:val="2"/>
      </w:numPr>
      <w:spacing w:after="0" w:line="360" w:lineRule="auto"/>
      <w:contextualSpacing/>
      <w:jc w:val="both"/>
      <w:outlineLvl w:val="1"/>
    </w:pPr>
    <w:rPr>
      <w:rFonts w:ascii="Times New Roman" w:eastAsia="Times New Roman" w:hAnsi="Times New Roman"/>
      <w:sz w:val="28"/>
      <w:szCs w:val="24"/>
    </w:rPr>
  </w:style>
  <w:style w:type="paragraph" w:customStyle="1" w:styleId="ConsPlusNormal">
    <w:name w:val="ConsPlusNormal"/>
    <w:qFormat/>
    <w:pPr>
      <w:widowControl w:val="0"/>
      <w:spacing w:after="200" w:line="276" w:lineRule="auto"/>
    </w:pPr>
    <w:rPr>
      <w:rFonts w:eastAsia="Times New Roman" w:cs="Times New Roman"/>
      <w:color w:val="000000"/>
      <w:sz w:val="28"/>
      <w:szCs w:val="28"/>
      <w:lang w:val="ru-RU" w:bidi="ar-SA"/>
    </w:rPr>
  </w:style>
  <w:style w:type="paragraph" w:styleId="afffff0">
    <w:name w:val="Revision"/>
    <w:qFormat/>
    <w:rPr>
      <w:rFonts w:ascii="Calibri" w:eastAsia="Calibri" w:hAnsi="Calibri" w:cs="Times New Roman"/>
      <w:sz w:val="22"/>
      <w:szCs w:val="22"/>
      <w:lang w:val="ru-RU" w:bidi="ar-SA"/>
    </w:rPr>
  </w:style>
  <w:style w:type="paragraph" w:customStyle="1" w:styleId="afffff1">
    <w:name w:val="Прижатый влево"/>
    <w:basedOn w:val="a"/>
    <w:next w:val="a"/>
    <w:qFormat/>
    <w:pPr>
      <w:spacing w:after="0" w:line="240" w:lineRule="auto"/>
    </w:pPr>
    <w:rPr>
      <w:rFonts w:ascii="Times New Roman CYR" w:eastAsia="Times New Roman" w:hAnsi="Times New Roman CYR" w:cs="Times New Roman CYR"/>
      <w:sz w:val="24"/>
      <w:szCs w:val="24"/>
    </w:rPr>
  </w:style>
  <w:style w:type="paragraph" w:customStyle="1" w:styleId="p4">
    <w:name w:val="p4"/>
    <w:basedOn w:val="a"/>
    <w:qFormat/>
    <w:pPr>
      <w:widowControl/>
      <w:spacing w:before="280" w:after="280" w:line="240" w:lineRule="auto"/>
    </w:pPr>
    <w:rPr>
      <w:rFonts w:ascii="Times New Roman" w:hAnsi="Times New Roman"/>
      <w:sz w:val="24"/>
      <w:szCs w:val="24"/>
    </w:rPr>
  </w:style>
  <w:style w:type="paragraph" w:customStyle="1" w:styleId="14TexstOSNOVA1012">
    <w:name w:val="14TexstOSNOVA_10/12"/>
    <w:basedOn w:val="a"/>
    <w:qFormat/>
    <w:pPr>
      <w:widowControl/>
      <w:spacing w:after="0" w:line="240" w:lineRule="atLeast"/>
      <w:ind w:firstLine="340"/>
      <w:jc w:val="both"/>
    </w:pPr>
    <w:rPr>
      <w:rFonts w:ascii="PragmaticaC;Courier New" w:eastAsia="Times New Roman" w:hAnsi="PragmaticaC;Courier New" w:cs="PragmaticaC;Courier New"/>
      <w:color w:val="000000"/>
      <w:sz w:val="20"/>
      <w:szCs w:val="20"/>
    </w:rPr>
  </w:style>
  <w:style w:type="paragraph" w:customStyle="1" w:styleId="s16">
    <w:name w:val="s_16"/>
    <w:basedOn w:val="a"/>
    <w:qFormat/>
    <w:pPr>
      <w:widowControl/>
      <w:spacing w:before="280" w:after="280" w:line="240" w:lineRule="auto"/>
    </w:pPr>
    <w:rPr>
      <w:rFonts w:ascii="Times New Roman" w:eastAsia="Times New Roman" w:hAnsi="Times New Roman"/>
      <w:sz w:val="24"/>
      <w:szCs w:val="24"/>
    </w:rPr>
  </w:style>
  <w:style w:type="paragraph" w:customStyle="1" w:styleId="228bf8a64b8551e1msonormal">
    <w:name w:val="228bf8a64b8551e1msonormal"/>
    <w:basedOn w:val="a"/>
    <w:qFormat/>
    <w:pPr>
      <w:widowControl/>
      <w:spacing w:before="280" w:after="280" w:line="240" w:lineRule="auto"/>
    </w:pPr>
    <w:rPr>
      <w:rFonts w:ascii="Times New Roman" w:eastAsia="Times New Roman" w:hAnsi="Times New Roman"/>
      <w:sz w:val="24"/>
      <w:szCs w:val="24"/>
    </w:rPr>
  </w:style>
  <w:style w:type="paragraph" w:customStyle="1" w:styleId="body">
    <w:name w:val="body"/>
    <w:basedOn w:val="a"/>
    <w:qFormat/>
    <w:pPr>
      <w:spacing w:after="0" w:line="240" w:lineRule="atLeast"/>
      <w:ind w:firstLine="227"/>
      <w:jc w:val="both"/>
    </w:pPr>
    <w:rPr>
      <w:rFonts w:ascii="SchoolBookSanPin;Times New Roma" w:eastAsia="Times New Roman" w:hAnsi="SchoolBookSanPin;Times New Roma" w:cs="SchoolBookSanPin;Times New Roma"/>
      <w:color w:val="000000"/>
      <w:sz w:val="20"/>
      <w:szCs w:val="20"/>
    </w:rPr>
  </w:style>
  <w:style w:type="paragraph" w:customStyle="1" w:styleId="list-bullet">
    <w:name w:val="list-bullet"/>
    <w:basedOn w:val="body"/>
    <w:qFormat/>
    <w:pPr>
      <w:ind w:left="227" w:hanging="142"/>
    </w:pPr>
  </w:style>
  <w:style w:type="paragraph" w:customStyle="1" w:styleId="list-dash">
    <w:name w:val="list-dash"/>
    <w:basedOn w:val="list-bullet"/>
    <w:qFormat/>
    <w:pPr>
      <w:ind w:hanging="227"/>
    </w:pPr>
  </w:style>
  <w:style w:type="paragraph" w:customStyle="1" w:styleId="afffff2">
    <w:name w:val="Другое"/>
    <w:basedOn w:val="a"/>
    <w:qFormat/>
    <w:pPr>
      <w:spacing w:after="0" w:line="268" w:lineRule="auto"/>
      <w:ind w:firstLine="240"/>
    </w:pPr>
    <w:rPr>
      <w:rFonts w:ascii="Georgia" w:hAnsi="Georgia" w:cs="Georgia"/>
      <w:sz w:val="19"/>
      <w:szCs w:val="20"/>
    </w:rPr>
  </w:style>
  <w:style w:type="paragraph" w:customStyle="1" w:styleId="38">
    <w:name w:val="Заголовок №3"/>
    <w:basedOn w:val="a"/>
    <w:qFormat/>
    <w:pPr>
      <w:spacing w:after="820" w:line="220" w:lineRule="auto"/>
      <w:jc w:val="center"/>
      <w:outlineLvl w:val="2"/>
    </w:pPr>
    <w:rPr>
      <w:rFonts w:ascii="Times New Roman" w:hAnsi="Times New Roman"/>
      <w:color w:val="808285"/>
      <w:sz w:val="26"/>
      <w:szCs w:val="20"/>
    </w:rPr>
  </w:style>
  <w:style w:type="paragraph" w:customStyle="1" w:styleId="44">
    <w:name w:val="Основной текст (4)"/>
    <w:basedOn w:val="a"/>
    <w:qFormat/>
    <w:pPr>
      <w:spacing w:after="120" w:line="297" w:lineRule="auto"/>
    </w:pPr>
    <w:rPr>
      <w:rFonts w:ascii="Arial" w:hAnsi="Arial" w:cs="Arial"/>
      <w:sz w:val="17"/>
      <w:szCs w:val="20"/>
    </w:rPr>
  </w:style>
  <w:style w:type="paragraph" w:customStyle="1" w:styleId="1fc">
    <w:name w:val="Заголовок №1"/>
    <w:basedOn w:val="a"/>
    <w:qFormat/>
    <w:pPr>
      <w:spacing w:after="380" w:line="261" w:lineRule="auto"/>
      <w:jc w:val="center"/>
      <w:outlineLvl w:val="0"/>
    </w:pPr>
    <w:rPr>
      <w:rFonts w:ascii="Arial" w:hAnsi="Arial" w:cs="Arial"/>
      <w:b/>
      <w:color w:val="808285"/>
      <w:sz w:val="66"/>
      <w:szCs w:val="20"/>
    </w:rPr>
  </w:style>
  <w:style w:type="paragraph" w:customStyle="1" w:styleId="39">
    <w:name w:val="Основной текст (3)"/>
    <w:basedOn w:val="a"/>
    <w:qFormat/>
    <w:pPr>
      <w:spacing w:after="250" w:line="225" w:lineRule="auto"/>
    </w:pPr>
    <w:rPr>
      <w:b/>
      <w:szCs w:val="20"/>
    </w:rPr>
  </w:style>
  <w:style w:type="paragraph" w:customStyle="1" w:styleId="2f3">
    <w:name w:val="Колонтитул (2)"/>
    <w:basedOn w:val="a"/>
    <w:qFormat/>
    <w:pPr>
      <w:spacing w:after="0" w:line="240" w:lineRule="auto"/>
    </w:pPr>
    <w:rPr>
      <w:rFonts w:ascii="Times New Roman" w:hAnsi="Times New Roman"/>
      <w:sz w:val="20"/>
      <w:szCs w:val="20"/>
    </w:rPr>
  </w:style>
  <w:style w:type="paragraph" w:customStyle="1" w:styleId="afffff3">
    <w:name w:val="Оглавление"/>
    <w:basedOn w:val="a"/>
    <w:qFormat/>
    <w:pPr>
      <w:spacing w:after="0" w:line="240" w:lineRule="auto"/>
      <w:ind w:firstLine="350"/>
    </w:pPr>
    <w:rPr>
      <w:rFonts w:ascii="Georgia" w:hAnsi="Georgia" w:cs="Georgia"/>
      <w:sz w:val="19"/>
      <w:szCs w:val="20"/>
    </w:rPr>
  </w:style>
  <w:style w:type="paragraph" w:customStyle="1" w:styleId="45">
    <w:name w:val="Заголовок №4"/>
    <w:basedOn w:val="a"/>
    <w:qFormat/>
    <w:pPr>
      <w:spacing w:after="60" w:line="264" w:lineRule="auto"/>
      <w:outlineLvl w:val="3"/>
    </w:pPr>
    <w:rPr>
      <w:rFonts w:ascii="Tahoma" w:hAnsi="Tahoma" w:cs="Tahoma"/>
      <w:b/>
      <w:sz w:val="18"/>
      <w:szCs w:val="20"/>
    </w:rPr>
  </w:style>
  <w:style w:type="paragraph" w:customStyle="1" w:styleId="2f4">
    <w:name w:val="Основной текст (2)"/>
    <w:basedOn w:val="a"/>
    <w:qFormat/>
    <w:pPr>
      <w:spacing w:after="40" w:line="268" w:lineRule="auto"/>
    </w:pPr>
    <w:rPr>
      <w:rFonts w:ascii="Tahoma" w:hAnsi="Tahoma" w:cs="Tahoma"/>
      <w:b/>
      <w:sz w:val="18"/>
      <w:szCs w:val="20"/>
    </w:rPr>
  </w:style>
  <w:style w:type="paragraph" w:customStyle="1" w:styleId="2f5">
    <w:name w:val="Заголовок №2"/>
    <w:basedOn w:val="a"/>
    <w:qFormat/>
    <w:pPr>
      <w:spacing w:after="0" w:line="180" w:lineRule="auto"/>
      <w:outlineLvl w:val="1"/>
    </w:pPr>
    <w:rPr>
      <w:b/>
      <w:smallCaps/>
      <w:sz w:val="28"/>
      <w:szCs w:val="20"/>
    </w:rPr>
  </w:style>
  <w:style w:type="paragraph" w:customStyle="1" w:styleId="75">
    <w:name w:val="Основной текст (7)"/>
    <w:basedOn w:val="a"/>
    <w:qFormat/>
    <w:pPr>
      <w:spacing w:after="0" w:line="240" w:lineRule="auto"/>
    </w:pPr>
    <w:rPr>
      <w:rFonts w:ascii="Arial" w:hAnsi="Arial" w:cs="Arial"/>
      <w:sz w:val="15"/>
      <w:szCs w:val="20"/>
    </w:rPr>
  </w:style>
  <w:style w:type="paragraph" w:customStyle="1" w:styleId="afffff4">
    <w:name w:val="Подпись к таблице"/>
    <w:basedOn w:val="a"/>
    <w:qFormat/>
    <w:pPr>
      <w:spacing w:after="0" w:line="240" w:lineRule="auto"/>
    </w:pPr>
    <w:rPr>
      <w:rFonts w:ascii="Arial" w:hAnsi="Arial" w:cs="Arial"/>
      <w:sz w:val="15"/>
      <w:szCs w:val="20"/>
    </w:rPr>
  </w:style>
  <w:style w:type="paragraph" w:customStyle="1" w:styleId="afffff5">
    <w:name w:val="Колонтитул"/>
    <w:basedOn w:val="a"/>
    <w:qFormat/>
    <w:pPr>
      <w:spacing w:after="0" w:line="240" w:lineRule="auto"/>
    </w:pPr>
    <w:rPr>
      <w:rFonts w:ascii="Arial" w:hAnsi="Arial" w:cs="Arial"/>
      <w:sz w:val="15"/>
      <w:szCs w:val="20"/>
    </w:rPr>
  </w:style>
  <w:style w:type="paragraph" w:customStyle="1" w:styleId="85">
    <w:name w:val="Основной текст (8)"/>
    <w:basedOn w:val="a"/>
    <w:qFormat/>
    <w:pPr>
      <w:spacing w:after="0" w:line="240" w:lineRule="auto"/>
    </w:pPr>
    <w:rPr>
      <w:b/>
      <w:sz w:val="11"/>
      <w:szCs w:val="20"/>
    </w:rPr>
  </w:style>
  <w:style w:type="paragraph" w:customStyle="1" w:styleId="TableParagraph">
    <w:name w:val="Table Paragraph"/>
    <w:basedOn w:val="a"/>
    <w:qFormat/>
    <w:pPr>
      <w:spacing w:after="0" w:line="240" w:lineRule="auto"/>
    </w:pPr>
    <w:rPr>
      <w:rFonts w:ascii="Cambria" w:eastAsia="Cambria" w:hAnsi="Cambria" w:cs="Cambria"/>
    </w:rPr>
  </w:style>
  <w:style w:type="paragraph" w:customStyle="1" w:styleId="afffff6">
    <w:name w:val="об"/>
    <w:basedOn w:val="a"/>
    <w:qFormat/>
    <w:pPr>
      <w:spacing w:before="120" w:after="120" w:line="360" w:lineRule="auto"/>
    </w:pPr>
    <w:rPr>
      <w:rFonts w:ascii="Times New Roman" w:eastAsia="Cambria" w:hAnsi="Times New Roman"/>
      <w:b/>
      <w:i/>
      <w:sz w:val="24"/>
      <w:szCs w:val="24"/>
    </w:rPr>
  </w:style>
  <w:style w:type="paragraph" w:customStyle="1" w:styleId="2f6">
    <w:name w:val="Указатель2"/>
    <w:basedOn w:val="a"/>
    <w:qFormat/>
    <w:pPr>
      <w:widowControl/>
      <w:suppressLineNumbers/>
    </w:pPr>
    <w:rPr>
      <w:rFonts w:cs="Mangal"/>
      <w:color w:val="000000"/>
    </w:rPr>
  </w:style>
  <w:style w:type="paragraph" w:customStyle="1" w:styleId="afffff7">
    <w:name w:val="Надпись"/>
    <w:basedOn w:val="a"/>
    <w:qFormat/>
    <w:pPr>
      <w:widowControl/>
      <w:suppressLineNumbers/>
      <w:spacing w:before="120" w:after="120"/>
    </w:pPr>
    <w:rPr>
      <w:rFonts w:cs="Mangal"/>
      <w:i/>
      <w:iCs/>
      <w:color w:val="000000"/>
      <w:sz w:val="24"/>
      <w:szCs w:val="24"/>
    </w:rPr>
  </w:style>
  <w:style w:type="paragraph" w:customStyle="1" w:styleId="1fd">
    <w:name w:val="Указатель1"/>
    <w:basedOn w:val="a"/>
    <w:qFormat/>
    <w:pPr>
      <w:widowControl/>
      <w:suppressLineNumbers/>
    </w:pPr>
    <w:rPr>
      <w:rFonts w:cs="Mangal"/>
      <w:color w:val="000000"/>
    </w:rPr>
  </w:style>
  <w:style w:type="paragraph" w:customStyle="1" w:styleId="HeaderFooter">
    <w:name w:val="Header &amp; Footer"/>
    <w:qFormat/>
    <w:pPr>
      <w:tabs>
        <w:tab w:val="right" w:pos="9020"/>
      </w:tabs>
    </w:pPr>
    <w:rPr>
      <w:rFonts w:ascii="Helvetica Neue;Times New Roman" w:eastAsia="Arial Unicode MS" w:hAnsi="Helvetica Neue;Times New Roman" w:cs="Arial Unicode MS"/>
      <w:color w:val="000000"/>
      <w:lang w:val="ru-RU" w:bidi="ar-SA"/>
    </w:rPr>
  </w:style>
  <w:style w:type="paragraph" w:customStyle="1" w:styleId="1fe">
    <w:name w:val="Заголовок таблицы ссылок1"/>
    <w:next w:val="a"/>
    <w:qFormat/>
    <w:pPr>
      <w:keepNext/>
      <w:keepLines/>
      <w:spacing w:before="480" w:after="200" w:line="276" w:lineRule="auto"/>
    </w:pPr>
    <w:rPr>
      <w:rFonts w:ascii="Cambria" w:eastAsia="Cambria" w:hAnsi="Cambria" w:cs="Cambria"/>
      <w:b/>
      <w:bCs/>
      <w:color w:val="365F91"/>
      <w:sz w:val="28"/>
      <w:szCs w:val="28"/>
      <w:lang w:val="ru-RU" w:bidi="ar-SA"/>
    </w:rPr>
  </w:style>
  <w:style w:type="paragraph" w:styleId="afffff8">
    <w:name w:val="Body Text Indent"/>
    <w:pPr>
      <w:spacing w:after="120" w:line="276" w:lineRule="auto"/>
      <w:ind w:left="283"/>
    </w:pPr>
    <w:rPr>
      <w:rFonts w:ascii="Calibri" w:eastAsia="Calibri" w:hAnsi="Calibri" w:cs="Times New Roman"/>
      <w:color w:val="000000"/>
      <w:sz w:val="22"/>
      <w:szCs w:val="22"/>
      <w:lang w:val="ru-RU" w:bidi="ar-SA"/>
    </w:rPr>
  </w:style>
  <w:style w:type="paragraph" w:customStyle="1" w:styleId="1ff">
    <w:name w:val="Без интервала1"/>
    <w:qFormat/>
    <w:pPr>
      <w:spacing w:after="200" w:line="276" w:lineRule="auto"/>
    </w:pPr>
    <w:rPr>
      <w:rFonts w:eastAsia="Arial Unicode MS" w:cs="Times New Roman"/>
      <w:color w:val="000000"/>
      <w:lang w:val="ru-RU" w:bidi="ar-SA"/>
    </w:rPr>
  </w:style>
  <w:style w:type="paragraph" w:customStyle="1" w:styleId="p1">
    <w:name w:val="p1"/>
    <w:qFormat/>
    <w:pPr>
      <w:spacing w:line="216" w:lineRule="atLeast"/>
      <w:jc w:val="center"/>
    </w:pPr>
    <w:rPr>
      <w:rFonts w:ascii="Trebuchet MS" w:eastAsia="Arial Unicode MS" w:hAnsi="Trebuchet MS" w:cs="Arial Unicode MS"/>
      <w:color w:val="000000"/>
      <w:sz w:val="18"/>
      <w:szCs w:val="18"/>
      <w:lang w:val="ru-RU" w:bidi="ar-SA"/>
    </w:rPr>
  </w:style>
  <w:style w:type="paragraph" w:customStyle="1" w:styleId="p2">
    <w:name w:val="p2"/>
    <w:qFormat/>
    <w:pPr>
      <w:spacing w:line="216" w:lineRule="atLeast"/>
      <w:jc w:val="center"/>
    </w:pPr>
    <w:rPr>
      <w:rFonts w:eastAsia="Times New Roman" w:cs="Times New Roman"/>
      <w:color w:val="000000"/>
      <w:sz w:val="18"/>
      <w:szCs w:val="18"/>
      <w:lang w:val="ru-RU" w:bidi="ar-SA"/>
    </w:rPr>
  </w:style>
  <w:style w:type="paragraph" w:customStyle="1" w:styleId="p3">
    <w:name w:val="p3"/>
    <w:qFormat/>
    <w:rPr>
      <w:rFonts w:eastAsia="Arial Unicode MS" w:cs="Arial Unicode MS"/>
      <w:color w:val="000000"/>
      <w:sz w:val="18"/>
      <w:szCs w:val="18"/>
      <w:lang w:val="ru-RU" w:bidi="ar-SA"/>
    </w:rPr>
  </w:style>
  <w:style w:type="paragraph" w:customStyle="1" w:styleId="p5">
    <w:name w:val="p5"/>
    <w:qFormat/>
    <w:pPr>
      <w:jc w:val="both"/>
    </w:pPr>
    <w:rPr>
      <w:rFonts w:eastAsia="Arial Unicode MS" w:cs="Arial Unicode MS"/>
      <w:color w:val="000000"/>
      <w:sz w:val="18"/>
      <w:szCs w:val="18"/>
      <w:lang w:val="ru-RU" w:bidi="ar-SA"/>
    </w:rPr>
  </w:style>
  <w:style w:type="paragraph" w:customStyle="1" w:styleId="p6">
    <w:name w:val="p6"/>
    <w:qFormat/>
    <w:rPr>
      <w:rFonts w:eastAsia="Times New Roman" w:cs="Times New Roman"/>
      <w:color w:val="000000"/>
      <w:sz w:val="18"/>
      <w:szCs w:val="18"/>
      <w:lang w:val="ru-RU" w:bidi="ar-SA"/>
    </w:rPr>
  </w:style>
  <w:style w:type="paragraph" w:customStyle="1" w:styleId="311">
    <w:name w:val="Основной текст 31"/>
    <w:basedOn w:val="a"/>
    <w:qFormat/>
    <w:pPr>
      <w:spacing w:after="120" w:line="240" w:lineRule="auto"/>
    </w:pPr>
    <w:rPr>
      <w:rFonts w:ascii="Times New Roman" w:eastAsia="Arial Unicode MS" w:hAnsi="Times New Roman"/>
      <w:sz w:val="16"/>
      <w:szCs w:val="16"/>
    </w:rPr>
  </w:style>
  <w:style w:type="paragraph" w:customStyle="1" w:styleId="afffff9">
    <w:name w:val="Письмо"/>
    <w:basedOn w:val="a"/>
    <w:qFormat/>
    <w:pPr>
      <w:widowControl/>
      <w:spacing w:after="0" w:line="320" w:lineRule="exact"/>
      <w:ind w:firstLine="720"/>
      <w:jc w:val="both"/>
    </w:pPr>
    <w:rPr>
      <w:rFonts w:ascii="Times New Roman" w:eastAsia="Times New Roman" w:hAnsi="Times New Roman"/>
      <w:sz w:val="28"/>
      <w:szCs w:val="20"/>
    </w:rPr>
  </w:style>
  <w:style w:type="paragraph" w:customStyle="1" w:styleId="c1">
    <w:name w:val="c1"/>
    <w:basedOn w:val="a"/>
    <w:qFormat/>
    <w:pPr>
      <w:widowControl/>
      <w:spacing w:before="90" w:after="90" w:line="240" w:lineRule="auto"/>
    </w:pPr>
    <w:rPr>
      <w:rFonts w:ascii="Times New Roman" w:eastAsia="Times New Roman" w:hAnsi="Times New Roman"/>
      <w:sz w:val="24"/>
      <w:szCs w:val="24"/>
    </w:rPr>
  </w:style>
  <w:style w:type="paragraph" w:customStyle="1" w:styleId="214">
    <w:name w:val="Основной текст с отступом 21"/>
    <w:basedOn w:val="a"/>
    <w:qFormat/>
    <w:pPr>
      <w:widowControl/>
      <w:spacing w:after="120" w:line="480" w:lineRule="auto"/>
      <w:ind w:left="283"/>
    </w:pPr>
    <w:rPr>
      <w:color w:val="000000"/>
    </w:rPr>
  </w:style>
  <w:style w:type="paragraph" w:customStyle="1" w:styleId="1ff0">
    <w:name w:val="Текст примечания1"/>
    <w:basedOn w:val="a"/>
    <w:qFormat/>
    <w:pPr>
      <w:widowControl/>
      <w:spacing w:line="240" w:lineRule="auto"/>
    </w:pPr>
    <w:rPr>
      <w:color w:val="000000"/>
      <w:sz w:val="20"/>
      <w:szCs w:val="20"/>
    </w:rPr>
  </w:style>
  <w:style w:type="paragraph" w:customStyle="1" w:styleId="1ff1">
    <w:name w:val="Абзац списка1"/>
    <w:basedOn w:val="a"/>
    <w:qFormat/>
    <w:pPr>
      <w:widowControl/>
      <w:spacing w:after="0"/>
      <w:ind w:left="720"/>
      <w:contextualSpacing/>
    </w:pPr>
    <w:rPr>
      <w:rFonts w:eastAsia="Times New Roman" w:cs="Calibri"/>
    </w:rPr>
  </w:style>
  <w:style w:type="paragraph" w:customStyle="1" w:styleId="2f7">
    <w:name w:val="Абзац списка2"/>
    <w:basedOn w:val="a"/>
    <w:qFormat/>
    <w:pPr>
      <w:widowControl/>
      <w:spacing w:after="0"/>
      <w:ind w:left="720"/>
      <w:contextualSpacing/>
    </w:pPr>
    <w:rPr>
      <w:rFonts w:eastAsia="Times New Roman" w:cs="Calibri"/>
    </w:rPr>
  </w:style>
  <w:style w:type="paragraph" w:customStyle="1" w:styleId="pcenter">
    <w:name w:val="pcenter"/>
    <w:basedOn w:val="a"/>
    <w:qFormat/>
    <w:pPr>
      <w:widowControl/>
      <w:spacing w:before="280" w:after="280" w:line="240" w:lineRule="auto"/>
    </w:pPr>
    <w:rPr>
      <w:rFonts w:ascii="Times New Roman" w:eastAsia="Times New Roman" w:hAnsi="Times New Roman"/>
      <w:sz w:val="24"/>
      <w:szCs w:val="24"/>
    </w:rPr>
  </w:style>
  <w:style w:type="paragraph" w:customStyle="1" w:styleId="afffffa">
    <w:name w:val="Содержимое таблицы"/>
    <w:basedOn w:val="a"/>
    <w:qFormat/>
    <w:pPr>
      <w:widowControl/>
      <w:suppressLineNumbers/>
    </w:pPr>
    <w:rPr>
      <w:rFonts w:cs="Calibri"/>
      <w:color w:val="000000"/>
    </w:rPr>
  </w:style>
  <w:style w:type="paragraph" w:customStyle="1" w:styleId="afffffb">
    <w:name w:val="Заголовок таблицы"/>
    <w:basedOn w:val="afffffa"/>
    <w:qFormat/>
    <w:pPr>
      <w:jc w:val="center"/>
    </w:pPr>
    <w:rPr>
      <w:b/>
      <w:bCs/>
    </w:rPr>
  </w:style>
  <w:style w:type="paragraph" w:customStyle="1" w:styleId="u-2-msonormal">
    <w:name w:val="u-2-msonormal"/>
    <w:basedOn w:val="a"/>
    <w:qFormat/>
    <w:pPr>
      <w:widowControl/>
      <w:spacing w:before="280" w:after="280" w:line="240" w:lineRule="auto"/>
    </w:pPr>
    <w:rPr>
      <w:rFonts w:ascii="Times New Roman" w:eastAsia="Times New Roman" w:hAnsi="Times New Roman"/>
      <w:sz w:val="24"/>
      <w:szCs w:val="24"/>
    </w:rPr>
  </w:style>
  <w:style w:type="paragraph" w:customStyle="1" w:styleId="3a">
    <w:name w:val="Абзац списка3"/>
    <w:basedOn w:val="a"/>
    <w:qFormat/>
    <w:pPr>
      <w:widowControl/>
      <w:ind w:left="720"/>
      <w:contextualSpacing/>
    </w:pPr>
    <w:rPr>
      <w:rFonts w:eastAsia="Times New Roman"/>
    </w:rPr>
  </w:style>
  <w:style w:type="paragraph" w:customStyle="1" w:styleId="afffffc">
    <w:name w:val="Петит"/>
    <w:basedOn w:val="a"/>
    <w:qFormat/>
    <w:pPr>
      <w:spacing w:after="0" w:line="302" w:lineRule="auto"/>
      <w:ind w:firstLine="340"/>
      <w:jc w:val="both"/>
    </w:pPr>
    <w:rPr>
      <w:rFonts w:ascii="SchoolBookC" w:eastAsia="Times New Roman" w:hAnsi="SchoolBookC" w:cs="SchoolBookC"/>
      <w:color w:val="000000"/>
      <w:sz w:val="19"/>
      <w:szCs w:val="19"/>
    </w:rPr>
  </w:style>
  <w:style w:type="paragraph" w:customStyle="1" w:styleId="111">
    <w:name w:val="Заголовок 11"/>
    <w:basedOn w:val="a"/>
    <w:next w:val="a"/>
    <w:qFormat/>
    <w:pPr>
      <w:keepNext/>
      <w:keepLines/>
      <w:widowControl/>
      <w:spacing w:before="240" w:after="120" w:line="360" w:lineRule="auto"/>
      <w:jc w:val="center"/>
      <w:outlineLvl w:val="0"/>
    </w:pPr>
    <w:rPr>
      <w:rFonts w:ascii="Cambria" w:eastAsia="Times New Roman" w:hAnsi="Cambria" w:cs="Cambria"/>
      <w:b/>
      <w:bCs/>
      <w:color w:val="365F91"/>
      <w:sz w:val="28"/>
      <w:szCs w:val="28"/>
    </w:rPr>
  </w:style>
  <w:style w:type="paragraph" w:customStyle="1" w:styleId="312">
    <w:name w:val="Заголовок 31"/>
    <w:basedOn w:val="a"/>
    <w:next w:val="a"/>
    <w:qFormat/>
    <w:pPr>
      <w:keepNext/>
      <w:keepLines/>
      <w:widowControl/>
      <w:spacing w:before="200" w:after="0" w:line="240" w:lineRule="auto"/>
      <w:outlineLvl w:val="2"/>
    </w:pPr>
    <w:rPr>
      <w:rFonts w:ascii="Cambria" w:eastAsia="Arial" w:hAnsi="Cambria" w:cs="Cambria"/>
      <w:b/>
      <w:bCs/>
      <w:color w:val="4F81BD"/>
      <w:sz w:val="24"/>
      <w:szCs w:val="24"/>
    </w:rPr>
  </w:style>
  <w:style w:type="paragraph" w:customStyle="1" w:styleId="711">
    <w:name w:val="Заголовок 71"/>
    <w:basedOn w:val="a"/>
    <w:next w:val="a"/>
    <w:qFormat/>
    <w:pPr>
      <w:keepNext/>
      <w:keepLines/>
      <w:widowControl/>
      <w:spacing w:before="200" w:after="0"/>
      <w:outlineLvl w:val="6"/>
    </w:pPr>
    <w:rPr>
      <w:b/>
      <w:bCs/>
      <w:i/>
      <w:iCs/>
      <w:color w:val="5A5A5A"/>
      <w:sz w:val="20"/>
      <w:szCs w:val="20"/>
    </w:rPr>
  </w:style>
  <w:style w:type="paragraph" w:customStyle="1" w:styleId="811">
    <w:name w:val="Заголовок 81"/>
    <w:basedOn w:val="a"/>
    <w:next w:val="a"/>
    <w:qFormat/>
    <w:pPr>
      <w:keepNext/>
      <w:keepLines/>
      <w:widowControl/>
      <w:spacing w:before="200" w:after="0"/>
      <w:outlineLvl w:val="7"/>
    </w:pPr>
    <w:rPr>
      <w:b/>
      <w:bCs/>
      <w:color w:val="7F7F7F"/>
      <w:sz w:val="20"/>
      <w:szCs w:val="20"/>
    </w:rPr>
  </w:style>
  <w:style w:type="paragraph" w:customStyle="1" w:styleId="910">
    <w:name w:val="Заголовок 91"/>
    <w:basedOn w:val="a"/>
    <w:next w:val="a"/>
    <w:qFormat/>
    <w:pPr>
      <w:keepNext/>
      <w:keepLines/>
      <w:widowControl/>
      <w:spacing w:before="200" w:after="0"/>
      <w:outlineLvl w:val="8"/>
    </w:pPr>
    <w:rPr>
      <w:b/>
      <w:bCs/>
      <w:i/>
      <w:iCs/>
      <w:color w:val="7F7F7F"/>
      <w:sz w:val="18"/>
      <w:szCs w:val="18"/>
    </w:rPr>
  </w:style>
  <w:style w:type="paragraph" w:customStyle="1" w:styleId="Pa0">
    <w:name w:val="Pa0"/>
    <w:basedOn w:val="Default"/>
    <w:next w:val="Default"/>
    <w:qFormat/>
    <w:pPr>
      <w:spacing w:line="281" w:lineRule="atLeast"/>
    </w:pPr>
    <w:rPr>
      <w:rFonts w:ascii="Newton" w:hAnsi="Newton" w:cs="Times New Roman"/>
    </w:rPr>
  </w:style>
  <w:style w:type="paragraph" w:customStyle="1" w:styleId="Pa2">
    <w:name w:val="Pa2"/>
    <w:basedOn w:val="Default"/>
    <w:next w:val="Default"/>
    <w:qFormat/>
    <w:pPr>
      <w:spacing w:line="281" w:lineRule="atLeast"/>
    </w:pPr>
    <w:rPr>
      <w:rFonts w:ascii="Newton" w:hAnsi="Newton" w:cs="Times New Roman"/>
    </w:rPr>
  </w:style>
  <w:style w:type="paragraph" w:customStyle="1" w:styleId="Pa1">
    <w:name w:val="Pa1"/>
    <w:basedOn w:val="Default"/>
    <w:next w:val="Default"/>
    <w:qFormat/>
    <w:pPr>
      <w:spacing w:line="281" w:lineRule="atLeast"/>
    </w:pPr>
    <w:rPr>
      <w:rFonts w:ascii="Newton" w:hAnsi="Newton" w:cs="Times New Roman"/>
    </w:rPr>
  </w:style>
  <w:style w:type="paragraph" w:customStyle="1" w:styleId="Pa5">
    <w:name w:val="Pa5"/>
    <w:basedOn w:val="Default"/>
    <w:next w:val="Default"/>
    <w:qFormat/>
    <w:pPr>
      <w:spacing w:line="281" w:lineRule="atLeast"/>
    </w:pPr>
    <w:rPr>
      <w:rFonts w:ascii="Newton" w:hAnsi="Newton" w:cs="Times New Roman"/>
    </w:rPr>
  </w:style>
  <w:style w:type="paragraph" w:customStyle="1" w:styleId="Pa6">
    <w:name w:val="Pa6"/>
    <w:basedOn w:val="Default"/>
    <w:next w:val="Default"/>
    <w:qFormat/>
    <w:pPr>
      <w:spacing w:line="281" w:lineRule="atLeast"/>
    </w:pPr>
    <w:rPr>
      <w:rFonts w:ascii="Newton" w:hAnsi="Newton" w:cs="Times New Roman"/>
    </w:rPr>
  </w:style>
  <w:style w:type="paragraph" w:customStyle="1" w:styleId="afffffd">
    <w:name w:val="Буллит"/>
    <w:basedOn w:val="affffe"/>
    <w:qFormat/>
    <w:pPr>
      <w:ind w:firstLine="244"/>
    </w:pPr>
    <w:rPr>
      <w:rFonts w:eastAsia="Times New Roman"/>
    </w:rPr>
  </w:style>
  <w:style w:type="paragraph" w:customStyle="1" w:styleId="afffffe">
    <w:name w:val="Буллит Курсив"/>
    <w:basedOn w:val="afffffd"/>
    <w:qFormat/>
    <w:rPr>
      <w:i/>
      <w:iCs/>
    </w:rPr>
  </w:style>
  <w:style w:type="paragraph" w:customStyle="1" w:styleId="msonormalbullet2gif">
    <w:name w:val="msonormalbullet2.gif"/>
    <w:basedOn w:val="a"/>
    <w:qFormat/>
    <w:pPr>
      <w:widowControl/>
      <w:spacing w:before="280" w:after="280" w:line="240" w:lineRule="auto"/>
    </w:pPr>
    <w:rPr>
      <w:rFonts w:eastAsia="Times New Roman" w:cs="Calibri"/>
      <w:sz w:val="24"/>
      <w:szCs w:val="24"/>
    </w:rPr>
  </w:style>
  <w:style w:type="paragraph" w:customStyle="1" w:styleId="1ff2">
    <w:name w:val="Текст выноски1"/>
    <w:basedOn w:val="a"/>
    <w:next w:val="affff8"/>
    <w:qFormat/>
    <w:pPr>
      <w:widowControl/>
      <w:spacing w:after="0" w:line="240" w:lineRule="auto"/>
    </w:pPr>
    <w:rPr>
      <w:rFonts w:ascii="Tahoma" w:hAnsi="Tahoma" w:cs="Tahoma"/>
      <w:sz w:val="16"/>
      <w:szCs w:val="16"/>
    </w:rPr>
  </w:style>
  <w:style w:type="paragraph" w:customStyle="1" w:styleId="CM13">
    <w:name w:val="CM13"/>
    <w:basedOn w:val="a"/>
    <w:next w:val="a"/>
    <w:qFormat/>
    <w:pPr>
      <w:spacing w:after="238" w:line="240" w:lineRule="auto"/>
    </w:pPr>
    <w:rPr>
      <w:rFonts w:ascii="GHOIB C+ School Book C San Pin;" w:eastAsia="Times New Roman" w:hAnsi="GHOIB C+ School Book C San Pin;" w:cs="GHOIB C+ School Book C San Pin;"/>
      <w:sz w:val="24"/>
      <w:szCs w:val="24"/>
    </w:rPr>
  </w:style>
  <w:style w:type="paragraph" w:customStyle="1" w:styleId="c7">
    <w:name w:val="c7"/>
    <w:basedOn w:val="a"/>
    <w:qFormat/>
    <w:pPr>
      <w:widowControl/>
      <w:spacing w:before="280" w:after="280" w:line="240" w:lineRule="auto"/>
    </w:pPr>
    <w:rPr>
      <w:rFonts w:ascii="Times New Roman" w:eastAsia="Times New Roman" w:hAnsi="Times New Roman"/>
      <w:sz w:val="24"/>
      <w:szCs w:val="24"/>
    </w:rPr>
  </w:style>
  <w:style w:type="paragraph" w:customStyle="1" w:styleId="1ff3">
    <w:name w:val="Текст сноски1"/>
    <w:basedOn w:val="a"/>
    <w:next w:val="affffb"/>
    <w:qFormat/>
    <w:pPr>
      <w:widowControl/>
      <w:spacing w:after="0" w:line="240" w:lineRule="auto"/>
    </w:pPr>
    <w:rPr>
      <w:sz w:val="20"/>
      <w:szCs w:val="20"/>
    </w:rPr>
  </w:style>
  <w:style w:type="paragraph" w:customStyle="1" w:styleId="261">
    <w:name w:val="Основной текст (26)"/>
    <w:basedOn w:val="a"/>
    <w:qFormat/>
    <w:pPr>
      <w:widowControl/>
      <w:shd w:val="clear" w:color="auto" w:fill="FFFFFF"/>
      <w:spacing w:before="120" w:after="180" w:line="0" w:lineRule="atLeast"/>
    </w:pPr>
    <w:rPr>
      <w:rFonts w:ascii="Century Schoolbook" w:eastAsia="Century Schoolbook" w:hAnsi="Century Schoolbook" w:cs="Century Schoolbook"/>
      <w:sz w:val="24"/>
      <w:szCs w:val="24"/>
    </w:rPr>
  </w:style>
  <w:style w:type="paragraph" w:customStyle="1" w:styleId="271">
    <w:name w:val="Основной текст (27)"/>
    <w:basedOn w:val="a"/>
    <w:qFormat/>
    <w:pPr>
      <w:widowControl/>
      <w:shd w:val="clear" w:color="auto" w:fill="FFFFFF"/>
      <w:spacing w:before="360" w:after="240" w:line="0" w:lineRule="atLeast"/>
      <w:jc w:val="both"/>
    </w:pPr>
    <w:rPr>
      <w:rFonts w:ascii="Century Schoolbook" w:eastAsia="Century Schoolbook" w:hAnsi="Century Schoolbook" w:cs="Century Schoolbook"/>
      <w:sz w:val="21"/>
      <w:szCs w:val="21"/>
    </w:rPr>
  </w:style>
  <w:style w:type="paragraph" w:customStyle="1" w:styleId="251">
    <w:name w:val="Основной текст (25)"/>
    <w:basedOn w:val="a"/>
    <w:qFormat/>
    <w:pPr>
      <w:widowControl/>
      <w:shd w:val="clear" w:color="auto" w:fill="FFFFFF"/>
      <w:spacing w:after="3060" w:line="0" w:lineRule="atLeast"/>
      <w:jc w:val="center"/>
    </w:pPr>
    <w:rPr>
      <w:rFonts w:ascii="Century Schoolbook" w:eastAsia="Century Schoolbook" w:hAnsi="Century Schoolbook" w:cs="Century Schoolbook"/>
      <w:sz w:val="26"/>
      <w:szCs w:val="26"/>
    </w:rPr>
  </w:style>
  <w:style w:type="paragraph" w:customStyle="1" w:styleId="57">
    <w:name w:val="Заголовок №5"/>
    <w:basedOn w:val="a"/>
    <w:qFormat/>
    <w:pPr>
      <w:widowControl/>
      <w:shd w:val="clear" w:color="auto" w:fill="FFFFFF"/>
      <w:spacing w:before="360" w:after="240" w:line="0" w:lineRule="atLeast"/>
      <w:outlineLvl w:val="4"/>
    </w:pPr>
    <w:rPr>
      <w:rFonts w:ascii="Century Schoolbook" w:eastAsia="Century Schoolbook" w:hAnsi="Century Schoolbook" w:cs="Century Schoolbook"/>
      <w:sz w:val="24"/>
      <w:szCs w:val="24"/>
    </w:rPr>
  </w:style>
  <w:style w:type="paragraph" w:customStyle="1" w:styleId="331">
    <w:name w:val="Заголовок №3 (3)"/>
    <w:basedOn w:val="a"/>
    <w:qFormat/>
    <w:pPr>
      <w:widowControl/>
      <w:shd w:val="clear" w:color="auto" w:fill="FFFFFF"/>
      <w:spacing w:before="240" w:after="240" w:line="0" w:lineRule="atLeast"/>
      <w:outlineLvl w:val="2"/>
    </w:pPr>
    <w:rPr>
      <w:rFonts w:ascii="Century Schoolbook" w:eastAsia="Century Schoolbook" w:hAnsi="Century Schoolbook" w:cs="Century Schoolbook"/>
      <w:sz w:val="24"/>
      <w:szCs w:val="24"/>
    </w:rPr>
  </w:style>
  <w:style w:type="paragraph" w:customStyle="1" w:styleId="520">
    <w:name w:val="Заголовок №5 (2)"/>
    <w:basedOn w:val="a"/>
    <w:qFormat/>
    <w:pPr>
      <w:widowControl/>
      <w:shd w:val="clear" w:color="auto" w:fill="FFFFFF"/>
      <w:spacing w:before="360" w:after="240" w:line="0" w:lineRule="atLeast"/>
      <w:outlineLvl w:val="4"/>
    </w:pPr>
    <w:rPr>
      <w:rFonts w:ascii="Century Schoolbook" w:eastAsia="Century Schoolbook" w:hAnsi="Century Schoolbook" w:cs="Century Schoolbook"/>
      <w:sz w:val="21"/>
      <w:szCs w:val="21"/>
    </w:rPr>
  </w:style>
  <w:style w:type="paragraph" w:customStyle="1" w:styleId="231">
    <w:name w:val="Заголовок №2 (3)"/>
    <w:basedOn w:val="a"/>
    <w:qFormat/>
    <w:pPr>
      <w:widowControl/>
      <w:shd w:val="clear" w:color="auto" w:fill="FFFFFF"/>
      <w:spacing w:before="240" w:after="240" w:line="0" w:lineRule="atLeast"/>
      <w:outlineLvl w:val="1"/>
    </w:pPr>
    <w:rPr>
      <w:rFonts w:ascii="Century Schoolbook" w:eastAsia="Century Schoolbook" w:hAnsi="Century Schoolbook" w:cs="Century Schoolbook"/>
      <w:sz w:val="24"/>
      <w:szCs w:val="24"/>
    </w:rPr>
  </w:style>
  <w:style w:type="paragraph" w:customStyle="1" w:styleId="151">
    <w:name w:val="Заголовок №1 (5)"/>
    <w:basedOn w:val="a"/>
    <w:qFormat/>
    <w:pPr>
      <w:widowControl/>
      <w:shd w:val="clear" w:color="auto" w:fill="FFFFFF"/>
      <w:spacing w:after="540" w:line="0" w:lineRule="atLeast"/>
      <w:jc w:val="center"/>
      <w:outlineLvl w:val="0"/>
    </w:pPr>
    <w:rPr>
      <w:rFonts w:ascii="Century Schoolbook" w:eastAsia="Century Schoolbook" w:hAnsi="Century Schoolbook" w:cs="Century Schoolbook"/>
      <w:sz w:val="24"/>
      <w:szCs w:val="24"/>
    </w:rPr>
  </w:style>
  <w:style w:type="paragraph" w:customStyle="1" w:styleId="241">
    <w:name w:val="Заголовок №2 (4)"/>
    <w:basedOn w:val="a"/>
    <w:qFormat/>
    <w:pPr>
      <w:widowControl/>
      <w:shd w:val="clear" w:color="auto" w:fill="FFFFFF"/>
      <w:spacing w:after="480" w:line="0" w:lineRule="atLeast"/>
      <w:outlineLvl w:val="1"/>
    </w:pPr>
    <w:rPr>
      <w:rFonts w:ascii="Century Schoolbook" w:eastAsia="Century Schoolbook" w:hAnsi="Century Schoolbook" w:cs="Century Schoolbook"/>
      <w:sz w:val="26"/>
      <w:szCs w:val="26"/>
    </w:rPr>
  </w:style>
  <w:style w:type="paragraph" w:customStyle="1" w:styleId="c2">
    <w:name w:val="c2"/>
    <w:basedOn w:val="a"/>
    <w:qFormat/>
    <w:pPr>
      <w:widowControl/>
      <w:spacing w:before="280" w:after="280" w:line="240" w:lineRule="auto"/>
    </w:pPr>
    <w:rPr>
      <w:rFonts w:ascii="Times New Roman" w:eastAsia="Times New Roman" w:hAnsi="Times New Roman"/>
      <w:sz w:val="24"/>
      <w:szCs w:val="24"/>
    </w:rPr>
  </w:style>
  <w:style w:type="paragraph" w:customStyle="1" w:styleId="c13">
    <w:name w:val="c13"/>
    <w:basedOn w:val="a"/>
    <w:qFormat/>
    <w:pPr>
      <w:widowControl/>
      <w:spacing w:before="280" w:after="280" w:line="240" w:lineRule="auto"/>
    </w:pPr>
    <w:rPr>
      <w:rFonts w:ascii="Times New Roman" w:eastAsia="Times New Roman" w:hAnsi="Times New Roman"/>
      <w:sz w:val="24"/>
      <w:szCs w:val="24"/>
    </w:rPr>
  </w:style>
  <w:style w:type="paragraph" w:customStyle="1" w:styleId="c16">
    <w:name w:val="c16"/>
    <w:basedOn w:val="a"/>
    <w:qFormat/>
    <w:pPr>
      <w:widowControl/>
      <w:spacing w:before="280" w:after="280" w:line="240" w:lineRule="auto"/>
    </w:pPr>
    <w:rPr>
      <w:rFonts w:ascii="Times New Roman" w:eastAsia="Times New Roman" w:hAnsi="Times New Roman"/>
      <w:sz w:val="24"/>
      <w:szCs w:val="24"/>
    </w:rPr>
  </w:style>
  <w:style w:type="paragraph" w:customStyle="1" w:styleId="c3">
    <w:name w:val="c3"/>
    <w:basedOn w:val="a"/>
    <w:qFormat/>
    <w:pPr>
      <w:widowControl/>
      <w:spacing w:before="280" w:after="280" w:line="240" w:lineRule="auto"/>
    </w:pPr>
    <w:rPr>
      <w:rFonts w:ascii="Times New Roman" w:eastAsia="Times New Roman" w:hAnsi="Times New Roman"/>
      <w:sz w:val="24"/>
      <w:szCs w:val="24"/>
    </w:rPr>
  </w:style>
  <w:style w:type="paragraph" w:customStyle="1" w:styleId="c5">
    <w:name w:val="c5"/>
    <w:basedOn w:val="a"/>
    <w:qFormat/>
    <w:pPr>
      <w:widowControl/>
      <w:spacing w:before="280" w:after="280" w:line="240" w:lineRule="auto"/>
    </w:pPr>
    <w:rPr>
      <w:rFonts w:ascii="Times New Roman" w:eastAsia="Times New Roman" w:hAnsi="Times New Roman"/>
      <w:sz w:val="24"/>
      <w:szCs w:val="24"/>
    </w:rPr>
  </w:style>
  <w:style w:type="paragraph" w:customStyle="1" w:styleId="search-excerpt">
    <w:name w:val="search-excerpt"/>
    <w:basedOn w:val="a"/>
    <w:qFormat/>
    <w:pPr>
      <w:widowControl/>
      <w:spacing w:before="280" w:after="280" w:line="240" w:lineRule="auto"/>
    </w:pPr>
    <w:rPr>
      <w:rFonts w:ascii="Times New Roman" w:eastAsia="Times New Roman" w:hAnsi="Times New Roman"/>
      <w:sz w:val="24"/>
      <w:szCs w:val="24"/>
    </w:rPr>
  </w:style>
  <w:style w:type="paragraph" w:customStyle="1" w:styleId="3b">
    <w:name w:val="Заголовок 3+"/>
    <w:basedOn w:val="a"/>
    <w:qFormat/>
    <w:pPr>
      <w:spacing w:before="240" w:after="0" w:line="240" w:lineRule="auto"/>
      <w:jc w:val="center"/>
    </w:pPr>
    <w:rPr>
      <w:rFonts w:ascii="Times New Roman" w:eastAsia="Times New Roman" w:hAnsi="Times New Roman"/>
      <w:b/>
      <w:sz w:val="28"/>
      <w:szCs w:val="20"/>
    </w:rPr>
  </w:style>
  <w:style w:type="paragraph" w:customStyle="1" w:styleId="msobodytextbullet3gif">
    <w:name w:val="msobodytextbullet3.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1gif">
    <w:name w:val="msonormalbullet1.gif"/>
    <w:basedOn w:val="a"/>
    <w:qFormat/>
    <w:pPr>
      <w:widowControl/>
      <w:spacing w:before="280" w:after="280" w:line="240" w:lineRule="auto"/>
    </w:pPr>
    <w:rPr>
      <w:rFonts w:ascii="Times New Roman" w:eastAsia="Times New Roman" w:hAnsi="Times New Roman"/>
      <w:sz w:val="24"/>
      <w:szCs w:val="24"/>
    </w:rPr>
  </w:style>
  <w:style w:type="paragraph" w:customStyle="1" w:styleId="msolistparagraph0">
    <w:name w:val="msolistparagraph"/>
    <w:basedOn w:val="a"/>
    <w:qFormat/>
    <w:pPr>
      <w:widowControl/>
      <w:spacing w:before="280" w:after="280" w:line="240" w:lineRule="auto"/>
    </w:pPr>
    <w:rPr>
      <w:rFonts w:ascii="Times New Roman" w:eastAsia="Times New Roman" w:hAnsi="Times New Roman"/>
      <w:sz w:val="24"/>
      <w:szCs w:val="24"/>
    </w:rPr>
  </w:style>
  <w:style w:type="paragraph" w:customStyle="1" w:styleId="msonormalbullet3gif">
    <w:name w:val="msonormalbullet3.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1gifbullet2gif">
    <w:name w:val="msonormalbullet1gifbullet2.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1gif">
    <w:name w:val="msonormalbullet2gifbullet1.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1gifbullet1gif">
    <w:name w:val="msonormalbullet1gifbullet1.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1gifbullet3gif">
    <w:name w:val="msonormalbullet1gifbullet3.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2gif">
    <w:name w:val="msonormalbullet2gifbullet2.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3gif">
    <w:name w:val="msonormalbullet2gifbullet3.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1gifbullet1gif">
    <w:name w:val="msonormalbullet2gifbullet1gifbullet1.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1gifbullet2gif">
    <w:name w:val="msonormalbullet2gifbullet1gifbullet2.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1gifbullet3gif">
    <w:name w:val="msonormalbullet2gifbullet1gifbullet3.gif"/>
    <w:basedOn w:val="a"/>
    <w:qFormat/>
    <w:pPr>
      <w:widowControl/>
      <w:spacing w:before="280" w:after="280" w:line="240" w:lineRule="auto"/>
    </w:pPr>
    <w:rPr>
      <w:rFonts w:ascii="Times New Roman" w:eastAsia="Times New Roman" w:hAnsi="Times New Roman"/>
      <w:sz w:val="24"/>
      <w:szCs w:val="24"/>
    </w:rPr>
  </w:style>
  <w:style w:type="paragraph" w:customStyle="1" w:styleId="610">
    <w:name w:val="Заголовок 61"/>
    <w:basedOn w:val="a"/>
    <w:next w:val="a"/>
    <w:qFormat/>
    <w:pPr>
      <w:widowControl/>
      <w:shd w:val="clear" w:color="auto" w:fill="FFFFFF"/>
      <w:spacing w:after="0" w:line="268" w:lineRule="auto"/>
      <w:outlineLvl w:val="5"/>
    </w:pPr>
    <w:rPr>
      <w:rFonts w:ascii="Cambria" w:eastAsia="Times New Roman" w:hAnsi="Cambria" w:cs="Cambria"/>
      <w:b/>
      <w:bCs/>
      <w:color w:val="595959"/>
      <w:spacing w:val="5"/>
    </w:rPr>
  </w:style>
  <w:style w:type="paragraph" w:styleId="2f8">
    <w:name w:val="List 2"/>
    <w:basedOn w:val="a"/>
    <w:qFormat/>
    <w:pPr>
      <w:widowControl/>
      <w:spacing w:after="0" w:line="240" w:lineRule="auto"/>
      <w:ind w:left="566" w:hanging="283"/>
      <w:jc w:val="both"/>
    </w:pPr>
    <w:rPr>
      <w:rFonts w:ascii="Courier New" w:eastAsia="Times New Roman" w:hAnsi="Courier New" w:cs="Courier New"/>
      <w:sz w:val="20"/>
      <w:szCs w:val="20"/>
    </w:rPr>
  </w:style>
  <w:style w:type="paragraph" w:styleId="3c">
    <w:name w:val="List 3"/>
    <w:basedOn w:val="a"/>
    <w:qFormat/>
    <w:pPr>
      <w:widowControl/>
      <w:spacing w:after="0" w:line="240" w:lineRule="auto"/>
      <w:ind w:left="849" w:hanging="283"/>
    </w:pPr>
    <w:rPr>
      <w:rFonts w:ascii="Times New Roman" w:eastAsia="Times New Roman" w:hAnsi="Times New Roman"/>
      <w:sz w:val="24"/>
      <w:szCs w:val="24"/>
    </w:rPr>
  </w:style>
  <w:style w:type="paragraph" w:styleId="affffff">
    <w:name w:val="Body Text First Indent"/>
    <w:basedOn w:val="affff2"/>
    <w:qFormat/>
    <w:pPr>
      <w:widowControl/>
      <w:spacing w:after="120"/>
      <w:ind w:left="0" w:right="0" w:firstLine="210"/>
    </w:pPr>
    <w:rPr>
      <w:rFonts w:ascii="Courier New" w:eastAsia="Times New Roman" w:hAnsi="Courier New" w:cs="Courier New"/>
      <w:sz w:val="24"/>
      <w:szCs w:val="24"/>
    </w:rPr>
  </w:style>
  <w:style w:type="paragraph" w:customStyle="1" w:styleId="2f9">
    <w:name w:val="Основной текст2"/>
    <w:basedOn w:val="a"/>
    <w:qFormat/>
    <w:pPr>
      <w:shd w:val="clear" w:color="auto" w:fill="FFFFFF"/>
      <w:spacing w:before="360" w:after="0" w:line="278" w:lineRule="exact"/>
      <w:ind w:hanging="300"/>
      <w:jc w:val="both"/>
    </w:pPr>
    <w:rPr>
      <w:sz w:val="21"/>
      <w:szCs w:val="21"/>
    </w:rPr>
  </w:style>
  <w:style w:type="paragraph" w:customStyle="1" w:styleId="3d">
    <w:name w:val="Основной текст3"/>
    <w:basedOn w:val="a"/>
    <w:qFormat/>
    <w:pPr>
      <w:shd w:val="clear" w:color="auto" w:fill="FFFFFF"/>
      <w:spacing w:after="0" w:line="370" w:lineRule="exact"/>
      <w:jc w:val="both"/>
    </w:pPr>
    <w:rPr>
      <w:rFonts w:ascii="Times New Roman" w:eastAsia="Times New Roman" w:hAnsi="Times New Roman"/>
      <w:sz w:val="26"/>
      <w:szCs w:val="26"/>
    </w:rPr>
  </w:style>
  <w:style w:type="paragraph" w:customStyle="1" w:styleId="msonormalmailrucssattributepostfix">
    <w:name w:val="msonormal_mailru_css_attribute_postfix"/>
    <w:basedOn w:val="a"/>
    <w:qFormat/>
    <w:pPr>
      <w:widowControl/>
      <w:spacing w:before="280" w:after="280" w:line="240" w:lineRule="auto"/>
    </w:pPr>
    <w:rPr>
      <w:rFonts w:ascii="Times New Roman" w:eastAsia="Times New Roman" w:hAnsi="Times New Roman"/>
      <w:sz w:val="24"/>
      <w:szCs w:val="24"/>
    </w:rPr>
  </w:style>
  <w:style w:type="paragraph" w:customStyle="1" w:styleId="msonormalcxspmiddlemailrucssattributepostfix">
    <w:name w:val="msonormalcxspmiddle_mailru_css_attribute_postfix"/>
    <w:basedOn w:val="a"/>
    <w:qFormat/>
    <w:pPr>
      <w:widowControl/>
      <w:spacing w:before="280" w:after="280" w:line="240" w:lineRule="auto"/>
    </w:pPr>
    <w:rPr>
      <w:rFonts w:ascii="Times New Roman" w:eastAsia="Times New Roman" w:hAnsi="Times New Roman"/>
      <w:sz w:val="24"/>
      <w:szCs w:val="24"/>
    </w:rPr>
  </w:style>
  <w:style w:type="paragraph" w:customStyle="1" w:styleId="86">
    <w:name w:val="Основной текст8"/>
    <w:basedOn w:val="a"/>
    <w:qFormat/>
    <w:pPr>
      <w:shd w:val="clear" w:color="auto" w:fill="FFFFFF"/>
      <w:spacing w:after="0" w:line="211" w:lineRule="exact"/>
      <w:jc w:val="both"/>
    </w:pPr>
    <w:rPr>
      <w:rFonts w:ascii="Malgun Gothic" w:eastAsia="Malgun Gothic" w:hAnsi="Malgun Gothic" w:cs="Malgun Gothic"/>
      <w:spacing w:val="3"/>
      <w:sz w:val="18"/>
      <w:szCs w:val="18"/>
    </w:rPr>
  </w:style>
  <w:style w:type="paragraph" w:customStyle="1" w:styleId="a8bullet3gif">
    <w:name w:val="a8bullet3.gif"/>
    <w:basedOn w:val="a"/>
    <w:qFormat/>
    <w:pPr>
      <w:widowControl/>
      <w:spacing w:before="280" w:after="280" w:line="240" w:lineRule="auto"/>
    </w:pPr>
    <w:rPr>
      <w:rFonts w:ascii="Times New Roman" w:eastAsia="Times New Roman" w:hAnsi="Times New Roman"/>
      <w:sz w:val="24"/>
      <w:szCs w:val="24"/>
    </w:rPr>
  </w:style>
  <w:style w:type="paragraph" w:customStyle="1" w:styleId="a8bullet2gif">
    <w:name w:val="a8bullet2.gif"/>
    <w:basedOn w:val="a"/>
    <w:qFormat/>
    <w:pPr>
      <w:widowControl/>
      <w:spacing w:before="280" w:after="280" w:line="240" w:lineRule="auto"/>
    </w:pPr>
    <w:rPr>
      <w:rFonts w:ascii="Times New Roman" w:eastAsia="Times New Roman" w:hAnsi="Times New Roman"/>
      <w:sz w:val="24"/>
      <w:szCs w:val="24"/>
    </w:rPr>
  </w:style>
  <w:style w:type="paragraph" w:customStyle="1" w:styleId="c27bullet1gif">
    <w:name w:val="c27bullet1.gif"/>
    <w:basedOn w:val="a"/>
    <w:qFormat/>
    <w:pPr>
      <w:widowControl/>
      <w:spacing w:before="280" w:after="280" w:line="240" w:lineRule="auto"/>
    </w:pPr>
    <w:rPr>
      <w:rFonts w:ascii="Times New Roman" w:eastAsia="Times New Roman" w:hAnsi="Times New Roman"/>
      <w:sz w:val="24"/>
      <w:szCs w:val="24"/>
    </w:rPr>
  </w:style>
  <w:style w:type="paragraph" w:customStyle="1" w:styleId="c27bullet2gifbullet1gif">
    <w:name w:val="c27bullet2gifbullet1.gif"/>
    <w:basedOn w:val="a"/>
    <w:qFormat/>
    <w:pPr>
      <w:widowControl/>
      <w:spacing w:before="280" w:after="280" w:line="240" w:lineRule="auto"/>
    </w:pPr>
    <w:rPr>
      <w:rFonts w:ascii="Times New Roman" w:eastAsia="Times New Roman" w:hAnsi="Times New Roman"/>
      <w:sz w:val="24"/>
      <w:szCs w:val="24"/>
    </w:rPr>
  </w:style>
  <w:style w:type="paragraph" w:customStyle="1" w:styleId="c27bullet2gifbullet3gif">
    <w:name w:val="c27bullet2gifbullet3.gif"/>
    <w:basedOn w:val="a"/>
    <w:qFormat/>
    <w:pPr>
      <w:widowControl/>
      <w:spacing w:before="280" w:after="280" w:line="240" w:lineRule="auto"/>
    </w:pPr>
    <w:rPr>
      <w:rFonts w:ascii="Times New Roman" w:eastAsia="Times New Roman" w:hAnsi="Times New Roman"/>
      <w:sz w:val="24"/>
      <w:szCs w:val="24"/>
    </w:rPr>
  </w:style>
  <w:style w:type="paragraph" w:customStyle="1" w:styleId="c27bullet2gifbullet2gifbullet1gif">
    <w:name w:val="c27bullet2gifbullet2gifbullet1.gif"/>
    <w:basedOn w:val="a"/>
    <w:qFormat/>
    <w:pPr>
      <w:widowControl/>
      <w:spacing w:before="280" w:after="280" w:line="240" w:lineRule="auto"/>
    </w:pPr>
    <w:rPr>
      <w:rFonts w:ascii="Times New Roman" w:eastAsia="Times New Roman" w:hAnsi="Times New Roman"/>
      <w:sz w:val="24"/>
      <w:szCs w:val="24"/>
    </w:rPr>
  </w:style>
  <w:style w:type="paragraph" w:customStyle="1" w:styleId="c27bullet2gifbullet2gifbullet3gif">
    <w:name w:val="c27bullet2gifbullet2gifbullet3.gif"/>
    <w:basedOn w:val="a"/>
    <w:qFormat/>
    <w:pPr>
      <w:widowControl/>
      <w:spacing w:before="280" w:after="280" w:line="240" w:lineRule="auto"/>
    </w:pPr>
    <w:rPr>
      <w:rFonts w:ascii="Times New Roman" w:eastAsia="Times New Roman" w:hAnsi="Times New Roman"/>
      <w:sz w:val="24"/>
      <w:szCs w:val="24"/>
    </w:rPr>
  </w:style>
  <w:style w:type="paragraph" w:customStyle="1" w:styleId="a8bullet1gif">
    <w:name w:val="a8bullet1.gif"/>
    <w:basedOn w:val="a"/>
    <w:qFormat/>
    <w:pPr>
      <w:widowControl/>
      <w:spacing w:before="280" w:after="280" w:line="240" w:lineRule="auto"/>
    </w:pPr>
    <w:rPr>
      <w:rFonts w:ascii="Times New Roman" w:eastAsia="Times New Roman" w:hAnsi="Times New Roman"/>
      <w:sz w:val="24"/>
      <w:szCs w:val="24"/>
    </w:rPr>
  </w:style>
  <w:style w:type="paragraph" w:customStyle="1" w:styleId="112">
    <w:name w:val="Оглавление 11"/>
    <w:basedOn w:val="a"/>
    <w:next w:val="a"/>
    <w:qFormat/>
    <w:pPr>
      <w:widowControl/>
      <w:spacing w:after="0"/>
    </w:pPr>
    <w:rPr>
      <w:rFonts w:ascii="Times New Roman" w:hAnsi="Times New Roman"/>
      <w:sz w:val="28"/>
      <w:szCs w:val="28"/>
    </w:rPr>
  </w:style>
  <w:style w:type="paragraph" w:customStyle="1" w:styleId="8bullet1gif">
    <w:name w:val="8bullet1.gif"/>
    <w:basedOn w:val="a"/>
    <w:qFormat/>
    <w:pPr>
      <w:widowControl/>
      <w:spacing w:before="280" w:after="280" w:line="240" w:lineRule="auto"/>
    </w:pPr>
    <w:rPr>
      <w:rFonts w:ascii="Times New Roman" w:eastAsia="Times New Roman" w:hAnsi="Times New Roman"/>
      <w:sz w:val="24"/>
      <w:szCs w:val="24"/>
    </w:rPr>
  </w:style>
  <w:style w:type="paragraph" w:customStyle="1" w:styleId="8bullet3gif">
    <w:name w:val="8bullet3.gif"/>
    <w:basedOn w:val="a"/>
    <w:qFormat/>
    <w:pPr>
      <w:widowControl/>
      <w:spacing w:before="280" w:after="280" w:line="240" w:lineRule="auto"/>
    </w:pPr>
    <w:rPr>
      <w:rFonts w:ascii="Times New Roman" w:eastAsia="Times New Roman" w:hAnsi="Times New Roman"/>
      <w:sz w:val="24"/>
      <w:szCs w:val="24"/>
    </w:rPr>
  </w:style>
  <w:style w:type="paragraph" w:customStyle="1" w:styleId="8bullet2gif">
    <w:name w:val="8bullet2.gif"/>
    <w:basedOn w:val="a"/>
    <w:qFormat/>
    <w:pPr>
      <w:widowControl/>
      <w:spacing w:before="280" w:after="280" w:line="240" w:lineRule="auto"/>
    </w:pPr>
    <w:rPr>
      <w:rFonts w:ascii="Times New Roman" w:eastAsia="Times New Roman" w:hAnsi="Times New Roman"/>
      <w:sz w:val="24"/>
      <w:szCs w:val="24"/>
    </w:rPr>
  </w:style>
  <w:style w:type="paragraph" w:customStyle="1" w:styleId="c34">
    <w:name w:val="c34"/>
    <w:basedOn w:val="a"/>
    <w:qFormat/>
    <w:pPr>
      <w:widowControl/>
      <w:spacing w:before="280" w:after="280" w:line="240" w:lineRule="auto"/>
    </w:pPr>
    <w:rPr>
      <w:rFonts w:ascii="Times New Roman" w:eastAsia="Times New Roman" w:hAnsi="Times New Roman"/>
      <w:sz w:val="24"/>
      <w:szCs w:val="24"/>
    </w:rPr>
  </w:style>
  <w:style w:type="paragraph" w:customStyle="1" w:styleId="215">
    <w:name w:val="Основной текст 21"/>
    <w:basedOn w:val="a"/>
    <w:next w:val="2fa"/>
    <w:qFormat/>
    <w:pPr>
      <w:widowControl/>
      <w:spacing w:after="120" w:line="480" w:lineRule="auto"/>
    </w:pPr>
  </w:style>
  <w:style w:type="paragraph" w:styleId="3e">
    <w:name w:val="Body Text 3"/>
    <w:basedOn w:val="a"/>
    <w:qFormat/>
    <w:pPr>
      <w:widowControl/>
      <w:shd w:val="clear" w:color="auto" w:fill="FFFFFF"/>
      <w:spacing w:after="0" w:line="240" w:lineRule="auto"/>
      <w:jc w:val="both"/>
    </w:pPr>
    <w:rPr>
      <w:rFonts w:ascii="Times New Roman" w:eastAsia="Times New Roman" w:hAnsi="Times New Roman"/>
      <w:strike/>
      <w:sz w:val="24"/>
      <w:szCs w:val="24"/>
    </w:rPr>
  </w:style>
  <w:style w:type="paragraph" w:styleId="2fb">
    <w:name w:val="Body Text Indent 2"/>
    <w:basedOn w:val="a"/>
    <w:qFormat/>
    <w:pPr>
      <w:widowControl/>
      <w:spacing w:after="0" w:line="360" w:lineRule="auto"/>
      <w:ind w:firstLine="709"/>
      <w:contextualSpacing/>
      <w:jc w:val="both"/>
    </w:pPr>
    <w:rPr>
      <w:color w:val="000000"/>
    </w:rPr>
  </w:style>
  <w:style w:type="paragraph" w:customStyle="1" w:styleId="affffff0">
    <w:name w:val="[Основной абзац]"/>
    <w:basedOn w:val="a"/>
    <w:qFormat/>
    <w:pPr>
      <w:widowControl/>
      <w:spacing w:after="0" w:line="288" w:lineRule="auto"/>
      <w:ind w:firstLine="340"/>
      <w:jc w:val="both"/>
    </w:pPr>
    <w:rPr>
      <w:rFonts w:ascii="Newton-Regular;MS Gothic" w:eastAsia="Arial" w:hAnsi="Newton-Regular;MS Gothic" w:cs="Newton-Regular;MS Gothic"/>
      <w:color w:val="000000"/>
      <w:sz w:val="28"/>
      <w:szCs w:val="28"/>
      <w:lang w:val="en-GB"/>
    </w:rPr>
  </w:style>
  <w:style w:type="paragraph" w:customStyle="1" w:styleId="headertext">
    <w:name w:val="headertext"/>
    <w:basedOn w:val="a"/>
    <w:qFormat/>
    <w:pPr>
      <w:widowControl/>
      <w:spacing w:before="280" w:after="280" w:line="240" w:lineRule="auto"/>
    </w:pPr>
    <w:rPr>
      <w:rFonts w:ascii="Times New Roman" w:eastAsia="Times New Roman" w:hAnsi="Times New Roman"/>
      <w:sz w:val="24"/>
      <w:szCs w:val="24"/>
    </w:rPr>
  </w:style>
  <w:style w:type="paragraph" w:customStyle="1" w:styleId="formattext">
    <w:name w:val="formattext"/>
    <w:basedOn w:val="a"/>
    <w:qFormat/>
    <w:pPr>
      <w:widowControl/>
      <w:spacing w:before="280" w:after="280" w:line="240" w:lineRule="auto"/>
    </w:pPr>
    <w:rPr>
      <w:rFonts w:ascii="Times New Roman" w:eastAsia="Times New Roman" w:hAnsi="Times New Roman"/>
      <w:sz w:val="24"/>
      <w:szCs w:val="24"/>
    </w:rPr>
  </w:style>
  <w:style w:type="paragraph" w:customStyle="1" w:styleId="313">
    <w:name w:val="Оглавление 31"/>
    <w:basedOn w:val="a"/>
    <w:next w:val="a"/>
    <w:qFormat/>
    <w:pPr>
      <w:widowControl/>
      <w:spacing w:after="100" w:line="360" w:lineRule="auto"/>
      <w:ind w:left="480" w:firstLine="709"/>
      <w:jc w:val="both"/>
    </w:pPr>
    <w:rPr>
      <w:rFonts w:ascii="Times New Roman" w:hAnsi="Times New Roman"/>
      <w:sz w:val="24"/>
    </w:rPr>
  </w:style>
  <w:style w:type="paragraph" w:customStyle="1" w:styleId="Style4">
    <w:name w:val="Style4"/>
    <w:basedOn w:val="a"/>
    <w:qFormat/>
    <w:pPr>
      <w:spacing w:after="0" w:line="240" w:lineRule="auto"/>
    </w:pPr>
    <w:rPr>
      <w:rFonts w:ascii="Georgia" w:hAnsi="Georgia" w:cs="Georgia"/>
      <w:sz w:val="24"/>
      <w:szCs w:val="24"/>
    </w:rPr>
  </w:style>
  <w:style w:type="paragraph" w:styleId="2fa">
    <w:name w:val="Body Text 2"/>
    <w:basedOn w:val="a"/>
    <w:qFormat/>
    <w:pPr>
      <w:widowControl/>
      <w:spacing w:after="120" w:line="480" w:lineRule="auto"/>
    </w:pPr>
  </w:style>
  <w:style w:type="paragraph" w:customStyle="1" w:styleId="Standard">
    <w:name w:val="Standard"/>
    <w:qFormat/>
    <w:pPr>
      <w:spacing w:after="200" w:line="276" w:lineRule="auto"/>
    </w:pPr>
    <w:rPr>
      <w:rFonts w:ascii="Calibri" w:eastAsia="Microsoft YaHei" w:hAnsi="Calibri" w:cs="Calibri"/>
      <w:sz w:val="22"/>
      <w:szCs w:val="22"/>
      <w:lang w:val="ru-RU" w:bidi="ar-SA"/>
    </w:rPr>
  </w:style>
  <w:style w:type="paragraph" w:customStyle="1" w:styleId="46">
    <w:name w:val="Заг 4"/>
    <w:basedOn w:val="a"/>
    <w:qFormat/>
    <w:pPr>
      <w:keepNext/>
      <w:widowControl/>
      <w:spacing w:before="255" w:after="113" w:line="240" w:lineRule="atLeast"/>
      <w:jc w:val="center"/>
    </w:pPr>
    <w:rPr>
      <w:rFonts w:ascii="PragmaticaC;Courier New" w:eastAsia="Times New Roman" w:hAnsi="PragmaticaC;Courier New" w:cs="PragmaticaC;Courier New"/>
      <w:i/>
      <w:iCs/>
      <w:color w:val="000000"/>
      <w:sz w:val="23"/>
      <w:szCs w:val="23"/>
    </w:rPr>
  </w:style>
  <w:style w:type="paragraph" w:customStyle="1" w:styleId="affffff1">
    <w:name w:val="Курсив"/>
    <w:basedOn w:val="affffe"/>
    <w:qFormat/>
    <w:rPr>
      <w:rFonts w:eastAsia="Times New Roman"/>
      <w:i/>
      <w:iCs/>
    </w:rPr>
  </w:style>
  <w:style w:type="paragraph" w:customStyle="1" w:styleId="Zag1">
    <w:name w:val="Zag_1"/>
    <w:basedOn w:val="a"/>
    <w:qFormat/>
    <w:pPr>
      <w:spacing w:after="337" w:line="302" w:lineRule="exact"/>
      <w:ind w:firstLine="709"/>
      <w:jc w:val="center"/>
    </w:pPr>
    <w:rPr>
      <w:rFonts w:ascii="Times New Roman" w:eastAsia="Times New Roman" w:hAnsi="Times New Roman"/>
      <w:b/>
      <w:bCs/>
      <w:color w:val="000000"/>
      <w:sz w:val="28"/>
      <w:szCs w:val="24"/>
    </w:rPr>
  </w:style>
  <w:style w:type="paragraph" w:customStyle="1" w:styleId="Zag3">
    <w:name w:val="Zag_3"/>
    <w:basedOn w:val="a"/>
    <w:qFormat/>
    <w:pPr>
      <w:spacing w:after="68" w:line="282" w:lineRule="exact"/>
      <w:jc w:val="center"/>
    </w:pPr>
    <w:rPr>
      <w:rFonts w:ascii="Times New Roman" w:eastAsia="Times New Roman" w:hAnsi="Times New Roman"/>
      <w:i/>
      <w:iCs/>
      <w:color w:val="000000"/>
      <w:sz w:val="24"/>
      <w:szCs w:val="24"/>
    </w:rPr>
  </w:style>
  <w:style w:type="paragraph" w:customStyle="1" w:styleId="affffff2">
    <w:name w:val="Ξαϋχνϋι"/>
    <w:basedOn w:val="a"/>
    <w:qFormat/>
    <w:pPr>
      <w:spacing w:after="0" w:line="240" w:lineRule="auto"/>
      <w:jc w:val="both"/>
    </w:pPr>
    <w:rPr>
      <w:rFonts w:ascii="Times New Roman" w:eastAsia="Times New Roman" w:hAnsi="Times New Roman"/>
      <w:color w:val="000000"/>
      <w:sz w:val="24"/>
      <w:szCs w:val="24"/>
    </w:rPr>
  </w:style>
  <w:style w:type="paragraph" w:customStyle="1" w:styleId="affffff3">
    <w:name w:val="Название таблицы"/>
    <w:basedOn w:val="affffe"/>
    <w:qFormat/>
    <w:pPr>
      <w:spacing w:before="113"/>
      <w:ind w:firstLine="0"/>
      <w:jc w:val="center"/>
    </w:pPr>
    <w:rPr>
      <w:rFonts w:eastAsia="Times New Roman"/>
      <w:b/>
      <w:bCs/>
    </w:rPr>
  </w:style>
  <w:style w:type="paragraph" w:customStyle="1" w:styleId="Osnova">
    <w:name w:val="Osnova"/>
    <w:basedOn w:val="a"/>
    <w:qFormat/>
    <w:pPr>
      <w:spacing w:after="0" w:line="213" w:lineRule="exact"/>
      <w:ind w:firstLine="339"/>
      <w:jc w:val="both"/>
    </w:pPr>
    <w:rPr>
      <w:rFonts w:ascii="NewtonCSanPin;Times New Roman" w:eastAsia="Times New Roman" w:hAnsi="NewtonCSanPin;Times New Roman" w:cs="NewtonCSanPin;Times New Roman"/>
      <w:color w:val="000000"/>
      <w:sz w:val="21"/>
      <w:szCs w:val="21"/>
    </w:rPr>
  </w:style>
  <w:style w:type="paragraph" w:customStyle="1" w:styleId="Normal1">
    <w:name w:val="Normal1"/>
    <w:qFormat/>
    <w:pPr>
      <w:widowControl w:val="0"/>
      <w:jc w:val="both"/>
    </w:pPr>
    <w:rPr>
      <w:rFonts w:eastAsia="Times New Roman" w:cs="Times New Roman"/>
      <w:sz w:val="20"/>
      <w:szCs w:val="20"/>
      <w:lang w:val="ru-RU" w:bidi="ar-SA"/>
    </w:rPr>
  </w:style>
  <w:style w:type="paragraph" w:customStyle="1" w:styleId="affffff4">
    <w:name w:val="Текст в заданном формате"/>
    <w:basedOn w:val="a"/>
    <w:qFormat/>
    <w:pPr>
      <w:spacing w:after="0" w:line="360" w:lineRule="auto"/>
      <w:ind w:firstLine="709"/>
      <w:jc w:val="both"/>
    </w:pPr>
    <w:rPr>
      <w:rFonts w:ascii="Times New Roman" w:eastAsia="NSimSun" w:hAnsi="Times New Roman" w:cs="Liberation Mono;Courier New"/>
      <w:sz w:val="24"/>
      <w:szCs w:val="20"/>
      <w:lang w:bidi="hi-IN"/>
    </w:rPr>
  </w:style>
  <w:style w:type="paragraph" w:customStyle="1" w:styleId="affffff5">
    <w:name w:val="Новый"/>
    <w:basedOn w:val="a"/>
    <w:qFormat/>
    <w:pPr>
      <w:widowControl/>
      <w:spacing w:after="0" w:line="360" w:lineRule="auto"/>
      <w:ind w:firstLine="454"/>
      <w:jc w:val="both"/>
    </w:pPr>
    <w:rPr>
      <w:rFonts w:ascii="Times New Roman" w:eastAsia="Times New Roman" w:hAnsi="Times New Roman"/>
      <w:sz w:val="28"/>
      <w:szCs w:val="24"/>
    </w:rPr>
  </w:style>
  <w:style w:type="paragraph" w:customStyle="1" w:styleId="affffff6">
    <w:name w:val="Подзаг"/>
    <w:basedOn w:val="affffe"/>
    <w:qFormat/>
    <w:pPr>
      <w:spacing w:before="113" w:after="28"/>
      <w:jc w:val="center"/>
    </w:pPr>
    <w:rPr>
      <w:rFonts w:eastAsia="Times New Roman"/>
      <w:b/>
      <w:bCs/>
      <w:i/>
      <w:iCs/>
    </w:rPr>
  </w:style>
  <w:style w:type="paragraph" w:customStyle="1" w:styleId="wwP7">
    <w:name w:val="wwP7"/>
    <w:basedOn w:val="a"/>
    <w:qFormat/>
    <w:pPr>
      <w:spacing w:after="0" w:line="240" w:lineRule="auto"/>
      <w:ind w:left="135" w:firstLine="585"/>
      <w:jc w:val="both"/>
    </w:pPr>
    <w:rPr>
      <w:rFonts w:ascii="Times New Roman" w:hAnsi="Times New Roman"/>
      <w:sz w:val="24"/>
      <w:szCs w:val="24"/>
    </w:rPr>
  </w:style>
  <w:style w:type="paragraph" w:customStyle="1" w:styleId="affffff7">
    <w:name w:val="подзаголовок"/>
    <w:basedOn w:val="affffff0"/>
    <w:qFormat/>
    <w:pPr>
      <w:spacing w:before="227" w:after="113"/>
      <w:jc w:val="center"/>
    </w:pPr>
    <w:rPr>
      <w:rFonts w:ascii="Newton-Bold;Cambria" w:eastAsia="Calibri" w:hAnsi="Newton-Bold;Cambria" w:cs="Newton-Bold;Cambria"/>
      <w:b/>
      <w:bCs/>
    </w:rPr>
  </w:style>
  <w:style w:type="paragraph" w:customStyle="1" w:styleId="Zag2">
    <w:name w:val="Zag_2"/>
    <w:basedOn w:val="a"/>
    <w:qFormat/>
    <w:pPr>
      <w:spacing w:after="129" w:line="291" w:lineRule="exact"/>
      <w:jc w:val="center"/>
    </w:pPr>
    <w:rPr>
      <w:rFonts w:ascii="Times New Roman" w:eastAsia="Times New Roman" w:hAnsi="Times New Roman"/>
      <w:b/>
      <w:bCs/>
      <w:color w:val="000000"/>
      <w:sz w:val="24"/>
      <w:szCs w:val="24"/>
    </w:rPr>
  </w:style>
  <w:style w:type="paragraph" w:customStyle="1" w:styleId="affffff8">
    <w:name w:val="[Без стиля]"/>
    <w:qFormat/>
    <w:pPr>
      <w:spacing w:line="288" w:lineRule="auto"/>
    </w:pPr>
    <w:rPr>
      <w:rFonts w:ascii="Minion Pro;Cambria Math" w:eastAsia="Calibri" w:hAnsi="Minion Pro;Cambria Math" w:cs="Minion Pro;Cambria Math"/>
      <w:color w:val="000000"/>
      <w:lang w:val="en-GB" w:bidi="ar-SA"/>
    </w:rPr>
  </w:style>
  <w:style w:type="paragraph" w:customStyle="1" w:styleId="affffff9">
    <w:name w:val="без абзаца"/>
    <w:basedOn w:val="affffff7"/>
    <w:qFormat/>
    <w:pPr>
      <w:spacing w:before="0" w:after="0"/>
      <w:ind w:firstLine="0"/>
      <w:jc w:val="left"/>
    </w:pPr>
    <w:rPr>
      <w:rFonts w:ascii="Newton-Regular;MS Gothic" w:hAnsi="Newton-Regular;MS Gothic" w:cs="Newton-Regular;MS Gothic"/>
    </w:rPr>
  </w:style>
  <w:style w:type="paragraph" w:customStyle="1" w:styleId="ParagraphStyle">
    <w:name w:val="Paragraph Style"/>
    <w:qFormat/>
    <w:rPr>
      <w:rFonts w:ascii="Arial" w:eastAsia="Times New Roman" w:hAnsi="Arial" w:cs="Arial"/>
      <w:lang w:val="ru-RU" w:bidi="ar-SA"/>
    </w:rPr>
  </w:style>
  <w:style w:type="paragraph" w:styleId="z-1">
    <w:name w:val="HTML Top of Form"/>
    <w:basedOn w:val="a"/>
    <w:next w:val="a"/>
    <w:qFormat/>
    <w:pPr>
      <w:widowControl/>
      <w:pBdr>
        <w:bottom w:val="single" w:sz="6" w:space="1" w:color="000000"/>
      </w:pBdr>
      <w:spacing w:after="0" w:line="240" w:lineRule="auto"/>
      <w:jc w:val="center"/>
    </w:pPr>
    <w:rPr>
      <w:rFonts w:ascii="Arial" w:eastAsia="Times New Roman" w:hAnsi="Arial" w:cs="Arial"/>
      <w:vanish/>
      <w:sz w:val="16"/>
      <w:szCs w:val="16"/>
    </w:rPr>
  </w:style>
  <w:style w:type="paragraph" w:styleId="z-2">
    <w:name w:val="HTML Bottom of Form"/>
    <w:basedOn w:val="a"/>
    <w:next w:val="a"/>
    <w:qFormat/>
    <w:pPr>
      <w:widowControl/>
      <w:pBdr>
        <w:top w:val="single" w:sz="6" w:space="1" w:color="000000"/>
      </w:pBdr>
      <w:spacing w:after="0" w:line="240" w:lineRule="auto"/>
      <w:jc w:val="center"/>
    </w:pPr>
    <w:rPr>
      <w:rFonts w:ascii="Arial" w:eastAsia="Times New Roman" w:hAnsi="Arial" w:cs="Arial"/>
      <w:vanish/>
      <w:sz w:val="16"/>
      <w:szCs w:val="16"/>
    </w:rPr>
  </w:style>
  <w:style w:type="paragraph" w:customStyle="1" w:styleId="c11">
    <w:name w:val="c11"/>
    <w:basedOn w:val="a"/>
    <w:qFormat/>
    <w:pPr>
      <w:widowControl/>
      <w:spacing w:before="280" w:after="280" w:line="240" w:lineRule="auto"/>
      <w:jc w:val="both"/>
    </w:pPr>
    <w:rPr>
      <w:rFonts w:ascii="Times New Roman" w:eastAsia="Times New Roman" w:hAnsi="Times New Roman"/>
      <w:sz w:val="24"/>
      <w:szCs w:val="24"/>
    </w:rPr>
  </w:style>
  <w:style w:type="paragraph" w:styleId="1ff4">
    <w:name w:val="index 1"/>
    <w:basedOn w:val="a"/>
    <w:next w:val="a"/>
    <w:pPr>
      <w:ind w:left="220" w:hanging="220"/>
    </w:pPr>
  </w:style>
  <w:style w:type="paragraph" w:customStyle="1" w:styleId="Textbody">
    <w:name w:val="Text body"/>
    <w:basedOn w:val="a"/>
    <w:qFormat/>
    <w:pPr>
      <w:spacing w:after="120" w:line="240" w:lineRule="auto"/>
    </w:pPr>
    <w:rPr>
      <w:rFonts w:ascii="Times New Roman" w:eastAsia="Times New Roman" w:hAnsi="Times New Roman"/>
      <w:sz w:val="24"/>
      <w:szCs w:val="24"/>
      <w:lang w:val="de-DE" w:eastAsia="ja-JP"/>
    </w:rPr>
  </w:style>
  <w:style w:type="paragraph" w:customStyle="1" w:styleId="421">
    <w:name w:val="Заголовок №4 (2)"/>
    <w:basedOn w:val="a"/>
    <w:qFormat/>
    <w:pPr>
      <w:shd w:val="clear" w:color="auto" w:fill="FFFFFF"/>
      <w:spacing w:after="240" w:line="264" w:lineRule="exact"/>
      <w:jc w:val="center"/>
      <w:outlineLvl w:val="3"/>
    </w:pPr>
    <w:rPr>
      <w:sz w:val="20"/>
      <w:szCs w:val="20"/>
    </w:rPr>
  </w:style>
  <w:style w:type="paragraph" w:customStyle="1" w:styleId="120">
    <w:name w:val="Заголовок 12"/>
    <w:basedOn w:val="a"/>
    <w:qFormat/>
    <w:pPr>
      <w:spacing w:after="0" w:line="319" w:lineRule="exact"/>
      <w:ind w:left="1120"/>
      <w:jc w:val="both"/>
      <w:outlineLvl w:val="1"/>
    </w:pPr>
    <w:rPr>
      <w:rFonts w:ascii="Times New Roman" w:eastAsia="Times New Roman" w:hAnsi="Times New Roman"/>
      <w:b/>
      <w:bCs/>
      <w:sz w:val="28"/>
      <w:szCs w:val="28"/>
    </w:rPr>
  </w:style>
  <w:style w:type="paragraph" w:customStyle="1" w:styleId="affffffa">
    <w:name w:val="a"/>
    <w:basedOn w:val="a"/>
    <w:qFormat/>
    <w:pPr>
      <w:widowControl/>
      <w:spacing w:before="280" w:after="280" w:line="240" w:lineRule="auto"/>
    </w:pPr>
    <w:rPr>
      <w:rFonts w:ascii="Times New Roman" w:eastAsia="Times New Roman" w:hAnsi="Times New Roman"/>
      <w:sz w:val="24"/>
      <w:szCs w:val="24"/>
    </w:rPr>
  </w:style>
  <w:style w:type="paragraph" w:customStyle="1" w:styleId="1ff5">
    <w:name w:val="1Стиль"/>
    <w:basedOn w:val="a3"/>
    <w:qFormat/>
    <w:pPr>
      <w:widowControl/>
      <w:spacing w:after="0" w:line="240" w:lineRule="auto"/>
      <w:ind w:left="0" w:firstLine="709"/>
      <w:jc w:val="both"/>
    </w:pPr>
    <w:rPr>
      <w:rFonts w:ascii="Times New Roman" w:hAnsi="Times New Roman"/>
      <w:bCs/>
      <w:sz w:val="28"/>
      <w:szCs w:val="28"/>
    </w:rPr>
  </w:style>
  <w:style w:type="paragraph" w:customStyle="1" w:styleId="c31">
    <w:name w:val="c31"/>
    <w:basedOn w:val="a"/>
    <w:qFormat/>
    <w:pPr>
      <w:widowControl/>
      <w:spacing w:before="280" w:after="280" w:line="240" w:lineRule="auto"/>
    </w:pPr>
    <w:rPr>
      <w:rFonts w:ascii="Times New Roman" w:eastAsia="Times New Roman" w:hAnsi="Times New Roman"/>
      <w:sz w:val="24"/>
      <w:szCs w:val="24"/>
    </w:rPr>
  </w:style>
  <w:style w:type="paragraph" w:customStyle="1" w:styleId="affffffb">
    <w:name w:val="Таблица"/>
    <w:basedOn w:val="affffe"/>
    <w:qFormat/>
    <w:pPr>
      <w:spacing w:line="194" w:lineRule="atLeast"/>
      <w:ind w:firstLine="0"/>
      <w:jc w:val="left"/>
    </w:pPr>
    <w:rPr>
      <w:rFonts w:eastAsia="Times New Roman"/>
      <w:sz w:val="19"/>
      <w:szCs w:val="19"/>
    </w:rPr>
  </w:style>
  <w:style w:type="paragraph" w:styleId="affffffc">
    <w:name w:val="Message Header"/>
    <w:basedOn w:val="affffffb"/>
    <w:qFormat/>
    <w:pPr>
      <w:jc w:val="center"/>
    </w:pPr>
    <w:rPr>
      <w:b/>
      <w:bCs/>
    </w:rPr>
  </w:style>
  <w:style w:type="paragraph" w:customStyle="1" w:styleId="1ff6">
    <w:name w:val="Заг 1"/>
    <w:basedOn w:val="affffe"/>
    <w:qFormat/>
    <w:pPr>
      <w:keepNext/>
      <w:pageBreakBefore/>
      <w:spacing w:after="170" w:line="296" w:lineRule="atLeast"/>
      <w:ind w:firstLine="0"/>
      <w:jc w:val="center"/>
    </w:pPr>
    <w:rPr>
      <w:rFonts w:ascii="PragmaticaC;Courier New" w:eastAsia="Times New Roman" w:hAnsi="PragmaticaC;Courier New" w:cs="PragmaticaC;Courier New"/>
      <w:b/>
      <w:bCs/>
      <w:caps/>
      <w:sz w:val="26"/>
      <w:szCs w:val="26"/>
    </w:rPr>
  </w:style>
  <w:style w:type="paragraph" w:customStyle="1" w:styleId="affffffd">
    <w:name w:val="Приложение"/>
    <w:basedOn w:val="1ff6"/>
    <w:qFormat/>
    <w:pPr>
      <w:pageBreakBefore w:val="0"/>
      <w:spacing w:line="214" w:lineRule="atLeast"/>
      <w:ind w:left="3005"/>
      <w:jc w:val="left"/>
    </w:pPr>
    <w:rPr>
      <w:rFonts w:ascii="NewtonCSanPin;Times New Roman" w:hAnsi="NewtonCSanPin;Times New Roman" w:cs="NewtonCSanPin;Times New Roman"/>
      <w:caps w:val="0"/>
      <w:sz w:val="21"/>
      <w:szCs w:val="21"/>
    </w:rPr>
  </w:style>
  <w:style w:type="paragraph" w:styleId="affffffe">
    <w:name w:val="Signature"/>
    <w:basedOn w:val="affffe"/>
    <w:pPr>
      <w:spacing w:before="57" w:line="194" w:lineRule="atLeast"/>
      <w:ind w:firstLine="0"/>
      <w:jc w:val="center"/>
    </w:pPr>
    <w:rPr>
      <w:rFonts w:eastAsia="Times New Roman"/>
      <w:sz w:val="19"/>
      <w:szCs w:val="19"/>
    </w:rPr>
  </w:style>
  <w:style w:type="paragraph" w:customStyle="1" w:styleId="afffffff">
    <w:name w:val="В скобках"/>
    <w:basedOn w:val="affffffe"/>
    <w:qFormat/>
    <w:pPr>
      <w:spacing w:line="174" w:lineRule="atLeast"/>
    </w:pPr>
    <w:rPr>
      <w:sz w:val="17"/>
      <w:szCs w:val="17"/>
    </w:rPr>
  </w:style>
  <w:style w:type="paragraph" w:customStyle="1" w:styleId="1ff7">
    <w:name w:val="Содержание 1"/>
    <w:basedOn w:val="affffe"/>
    <w:qFormat/>
    <w:pPr>
      <w:ind w:firstLine="0"/>
    </w:pPr>
    <w:rPr>
      <w:rFonts w:ascii="Times New Roman" w:eastAsia="Times New Roman" w:hAnsi="Times New Roman" w:cs="Times New Roman"/>
    </w:rPr>
  </w:style>
  <w:style w:type="paragraph" w:customStyle="1" w:styleId="NoParagraphStyle">
    <w:name w:val="[No Paragraph Style]"/>
    <w:qFormat/>
    <w:pPr>
      <w:spacing w:line="288" w:lineRule="auto"/>
    </w:pPr>
    <w:rPr>
      <w:rFonts w:ascii="Minion Pro;Cambria Math" w:eastAsia="Times New Roman" w:hAnsi="Minion Pro;Cambria Math" w:cs="Minion Pro;Cambria Math"/>
      <w:color w:val="000000"/>
      <w:lang w:val="en-GB" w:bidi="ar-SA"/>
    </w:rPr>
  </w:style>
  <w:style w:type="paragraph" w:customStyle="1" w:styleId="BasicParagraph">
    <w:name w:val="[Basic Paragraph]"/>
    <w:basedOn w:val="NoParagraphStyle"/>
    <w:qFormat/>
  </w:style>
  <w:style w:type="paragraph" w:customStyle="1" w:styleId="2fc">
    <w:name w:val="Заг 2"/>
    <w:basedOn w:val="1ff6"/>
    <w:qFormat/>
    <w:pPr>
      <w:pageBreakBefore w:val="0"/>
      <w:spacing w:before="283"/>
    </w:pPr>
    <w:rPr>
      <w:caps w:val="0"/>
    </w:rPr>
  </w:style>
  <w:style w:type="paragraph" w:customStyle="1" w:styleId="3f">
    <w:name w:val="Заг 3"/>
    <w:basedOn w:val="2fc"/>
    <w:qFormat/>
    <w:pPr>
      <w:spacing w:before="255" w:after="113" w:line="240" w:lineRule="atLeast"/>
    </w:pPr>
    <w:rPr>
      <w:i/>
      <w:iCs/>
      <w:sz w:val="23"/>
      <w:szCs w:val="23"/>
    </w:rPr>
  </w:style>
  <w:style w:type="paragraph" w:customStyle="1" w:styleId="afffffff0">
    <w:name w:val="Пж Курсив"/>
    <w:basedOn w:val="affffe"/>
    <w:qFormat/>
    <w:rPr>
      <w:rFonts w:eastAsia="Times New Roman"/>
      <w:b/>
      <w:bCs/>
      <w:i/>
      <w:iCs/>
    </w:rPr>
  </w:style>
  <w:style w:type="paragraph" w:customStyle="1" w:styleId="-31">
    <w:name w:val="Темный список - Акцент 31"/>
    <w:qFormat/>
    <w:rPr>
      <w:rFonts w:eastAsia="Times New Roman" w:cs="Times New Roman"/>
      <w:lang w:val="ru-RU" w:bidi="ar-SA"/>
    </w:rPr>
  </w:style>
  <w:style w:type="paragraph" w:customStyle="1" w:styleId="1-21">
    <w:name w:val="Средняя сетка 1 - Акцент 21"/>
    <w:basedOn w:val="a"/>
    <w:qFormat/>
    <w:pPr>
      <w:widowControl/>
      <w:spacing w:after="0" w:line="240" w:lineRule="auto"/>
      <w:ind w:left="720"/>
      <w:contextualSpacing/>
    </w:pPr>
    <w:rPr>
      <w:rFonts w:eastAsia="Times New Roman"/>
      <w:sz w:val="24"/>
      <w:szCs w:val="24"/>
    </w:rPr>
  </w:style>
  <w:style w:type="paragraph" w:customStyle="1" w:styleId="afffffff1">
    <w:name w:val="О_Т"/>
    <w:basedOn w:val="a"/>
    <w:qFormat/>
    <w:pPr>
      <w:widowControl/>
      <w:spacing w:after="0" w:line="288" w:lineRule="auto"/>
      <w:ind w:firstLine="539"/>
      <w:jc w:val="both"/>
    </w:pPr>
    <w:rPr>
      <w:rFonts w:ascii="Arial" w:eastAsia="Times New Roman" w:hAnsi="Arial" w:cs="Arial"/>
      <w:sz w:val="28"/>
      <w:szCs w:val="28"/>
    </w:rPr>
  </w:style>
  <w:style w:type="paragraph" w:customStyle="1" w:styleId="dash041e005f0431005f044b005f0447005f043d005f044b005f0439">
    <w:name w:val="dash041e_005f0431_005f044b_005f0447_005f043d_005f044b_005f0439"/>
    <w:basedOn w:val="a"/>
    <w:qFormat/>
    <w:pPr>
      <w:widowControl/>
      <w:spacing w:after="0" w:line="240" w:lineRule="auto"/>
    </w:pPr>
    <w:rPr>
      <w:rFonts w:ascii="Times New Roman" w:eastAsia="Times New Roman" w:hAnsi="Times New Roman"/>
      <w:sz w:val="24"/>
      <w:szCs w:val="24"/>
    </w:rPr>
  </w:style>
  <w:style w:type="paragraph" w:customStyle="1" w:styleId="-12">
    <w:name w:val="Цветной список - Акцент 12"/>
    <w:basedOn w:val="a"/>
    <w:qFormat/>
    <w:pPr>
      <w:widowControl/>
      <w:spacing w:line="240" w:lineRule="auto"/>
      <w:ind w:left="720"/>
      <w:contextualSpacing/>
    </w:pPr>
    <w:rPr>
      <w:rFonts w:ascii="Cambria" w:eastAsia="Times New Roman" w:hAnsi="Cambria" w:cs="Cambria"/>
      <w:sz w:val="24"/>
      <w:szCs w:val="24"/>
    </w:rPr>
  </w:style>
  <w:style w:type="paragraph" w:customStyle="1" w:styleId="-11">
    <w:name w:val="Цветная заливка - Акцент 11"/>
    <w:qFormat/>
    <w:rPr>
      <w:rFonts w:eastAsia="Times New Roman" w:cs="Times New Roman"/>
      <w:lang w:val="ru-RU" w:bidi="ar-SA"/>
    </w:rPr>
  </w:style>
  <w:style w:type="paragraph" w:customStyle="1" w:styleId="afffffff2">
    <w:name w:val="Νξβϋι"/>
    <w:basedOn w:val="a"/>
    <w:qFormat/>
    <w:pPr>
      <w:spacing w:after="0" w:line="240" w:lineRule="auto"/>
    </w:pPr>
    <w:rPr>
      <w:rFonts w:ascii="Times New Roman" w:eastAsia="Times New Roman" w:hAnsi="Times New Roman"/>
      <w:color w:val="000000"/>
      <w:sz w:val="24"/>
      <w:szCs w:val="24"/>
    </w:rPr>
  </w:style>
  <w:style w:type="paragraph" w:customStyle="1" w:styleId="-110">
    <w:name w:val="Цветной список - Акцент 11"/>
    <w:basedOn w:val="a"/>
    <w:qFormat/>
    <w:pPr>
      <w:widowControl/>
      <w:ind w:left="720"/>
      <w:contextualSpacing/>
    </w:pPr>
    <w:rPr>
      <w:rFonts w:eastAsia="Times New Roman"/>
    </w:rPr>
  </w:style>
  <w:style w:type="paragraph" w:customStyle="1" w:styleId="221">
    <w:name w:val="Основной текст 22"/>
    <w:basedOn w:val="a"/>
    <w:qFormat/>
    <w:pPr>
      <w:widowControl/>
      <w:spacing w:after="0" w:line="240" w:lineRule="auto"/>
      <w:ind w:firstLine="709"/>
      <w:jc w:val="both"/>
    </w:pPr>
    <w:rPr>
      <w:rFonts w:ascii="Times New Roman" w:eastAsia="Times New Roman" w:hAnsi="Times New Roman"/>
      <w:sz w:val="24"/>
      <w:szCs w:val="24"/>
    </w:rPr>
  </w:style>
  <w:style w:type="paragraph" w:customStyle="1" w:styleId="zag4">
    <w:name w:val="zag_4"/>
    <w:basedOn w:val="a"/>
    <w:qFormat/>
    <w:pPr>
      <w:spacing w:after="0" w:line="213" w:lineRule="exact"/>
      <w:jc w:val="center"/>
    </w:pPr>
    <w:rPr>
      <w:rFonts w:ascii="NewtonCSanPin;Times New Roman" w:eastAsia="Times New Roman" w:hAnsi="NewtonCSanPin;Times New Roman" w:cs="NewtonCSanPin;Times New Roman"/>
      <w:b/>
      <w:bCs/>
      <w:i/>
      <w:iCs/>
      <w:color w:val="000000"/>
      <w:sz w:val="21"/>
      <w:szCs w:val="21"/>
    </w:rPr>
  </w:style>
  <w:style w:type="paragraph" w:customStyle="1" w:styleId="textitem">
    <w:name w:val="textitem"/>
    <w:basedOn w:val="a"/>
    <w:qFormat/>
    <w:pPr>
      <w:widowControl/>
      <w:spacing w:before="280" w:after="280" w:line="240" w:lineRule="auto"/>
    </w:pPr>
    <w:rPr>
      <w:rFonts w:ascii="Times New Roman" w:eastAsia="Times New Roman" w:hAnsi="Times New Roman"/>
      <w:sz w:val="24"/>
      <w:szCs w:val="24"/>
    </w:rPr>
  </w:style>
  <w:style w:type="paragraph" w:customStyle="1" w:styleId="Pa21">
    <w:name w:val="Pa21"/>
    <w:basedOn w:val="a"/>
    <w:next w:val="a"/>
    <w:qFormat/>
    <w:pPr>
      <w:widowControl/>
      <w:spacing w:after="0" w:line="321" w:lineRule="atLeast"/>
    </w:pPr>
    <w:rPr>
      <w:rFonts w:ascii="Noto Sans" w:eastAsia="Times New Roman" w:hAnsi="Noto Sans" w:cs="Noto Sans"/>
      <w:sz w:val="24"/>
      <w:szCs w:val="24"/>
    </w:rPr>
  </w:style>
  <w:style w:type="paragraph" w:customStyle="1" w:styleId="menuint">
    <w:name w:val="menuint"/>
    <w:basedOn w:val="a"/>
    <w:qFormat/>
    <w:pPr>
      <w:widowControl/>
      <w:spacing w:before="280" w:after="280" w:line="240" w:lineRule="auto"/>
    </w:pPr>
    <w:rPr>
      <w:rFonts w:ascii="Times New Roman" w:eastAsia="Times New Roman" w:hAnsi="Times New Roman"/>
      <w:sz w:val="24"/>
      <w:szCs w:val="24"/>
    </w:rPr>
  </w:style>
  <w:style w:type="paragraph" w:customStyle="1" w:styleId="msolistparagraphcxsplast">
    <w:name w:val="msolistparagraphcxsplast"/>
    <w:basedOn w:val="a"/>
    <w:qFormat/>
    <w:pPr>
      <w:widowControl/>
      <w:spacing w:before="280" w:after="280" w:line="240" w:lineRule="auto"/>
    </w:pPr>
    <w:rPr>
      <w:rFonts w:ascii="Times New Roman" w:eastAsia="Times New Roman" w:hAnsi="Times New Roman"/>
      <w:sz w:val="24"/>
      <w:szCs w:val="24"/>
    </w:rPr>
  </w:style>
  <w:style w:type="paragraph" w:customStyle="1" w:styleId="1CharChar1">
    <w:name w:val="Знак Знак1 Char Char1"/>
    <w:basedOn w:val="a"/>
    <w:qFormat/>
    <w:pPr>
      <w:widowControl/>
      <w:spacing w:after="160" w:line="240" w:lineRule="exact"/>
    </w:pPr>
    <w:rPr>
      <w:rFonts w:ascii="Verdana" w:eastAsia="Times New Roman" w:hAnsi="Verdana" w:cs="Verdana"/>
      <w:sz w:val="20"/>
      <w:szCs w:val="20"/>
    </w:rPr>
  </w:style>
  <w:style w:type="paragraph" w:customStyle="1" w:styleId="s10">
    <w:name w:val="s_1"/>
    <w:basedOn w:val="a"/>
    <w:qFormat/>
    <w:pPr>
      <w:widowControl/>
      <w:spacing w:before="280" w:after="280" w:line="240" w:lineRule="auto"/>
    </w:pPr>
    <w:rPr>
      <w:rFonts w:ascii="Times New Roman" w:eastAsia="Times New Roman" w:hAnsi="Times New Roman"/>
      <w:sz w:val="24"/>
      <w:szCs w:val="24"/>
    </w:rPr>
  </w:style>
  <w:style w:type="paragraph" w:customStyle="1" w:styleId="afffffff3">
    <w:name w:val="Знак Знак Знак"/>
    <w:basedOn w:val="a"/>
    <w:qFormat/>
    <w:pPr>
      <w:widowControl/>
      <w:spacing w:after="160" w:line="240" w:lineRule="exact"/>
    </w:pPr>
    <w:rPr>
      <w:rFonts w:ascii="Verdana" w:eastAsia="Times New Roman" w:hAnsi="Verdana" w:cs="Verdana"/>
      <w:sz w:val="20"/>
      <w:szCs w:val="20"/>
    </w:rPr>
  </w:style>
  <w:style w:type="paragraph" w:customStyle="1" w:styleId="1ff8">
    <w:name w:val="Заголовок1"/>
    <w:basedOn w:val="a"/>
    <w:next w:val="affff2"/>
    <w:qFormat/>
    <w:pPr>
      <w:keepNext/>
      <w:widowControl/>
      <w:spacing w:before="240" w:after="120"/>
    </w:pPr>
    <w:rPr>
      <w:rFonts w:ascii="Arial" w:eastAsia="Microsoft YaHei" w:hAnsi="Arial" w:cs="Mangal"/>
      <w:color w:val="231F20"/>
      <w:sz w:val="28"/>
      <w:szCs w:val="28"/>
      <w:vertAlign w:val="superscript"/>
    </w:rPr>
  </w:style>
  <w:style w:type="paragraph" w:customStyle="1" w:styleId="1ff9">
    <w:name w:val="Название1"/>
    <w:basedOn w:val="a"/>
    <w:qFormat/>
    <w:pPr>
      <w:widowControl/>
      <w:suppressLineNumbers/>
      <w:spacing w:before="120" w:after="120"/>
    </w:pPr>
    <w:rPr>
      <w:rFonts w:cs="Mangal"/>
      <w:i/>
      <w:iCs/>
      <w:color w:val="231F20"/>
      <w:sz w:val="24"/>
      <w:szCs w:val="24"/>
      <w:vertAlign w:val="superscript"/>
    </w:rPr>
  </w:style>
  <w:style w:type="paragraph" w:customStyle="1" w:styleId="Style1">
    <w:name w:val="Style1"/>
    <w:basedOn w:val="a"/>
    <w:qFormat/>
    <w:pPr>
      <w:spacing w:after="0" w:line="238" w:lineRule="exact"/>
      <w:jc w:val="center"/>
    </w:pPr>
    <w:rPr>
      <w:rFonts w:ascii="Times New Roman" w:eastAsia="Times New Roman" w:hAnsi="Times New Roman"/>
      <w:sz w:val="24"/>
      <w:szCs w:val="24"/>
    </w:rPr>
  </w:style>
  <w:style w:type="paragraph" w:customStyle="1" w:styleId="o">
    <w:name w:val="o"/>
    <w:basedOn w:val="a"/>
    <w:qFormat/>
    <w:pPr>
      <w:widowControl/>
      <w:spacing w:before="280" w:after="280" w:line="240" w:lineRule="auto"/>
    </w:pPr>
    <w:rPr>
      <w:rFonts w:ascii="Times New Roman" w:eastAsia="Times New Roman" w:hAnsi="Times New Roman"/>
      <w:sz w:val="24"/>
      <w:szCs w:val="24"/>
    </w:rPr>
  </w:style>
  <w:style w:type="paragraph" w:customStyle="1" w:styleId="Style6">
    <w:name w:val="Style6"/>
    <w:basedOn w:val="a"/>
    <w:qFormat/>
    <w:pPr>
      <w:spacing w:after="0" w:line="240" w:lineRule="auto"/>
    </w:pPr>
    <w:rPr>
      <w:rFonts w:ascii="Times New Roman" w:eastAsia="Times New Roman" w:hAnsi="Times New Roman"/>
      <w:sz w:val="24"/>
      <w:szCs w:val="24"/>
    </w:rPr>
  </w:style>
  <w:style w:type="paragraph" w:customStyle="1" w:styleId="101">
    <w:name w:val="Оглавление 10"/>
    <w:basedOn w:val="1fd"/>
    <w:qFormat/>
    <w:pPr>
      <w:ind w:left="2547"/>
    </w:pPr>
    <w:rPr>
      <w:color w:val="231F20"/>
      <w:sz w:val="28"/>
      <w:szCs w:val="28"/>
      <w:vertAlign w:val="superscript"/>
    </w:rPr>
  </w:style>
  <w:style w:type="paragraph" w:customStyle="1" w:styleId="p8">
    <w:name w:val="p8"/>
    <w:basedOn w:val="a"/>
    <w:qFormat/>
    <w:pPr>
      <w:widowControl/>
      <w:spacing w:before="280" w:after="280" w:line="240" w:lineRule="auto"/>
      <w:jc w:val="both"/>
    </w:pPr>
    <w:rPr>
      <w:rFonts w:ascii="Times New Roman" w:eastAsia="Times New Roman" w:hAnsi="Times New Roman"/>
      <w:sz w:val="24"/>
      <w:szCs w:val="24"/>
    </w:rPr>
  </w:style>
  <w:style w:type="paragraph" w:customStyle="1" w:styleId="CM1">
    <w:name w:val="CM1"/>
    <w:basedOn w:val="Default"/>
    <w:next w:val="Default"/>
    <w:qFormat/>
    <w:pPr>
      <w:widowControl w:val="0"/>
      <w:spacing w:line="228" w:lineRule="atLeast"/>
    </w:pPr>
    <w:rPr>
      <w:rFonts w:ascii="GFOGG P+ Pragmatica C;Pragmatic" w:eastAsia="Times New Roman" w:hAnsi="GFOGG P+ Pragmatica C;Pragmatic" w:cs="GFOGG P+ Pragmatica C;Pragmatic"/>
    </w:rPr>
  </w:style>
  <w:style w:type="paragraph" w:customStyle="1" w:styleId="CM15">
    <w:name w:val="CM15"/>
    <w:basedOn w:val="Default"/>
    <w:next w:val="Default"/>
    <w:qFormat/>
    <w:pPr>
      <w:widowControl w:val="0"/>
      <w:spacing w:after="455"/>
    </w:pPr>
    <w:rPr>
      <w:rFonts w:ascii="GHOIB C+ School Book C San Pin;" w:eastAsia="Times New Roman" w:hAnsi="GHOIB C+ School Book C San Pin;" w:cs="GHOIB C+ School Book C San Pin;"/>
    </w:rPr>
  </w:style>
  <w:style w:type="paragraph" w:customStyle="1" w:styleId="c30">
    <w:name w:val="c30"/>
    <w:basedOn w:val="a"/>
    <w:qFormat/>
    <w:pPr>
      <w:widowControl/>
      <w:spacing w:before="280" w:after="280" w:line="240" w:lineRule="auto"/>
      <w:jc w:val="both"/>
    </w:pPr>
    <w:rPr>
      <w:rFonts w:ascii="Times New Roman" w:eastAsia="Times New Roman" w:hAnsi="Times New Roman"/>
      <w:sz w:val="24"/>
      <w:szCs w:val="24"/>
    </w:rPr>
  </w:style>
  <w:style w:type="paragraph" w:customStyle="1" w:styleId="c115">
    <w:name w:val="c115"/>
    <w:basedOn w:val="a"/>
    <w:qFormat/>
    <w:pPr>
      <w:widowControl/>
      <w:spacing w:before="280" w:after="280" w:line="240" w:lineRule="auto"/>
      <w:jc w:val="both"/>
    </w:pPr>
    <w:rPr>
      <w:rFonts w:ascii="Times New Roman" w:eastAsia="Times New Roman" w:hAnsi="Times New Roman"/>
      <w:sz w:val="24"/>
      <w:szCs w:val="24"/>
    </w:rPr>
  </w:style>
  <w:style w:type="paragraph" w:customStyle="1" w:styleId="c90">
    <w:name w:val="c90"/>
    <w:basedOn w:val="a"/>
    <w:qFormat/>
    <w:pPr>
      <w:widowControl/>
      <w:spacing w:before="280" w:after="280" w:line="240" w:lineRule="auto"/>
      <w:jc w:val="both"/>
    </w:pPr>
    <w:rPr>
      <w:rFonts w:ascii="Times New Roman" w:eastAsia="Times New Roman" w:hAnsi="Times New Roman"/>
      <w:sz w:val="24"/>
      <w:szCs w:val="24"/>
    </w:rPr>
  </w:style>
  <w:style w:type="paragraph" w:customStyle="1" w:styleId="c10">
    <w:name w:val="c10"/>
    <w:basedOn w:val="a"/>
    <w:qFormat/>
    <w:pPr>
      <w:widowControl/>
      <w:spacing w:before="280" w:after="280" w:line="240" w:lineRule="auto"/>
      <w:jc w:val="both"/>
    </w:pPr>
    <w:rPr>
      <w:rFonts w:ascii="Times New Roman" w:eastAsia="Times New Roman" w:hAnsi="Times New Roman"/>
      <w:sz w:val="24"/>
      <w:szCs w:val="24"/>
    </w:rPr>
  </w:style>
  <w:style w:type="paragraph" w:customStyle="1" w:styleId="pboth">
    <w:name w:val="pboth"/>
    <w:basedOn w:val="a"/>
    <w:qFormat/>
    <w:pPr>
      <w:widowControl/>
      <w:spacing w:before="280" w:after="280" w:line="240" w:lineRule="auto"/>
      <w:jc w:val="both"/>
    </w:pPr>
    <w:rPr>
      <w:rFonts w:ascii="Times New Roman" w:eastAsia="Times New Roman" w:hAnsi="Times New Roman"/>
      <w:sz w:val="24"/>
      <w:szCs w:val="24"/>
    </w:rPr>
  </w:style>
  <w:style w:type="paragraph" w:customStyle="1" w:styleId="msobodytextbullet1gif">
    <w:name w:val="msobodytextbullet1.gif"/>
    <w:basedOn w:val="a"/>
    <w:qFormat/>
    <w:pPr>
      <w:widowControl/>
      <w:spacing w:before="280" w:after="280" w:line="240" w:lineRule="auto"/>
      <w:jc w:val="both"/>
    </w:pPr>
    <w:rPr>
      <w:rFonts w:ascii="Times New Roman" w:eastAsia="Times New Roman" w:hAnsi="Times New Roman"/>
      <w:sz w:val="24"/>
      <w:szCs w:val="24"/>
    </w:rPr>
  </w:style>
  <w:style w:type="paragraph" w:customStyle="1" w:styleId="pbothbullet1gif">
    <w:name w:val="pbothbullet1.gif"/>
    <w:basedOn w:val="a"/>
    <w:qFormat/>
    <w:pPr>
      <w:widowControl/>
      <w:spacing w:before="280" w:after="280" w:line="240" w:lineRule="auto"/>
      <w:jc w:val="both"/>
    </w:pPr>
    <w:rPr>
      <w:rFonts w:ascii="Times New Roman" w:eastAsia="Times New Roman" w:hAnsi="Times New Roman"/>
      <w:sz w:val="24"/>
      <w:szCs w:val="24"/>
    </w:rPr>
  </w:style>
  <w:style w:type="paragraph" w:customStyle="1" w:styleId="pbothbullet2gif">
    <w:name w:val="pbothbullet2.gif"/>
    <w:basedOn w:val="a"/>
    <w:qFormat/>
    <w:pPr>
      <w:widowControl/>
      <w:spacing w:before="280" w:after="280" w:line="240" w:lineRule="auto"/>
      <w:jc w:val="both"/>
    </w:pPr>
    <w:rPr>
      <w:rFonts w:ascii="Times New Roman" w:eastAsia="Times New Roman" w:hAnsi="Times New Roman"/>
      <w:sz w:val="24"/>
      <w:szCs w:val="24"/>
    </w:rPr>
  </w:style>
  <w:style w:type="paragraph" w:customStyle="1" w:styleId="pbothbullet3gif">
    <w:name w:val="pbothbullet3.gif"/>
    <w:basedOn w:val="a"/>
    <w:qFormat/>
    <w:pPr>
      <w:widowControl/>
      <w:spacing w:before="280" w:after="280" w:line="240" w:lineRule="auto"/>
      <w:jc w:val="both"/>
    </w:pPr>
    <w:rPr>
      <w:rFonts w:ascii="Times New Roman" w:eastAsia="Times New Roman" w:hAnsi="Times New Roman"/>
      <w:sz w:val="24"/>
      <w:szCs w:val="24"/>
    </w:rPr>
  </w:style>
  <w:style w:type="paragraph" w:customStyle="1" w:styleId="msobodytextbullet2gif">
    <w:name w:val="msobodytextbullet2.gif"/>
    <w:basedOn w:val="a"/>
    <w:qFormat/>
    <w:pPr>
      <w:widowControl/>
      <w:spacing w:before="280" w:after="280" w:line="240" w:lineRule="auto"/>
      <w:jc w:val="both"/>
    </w:pPr>
    <w:rPr>
      <w:rFonts w:ascii="Times New Roman" w:eastAsia="Times New Roman" w:hAnsi="Times New Roman"/>
      <w:sz w:val="24"/>
      <w:szCs w:val="24"/>
    </w:rPr>
  </w:style>
  <w:style w:type="paragraph" w:customStyle="1" w:styleId="commentcontentpara">
    <w:name w:val="commentcontentpara"/>
    <w:basedOn w:val="a"/>
    <w:qFormat/>
    <w:pPr>
      <w:widowControl/>
      <w:spacing w:before="280" w:after="280" w:line="240" w:lineRule="auto"/>
      <w:jc w:val="both"/>
    </w:pPr>
    <w:rPr>
      <w:rFonts w:ascii="Times New Roman" w:eastAsia="Times New Roman" w:hAnsi="Times New Roman"/>
      <w:sz w:val="24"/>
      <w:szCs w:val="24"/>
    </w:rPr>
  </w:style>
  <w:style w:type="paragraph" w:customStyle="1" w:styleId="216">
    <w:name w:val="Заголовок 21"/>
    <w:basedOn w:val="a"/>
    <w:qFormat/>
    <w:pPr>
      <w:spacing w:after="0" w:line="240" w:lineRule="auto"/>
      <w:ind w:left="810"/>
      <w:outlineLvl w:val="2"/>
    </w:pPr>
    <w:rPr>
      <w:rFonts w:ascii="Times New Roman" w:eastAsia="Times New Roman" w:hAnsi="Times New Roman"/>
      <w:b/>
      <w:bCs/>
      <w:sz w:val="28"/>
      <w:szCs w:val="28"/>
    </w:rPr>
  </w:style>
  <w:style w:type="paragraph" w:styleId="3f0">
    <w:name w:val="Body Text Indent 3"/>
    <w:basedOn w:val="a"/>
    <w:qFormat/>
    <w:pPr>
      <w:widowControl/>
      <w:spacing w:after="120" w:line="256" w:lineRule="auto"/>
      <w:ind w:left="283"/>
    </w:pPr>
    <w:rPr>
      <w:sz w:val="16"/>
      <w:szCs w:val="16"/>
    </w:rPr>
  </w:style>
  <w:style w:type="paragraph" w:customStyle="1" w:styleId="afffffff4">
    <w:name w:val="_ОБЫЧНЫЙ"/>
    <w:qFormat/>
    <w:pPr>
      <w:spacing w:line="244" w:lineRule="atLeast"/>
      <w:ind w:firstLine="340"/>
      <w:jc w:val="both"/>
    </w:pPr>
    <w:rPr>
      <w:rFonts w:eastAsia="Times New Roman" w:cs="ha_hantinsp;Calibri"/>
      <w:color w:val="000000"/>
      <w:sz w:val="20"/>
      <w:szCs w:val="20"/>
      <w:lang w:val="ru-RU" w:bidi="ar-SA"/>
    </w:rPr>
  </w:style>
  <w:style w:type="paragraph" w:customStyle="1" w:styleId="afffffff5">
    <w:name w:val="_ТАБЛ_боковик"/>
    <w:qFormat/>
    <w:pPr>
      <w:spacing w:line="220" w:lineRule="atLeast"/>
      <w:ind w:left="113" w:right="113"/>
      <w:jc w:val="both"/>
    </w:pPr>
    <w:rPr>
      <w:rFonts w:eastAsia="Times New Roman" w:cs="ha_hantinsp;Calibri"/>
      <w:color w:val="000000"/>
      <w:sz w:val="20"/>
      <w:szCs w:val="18"/>
      <w:lang w:val="ru-RU" w:bidi="ar-SA"/>
    </w:rPr>
  </w:style>
  <w:style w:type="paragraph" w:customStyle="1" w:styleId="2fd">
    <w:name w:val="_ЗАГ_2"/>
    <w:qFormat/>
    <w:pPr>
      <w:keepNext/>
      <w:spacing w:before="240" w:after="170" w:line="240" w:lineRule="atLeast"/>
      <w:jc w:val="center"/>
    </w:pPr>
    <w:rPr>
      <w:rFonts w:eastAsia="Times New Roman" w:cs="h_hantinsp"/>
      <w:b/>
      <w:bCs/>
      <w:color w:val="000000"/>
      <w:sz w:val="22"/>
      <w:szCs w:val="22"/>
      <w:lang w:val="ru-RU" w:bidi="ar-SA"/>
    </w:rPr>
  </w:style>
  <w:style w:type="paragraph" w:customStyle="1" w:styleId="afffffff6">
    <w:name w:val="Таблица_боковик"/>
    <w:qFormat/>
    <w:rPr>
      <w:rFonts w:eastAsia="Times New Roman" w:cs="Times New Roman"/>
      <w:sz w:val="20"/>
      <w:lang w:val="ru-RU" w:bidi="ar-SA"/>
    </w:rPr>
  </w:style>
  <w:style w:type="paragraph" w:customStyle="1" w:styleId="87">
    <w:name w:val="_ТАБЛ_боковик (8 кг)"/>
    <w:qFormat/>
    <w:pPr>
      <w:spacing w:line="190" w:lineRule="atLeast"/>
      <w:jc w:val="both"/>
    </w:pPr>
    <w:rPr>
      <w:rFonts w:ascii="ha_hantinsp;Calibri" w:eastAsia="Times New Roman" w:hAnsi="ha_hantinsp;Calibri" w:cs="ha_hantinsp;Calibri"/>
      <w:color w:val="000000"/>
      <w:sz w:val="17"/>
      <w:szCs w:val="17"/>
      <w:lang w:val="ru-RU" w:bidi="ar-SA"/>
    </w:rPr>
  </w:style>
  <w:style w:type="paragraph" w:customStyle="1" w:styleId="02">
    <w:name w:val="Стиль Таблица_боковик + Черный разреженный на  02 пт"/>
    <w:qFormat/>
    <w:pPr>
      <w:ind w:left="113" w:right="113"/>
      <w:jc w:val="both"/>
    </w:pPr>
    <w:rPr>
      <w:rFonts w:eastAsia="Times New Roman" w:cs="Times New Roman"/>
      <w:color w:val="000000"/>
      <w:spacing w:val="4"/>
      <w:sz w:val="20"/>
      <w:lang w:val="ru-RU" w:bidi="ar-SA"/>
    </w:rPr>
  </w:style>
  <w:style w:type="paragraph" w:customStyle="1" w:styleId="01">
    <w:name w:val="Стиль Таблица_боковик + уплотненный на  01 пт"/>
    <w:qFormat/>
    <w:pPr>
      <w:ind w:left="113" w:right="113"/>
    </w:pPr>
    <w:rPr>
      <w:rFonts w:eastAsia="Times New Roman" w:cs="Times New Roman"/>
      <w:spacing w:val="-2"/>
      <w:sz w:val="20"/>
      <w:lang w:val="ru-RU" w:bidi="ar-SA"/>
    </w:rPr>
  </w:style>
  <w:style w:type="paragraph" w:customStyle="1" w:styleId="8102">
    <w:name w:val="Стиль _ТАБЛ_боковик (8 кг) + 10 пт"/>
    <w:qFormat/>
    <w:pPr>
      <w:spacing w:line="190" w:lineRule="atLeast"/>
      <w:ind w:left="113" w:right="113"/>
      <w:jc w:val="both"/>
    </w:pPr>
    <w:rPr>
      <w:rFonts w:ascii="ha_hantinsp;Calibri" w:eastAsia="Times New Roman" w:hAnsi="ha_hantinsp;Calibri" w:cs="ha_hantinsp;Calibri"/>
      <w:color w:val="000000"/>
      <w:spacing w:val="-1"/>
      <w:sz w:val="20"/>
      <w:szCs w:val="17"/>
      <w:lang w:val="ru-RU" w:bidi="ar-SA"/>
    </w:rPr>
  </w:style>
  <w:style w:type="paragraph" w:customStyle="1" w:styleId="8TimesNewRoman10">
    <w:name w:val="Стиль _ТАБЛ_боковик (8 кг) + Times New Roman 10 пт полужирный Сл..."/>
    <w:qFormat/>
    <w:pPr>
      <w:spacing w:line="190" w:lineRule="atLeast"/>
      <w:ind w:left="113" w:right="113"/>
      <w:jc w:val="both"/>
    </w:pPr>
    <w:rPr>
      <w:rFonts w:eastAsia="Times New Roman" w:cs="Times New Roman"/>
      <w:bCs/>
      <w:color w:val="000000"/>
      <w:spacing w:val="-1"/>
      <w:sz w:val="20"/>
      <w:szCs w:val="20"/>
      <w:lang w:val="ru-RU" w:bidi="ar-SA"/>
    </w:rPr>
  </w:style>
  <w:style w:type="paragraph" w:customStyle="1" w:styleId="8103">
    <w:name w:val="Стиль _ТАБЛ_боковик (8 кг) + 10 пт полужирный"/>
    <w:qFormat/>
    <w:pPr>
      <w:spacing w:line="190" w:lineRule="atLeast"/>
      <w:jc w:val="both"/>
    </w:pPr>
    <w:rPr>
      <w:rFonts w:ascii="ha_hantinsp;Calibri" w:eastAsia="Times New Roman" w:hAnsi="ha_hantinsp;Calibri" w:cs="ha_hantinsp;Calibri"/>
      <w:bCs/>
      <w:color w:val="000000"/>
      <w:spacing w:val="-1"/>
      <w:sz w:val="20"/>
      <w:szCs w:val="17"/>
      <w:lang w:val="ru-RU" w:bidi="ar-SA"/>
    </w:rPr>
  </w:style>
  <w:style w:type="paragraph" w:customStyle="1" w:styleId="afffffff7">
    <w:name w:val="_ТИРЕ"/>
    <w:qFormat/>
    <w:pPr>
      <w:tabs>
        <w:tab w:val="left" w:pos="360"/>
      </w:tabs>
      <w:ind w:left="720" w:hanging="360"/>
      <w:jc w:val="both"/>
    </w:pPr>
    <w:rPr>
      <w:rFonts w:ascii="ha_hantinsp;Calibri" w:eastAsia="Times New Roman" w:hAnsi="ha_hantinsp;Calibri" w:cs="NewtonCSanPin;Times New Roman"/>
      <w:color w:val="000000"/>
      <w:lang w:val="ru-RU" w:bidi="ar-SA"/>
    </w:rPr>
  </w:style>
  <w:style w:type="paragraph" w:customStyle="1" w:styleId="2909F619802848F09E01365C32F34654">
    <w:name w:val="2909F619802848F09E01365C32F34654"/>
    <w:qFormat/>
    <w:pPr>
      <w:spacing w:after="200" w:line="276" w:lineRule="auto"/>
    </w:pPr>
    <w:rPr>
      <w:rFonts w:ascii="Calibri" w:eastAsia="Times New Roman" w:hAnsi="Calibri" w:cs="Times New Roman"/>
      <w:sz w:val="22"/>
      <w:szCs w:val="22"/>
      <w:lang w:val="ru-RU" w:bidi="ar-SA"/>
    </w:rPr>
  </w:style>
  <w:style w:type="paragraph" w:customStyle="1" w:styleId="2fe">
    <w:name w:val="Оглавление (2)"/>
    <w:basedOn w:val="a"/>
    <w:qFormat/>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6">
    <w:name w:val="Основной текст7"/>
    <w:basedOn w:val="a"/>
    <w:qFormat/>
    <w:pPr>
      <w:shd w:val="clear" w:color="auto" w:fill="FFFFFF"/>
      <w:spacing w:before="540" w:after="0" w:line="384" w:lineRule="exact"/>
      <w:ind w:hanging="1040"/>
      <w:jc w:val="both"/>
    </w:pPr>
    <w:rPr>
      <w:rFonts w:ascii="Times New Roman" w:eastAsia="Times New Roman" w:hAnsi="Times New Roman"/>
      <w:sz w:val="34"/>
      <w:szCs w:val="34"/>
    </w:rPr>
  </w:style>
  <w:style w:type="paragraph" w:customStyle="1" w:styleId="102">
    <w:name w:val="Основной текст (10)"/>
    <w:basedOn w:val="a"/>
    <w:qFormat/>
    <w:pPr>
      <w:shd w:val="clear" w:color="auto" w:fill="FFFFFF"/>
      <w:spacing w:after="240" w:line="0" w:lineRule="atLeast"/>
      <w:jc w:val="center"/>
    </w:pPr>
    <w:rPr>
      <w:rFonts w:ascii="Times New Roman" w:eastAsia="Times New Roman" w:hAnsi="Times New Roman"/>
      <w:b/>
      <w:bCs/>
      <w:sz w:val="34"/>
      <w:szCs w:val="34"/>
    </w:rPr>
  </w:style>
  <w:style w:type="paragraph" w:customStyle="1" w:styleId="2ff">
    <w:name w:val="Подпись к таблице (2)"/>
    <w:basedOn w:val="a"/>
    <w:qFormat/>
    <w:pPr>
      <w:shd w:val="clear" w:color="auto" w:fill="FFFFFF"/>
      <w:spacing w:after="0" w:line="0" w:lineRule="atLeast"/>
      <w:jc w:val="both"/>
    </w:pPr>
    <w:rPr>
      <w:rFonts w:ascii="Times New Roman" w:eastAsia="Times New Roman" w:hAnsi="Times New Roman"/>
      <w:sz w:val="28"/>
      <w:szCs w:val="28"/>
    </w:rPr>
  </w:style>
  <w:style w:type="paragraph" w:customStyle="1" w:styleId="2ff0">
    <w:name w:val="Подпись к картинке (2)"/>
    <w:basedOn w:val="a"/>
    <w:qFormat/>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qFormat/>
    <w:pPr>
      <w:widowControl/>
      <w:spacing w:before="280" w:after="280" w:line="240" w:lineRule="auto"/>
    </w:pPr>
    <w:rPr>
      <w:rFonts w:ascii="Times New Roman" w:eastAsia="Times New Roman" w:hAnsi="Times New Roman"/>
      <w:sz w:val="24"/>
      <w:szCs w:val="24"/>
    </w:rPr>
  </w:style>
  <w:style w:type="paragraph" w:customStyle="1" w:styleId="121">
    <w:name w:val="Оглавление 12"/>
    <w:basedOn w:val="a"/>
    <w:qFormat/>
    <w:pPr>
      <w:spacing w:before="252" w:after="0" w:line="240" w:lineRule="auto"/>
      <w:ind w:left="117"/>
      <w:jc w:val="both"/>
    </w:pPr>
    <w:rPr>
      <w:rFonts w:ascii="Cambria" w:eastAsia="Cambria" w:hAnsi="Cambria" w:cs="Cambria"/>
      <w:b/>
      <w:bCs/>
      <w:sz w:val="20"/>
      <w:szCs w:val="20"/>
    </w:rPr>
  </w:style>
  <w:style w:type="paragraph" w:customStyle="1" w:styleId="217">
    <w:name w:val="Оглавление 21"/>
    <w:basedOn w:val="a"/>
    <w:qFormat/>
    <w:pPr>
      <w:spacing w:before="13" w:after="0" w:line="240" w:lineRule="auto"/>
      <w:ind w:left="457"/>
      <w:jc w:val="both"/>
    </w:pPr>
    <w:rPr>
      <w:rFonts w:ascii="Times New Roman" w:eastAsia="Times New Roman" w:hAnsi="Times New Roman"/>
      <w:sz w:val="20"/>
      <w:szCs w:val="20"/>
    </w:rPr>
  </w:style>
  <w:style w:type="paragraph" w:customStyle="1" w:styleId="320">
    <w:name w:val="Оглавление 32"/>
    <w:basedOn w:val="a"/>
    <w:qFormat/>
    <w:pPr>
      <w:spacing w:before="13" w:after="0" w:line="240" w:lineRule="auto"/>
      <w:ind w:left="529"/>
      <w:jc w:val="both"/>
    </w:pPr>
    <w:rPr>
      <w:rFonts w:ascii="Times New Roman" w:eastAsia="Times New Roman" w:hAnsi="Times New Roman"/>
      <w:sz w:val="20"/>
      <w:szCs w:val="20"/>
    </w:rPr>
  </w:style>
  <w:style w:type="paragraph" w:customStyle="1" w:styleId="130">
    <w:name w:val="Заголовок 13"/>
    <w:basedOn w:val="a"/>
    <w:qFormat/>
    <w:pPr>
      <w:spacing w:after="0" w:line="240" w:lineRule="auto"/>
      <w:ind w:left="118"/>
      <w:jc w:val="both"/>
      <w:outlineLvl w:val="1"/>
    </w:pPr>
    <w:rPr>
      <w:rFonts w:ascii="Tahoma" w:eastAsia="Tahoma" w:hAnsi="Tahoma" w:cs="Tahoma"/>
      <w:sz w:val="24"/>
      <w:szCs w:val="24"/>
    </w:rPr>
  </w:style>
  <w:style w:type="paragraph" w:customStyle="1" w:styleId="222">
    <w:name w:val="Заголовок 22"/>
    <w:basedOn w:val="a"/>
    <w:qFormat/>
    <w:pPr>
      <w:spacing w:after="0" w:line="240" w:lineRule="auto"/>
      <w:ind w:left="118"/>
      <w:jc w:val="both"/>
      <w:outlineLvl w:val="2"/>
    </w:pPr>
    <w:rPr>
      <w:rFonts w:ascii="Trebuchet MS" w:eastAsia="Trebuchet MS" w:hAnsi="Trebuchet MS" w:cs="Trebuchet MS"/>
      <w:sz w:val="28"/>
    </w:rPr>
  </w:style>
  <w:style w:type="paragraph" w:customStyle="1" w:styleId="321">
    <w:name w:val="Заголовок 32"/>
    <w:basedOn w:val="a"/>
    <w:qFormat/>
    <w:pPr>
      <w:spacing w:after="0" w:line="240" w:lineRule="auto"/>
      <w:ind w:left="457"/>
      <w:jc w:val="both"/>
      <w:outlineLvl w:val="3"/>
    </w:pPr>
    <w:rPr>
      <w:rFonts w:ascii="Cambria" w:eastAsia="Cambria" w:hAnsi="Cambria" w:cs="Cambria"/>
      <w:b/>
      <w:bCs/>
      <w:sz w:val="20"/>
      <w:szCs w:val="20"/>
    </w:rPr>
  </w:style>
  <w:style w:type="paragraph" w:customStyle="1" w:styleId="410">
    <w:name w:val="Заголовок 41"/>
    <w:basedOn w:val="a"/>
    <w:qFormat/>
    <w:pPr>
      <w:spacing w:after="0" w:line="240" w:lineRule="auto"/>
      <w:ind w:left="457"/>
      <w:jc w:val="both"/>
      <w:outlineLvl w:val="4"/>
    </w:pPr>
    <w:rPr>
      <w:rFonts w:ascii="Times New Roman" w:eastAsia="Times New Roman" w:hAnsi="Times New Roman"/>
      <w:b/>
      <w:bCs/>
      <w:i/>
      <w:iCs/>
      <w:sz w:val="20"/>
      <w:szCs w:val="20"/>
    </w:rPr>
  </w:style>
  <w:style w:type="paragraph" w:customStyle="1" w:styleId="1ffa">
    <w:name w:val="1"/>
    <w:basedOn w:val="a"/>
    <w:next w:val="Heading"/>
    <w:qFormat/>
    <w:pPr>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qFormat/>
    <w:pPr>
      <w:spacing w:after="0" w:line="310" w:lineRule="exact"/>
      <w:jc w:val="both"/>
    </w:pPr>
    <w:rPr>
      <w:rFonts w:ascii="Arial" w:eastAsia="Times New Roman" w:hAnsi="Arial" w:cs="Arial"/>
      <w:sz w:val="24"/>
      <w:szCs w:val="24"/>
    </w:rPr>
  </w:style>
  <w:style w:type="paragraph" w:customStyle="1" w:styleId="Style104">
    <w:name w:val="Style104"/>
    <w:basedOn w:val="a"/>
    <w:qFormat/>
    <w:pPr>
      <w:spacing w:after="0" w:line="298" w:lineRule="exact"/>
      <w:ind w:hanging="1022"/>
    </w:pPr>
    <w:rPr>
      <w:rFonts w:ascii="Arial" w:eastAsia="Times New Roman" w:hAnsi="Arial" w:cs="Arial"/>
      <w:sz w:val="24"/>
      <w:szCs w:val="24"/>
    </w:rPr>
  </w:style>
  <w:style w:type="paragraph" w:customStyle="1" w:styleId="Style77">
    <w:name w:val="Style77"/>
    <w:basedOn w:val="a"/>
    <w:qFormat/>
    <w:pPr>
      <w:spacing w:after="0" w:line="240" w:lineRule="auto"/>
      <w:jc w:val="both"/>
    </w:pPr>
    <w:rPr>
      <w:rFonts w:ascii="Arial" w:eastAsia="Times New Roman" w:hAnsi="Arial" w:cs="Arial"/>
      <w:sz w:val="24"/>
      <w:szCs w:val="24"/>
    </w:rPr>
  </w:style>
  <w:style w:type="paragraph" w:customStyle="1" w:styleId="Style103">
    <w:name w:val="Style103"/>
    <w:basedOn w:val="a"/>
    <w:qFormat/>
    <w:pPr>
      <w:spacing w:after="0" w:line="365" w:lineRule="exact"/>
      <w:ind w:hanging="293"/>
    </w:pPr>
    <w:rPr>
      <w:rFonts w:ascii="Arial" w:eastAsia="Times New Roman" w:hAnsi="Arial" w:cs="Arial"/>
      <w:sz w:val="24"/>
      <w:szCs w:val="24"/>
    </w:rPr>
  </w:style>
  <w:style w:type="paragraph" w:customStyle="1" w:styleId="Style72">
    <w:name w:val="Style72"/>
    <w:basedOn w:val="a"/>
    <w:qFormat/>
    <w:pPr>
      <w:spacing w:after="0" w:line="289" w:lineRule="exact"/>
    </w:pPr>
    <w:rPr>
      <w:rFonts w:ascii="Arial" w:eastAsia="Times New Roman" w:hAnsi="Arial" w:cs="Arial"/>
      <w:sz w:val="24"/>
      <w:szCs w:val="24"/>
    </w:rPr>
  </w:style>
  <w:style w:type="paragraph" w:customStyle="1" w:styleId="2ff1">
    <w:name w:val="Стиль2"/>
    <w:basedOn w:val="a"/>
    <w:qFormat/>
    <w:pPr>
      <w:widowControl/>
      <w:spacing w:after="0" w:line="360" w:lineRule="auto"/>
      <w:ind w:firstLine="709"/>
      <w:jc w:val="both"/>
    </w:pPr>
    <w:rPr>
      <w:rFonts w:ascii="Times New Roman" w:hAnsi="Times New Roman"/>
      <w:sz w:val="28"/>
      <w:szCs w:val="28"/>
    </w:rPr>
  </w:style>
  <w:style w:type="paragraph" w:customStyle="1" w:styleId="FrameContents">
    <w:name w:val="Frame Contents"/>
    <w:basedOn w:val="a"/>
    <w:qFormat/>
  </w:style>
  <w:style w:type="paragraph" w:customStyle="1" w:styleId="TableContents">
    <w:name w:val="Table Contents"/>
    <w:basedOn w:val="a"/>
    <w:qFormat/>
    <w:pPr>
      <w:suppressLineNumbers/>
    </w:pPr>
  </w:style>
  <w:style w:type="paragraph" w:customStyle="1" w:styleId="TableHeading">
    <w:name w:val="Table Heading"/>
    <w:basedOn w:val="TableContents"/>
    <w:qFormat/>
    <w:pPr>
      <w:jc w:val="center"/>
    </w:pPr>
    <w:rPr>
      <w:b/>
      <w:bCs/>
    </w:rPr>
  </w:style>
  <w:style w:type="paragraph" w:customStyle="1" w:styleId="HeaderLeft">
    <w:name w:val="Header Left"/>
    <w:basedOn w:val="affff5"/>
    <w:qFormat/>
    <w:pPr>
      <w:suppressLineNumbers/>
      <w:tabs>
        <w:tab w:val="center" w:pos="5102"/>
        <w:tab w:val="right" w:pos="10205"/>
      </w:tabs>
    </w:p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numbering" w:customStyle="1" w:styleId="WW8Num42">
    <w:name w:val="WW8Num42"/>
    <w:qFormat/>
  </w:style>
  <w:style w:type="numbering" w:customStyle="1" w:styleId="WW8Num43">
    <w:name w:val="WW8Num43"/>
    <w:qFormat/>
  </w:style>
  <w:style w:type="numbering" w:customStyle="1" w:styleId="WW8Num44">
    <w:name w:val="WW8Num44"/>
    <w:qFormat/>
  </w:style>
  <w:style w:type="numbering" w:customStyle="1" w:styleId="WW8Num45">
    <w:name w:val="WW8Num45"/>
    <w:qFormat/>
  </w:style>
  <w:style w:type="numbering" w:customStyle="1" w:styleId="WW8Num46">
    <w:name w:val="WW8Num46"/>
    <w:qFormat/>
  </w:style>
  <w:style w:type="numbering" w:customStyle="1" w:styleId="WW8Num47">
    <w:name w:val="WW8Num47"/>
    <w:qFormat/>
  </w:style>
  <w:style w:type="numbering" w:customStyle="1" w:styleId="WW8Num48">
    <w:name w:val="WW8Num48"/>
    <w:qFormat/>
  </w:style>
  <w:style w:type="numbering" w:customStyle="1" w:styleId="WW8Num49">
    <w:name w:val="WW8Num49"/>
    <w:qFormat/>
  </w:style>
  <w:style w:type="numbering" w:customStyle="1" w:styleId="WW8Num50">
    <w:name w:val="WW8Num50"/>
    <w:qFormat/>
  </w:style>
  <w:style w:type="numbering" w:customStyle="1" w:styleId="WW8Num51">
    <w:name w:val="WW8Num51"/>
    <w:qFormat/>
  </w:style>
  <w:style w:type="numbering" w:customStyle="1" w:styleId="WW8Num52">
    <w:name w:val="WW8Num52"/>
    <w:qFormat/>
  </w:style>
  <w:style w:type="numbering" w:customStyle="1" w:styleId="WW8Num53">
    <w:name w:val="WW8Num53"/>
    <w:qFormat/>
  </w:style>
  <w:style w:type="numbering" w:customStyle="1" w:styleId="WW8Num54">
    <w:name w:val="WW8Num54"/>
    <w:qFormat/>
  </w:style>
  <w:style w:type="numbering" w:customStyle="1" w:styleId="WW8Num55">
    <w:name w:val="WW8Num55"/>
    <w:qFormat/>
  </w:style>
  <w:style w:type="numbering" w:customStyle="1" w:styleId="WW8Num56">
    <w:name w:val="WW8Num56"/>
    <w:qFormat/>
  </w:style>
  <w:style w:type="numbering" w:customStyle="1" w:styleId="WW8Num57">
    <w:name w:val="WW8Num57"/>
    <w:qFormat/>
  </w:style>
  <w:style w:type="numbering" w:customStyle="1" w:styleId="WW8Num58">
    <w:name w:val="WW8Num58"/>
    <w:qFormat/>
  </w:style>
  <w:style w:type="numbering" w:customStyle="1" w:styleId="WW8Num59">
    <w:name w:val="WW8Num59"/>
    <w:qFormat/>
  </w:style>
  <w:style w:type="numbering" w:customStyle="1" w:styleId="WW8Num60">
    <w:name w:val="WW8Num60"/>
    <w:qFormat/>
  </w:style>
  <w:style w:type="numbering" w:customStyle="1" w:styleId="WW8Num61">
    <w:name w:val="WW8Num61"/>
    <w:qFormat/>
  </w:style>
  <w:style w:type="numbering" w:customStyle="1" w:styleId="WW8Num62">
    <w:name w:val="WW8Num62"/>
    <w:qFormat/>
  </w:style>
  <w:style w:type="numbering" w:customStyle="1" w:styleId="WW8Num63">
    <w:name w:val="WW8Num63"/>
    <w:qFormat/>
  </w:style>
  <w:style w:type="numbering" w:customStyle="1" w:styleId="WW8Num64">
    <w:name w:val="WW8Num64"/>
    <w:qFormat/>
  </w:style>
  <w:style w:type="paragraph" w:customStyle="1" w:styleId="2ff2">
    <w:name w:val="Текст примечания2"/>
    <w:uiPriority w:val="99"/>
    <w:unhideWhenUsed/>
    <w:pPr>
      <w:widowControl w:val="0"/>
      <w:pBdr>
        <w:top w:val="none" w:sz="4" w:space="0" w:color="000000"/>
        <w:left w:val="none" w:sz="4" w:space="0" w:color="000000"/>
        <w:bottom w:val="none" w:sz="4" w:space="0" w:color="000000"/>
        <w:right w:val="none" w:sz="4" w:space="0" w:color="000000"/>
        <w:between w:val="none" w:sz="4" w:space="0" w:color="000000"/>
      </w:pBdr>
      <w:spacing w:after="200"/>
    </w:pPr>
    <w:rPr>
      <w:rFonts w:ascii="Calibri" w:eastAsia="Calibri" w:hAnsi="Calibri" w:cs="Times New Roman"/>
      <w:sz w:val="20"/>
      <w:szCs w:val="20"/>
      <w:lang w:val="ru-RU" w:eastAsia="en-US" w:bidi="ar-SA"/>
    </w:rPr>
  </w:style>
  <w:style w:type="paragraph" w:customStyle="1" w:styleId="ConsPlusTitle">
    <w:name w:val="ConsPlusTitle"/>
    <w:uiPriority w:val="99"/>
    <w:qFormat/>
    <w:pPr>
      <w:widowControl w:val="0"/>
      <w:pBdr>
        <w:top w:val="none" w:sz="4" w:space="0" w:color="000000"/>
        <w:left w:val="none" w:sz="4" w:space="0" w:color="000000"/>
        <w:bottom w:val="none" w:sz="4" w:space="0" w:color="000000"/>
        <w:right w:val="none" w:sz="4" w:space="0" w:color="000000"/>
        <w:between w:val="none" w:sz="4" w:space="0" w:color="000000"/>
      </w:pBdr>
    </w:pPr>
    <w:rPr>
      <w:rFonts w:ascii="Arial" w:eastAsia="Calibri" w:hAnsi="Arial" w:cs="Arial"/>
      <w:b/>
      <w:bCs/>
      <w:sz w:val="20"/>
      <w:szCs w:val="20"/>
      <w:lang w:val="ru-RU" w:eastAsia="ru-RU" w:bidi="ar-SA"/>
      <w14:ligatures w14:val="standardContextual"/>
    </w:rPr>
  </w:style>
  <w:style w:type="character" w:customStyle="1" w:styleId="doccaption">
    <w:name w:val="doccaption"/>
  </w:style>
  <w:style w:type="paragraph" w:customStyle="1" w:styleId="1ffb">
    <w:name w:val="Обычный (веб)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eastAsia="Times New Roman" w:cs="Times New Roman"/>
      <w:lang w:val="ru-RU" w:eastAsia="ru-RU" w:bidi="ar-SA"/>
    </w:rPr>
  </w:style>
  <w:style w:type="paragraph" w:customStyle="1" w:styleId="afffffff8">
    <w:name w:val="Стиль"/>
    <w:pPr>
      <w:widowControl w:val="0"/>
      <w:pBdr>
        <w:top w:val="none" w:sz="4" w:space="0" w:color="000000"/>
        <w:left w:val="none" w:sz="4" w:space="0" w:color="000000"/>
        <w:bottom w:val="none" w:sz="4" w:space="0" w:color="000000"/>
        <w:right w:val="none" w:sz="4" w:space="0" w:color="000000"/>
        <w:between w:val="none" w:sz="4" w:space="0" w:color="000000"/>
      </w:pBdr>
    </w:pPr>
    <w:rPr>
      <w:rFonts w:ascii="Arial" w:eastAsiaTheme="minorEastAsia" w:hAnsi="Arial" w:cs="Arial"/>
      <w:lang w:val="ru-RU" w:eastAsia="ru-RU" w:bidi="ar-SA"/>
    </w:rPr>
  </w:style>
  <w:style w:type="paragraph" w:customStyle="1" w:styleId="1f0">
    <w:name w:val="Текст1"/>
    <w:link w:val="1f"/>
    <w:pPr>
      <w:pBdr>
        <w:top w:val="none" w:sz="4" w:space="0" w:color="000000"/>
        <w:left w:val="none" w:sz="4" w:space="0" w:color="000000"/>
        <w:bottom w:val="none" w:sz="4" w:space="0" w:color="000000"/>
        <w:right w:val="none" w:sz="4" w:space="0" w:color="000000"/>
        <w:between w:val="none" w:sz="4" w:space="0" w:color="000000"/>
      </w:pBdr>
    </w:pPr>
    <w:rPr>
      <w:rFonts w:ascii="Courier New" w:eastAsia="Times New Roman" w:hAnsi="Courier New" w:cs="Courier New"/>
      <w:sz w:val="20"/>
      <w:szCs w:val="20"/>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0.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fizkult-ura.ru/sci/mobile_game/26" TargetMode="Externa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hyperlink" Target="http://www.fizkult-ura.ru/sci/mobile_game/34" TargetMode="External"/><Relationship Id="rId19" Type="http://schemas.openxmlformats.org/officeDocument/2006/relationships/theme" Target="theme/theme1.xml"/><Relationship Id="rId4" Type="http://schemas.openxmlformats.org/officeDocument/2006/relationships/settings" Target="settings.xml"/><Relationship Id="rId14" Type="http://schemas.openxmlformats.org/officeDocument/2006/relationships/hyperlink" Target="http://www.fizkult-ura.ru/sci/mobile_game/45" TargetMode="Externa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485</Pages>
  <Words>216716</Words>
  <Characters>1235284</Characters>
  <Application>Microsoft Office Word</Application>
  <DocSecurity>0</DocSecurity>
  <Lines>10294</Lines>
  <Paragraphs>2898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1449102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iRU</cp:lastModifiedBy>
  <cp:revision>7</cp:revision>
  <dcterms:created xsi:type="dcterms:W3CDTF">2024-11-22T06:42:00Z</dcterms:created>
  <dcterms:modified xsi:type="dcterms:W3CDTF">2024-11-22T11:12:00Z</dcterms:modified>
  <dc:language>en-US</dc:language>
</cp:coreProperties>
</file>