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4A0" w:firstRow="1" w:lastRow="0" w:firstColumn="1" w:lastColumn="0" w:noHBand="0" w:noVBand="1"/>
      </w:tblPr>
      <w:tblGrid>
        <w:gridCol w:w="5258"/>
        <w:gridCol w:w="5163"/>
      </w:tblGrid>
      <w:tr w:rsidR="0092447B" w:rsidRPr="0092447B" w:rsidTr="0092447B">
        <w:tc>
          <w:tcPr>
            <w:tcW w:w="5258" w:type="dxa"/>
            <w:hideMark/>
          </w:tcPr>
          <w:p w:rsidR="0092447B" w:rsidRPr="0092447B" w:rsidRDefault="0092447B" w:rsidP="0092447B">
            <w:pPr>
              <w:spacing w:after="0" w:line="240" w:lineRule="auto"/>
              <w:rPr>
                <w:rFonts w:ascii="Constantia" w:hAnsi="Constantia"/>
                <w:sz w:val="24"/>
                <w:szCs w:val="24"/>
              </w:rPr>
            </w:pPr>
            <w:r w:rsidRPr="0092447B">
              <w:rPr>
                <w:rFonts w:ascii="Constantia" w:hAnsi="Constantia"/>
                <w:sz w:val="24"/>
                <w:szCs w:val="24"/>
              </w:rPr>
              <w:t xml:space="preserve">Рассмотрена </w:t>
            </w:r>
          </w:p>
          <w:p w:rsidR="0092447B" w:rsidRPr="0092447B" w:rsidRDefault="0092447B" w:rsidP="0092447B">
            <w:pPr>
              <w:spacing w:after="0" w:line="240" w:lineRule="auto"/>
              <w:rPr>
                <w:rFonts w:ascii="Constantia" w:hAnsi="Constantia"/>
                <w:sz w:val="24"/>
                <w:szCs w:val="24"/>
              </w:rPr>
            </w:pPr>
            <w:r w:rsidRPr="0092447B">
              <w:rPr>
                <w:rFonts w:ascii="Constantia" w:hAnsi="Constantia"/>
                <w:sz w:val="24"/>
                <w:szCs w:val="24"/>
              </w:rPr>
              <w:t xml:space="preserve">на педагогическом совете </w:t>
            </w:r>
          </w:p>
          <w:p w:rsidR="0092447B" w:rsidRPr="0092447B" w:rsidRDefault="0092447B" w:rsidP="00354729">
            <w:pPr>
              <w:spacing w:after="0" w:line="240" w:lineRule="auto"/>
              <w:rPr>
                <w:rFonts w:ascii="Constantia" w:hAnsi="Constantia"/>
                <w:sz w:val="24"/>
                <w:szCs w:val="24"/>
              </w:rPr>
            </w:pPr>
            <w:r w:rsidRPr="0092447B">
              <w:rPr>
                <w:rFonts w:ascii="Constantia" w:hAnsi="Constantia"/>
                <w:sz w:val="24"/>
                <w:szCs w:val="24"/>
              </w:rPr>
              <w:t xml:space="preserve">Протокол от </w:t>
            </w:r>
            <w:r w:rsidR="00354729">
              <w:rPr>
                <w:rFonts w:ascii="Constantia" w:hAnsi="Constantia"/>
                <w:sz w:val="24"/>
                <w:szCs w:val="24"/>
              </w:rPr>
              <w:t>28</w:t>
            </w:r>
            <w:r w:rsidRPr="0092447B">
              <w:rPr>
                <w:rFonts w:ascii="Constantia" w:hAnsi="Constantia"/>
                <w:sz w:val="24"/>
                <w:szCs w:val="24"/>
              </w:rPr>
              <w:t>.08.2024</w:t>
            </w:r>
          </w:p>
        </w:tc>
        <w:tc>
          <w:tcPr>
            <w:tcW w:w="5164" w:type="dxa"/>
            <w:hideMark/>
          </w:tcPr>
          <w:p w:rsidR="0092447B" w:rsidRPr="0092447B" w:rsidRDefault="0092447B" w:rsidP="0092447B">
            <w:pPr>
              <w:spacing w:after="0" w:line="240" w:lineRule="auto"/>
              <w:rPr>
                <w:rFonts w:ascii="Constantia" w:hAnsi="Constantia"/>
                <w:sz w:val="24"/>
                <w:szCs w:val="24"/>
                <w:lang w:val="en-US"/>
              </w:rPr>
            </w:pPr>
            <w:r w:rsidRPr="0092447B">
              <w:rPr>
                <w:rFonts w:ascii="Constantia" w:hAnsi="Constantia"/>
                <w:sz w:val="24"/>
                <w:szCs w:val="24"/>
              </w:rPr>
              <w:t xml:space="preserve">Утверждена </w:t>
            </w:r>
          </w:p>
          <w:p w:rsidR="0092447B" w:rsidRPr="0092447B" w:rsidRDefault="00354729" w:rsidP="0092447B">
            <w:pPr>
              <w:spacing w:after="0" w:line="240" w:lineRule="auto"/>
              <w:rPr>
                <w:rFonts w:ascii="Constantia" w:hAnsi="Constantia"/>
                <w:sz w:val="24"/>
                <w:szCs w:val="24"/>
                <w:lang w:val="en-US"/>
              </w:rPr>
            </w:pPr>
            <w:r>
              <w:rPr>
                <w:rFonts w:ascii="Constantia" w:hAnsi="Constantia"/>
                <w:sz w:val="24"/>
                <w:szCs w:val="24"/>
              </w:rPr>
              <w:t>приказом от 28.08</w:t>
            </w:r>
            <w:r w:rsidR="0092447B" w:rsidRPr="0092447B">
              <w:rPr>
                <w:rFonts w:ascii="Constantia" w:hAnsi="Constantia"/>
                <w:sz w:val="24"/>
                <w:szCs w:val="24"/>
              </w:rPr>
              <w:t>.2024 №109</w:t>
            </w:r>
          </w:p>
        </w:tc>
      </w:tr>
    </w:tbl>
    <w:p w:rsidR="0092447B" w:rsidRPr="0092447B" w:rsidRDefault="0092447B" w:rsidP="0092447B">
      <w:pPr>
        <w:pStyle w:val="3a"/>
        <w:spacing w:after="0" w:line="240" w:lineRule="auto"/>
        <w:rPr>
          <w:rFonts w:ascii="Constantia" w:hAnsi="Constantia"/>
          <w:b w:val="0"/>
          <w:sz w:val="24"/>
          <w:szCs w:val="24"/>
          <w:lang w:eastAsia="ru-RU"/>
        </w:rPr>
      </w:pPr>
    </w:p>
    <w:p w:rsidR="0092447B" w:rsidRPr="0092447B" w:rsidRDefault="0092447B" w:rsidP="0092447B">
      <w:pPr>
        <w:pStyle w:val="3a"/>
        <w:spacing w:after="0" w:line="240" w:lineRule="auto"/>
        <w:rPr>
          <w:rFonts w:ascii="Constantia" w:hAnsi="Constantia"/>
          <w:b w:val="0"/>
          <w:sz w:val="24"/>
          <w:szCs w:val="24"/>
        </w:rPr>
      </w:pPr>
    </w:p>
    <w:p w:rsidR="0092447B" w:rsidRPr="0092447B" w:rsidRDefault="0092447B" w:rsidP="0092447B">
      <w:pPr>
        <w:pStyle w:val="3a"/>
        <w:spacing w:after="0" w:line="240" w:lineRule="auto"/>
        <w:rPr>
          <w:rFonts w:ascii="Constantia" w:hAnsi="Constantia"/>
          <w:b w:val="0"/>
          <w:sz w:val="24"/>
          <w:szCs w:val="24"/>
        </w:rPr>
      </w:pPr>
    </w:p>
    <w:p w:rsidR="0092447B" w:rsidRPr="0092447B" w:rsidRDefault="0092447B" w:rsidP="0092447B">
      <w:pPr>
        <w:pStyle w:val="3a"/>
        <w:spacing w:after="0" w:line="240" w:lineRule="auto"/>
        <w:rPr>
          <w:rFonts w:ascii="Constantia" w:hAnsi="Constantia"/>
          <w:b w:val="0"/>
          <w:sz w:val="24"/>
          <w:szCs w:val="24"/>
        </w:rPr>
      </w:pPr>
    </w:p>
    <w:p w:rsidR="0092447B" w:rsidRPr="0092447B" w:rsidRDefault="0092447B" w:rsidP="0092447B">
      <w:pPr>
        <w:pStyle w:val="3a"/>
        <w:spacing w:after="0" w:line="240" w:lineRule="auto"/>
        <w:rPr>
          <w:rFonts w:ascii="Constantia" w:hAnsi="Constantia"/>
          <w:b w:val="0"/>
          <w:sz w:val="24"/>
          <w:szCs w:val="24"/>
        </w:rPr>
      </w:pPr>
    </w:p>
    <w:p w:rsidR="0092447B" w:rsidRPr="0092447B" w:rsidRDefault="0092447B" w:rsidP="0092447B">
      <w:pPr>
        <w:pStyle w:val="3a"/>
        <w:spacing w:after="0" w:line="240" w:lineRule="auto"/>
        <w:rPr>
          <w:rFonts w:ascii="Constantia" w:hAnsi="Constantia"/>
          <w:b w:val="0"/>
          <w:sz w:val="24"/>
          <w:szCs w:val="24"/>
        </w:rPr>
      </w:pPr>
    </w:p>
    <w:p w:rsidR="0092447B" w:rsidRPr="0092447B" w:rsidRDefault="0092447B" w:rsidP="0092447B">
      <w:pPr>
        <w:pStyle w:val="3a"/>
        <w:spacing w:after="0" w:line="240" w:lineRule="auto"/>
        <w:rPr>
          <w:rFonts w:ascii="Constantia" w:hAnsi="Constantia"/>
          <w:b w:val="0"/>
          <w:sz w:val="24"/>
          <w:szCs w:val="24"/>
        </w:rPr>
      </w:pPr>
    </w:p>
    <w:p w:rsidR="0092447B" w:rsidRPr="0092447B" w:rsidRDefault="0092447B" w:rsidP="0092447B">
      <w:pPr>
        <w:pStyle w:val="3a"/>
        <w:spacing w:after="0" w:line="240" w:lineRule="auto"/>
        <w:rPr>
          <w:rFonts w:ascii="Constantia" w:hAnsi="Constantia"/>
          <w:b w:val="0"/>
          <w:sz w:val="24"/>
          <w:szCs w:val="24"/>
        </w:rPr>
      </w:pPr>
    </w:p>
    <w:p w:rsidR="0092447B" w:rsidRPr="0092447B" w:rsidRDefault="0092447B" w:rsidP="0092447B">
      <w:pPr>
        <w:pStyle w:val="3a"/>
        <w:spacing w:after="0" w:line="240" w:lineRule="auto"/>
        <w:jc w:val="center"/>
        <w:rPr>
          <w:rFonts w:ascii="Constantia" w:hAnsi="Constantia"/>
          <w:b w:val="0"/>
          <w:sz w:val="24"/>
          <w:szCs w:val="24"/>
        </w:rPr>
      </w:pPr>
      <w:r w:rsidRPr="0092447B">
        <w:rPr>
          <w:rFonts w:ascii="Constantia" w:hAnsi="Constantia"/>
          <w:b w:val="0"/>
          <w:sz w:val="24"/>
          <w:szCs w:val="24"/>
        </w:rPr>
        <w:t>ОСНОВНАЯ ОБРАЗОВАТЕЛЬНАЯ ПРОГРАММА</w:t>
      </w:r>
      <w:r w:rsidRPr="0092447B">
        <w:rPr>
          <w:rFonts w:ascii="Constantia" w:hAnsi="Constantia"/>
          <w:b w:val="0"/>
          <w:sz w:val="24"/>
          <w:szCs w:val="24"/>
        </w:rPr>
        <w:br/>
        <w:t>НАЧАЛЬНОГО ОБЩЕГО ОБРАЗОВАНИЯ</w:t>
      </w:r>
      <w:r w:rsidRPr="0092447B">
        <w:rPr>
          <w:rFonts w:ascii="Constantia" w:hAnsi="Constantia"/>
          <w:b w:val="0"/>
          <w:sz w:val="24"/>
          <w:szCs w:val="24"/>
        </w:rPr>
        <w:br/>
        <w:t>МУНИЦИПАЛЬНОГО БЮДЖЕТНОГО ОБЩЕОБРАЗОВАТЕЛЬНОГО</w:t>
      </w:r>
      <w:r w:rsidRPr="0092447B">
        <w:rPr>
          <w:rFonts w:ascii="Constantia" w:hAnsi="Constantia"/>
          <w:b w:val="0"/>
          <w:sz w:val="24"/>
          <w:szCs w:val="24"/>
        </w:rPr>
        <w:br/>
        <w:t>УЧРЕЖДЕНИЯ «</w:t>
      </w:r>
      <w:r w:rsidR="00354729">
        <w:rPr>
          <w:rFonts w:ascii="Constantia" w:hAnsi="Constantia"/>
          <w:b w:val="0"/>
          <w:sz w:val="24"/>
          <w:szCs w:val="24"/>
        </w:rPr>
        <w:t>НОВОБАЙБАТЫРЕВСКАЯ</w:t>
      </w:r>
      <w:r w:rsidRPr="0092447B">
        <w:rPr>
          <w:rFonts w:ascii="Constantia" w:hAnsi="Constantia"/>
          <w:b w:val="0"/>
          <w:sz w:val="24"/>
          <w:szCs w:val="24"/>
        </w:rPr>
        <w:t xml:space="preserve"> СРЕДНЯЯ</w:t>
      </w:r>
      <w:r w:rsidRPr="0092447B">
        <w:rPr>
          <w:rFonts w:ascii="Constantia" w:hAnsi="Constantia"/>
          <w:b w:val="0"/>
          <w:sz w:val="24"/>
          <w:szCs w:val="24"/>
        </w:rPr>
        <w:br/>
        <w:t xml:space="preserve">ОБЩЕОБРАЗОВАТЕЛЬНАЯ ШКОЛА </w:t>
      </w:r>
    </w:p>
    <w:p w:rsidR="0092447B" w:rsidRPr="0092447B" w:rsidRDefault="0092447B" w:rsidP="0092447B">
      <w:pPr>
        <w:pStyle w:val="3a"/>
        <w:spacing w:after="0" w:line="240" w:lineRule="auto"/>
        <w:jc w:val="center"/>
        <w:rPr>
          <w:rFonts w:ascii="Constantia" w:hAnsi="Constantia"/>
          <w:b w:val="0"/>
          <w:sz w:val="24"/>
          <w:szCs w:val="24"/>
        </w:rPr>
      </w:pPr>
      <w:r w:rsidRPr="0092447B">
        <w:rPr>
          <w:rFonts w:ascii="Constantia" w:hAnsi="Constantia"/>
          <w:b w:val="0"/>
          <w:sz w:val="24"/>
          <w:szCs w:val="24"/>
        </w:rPr>
        <w:t>ЯЛЬЧИКСКОГО</w:t>
      </w:r>
      <w:r w:rsidR="00354729">
        <w:rPr>
          <w:rFonts w:ascii="Constantia" w:hAnsi="Constantia"/>
          <w:b w:val="0"/>
          <w:sz w:val="24"/>
          <w:szCs w:val="24"/>
        </w:rPr>
        <w:t xml:space="preserve"> </w:t>
      </w:r>
      <w:r w:rsidRPr="0092447B">
        <w:rPr>
          <w:rFonts w:ascii="Constantia" w:hAnsi="Constantia"/>
          <w:b w:val="0"/>
          <w:sz w:val="24"/>
          <w:szCs w:val="24"/>
        </w:rPr>
        <w:t>МУНИЦИПАЛЬНОГО ОКРУГА ЧУВАШСКОЙ РЕСПУБЛИКИ»</w:t>
      </w:r>
    </w:p>
    <w:p w:rsidR="0092447B" w:rsidRP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P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P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P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P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P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P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P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P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P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P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P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P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P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P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P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P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P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P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P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P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P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Pr="0092447B" w:rsidRDefault="0092447B" w:rsidP="0092447B">
      <w:pPr>
        <w:widowControl/>
        <w:suppressAutoHyphens/>
        <w:spacing w:after="0" w:line="240" w:lineRule="auto"/>
        <w:jc w:val="center"/>
        <w:outlineLvl w:val="0"/>
        <w:rPr>
          <w:rFonts w:ascii="Constantia" w:hAnsi="Constantia"/>
          <w:kern w:val="2"/>
          <w:sz w:val="24"/>
          <w:szCs w:val="24"/>
        </w:rPr>
      </w:pPr>
    </w:p>
    <w:p w:rsidR="0092447B" w:rsidRDefault="0092447B" w:rsidP="0092447B">
      <w:pPr>
        <w:pStyle w:val="2f4"/>
        <w:spacing w:after="0" w:line="240" w:lineRule="auto"/>
        <w:jc w:val="center"/>
        <w:rPr>
          <w:rFonts w:ascii="Constantia" w:hAnsi="Constantia"/>
          <w:b w:val="0"/>
          <w:sz w:val="24"/>
          <w:szCs w:val="24"/>
        </w:rPr>
      </w:pPr>
      <w:r w:rsidRPr="0092447B">
        <w:rPr>
          <w:rFonts w:ascii="Constantia" w:hAnsi="Constantia"/>
          <w:b w:val="0"/>
          <w:sz w:val="24"/>
          <w:szCs w:val="24"/>
        </w:rPr>
        <w:t xml:space="preserve">с. </w:t>
      </w:r>
      <w:r w:rsidR="00354729">
        <w:rPr>
          <w:rFonts w:ascii="Constantia" w:hAnsi="Constantia"/>
          <w:b w:val="0"/>
          <w:sz w:val="24"/>
          <w:szCs w:val="24"/>
        </w:rPr>
        <w:t>Новое Байбатырево</w:t>
      </w:r>
      <w:r w:rsidRPr="0092447B">
        <w:rPr>
          <w:rFonts w:ascii="Constantia" w:hAnsi="Constantia"/>
          <w:b w:val="0"/>
          <w:sz w:val="24"/>
          <w:szCs w:val="24"/>
        </w:rPr>
        <w:br/>
        <w:t>2024</w:t>
      </w:r>
    </w:p>
    <w:p w:rsidR="00354729" w:rsidRPr="0092447B" w:rsidRDefault="00354729" w:rsidP="0092447B">
      <w:pPr>
        <w:pStyle w:val="2f4"/>
        <w:spacing w:after="0" w:line="240" w:lineRule="auto"/>
        <w:jc w:val="center"/>
        <w:rPr>
          <w:rFonts w:ascii="Constantia" w:hAnsi="Constantia"/>
          <w:b w:val="0"/>
          <w:sz w:val="24"/>
          <w:szCs w:val="24"/>
        </w:rPr>
      </w:pPr>
    </w:p>
    <w:p w:rsidR="00FD4F47" w:rsidRPr="0092447B" w:rsidRDefault="00FD4F47" w:rsidP="0092447B">
      <w:pPr>
        <w:widowControl/>
        <w:spacing w:after="0" w:line="240" w:lineRule="auto"/>
        <w:ind w:left="4820"/>
        <w:jc w:val="center"/>
        <w:outlineLvl w:val="0"/>
        <w:rPr>
          <w:rFonts w:ascii="Constantia" w:hAnsi="Constantia"/>
          <w:sz w:val="24"/>
          <w:szCs w:val="24"/>
        </w:rPr>
      </w:pPr>
    </w:p>
    <w:p w:rsidR="00FD4F47" w:rsidRPr="0092447B" w:rsidRDefault="0092447B" w:rsidP="0092447B">
      <w:pPr>
        <w:numPr>
          <w:ilvl w:val="0"/>
          <w:numId w:val="3"/>
        </w:numPr>
        <w:spacing w:after="0" w:line="240" w:lineRule="auto"/>
        <w:jc w:val="center"/>
        <w:rPr>
          <w:rFonts w:ascii="Constantia" w:hAnsi="Constantia"/>
          <w:b/>
          <w:sz w:val="24"/>
          <w:szCs w:val="24"/>
        </w:rPr>
      </w:pPr>
      <w:r w:rsidRPr="0092447B">
        <w:rPr>
          <w:rFonts w:ascii="Constantia" w:hAnsi="Constantia"/>
          <w:b/>
          <w:sz w:val="24"/>
          <w:szCs w:val="24"/>
        </w:rPr>
        <w:lastRenderedPageBreak/>
        <w:t>Общие положения</w:t>
      </w:r>
    </w:p>
    <w:p w:rsidR="00FD4F47" w:rsidRPr="0092447B" w:rsidRDefault="00FD4F47" w:rsidP="0092447B">
      <w:pPr>
        <w:spacing w:after="0" w:line="240" w:lineRule="auto"/>
        <w:ind w:left="1080"/>
        <w:rPr>
          <w:rFonts w:ascii="Constantia" w:hAnsi="Constantia"/>
          <w:b/>
          <w:sz w:val="24"/>
          <w:szCs w:val="24"/>
        </w:rPr>
      </w:pP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1. </w:t>
      </w:r>
      <w:r>
        <w:rPr>
          <w:rFonts w:ascii="Constantia" w:eastAsia="SchoolBookSanPin;Times New Roma" w:hAnsi="Constantia"/>
          <w:sz w:val="24"/>
          <w:szCs w:val="24"/>
        </w:rPr>
        <w:t>О</w:t>
      </w:r>
      <w:r w:rsidRPr="0092447B">
        <w:rPr>
          <w:rFonts w:ascii="Constantia" w:eastAsia="SchoolBookSanPin;Times New Roma" w:hAnsi="Constantia"/>
          <w:sz w:val="24"/>
          <w:szCs w:val="24"/>
        </w:rPr>
        <w:t xml:space="preserve">бразовательная программа начального общего образования </w:t>
      </w:r>
      <w:r>
        <w:rPr>
          <w:rFonts w:ascii="Constantia" w:eastAsia="SchoolBookSanPin;Times New Roma" w:hAnsi="Constantia"/>
          <w:sz w:val="24"/>
          <w:szCs w:val="24"/>
        </w:rPr>
        <w:t>Муниципального бюджетного общеобразовательного учреждения «</w:t>
      </w:r>
      <w:r w:rsidR="00354729">
        <w:rPr>
          <w:rFonts w:ascii="Constantia" w:eastAsia="SchoolBookSanPin;Times New Roma" w:hAnsi="Constantia"/>
          <w:sz w:val="24"/>
          <w:szCs w:val="24"/>
        </w:rPr>
        <w:t>Новобайбатыревская средняя общеобразовательная школа Яльчикского муниципального округа Чувашской Республики</w:t>
      </w:r>
      <w:r>
        <w:rPr>
          <w:rFonts w:ascii="Constantia" w:eastAsia="SchoolBookSanPin;Times New Roma" w:hAnsi="Constantia"/>
          <w:sz w:val="24"/>
          <w:szCs w:val="24"/>
        </w:rPr>
        <w:t xml:space="preserve">» (далее – </w:t>
      </w:r>
      <w:r w:rsidR="00935AEC">
        <w:rPr>
          <w:rFonts w:ascii="Constantia" w:eastAsia="SchoolBookSanPin;Times New Roma" w:hAnsi="Constantia"/>
          <w:sz w:val="24"/>
          <w:szCs w:val="24"/>
        </w:rPr>
        <w:t>О</w:t>
      </w:r>
      <w:r w:rsidRPr="0092447B">
        <w:rPr>
          <w:rFonts w:ascii="Constantia" w:eastAsia="SchoolBookSanPin;Times New Roma" w:hAnsi="Constantia"/>
          <w:sz w:val="24"/>
          <w:szCs w:val="24"/>
        </w:rPr>
        <w:t xml:space="preserve">ОП НОО) разработана в соответствии </w:t>
      </w:r>
      <w:r w:rsidRPr="0092447B">
        <w:rPr>
          <w:rFonts w:ascii="Constantia" w:hAnsi="Constantia"/>
          <w:spacing w:val="-4"/>
          <w:sz w:val="24"/>
          <w:szCs w:val="24"/>
        </w:rPr>
        <w:t xml:space="preserve">с </w:t>
      </w:r>
      <w:r w:rsidRPr="0092447B">
        <w:rPr>
          <w:rFonts w:ascii="Constantia" w:hAnsi="Constantia"/>
          <w:sz w:val="24"/>
          <w:szCs w:val="24"/>
        </w:rPr>
        <w:t xml:space="preserve">Порядком </w:t>
      </w:r>
      <w:r w:rsidRPr="0092447B">
        <w:rPr>
          <w:rFonts w:ascii="Constantia" w:hAnsi="Constantia"/>
          <w:spacing w:val="-4"/>
          <w:sz w:val="24"/>
          <w:szCs w:val="24"/>
        </w:rPr>
        <w:t>разработки</w:t>
      </w:r>
      <w:r>
        <w:rPr>
          <w:rFonts w:ascii="Constantia" w:hAnsi="Constantia"/>
          <w:spacing w:val="-4"/>
          <w:sz w:val="24"/>
          <w:szCs w:val="24"/>
        </w:rPr>
        <w:t xml:space="preserve"> </w:t>
      </w:r>
      <w:r w:rsidRPr="0092447B">
        <w:rPr>
          <w:rFonts w:ascii="Constantia" w:hAnsi="Constantia"/>
          <w:spacing w:val="-4"/>
          <w:sz w:val="24"/>
          <w:szCs w:val="24"/>
        </w:rPr>
        <w:t>и утверждения федеральных основных общеобразовательных программ</w:t>
      </w:r>
      <w:r w:rsidRPr="0092447B">
        <w:rPr>
          <w:rFonts w:ascii="Constantia" w:hAnsi="Constantia"/>
          <w:sz w:val="24"/>
          <w:szCs w:val="24"/>
        </w:rPr>
        <w:t>, утверждённым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2022 г., регистрационный № 70809).</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2. Содержание </w:t>
      </w:r>
      <w:r>
        <w:rPr>
          <w:rFonts w:ascii="Constantia" w:hAnsi="Constantia"/>
          <w:sz w:val="24"/>
          <w:szCs w:val="24"/>
        </w:rPr>
        <w:t>О</w:t>
      </w:r>
      <w:r w:rsidRPr="0092447B">
        <w:rPr>
          <w:rFonts w:ascii="Constantia" w:hAnsi="Constantia"/>
          <w:sz w:val="24"/>
          <w:szCs w:val="24"/>
        </w:rPr>
        <w:t xml:space="preserve">ОП НОО представлено </w:t>
      </w:r>
      <w:r w:rsidRPr="0092447B">
        <w:rPr>
          <w:rFonts w:ascii="Constantia" w:eastAsia="SchoolBookSanPin;Times New Roma" w:hAnsi="Constantia"/>
          <w:sz w:val="24"/>
          <w:szCs w:val="24"/>
        </w:rPr>
        <w:t>учебно-методической документацией (учебный план, календарный учебный график, федеральные рабочие программы учебных предметов, курсов, дисциплин (модулей), иных компонентов, рабочая программа воспитания, календарный план воспитательной работы), определяющей единые для Российской Федерации базовые объём и содержание образования уровня начального общего образования, планируемые результаты освоения образовательной программы.</w:t>
      </w:r>
    </w:p>
    <w:p w:rsidR="00D9162E" w:rsidRDefault="00D9162E" w:rsidP="0092447B">
      <w:pPr>
        <w:spacing w:after="0" w:line="240" w:lineRule="auto"/>
        <w:ind w:firstLine="709"/>
        <w:jc w:val="both"/>
        <w:rPr>
          <w:rFonts w:ascii="Constantia" w:eastAsia="SchoolBookSanPin;Times New Roma" w:hAnsi="Constantia"/>
          <w:sz w:val="24"/>
          <w:szCs w:val="24"/>
        </w:rPr>
      </w:pPr>
      <w:r w:rsidRPr="00945CC4">
        <w:rPr>
          <w:rFonts w:ascii="Constantia" w:eastAsia="SchoolBookSanPin" w:hAnsi="Constantia"/>
          <w:sz w:val="24"/>
          <w:szCs w:val="24"/>
        </w:rPr>
        <w:t>3. </w:t>
      </w:r>
      <w:r>
        <w:rPr>
          <w:rFonts w:ascii="Constantia" w:eastAsia="SchoolBookSanPin" w:hAnsi="Constantia"/>
          <w:sz w:val="24"/>
          <w:szCs w:val="24"/>
        </w:rPr>
        <w:t>С</w:t>
      </w:r>
      <w:r w:rsidRPr="00945CC4">
        <w:rPr>
          <w:rFonts w:ascii="Constantia" w:eastAsia="SchoolBookSanPin" w:hAnsi="Constantia"/>
          <w:sz w:val="24"/>
          <w:szCs w:val="24"/>
        </w:rPr>
        <w:t xml:space="preserve">одержание и планируемые результаты ООП </w:t>
      </w:r>
      <w:r>
        <w:rPr>
          <w:rFonts w:ascii="Constantia" w:eastAsia="SchoolBookSanPin" w:hAnsi="Constantia"/>
          <w:sz w:val="24"/>
          <w:szCs w:val="24"/>
        </w:rPr>
        <w:t>Н</w:t>
      </w:r>
      <w:r w:rsidRPr="00945CC4">
        <w:rPr>
          <w:rFonts w:ascii="Constantia" w:eastAsia="SchoolBookSanPin" w:hAnsi="Constantia"/>
          <w:sz w:val="24"/>
          <w:szCs w:val="24"/>
        </w:rPr>
        <w:t xml:space="preserve">ОО </w:t>
      </w:r>
      <w:r>
        <w:rPr>
          <w:rFonts w:ascii="Constantia" w:eastAsia="SchoolBookSanPin" w:hAnsi="Constantia"/>
          <w:sz w:val="24"/>
          <w:szCs w:val="24"/>
        </w:rPr>
        <w:t>соответствуют содержанию и планируемым</w:t>
      </w:r>
      <w:r w:rsidRPr="00945CC4">
        <w:rPr>
          <w:rFonts w:ascii="Constantia" w:eastAsia="SchoolBookSanPin" w:hAnsi="Constantia"/>
          <w:sz w:val="24"/>
          <w:szCs w:val="24"/>
        </w:rPr>
        <w:t xml:space="preserve"> результат</w:t>
      </w:r>
      <w:r>
        <w:rPr>
          <w:rFonts w:ascii="Constantia" w:eastAsia="SchoolBookSanPin" w:hAnsi="Constantia"/>
          <w:sz w:val="24"/>
          <w:szCs w:val="24"/>
        </w:rPr>
        <w:t>ам</w:t>
      </w:r>
      <w:r w:rsidRPr="00945CC4">
        <w:rPr>
          <w:rFonts w:ascii="Constantia" w:eastAsia="SchoolBookSanPin" w:hAnsi="Constantia"/>
          <w:sz w:val="24"/>
          <w:szCs w:val="24"/>
        </w:rPr>
        <w:t xml:space="preserve"> </w:t>
      </w:r>
      <w:r>
        <w:rPr>
          <w:rFonts w:ascii="Constantia" w:eastAsia="SchoolBookSanPin" w:hAnsi="Constantia"/>
          <w:sz w:val="24"/>
          <w:szCs w:val="24"/>
        </w:rPr>
        <w:t>Ф</w:t>
      </w:r>
      <w:r w:rsidRPr="00945CC4">
        <w:rPr>
          <w:rFonts w:ascii="Constantia" w:eastAsia="SchoolBookSanPin" w:hAnsi="Constantia"/>
          <w:sz w:val="24"/>
          <w:szCs w:val="24"/>
        </w:rPr>
        <w:t xml:space="preserve">ОП </w:t>
      </w:r>
      <w:r>
        <w:rPr>
          <w:rFonts w:ascii="Constantia" w:eastAsia="SchoolBookSanPin" w:hAnsi="Constantia"/>
          <w:sz w:val="24"/>
          <w:szCs w:val="24"/>
        </w:rPr>
        <w:t>Н</w:t>
      </w:r>
      <w:r w:rsidRPr="00945CC4">
        <w:rPr>
          <w:rFonts w:ascii="Constantia" w:eastAsia="SchoolBookSanPin" w:hAnsi="Constantia"/>
          <w:sz w:val="24"/>
          <w:szCs w:val="24"/>
        </w:rPr>
        <w:t>ОО</w:t>
      </w:r>
      <w:r>
        <w:rPr>
          <w:rFonts w:ascii="Constantia" w:eastAsia="SchoolBookSanPin;Times New Roma" w:hAnsi="Constantia"/>
          <w:sz w:val="24"/>
          <w:szCs w:val="24"/>
        </w:rPr>
        <w:t>.</w:t>
      </w:r>
    </w:p>
    <w:p w:rsidR="00FD4F47" w:rsidRPr="0092447B" w:rsidRDefault="00D9162E" w:rsidP="0092447B">
      <w:pPr>
        <w:spacing w:after="0" w:line="240" w:lineRule="auto"/>
        <w:ind w:firstLine="709"/>
        <w:jc w:val="both"/>
        <w:rPr>
          <w:rFonts w:ascii="Constantia" w:hAnsi="Constantia"/>
          <w:sz w:val="24"/>
          <w:szCs w:val="24"/>
        </w:rPr>
      </w:pPr>
      <w:r>
        <w:rPr>
          <w:rFonts w:ascii="Constantia" w:eastAsia="SchoolBookSanPin;Times New Roma" w:hAnsi="Constantia"/>
          <w:sz w:val="24"/>
          <w:szCs w:val="24"/>
        </w:rPr>
        <w:t xml:space="preserve">4. </w:t>
      </w:r>
      <w:r w:rsidR="0092447B" w:rsidRPr="0092447B">
        <w:rPr>
          <w:rFonts w:ascii="Constantia" w:eastAsia="SchoolBookSanPin;Times New Roma" w:hAnsi="Constantia"/>
          <w:sz w:val="24"/>
          <w:szCs w:val="24"/>
        </w:rPr>
        <w:t>При разработке ООП НОО</w:t>
      </w:r>
      <w:r w:rsidR="0092447B">
        <w:rPr>
          <w:rFonts w:ascii="Constantia" w:eastAsia="SchoolBookSanPin;Times New Roma" w:hAnsi="Constantia"/>
          <w:sz w:val="24"/>
          <w:szCs w:val="24"/>
        </w:rPr>
        <w:t xml:space="preserve"> Муниципальным бюджетным общеобразовательным учреждением «</w:t>
      </w:r>
      <w:r w:rsidR="00354729">
        <w:rPr>
          <w:rFonts w:ascii="Constantia" w:eastAsia="SchoolBookSanPin;Times New Roma" w:hAnsi="Constantia"/>
          <w:sz w:val="24"/>
          <w:szCs w:val="24"/>
        </w:rPr>
        <w:t>Новобайбатыревская средняя общеобразовательная школа Яльчикского муниципального округа Чувашской Республики</w:t>
      </w:r>
      <w:r w:rsidR="0092447B">
        <w:rPr>
          <w:rFonts w:ascii="Constantia" w:eastAsia="SchoolBookSanPin;Times New Roma" w:hAnsi="Constantia"/>
          <w:sz w:val="24"/>
          <w:szCs w:val="24"/>
        </w:rPr>
        <w:t>»</w:t>
      </w:r>
      <w:r w:rsidR="0092447B" w:rsidRPr="0092447B">
        <w:rPr>
          <w:rFonts w:ascii="Constantia" w:eastAsia="SchoolBookSanPin;Times New Roma" w:hAnsi="Constantia"/>
          <w:sz w:val="24"/>
          <w:szCs w:val="24"/>
        </w:rPr>
        <w:t xml:space="preserve"> </w:t>
      </w:r>
      <w:r w:rsidR="0092447B">
        <w:rPr>
          <w:rFonts w:ascii="Constantia" w:eastAsia="SchoolBookSanPin;Times New Roma" w:hAnsi="Constantia"/>
          <w:sz w:val="24"/>
          <w:szCs w:val="24"/>
        </w:rPr>
        <w:t>(далее - О</w:t>
      </w:r>
      <w:r w:rsidR="0092447B" w:rsidRPr="0092447B">
        <w:rPr>
          <w:rFonts w:ascii="Constantia" w:eastAsia="SchoolBookSanPin;Times New Roma" w:hAnsi="Constantia"/>
          <w:sz w:val="24"/>
          <w:szCs w:val="24"/>
        </w:rPr>
        <w:t>бразовательная организация</w:t>
      </w:r>
      <w:r w:rsidR="0092447B">
        <w:rPr>
          <w:rFonts w:ascii="Constantia" w:eastAsia="SchoolBookSanPin;Times New Roma" w:hAnsi="Constantia"/>
          <w:sz w:val="24"/>
          <w:szCs w:val="24"/>
        </w:rPr>
        <w:t>)</w:t>
      </w:r>
      <w:r w:rsidR="0092447B" w:rsidRPr="0092447B">
        <w:rPr>
          <w:rFonts w:ascii="Constantia" w:eastAsia="SchoolBookSanPin;Times New Roma" w:hAnsi="Constantia"/>
          <w:sz w:val="24"/>
          <w:szCs w:val="24"/>
        </w:rPr>
        <w:t xml:space="preserve"> предусм</w:t>
      </w:r>
      <w:r w:rsidR="00FC048E">
        <w:rPr>
          <w:rFonts w:ascii="Constantia" w:eastAsia="SchoolBookSanPin;Times New Roma" w:hAnsi="Constantia"/>
          <w:sz w:val="24"/>
          <w:szCs w:val="24"/>
        </w:rPr>
        <w:t>о</w:t>
      </w:r>
      <w:r w:rsidR="0092447B" w:rsidRPr="0092447B">
        <w:rPr>
          <w:rFonts w:ascii="Constantia" w:eastAsia="SchoolBookSanPin;Times New Roma" w:hAnsi="Constantia"/>
          <w:sz w:val="24"/>
          <w:szCs w:val="24"/>
        </w:rPr>
        <w:t>тр</w:t>
      </w:r>
      <w:r w:rsidR="0092447B">
        <w:rPr>
          <w:rFonts w:ascii="Constantia" w:eastAsia="SchoolBookSanPin;Times New Roma" w:hAnsi="Constantia"/>
          <w:sz w:val="24"/>
          <w:szCs w:val="24"/>
        </w:rPr>
        <w:t>ено</w:t>
      </w:r>
      <w:r w:rsidR="0092447B" w:rsidRPr="0092447B">
        <w:rPr>
          <w:rFonts w:ascii="Constantia" w:eastAsia="SchoolBookSanPin;Times New Roma" w:hAnsi="Constantia"/>
          <w:sz w:val="24"/>
          <w:szCs w:val="24"/>
        </w:rPr>
        <w:t xml:space="preserve"> непосредственное применение при реализации обязательной части ООП НОО федеральных рабочих программ по учебным предметам «Русский язык», «Литературное чтение», «Окружающий мир»</w:t>
      </w:r>
      <w:r w:rsidR="00354729">
        <w:rPr>
          <w:rFonts w:ascii="Constantia" w:eastAsia="SchoolBookSanPin;Times New Roma" w:hAnsi="Constantia"/>
          <w:sz w:val="24"/>
          <w:szCs w:val="24"/>
        </w:rPr>
        <w:t xml:space="preserve"> «Труд (технология)»</w:t>
      </w:r>
      <w:bookmarkStart w:id="0" w:name="_GoBack"/>
      <w:bookmarkEnd w:id="0"/>
      <w:r w:rsidR="0092447B" w:rsidRPr="0092447B">
        <w:rPr>
          <w:rFonts w:ascii="Constantia" w:eastAsia="SchoolBookSanPin;Times New Roma" w:hAnsi="Constantia"/>
          <w:sz w:val="24"/>
          <w:szCs w:val="24"/>
        </w:rPr>
        <w:t xml:space="preserve">.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5. </w:t>
      </w:r>
      <w:r>
        <w:rPr>
          <w:rFonts w:ascii="Constantia" w:eastAsia="SchoolBookSanPin;Times New Roma" w:hAnsi="Constantia"/>
          <w:sz w:val="24"/>
          <w:szCs w:val="24"/>
        </w:rPr>
        <w:t>О</w:t>
      </w:r>
      <w:r w:rsidRPr="0092447B">
        <w:rPr>
          <w:rFonts w:ascii="Constantia" w:eastAsia="SchoolBookSanPin;Times New Roma" w:hAnsi="Constantia"/>
          <w:sz w:val="24"/>
          <w:szCs w:val="24"/>
        </w:rPr>
        <w:t>ОП НОО включает три раздела: целевой, содержательный, организационный</w:t>
      </w:r>
      <w:r w:rsidRPr="0092447B">
        <w:rPr>
          <w:rStyle w:val="affff0"/>
          <w:rFonts w:ascii="Constantia" w:eastAsia="SchoolBookSanPin;Times New Roma" w:hAnsi="Constantia"/>
          <w:sz w:val="24"/>
          <w:szCs w:val="24"/>
        </w:rPr>
        <w:footnoteReference w:id="1"/>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6. Целевой раздел определяет общее назначение, цели, задачи и планируемые результаты реализации </w:t>
      </w:r>
      <w:r>
        <w:rPr>
          <w:rFonts w:ascii="Constantia" w:eastAsia="SchoolBookSanPin;Times New Roma" w:hAnsi="Constantia"/>
          <w:sz w:val="24"/>
          <w:szCs w:val="24"/>
        </w:rPr>
        <w:t>О</w:t>
      </w:r>
      <w:r w:rsidRPr="0092447B">
        <w:rPr>
          <w:rFonts w:ascii="Constantia" w:eastAsia="SchoolBookSanPin;Times New Roma" w:hAnsi="Constantia"/>
          <w:sz w:val="24"/>
          <w:szCs w:val="24"/>
        </w:rPr>
        <w:t>ОП НОО, а также способы определения достижения этих целей и результатов.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7. Целевой раздел </w:t>
      </w:r>
      <w:r>
        <w:rPr>
          <w:rFonts w:ascii="Constantia" w:eastAsia="SchoolBookSanPin;Times New Roma" w:hAnsi="Constantia"/>
          <w:sz w:val="24"/>
          <w:szCs w:val="24"/>
        </w:rPr>
        <w:t>О</w:t>
      </w:r>
      <w:r w:rsidRPr="0092447B">
        <w:rPr>
          <w:rFonts w:ascii="Constantia" w:eastAsia="SchoolBookSanPin;Times New Roma" w:hAnsi="Constantia"/>
          <w:sz w:val="24"/>
          <w:szCs w:val="24"/>
        </w:rPr>
        <w:t>ОП НОО включает:</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пояснительную записку;</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планируемые результаты освоения обучающимися </w:t>
      </w:r>
      <w:r>
        <w:rPr>
          <w:rFonts w:ascii="Constantia" w:eastAsia="SchoolBookSanPin;Times New Roma" w:hAnsi="Constantia"/>
          <w:sz w:val="24"/>
          <w:szCs w:val="24"/>
        </w:rPr>
        <w:t>О</w:t>
      </w:r>
      <w:r w:rsidRPr="0092447B">
        <w:rPr>
          <w:rFonts w:ascii="Constantia" w:eastAsia="SchoolBookSanPin;Times New Roma" w:hAnsi="Constantia"/>
          <w:sz w:val="24"/>
          <w:szCs w:val="24"/>
        </w:rPr>
        <w:t>ОП НОО;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систему оценки достижения планируемых результатов освоения </w:t>
      </w:r>
      <w:r>
        <w:rPr>
          <w:rFonts w:ascii="Constantia" w:eastAsia="SchoolBookSanPin;Times New Roma" w:hAnsi="Constantia"/>
          <w:sz w:val="24"/>
          <w:szCs w:val="24"/>
        </w:rPr>
        <w:t>О</w:t>
      </w:r>
      <w:r w:rsidRPr="0092447B">
        <w:rPr>
          <w:rFonts w:ascii="Constantia" w:eastAsia="SchoolBookSanPin;Times New Roma" w:hAnsi="Constantia"/>
          <w:sz w:val="24"/>
          <w:szCs w:val="24"/>
        </w:rPr>
        <w:t>ОП НОО.</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8. Пояснительная записка целевого раздела </w:t>
      </w:r>
      <w:r>
        <w:rPr>
          <w:rFonts w:ascii="Constantia" w:eastAsia="SchoolBookSanPin;Times New Roma" w:hAnsi="Constantia"/>
          <w:sz w:val="24"/>
          <w:szCs w:val="24"/>
        </w:rPr>
        <w:t>О</w:t>
      </w:r>
      <w:r w:rsidRPr="0092447B">
        <w:rPr>
          <w:rFonts w:ascii="Constantia" w:eastAsia="SchoolBookSanPin;Times New Roma" w:hAnsi="Constantia"/>
          <w:sz w:val="24"/>
          <w:szCs w:val="24"/>
        </w:rPr>
        <w:t>ОП НОО раскрывает:</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цели реализации </w:t>
      </w:r>
      <w:r>
        <w:rPr>
          <w:rFonts w:ascii="Constantia" w:eastAsia="SchoolBookSanPin;Times New Roma" w:hAnsi="Constantia"/>
          <w:sz w:val="24"/>
          <w:szCs w:val="24"/>
        </w:rPr>
        <w:t>О</w:t>
      </w:r>
      <w:r w:rsidRPr="0092447B">
        <w:rPr>
          <w:rFonts w:ascii="Constantia" w:eastAsia="SchoolBookSanPin;Times New Roma" w:hAnsi="Constantia"/>
          <w:sz w:val="24"/>
          <w:szCs w:val="24"/>
        </w:rPr>
        <w:t xml:space="preserve">ОП НОО, конкретизированные в соответствии </w:t>
      </w:r>
      <w:r w:rsidRPr="0092447B">
        <w:rPr>
          <w:rFonts w:ascii="Constantia" w:eastAsia="SchoolBookSanPin;Times New Roma" w:hAnsi="Constantia"/>
          <w:sz w:val="24"/>
          <w:szCs w:val="24"/>
        </w:rPr>
        <w:br/>
        <w:t>с требованиями ФГОС НОО к результатам освоения обучающимися программы начального общего образования;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принципы формирования и механизмы реализации </w:t>
      </w:r>
      <w:r>
        <w:rPr>
          <w:rFonts w:ascii="Constantia" w:eastAsia="SchoolBookSanPin;Times New Roma" w:hAnsi="Constantia"/>
          <w:sz w:val="24"/>
          <w:szCs w:val="24"/>
        </w:rPr>
        <w:t>О</w:t>
      </w:r>
      <w:r w:rsidRPr="0092447B">
        <w:rPr>
          <w:rFonts w:ascii="Constantia" w:eastAsia="SchoolBookSanPin;Times New Roma" w:hAnsi="Constantia"/>
          <w:sz w:val="24"/>
          <w:szCs w:val="24"/>
        </w:rPr>
        <w:t>ОП НОО, в том числе посредством реализации индивидуальных учебных планов;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общую характеристику </w:t>
      </w:r>
      <w:r>
        <w:rPr>
          <w:rFonts w:ascii="Constantia" w:eastAsia="SchoolBookSanPin;Times New Roma" w:hAnsi="Constantia"/>
          <w:sz w:val="24"/>
          <w:szCs w:val="24"/>
        </w:rPr>
        <w:t>О</w:t>
      </w:r>
      <w:r w:rsidRPr="0092447B">
        <w:rPr>
          <w:rFonts w:ascii="Constantia" w:eastAsia="SchoolBookSanPin;Times New Roma" w:hAnsi="Constantia"/>
          <w:sz w:val="24"/>
          <w:szCs w:val="24"/>
        </w:rPr>
        <w:t>ОП НОО.</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9. Содержательный раздел </w:t>
      </w:r>
      <w:r>
        <w:rPr>
          <w:rFonts w:ascii="Constantia" w:eastAsia="SchoolBookSanPin;Times New Roma" w:hAnsi="Constantia"/>
          <w:sz w:val="24"/>
          <w:szCs w:val="24"/>
        </w:rPr>
        <w:t>О</w:t>
      </w:r>
      <w:r w:rsidRPr="0092447B">
        <w:rPr>
          <w:rFonts w:ascii="Constantia" w:eastAsia="SchoolBookSanPin;Times New Roma" w:hAnsi="Constantia"/>
          <w:sz w:val="24"/>
          <w:szCs w:val="24"/>
        </w:rPr>
        <w:t>ОП НОО включает следующие программы, ориентированные на достижение предметных, метапредметных и личностных результатов:</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федеральные рабочие программы учебных предметов;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программу формирования универсальных учебных действий у обучающихся;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федеральную рабочую программу воспитания.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10. </w:t>
      </w:r>
      <w:r>
        <w:rPr>
          <w:rFonts w:ascii="Constantia" w:eastAsia="SchoolBookSanPin;Times New Roma" w:hAnsi="Constantia"/>
          <w:sz w:val="24"/>
          <w:szCs w:val="24"/>
        </w:rPr>
        <w:t>Р</w:t>
      </w:r>
      <w:r w:rsidRPr="0092447B">
        <w:rPr>
          <w:rFonts w:ascii="Constantia" w:eastAsia="SchoolBookSanPin;Times New Roma" w:hAnsi="Constantia"/>
          <w:sz w:val="24"/>
          <w:szCs w:val="24"/>
        </w:rPr>
        <w:t xml:space="preserve">абочие программы учебных предметов обеспечивают достижение планируемых результатов освоения </w:t>
      </w:r>
      <w:r>
        <w:rPr>
          <w:rFonts w:ascii="Constantia" w:eastAsia="SchoolBookSanPin;Times New Roma" w:hAnsi="Constantia"/>
          <w:sz w:val="24"/>
          <w:szCs w:val="24"/>
        </w:rPr>
        <w:t>О</w:t>
      </w:r>
      <w:r w:rsidRPr="0092447B">
        <w:rPr>
          <w:rFonts w:ascii="Constantia" w:eastAsia="SchoolBookSanPin;Times New Roma" w:hAnsi="Constantia"/>
          <w:sz w:val="24"/>
          <w:szCs w:val="24"/>
        </w:rPr>
        <w:t xml:space="preserve">ОП НОО и разработаны </w:t>
      </w:r>
      <w:r w:rsidRPr="0092447B">
        <w:rPr>
          <w:rFonts w:ascii="Constantia" w:eastAsia="SchoolBookSanPin;Times New Roma" w:hAnsi="Constantia"/>
          <w:sz w:val="24"/>
          <w:szCs w:val="24"/>
        </w:rPr>
        <w:br/>
        <w:t xml:space="preserve">на основе требований ФГОС НОО к результатам освоения программы начального общего </w:t>
      </w:r>
      <w:r w:rsidRPr="0092447B">
        <w:rPr>
          <w:rFonts w:ascii="Constantia" w:eastAsia="SchoolBookSanPin;Times New Roma" w:hAnsi="Constantia"/>
          <w:sz w:val="24"/>
          <w:szCs w:val="24"/>
        </w:rPr>
        <w:lastRenderedPageBreak/>
        <w:t>образования.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11. Программа формирования универсальных учебных действий </w:t>
      </w:r>
      <w:r w:rsidRPr="0092447B">
        <w:rPr>
          <w:rFonts w:ascii="Constantia" w:eastAsia="SchoolBookSanPin;Times New Roma" w:hAnsi="Constantia"/>
          <w:sz w:val="24"/>
          <w:szCs w:val="24"/>
        </w:rPr>
        <w:br/>
        <w:t>у обучающихся содержит:</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описание взаимосвязи универсальных учебных действий с содержанием учебных предметов;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характеристики регулятивных, познавательных, коммуникативных универсальных учебных действий обучающихся.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12. Сформированность универсальных учебных действий у обучающихся пределяется на этапе завершения ими освоения программы начального общего образования.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13. </w:t>
      </w:r>
      <w:r>
        <w:rPr>
          <w:rFonts w:ascii="Constantia" w:eastAsia="SchoolBookSanPin;Times New Roma" w:hAnsi="Constantia"/>
          <w:sz w:val="24"/>
          <w:szCs w:val="24"/>
        </w:rPr>
        <w:t>Р</w:t>
      </w:r>
      <w:r w:rsidRPr="0092447B">
        <w:rPr>
          <w:rFonts w:ascii="Constantia" w:eastAsia="SchoolBookSanPin;Times New Roma" w:hAnsi="Constantia"/>
          <w:sz w:val="24"/>
          <w:szCs w:val="24"/>
        </w:rPr>
        <w:t>абочая программа воспитания направлена на сохранение</w:t>
      </w:r>
      <w:r>
        <w:rPr>
          <w:rFonts w:ascii="Constantia" w:eastAsia="SchoolBookSanPin;Times New Roma" w:hAnsi="Constantia"/>
          <w:sz w:val="24"/>
          <w:szCs w:val="24"/>
        </w:rPr>
        <w:t xml:space="preserve"> </w:t>
      </w:r>
      <w:r w:rsidRPr="0092447B">
        <w:rPr>
          <w:rFonts w:ascii="Constantia" w:eastAsia="SchoolBookSanPin;Times New Roma" w:hAnsi="Constantia"/>
          <w:sz w:val="24"/>
          <w:szCs w:val="24"/>
        </w:rPr>
        <w:t xml:space="preserve">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w:t>
      </w:r>
      <w:r>
        <w:rPr>
          <w:rFonts w:ascii="Constantia" w:eastAsia="SchoolBookSanPin;Times New Roma" w:hAnsi="Constantia"/>
          <w:sz w:val="24"/>
          <w:szCs w:val="24"/>
        </w:rPr>
        <w:t>с</w:t>
      </w:r>
      <w:r w:rsidRPr="0092447B">
        <w:rPr>
          <w:rFonts w:ascii="Constantia" w:eastAsia="SchoolBookSanPin;Times New Roma" w:hAnsi="Constantia"/>
          <w:sz w:val="24"/>
          <w:szCs w:val="24"/>
        </w:rPr>
        <w:t>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14. </w:t>
      </w:r>
      <w:r>
        <w:rPr>
          <w:rFonts w:ascii="Constantia" w:eastAsia="SchoolBookSanPin;Times New Roma" w:hAnsi="Constantia"/>
          <w:sz w:val="24"/>
          <w:szCs w:val="24"/>
        </w:rPr>
        <w:t>Ра</w:t>
      </w:r>
      <w:r w:rsidRPr="0092447B">
        <w:rPr>
          <w:rFonts w:ascii="Constantia" w:eastAsia="SchoolBookSanPin;Times New Roma" w:hAnsi="Constantia"/>
          <w:sz w:val="24"/>
          <w:szCs w:val="24"/>
        </w:rPr>
        <w:t>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начального общего образования</w:t>
      </w:r>
      <w:r w:rsidRPr="0092447B">
        <w:rPr>
          <w:rStyle w:val="affff0"/>
          <w:rFonts w:ascii="Constantia" w:eastAsia="SchoolBookSanPin;Times New Roma" w:hAnsi="Constantia"/>
          <w:sz w:val="24"/>
          <w:szCs w:val="24"/>
        </w:rPr>
        <w:footnoteReference w:id="2"/>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15. </w:t>
      </w:r>
      <w:r>
        <w:rPr>
          <w:rFonts w:ascii="Constantia" w:eastAsia="SchoolBookSanPin;Times New Roma" w:hAnsi="Constantia"/>
          <w:sz w:val="24"/>
          <w:szCs w:val="24"/>
        </w:rPr>
        <w:t>Р</w:t>
      </w:r>
      <w:r w:rsidRPr="0092447B">
        <w:rPr>
          <w:rFonts w:ascii="Constantia" w:eastAsia="SchoolBookSanPin;Times New Roma" w:hAnsi="Constantia"/>
          <w:sz w:val="24"/>
          <w:szCs w:val="24"/>
        </w:rPr>
        <w:t>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16. Организационный раздел </w:t>
      </w:r>
      <w:r>
        <w:rPr>
          <w:rFonts w:ascii="Constantia" w:eastAsia="SchoolBookSanPin;Times New Roma" w:hAnsi="Constantia"/>
          <w:sz w:val="24"/>
          <w:szCs w:val="24"/>
        </w:rPr>
        <w:t>О</w:t>
      </w:r>
      <w:r w:rsidRPr="0092447B">
        <w:rPr>
          <w:rFonts w:ascii="Constantia" w:eastAsia="SchoolBookSanPin;Times New Roma" w:hAnsi="Constantia"/>
          <w:sz w:val="24"/>
          <w:szCs w:val="24"/>
        </w:rPr>
        <w:t>ОП НОО определяет общие рамки организации образовательной деятельности, а также организационные механизмы и условия реализации программы начального общего образования и включает:</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учебный план;</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календарный учебный график;</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план внеурочной деятельности;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календарный план воспитательной работы, содержащий перечень событий и мероприятий воспитательной направленности, </w:t>
      </w:r>
      <w:r w:rsidRPr="0092447B">
        <w:rPr>
          <w:rFonts w:ascii="Constantia" w:eastAsia="SchoolBookSanPin;Times New Roma" w:hAnsi="Constantia"/>
          <w:sz w:val="24"/>
          <w:szCs w:val="24"/>
        </w:rPr>
        <w:br/>
        <w:t xml:space="preserve">которые организуются и проводятся образовательной организацией или </w:t>
      </w:r>
      <w:r w:rsidRPr="0092447B">
        <w:rPr>
          <w:rFonts w:ascii="Constantia" w:eastAsia="SchoolBookSanPin;Times New Roma" w:hAnsi="Constantia"/>
          <w:sz w:val="24"/>
          <w:szCs w:val="24"/>
        </w:rPr>
        <w:br/>
        <w:t xml:space="preserve">в которых образовательная организация принимает участие в учебном году </w:t>
      </w:r>
      <w:r w:rsidRPr="0092447B">
        <w:rPr>
          <w:rFonts w:ascii="Constantia" w:eastAsia="SchoolBookSanPin;Times New Roma" w:hAnsi="Constantia"/>
          <w:sz w:val="24"/>
          <w:szCs w:val="24"/>
        </w:rPr>
        <w:br/>
        <w:t>или периоде обучения.</w:t>
      </w:r>
    </w:p>
    <w:p w:rsidR="00FD4F47" w:rsidRPr="0092447B" w:rsidRDefault="00FD4F47" w:rsidP="0092447B">
      <w:pPr>
        <w:spacing w:after="0" w:line="240" w:lineRule="auto"/>
        <w:jc w:val="center"/>
        <w:rPr>
          <w:rFonts w:ascii="Constantia" w:eastAsia="OfficinaSansBoldITC;Franklin Go" w:hAnsi="Constantia"/>
          <w:b/>
          <w:sz w:val="24"/>
          <w:szCs w:val="24"/>
        </w:rPr>
      </w:pPr>
    </w:p>
    <w:p w:rsidR="00FD4F47" w:rsidRPr="0092447B" w:rsidRDefault="0092447B" w:rsidP="0092447B">
      <w:pPr>
        <w:spacing w:after="0" w:line="240" w:lineRule="auto"/>
        <w:jc w:val="center"/>
        <w:rPr>
          <w:rFonts w:ascii="Constantia" w:eastAsia="OfficinaSansBoldITC;Franklin Go" w:hAnsi="Constantia"/>
          <w:b/>
          <w:sz w:val="24"/>
          <w:szCs w:val="24"/>
        </w:rPr>
      </w:pPr>
      <w:r w:rsidRPr="0092447B">
        <w:rPr>
          <w:rFonts w:ascii="Constantia" w:eastAsia="OfficinaSansBoldITC;Franklin Go" w:hAnsi="Constantia"/>
          <w:b/>
          <w:sz w:val="24"/>
          <w:szCs w:val="24"/>
        </w:rPr>
        <w:t xml:space="preserve">II. Целевой раздел </w:t>
      </w:r>
      <w:r>
        <w:rPr>
          <w:rFonts w:ascii="Constantia" w:eastAsia="OfficinaSansBoldITC;Franklin Go" w:hAnsi="Constantia"/>
          <w:b/>
          <w:sz w:val="24"/>
          <w:szCs w:val="24"/>
        </w:rPr>
        <w:t>О</w:t>
      </w:r>
      <w:r w:rsidRPr="0092447B">
        <w:rPr>
          <w:rFonts w:ascii="Constantia" w:eastAsia="OfficinaSansBoldITC;Franklin Go" w:hAnsi="Constantia"/>
          <w:b/>
          <w:sz w:val="24"/>
          <w:szCs w:val="24"/>
        </w:rPr>
        <w:t>ОП НОО</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17. Пояснительная записка.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17.1. </w:t>
      </w:r>
      <w:r>
        <w:rPr>
          <w:rFonts w:ascii="Constantia" w:eastAsia="SchoolBookSanPin;Times New Roma" w:hAnsi="Constantia"/>
          <w:sz w:val="24"/>
          <w:szCs w:val="24"/>
        </w:rPr>
        <w:t>О</w:t>
      </w:r>
      <w:r w:rsidRPr="0092447B">
        <w:rPr>
          <w:rFonts w:ascii="Constantia" w:eastAsia="SchoolBookSanPin;Times New Roma" w:hAnsi="Constantia"/>
          <w:sz w:val="24"/>
          <w:szCs w:val="24"/>
        </w:rPr>
        <w:t>ОП НОО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НОО соотношения обязательной части программы и части, формируемой участниками образовательного процесса.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bCs/>
          <w:sz w:val="24"/>
          <w:szCs w:val="24"/>
        </w:rPr>
        <w:t>17.2. Целями</w:t>
      </w:r>
      <w:r w:rsidRPr="0092447B">
        <w:rPr>
          <w:rFonts w:ascii="Constantia" w:eastAsia="SchoolBookSanPin;Times New Roma" w:hAnsi="Constantia"/>
          <w:sz w:val="24"/>
          <w:szCs w:val="24"/>
        </w:rPr>
        <w:t xml:space="preserve"> реализации </w:t>
      </w:r>
      <w:r>
        <w:rPr>
          <w:rFonts w:ascii="Constantia" w:eastAsia="SchoolBookSanPin;Times New Roma" w:hAnsi="Constantia"/>
          <w:sz w:val="24"/>
          <w:szCs w:val="24"/>
        </w:rPr>
        <w:t>О</w:t>
      </w:r>
      <w:r w:rsidRPr="0092447B">
        <w:rPr>
          <w:rFonts w:ascii="Constantia" w:eastAsia="SchoolBookSanPin;Times New Roma" w:hAnsi="Constantia"/>
          <w:sz w:val="24"/>
          <w:szCs w:val="24"/>
        </w:rPr>
        <w:t>ОП НОО являются: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обеспечение реализации конституционного права каждого гражданина Российской Федерации на получение качественного образования, включающего обучение, развитие и воспитание каждого обучающегося;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развитие единого образовательного пространства Российской Федерации </w:t>
      </w:r>
      <w:r w:rsidRPr="0092447B">
        <w:rPr>
          <w:rFonts w:ascii="Constantia" w:eastAsia="SchoolBookSanPin;Times New Roma" w:hAnsi="Constantia"/>
          <w:sz w:val="24"/>
          <w:szCs w:val="24"/>
        </w:rPr>
        <w:br/>
        <w:t xml:space="preserve">на основе общих принципов формирования содержания обучения и воспитания, </w:t>
      </w:r>
      <w:r w:rsidRPr="0092447B">
        <w:rPr>
          <w:rFonts w:ascii="Constantia" w:eastAsia="SchoolBookSanPin;Times New Roma" w:hAnsi="Constantia"/>
          <w:sz w:val="24"/>
          <w:szCs w:val="24"/>
        </w:rPr>
        <w:lastRenderedPageBreak/>
        <w:t>организации образовательного процесса;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организация образовательного процесса с учётом целей, содержания </w:t>
      </w:r>
      <w:r w:rsidRPr="0092447B">
        <w:rPr>
          <w:rFonts w:ascii="Constantia" w:eastAsia="SchoolBookSanPin;Times New Roma" w:hAnsi="Constantia"/>
          <w:sz w:val="24"/>
          <w:szCs w:val="24"/>
        </w:rPr>
        <w:br/>
        <w:t xml:space="preserve">и планируемых результатов начального общего образования, отражённых </w:t>
      </w:r>
      <w:r w:rsidRPr="0092447B">
        <w:rPr>
          <w:rFonts w:ascii="Constantia" w:eastAsia="SchoolBookSanPin;Times New Roma" w:hAnsi="Constantia"/>
          <w:sz w:val="24"/>
          <w:szCs w:val="24"/>
        </w:rPr>
        <w:br/>
        <w:t>в ФГОС НОО;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создание условий для свободного развития каждого обучающегося с учётом его потребностей, возможностей и стремления к самореализации;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детей социальных групп, нуждающихся в особом внимании и поддержке.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17.3. Достижение поставленных целей реализации </w:t>
      </w:r>
      <w:r>
        <w:rPr>
          <w:rFonts w:ascii="Constantia" w:eastAsia="SchoolBookSanPin;Times New Roma" w:hAnsi="Constantia"/>
          <w:sz w:val="24"/>
          <w:szCs w:val="24"/>
        </w:rPr>
        <w:t>О</w:t>
      </w:r>
      <w:r w:rsidRPr="0092447B">
        <w:rPr>
          <w:rFonts w:ascii="Constantia" w:eastAsia="SchoolBookSanPin;Times New Roma" w:hAnsi="Constantia"/>
          <w:sz w:val="24"/>
          <w:szCs w:val="24"/>
        </w:rPr>
        <w:t xml:space="preserve">ОП НОО предусматривает решение следующих основных задач: </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формирование общей культуры, гражданско-патриотическое, духовно-нравственное воспитание, интеллектуальное развитие, становление творческих способностей, сохранение и укрепление здоровья;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обеспечение планируемых результатов по освоению обучающимися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становление и развитие личности в ее индивидуальности, самобытности, уникальности и неповторимости;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обеспечение преемственности начального общего и основного общего образования; </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достижение пл</w:t>
      </w:r>
      <w:r>
        <w:rPr>
          <w:rFonts w:ascii="Constantia" w:eastAsia="SchoolBookSanPin;Times New Roma" w:hAnsi="Constantia"/>
          <w:sz w:val="24"/>
          <w:szCs w:val="24"/>
        </w:rPr>
        <w:t>анируемых результатов освоения О</w:t>
      </w:r>
      <w:r w:rsidRPr="0092447B">
        <w:rPr>
          <w:rFonts w:ascii="Constantia" w:eastAsia="SchoolBookSanPin;Times New Roma" w:hAnsi="Constantia"/>
          <w:sz w:val="24"/>
          <w:szCs w:val="24"/>
        </w:rPr>
        <w:t xml:space="preserve">ОП НОО всеми обучающимися, в том числе обучающимися с ограниченными возможностями здоровья (далее – обучающиеся с ОВЗ);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обеспечение доступности получения качественного начального общего образования; </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выявление и развитие способностей обучающихся, в том числе лиц, проявивших выдающиеся способности, через систему клубов, секций, студий </w:t>
      </w:r>
      <w:r w:rsidRPr="0092447B">
        <w:rPr>
          <w:rFonts w:ascii="Constantia" w:eastAsia="SchoolBookSanPin;Times New Roma" w:hAnsi="Constantia"/>
          <w:sz w:val="24"/>
          <w:szCs w:val="24"/>
        </w:rPr>
        <w:br/>
        <w:t xml:space="preserve">и других, организацию общественно полезной деятельности;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организация интеллектуальных и творческих соревнований, научно-технического творчества и проектно-исследовательской деятельности;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FD4F47" w:rsidRPr="0092447B" w:rsidRDefault="0092447B" w:rsidP="0092447B">
      <w:pPr>
        <w:spacing w:after="0" w:line="240" w:lineRule="auto"/>
        <w:ind w:firstLine="709"/>
        <w:jc w:val="both"/>
        <w:rPr>
          <w:rFonts w:ascii="Constantia" w:hAnsi="Constantia"/>
          <w:sz w:val="24"/>
          <w:szCs w:val="24"/>
        </w:rPr>
      </w:pPr>
      <w:r>
        <w:rPr>
          <w:rFonts w:ascii="Constantia" w:eastAsia="SchoolBookSanPin;Times New Roma" w:hAnsi="Constantia"/>
          <w:sz w:val="24"/>
          <w:szCs w:val="24"/>
        </w:rPr>
        <w:t>17.4. О</w:t>
      </w:r>
      <w:r w:rsidRPr="0092447B">
        <w:rPr>
          <w:rFonts w:ascii="Constantia" w:eastAsia="SchoolBookSanPin;Times New Roma" w:hAnsi="Constantia"/>
          <w:sz w:val="24"/>
          <w:szCs w:val="24"/>
        </w:rPr>
        <w:t xml:space="preserve">ОП НОО учитывает следующие </w:t>
      </w:r>
      <w:r w:rsidRPr="0092447B">
        <w:rPr>
          <w:rFonts w:ascii="Constantia" w:eastAsia="SchoolBookSanPin;Times New Roma" w:hAnsi="Constantia"/>
          <w:bCs/>
          <w:sz w:val="24"/>
          <w:szCs w:val="24"/>
        </w:rPr>
        <w:t>принципы</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Pr>
          <w:rFonts w:ascii="Constantia" w:eastAsia="SchoolBookSanPin;Times New Roma" w:hAnsi="Constantia"/>
          <w:sz w:val="24"/>
          <w:szCs w:val="24"/>
        </w:rPr>
        <w:t>1) принцип учёта ФГОС НОО: О</w:t>
      </w:r>
      <w:r w:rsidRPr="0092447B">
        <w:rPr>
          <w:rFonts w:ascii="Constantia" w:eastAsia="SchoolBookSanPin;Times New Roma" w:hAnsi="Constantia"/>
          <w:sz w:val="24"/>
          <w:szCs w:val="24"/>
        </w:rPr>
        <w:t xml:space="preserve">ОП НОО базируется на требованиях, предъявляемых ФГОС НОО к целям, содержанию, планируемым результатам </w:t>
      </w:r>
      <w:r w:rsidRPr="0092447B">
        <w:rPr>
          <w:rFonts w:ascii="Constantia" w:eastAsia="SchoolBookSanPin;Times New Roma" w:hAnsi="Constantia"/>
          <w:sz w:val="24"/>
          <w:szCs w:val="24"/>
        </w:rPr>
        <w:br/>
        <w:t xml:space="preserve">и условиям обучения на уровне начального общего образования;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2) принцип учёта языка обучения: с учётом условий функционирован</w:t>
      </w:r>
      <w:r>
        <w:rPr>
          <w:rFonts w:ascii="Constantia" w:eastAsia="SchoolBookSanPin;Times New Roma" w:hAnsi="Constantia"/>
          <w:sz w:val="24"/>
          <w:szCs w:val="24"/>
        </w:rPr>
        <w:t>ия образовательной организации О</w:t>
      </w:r>
      <w:r w:rsidRPr="0092447B">
        <w:rPr>
          <w:rFonts w:ascii="Constantia" w:eastAsia="SchoolBookSanPin;Times New Roma" w:hAnsi="Constantia"/>
          <w:sz w:val="24"/>
          <w:szCs w:val="24"/>
        </w:rPr>
        <w:t xml:space="preserve">ОП НОО характеризует право получения образования на родном языке из числа языков народов Российской Федерации </w:t>
      </w:r>
      <w:r w:rsidRPr="0092447B">
        <w:rPr>
          <w:rFonts w:ascii="Constantia" w:eastAsia="SchoolBookSanPin;Times New Roma" w:hAnsi="Constantia"/>
          <w:sz w:val="24"/>
          <w:szCs w:val="24"/>
        </w:rPr>
        <w:br/>
        <w:t xml:space="preserve">и отражает механизмы реализации данного принципа в учебных планах, планах внеурочной деятельности;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3) принцип учёта ведущей деятельности обучающегося: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4) принцип индивидуализации обучения: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w:t>
      </w:r>
      <w:r w:rsidRPr="0092447B">
        <w:rPr>
          <w:rFonts w:ascii="Constantia" w:eastAsia="SchoolBookSanPin;Times New Roma" w:hAnsi="Constantia"/>
          <w:sz w:val="24"/>
          <w:szCs w:val="24"/>
        </w:rPr>
        <w:br/>
      </w:r>
      <w:r w:rsidRPr="0092447B">
        <w:rPr>
          <w:rFonts w:ascii="Constantia" w:eastAsia="SchoolBookSanPin;Times New Roma" w:hAnsi="Constantia"/>
          <w:sz w:val="24"/>
          <w:szCs w:val="24"/>
        </w:rPr>
        <w:lastRenderedPageBreak/>
        <w:t>с учетом мнения родителей (законных представителей) обучающегося;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5) принцип преемственности и перспективности: программа обеспечивает связь и динамику в формировании знаний, умений и способов деятельности, </w:t>
      </w:r>
      <w:r w:rsidRPr="0092447B">
        <w:rPr>
          <w:rFonts w:ascii="Constantia" w:eastAsia="SchoolBookSanPin;Times New Roma" w:hAnsi="Constantia"/>
          <w:sz w:val="24"/>
          <w:szCs w:val="24"/>
        </w:rPr>
        <w:br/>
        <w:t xml:space="preserve">а также успешную адаптацию обучающихся к обучению по образовательным программам основного общего образования, единые подходы между их обучением </w:t>
      </w:r>
      <w:r w:rsidRPr="0092447B">
        <w:rPr>
          <w:rFonts w:ascii="Constantia" w:eastAsia="SchoolBookSanPin;Times New Roma" w:hAnsi="Constantia"/>
          <w:sz w:val="24"/>
          <w:szCs w:val="24"/>
        </w:rPr>
        <w:br/>
        <w:t>и развитием на уровнях начального общего и основного общего образования;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6) принцип интеграции обучения и воспитания: программа предусматривает связь урочной и внеурочной деятельности, разработку мероприятий, направленных на обогащение знаний, воспитание чувств и познавательных интересов обучающихся, нравственно-ценностного отношения к действительности;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7) 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w:t>
      </w:r>
      <w:r>
        <w:rPr>
          <w:rFonts w:ascii="Constantia" w:eastAsia="SchoolBookSanPin;Times New Roma" w:hAnsi="Constantia"/>
          <w:sz w:val="24"/>
          <w:szCs w:val="24"/>
        </w:rPr>
        <w:t xml:space="preserve"> </w:t>
      </w:r>
      <w:r w:rsidRPr="0092447B">
        <w:rPr>
          <w:rFonts w:ascii="Constantia" w:eastAsia="SchoolBookSanPin;Times New Roma" w:hAnsi="Constantia"/>
          <w:sz w:val="24"/>
          <w:szCs w:val="24"/>
        </w:rPr>
        <w:t>СанПиН 1.2.3685-21 «Гигиенические нормативы и требования к обеспечению безопасности и (или) безвредности для человека факторов среды обитания», утверждёнными постановлением Главного государственного санитарного врача Российской Федерации от 28 января 2021 г. № 2</w:t>
      </w:r>
      <w:r w:rsidRPr="0092447B">
        <w:rPr>
          <w:rFonts w:ascii="Constantia" w:hAnsi="Constantia"/>
          <w:sz w:val="24"/>
          <w:szCs w:val="24"/>
        </w:rPr>
        <w:t xml:space="preserve"> </w:t>
      </w:r>
      <w:r w:rsidRPr="0092447B">
        <w:rPr>
          <w:rFonts w:ascii="Constantia" w:eastAsia="SchoolBookSanPin;Times New Roma" w:hAnsi="Constantia"/>
          <w:sz w:val="24"/>
          <w:szCs w:val="24"/>
        </w:rPr>
        <w:t xml:space="preserve">(зарегистрировано Министерством юстиции Российской Федерации 29 января 2021 г., регистрационный № 62296), </w:t>
      </w:r>
      <w:r w:rsidRPr="0092447B">
        <w:rPr>
          <w:rFonts w:ascii="Constantia" w:eastAsia="SchoolBookSanPin;Times New Roma" w:hAnsi="Constantia"/>
          <w:sz w:val="24"/>
          <w:szCs w:val="24"/>
        </w:rPr>
        <w:br/>
        <w:t>с изменениями, внесенными постановлением Главного государственного санитарного врача Российской Федерации от 30 декабря 2022 г. № 24 (зарегистрирован Министерством юстиции Российской Федерации 9 марта 2023 г., регистрационный № 72558), действующими до 1 марта 2027 г.</w:t>
      </w:r>
      <w:r>
        <w:rPr>
          <w:rFonts w:ascii="Constantia" w:eastAsia="SchoolBookSanPin;Times New Roma" w:hAnsi="Constantia"/>
          <w:sz w:val="24"/>
          <w:szCs w:val="24"/>
        </w:rPr>
        <w:t xml:space="preserve"> </w:t>
      </w:r>
      <w:r w:rsidRPr="0092447B">
        <w:rPr>
          <w:rFonts w:ascii="Constantia" w:eastAsia="SchoolBookSanPin;Times New Roma" w:hAnsi="Constantia"/>
          <w:sz w:val="24"/>
          <w:szCs w:val="24"/>
        </w:rPr>
        <w:t>(далее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утверждёнными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w:t>
      </w:r>
    </w:p>
    <w:p w:rsidR="00FD4F47" w:rsidRPr="0092447B" w:rsidRDefault="0092447B" w:rsidP="0092447B">
      <w:pPr>
        <w:spacing w:after="0" w:line="240" w:lineRule="auto"/>
        <w:ind w:firstLine="709"/>
        <w:jc w:val="both"/>
        <w:rPr>
          <w:rFonts w:ascii="Constantia" w:hAnsi="Constantia"/>
          <w:sz w:val="24"/>
          <w:szCs w:val="24"/>
        </w:rPr>
      </w:pPr>
      <w:r>
        <w:rPr>
          <w:rFonts w:ascii="Constantia" w:eastAsia="SchoolBookSanPin;Times New Roma" w:hAnsi="Constantia"/>
          <w:sz w:val="24"/>
          <w:szCs w:val="24"/>
        </w:rPr>
        <w:t>17.5. О</w:t>
      </w:r>
      <w:r w:rsidRPr="0092447B">
        <w:rPr>
          <w:rFonts w:ascii="Constantia" w:eastAsia="SchoolBookSanPin;Times New Roma" w:hAnsi="Constantia"/>
          <w:sz w:val="24"/>
          <w:szCs w:val="24"/>
        </w:rPr>
        <w:t xml:space="preserve">ОП НОО учитывает возрастные и психологические особенности обучающихся. Наиболее адаптивным сроком освоения ООП НОО является четыре года. Общий объём аудиторной работы обучающихся за четыре учебных года </w:t>
      </w:r>
      <w:r w:rsidRPr="0092447B">
        <w:rPr>
          <w:rFonts w:ascii="Constantia" w:eastAsia="SchoolBookSanPin;Times New Roma" w:hAnsi="Constantia"/>
          <w:sz w:val="24"/>
          <w:szCs w:val="24"/>
        </w:rPr>
        <w:br/>
        <w:t xml:space="preserve">не может составлять менее 2954 академических часов и более 3345 академических часов в соответствии с требованиями к организации образовательного процесса </w:t>
      </w:r>
      <w:r w:rsidRPr="0092447B">
        <w:rPr>
          <w:rFonts w:ascii="Constantia" w:eastAsia="SchoolBookSanPin;Times New Roma" w:hAnsi="Constantia"/>
          <w:sz w:val="24"/>
          <w:szCs w:val="24"/>
        </w:rPr>
        <w:br/>
        <w:t>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17.6. В целях удовлетворения образовательных потребностей и интересов обучающихся могут разрабатываться индивидуальные учебные планы, </w:t>
      </w:r>
      <w:r w:rsidRPr="0092447B">
        <w:rPr>
          <w:rFonts w:ascii="Constantia" w:hAnsi="Constantia"/>
          <w:sz w:val="24"/>
          <w:szCs w:val="24"/>
        </w:rPr>
        <w:br/>
        <w:t xml:space="preserve">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 При формировании индивидуальных учебных планов, в том числе для ускоренного обучения, объём дневной и недельной учебной нагрузки, организация учебных и внеурочных мероприятий, расписание занятий, объём домашних заданий должны соответствовать требованиям, предусмотренным </w:t>
      </w:r>
      <w:r w:rsidRPr="0092447B">
        <w:rPr>
          <w:rFonts w:ascii="Constantia" w:eastAsia="SchoolBookSanPin;Times New Roma" w:hAnsi="Constantia"/>
          <w:sz w:val="24"/>
          <w:szCs w:val="24"/>
        </w:rPr>
        <w:t xml:space="preserve">Гигиеническими нормативами </w:t>
      </w:r>
      <w:r w:rsidRPr="0092447B">
        <w:rPr>
          <w:rFonts w:ascii="Constantia" w:eastAsia="SchoolBookSanPin;Times New Roma" w:hAnsi="Constantia"/>
          <w:sz w:val="24"/>
          <w:szCs w:val="24"/>
        </w:rPr>
        <w:br/>
        <w:t>и Санитарно-эпидемиологическими требованиями.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18. П</w:t>
      </w:r>
      <w:r>
        <w:rPr>
          <w:rFonts w:ascii="Constantia" w:hAnsi="Constantia"/>
          <w:sz w:val="24"/>
          <w:szCs w:val="24"/>
        </w:rPr>
        <w:t>ланируемые результаты освоения О</w:t>
      </w:r>
      <w:r w:rsidRPr="0092447B">
        <w:rPr>
          <w:rFonts w:ascii="Constantia" w:hAnsi="Constantia"/>
          <w:sz w:val="24"/>
          <w:szCs w:val="24"/>
        </w:rPr>
        <w:t>ОП НОО.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18.1. Планируемые результаты ос</w:t>
      </w:r>
      <w:r>
        <w:rPr>
          <w:rFonts w:ascii="Constantia" w:eastAsia="SchoolBookSanPin;Times New Roma" w:hAnsi="Constantia"/>
          <w:sz w:val="24"/>
          <w:szCs w:val="24"/>
        </w:rPr>
        <w:t>воения О</w:t>
      </w:r>
      <w:r w:rsidRPr="0092447B">
        <w:rPr>
          <w:rFonts w:ascii="Constantia" w:eastAsia="SchoolBookSanPin;Times New Roma" w:hAnsi="Constantia"/>
          <w:sz w:val="24"/>
          <w:szCs w:val="24"/>
        </w:rPr>
        <w:t xml:space="preserve">ОП НОО соответствуют современным </w:t>
      </w:r>
      <w:r w:rsidRPr="0092447B">
        <w:rPr>
          <w:rFonts w:ascii="Constantia" w:eastAsia="SchoolBookSanPin;Times New Roma" w:hAnsi="Constantia"/>
          <w:sz w:val="24"/>
          <w:szCs w:val="24"/>
        </w:rPr>
        <w:lastRenderedPageBreak/>
        <w:t xml:space="preserve">целям начального общего образования, представленным </w:t>
      </w:r>
      <w:r w:rsidRPr="0092447B">
        <w:rPr>
          <w:rFonts w:ascii="Constantia" w:eastAsia="SchoolBookSanPin;Times New Roma" w:hAnsi="Constantia"/>
          <w:sz w:val="24"/>
          <w:szCs w:val="24"/>
        </w:rPr>
        <w:br/>
        <w:t xml:space="preserve">во ФГОС НОО как система личностных, метапредметных и предметных достижений обучающегося.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18.2. </w:t>
      </w:r>
      <w:r>
        <w:rPr>
          <w:rFonts w:ascii="Constantia" w:eastAsia="SchoolBookSanPin;Times New Roma" w:hAnsi="Constantia"/>
          <w:sz w:val="24"/>
          <w:szCs w:val="24"/>
        </w:rPr>
        <w:t>Личностные результаты освоения О</w:t>
      </w:r>
      <w:r w:rsidRPr="0092447B">
        <w:rPr>
          <w:rFonts w:ascii="Constantia" w:eastAsia="SchoolBookSanPin;Times New Roma" w:hAnsi="Constantia"/>
          <w:sz w:val="24"/>
          <w:szCs w:val="24"/>
        </w:rPr>
        <w:t xml:space="preserve">ОП НОО достигаются в единстве учебной и воспитательной деятельности образовательной организации </w:t>
      </w:r>
      <w:r w:rsidRPr="0092447B">
        <w:rPr>
          <w:rFonts w:ascii="Constantia" w:eastAsia="SchoolBookSanPin;Times New Roma" w:hAnsi="Constantia"/>
          <w:sz w:val="24"/>
          <w:szCs w:val="24"/>
        </w:rPr>
        <w:br/>
        <w:t xml:space="preserve">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w:t>
      </w:r>
      <w:r w:rsidRPr="0092447B">
        <w:rPr>
          <w:rFonts w:ascii="Constantia" w:eastAsia="SchoolBookSanPin;Times New Roma" w:hAnsi="Constantia"/>
          <w:sz w:val="24"/>
          <w:szCs w:val="24"/>
        </w:rPr>
        <w:br/>
        <w:t>и саморазвития, формирования внутренней позиции личности.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18.3. Метапредметные результаты характеризуют уровень сформированности познавательных, коммуникативных и регулятивных универсальных действий, которые обеспечивают успешность изучения учебных предметов, </w:t>
      </w:r>
      <w:r w:rsidRPr="0092447B">
        <w:rPr>
          <w:rFonts w:ascii="Constantia" w:eastAsia="SchoolBookSanPin;Times New Roma" w:hAnsi="Constantia"/>
          <w:sz w:val="24"/>
          <w:szCs w:val="24"/>
        </w:rPr>
        <w:br/>
        <w:t xml:space="preserve">а также становление способности к самообразованию и саморазвитию. В результате освоения содержания программы начального общего образования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 </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19. Система оценки достижения пла</w:t>
      </w:r>
      <w:r>
        <w:rPr>
          <w:rFonts w:ascii="Constantia" w:eastAsia="SchoolBookSanPin;Times New Roma" w:hAnsi="Constantia"/>
          <w:sz w:val="24"/>
          <w:szCs w:val="24"/>
        </w:rPr>
        <w:t xml:space="preserve">нируемых результатов освоения </w:t>
      </w:r>
      <w:r>
        <w:rPr>
          <w:rFonts w:ascii="Constantia" w:eastAsia="SchoolBookSanPin;Times New Roma" w:hAnsi="Constantia"/>
          <w:sz w:val="24"/>
          <w:szCs w:val="24"/>
        </w:rPr>
        <w:br/>
        <w:t>О</w:t>
      </w:r>
      <w:r w:rsidRPr="0092447B">
        <w:rPr>
          <w:rFonts w:ascii="Constantia" w:eastAsia="SchoolBookSanPin;Times New Roma" w:hAnsi="Constantia"/>
          <w:sz w:val="24"/>
          <w:szCs w:val="24"/>
        </w:rPr>
        <w:t>ОП НОО.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19.1. Основой объективной оценки соответствия установленным требованиям образовательной деятельности и подготовки обучающихся, освоивших ООП НОО, является ФГОС НОО независимо от формы получения начального общего образования и формы обучения. Таким образом, ФГОС НОО определяет основные требования к образовательным результатам обучающихся и средствам оценки </w:t>
      </w:r>
      <w:r w:rsidRPr="0092447B">
        <w:rPr>
          <w:rFonts w:ascii="Constantia" w:eastAsia="SchoolBookSanPin;Times New Roma" w:hAnsi="Constantia"/>
          <w:sz w:val="24"/>
          <w:szCs w:val="24"/>
        </w:rPr>
        <w:br/>
        <w:t>их достижения.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19.2. Система оценки достижения планируемых результатов (далее – система оценки) является частью системы оценки и управления качеством образования </w:t>
      </w:r>
      <w:r w:rsidRPr="0092447B">
        <w:rPr>
          <w:rFonts w:ascii="Constantia" w:eastAsia="SchoolBookSanPin;Times New Roma" w:hAnsi="Constantia"/>
          <w:sz w:val="24"/>
          <w:szCs w:val="24"/>
        </w:rPr>
        <w:br/>
        <w:t>в образовательной организации и служит основой при разработке образовательной организацией соответствующего локального акта.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19.3. Система оценки призвана способствовать поддержанию единства </w:t>
      </w:r>
      <w:r w:rsidRPr="0092447B">
        <w:rPr>
          <w:rFonts w:ascii="Constantia" w:eastAsia="SchoolBookSanPin;Times New Roma" w:hAnsi="Constantia"/>
          <w:sz w:val="24"/>
          <w:szCs w:val="24"/>
        </w:rPr>
        <w:br/>
        <w:t xml:space="preserve">всей системы образования, обеспечению преемственности в системе непрерывного образования. Её основными </w:t>
      </w:r>
      <w:r w:rsidRPr="0092447B">
        <w:rPr>
          <w:rFonts w:ascii="Constantia" w:eastAsia="SchoolBookSanPin;Times New Roma" w:hAnsi="Constantia"/>
          <w:bCs/>
          <w:sz w:val="24"/>
          <w:szCs w:val="24"/>
        </w:rPr>
        <w:t xml:space="preserve">функциями </w:t>
      </w:r>
      <w:r w:rsidRPr="0092447B">
        <w:rPr>
          <w:rFonts w:ascii="Constantia" w:eastAsia="SchoolBookSanPin;Times New Roma" w:hAnsi="Constantia"/>
          <w:sz w:val="24"/>
          <w:szCs w:val="24"/>
        </w:rPr>
        <w:t xml:space="preserve">являются: </w:t>
      </w:r>
      <w:r w:rsidRPr="0092447B">
        <w:rPr>
          <w:rFonts w:ascii="Constantia" w:eastAsia="SchoolBookSanPin;Times New Roma" w:hAnsi="Constantia"/>
          <w:bCs/>
          <w:sz w:val="24"/>
          <w:szCs w:val="24"/>
        </w:rPr>
        <w:t xml:space="preserve">ориентация образовательного процесса </w:t>
      </w:r>
      <w:r w:rsidRPr="0092447B">
        <w:rPr>
          <w:rFonts w:ascii="Constantia" w:eastAsia="SchoolBookSanPin;Times New Roma" w:hAnsi="Constantia"/>
          <w:sz w:val="24"/>
          <w:szCs w:val="24"/>
        </w:rPr>
        <w:t>на достижение пл</w:t>
      </w:r>
      <w:r>
        <w:rPr>
          <w:rFonts w:ascii="Constantia" w:eastAsia="SchoolBookSanPin;Times New Roma" w:hAnsi="Constantia"/>
          <w:sz w:val="24"/>
          <w:szCs w:val="24"/>
        </w:rPr>
        <w:t>анируемых результатов освоения О</w:t>
      </w:r>
      <w:r w:rsidRPr="0092447B">
        <w:rPr>
          <w:rFonts w:ascii="Constantia" w:eastAsia="SchoolBookSanPin;Times New Roma" w:hAnsi="Constantia"/>
          <w:sz w:val="24"/>
          <w:szCs w:val="24"/>
        </w:rPr>
        <w:t xml:space="preserve">ОП НОО </w:t>
      </w:r>
      <w:r w:rsidRPr="0092447B">
        <w:rPr>
          <w:rFonts w:ascii="Constantia" w:eastAsia="SchoolBookSanPin;Times New Roma" w:hAnsi="Constantia"/>
          <w:sz w:val="24"/>
          <w:szCs w:val="24"/>
        </w:rPr>
        <w:br/>
        <w:t xml:space="preserve">и обеспечение эффективной </w:t>
      </w:r>
      <w:r w:rsidRPr="0092447B">
        <w:rPr>
          <w:rFonts w:ascii="Constantia" w:eastAsia="SchoolBookSanPin;Times New Roma" w:hAnsi="Constantia"/>
          <w:bCs/>
          <w:sz w:val="24"/>
          <w:szCs w:val="24"/>
        </w:rPr>
        <w:t>обратной связи</w:t>
      </w:r>
      <w:r w:rsidRPr="0092447B">
        <w:rPr>
          <w:rFonts w:ascii="Constantia" w:eastAsia="SchoolBookSanPin;Times New Roma" w:hAnsi="Constantia"/>
          <w:sz w:val="24"/>
          <w:szCs w:val="24"/>
        </w:rPr>
        <w:t xml:space="preserve">, позволяющей осуществлять </w:t>
      </w:r>
      <w:r w:rsidRPr="0092447B">
        <w:rPr>
          <w:rFonts w:ascii="Constantia" w:eastAsia="SchoolBookSanPin;Times New Roma" w:hAnsi="Constantia"/>
          <w:bCs/>
          <w:sz w:val="24"/>
          <w:szCs w:val="24"/>
        </w:rPr>
        <w:t>управление образовательным процессом.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bCs/>
          <w:sz w:val="24"/>
          <w:szCs w:val="24"/>
        </w:rPr>
        <w:t xml:space="preserve">19.4. Основными направлениями и целями оценочной деятельности </w:t>
      </w:r>
      <w:r w:rsidRPr="0092447B">
        <w:rPr>
          <w:rFonts w:ascii="Constantia" w:eastAsia="SchoolBookSanPin;Times New Roma" w:hAnsi="Constantia"/>
          <w:bCs/>
          <w:sz w:val="24"/>
          <w:szCs w:val="24"/>
        </w:rPr>
        <w:br/>
      </w:r>
      <w:r w:rsidRPr="0092447B">
        <w:rPr>
          <w:rFonts w:ascii="Constantia" w:eastAsia="SchoolBookSanPin;Times New Roma" w:hAnsi="Constantia"/>
          <w:sz w:val="24"/>
          <w:szCs w:val="24"/>
        </w:rPr>
        <w:t>в образовательной организации являются: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оценка результатов деятельности педагогических работников </w:t>
      </w:r>
      <w:r w:rsidRPr="0092447B">
        <w:rPr>
          <w:rFonts w:ascii="Constantia" w:eastAsia="SchoolBookSanPin;Times New Roma" w:hAnsi="Constantia"/>
          <w:sz w:val="24"/>
          <w:szCs w:val="24"/>
        </w:rPr>
        <w:br/>
        <w:t>как основа аттестационных процедур;</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оценка результатов деятельности образовательной организации </w:t>
      </w:r>
      <w:r w:rsidRPr="0092447B">
        <w:rPr>
          <w:rFonts w:ascii="Constantia" w:eastAsia="SchoolBookSanPin;Times New Roma" w:hAnsi="Constantia"/>
          <w:sz w:val="24"/>
          <w:szCs w:val="24"/>
        </w:rPr>
        <w:br/>
        <w:t>как основа аккредитационных процедур.</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bCs/>
          <w:sz w:val="24"/>
          <w:szCs w:val="24"/>
        </w:rPr>
        <w:t>19.5. Основным объектом системы оценки</w:t>
      </w:r>
      <w:r w:rsidRPr="0092447B">
        <w:rPr>
          <w:rFonts w:ascii="Constantia" w:eastAsia="SchoolBookSanPin;Times New Roma" w:hAnsi="Constantia"/>
          <w:sz w:val="24"/>
          <w:szCs w:val="24"/>
        </w:rPr>
        <w:t xml:space="preserve">, её содержательной </w:t>
      </w:r>
      <w:r w:rsidRPr="0092447B">
        <w:rPr>
          <w:rFonts w:ascii="Constantia" w:eastAsia="SchoolBookSanPin;Times New Roma" w:hAnsi="Constantia"/>
          <w:sz w:val="24"/>
          <w:szCs w:val="24"/>
        </w:rPr>
        <w:br/>
        <w:t>и критериальной базой выступают требования ФГОС НОО, которые конкретизируются в планируемых рез</w:t>
      </w:r>
      <w:r>
        <w:rPr>
          <w:rFonts w:ascii="Constantia" w:eastAsia="SchoolBookSanPin;Times New Roma" w:hAnsi="Constantia"/>
          <w:sz w:val="24"/>
          <w:szCs w:val="24"/>
        </w:rPr>
        <w:t>ультатах освоения обучающимися О</w:t>
      </w:r>
      <w:r w:rsidRPr="0092447B">
        <w:rPr>
          <w:rFonts w:ascii="Constantia" w:eastAsia="SchoolBookSanPin;Times New Roma" w:hAnsi="Constantia"/>
          <w:sz w:val="24"/>
          <w:szCs w:val="24"/>
        </w:rPr>
        <w:t>ОП НОО.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19.6. Система оценки включает процедуры внутренней и внешней оценки.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bCs/>
          <w:sz w:val="24"/>
          <w:szCs w:val="24"/>
        </w:rPr>
        <w:lastRenderedPageBreak/>
        <w:t xml:space="preserve">19.7. Внутренняя оценка </w:t>
      </w:r>
      <w:r w:rsidRPr="0092447B">
        <w:rPr>
          <w:rFonts w:ascii="Constantia" w:eastAsia="SchoolBookSanPin;Times New Roma" w:hAnsi="Constantia"/>
          <w:sz w:val="24"/>
          <w:szCs w:val="24"/>
        </w:rPr>
        <w:t>включает:</w:t>
      </w:r>
    </w:p>
    <w:p w:rsidR="00FD4F47" w:rsidRPr="0092447B" w:rsidRDefault="0092447B" w:rsidP="0092447B">
      <w:pPr>
        <w:tabs>
          <w:tab w:val="left" w:pos="709"/>
          <w:tab w:val="left" w:pos="851"/>
        </w:tabs>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стартовую диагностику;</w:t>
      </w:r>
    </w:p>
    <w:p w:rsidR="00FD4F47" w:rsidRPr="0092447B" w:rsidRDefault="0092447B" w:rsidP="0092447B">
      <w:pPr>
        <w:tabs>
          <w:tab w:val="left" w:pos="709"/>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текущую и тематическую оценки;</w:t>
      </w:r>
    </w:p>
    <w:p w:rsidR="00FD4F47" w:rsidRPr="0092447B" w:rsidRDefault="0092447B" w:rsidP="0092447B">
      <w:pPr>
        <w:tabs>
          <w:tab w:val="left" w:pos="709"/>
          <w:tab w:val="left" w:pos="851"/>
        </w:tabs>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итоговую оценку;</w:t>
      </w:r>
    </w:p>
    <w:p w:rsidR="00FD4F47" w:rsidRPr="0092447B" w:rsidRDefault="0092447B" w:rsidP="0092447B">
      <w:pPr>
        <w:tabs>
          <w:tab w:val="left" w:pos="709"/>
          <w:tab w:val="left" w:pos="851"/>
        </w:tabs>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промежуточную аттестацию;</w:t>
      </w:r>
    </w:p>
    <w:p w:rsidR="00FD4F47" w:rsidRPr="0092447B" w:rsidRDefault="0092447B" w:rsidP="0092447B">
      <w:pPr>
        <w:tabs>
          <w:tab w:val="left" w:pos="709"/>
          <w:tab w:val="left" w:pos="851"/>
        </w:tabs>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психолого-педагогическое наблюдение;</w:t>
      </w:r>
    </w:p>
    <w:p w:rsidR="00FD4F47" w:rsidRPr="0092447B" w:rsidRDefault="0092447B" w:rsidP="0092447B">
      <w:pPr>
        <w:tabs>
          <w:tab w:val="left" w:pos="709"/>
          <w:tab w:val="left" w:pos="851"/>
        </w:tabs>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внутренний мониторинг образовательных достижений обучающихся.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19.8. Внешняя оценка включает:</w:t>
      </w:r>
    </w:p>
    <w:p w:rsidR="00FD4F47" w:rsidRPr="0092447B" w:rsidRDefault="0092447B" w:rsidP="0092447B">
      <w:pPr>
        <w:tabs>
          <w:tab w:val="left" w:pos="709"/>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независимую оценку качества подготовки обучающихся</w:t>
      </w:r>
      <w:r w:rsidRPr="0092447B">
        <w:rPr>
          <w:rStyle w:val="affff0"/>
          <w:rFonts w:ascii="Constantia" w:eastAsia="SchoolBookSanPin;Times New Roma" w:hAnsi="Constantia"/>
          <w:sz w:val="24"/>
          <w:szCs w:val="24"/>
        </w:rPr>
        <w:footnoteReference w:id="3"/>
      </w:r>
      <w:r w:rsidRPr="0092447B">
        <w:rPr>
          <w:rFonts w:ascii="Constantia" w:eastAsia="SchoolBookSanPin;Times New Roma" w:hAnsi="Constantia"/>
          <w:sz w:val="24"/>
          <w:szCs w:val="24"/>
        </w:rPr>
        <w:t>;</w:t>
      </w:r>
    </w:p>
    <w:p w:rsidR="00FD4F47" w:rsidRPr="0092447B" w:rsidRDefault="0092447B" w:rsidP="0092447B">
      <w:pPr>
        <w:tabs>
          <w:tab w:val="left" w:pos="709"/>
          <w:tab w:val="left" w:pos="851"/>
        </w:tabs>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итоговую аттестацию.</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19.9. В соответствии с ФГОС НОО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bCs/>
          <w:sz w:val="24"/>
          <w:szCs w:val="24"/>
        </w:rPr>
        <w:t xml:space="preserve">19.10. Системно-деятельностный подход </w:t>
      </w:r>
      <w:r w:rsidRPr="0092447B">
        <w:rPr>
          <w:rFonts w:ascii="Constantia" w:eastAsia="SchoolBookSanPin;Times New Roma" w:hAnsi="Constantia"/>
          <w:sz w:val="24"/>
          <w:szCs w:val="24"/>
        </w:rPr>
        <w:t xml:space="preserve">к оценке образовательных достижений обучающихся проявляется в оценке способности обучающихся </w:t>
      </w:r>
      <w:r w:rsidRPr="0092447B">
        <w:rPr>
          <w:rFonts w:ascii="Constantia" w:eastAsia="SchoolBookSanPin;Times New Roma" w:hAnsi="Constantia"/>
          <w:sz w:val="24"/>
          <w:szCs w:val="24"/>
        </w:rPr>
        <w:br/>
        <w:t>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bCs/>
          <w:sz w:val="24"/>
          <w:szCs w:val="24"/>
        </w:rPr>
        <w:t xml:space="preserve">19.11. Уровневый подход </w:t>
      </w:r>
      <w:r w:rsidRPr="0092447B">
        <w:rPr>
          <w:rFonts w:ascii="Constantia" w:eastAsia="SchoolBookSanPin;Times New Roma" w:hAnsi="Constantia"/>
          <w:sz w:val="24"/>
          <w:szCs w:val="24"/>
        </w:rPr>
        <w:t>к оценке образовательных достижений обучающихся служит основой для организации индивидуальной работы</w:t>
      </w:r>
      <w:r w:rsidR="007E0FFA">
        <w:rPr>
          <w:rFonts w:ascii="Constantia" w:eastAsia="SchoolBookSanPin;Times New Roma" w:hAnsi="Constantia"/>
          <w:sz w:val="24"/>
          <w:szCs w:val="24"/>
        </w:rPr>
        <w:t xml:space="preserve"> </w:t>
      </w:r>
      <w:r w:rsidRPr="0092447B">
        <w:rPr>
          <w:rFonts w:ascii="Constantia" w:eastAsia="SchoolBookSanPin;Times New Roma" w:hAnsi="Constantia"/>
          <w:sz w:val="24"/>
          <w:szCs w:val="24"/>
        </w:rPr>
        <w:t>с обучающимися. Он реализуется как по</w:t>
      </w:r>
      <w:r w:rsidR="007E0FFA">
        <w:rPr>
          <w:rFonts w:ascii="Constantia" w:eastAsia="SchoolBookSanPin;Times New Roma" w:hAnsi="Constantia"/>
          <w:sz w:val="24"/>
          <w:szCs w:val="24"/>
        </w:rPr>
        <w:t xml:space="preserve"> отношению к содержанию оценки, </w:t>
      </w:r>
      <w:r w:rsidRPr="0092447B">
        <w:rPr>
          <w:rFonts w:ascii="Constantia" w:eastAsia="SchoolBookSanPin;Times New Roma" w:hAnsi="Constantia"/>
          <w:sz w:val="24"/>
          <w:szCs w:val="24"/>
        </w:rPr>
        <w:t>так и к представлению и интерпретации результатов измерений.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19.12. Уровневый подход к оценке образовательных достижений обучающихся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bCs/>
          <w:sz w:val="24"/>
          <w:szCs w:val="24"/>
        </w:rPr>
        <w:t xml:space="preserve">19.13. Комплексный подход </w:t>
      </w:r>
      <w:r w:rsidRPr="0092447B">
        <w:rPr>
          <w:rFonts w:ascii="Constantia" w:eastAsia="SchoolBookSanPin;Times New Roma" w:hAnsi="Constantia"/>
          <w:sz w:val="24"/>
          <w:szCs w:val="24"/>
        </w:rPr>
        <w:t>к оценке образовательных достижений реализуется через:</w:t>
      </w:r>
    </w:p>
    <w:p w:rsidR="00FD4F47" w:rsidRPr="0092447B" w:rsidRDefault="0092447B" w:rsidP="0092447B">
      <w:pPr>
        <w:tabs>
          <w:tab w:val="left" w:pos="851"/>
        </w:tabs>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оценку предметных и метапредметных результатов;</w:t>
      </w:r>
    </w:p>
    <w:p w:rsidR="00FD4F47" w:rsidRPr="0092447B" w:rsidRDefault="0092447B" w:rsidP="0092447B">
      <w:pPr>
        <w:tabs>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использование комплекса оценочных процедур как основы для оценки динамики индивидуальных образовательных достижений обучающихся </w:t>
      </w:r>
      <w:r w:rsidRPr="0092447B">
        <w:rPr>
          <w:rFonts w:ascii="Constantia" w:eastAsia="SchoolBookSanPin;Times New Roma" w:hAnsi="Constantia"/>
          <w:sz w:val="24"/>
          <w:szCs w:val="24"/>
        </w:rPr>
        <w:br/>
        <w:t>и для итоговой оценки; использование контекстной информации (об особенностях обучающихся, условиях и процессе обучения и другие) для интерпретации полученных результатов в целях управления качеством образования;</w:t>
      </w:r>
    </w:p>
    <w:p w:rsidR="00FD4F47" w:rsidRPr="0092447B" w:rsidRDefault="0092447B" w:rsidP="0092447B">
      <w:pPr>
        <w:tabs>
          <w:tab w:val="left" w:pos="851"/>
        </w:tabs>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использование разнообразных методов и форм оценки, взаимно дополняющих друг друга, в том числе оценок творческих работ, наблюдения;</w:t>
      </w:r>
    </w:p>
    <w:p w:rsidR="00FD4F47" w:rsidRPr="0092447B" w:rsidRDefault="0092447B" w:rsidP="0092447B">
      <w:pPr>
        <w:tabs>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FD4F47" w:rsidRPr="0092447B" w:rsidRDefault="0092447B" w:rsidP="0092447B">
      <w:pPr>
        <w:tabs>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использование мониторинга динамических показателей освоения умений </w:t>
      </w:r>
      <w:r w:rsidRPr="0092447B">
        <w:rPr>
          <w:rFonts w:ascii="Constantia" w:eastAsia="SchoolBookSanPin;Times New Roma" w:hAnsi="Constantia"/>
          <w:sz w:val="24"/>
          <w:szCs w:val="24"/>
        </w:rPr>
        <w:br/>
        <w:t>и знаний, в том числе формируемых с использованием информационно-коммуникационных (цифровых) технологий.</w:t>
      </w:r>
      <w:r w:rsidRPr="0092447B">
        <w:rPr>
          <w:rFonts w:ascii="Constantia" w:hAnsi="Constantia"/>
          <w:sz w:val="24"/>
          <w:szCs w:val="24"/>
        </w:rPr>
        <w:t xml:space="preserve">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19.14. Целью оценки личностных достижений обучающихся является получение общего представления о воспитательной деятельности образовательной организации и её влиянии на коллектив обучающихся.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lastRenderedPageBreak/>
        <w:t>19.15. При оценке личностных результатов необходимо соблюдение этических норм и правил взаимодействия с обучающимся с учётом его индивидуально-психологических особенностей развития.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19.16. Личностные дос</w:t>
      </w:r>
      <w:r w:rsidR="007E0FFA">
        <w:rPr>
          <w:rFonts w:ascii="Constantia" w:hAnsi="Constantia"/>
          <w:sz w:val="24"/>
          <w:szCs w:val="24"/>
        </w:rPr>
        <w:t>тижения обучающихся, освоивших О</w:t>
      </w:r>
      <w:r w:rsidRPr="0092447B">
        <w:rPr>
          <w:rFonts w:ascii="Constantia" w:hAnsi="Constantia"/>
          <w:sz w:val="24"/>
          <w:szCs w:val="24"/>
        </w:rPr>
        <w:t xml:space="preserve">ОП НОО, включают две группы результатов: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основы российской гражданской идентичности, ценностные установки </w:t>
      </w:r>
      <w:r w:rsidRPr="0092447B">
        <w:rPr>
          <w:rFonts w:ascii="Constantia" w:hAnsi="Constantia"/>
          <w:sz w:val="24"/>
          <w:szCs w:val="24"/>
        </w:rPr>
        <w:br/>
        <w:t xml:space="preserve">и социально значимые качества личности;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готовность обучающихся к саморазвитию, мотивация к познанию </w:t>
      </w:r>
      <w:r w:rsidRPr="0092447B">
        <w:rPr>
          <w:rFonts w:ascii="Constantia" w:hAnsi="Constantia"/>
          <w:sz w:val="24"/>
          <w:szCs w:val="24"/>
        </w:rPr>
        <w:br/>
        <w:t>и обучению, активное участие в социально значимой деятельности.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19.17. Учитывая особенности групп личностных результатов, учитель может осуществлять оценку только следующих качеств: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наличие и характеристика мотива познания и учения;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наличие умений принимать и удерживать учебную задачу, планировать учебные действия;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способность осуществлять самоконтроль и самооценку.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Диагностические задания, устанавливающие уровень этих качеств, целесообразно интегрировать с заданиями по оценке метапредметных регулятивных универсальных учебных действий.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19.18. </w:t>
      </w:r>
      <w:r w:rsidRPr="0092447B">
        <w:rPr>
          <w:rFonts w:ascii="Constantia" w:eastAsia="SchoolBookSanPin;Times New Roma" w:hAnsi="Constantia"/>
          <w:sz w:val="24"/>
          <w:szCs w:val="24"/>
        </w:rPr>
        <w:t>Оценка метапредметных результатов осуществляется через оценку достижения планируем</w:t>
      </w:r>
      <w:r w:rsidR="007E0FFA">
        <w:rPr>
          <w:rFonts w:ascii="Constantia" w:eastAsia="SchoolBookSanPin;Times New Roma" w:hAnsi="Constantia"/>
          <w:sz w:val="24"/>
          <w:szCs w:val="24"/>
        </w:rPr>
        <w:t>ых результатов освоения О</w:t>
      </w:r>
      <w:r w:rsidRPr="0092447B">
        <w:rPr>
          <w:rFonts w:ascii="Constantia" w:eastAsia="SchoolBookSanPin;Times New Roma" w:hAnsi="Constantia"/>
          <w:sz w:val="24"/>
          <w:szCs w:val="24"/>
        </w:rPr>
        <w:t>ОП НОО, которые отражают совокупность познавательных, коммуникативных и регулятивных универсальных учебных действий.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19.19. Формирование метапредметных результатов обеспечивается комплексом освоения программ учебных предметов и внеурочной деятельности.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19.20. Оценка метапредметных результатов проводится с целью определения сформированности:</w:t>
      </w:r>
    </w:p>
    <w:p w:rsidR="00FD4F47" w:rsidRPr="0092447B" w:rsidRDefault="0092447B" w:rsidP="0092447B">
      <w:pPr>
        <w:tabs>
          <w:tab w:val="left" w:pos="851"/>
        </w:tabs>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познавательных универсальных учебных действий;</w:t>
      </w:r>
    </w:p>
    <w:p w:rsidR="00FD4F47" w:rsidRPr="0092447B" w:rsidRDefault="0092447B" w:rsidP="0092447B">
      <w:pPr>
        <w:tabs>
          <w:tab w:val="left" w:pos="851"/>
        </w:tabs>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коммуникативных универсальных учебных действий;</w:t>
      </w:r>
    </w:p>
    <w:p w:rsidR="00FD4F47" w:rsidRPr="0092447B" w:rsidRDefault="0092447B" w:rsidP="0092447B">
      <w:pPr>
        <w:tabs>
          <w:tab w:val="left" w:pos="851"/>
        </w:tabs>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регулятивных универсальных учебных действий.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19.21. Овладение познавательными универсальными учебными действиями предполагает формирование и оценку у обучающихся базовых логических действий, базовых исследовательских действий, умений работать с информацией.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19.22. Овладение базовыми логическими действиями обеспечивает формирование у обучающихся умений:</w:t>
      </w:r>
    </w:p>
    <w:p w:rsidR="00FD4F47" w:rsidRPr="0092447B" w:rsidRDefault="0092447B" w:rsidP="0092447B">
      <w:pPr>
        <w:tabs>
          <w:tab w:val="left" w:pos="851"/>
        </w:tabs>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сравнивать объекты, устанавливать основания для сравнения, устанавливать аналогии;</w:t>
      </w:r>
    </w:p>
    <w:p w:rsidR="00FD4F47" w:rsidRPr="0092447B" w:rsidRDefault="0092447B" w:rsidP="0092447B">
      <w:pPr>
        <w:tabs>
          <w:tab w:val="left" w:pos="851"/>
        </w:tabs>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объединять части объекта (объекты) по определённому признаку;</w:t>
      </w:r>
    </w:p>
    <w:p w:rsidR="00FD4F47" w:rsidRPr="0092447B" w:rsidRDefault="0092447B" w:rsidP="0092447B">
      <w:pPr>
        <w:tabs>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определять существенный признак для классификации, классифицировать предложенные объекты;</w:t>
      </w:r>
    </w:p>
    <w:p w:rsidR="00FD4F47" w:rsidRPr="0092447B" w:rsidRDefault="0092447B" w:rsidP="0092447B">
      <w:pPr>
        <w:tabs>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находить закономерности и противоречия в рассматриваемых фактах, данных </w:t>
      </w:r>
      <w:r w:rsidRPr="0092447B">
        <w:rPr>
          <w:rFonts w:ascii="Constantia" w:eastAsia="SchoolBookSanPin;Times New Roma" w:hAnsi="Constantia"/>
          <w:sz w:val="24"/>
          <w:szCs w:val="24"/>
        </w:rPr>
        <w:br/>
        <w:t>и наблюдениях на основе предложенного учителем алгоритма;</w:t>
      </w:r>
    </w:p>
    <w:p w:rsidR="00FD4F47" w:rsidRPr="0092447B" w:rsidRDefault="0092447B" w:rsidP="0092447B">
      <w:pPr>
        <w:tabs>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выявлять недостаток информации для решения учебной (практической) задачи на основе предложенного алгоритма;</w:t>
      </w:r>
    </w:p>
    <w:p w:rsidR="00FD4F47" w:rsidRPr="0092447B" w:rsidRDefault="0092447B" w:rsidP="0092447B">
      <w:pPr>
        <w:tabs>
          <w:tab w:val="left" w:pos="851"/>
        </w:tabs>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устанавливать причинно-следственные связи в ситуациях, поддающихся непосредственному наблюдению или знакомых по опыту, делать выводы.</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19.23. Овладение базовыми исследовательскими действиями обеспечивает формирование у обучающихся умений:</w:t>
      </w:r>
    </w:p>
    <w:p w:rsidR="00FD4F47" w:rsidRPr="0092447B" w:rsidRDefault="0092447B" w:rsidP="0092447B">
      <w:pPr>
        <w:tabs>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определять разрыв между реальным и желательным состоянием объекта (ситуации) на основе предложенных учителем вопросов;</w:t>
      </w:r>
    </w:p>
    <w:p w:rsidR="00FD4F47" w:rsidRPr="0092447B" w:rsidRDefault="0092447B" w:rsidP="0092447B">
      <w:pPr>
        <w:tabs>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 помощью учителя формулировать цель, планировать изменения объекта, ситуации;</w:t>
      </w:r>
    </w:p>
    <w:p w:rsidR="00FD4F47" w:rsidRPr="0092447B" w:rsidRDefault="0092447B" w:rsidP="0092447B">
      <w:pPr>
        <w:tabs>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lastRenderedPageBreak/>
        <w:t>сравнивать несколько вариантов решения задачи, выбирать наиболее подходящий (на основе предложенных критериев);</w:t>
      </w:r>
    </w:p>
    <w:p w:rsidR="00FD4F47" w:rsidRPr="0092447B" w:rsidRDefault="0092447B" w:rsidP="0092447B">
      <w:pPr>
        <w:tabs>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проводить по предложенному плану опыт, несложное исследование </w:t>
      </w:r>
      <w:r w:rsidRPr="0092447B">
        <w:rPr>
          <w:rFonts w:ascii="Constantia" w:eastAsia="SchoolBookSanPin;Times New Roma" w:hAnsi="Constantia"/>
          <w:sz w:val="24"/>
          <w:szCs w:val="24"/>
        </w:rPr>
        <w:br/>
        <w:t xml:space="preserve">по установлению особенностей объекта изучения и связей между объектами </w:t>
      </w:r>
      <w:r w:rsidRPr="0092447B">
        <w:rPr>
          <w:rFonts w:ascii="Constantia" w:eastAsia="SchoolBookSanPin;Times New Roma" w:hAnsi="Constantia"/>
          <w:sz w:val="24"/>
          <w:szCs w:val="24"/>
        </w:rPr>
        <w:br/>
        <w:t>(часть – целое, причина – следствие);</w:t>
      </w:r>
    </w:p>
    <w:p w:rsidR="00FD4F47" w:rsidRPr="0092447B" w:rsidRDefault="0092447B" w:rsidP="0092447B">
      <w:pPr>
        <w:tabs>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формулировать выводы и подкреплять их доказательствами на основе результатов проведённого наблюдения (опыта, измерения, классификации, сравнения, исследования);</w:t>
      </w:r>
    </w:p>
    <w:p w:rsidR="00FD4F47" w:rsidRPr="0092447B" w:rsidRDefault="0092447B" w:rsidP="0092447B">
      <w:pPr>
        <w:tabs>
          <w:tab w:val="left" w:pos="851"/>
        </w:tabs>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прогнозировать возможное развитие процессов, событий и их последствия </w:t>
      </w:r>
      <w:r w:rsidRPr="0092447B">
        <w:rPr>
          <w:rFonts w:ascii="Constantia" w:eastAsia="SchoolBookSanPin;Times New Roma" w:hAnsi="Constantia"/>
          <w:sz w:val="24"/>
          <w:szCs w:val="24"/>
        </w:rPr>
        <w:br/>
        <w:t>в аналогичных или сходных ситуациях.</w:t>
      </w:r>
    </w:p>
    <w:p w:rsidR="00FD4F47" w:rsidRPr="0092447B" w:rsidRDefault="0092447B" w:rsidP="0092447B">
      <w:pPr>
        <w:tabs>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19.24. Работа с информацией как одно из познавательных универсальных учебных действий обеспечивает сформированность у обучающихся умений:</w:t>
      </w:r>
    </w:p>
    <w:p w:rsidR="00FD4F47" w:rsidRPr="0092447B" w:rsidRDefault="0092447B" w:rsidP="0092447B">
      <w:pPr>
        <w:tabs>
          <w:tab w:val="left" w:pos="851"/>
        </w:tabs>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выбирать источник получения информации;</w:t>
      </w:r>
    </w:p>
    <w:p w:rsidR="00FD4F47" w:rsidRPr="0092447B" w:rsidRDefault="0092447B" w:rsidP="0092447B">
      <w:pPr>
        <w:tabs>
          <w:tab w:val="left" w:pos="851"/>
        </w:tabs>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согласно заданному алгоритму находить в предложенном источнике информацию, представленную в явном виде;</w:t>
      </w:r>
    </w:p>
    <w:p w:rsidR="00FD4F47" w:rsidRPr="0092447B" w:rsidRDefault="0092447B" w:rsidP="0092447B">
      <w:pPr>
        <w:tabs>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распознавать достоверную и недостоверную информацию самостоятельно </w:t>
      </w:r>
      <w:r w:rsidRPr="0092447B">
        <w:rPr>
          <w:rFonts w:ascii="Constantia" w:eastAsia="SchoolBookSanPin;Times New Roma" w:hAnsi="Constantia"/>
          <w:sz w:val="24"/>
          <w:szCs w:val="24"/>
        </w:rPr>
        <w:br/>
        <w:t>или на основании предложенного учителем способа её проверки;</w:t>
      </w:r>
    </w:p>
    <w:p w:rsidR="00FD4F47" w:rsidRPr="0092447B" w:rsidRDefault="0092447B" w:rsidP="0092447B">
      <w:pPr>
        <w:tabs>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в информацинно-телекоммуникационной сети Интернет (далее – Интернет);</w:t>
      </w:r>
    </w:p>
    <w:p w:rsidR="00FD4F47" w:rsidRPr="0092447B" w:rsidRDefault="0092447B" w:rsidP="0092447B">
      <w:pPr>
        <w:tabs>
          <w:tab w:val="left" w:pos="851"/>
        </w:tabs>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анализировать и создавать текстовую, видео-, графическую, звуковую информацию в соответствии с учебной задачей;</w:t>
      </w:r>
    </w:p>
    <w:p w:rsidR="00FD4F47" w:rsidRPr="0092447B" w:rsidRDefault="0092447B" w:rsidP="0092447B">
      <w:pPr>
        <w:tabs>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самостоятельно создавать схемы, таблицы для представления информации.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19.25. Овладение универсальными учебными коммуникативными действиями предполагает формирование и оценку у обучающихся таких групп умений, </w:t>
      </w:r>
      <w:r w:rsidRPr="0092447B">
        <w:rPr>
          <w:rFonts w:ascii="Constantia" w:eastAsia="SchoolBookSanPin;Times New Roma" w:hAnsi="Constantia"/>
          <w:sz w:val="24"/>
          <w:szCs w:val="24"/>
        </w:rPr>
        <w:br/>
        <w:t>как общение и совместная деятельность.</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19.26. Общение как одно из коммуникативных универсальных учебных действий обеспечивает сформированность у обучающихся умений:</w:t>
      </w:r>
    </w:p>
    <w:p w:rsidR="00FD4F47" w:rsidRPr="0092447B" w:rsidRDefault="0092447B" w:rsidP="0092447B">
      <w:pPr>
        <w:tabs>
          <w:tab w:val="left" w:pos="851"/>
        </w:tabs>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воспринимать и формулировать суждения, выражать эмоции в соответствии </w:t>
      </w:r>
      <w:r w:rsidRPr="0092447B">
        <w:rPr>
          <w:rFonts w:ascii="Constantia" w:eastAsia="SchoolBookSanPin;Times New Roma" w:hAnsi="Constantia"/>
          <w:sz w:val="24"/>
          <w:szCs w:val="24"/>
        </w:rPr>
        <w:br/>
        <w:t>с целями и условиями общения в знакомой среде;</w:t>
      </w:r>
    </w:p>
    <w:p w:rsidR="00FD4F47" w:rsidRPr="0092447B" w:rsidRDefault="0092447B" w:rsidP="0092447B">
      <w:pPr>
        <w:tabs>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w:t>
      </w:r>
    </w:p>
    <w:p w:rsidR="00FD4F47" w:rsidRPr="0092447B" w:rsidRDefault="0092447B" w:rsidP="0092447B">
      <w:pPr>
        <w:tabs>
          <w:tab w:val="left" w:pos="851"/>
        </w:tabs>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корректно и аргументированно высказывать своё мнение;</w:t>
      </w:r>
    </w:p>
    <w:p w:rsidR="00FD4F47" w:rsidRPr="0092447B" w:rsidRDefault="0092447B" w:rsidP="0092447B">
      <w:pPr>
        <w:tabs>
          <w:tab w:val="left" w:pos="851"/>
        </w:tabs>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строить речевое высказывание в соответствии с поставленной задачей;</w:t>
      </w:r>
    </w:p>
    <w:p w:rsidR="00FD4F47" w:rsidRPr="0092447B" w:rsidRDefault="0092447B" w:rsidP="0092447B">
      <w:pPr>
        <w:tabs>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создавать устные и письменные тексты (описание, рассуждение, повествование);</w:t>
      </w:r>
    </w:p>
    <w:p w:rsidR="00FD4F47" w:rsidRPr="0092447B" w:rsidRDefault="0092447B" w:rsidP="0092447B">
      <w:pPr>
        <w:tabs>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подготавливать небольшие публичные выступления;</w:t>
      </w:r>
    </w:p>
    <w:p w:rsidR="00FD4F47" w:rsidRPr="0092447B" w:rsidRDefault="0092447B" w:rsidP="0092447B">
      <w:pPr>
        <w:tabs>
          <w:tab w:val="left" w:pos="851"/>
        </w:tabs>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подбирать иллюстративный материал (рисунки, фото, плакаты) к тексту выступления.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19.27. Совместная деятельность как одно из коммуникативных универсальных учебных действий обеспечивает сформированность у обучающихся умений:</w:t>
      </w:r>
    </w:p>
    <w:p w:rsidR="00FD4F47" w:rsidRPr="0092447B" w:rsidRDefault="0092447B" w:rsidP="0092447B">
      <w:pPr>
        <w:tabs>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формулировать краткосрочные и долгосрочные цели (индивидуальные </w:t>
      </w:r>
      <w:r w:rsidRPr="0092447B">
        <w:rPr>
          <w:rFonts w:ascii="Constantia" w:eastAsia="SchoolBookSanPin;Times New Roma" w:hAnsi="Constantia"/>
          <w:sz w:val="24"/>
          <w:szCs w:val="24"/>
        </w:rPr>
        <w:br/>
        <w:t xml:space="preserve">с учётом участия в коллективных задачах) в стандартной (типовой) ситуации </w:t>
      </w:r>
      <w:r w:rsidRPr="0092447B">
        <w:rPr>
          <w:rFonts w:ascii="Constantia" w:eastAsia="SchoolBookSanPin;Times New Roma" w:hAnsi="Constantia"/>
          <w:sz w:val="24"/>
          <w:szCs w:val="24"/>
        </w:rPr>
        <w:br/>
        <w:t>на основе предложенного формата планирования, распределения промежуточных шагов и сроков;</w:t>
      </w:r>
    </w:p>
    <w:p w:rsidR="00FD4F47" w:rsidRPr="0092447B" w:rsidRDefault="0092447B" w:rsidP="0092447B">
      <w:pPr>
        <w:tabs>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принимать цель совместной деятельности, коллективно строить действия </w:t>
      </w:r>
      <w:r w:rsidRPr="0092447B">
        <w:rPr>
          <w:rFonts w:ascii="Constantia" w:eastAsia="SchoolBookSanPin;Times New Roma" w:hAnsi="Constantia"/>
          <w:sz w:val="24"/>
          <w:szCs w:val="24"/>
        </w:rPr>
        <w:br/>
        <w:t xml:space="preserve">по её достижению: распределять роли, договариваться, обсуждать процесс </w:t>
      </w:r>
      <w:r w:rsidRPr="0092447B">
        <w:rPr>
          <w:rFonts w:ascii="Constantia" w:eastAsia="SchoolBookSanPin;Times New Roma" w:hAnsi="Constantia"/>
          <w:sz w:val="24"/>
          <w:szCs w:val="24"/>
        </w:rPr>
        <w:br/>
        <w:t>и результат совместной работы; проявлять готовность руководить, выполнять поручения, подчиняться;</w:t>
      </w:r>
    </w:p>
    <w:p w:rsidR="00FD4F47" w:rsidRPr="0092447B" w:rsidRDefault="0092447B" w:rsidP="0092447B">
      <w:pPr>
        <w:tabs>
          <w:tab w:val="left" w:pos="851"/>
        </w:tabs>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ответственно выполнять свою часть работы;</w:t>
      </w:r>
    </w:p>
    <w:p w:rsidR="00FD4F47" w:rsidRPr="0092447B" w:rsidRDefault="0092447B" w:rsidP="0092447B">
      <w:pPr>
        <w:tabs>
          <w:tab w:val="left" w:pos="851"/>
        </w:tabs>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lastRenderedPageBreak/>
        <w:t>оценивать свой вклад в общий результат;</w:t>
      </w:r>
    </w:p>
    <w:p w:rsidR="00FD4F47" w:rsidRPr="0092447B" w:rsidRDefault="0092447B" w:rsidP="0092447B">
      <w:pPr>
        <w:tabs>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выполнять совместные проектные задания с использованием предложенных образцов.</w:t>
      </w:r>
    </w:p>
    <w:p w:rsidR="00FD4F47" w:rsidRPr="0092447B" w:rsidRDefault="0092447B" w:rsidP="0092447B">
      <w:pPr>
        <w:tabs>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19.28. Овладение регулятивными универсальными учебными действиями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ошибок).</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19.29. Оценка достижения метапредметных результатов осуществляется </w:t>
      </w:r>
      <w:r w:rsidRPr="0092447B">
        <w:rPr>
          <w:rFonts w:ascii="Constantia" w:eastAsia="SchoolBookSanPin;Times New Roma" w:hAnsi="Constantia"/>
          <w:sz w:val="24"/>
          <w:szCs w:val="24"/>
        </w:rPr>
        <w:br/>
        <w:t xml:space="preserve">как учителем в ходе текущей и промежуточной оценки </w:t>
      </w:r>
      <w:r w:rsidRPr="0092447B">
        <w:rPr>
          <w:rFonts w:ascii="Constantia" w:eastAsia="SchoolBookSanPin;Times New Roma" w:hAnsi="Constantia"/>
          <w:sz w:val="24"/>
          <w:szCs w:val="24"/>
        </w:rPr>
        <w:br/>
        <w:t xml:space="preserve">по учебному предмету, так и администрацией образовательной организации </w:t>
      </w:r>
      <w:r w:rsidRPr="0092447B">
        <w:rPr>
          <w:rFonts w:ascii="Constantia" w:eastAsia="SchoolBookSanPin;Times New Roma" w:hAnsi="Constantia"/>
          <w:sz w:val="24"/>
          <w:szCs w:val="24"/>
        </w:rPr>
        <w:br/>
        <w:t>в ходе мониторинга. 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19.30. 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сформированности универсальных учебных действий строится на межпредметной основе и может включать диагностические материалы </w:t>
      </w:r>
      <w:r w:rsidRPr="0092447B">
        <w:rPr>
          <w:rFonts w:ascii="Constantia" w:eastAsia="SchoolBookSanPin;Times New Roma" w:hAnsi="Constantia"/>
          <w:sz w:val="24"/>
          <w:szCs w:val="24"/>
        </w:rPr>
        <w:br/>
        <w:t>по оценке функциональной грамотности, сформированности регулятивных, коммуникативных и познавательных учебных действий.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19.31. Предметные результаты освоения ООП НОО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19.32. 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19.33. Основным </w:t>
      </w:r>
      <w:r w:rsidRPr="0092447B">
        <w:rPr>
          <w:rFonts w:ascii="Constantia" w:eastAsia="SchoolBookSanPin;Times New Roma" w:hAnsi="Constantia"/>
          <w:bCs/>
          <w:sz w:val="24"/>
          <w:szCs w:val="24"/>
        </w:rPr>
        <w:t xml:space="preserve">предметом </w:t>
      </w:r>
      <w:r w:rsidRPr="0092447B">
        <w:rPr>
          <w:rFonts w:ascii="Constantia" w:eastAsia="SchoolBookSanPin;Times New Roma" w:hAnsi="Constantia"/>
          <w:sz w:val="24"/>
          <w:szCs w:val="24"/>
        </w:rPr>
        <w:t xml:space="preserve">оценки результатов освоения ООП НОО </w:t>
      </w:r>
      <w:r w:rsidRPr="0092447B">
        <w:rPr>
          <w:rFonts w:ascii="Constantia" w:eastAsia="SchoolBookSanPin;Times New Roma" w:hAnsi="Constantia"/>
          <w:sz w:val="24"/>
          <w:szCs w:val="24"/>
        </w:rPr>
        <w:br/>
        <w:t xml:space="preserve">в соответствии с требованиями ФГОС НОО является способность </w:t>
      </w:r>
      <w:r w:rsidRPr="0092447B">
        <w:rPr>
          <w:rFonts w:ascii="Constantia" w:eastAsia="SchoolBookSanPin;Times New Roma" w:hAnsi="Constantia"/>
          <w:sz w:val="24"/>
          <w:szCs w:val="24"/>
        </w:rPr>
        <w:br/>
        <w:t xml:space="preserve">к решению учебно-познавательных и учебно-практических задач, основанных </w:t>
      </w:r>
      <w:r w:rsidRPr="0092447B">
        <w:rPr>
          <w:rFonts w:ascii="Constantia" w:eastAsia="SchoolBookSanPin;Times New Roma" w:hAnsi="Constantia"/>
          <w:sz w:val="24"/>
          <w:szCs w:val="24"/>
        </w:rPr>
        <w:br/>
        <w:t>на изучаемом учебном материале и способах действий, в том числе метапредметных (познавательных, регулятивных, коммуникативных) действий.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19.34. Оценка предметных результатов освоения ООП НОО осуществляется учителем в ходе процедур текущего, тематического, промежуточного и итогового контроля.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19.35. Особенности оценки предметных результатов по отдельному учебному предмету фиксируются в приложении к ООП НОО.</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Описание оценки предметных результатов по отдельному учебному предмету должно включать:</w:t>
      </w:r>
    </w:p>
    <w:p w:rsidR="00FD4F47" w:rsidRPr="0092447B" w:rsidRDefault="0092447B" w:rsidP="0092447B">
      <w:pPr>
        <w:tabs>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список итоговых планируемых результатов с указанием этапов </w:t>
      </w:r>
      <w:r w:rsidRPr="0092447B">
        <w:rPr>
          <w:rFonts w:ascii="Constantia" w:eastAsia="SchoolBookSanPin;Times New Roma" w:hAnsi="Constantia"/>
          <w:sz w:val="24"/>
          <w:szCs w:val="24"/>
        </w:rPr>
        <w:br/>
        <w:t xml:space="preserve">их формирования и способов оценки (например, текущая (тематическая); </w:t>
      </w:r>
      <w:r w:rsidRPr="0092447B">
        <w:rPr>
          <w:rFonts w:ascii="Constantia" w:eastAsia="SchoolBookSanPin;Times New Roma" w:hAnsi="Constantia"/>
          <w:sz w:val="24"/>
          <w:szCs w:val="24"/>
        </w:rPr>
        <w:br/>
        <w:t>устно (письменно), практика);</w:t>
      </w:r>
    </w:p>
    <w:p w:rsidR="00FD4F47" w:rsidRPr="0092447B" w:rsidRDefault="0092447B" w:rsidP="0092447B">
      <w:pPr>
        <w:tabs>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требования к выставлению отметок за промежуточную аттестацию </w:t>
      </w:r>
      <w:r w:rsidRPr="0092447B">
        <w:rPr>
          <w:rFonts w:ascii="Constantia" w:eastAsia="SchoolBookSanPin;Times New Roma" w:hAnsi="Constantia"/>
          <w:sz w:val="24"/>
          <w:szCs w:val="24"/>
        </w:rPr>
        <w:br/>
        <w:t>(при необходимости – с учётом степени значимости отметок за отдельные оценочные процедуры);</w:t>
      </w:r>
    </w:p>
    <w:p w:rsidR="00FD4F47" w:rsidRPr="0092447B" w:rsidRDefault="0092447B" w:rsidP="0092447B">
      <w:pPr>
        <w:tabs>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график контрольных мероприятий.</w:t>
      </w:r>
      <w:r w:rsidRPr="0092447B">
        <w:rPr>
          <w:rFonts w:ascii="Constantia" w:hAnsi="Constantia"/>
          <w:sz w:val="24"/>
          <w:szCs w:val="24"/>
        </w:rPr>
        <w:t xml:space="preserve">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bCs/>
          <w:sz w:val="24"/>
          <w:szCs w:val="24"/>
        </w:rPr>
        <w:t xml:space="preserve">19.36. Стартовая диагностика </w:t>
      </w:r>
      <w:r w:rsidRPr="0092447B">
        <w:rPr>
          <w:rFonts w:ascii="Constantia" w:eastAsia="SchoolBookSanPin;Times New Roma" w:hAnsi="Constantia"/>
          <w:sz w:val="24"/>
          <w:szCs w:val="24"/>
        </w:rPr>
        <w:t xml:space="preserve">проводится администрацией образовательной </w:t>
      </w:r>
      <w:r w:rsidRPr="0092447B">
        <w:rPr>
          <w:rFonts w:ascii="Constantia" w:eastAsia="SchoolBookSanPin;Times New Roma" w:hAnsi="Constantia"/>
          <w:sz w:val="24"/>
          <w:szCs w:val="24"/>
        </w:rPr>
        <w:lastRenderedPageBreak/>
        <w:t xml:space="preserve">организации с целью оценки готовности к обучению на уровне начального общего образования.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bCs/>
          <w:sz w:val="24"/>
          <w:szCs w:val="24"/>
        </w:rPr>
        <w:t xml:space="preserve">19.36.1. Стартовая диагностика </w:t>
      </w:r>
      <w:r w:rsidRPr="0092447B">
        <w:rPr>
          <w:rFonts w:ascii="Constantia" w:eastAsia="SchoolBookSanPin;Times New Roma" w:hAnsi="Constantia"/>
          <w:sz w:val="24"/>
          <w:szCs w:val="24"/>
        </w:rPr>
        <w:t xml:space="preserve">проводится в начале 1 класса и выступает </w:t>
      </w:r>
      <w:r w:rsidRPr="0092447B">
        <w:rPr>
          <w:rFonts w:ascii="Constantia" w:eastAsia="SchoolBookSanPin;Times New Roma" w:hAnsi="Constantia"/>
          <w:sz w:val="24"/>
          <w:szCs w:val="24"/>
        </w:rPr>
        <w:br/>
        <w:t>как основа (точка отсчёта) для оценки динамики образовательных достижений обучающихся. Объектом оценки в рамках стартовой диагностики является сформированность предпосылок учебной деятельности, готовность к овладению чтением, грамотой и счётом.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19.36.2. Стартовая диагностика может проводиться педагогическими работниками с целью оценки готовности к изучению отдельных учебных предметов (разделов). Результаты стартовой диагностики являются основанием </w:t>
      </w:r>
      <w:r w:rsidRPr="0092447B">
        <w:rPr>
          <w:rFonts w:ascii="Constantia" w:eastAsia="SchoolBookSanPin;Times New Roma" w:hAnsi="Constantia"/>
          <w:sz w:val="24"/>
          <w:szCs w:val="24"/>
        </w:rPr>
        <w:br/>
        <w:t>для корректировки учебных программ и индивидуализации учебного процесса.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bCs/>
          <w:sz w:val="24"/>
          <w:szCs w:val="24"/>
        </w:rPr>
        <w:t xml:space="preserve">19.37. Текущая оценка </w:t>
      </w:r>
      <w:r w:rsidRPr="0092447B">
        <w:rPr>
          <w:rFonts w:ascii="Constantia" w:eastAsia="SchoolBookSanPin;Times New Roma" w:hAnsi="Constantia"/>
          <w:sz w:val="24"/>
          <w:szCs w:val="24"/>
        </w:rPr>
        <w:t>направлена на оценку индивидуального продвижения обучающегося в освоении программы учебного предмета.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19.37.1. Текущая оценка может быть </w:t>
      </w:r>
      <w:r w:rsidRPr="0092447B">
        <w:rPr>
          <w:rFonts w:ascii="Constantia" w:eastAsia="SchoolBookSanPin;Times New Roma" w:hAnsi="Constantia"/>
          <w:bCs/>
          <w:sz w:val="24"/>
          <w:szCs w:val="24"/>
        </w:rPr>
        <w:t>формирующей (</w:t>
      </w:r>
      <w:r w:rsidRPr="0092447B">
        <w:rPr>
          <w:rFonts w:ascii="Constantia" w:eastAsia="SchoolBookSanPin;Times New Roma" w:hAnsi="Constantia"/>
          <w:sz w:val="24"/>
          <w:szCs w:val="24"/>
        </w:rPr>
        <w:t xml:space="preserve">поддерживающей </w:t>
      </w:r>
      <w:r w:rsidRPr="0092447B">
        <w:rPr>
          <w:rFonts w:ascii="Constantia" w:eastAsia="SchoolBookSanPin;Times New Roma" w:hAnsi="Constantia"/>
          <w:sz w:val="24"/>
          <w:szCs w:val="24"/>
        </w:rPr>
        <w:br/>
        <w:t xml:space="preserve">и направляющей усилия обучающегося, включающей его в самостоятельную оценочную деятельность) и </w:t>
      </w:r>
      <w:r w:rsidRPr="0092447B">
        <w:rPr>
          <w:rFonts w:ascii="Constantia" w:eastAsia="SchoolBookSanPin;Times New Roma" w:hAnsi="Constantia"/>
          <w:bCs/>
          <w:sz w:val="24"/>
          <w:szCs w:val="24"/>
        </w:rPr>
        <w:t>диагностической</w:t>
      </w:r>
      <w:r w:rsidRPr="0092447B">
        <w:rPr>
          <w:rFonts w:ascii="Constantia" w:eastAsia="SchoolBookSanPin;Times New Roma" w:hAnsi="Constantia"/>
          <w:sz w:val="24"/>
          <w:szCs w:val="24"/>
        </w:rPr>
        <w:t xml:space="preserve">, способствующей выявлению </w:t>
      </w:r>
      <w:r w:rsidRPr="0092447B">
        <w:rPr>
          <w:rFonts w:ascii="Constantia" w:eastAsia="SchoolBookSanPin;Times New Roma" w:hAnsi="Constantia"/>
          <w:sz w:val="24"/>
          <w:szCs w:val="24"/>
        </w:rPr>
        <w:br/>
        <w:t xml:space="preserve">и осознанию учителем и обучающимся существующих проблем </w:t>
      </w:r>
      <w:r w:rsidRPr="0092447B">
        <w:rPr>
          <w:rFonts w:ascii="Constantia" w:eastAsia="SchoolBookSanPin;Times New Roma" w:hAnsi="Constantia"/>
          <w:sz w:val="24"/>
          <w:szCs w:val="24"/>
        </w:rPr>
        <w:br/>
        <w:t>в обучении.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19.37.2. 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19.37.3. 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19.37.4. Результаты текущей оценки являются основой для индивидуализации учебного процесса.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19.38. Тематическая оценка направлена на оценку уровня достижения обучающимися тематических планируемых результатов по учебному предмету.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19.39. Промежуточная аттестация обучающихся проводится, начиная </w:t>
      </w:r>
      <w:r w:rsidRPr="0092447B">
        <w:rPr>
          <w:rFonts w:ascii="Constantia" w:eastAsia="SchoolBookSanPin;Times New Roma" w:hAnsi="Constantia"/>
          <w:sz w:val="24"/>
          <w:szCs w:val="24"/>
        </w:rPr>
        <w:br/>
        <w:t xml:space="preserve">со 2 класса, в конце каждого учебного периода по каждому изучаемому учебному предмету.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19.40.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19.41. Промежуточная оценка, фиксирующая достижение предметных планируемых результатов и универсальных учебных действий, является основанием для перевода обучающихся в следующий класс.</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19.42. Итоговая оценка является процедурой внутренней оценки образовательной организации и складывается из результатов накопленной оценки </w:t>
      </w:r>
      <w:r w:rsidRPr="0092447B">
        <w:rPr>
          <w:rFonts w:ascii="Constantia" w:eastAsia="SchoolBookSanPin;Times New Roma" w:hAnsi="Constantia"/>
          <w:sz w:val="24"/>
          <w:szCs w:val="24"/>
        </w:rPr>
        <w:br/>
        <w:t xml:space="preserve">и итоговой работы по учебному предмету. Предметом итоговой оценки является способность обучающихся решать учебно-познавательные и учебно-практические задачи, построенные на основном содержании учебного предмета </w:t>
      </w:r>
      <w:r w:rsidRPr="0092447B">
        <w:rPr>
          <w:rFonts w:ascii="Constantia" w:eastAsia="SchoolBookSanPin;Times New Roma" w:hAnsi="Constantia"/>
          <w:sz w:val="24"/>
          <w:szCs w:val="24"/>
        </w:rPr>
        <w:br/>
        <w:t>с учётом формируемых метапредметных действий.</w:t>
      </w:r>
    </w:p>
    <w:p w:rsidR="00FD4F47" w:rsidRPr="0092447B" w:rsidRDefault="00FD4F47" w:rsidP="0092447B">
      <w:pPr>
        <w:spacing w:after="0" w:line="240" w:lineRule="auto"/>
        <w:jc w:val="center"/>
        <w:rPr>
          <w:rFonts w:ascii="Constantia" w:eastAsia="SchoolBookSanPin;Times New Roma" w:hAnsi="Constantia"/>
          <w:b/>
          <w:sz w:val="24"/>
          <w:szCs w:val="24"/>
        </w:rPr>
      </w:pPr>
    </w:p>
    <w:p w:rsidR="00FD4F47" w:rsidRPr="0092447B" w:rsidRDefault="0092447B" w:rsidP="0092447B">
      <w:pPr>
        <w:spacing w:after="0" w:line="240" w:lineRule="auto"/>
        <w:jc w:val="center"/>
        <w:rPr>
          <w:rFonts w:ascii="Constantia" w:eastAsia="SchoolBookSanPin;Times New Roma" w:hAnsi="Constantia"/>
          <w:b/>
          <w:sz w:val="24"/>
          <w:szCs w:val="24"/>
        </w:rPr>
      </w:pPr>
      <w:r w:rsidRPr="0092447B">
        <w:rPr>
          <w:rFonts w:ascii="Constantia" w:eastAsia="SchoolBookSanPin;Times New Roma" w:hAnsi="Constantia"/>
          <w:b/>
          <w:sz w:val="24"/>
          <w:szCs w:val="24"/>
        </w:rPr>
        <w:t>III. Содержательный раздел</w:t>
      </w:r>
    </w:p>
    <w:p w:rsidR="00FD4F47" w:rsidRPr="0092447B" w:rsidRDefault="0092447B" w:rsidP="0092447B">
      <w:pPr>
        <w:pStyle w:val="1"/>
        <w:pBdr>
          <w:bottom w:val="none" w:sz="4" w:space="0" w:color="000000"/>
        </w:pBdr>
        <w:spacing w:before="0" w:line="240" w:lineRule="auto"/>
        <w:ind w:firstLine="708"/>
        <w:jc w:val="both"/>
        <w:rPr>
          <w:rFonts w:ascii="Constantia" w:hAnsi="Constantia"/>
          <w:sz w:val="24"/>
          <w:szCs w:val="24"/>
        </w:rPr>
      </w:pPr>
      <w:r w:rsidRPr="0092447B">
        <w:rPr>
          <w:rFonts w:ascii="Constantia" w:eastAsia="SchoolBookSanPin;Times New Roma" w:hAnsi="Constantia"/>
          <w:b w:val="0"/>
          <w:sz w:val="24"/>
          <w:szCs w:val="24"/>
        </w:rPr>
        <w:t>20. Федеральная рабочая программа по учебному предмету «Русский язык».</w:t>
      </w:r>
      <w:r w:rsidRPr="0092447B">
        <w:rPr>
          <w:rFonts w:ascii="Constantia" w:hAnsi="Constantia"/>
          <w:b w:val="0"/>
          <w:sz w:val="24"/>
          <w:szCs w:val="24"/>
        </w:rPr>
        <w:t xml:space="preserve">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20.1.</w:t>
      </w:r>
      <w:r w:rsidRPr="0092447B">
        <w:rPr>
          <w:rFonts w:ascii="Constantia" w:hAnsi="Constantia"/>
          <w:sz w:val="24"/>
          <w:szCs w:val="24"/>
        </w:rPr>
        <w:t xml:space="preserve"> </w:t>
      </w:r>
      <w:bookmarkStart w:id="1" w:name="_Hlk115428603"/>
      <w:r w:rsidRPr="0092447B">
        <w:rPr>
          <w:rFonts w:ascii="Constantia" w:eastAsia="SchoolBookSanPin;Times New Roma" w:hAnsi="Constantia"/>
          <w:sz w:val="24"/>
          <w:szCs w:val="24"/>
        </w:rPr>
        <w:t xml:space="preserve">Федеральная рабочая программа по учебному предмету «Русский язык» (предметная область «Русский язык и литературное чтение») (далее </w:t>
      </w:r>
      <w:r w:rsidRPr="0092447B">
        <w:rPr>
          <w:rFonts w:ascii="Constantia" w:eastAsia="SchoolBookSanPin;Times New Roma" w:hAnsi="Constantia"/>
          <w:sz w:val="24"/>
          <w:szCs w:val="24"/>
        </w:rPr>
        <w:br/>
        <w:t xml:space="preserve">соответственно – программа по русскому языку, русский язык) включает пояснительную </w:t>
      </w:r>
      <w:r w:rsidRPr="0092447B">
        <w:rPr>
          <w:rFonts w:ascii="Constantia" w:eastAsia="SchoolBookSanPin;Times New Roma" w:hAnsi="Constantia"/>
          <w:sz w:val="24"/>
          <w:szCs w:val="24"/>
        </w:rPr>
        <w:lastRenderedPageBreak/>
        <w:t>записку, содержание обучения, планируемые результаты освоения программы по русскому языку.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20.2. 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20.3. Содержание обучения раскрывает содержательные линии, </w:t>
      </w:r>
      <w:r w:rsidRPr="0092447B">
        <w:rPr>
          <w:rFonts w:ascii="Constantia" w:eastAsia="SchoolBookSanPin;Times New Roma" w:hAnsi="Constantia"/>
          <w:sz w:val="24"/>
          <w:szCs w:val="24"/>
        </w:rPr>
        <w:br/>
        <w:t xml:space="preserve">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учётом возрастных особенностей обучающихся на уровне начального общего образования.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20.4. Планируемые результаты освоения программы по русскому языку включают личностные, метапредметные результаты за весь период обучения </w:t>
      </w:r>
      <w:r w:rsidRPr="0092447B">
        <w:rPr>
          <w:rFonts w:ascii="Constantia" w:eastAsia="SchoolBookSanPin;Times New Roma" w:hAnsi="Constantia"/>
          <w:sz w:val="24"/>
          <w:szCs w:val="24"/>
        </w:rPr>
        <w:br/>
        <w:t>на уровне начального общего образования, а также предметные достижения обучающегося за каждый год обучения.</w:t>
      </w:r>
    </w:p>
    <w:p w:rsidR="00FD4F47" w:rsidRPr="0092447B" w:rsidRDefault="0092447B" w:rsidP="0092447B">
      <w:pPr>
        <w:spacing w:after="0" w:line="240" w:lineRule="auto"/>
        <w:ind w:firstLine="709"/>
        <w:rPr>
          <w:rFonts w:ascii="Constantia" w:eastAsia="OfficinaSansBoldITC;Franklin Go" w:hAnsi="Constantia"/>
          <w:sz w:val="24"/>
          <w:szCs w:val="24"/>
        </w:rPr>
      </w:pPr>
      <w:r w:rsidRPr="0092447B">
        <w:rPr>
          <w:rFonts w:ascii="Constantia" w:eastAsia="OfficinaSansBoldITC;Franklin Go" w:hAnsi="Constantia"/>
          <w:sz w:val="24"/>
          <w:szCs w:val="24"/>
        </w:rPr>
        <w:t>20.5. Пояснительная записка.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20.5.1. 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рабочей программе воспитания.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20.5.2. 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 </w:t>
      </w:r>
      <w:r w:rsidRPr="0092447B">
        <w:rPr>
          <w:rFonts w:ascii="Constantia" w:eastAsia="SchoolBookSanPin;Times New Roma" w:hAnsi="Constantia"/>
          <w:sz w:val="24"/>
          <w:szCs w:val="24"/>
        </w:rPr>
        <w:br/>
        <w:t xml:space="preserve">а также будут востребованы в жизни.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20.5.3. 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w:t>
      </w:r>
      <w:r w:rsidRPr="0092447B">
        <w:rPr>
          <w:rFonts w:ascii="Constantia" w:eastAsia="SchoolBookSanPin;Times New Roma" w:hAnsi="Constantia"/>
          <w:sz w:val="24"/>
          <w:szCs w:val="24"/>
        </w:rPr>
        <w:br/>
        <w:t xml:space="preserve">в изучении этого предмета во многом определяют результаты обучающихся </w:t>
      </w:r>
      <w:r w:rsidRPr="0092447B">
        <w:rPr>
          <w:rFonts w:ascii="Constantia" w:eastAsia="SchoolBookSanPin;Times New Roma" w:hAnsi="Constantia"/>
          <w:sz w:val="24"/>
          <w:szCs w:val="24"/>
        </w:rPr>
        <w:br/>
        <w:t>по другим учебным предметам.</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20.5.4. Русский язык обладает значительным потенциалом в развитии функциональной грамотности обучающихся, особенно таких её компонентов, </w:t>
      </w:r>
      <w:r w:rsidRPr="0092447B">
        <w:rPr>
          <w:rFonts w:ascii="Constantia" w:eastAsia="SchoolBookSanPin;Times New Roma" w:hAnsi="Constantia"/>
          <w:sz w:val="24"/>
          <w:szCs w:val="24"/>
        </w:rPr>
        <w:br/>
        <w:t xml:space="preserve">как языковая, коммуникативная, читательская, общекультурная и социальная грамотность.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20.5.5. Первичное знакомство с системой русского языка, богатством </w:t>
      </w:r>
      <w:r w:rsidRPr="0092447B">
        <w:rPr>
          <w:rFonts w:ascii="Constantia" w:eastAsia="SchoolBookSanPin;Times New Roma" w:hAnsi="Constantia"/>
          <w:sz w:val="24"/>
          <w:szCs w:val="24"/>
        </w:rPr>
        <w:br/>
        <w:t xml:space="preserve">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w:t>
      </w:r>
      <w:r w:rsidRPr="0092447B">
        <w:rPr>
          <w:rFonts w:ascii="Constantia" w:eastAsia="SchoolBookSanPin;Times New Roma" w:hAnsi="Constantia"/>
          <w:sz w:val="24"/>
          <w:szCs w:val="24"/>
        </w:rPr>
        <w:br/>
        <w:t xml:space="preserve">и социальное взаимодействие, способствует формированию самосознания </w:t>
      </w:r>
      <w:r w:rsidRPr="0092447B">
        <w:rPr>
          <w:rFonts w:ascii="Constantia" w:eastAsia="SchoolBookSanPin;Times New Roma" w:hAnsi="Constantia"/>
          <w:sz w:val="24"/>
          <w:szCs w:val="24"/>
        </w:rPr>
        <w:br/>
        <w:t xml:space="preserve">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w:t>
      </w:r>
      <w:r w:rsidRPr="0092447B">
        <w:rPr>
          <w:rFonts w:ascii="Constantia" w:eastAsia="SchoolBookSanPin;Times New Roma" w:hAnsi="Constantia"/>
          <w:sz w:val="24"/>
          <w:szCs w:val="24"/>
        </w:rPr>
        <w:br/>
        <w:t>во многом определяют возможность самовыражения взглядов, мыслей, чувств, проявления себя в различных жизненно важных для человека областях.</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20.5.6. Изучение русского языка обладает огромным потенциалом присвоения традиционных социокультурных и духовно-нравственных ценностей, принятых </w:t>
      </w:r>
      <w:r w:rsidRPr="0092447B">
        <w:rPr>
          <w:rFonts w:ascii="Constantia" w:eastAsia="SchoolBookSanPin;Times New Roma" w:hAnsi="Constantia"/>
          <w:sz w:val="24"/>
          <w:szCs w:val="24"/>
        </w:rPr>
        <w:br/>
      </w:r>
      <w:r w:rsidRPr="0092447B">
        <w:rPr>
          <w:rFonts w:ascii="Constantia" w:eastAsia="SchoolBookSanPin;Times New Roma" w:hAnsi="Constantia"/>
          <w:sz w:val="24"/>
          <w:szCs w:val="24"/>
        </w:rPr>
        <w:lastRenderedPageBreak/>
        <w:t xml:space="preserve">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20.5.7. Изучение русского языка направлено на достижение следующих целей: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приобретение обучающимися первоначальных представлений о многообразии языков и культур на территории Российской Федерации, о языке как одной </w:t>
      </w:r>
      <w:r w:rsidRPr="0092447B">
        <w:rPr>
          <w:rFonts w:ascii="Constantia" w:eastAsia="SchoolBookSanPin;Times New Roma" w:hAnsi="Constantia"/>
          <w:sz w:val="24"/>
          <w:szCs w:val="24"/>
        </w:rPr>
        <w:br/>
        <w:t xml:space="preserve">из главных духовно-нравственных ценностей народа; понимание роли языка </w:t>
      </w:r>
      <w:r w:rsidRPr="0092447B">
        <w:rPr>
          <w:rFonts w:ascii="Constantia" w:eastAsia="SchoolBookSanPin;Times New Roma" w:hAnsi="Constantia"/>
          <w:sz w:val="24"/>
          <w:szCs w:val="24"/>
        </w:rPr>
        <w:br/>
        <w:t xml:space="preserve">как основного средства общения; осознание значения русского языка </w:t>
      </w:r>
      <w:r w:rsidRPr="0092447B">
        <w:rPr>
          <w:rFonts w:ascii="Constantia" w:eastAsia="SchoolBookSanPin;Times New Roma" w:hAnsi="Constantia"/>
          <w:sz w:val="24"/>
          <w:szCs w:val="24"/>
        </w:rPr>
        <w:br/>
        <w:t>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овладение основными видами речевой деятельности </w:t>
      </w:r>
      <w:r w:rsidRPr="0092447B">
        <w:rPr>
          <w:rFonts w:ascii="Constantia" w:eastAsia="SchoolBookSanPin;Times New Roma" w:hAnsi="Constantia"/>
          <w:sz w:val="24"/>
          <w:szCs w:val="24"/>
        </w:rPr>
        <w:br/>
        <w:t>на основе первоначальных представлений о нормах современного русского литературного языка: аудирование, говорение, чтение, письмо;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овладение первоначальными научными представлениями о системе русского языка: фонетика, графика, лексика, морфемика, морфология и синтаксис; </w:t>
      </w:r>
      <w:r w:rsidRPr="0092447B">
        <w:rPr>
          <w:rFonts w:ascii="Constantia" w:eastAsia="SchoolBookSanPin;Times New Roma" w:hAnsi="Constantia"/>
          <w:sz w:val="24"/>
          <w:szCs w:val="24"/>
        </w:rPr>
        <w:br/>
        <w:t>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развитие функциональной грамотности, готовности к успешному взаимодействию с изменяющимся миром и дальнейшему успешному образованию.</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20.5.8. 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20.5.9. Развитие устной и письменной речи обучающихся направлено </w:t>
      </w:r>
      <w:r w:rsidRPr="0092447B">
        <w:rPr>
          <w:rFonts w:ascii="Constantia" w:eastAsia="SchoolBookSanPin;Times New Roma" w:hAnsi="Constantia"/>
          <w:sz w:val="24"/>
          <w:szCs w:val="24"/>
        </w:rPr>
        <w:br/>
        <w:t>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20.5.10. Программа по русскому языку позволит </w:t>
      </w:r>
      <w:r w:rsidRPr="0092447B">
        <w:rPr>
          <w:rFonts w:ascii="Constantia" w:hAnsi="Constantia"/>
          <w:sz w:val="24"/>
          <w:szCs w:val="24"/>
        </w:rPr>
        <w:t>педагогическому работнику</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реализовать в процессе преподавания русского языка современные подходы </w:t>
      </w:r>
      <w:r w:rsidRPr="0092447B">
        <w:rPr>
          <w:rFonts w:ascii="Constantia" w:eastAsia="SchoolBookSanPin;Times New Roma" w:hAnsi="Constantia"/>
          <w:sz w:val="24"/>
          <w:szCs w:val="24"/>
        </w:rPr>
        <w:br/>
        <w:t>к достижению личностных, метапредметных и предметных результатов обучения, сформулированных в ФГОС НОО;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определить и структурировать планируемые результаты обучения </w:t>
      </w:r>
      <w:r w:rsidRPr="0092447B">
        <w:rPr>
          <w:rFonts w:ascii="Constantia" w:eastAsia="SchoolBookSanPin;Times New Roma" w:hAnsi="Constantia"/>
          <w:sz w:val="24"/>
          <w:szCs w:val="24"/>
        </w:rPr>
        <w:br/>
        <w:t>и содержание русского языка по годам обучения в соответствии с ФГОС НОО;</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разработать календарнотематическое планирование с учётом особенностей конкретного класса.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20.5.11. В программе по русскому языку определяются цели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Личностные и метапредметные результаты представлены </w:t>
      </w:r>
      <w:r w:rsidRPr="0092447B">
        <w:rPr>
          <w:rFonts w:ascii="Constantia" w:eastAsia="SchoolBookSanPin;Times New Roma" w:hAnsi="Constantia"/>
          <w:sz w:val="24"/>
          <w:szCs w:val="24"/>
        </w:rPr>
        <w:br/>
      </w:r>
      <w:r w:rsidRPr="0092447B">
        <w:rPr>
          <w:rFonts w:ascii="Constantia" w:eastAsia="SchoolBookSanPin;Times New Roma" w:hAnsi="Constantia"/>
          <w:sz w:val="24"/>
          <w:szCs w:val="24"/>
        </w:rPr>
        <w:lastRenderedPageBreak/>
        <w:t xml:space="preserve">с учётом методических традиций и особенностей преподавания русского языка </w:t>
      </w:r>
      <w:r w:rsidRPr="0092447B">
        <w:rPr>
          <w:rFonts w:ascii="Constantia" w:eastAsia="SchoolBookSanPin;Times New Roma" w:hAnsi="Constantia"/>
          <w:sz w:val="24"/>
          <w:szCs w:val="24"/>
        </w:rPr>
        <w:br/>
        <w:t>на уровне начального общего образования. Предметные планируемые результаты освоения программы даны для каждого года русского языка.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20.5.12. Программа по русскому языку устанавливает распределение учебного материала по классам, основанное на логике развития предметного содержания </w:t>
      </w:r>
      <w:r w:rsidRPr="0092447B">
        <w:rPr>
          <w:rFonts w:ascii="Constantia" w:eastAsia="SchoolBookSanPin;Times New Roma" w:hAnsi="Constantia"/>
          <w:sz w:val="24"/>
          <w:szCs w:val="24"/>
        </w:rPr>
        <w:br/>
        <w:t xml:space="preserve">и учёте психологических и возрастных особенностей обучающихся.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20.5.13. Программа по русскому языку предоставляет возможности </w:t>
      </w:r>
      <w:r w:rsidRPr="0092447B">
        <w:rPr>
          <w:rFonts w:ascii="Constantia" w:eastAsia="SchoolBookSanPin;Times New Roma" w:hAnsi="Constantia"/>
          <w:sz w:val="24"/>
          <w:szCs w:val="24"/>
        </w:rPr>
        <w:br/>
        <w:t>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20.5.14. 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 и перспективность в изучении русского языка </w:t>
      </w:r>
      <w:r w:rsidRPr="0092447B">
        <w:rPr>
          <w:rFonts w:ascii="Constantia" w:eastAsia="SchoolBookSanPin;Times New Roma" w:hAnsi="Constantia"/>
          <w:sz w:val="24"/>
          <w:szCs w:val="24"/>
        </w:rPr>
        <w:br/>
        <w:t xml:space="preserve">на уровне начального общего образования и готовности обучающегося </w:t>
      </w:r>
      <w:r w:rsidRPr="0092447B">
        <w:rPr>
          <w:rFonts w:ascii="Constantia" w:eastAsia="SchoolBookSanPin;Times New Roma" w:hAnsi="Constantia"/>
          <w:sz w:val="24"/>
          <w:szCs w:val="24"/>
        </w:rPr>
        <w:br/>
        <w:t xml:space="preserve">к дальнейшему обучению.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Общее число часов, рекомендованных для изучения русского </w:t>
      </w:r>
      <w:r w:rsidRPr="0092447B">
        <w:rPr>
          <w:rFonts w:ascii="Constantia" w:eastAsia="SchoolBookSanPin;Times New Roma" w:hAnsi="Constantia"/>
          <w:sz w:val="24"/>
          <w:szCs w:val="24"/>
        </w:rPr>
        <w:br/>
        <w:t xml:space="preserve">языка, –675 (5 часов в неделю в каждом классе): в 1 классе – 165 часов, </w:t>
      </w:r>
      <w:r w:rsidRPr="0092447B">
        <w:rPr>
          <w:rFonts w:ascii="Constantia" w:eastAsia="SchoolBookSanPin;Times New Roma" w:hAnsi="Constantia"/>
          <w:sz w:val="24"/>
          <w:szCs w:val="24"/>
        </w:rPr>
        <w:br/>
        <w:t xml:space="preserve">во 2–4 классах – по 170 часов. </w:t>
      </w:r>
    </w:p>
    <w:p w:rsidR="00FD4F47" w:rsidRPr="0092447B" w:rsidRDefault="0092447B" w:rsidP="0092447B">
      <w:pPr>
        <w:spacing w:after="0" w:line="240" w:lineRule="auto"/>
        <w:ind w:firstLine="709"/>
        <w:rPr>
          <w:rFonts w:ascii="Constantia" w:eastAsia="OfficinaSansBoldITC;Franklin Go" w:hAnsi="Constantia"/>
          <w:sz w:val="24"/>
          <w:szCs w:val="24"/>
        </w:rPr>
      </w:pPr>
      <w:r w:rsidRPr="0092447B">
        <w:rPr>
          <w:rFonts w:ascii="Constantia" w:eastAsia="OfficinaSansBoldITC;Franklin Go" w:hAnsi="Constantia"/>
          <w:sz w:val="24"/>
          <w:szCs w:val="24"/>
        </w:rPr>
        <w:t>20.6. Содержание обучения в 1 классе.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20.6.1. Обучение грамоте.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Начальным этапом изучения учебных предметов «Русский язык», «Литературное чтение» в 1 классе является учебный курс «Обучение грамоте»: обучение письму идёт параллельно с обучением чтению. На учебный курс «Обучение грамоте» рекомендуется отводить 9 часов в неделю: 5 часов учебного предмета «Русский язык» (обучение письму) и 4 часа учебного предмета «Литературное чтение» (обучение чтению). Продолжительность учебного курса «Обучение грамоте» зависит от уровня подготовки класса и может составлять </w:t>
      </w:r>
      <w:r w:rsidRPr="0092447B">
        <w:rPr>
          <w:rFonts w:ascii="Constantia" w:hAnsi="Constantia"/>
          <w:sz w:val="24"/>
          <w:szCs w:val="24"/>
        </w:rPr>
        <w:br/>
        <w:t>от 20 до 23 недель, соответственно, продолжительность изучения систематического курса в 1 классе может варьироваться от 10 до 13 недель.</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20.6.1.1. Развитие речи.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Составление небольших рассказов повествовательного характера по серии сюжетных картинок, на основе собственных игр, занятий. Участие в диалоге.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Понимание текста при его прослушивании и при самостоятельном чтении вслух.</w:t>
      </w:r>
      <w:r w:rsidRPr="0092447B">
        <w:rPr>
          <w:rFonts w:ascii="Constantia" w:eastAsia="Times New Roman" w:hAnsi="Constantia"/>
          <w:sz w:val="24"/>
          <w:szCs w:val="24"/>
        </w:rPr>
        <w:t xml:space="preserve"> </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20.6.1.2. Слово и предложение.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Различение слова и предложения. Работа с предложением: выделение слов, изменение их порядка.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Восприятие слова как объекта изучения, материала для анализа. Наблюдение </w:t>
      </w:r>
      <w:r w:rsidRPr="0092447B">
        <w:rPr>
          <w:rFonts w:ascii="Constantia" w:eastAsia="SchoolBookSanPin;Times New Roma" w:hAnsi="Constantia"/>
          <w:sz w:val="24"/>
          <w:szCs w:val="24"/>
        </w:rPr>
        <w:br/>
        <w:t>над значением слова. Выявление слов, значение которых требует уточнения.</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20.6.1.3. Фонетика.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w:t>
      </w:r>
      <w:r w:rsidRPr="0092447B">
        <w:rPr>
          <w:rFonts w:ascii="Constantia" w:eastAsia="SchoolBookSanPin;Times New Roma" w:hAnsi="Constantia"/>
          <w:sz w:val="24"/>
          <w:szCs w:val="24"/>
        </w:rPr>
        <w:br/>
        <w:t>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 Ударный слог.</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20.6.1.4. Графика.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Различение звука и буквы: буква как знак звука. Слоговой принцип русской графики. Буквы гласных как показатель твёрдости – мягкости согласных звуков. Функции букв </w:t>
      </w:r>
      <w:r w:rsidRPr="0092447B">
        <w:rPr>
          <w:rFonts w:ascii="Constantia" w:eastAsia="SchoolBookSanPin;Times New Roma" w:hAnsi="Constantia"/>
          <w:bCs/>
          <w:sz w:val="24"/>
          <w:szCs w:val="24"/>
        </w:rPr>
        <w:t>е</w:t>
      </w:r>
      <w:r w:rsidRPr="0092447B">
        <w:rPr>
          <w:rFonts w:ascii="Constantia" w:eastAsia="SchoolBookSanPin;Times New Roma" w:hAnsi="Constantia"/>
          <w:sz w:val="24"/>
          <w:szCs w:val="24"/>
        </w:rPr>
        <w:t xml:space="preserve">, </w:t>
      </w:r>
      <w:r w:rsidRPr="0092447B">
        <w:rPr>
          <w:rFonts w:ascii="Constantia" w:eastAsia="SchoolBookSanPin;Times New Roma" w:hAnsi="Constantia"/>
          <w:bCs/>
          <w:sz w:val="24"/>
          <w:szCs w:val="24"/>
        </w:rPr>
        <w:t>ё</w:t>
      </w:r>
      <w:r w:rsidRPr="0092447B">
        <w:rPr>
          <w:rFonts w:ascii="Constantia" w:eastAsia="SchoolBookSanPin;Times New Roma" w:hAnsi="Constantia"/>
          <w:sz w:val="24"/>
          <w:szCs w:val="24"/>
        </w:rPr>
        <w:t xml:space="preserve">, </w:t>
      </w:r>
      <w:r w:rsidRPr="0092447B">
        <w:rPr>
          <w:rFonts w:ascii="Constantia" w:eastAsia="SchoolBookSanPin;Times New Roma" w:hAnsi="Constantia"/>
          <w:bCs/>
          <w:sz w:val="24"/>
          <w:szCs w:val="24"/>
        </w:rPr>
        <w:t>ю</w:t>
      </w:r>
      <w:r w:rsidRPr="0092447B">
        <w:rPr>
          <w:rFonts w:ascii="Constantia" w:eastAsia="SchoolBookSanPin;Times New Roma" w:hAnsi="Constantia"/>
          <w:sz w:val="24"/>
          <w:szCs w:val="24"/>
        </w:rPr>
        <w:t xml:space="preserve">, </w:t>
      </w:r>
      <w:r w:rsidRPr="0092447B">
        <w:rPr>
          <w:rFonts w:ascii="Constantia" w:eastAsia="SchoolBookSanPin;Times New Roma" w:hAnsi="Constantia"/>
          <w:bCs/>
          <w:sz w:val="24"/>
          <w:szCs w:val="24"/>
        </w:rPr>
        <w:lastRenderedPageBreak/>
        <w:t>я</w:t>
      </w:r>
      <w:r w:rsidRPr="0092447B">
        <w:rPr>
          <w:rFonts w:ascii="Constantia" w:eastAsia="SchoolBookSanPin;Times New Roma" w:hAnsi="Constantia"/>
          <w:sz w:val="24"/>
          <w:szCs w:val="24"/>
        </w:rPr>
        <w:t>. Мягкий знак как показатель мягкости предшествующего согласного звука в конце слова. Последовательность букв в русском алфавите.</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20.6.1.5. Чтение.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w:t>
      </w:r>
      <w:r w:rsidRPr="0092447B">
        <w:rPr>
          <w:rFonts w:ascii="Constantia" w:eastAsia="SchoolBookSanPin;Times New Roma" w:hAnsi="Constantia"/>
          <w:sz w:val="24"/>
          <w:szCs w:val="24"/>
        </w:rPr>
        <w:br/>
        <w:t>и стихотворений.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20.6.1.6. Письмо.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Приёмы </w:t>
      </w:r>
      <w:r w:rsidRPr="0092447B">
        <w:rPr>
          <w:rFonts w:ascii="Constantia" w:eastAsia="SchoolBookSanPin;Times New Roma" w:hAnsi="Constantia"/>
          <w:sz w:val="24"/>
          <w:szCs w:val="24"/>
        </w:rPr>
        <w:br/>
        <w:t>и последовательность правильного списывания текста.</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20.6.1.7. Орфография и пунктуация.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Правила правописания и их применение: раздельное написание слов; обозначение гласных после шипящих в сочетаниях «</w:t>
      </w:r>
      <w:r w:rsidRPr="0092447B">
        <w:rPr>
          <w:rFonts w:ascii="Constantia" w:eastAsia="SchoolBookSanPin;Times New Roma" w:hAnsi="Constantia"/>
          <w:bCs/>
          <w:sz w:val="24"/>
          <w:szCs w:val="24"/>
        </w:rPr>
        <w:t>жи»</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 xml:space="preserve">ши» </w:t>
      </w:r>
      <w:r w:rsidRPr="0092447B">
        <w:rPr>
          <w:rFonts w:ascii="Constantia" w:eastAsia="SchoolBookSanPin;Times New Roma" w:hAnsi="Constantia"/>
          <w:sz w:val="24"/>
          <w:szCs w:val="24"/>
        </w:rPr>
        <w:t xml:space="preserve">(в положении </w:t>
      </w:r>
      <w:r w:rsidRPr="0092447B">
        <w:rPr>
          <w:rFonts w:ascii="Constantia" w:eastAsia="SchoolBookSanPin;Times New Roma" w:hAnsi="Constantia"/>
          <w:sz w:val="24"/>
          <w:szCs w:val="24"/>
        </w:rPr>
        <w:br/>
        <w:t>под ударением), «</w:t>
      </w:r>
      <w:r w:rsidRPr="0092447B">
        <w:rPr>
          <w:rFonts w:ascii="Constantia" w:eastAsia="SchoolBookSanPin;Times New Roma" w:hAnsi="Constantia"/>
          <w:bCs/>
          <w:sz w:val="24"/>
          <w:szCs w:val="24"/>
        </w:rPr>
        <w:t>ча»</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ща»</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чу»</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щу»</w:t>
      </w:r>
      <w:r w:rsidRPr="0092447B">
        <w:rPr>
          <w:rFonts w:ascii="Constantia" w:eastAsia="SchoolBookSanPin;Times New Roma" w:hAnsi="Constantia"/>
          <w:sz w:val="24"/>
          <w:szCs w:val="24"/>
        </w:rPr>
        <w:t xml:space="preserve">; прописная буква в начале предложения, </w:t>
      </w:r>
      <w:r w:rsidRPr="0092447B">
        <w:rPr>
          <w:rFonts w:ascii="Constantia" w:eastAsia="SchoolBookSanPin;Times New Roma" w:hAnsi="Constantia"/>
          <w:sz w:val="24"/>
          <w:szCs w:val="24"/>
        </w:rPr>
        <w:br/>
        <w:t xml:space="preserve">в именах собственных (имена людей, клички животных); перенос по слогам слов </w:t>
      </w:r>
      <w:r w:rsidRPr="0092447B">
        <w:rPr>
          <w:rFonts w:ascii="Constantia" w:eastAsia="SchoolBookSanPin;Times New Roma" w:hAnsi="Constantia"/>
          <w:sz w:val="24"/>
          <w:szCs w:val="24"/>
        </w:rPr>
        <w:br/>
        <w:t>без стечения согласных; знаки препинания в конце предложения.</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20.6.2. Систематический курс.</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20.6.2.1. Общие сведения о языке.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Язык как основное средство человеческого общения. Цели и ситуации общения.</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20.6.2.2. Фонетика.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Звуки речи. Гласные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[й’] и гласный звук [и]. Шипящие [ж], [ш], [ч’], [щ’].</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Слог. Количество слогов в слове. Ударный слог. Деление слов на слоги (простые случаи, без стечения согласных).</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20.6.2.3. Графика.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Звук и буква. Различение звуков и букв. Обозначение при письме твёрдости согласных звуков буквами «</w:t>
      </w:r>
      <w:r w:rsidRPr="0092447B">
        <w:rPr>
          <w:rFonts w:ascii="Constantia" w:eastAsia="SchoolBookSanPin;Times New Roma" w:hAnsi="Constantia"/>
          <w:bCs/>
          <w:sz w:val="24"/>
          <w:szCs w:val="24"/>
        </w:rPr>
        <w:t>а»</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о»</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у»</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ы»</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э»</w:t>
      </w:r>
      <w:r w:rsidRPr="0092447B">
        <w:rPr>
          <w:rFonts w:ascii="Constantia" w:eastAsia="SchoolBookSanPin;Times New Roma" w:hAnsi="Constantia"/>
          <w:sz w:val="24"/>
          <w:szCs w:val="24"/>
        </w:rPr>
        <w:t>; слова с буквой «</w:t>
      </w:r>
      <w:r w:rsidRPr="0092447B">
        <w:rPr>
          <w:rFonts w:ascii="Constantia" w:eastAsia="SchoolBookSanPin;Times New Roma" w:hAnsi="Constantia"/>
          <w:bCs/>
          <w:sz w:val="24"/>
          <w:szCs w:val="24"/>
        </w:rPr>
        <w:t>э»</w:t>
      </w:r>
      <w:r w:rsidRPr="0092447B">
        <w:rPr>
          <w:rFonts w:ascii="Constantia" w:eastAsia="SchoolBookSanPin;Times New Roma" w:hAnsi="Constantia"/>
          <w:sz w:val="24"/>
          <w:szCs w:val="24"/>
        </w:rPr>
        <w:t>. Обозначение при письме мягкости согласных звуков буквами «</w:t>
      </w:r>
      <w:r w:rsidRPr="0092447B">
        <w:rPr>
          <w:rFonts w:ascii="Constantia" w:eastAsia="SchoolBookSanPin;Times New Roma" w:hAnsi="Constantia"/>
          <w:bCs/>
          <w:sz w:val="24"/>
          <w:szCs w:val="24"/>
        </w:rPr>
        <w:t>е»</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ё»</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ю»</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я»</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и»</w:t>
      </w:r>
      <w:r w:rsidRPr="0092447B">
        <w:rPr>
          <w:rFonts w:ascii="Constantia" w:eastAsia="SchoolBookSanPin;Times New Roma" w:hAnsi="Constantia"/>
          <w:sz w:val="24"/>
          <w:szCs w:val="24"/>
        </w:rPr>
        <w:t>. Функции букв «</w:t>
      </w:r>
      <w:r w:rsidRPr="0092447B">
        <w:rPr>
          <w:rFonts w:ascii="Constantia" w:eastAsia="SchoolBookSanPin;Times New Roma" w:hAnsi="Constantia"/>
          <w:bCs/>
          <w:sz w:val="24"/>
          <w:szCs w:val="24"/>
        </w:rPr>
        <w:t>е»</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ё»</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ю»</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я»</w:t>
      </w:r>
      <w:r w:rsidRPr="0092447B">
        <w:rPr>
          <w:rFonts w:ascii="Constantia" w:eastAsia="SchoolBookSanPin;Times New Roma" w:hAnsi="Constantia"/>
          <w:sz w:val="24"/>
          <w:szCs w:val="24"/>
        </w:rPr>
        <w:t>. Мягкий знак как показатель мягкости предшествующего согласного звука в конце слова.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Установление соотношения звукового и буквенного состава слова в словах, например, стол и конь.</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Небуквенные графические средства: пробел между словами, знак переноса.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Русский алфавит: правильное название букв, их последовательность. Использование алфавита для упорядочения списка слов.</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20.6.2.4. Орфоэпия.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Произношение звуков и сочетаний звуков, ударение в словах в соответствии </w:t>
      </w:r>
      <w:r w:rsidRPr="0092447B">
        <w:rPr>
          <w:rFonts w:ascii="Constantia" w:eastAsia="SchoolBookSanPin;Times New Roma" w:hAnsi="Constantia"/>
          <w:sz w:val="24"/>
          <w:szCs w:val="24"/>
        </w:rPr>
        <w:br/>
      </w:r>
      <w:r w:rsidRPr="0092447B">
        <w:rPr>
          <w:rFonts w:ascii="Constantia" w:eastAsia="SchoolBookSanPin;Times New Roma" w:hAnsi="Constantia"/>
          <w:sz w:val="24"/>
          <w:szCs w:val="24"/>
        </w:rPr>
        <w:lastRenderedPageBreak/>
        <w:t>с нормами современного русского литературного языка (на основе ограниченного перечня слов, отрабатываемого в учебнике, включённом в федеральный перечень учебников</w:t>
      </w:r>
      <w:r w:rsidRPr="0092447B">
        <w:rPr>
          <w:rStyle w:val="affff0"/>
          <w:rFonts w:ascii="Constantia" w:eastAsia="SchoolBookSanPin;Times New Roma" w:hAnsi="Constantia"/>
          <w:sz w:val="24"/>
          <w:szCs w:val="24"/>
        </w:rPr>
        <w:footnoteReference w:id="4"/>
      </w:r>
      <w:r w:rsidRPr="0092447B">
        <w:rPr>
          <w:rFonts w:ascii="Constantia" w:eastAsia="SchoolBookSanPin;Times New Roma" w:hAnsi="Constantia"/>
          <w:sz w:val="24"/>
          <w:szCs w:val="24"/>
        </w:rPr>
        <w:t xml:space="preserve"> (далее – учебник).</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20.6.2.5. Лексика.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Слово как единица языка (ознакомление).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Слово как название предмета, признака предмета, действия предмета (ознакомление).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Выявление слов, значение которых требует уточнения.</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20.6.2.6. Синтаксис.</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Предложение как единица языка (ознакомление).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Слово, предложение (наблюдение над сходством и различием). Установление связи слов в предложении при помощи смысловых вопросов.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Восстановление деформированных предложений. Составление предложений </w:t>
      </w:r>
      <w:r w:rsidRPr="0092447B">
        <w:rPr>
          <w:rFonts w:ascii="Constantia" w:eastAsia="SchoolBookSanPin;Times New Roma" w:hAnsi="Constantia"/>
          <w:sz w:val="24"/>
          <w:szCs w:val="24"/>
        </w:rPr>
        <w:br/>
        <w:t>из набора форм слов.</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20.6.2.7. Орфография и пунктуация.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Правила правописания и их применение: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раздельное написание слов в предложении;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прописная буква в начале предложения и в именах собственных: в именах </w:t>
      </w:r>
      <w:r w:rsidRPr="0092447B">
        <w:rPr>
          <w:rFonts w:ascii="Constantia" w:eastAsia="SchoolBookSanPin;Times New Roma" w:hAnsi="Constantia"/>
          <w:sz w:val="24"/>
          <w:szCs w:val="24"/>
        </w:rPr>
        <w:br/>
        <w:t>и фамилиях людей, кличках животных;</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перенос слов (без учёта морфемного членения слова);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гласные после шипящих в сочетаниях </w:t>
      </w:r>
      <w:r w:rsidRPr="0092447B">
        <w:rPr>
          <w:rFonts w:ascii="Constantia" w:eastAsia="SchoolBookSanPin;Times New Roma" w:hAnsi="Constantia"/>
          <w:bCs/>
          <w:sz w:val="24"/>
          <w:szCs w:val="24"/>
        </w:rPr>
        <w:t>жи</w:t>
      </w:r>
      <w:r w:rsidRPr="0092447B">
        <w:rPr>
          <w:rFonts w:ascii="Constantia" w:eastAsia="SchoolBookSanPin;Times New Roma" w:hAnsi="Constantia"/>
          <w:sz w:val="24"/>
          <w:szCs w:val="24"/>
        </w:rPr>
        <w:t xml:space="preserve">, </w:t>
      </w:r>
      <w:r w:rsidRPr="0092447B">
        <w:rPr>
          <w:rFonts w:ascii="Constantia" w:eastAsia="SchoolBookSanPin;Times New Roma" w:hAnsi="Constantia"/>
          <w:bCs/>
          <w:sz w:val="24"/>
          <w:szCs w:val="24"/>
        </w:rPr>
        <w:t xml:space="preserve">ши </w:t>
      </w:r>
      <w:r w:rsidRPr="0092447B">
        <w:rPr>
          <w:rFonts w:ascii="Constantia" w:eastAsia="SchoolBookSanPin;Times New Roma" w:hAnsi="Constantia"/>
          <w:sz w:val="24"/>
          <w:szCs w:val="24"/>
        </w:rPr>
        <w:t xml:space="preserve">(в положении под ударением), </w:t>
      </w:r>
      <w:r w:rsidRPr="0092447B">
        <w:rPr>
          <w:rFonts w:ascii="Constantia" w:eastAsia="SchoolBookSanPin;Times New Roma" w:hAnsi="Constantia"/>
          <w:sz w:val="24"/>
          <w:szCs w:val="24"/>
        </w:rPr>
        <w:br/>
      </w:r>
      <w:r w:rsidRPr="0092447B">
        <w:rPr>
          <w:rFonts w:ascii="Constantia" w:eastAsia="SchoolBookSanPin;Times New Roma" w:hAnsi="Constantia"/>
          <w:bCs/>
          <w:sz w:val="24"/>
          <w:szCs w:val="24"/>
        </w:rPr>
        <w:t>«ча»</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ща»</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чу»</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щу»</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сочетания «</w:t>
      </w:r>
      <w:r w:rsidRPr="0092447B">
        <w:rPr>
          <w:rFonts w:ascii="Constantia" w:eastAsia="SchoolBookSanPin;Times New Roma" w:hAnsi="Constantia"/>
          <w:bCs/>
          <w:sz w:val="24"/>
          <w:szCs w:val="24"/>
        </w:rPr>
        <w:t>чк»</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чн»</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слова с непроверяемыми гласными и согласными (перечень слов </w:t>
      </w:r>
      <w:r w:rsidRPr="0092447B">
        <w:rPr>
          <w:rFonts w:ascii="Constantia" w:eastAsia="SchoolBookSanPin;Times New Roma" w:hAnsi="Constantia"/>
          <w:sz w:val="24"/>
          <w:szCs w:val="24"/>
        </w:rPr>
        <w:br/>
        <w:t>в орфографическом словаре учебника);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знаки препинания в конце предложения: точка, вопросительный </w:t>
      </w:r>
      <w:r w:rsidRPr="0092447B">
        <w:rPr>
          <w:rFonts w:ascii="Constantia" w:eastAsia="SchoolBookSanPin;Times New Roma" w:hAnsi="Constantia"/>
          <w:sz w:val="24"/>
          <w:szCs w:val="24"/>
        </w:rPr>
        <w:br/>
        <w:t>и восклицательный знаки.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Алгоритм списывания текста.</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20.6.2.8. Развитие речи.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Речь как основная форма общения между людьми. Текст как единица речи (ознакомление).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Нормы речевого этикета в ситуациях учебного и бытового общения (приветствие, прощание, извинение, благодарность, обращение с просьбой).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Составление небольших рассказов на основе наблюдений.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20.6.3. </w:t>
      </w:r>
      <w:r w:rsidRPr="0092447B">
        <w:rPr>
          <w:rFonts w:ascii="Constantia" w:eastAsia="SchoolBookSanPin;Times New Roma" w:hAnsi="Constantia"/>
          <w:sz w:val="24"/>
          <w:szCs w:val="24"/>
        </w:rPr>
        <w:t xml:space="preserve">Изучение русского языка в 1 классе позволяет на пропедевтическом уровне организовать работу над рядом метапредметных результатов: </w:t>
      </w:r>
      <w:r w:rsidRPr="0092447B">
        <w:rPr>
          <w:rFonts w:ascii="Constantia" w:eastAsia="SchoolBookSanPin;Times New Roma" w:hAnsi="Constantia"/>
          <w:bCs/>
          <w:sz w:val="24"/>
          <w:szCs w:val="24"/>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20.6.3.1. </w:t>
      </w:r>
      <w:r w:rsidRPr="0092447B">
        <w:rPr>
          <w:rFonts w:ascii="Constantia" w:eastAsia="SchoolBookSanPin;Times New Roma" w:hAnsi="Constantia"/>
          <w:sz w:val="24"/>
          <w:szCs w:val="24"/>
        </w:rPr>
        <w:t xml:space="preserve">Базовые логические действия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сравнивать звуки в соответствии с учебной задачей: определять отличительные особенности гласных и согласных звуков; твёрдых и мягких согласных звуков;</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сравнивать звуковой и буквенный состав слова в соответствии с учебной задачей: </w:t>
      </w:r>
      <w:r w:rsidRPr="0092447B">
        <w:rPr>
          <w:rFonts w:ascii="Constantia" w:eastAsia="SchoolBookSanPin;Times New Roma" w:hAnsi="Constantia"/>
          <w:sz w:val="24"/>
          <w:szCs w:val="24"/>
        </w:rPr>
        <w:lastRenderedPageBreak/>
        <w:t>определять совпадения и расхождения в звуковом и буквенном составе слов;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устанавливать основания для сравнения звукового состава слов: выделять признаки сходства и различия;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характеризовать звуки по заданным признакам; приводить примеры гласных звуков; твёрдых согласных, мягких согласных, звонких согласных, глухих согласных звуков; слов с заданным звуком.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20.6.3.2. </w:t>
      </w:r>
      <w:r w:rsidRPr="0092447B">
        <w:rPr>
          <w:rFonts w:ascii="Constantia" w:eastAsia="SchoolBookSanPin;Times New Roma" w:hAnsi="Constantia"/>
          <w:sz w:val="24"/>
          <w:szCs w:val="24"/>
        </w:rPr>
        <w:t xml:space="preserve">Базовые исследовательские действия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проводить изменения звуковой модели по предложенному учителем правилу, подбирать слова к модели;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формулировать выводы о соответствии звукового и буквенного состава слова;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использовать алфавит для самостоятельного упорядочивания списка слов.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20.6.3.3. </w:t>
      </w:r>
      <w:r w:rsidRPr="0092447B">
        <w:rPr>
          <w:rFonts w:ascii="Constantia" w:eastAsia="SchoolBookSanPin;Times New Roma" w:hAnsi="Constantia"/>
          <w:sz w:val="24"/>
          <w:szCs w:val="24"/>
        </w:rPr>
        <w:t xml:space="preserve">Работа с информацией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выбирать источник получения информации: уточнять написание слова </w:t>
      </w:r>
      <w:r w:rsidRPr="0092447B">
        <w:rPr>
          <w:rFonts w:ascii="Constantia" w:eastAsia="SchoolBookSanPin;Times New Roma" w:hAnsi="Constantia"/>
          <w:sz w:val="24"/>
          <w:szCs w:val="24"/>
        </w:rPr>
        <w:br/>
        <w:t>по орфографическому словарику учебника; место ударения в слове по перечню слов, отрабатываемых в учебнике;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анализировать графическую информацию – модели звукового состава слова;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самостоятельно создавать модели звукового состава слова.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20.6.3.4. </w:t>
      </w:r>
      <w:r w:rsidRPr="0092447B">
        <w:rPr>
          <w:rFonts w:ascii="Constantia" w:eastAsia="SchoolBookSanPin;Times New Roma" w:hAnsi="Constantia"/>
          <w:sz w:val="24"/>
          <w:szCs w:val="24"/>
        </w:rPr>
        <w:t>Общение</w:t>
      </w:r>
      <w:r w:rsidRPr="0092447B">
        <w:rPr>
          <w:rFonts w:ascii="Constantia" w:eastAsia="SchoolBookSanPin;Times New Roma" w:hAnsi="Constantia"/>
          <w:bCs/>
          <w:sz w:val="24"/>
          <w:szCs w:val="24"/>
        </w:rPr>
        <w:t xml:space="preserve"> </w:t>
      </w:r>
      <w:r w:rsidRPr="0092447B">
        <w:rPr>
          <w:rFonts w:ascii="Constantia" w:eastAsia="SchoolBookSanPin;Times New Roma" w:hAnsi="Constantia"/>
          <w:sz w:val="24"/>
          <w:szCs w:val="24"/>
        </w:rPr>
        <w:t xml:space="preserve">как часть </w:t>
      </w:r>
      <w:r w:rsidRPr="0092447B">
        <w:rPr>
          <w:rFonts w:ascii="Constantia" w:eastAsia="SchoolBookSanPin;Times New Roma" w:hAnsi="Constantia"/>
          <w:bCs/>
          <w:sz w:val="24"/>
          <w:szCs w:val="24"/>
        </w:rPr>
        <w:t>коммуникативных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воспринимать суждения, выражать эмоции в соответствии с целями </w:t>
      </w:r>
      <w:r w:rsidRPr="0092447B">
        <w:rPr>
          <w:rFonts w:ascii="Constantia" w:eastAsia="SchoolBookSanPin;Times New Roma" w:hAnsi="Constantia"/>
          <w:sz w:val="24"/>
          <w:szCs w:val="24"/>
        </w:rPr>
        <w:br/>
        <w:t>и условиями общения в знакомой среде;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проявлять уважительное отношение к собеседнику, соблюдать в процессе общения нормы речевого этикета;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соблюдать правила ведения диалога;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воспринимать разные точки зрения;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в процессе учебного диалога отвечать на вопросы по изученному материалу;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строить устное речевое высказывание об обозначении звуков буквами; </w:t>
      </w:r>
      <w:r w:rsidRPr="0092447B">
        <w:rPr>
          <w:rFonts w:ascii="Constantia" w:eastAsia="SchoolBookSanPin;Times New Roma" w:hAnsi="Constantia"/>
          <w:sz w:val="24"/>
          <w:szCs w:val="24"/>
        </w:rPr>
        <w:br/>
        <w:t>о звуковом и буквенном составе слова.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20.6.3.5. </w:t>
      </w:r>
      <w:r w:rsidRPr="0092447B">
        <w:rPr>
          <w:rFonts w:ascii="Constantia" w:eastAsia="SchoolBookSanPin;Times New Roma" w:hAnsi="Constantia"/>
          <w:sz w:val="24"/>
          <w:szCs w:val="24"/>
        </w:rPr>
        <w:t>Самоорганизация</w:t>
      </w:r>
      <w:r w:rsidRPr="0092447B">
        <w:rPr>
          <w:rFonts w:ascii="Constantia" w:eastAsia="SchoolBookSanPin;Times New Roma" w:hAnsi="Constantia"/>
          <w:bCs/>
          <w:sz w:val="24"/>
          <w:szCs w:val="24"/>
        </w:rPr>
        <w:t xml:space="preserve"> </w:t>
      </w:r>
      <w:r w:rsidRPr="0092447B">
        <w:rPr>
          <w:rFonts w:ascii="Constantia" w:eastAsia="SchoolBookSanPin;Times New Roma" w:hAnsi="Constantia"/>
          <w:sz w:val="24"/>
          <w:szCs w:val="24"/>
        </w:rPr>
        <w:t xml:space="preserve">как часть </w:t>
      </w:r>
      <w:r w:rsidRPr="0092447B">
        <w:rPr>
          <w:rFonts w:ascii="Constantia" w:eastAsia="SchoolBookSanPin;Times New Roma" w:hAnsi="Constantia"/>
          <w:bCs/>
          <w:sz w:val="24"/>
          <w:szCs w:val="24"/>
        </w:rPr>
        <w:t>регулятивных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определять последовательность учебных операций при проведении звукового анализа слова;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определять последовательность учебных операций при списывании;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удерживать учебную задачу при проведении звукового анализа, </w:t>
      </w:r>
      <w:r w:rsidRPr="0092447B">
        <w:rPr>
          <w:rFonts w:ascii="Constantia" w:eastAsia="SchoolBookSanPin;Times New Roma" w:hAnsi="Constantia"/>
          <w:sz w:val="24"/>
          <w:szCs w:val="24"/>
        </w:rPr>
        <w:br/>
        <w:t>при обозначении звуков буквами, при списывании текста, при письме под диктовку: применять отрабатываемый способ действия, соотносить цель и результат.</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20.6.3.6. </w:t>
      </w:r>
      <w:r w:rsidRPr="0092447B">
        <w:rPr>
          <w:rFonts w:ascii="Constantia" w:eastAsia="SchoolBookSanPin;Times New Roma" w:hAnsi="Constantia"/>
          <w:sz w:val="24"/>
          <w:szCs w:val="24"/>
        </w:rPr>
        <w:t xml:space="preserve">Самоконтроль как часть </w:t>
      </w:r>
      <w:r w:rsidRPr="0092447B">
        <w:rPr>
          <w:rFonts w:ascii="Constantia" w:eastAsia="SchoolBookSanPin;Times New Roma" w:hAnsi="Constantia"/>
          <w:bCs/>
          <w:sz w:val="24"/>
          <w:szCs w:val="24"/>
        </w:rPr>
        <w:t>регулятивных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находить ошибку, допущенную при проведении звукового анализа, </w:t>
      </w:r>
      <w:r w:rsidRPr="0092447B">
        <w:rPr>
          <w:rFonts w:ascii="Constantia" w:eastAsia="SchoolBookSanPin;Times New Roma" w:hAnsi="Constantia"/>
          <w:sz w:val="24"/>
          <w:szCs w:val="24"/>
        </w:rPr>
        <w:br/>
        <w:t>при письме под диктовку или списывании слов, предложений, с использованием указаний педагога о наличии ошибки;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оценивать правильность написания букв, соединений букв, слов, предложений.</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OfficinaSansBoldITC;Franklin Go" w:hAnsi="Constantia"/>
          <w:sz w:val="24"/>
          <w:szCs w:val="24"/>
        </w:rPr>
        <w:t>20.6.3.7. </w:t>
      </w:r>
      <w:r w:rsidRPr="0092447B">
        <w:rPr>
          <w:rFonts w:ascii="Constantia" w:eastAsia="SchoolBookSanPin;Times New Roma" w:hAnsi="Constantia"/>
          <w:bCs/>
          <w:sz w:val="24"/>
          <w:szCs w:val="24"/>
        </w:rPr>
        <w:t>Совместная деятельность</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принимать цель совместной деятельности, коллективно строить план действий </w:t>
      </w:r>
      <w:r w:rsidRPr="0092447B">
        <w:rPr>
          <w:rFonts w:ascii="Constantia" w:eastAsia="SchoolBookSanPin;Times New Roma" w:hAnsi="Constantia"/>
          <w:sz w:val="24"/>
          <w:szCs w:val="24"/>
        </w:rPr>
        <w:br/>
        <w:t xml:space="preserve">по её достижению, распределять роли, договариваться, учитывать интересы </w:t>
      </w:r>
      <w:r w:rsidRPr="0092447B">
        <w:rPr>
          <w:rFonts w:ascii="Constantia" w:eastAsia="SchoolBookSanPin;Times New Roma" w:hAnsi="Constantia"/>
          <w:sz w:val="24"/>
          <w:szCs w:val="24"/>
        </w:rPr>
        <w:br/>
        <w:t>и мнения участников совместной работы;</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ответственно выполнять свою часть работы.</w:t>
      </w:r>
    </w:p>
    <w:p w:rsidR="00FD4F47" w:rsidRPr="0092447B" w:rsidRDefault="0092447B" w:rsidP="0092447B">
      <w:pPr>
        <w:spacing w:after="0" w:line="240" w:lineRule="auto"/>
        <w:ind w:firstLine="709"/>
        <w:rPr>
          <w:rFonts w:ascii="Constantia" w:eastAsia="OfficinaSansBoldITC;Franklin Go" w:hAnsi="Constantia"/>
          <w:sz w:val="24"/>
          <w:szCs w:val="24"/>
        </w:rPr>
      </w:pPr>
      <w:r w:rsidRPr="0092447B">
        <w:rPr>
          <w:rFonts w:ascii="Constantia" w:eastAsia="OfficinaSansBoldITC;Franklin Go" w:hAnsi="Constantia"/>
          <w:sz w:val="24"/>
          <w:szCs w:val="24"/>
        </w:rPr>
        <w:t>20.7. Содержание обучения во 2 классе.</w:t>
      </w:r>
    </w:p>
    <w:p w:rsidR="00FD4F47" w:rsidRPr="0092447B" w:rsidRDefault="0092447B" w:rsidP="0092447B">
      <w:pPr>
        <w:spacing w:after="0" w:line="240" w:lineRule="auto"/>
        <w:ind w:firstLine="709"/>
        <w:jc w:val="both"/>
        <w:rPr>
          <w:rFonts w:ascii="Constantia" w:eastAsia="SchoolBookSanPin;Times New Roma" w:hAnsi="Constantia"/>
          <w:bCs/>
          <w:sz w:val="24"/>
          <w:szCs w:val="24"/>
        </w:rPr>
      </w:pPr>
      <w:r w:rsidRPr="0092447B">
        <w:rPr>
          <w:rFonts w:ascii="Constantia" w:eastAsia="OfficinaSansBoldITC;Franklin Go" w:hAnsi="Constantia"/>
          <w:sz w:val="24"/>
          <w:szCs w:val="24"/>
        </w:rPr>
        <w:t>20.7.1. </w:t>
      </w:r>
      <w:r w:rsidRPr="0092447B">
        <w:rPr>
          <w:rFonts w:ascii="Constantia" w:eastAsia="SchoolBookSanPin;Times New Roma" w:hAnsi="Constantia"/>
          <w:bCs/>
          <w:sz w:val="24"/>
          <w:szCs w:val="24"/>
        </w:rPr>
        <w:t>Общие сведения о языке.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Язык как основное средство человеческого общения и явление национальной </w:t>
      </w:r>
      <w:r w:rsidRPr="0092447B">
        <w:rPr>
          <w:rFonts w:ascii="Constantia" w:eastAsia="SchoolBookSanPin;Times New Roma" w:hAnsi="Constantia"/>
          <w:sz w:val="24"/>
          <w:szCs w:val="24"/>
        </w:rPr>
        <w:lastRenderedPageBreak/>
        <w:t>культуры. Первоначальные представления о многообразии языкового пространства России и мира. Методы познания языка: наблюдение, анализ.</w:t>
      </w:r>
    </w:p>
    <w:p w:rsidR="00FD4F47" w:rsidRPr="0092447B" w:rsidRDefault="0092447B" w:rsidP="0092447B">
      <w:pPr>
        <w:spacing w:after="0" w:line="240" w:lineRule="auto"/>
        <w:ind w:firstLine="709"/>
        <w:jc w:val="both"/>
        <w:rPr>
          <w:rFonts w:ascii="Constantia" w:eastAsia="SchoolBookSanPin;Times New Roma" w:hAnsi="Constantia"/>
          <w:bCs/>
          <w:sz w:val="24"/>
          <w:szCs w:val="24"/>
        </w:rPr>
      </w:pPr>
      <w:r w:rsidRPr="0092447B">
        <w:rPr>
          <w:rFonts w:ascii="Constantia" w:eastAsia="OfficinaSansBoldITC;Franklin Go" w:hAnsi="Constantia"/>
          <w:sz w:val="24"/>
          <w:szCs w:val="24"/>
        </w:rPr>
        <w:t>20.7.2. </w:t>
      </w:r>
      <w:r w:rsidRPr="0092447B">
        <w:rPr>
          <w:rFonts w:ascii="Constantia" w:eastAsia="SchoolBookSanPin;Times New Roma" w:hAnsi="Constantia"/>
          <w:bCs/>
          <w:sz w:val="24"/>
          <w:szCs w:val="24"/>
        </w:rPr>
        <w:t>Фонетика и графика.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Смыслоразличительная функция звуков; различение звуков и букв; различение ударных и безударных гласных звуков, согласного звука [й’] и гласного звука [и], твёрдых и мягких согласных звуков, звонких и глухих согласных звуков; шипящие согласные звуки [ж], [ш], [ч’], [щ’]; обозначение при письме твёрдости </w:t>
      </w:r>
      <w:r w:rsidRPr="0092447B">
        <w:rPr>
          <w:rFonts w:ascii="Constantia" w:eastAsia="SchoolBookSanPin;Times New Roma" w:hAnsi="Constantia"/>
          <w:sz w:val="24"/>
          <w:szCs w:val="24"/>
        </w:rPr>
        <w:br/>
        <w:t>и мягкости согласных звуков, функции букв «</w:t>
      </w:r>
      <w:r w:rsidRPr="0092447B">
        <w:rPr>
          <w:rFonts w:ascii="Constantia" w:eastAsia="SchoolBookSanPin;Times New Roma" w:hAnsi="Constantia"/>
          <w:bCs/>
          <w:sz w:val="24"/>
          <w:szCs w:val="24"/>
        </w:rPr>
        <w:t>е»</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ё»</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ю»</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я»</w:t>
      </w:r>
      <w:r w:rsidRPr="0092447B">
        <w:rPr>
          <w:rFonts w:ascii="Constantia" w:eastAsia="SchoolBookSanPin;Times New Roma" w:hAnsi="Constantia"/>
          <w:sz w:val="24"/>
          <w:szCs w:val="24"/>
        </w:rPr>
        <w:t xml:space="preserve"> (повторение изученного в 1 классе).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Парные и непарные по твёрдости – мягкости согласные звуки.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Парные и непарные по звонкости – глухости согласные звуки.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Качественная характеристика звука: гласный – согласный; гласный </w:t>
      </w:r>
      <w:r w:rsidRPr="0092447B">
        <w:rPr>
          <w:rFonts w:ascii="Constantia" w:eastAsia="SchoolBookSanPin;Times New Roma" w:hAnsi="Constantia"/>
          <w:sz w:val="24"/>
          <w:szCs w:val="24"/>
        </w:rPr>
        <w:br/>
        <w:t>ударный – безударный; согласный твёрдый – мягкий, парный – непарный; согласный звонкий – глухой, парный – непарный.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Функции «</w:t>
      </w:r>
      <w:r w:rsidRPr="0092447B">
        <w:rPr>
          <w:rFonts w:ascii="Constantia" w:eastAsia="SchoolBookSanPin;Times New Roma" w:hAnsi="Constantia"/>
          <w:bCs/>
          <w:sz w:val="24"/>
          <w:szCs w:val="24"/>
        </w:rPr>
        <w:t>ь»</w:t>
      </w:r>
      <w:r w:rsidRPr="0092447B">
        <w:rPr>
          <w:rFonts w:ascii="Constantia" w:eastAsia="SchoolBookSanPin;Times New Roma" w:hAnsi="Constantia"/>
          <w:sz w:val="24"/>
          <w:szCs w:val="24"/>
        </w:rPr>
        <w:t xml:space="preserve">: показатель мягкости предшествующего согласного в конце </w:t>
      </w:r>
      <w:r w:rsidRPr="0092447B">
        <w:rPr>
          <w:rFonts w:ascii="Constantia" w:eastAsia="SchoolBookSanPin;Times New Roma" w:hAnsi="Constantia"/>
          <w:sz w:val="24"/>
          <w:szCs w:val="24"/>
        </w:rPr>
        <w:br/>
        <w:t xml:space="preserve">и в середине слова; разделительный. Использование при письме разделительных </w:t>
      </w:r>
      <w:r w:rsidRPr="0092447B">
        <w:rPr>
          <w:rFonts w:ascii="Constantia" w:eastAsia="SchoolBookSanPin;Times New Roma" w:hAnsi="Constantia"/>
          <w:sz w:val="24"/>
          <w:szCs w:val="24"/>
        </w:rPr>
        <w:br/>
      </w:r>
      <w:r w:rsidRPr="0092447B">
        <w:rPr>
          <w:rFonts w:ascii="Constantia" w:eastAsia="SchoolBookSanPin;Times New Roma" w:hAnsi="Constantia"/>
          <w:bCs/>
          <w:sz w:val="24"/>
          <w:szCs w:val="24"/>
        </w:rPr>
        <w:t xml:space="preserve">«ъ» </w:t>
      </w:r>
      <w:r w:rsidRPr="0092447B">
        <w:rPr>
          <w:rFonts w:ascii="Constantia" w:eastAsia="SchoolBookSanPin;Times New Roma" w:hAnsi="Constantia"/>
          <w:sz w:val="24"/>
          <w:szCs w:val="24"/>
        </w:rPr>
        <w:t>и «</w:t>
      </w:r>
      <w:r w:rsidRPr="0092447B">
        <w:rPr>
          <w:rFonts w:ascii="Constantia" w:eastAsia="SchoolBookSanPin;Times New Roma" w:hAnsi="Constantia"/>
          <w:bCs/>
          <w:sz w:val="24"/>
          <w:szCs w:val="24"/>
        </w:rPr>
        <w:t>ь»</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Соотношение звукового и буквенного состава в словах с буквами «</w:t>
      </w:r>
      <w:r w:rsidRPr="0092447B">
        <w:rPr>
          <w:rFonts w:ascii="Constantia" w:eastAsia="SchoolBookSanPin;Times New Roma" w:hAnsi="Constantia"/>
          <w:bCs/>
          <w:sz w:val="24"/>
          <w:szCs w:val="24"/>
        </w:rPr>
        <w:t>е»</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ё»</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ю»</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 xml:space="preserve">я» </w:t>
      </w:r>
      <w:r w:rsidRPr="0092447B">
        <w:rPr>
          <w:rFonts w:ascii="Constantia" w:eastAsia="SchoolBookSanPin;Times New Roma" w:hAnsi="Constantia"/>
          <w:sz w:val="24"/>
          <w:szCs w:val="24"/>
        </w:rPr>
        <w:t>(в начале слова и после гласных).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Деление слов на слоги (в том числе при стечении согласных).</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Использование знания алфавита при работе со словарями.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Небуквенные графические средства: пробел между словами, знак переноса, абзац (красная строка), пунктуационные знаки (в пределах изученного).</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20.7.3. Орфоэпия.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Произношение звуков и сочетаний звуков, ударение в словах в соответствии </w:t>
      </w:r>
      <w:r w:rsidRPr="0092447B">
        <w:rPr>
          <w:rFonts w:ascii="Constantia" w:eastAsia="SchoolBookSanPin;Times New Roma" w:hAnsi="Constantia"/>
          <w:sz w:val="24"/>
          <w:szCs w:val="24"/>
        </w:rPr>
        <w:br/>
        <w:t>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20.7.4. Лексика.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Однозначные и многозначные слова (простые случаи, наблюдение).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Наблюдение за использованием в речи синонимов, антонимов.</w:t>
      </w:r>
    </w:p>
    <w:p w:rsidR="00FD4F47" w:rsidRPr="0092447B" w:rsidRDefault="0092447B" w:rsidP="0092447B">
      <w:pPr>
        <w:spacing w:after="0" w:line="240" w:lineRule="auto"/>
        <w:ind w:firstLine="709"/>
        <w:jc w:val="both"/>
        <w:rPr>
          <w:rFonts w:ascii="Constantia" w:eastAsia="SchoolBookSanPin;Times New Roma" w:hAnsi="Constantia"/>
          <w:bCs/>
          <w:sz w:val="24"/>
          <w:szCs w:val="24"/>
        </w:rPr>
      </w:pPr>
      <w:r w:rsidRPr="0092447B">
        <w:rPr>
          <w:rFonts w:ascii="Constantia" w:eastAsia="SchoolBookSanPin;Times New Roma" w:hAnsi="Constantia"/>
          <w:bCs/>
          <w:sz w:val="24"/>
          <w:szCs w:val="24"/>
        </w:rPr>
        <w:t>20.7.5. Состав слова (морфемика).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Корень как обязательная часть слова. Однокоренные (родственные) слова. Признаки однокоренных (родственных) слов. Различение однокоренных слов </w:t>
      </w:r>
      <w:r w:rsidRPr="0092447B">
        <w:rPr>
          <w:rFonts w:ascii="Constantia" w:eastAsia="SchoolBookSanPin;Times New Roma" w:hAnsi="Constantia"/>
          <w:sz w:val="24"/>
          <w:szCs w:val="24"/>
        </w:rPr>
        <w:br/>
        <w:t xml:space="preserve">и синонимов, однокоренных слов и слов с омонимичными корнями. Выделение </w:t>
      </w:r>
      <w:r w:rsidRPr="0092447B">
        <w:rPr>
          <w:rFonts w:ascii="Constantia" w:eastAsia="SchoolBookSanPin;Times New Roma" w:hAnsi="Constantia"/>
          <w:sz w:val="24"/>
          <w:szCs w:val="24"/>
        </w:rPr>
        <w:br/>
        <w:t>в словах корня (простые случаи).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Окончание как изменяемая часть слова. Изменение формы слова с помощью окончания. Различение изменяемых и неизменяемых слов.</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Суффикс как часть слова (наблюдение). Приставка как часть слова (наблюдение).</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20.7.6. Морфология.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Имя существительное (ознакомление): общее значение, вопросы </w:t>
      </w:r>
      <w:r w:rsidRPr="0092447B">
        <w:rPr>
          <w:rFonts w:ascii="Constantia" w:eastAsia="SchoolBookSanPin;Times New Roma" w:hAnsi="Constantia"/>
          <w:sz w:val="24"/>
          <w:szCs w:val="24"/>
        </w:rPr>
        <w:br/>
        <w:t>(«кто?», «что?»), употребление в речи.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Глагол (ознакомление): общее значение, вопросы («что делать?», </w:t>
      </w:r>
      <w:r w:rsidRPr="0092447B">
        <w:rPr>
          <w:rFonts w:ascii="Constantia" w:eastAsia="SchoolBookSanPin;Times New Roma" w:hAnsi="Constantia"/>
          <w:sz w:val="24"/>
          <w:szCs w:val="24"/>
        </w:rPr>
        <w:br/>
        <w:t>«что сделать?» и другие), употребление в речи.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Имя прилагательное (ознакомление): общее значение, вопросы </w:t>
      </w:r>
      <w:r w:rsidRPr="0092447B">
        <w:rPr>
          <w:rFonts w:ascii="Constantia" w:eastAsia="SchoolBookSanPin;Times New Roma" w:hAnsi="Constantia"/>
          <w:sz w:val="24"/>
          <w:szCs w:val="24"/>
        </w:rPr>
        <w:br/>
        <w:t>(«какой?», «какая?», «какое?», «какие?»), употребление в речи.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lastRenderedPageBreak/>
        <w:t>Предлог. Отличие предлогов от приставок. Наиболее распространённые предлоги: «в», «на», «из», «без», «над», «до», «у», «о», «об» и другие.</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20.7.7. Синтаксис.</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Порядок слов в предложении; связь слов в предложении (повторение).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Виды предложений по цели высказывания: повествовательные, вопросительные, побудительные предложения.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Виды предложений по эмоциональной окраске (по интонации): восклицательные и невосклицательные предложения.</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20.7.8. Орфография и пунктуация.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Прописная буква в начале предложения и в именах собственных (имена </w:t>
      </w:r>
      <w:r w:rsidRPr="0092447B">
        <w:rPr>
          <w:rFonts w:ascii="Constantia" w:eastAsia="SchoolBookSanPin;Times New Roma" w:hAnsi="Constantia"/>
          <w:sz w:val="24"/>
          <w:szCs w:val="24"/>
        </w:rPr>
        <w:br/>
        <w:t>и фамилии людей, клички животных); знаки препинания в конце предложения; перенос слов со строки на строку (без учёта морфемного членения слова); гласные после шипящих в сочетаниях «</w:t>
      </w:r>
      <w:r w:rsidRPr="0092447B">
        <w:rPr>
          <w:rFonts w:ascii="Constantia" w:eastAsia="SchoolBookSanPin;Times New Roma" w:hAnsi="Constantia"/>
          <w:bCs/>
          <w:sz w:val="24"/>
          <w:szCs w:val="24"/>
        </w:rPr>
        <w:t>жи»</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 xml:space="preserve">ши» </w:t>
      </w:r>
      <w:r w:rsidRPr="0092447B">
        <w:rPr>
          <w:rFonts w:ascii="Constantia" w:eastAsia="SchoolBookSanPin;Times New Roma" w:hAnsi="Constantia"/>
          <w:sz w:val="24"/>
          <w:szCs w:val="24"/>
        </w:rPr>
        <w:t>(в положении под ударением), «</w:t>
      </w:r>
      <w:r w:rsidRPr="0092447B">
        <w:rPr>
          <w:rFonts w:ascii="Constantia" w:eastAsia="SchoolBookSanPin;Times New Roma" w:hAnsi="Constantia"/>
          <w:bCs/>
          <w:sz w:val="24"/>
          <w:szCs w:val="24"/>
        </w:rPr>
        <w:t>ча»</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ща»</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чу»</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щу»</w:t>
      </w:r>
      <w:r w:rsidRPr="0092447B">
        <w:rPr>
          <w:rFonts w:ascii="Constantia" w:eastAsia="SchoolBookSanPin;Times New Roma" w:hAnsi="Constantia"/>
          <w:sz w:val="24"/>
          <w:szCs w:val="24"/>
        </w:rPr>
        <w:t>; сочетания «</w:t>
      </w:r>
      <w:r w:rsidRPr="0092447B">
        <w:rPr>
          <w:rFonts w:ascii="Constantia" w:eastAsia="SchoolBookSanPin;Times New Roma" w:hAnsi="Constantia"/>
          <w:bCs/>
          <w:sz w:val="24"/>
          <w:szCs w:val="24"/>
        </w:rPr>
        <w:t>чк»</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 xml:space="preserve">чн» </w:t>
      </w:r>
      <w:r w:rsidRPr="0092447B">
        <w:rPr>
          <w:rFonts w:ascii="Constantia" w:eastAsia="SchoolBookSanPin;Times New Roma" w:hAnsi="Constantia"/>
          <w:sz w:val="24"/>
          <w:szCs w:val="24"/>
        </w:rPr>
        <w:t xml:space="preserve">(повторение правил правописания, изученных </w:t>
      </w:r>
      <w:r w:rsidRPr="0092447B">
        <w:rPr>
          <w:rFonts w:ascii="Constantia" w:eastAsia="SchoolBookSanPin;Times New Roma" w:hAnsi="Constantia"/>
          <w:sz w:val="24"/>
          <w:szCs w:val="24"/>
        </w:rPr>
        <w:br/>
        <w:t>в 1 классе).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w:t>
      </w:r>
      <w:r w:rsidRPr="0092447B">
        <w:rPr>
          <w:rFonts w:ascii="Constantia" w:eastAsia="SchoolBookSanPin;Times New Roma" w:hAnsi="Constantia"/>
          <w:sz w:val="24"/>
          <w:szCs w:val="24"/>
        </w:rPr>
        <w:br/>
        <w:t>и предложенных текстов.</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Правила правописания и их применение: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разделительный мягкий знак;</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сочетания «</w:t>
      </w:r>
      <w:r w:rsidRPr="0092447B">
        <w:rPr>
          <w:rFonts w:ascii="Constantia" w:eastAsia="SchoolBookSanPin;Times New Roma" w:hAnsi="Constantia"/>
          <w:bCs/>
          <w:sz w:val="24"/>
          <w:szCs w:val="24"/>
        </w:rPr>
        <w:t>чт»</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щн»</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нч»</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проверяемые безударные гласные в корне слова;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парные звонкие и глухие согласные в корне слова;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непроверяемые гласные и согласные (перечень слов в орфографическом словаре учебника);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прописная буква в именах собственных: имена, фамилии, отчества людей, клички животных, географические названия;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раздельное написание предлогов с именами существительными.</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20.7.9. Развитие речи.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Выбор языковых средств в соответствии с целями и условиями устного общения для эффективного решения коммуникативной задачи (для ответа </w:t>
      </w:r>
      <w:r w:rsidRPr="0092447B">
        <w:rPr>
          <w:rFonts w:ascii="Constantia" w:eastAsia="SchoolBookSanPin;Times New Roma" w:hAnsi="Constantia"/>
          <w:sz w:val="24"/>
          <w:szCs w:val="24"/>
        </w:rPr>
        <w:br/>
        <w:t xml:space="preserve">на заданный вопрос, для выражения собственного мнения). Умение вести разговор (начать, поддержать, закончить разговор, привлечь внимание и другие).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w:t>
      </w:r>
      <w:r w:rsidRPr="0092447B">
        <w:rPr>
          <w:rFonts w:ascii="Constantia" w:eastAsia="SchoolBookSanPin;Times New Roma" w:hAnsi="Constantia"/>
          <w:sz w:val="24"/>
          <w:szCs w:val="24"/>
        </w:rPr>
        <w:br/>
        <w:t>при проведении парной и групповой работы.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Составление устного рассказа по репродукции картины. Составление устного рассказа с использованием личных наблюдений и на вопросы.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w:t>
      </w:r>
      <w:r w:rsidRPr="0092447B">
        <w:rPr>
          <w:rFonts w:ascii="Constantia" w:eastAsia="SchoolBookSanPin;Times New Roma" w:hAnsi="Constantia"/>
          <w:sz w:val="24"/>
          <w:szCs w:val="24"/>
        </w:rPr>
        <w:br/>
      </w:r>
      <w:r w:rsidRPr="0092447B">
        <w:rPr>
          <w:rFonts w:ascii="Constantia" w:eastAsia="SchoolBookSanPin;Times New Roma" w:hAnsi="Constantia"/>
          <w:sz w:val="24"/>
          <w:szCs w:val="24"/>
        </w:rPr>
        <w:lastRenderedPageBreak/>
        <w:t>с нарушенным порядком предложений и абзацев.</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Типы текстов: описание, повествование, рассуждение, их особенности (первичное ознакомление).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Поздравление и поздравительная открытка.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Понимание текста: развитие умения формулировать простые выводы </w:t>
      </w:r>
      <w:r w:rsidRPr="0092447B">
        <w:rPr>
          <w:rFonts w:ascii="Constantia" w:eastAsia="SchoolBookSanPin;Times New Roma" w:hAnsi="Constantia"/>
          <w:sz w:val="24"/>
          <w:szCs w:val="24"/>
        </w:rPr>
        <w:br/>
        <w:t xml:space="preserve">на основе информации, содержащейся в тексте. Выразительное чтение текста вслух </w:t>
      </w:r>
      <w:r w:rsidRPr="0092447B">
        <w:rPr>
          <w:rFonts w:ascii="Constantia" w:eastAsia="SchoolBookSanPin;Times New Roma" w:hAnsi="Constantia"/>
          <w:sz w:val="24"/>
          <w:szCs w:val="24"/>
        </w:rPr>
        <w:br/>
        <w:t>с соблюдением правильной интонации.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Подробное изложение повествовательного текста объёмом 30–45 слов </w:t>
      </w:r>
      <w:r w:rsidRPr="0092447B">
        <w:rPr>
          <w:rFonts w:ascii="Constantia" w:eastAsia="SchoolBookSanPin;Times New Roma" w:hAnsi="Constantia"/>
          <w:sz w:val="24"/>
          <w:szCs w:val="24"/>
        </w:rPr>
        <w:br/>
        <w:t>с использованием вопросов.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20.7.10. Изучение русского языка во 2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20.7.10.1. </w:t>
      </w:r>
      <w:r w:rsidRPr="0092447B">
        <w:rPr>
          <w:rFonts w:ascii="Constantia" w:eastAsia="SchoolBookSanPin;Times New Roma" w:hAnsi="Constantia"/>
          <w:sz w:val="24"/>
          <w:szCs w:val="24"/>
        </w:rPr>
        <w:t xml:space="preserve">Базовые логические действия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сравнивать однокоренные (родственные) слова и синонимы; однокоренные (родственные) слова и слова с омонимичными корнями: называть признаки сходства </w:t>
      </w:r>
      <w:r w:rsidRPr="0092447B">
        <w:rPr>
          <w:rFonts w:ascii="Constantia" w:eastAsia="SchoolBookSanPin;Times New Roma" w:hAnsi="Constantia"/>
          <w:sz w:val="24"/>
          <w:szCs w:val="24"/>
        </w:rPr>
        <w:br/>
        <w:t>и различия;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сравнивать значение однокоренных (родственных) слов: указывать сходство </w:t>
      </w:r>
      <w:r w:rsidRPr="0092447B">
        <w:rPr>
          <w:rFonts w:ascii="Constantia" w:eastAsia="SchoolBookSanPin;Times New Roma" w:hAnsi="Constantia"/>
          <w:sz w:val="24"/>
          <w:szCs w:val="24"/>
        </w:rPr>
        <w:br/>
        <w:t>и различие лексического значения;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сравнивать буквенную оболочку однокоренных (родственных) слов: выявлять случаи чередования;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устанавливать основания для сравнения слов: на какой вопрос отвечают, </w:t>
      </w:r>
      <w:r w:rsidRPr="0092447B">
        <w:rPr>
          <w:rFonts w:ascii="Constantia" w:eastAsia="SchoolBookSanPin;Times New Roma" w:hAnsi="Constantia"/>
          <w:sz w:val="24"/>
          <w:szCs w:val="24"/>
        </w:rPr>
        <w:br/>
        <w:t>что обозначают;</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характеризовать звуки по заданным параметрам;</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определять признак, по которому проведена классификация звуков, букв, слов, предложений;</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находить закономерности в процессе наблюдения за языковыми единицами;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ориентироваться в изученных понятиях (корень, окончание, текст); соотносить понятие с его краткой характеристикой.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20.7.10.2. </w:t>
      </w:r>
      <w:r w:rsidRPr="0092447B">
        <w:rPr>
          <w:rFonts w:ascii="Constantia" w:eastAsia="SchoolBookSanPin;Times New Roma" w:hAnsi="Constantia"/>
          <w:sz w:val="24"/>
          <w:szCs w:val="24"/>
        </w:rPr>
        <w:t xml:space="preserve">Базовые исследовательские действия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проводить по предложенному плану наблюдение за языковыми единицами (слово, предложение, текст);</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формулировать выводы и предлагать доказательства того, что слова являются (не являются) однокоренными (родственными).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20.7.10.3. </w:t>
      </w:r>
      <w:r w:rsidRPr="0092447B">
        <w:rPr>
          <w:rFonts w:ascii="Constantia" w:eastAsia="SchoolBookSanPin;Times New Roma" w:hAnsi="Constantia"/>
          <w:sz w:val="24"/>
          <w:szCs w:val="24"/>
        </w:rPr>
        <w:t xml:space="preserve">Работа с информацией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выбирать источник получения информации: словарь учебника </w:t>
      </w:r>
      <w:r w:rsidRPr="0092447B">
        <w:rPr>
          <w:rFonts w:ascii="Constantia" w:eastAsia="SchoolBookSanPin;Times New Roma" w:hAnsi="Constantia"/>
          <w:sz w:val="24"/>
          <w:szCs w:val="24"/>
        </w:rPr>
        <w:br/>
        <w:t>для получения информации;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устанавливать с помощью словаря значения многозначных слов;</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согласно заданному алгоритму находить в предложенном источнике информацию, представленную в явном виде;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анализировать текстовую, графическую и звуковую информацию </w:t>
      </w:r>
      <w:r w:rsidRPr="0092447B">
        <w:rPr>
          <w:rFonts w:ascii="Constantia" w:eastAsia="SchoolBookSanPin;Times New Roma" w:hAnsi="Constantia"/>
          <w:sz w:val="24"/>
          <w:szCs w:val="24"/>
        </w:rPr>
        <w:br/>
        <w:t>в соответствии с учебной задачей; «читать» информацию, представленную в схеме, таблице;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 помощью учителя на уроках русского языка создавать схемы, таблицы </w:t>
      </w:r>
      <w:r w:rsidRPr="0092447B">
        <w:rPr>
          <w:rFonts w:ascii="Constantia" w:eastAsia="SchoolBookSanPin;Times New Roma" w:hAnsi="Constantia"/>
          <w:sz w:val="24"/>
          <w:szCs w:val="24"/>
        </w:rPr>
        <w:br/>
        <w:t>для представления информации.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20.7.10.4. </w:t>
      </w:r>
      <w:r w:rsidRPr="0092447B">
        <w:rPr>
          <w:rFonts w:ascii="Constantia" w:eastAsia="SchoolBookSanPin;Times New Roma" w:hAnsi="Constantia"/>
          <w:sz w:val="24"/>
          <w:szCs w:val="24"/>
        </w:rPr>
        <w:t xml:space="preserve">Общение как часть </w:t>
      </w:r>
      <w:r w:rsidRPr="0092447B">
        <w:rPr>
          <w:rFonts w:ascii="Constantia" w:eastAsia="SchoolBookSanPin;Times New Roma" w:hAnsi="Constantia"/>
          <w:bCs/>
          <w:sz w:val="24"/>
          <w:szCs w:val="24"/>
        </w:rPr>
        <w:t>коммуникативных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lastRenderedPageBreak/>
        <w:t>воспринимать и формулировать суждения о языковых единицах;</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проявлять уважительное отношение к собеседнику, соблюдать правила ведения диалога;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признавать возможность существования разных точек зрения в процессе анализа результатов наблюдения за языковыми единицами;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корректно и аргументированно высказывать своё мнение о результатах наблюдения за языковыми единицами;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строить устное диалогическое выказывание;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строить устное монологическое высказывание на определённую тему, </w:t>
      </w:r>
      <w:r w:rsidRPr="0092447B">
        <w:rPr>
          <w:rFonts w:ascii="Constantia" w:eastAsia="SchoolBookSanPin;Times New Roma" w:hAnsi="Constantia"/>
          <w:sz w:val="24"/>
          <w:szCs w:val="24"/>
        </w:rPr>
        <w:br/>
        <w:t>на основе наблюдения с соблюдением орфоэпических норм, правильной интонации;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устно и письменно формулировать простые выводы на основе прочитанного или услышанного текста.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20.7.10.5. </w:t>
      </w:r>
      <w:r w:rsidRPr="0092447B">
        <w:rPr>
          <w:rFonts w:ascii="Constantia" w:eastAsia="SchoolBookSanPin;Times New Roma" w:hAnsi="Constantia"/>
          <w:sz w:val="24"/>
          <w:szCs w:val="24"/>
        </w:rPr>
        <w:t xml:space="preserve">Самоорганизация как часть </w:t>
      </w:r>
      <w:r w:rsidRPr="0092447B">
        <w:rPr>
          <w:rFonts w:ascii="Constantia" w:eastAsia="SchoolBookSanPin;Times New Roma" w:hAnsi="Constantia"/>
          <w:bCs/>
          <w:sz w:val="24"/>
          <w:szCs w:val="24"/>
        </w:rPr>
        <w:t>регулятивных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планировать с помощью учителя действия по решению орфографической задачи;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выстраивать последовательность выбранных действий.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20.7.10.6. </w:t>
      </w:r>
      <w:r w:rsidRPr="0092447B">
        <w:rPr>
          <w:rFonts w:ascii="Constantia" w:eastAsia="SchoolBookSanPin;Times New Roma" w:hAnsi="Constantia"/>
          <w:sz w:val="24"/>
          <w:szCs w:val="24"/>
        </w:rPr>
        <w:t xml:space="preserve">Самоконтроль как часть </w:t>
      </w:r>
      <w:r w:rsidRPr="0092447B">
        <w:rPr>
          <w:rFonts w:ascii="Constantia" w:eastAsia="SchoolBookSanPin;Times New Roma" w:hAnsi="Constantia"/>
          <w:bCs/>
          <w:sz w:val="24"/>
          <w:szCs w:val="24"/>
        </w:rPr>
        <w:t>регулятивных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устанавливать с помощью учителя причины успеха (неудач) при выполнении заданий по русскому языку;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корректировать с помощью учителя свои учебные действия для преодоления ошибок при выделении в слове корня и окончания, при списывании текстов </w:t>
      </w:r>
      <w:r w:rsidRPr="0092447B">
        <w:rPr>
          <w:rFonts w:ascii="Constantia" w:eastAsia="SchoolBookSanPin;Times New Roma" w:hAnsi="Constantia"/>
          <w:sz w:val="24"/>
          <w:szCs w:val="24"/>
        </w:rPr>
        <w:br/>
        <w:t>и записи под диктовку.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20.7.10.7. </w:t>
      </w:r>
      <w:r w:rsidRPr="0092447B">
        <w:rPr>
          <w:rFonts w:ascii="Constantia" w:eastAsia="SchoolBookSanPin;Times New Roma" w:hAnsi="Constantia"/>
          <w:bCs/>
          <w:sz w:val="24"/>
          <w:szCs w:val="24"/>
        </w:rPr>
        <w:t>Совместная деятельность</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строить действия по достижению цели совместной деятельности </w:t>
      </w:r>
      <w:r w:rsidRPr="0092447B">
        <w:rPr>
          <w:rFonts w:ascii="Constantia" w:eastAsia="SchoolBookSanPin;Times New Roma" w:hAnsi="Constantia"/>
          <w:sz w:val="24"/>
          <w:szCs w:val="24"/>
        </w:rPr>
        <w:br/>
        <w:t xml:space="preserve">при выполнении парных и 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замечания </w:t>
      </w:r>
      <w:r w:rsidRPr="0092447B">
        <w:rPr>
          <w:rFonts w:ascii="Constantia" w:eastAsia="SchoolBookSanPin;Times New Roma" w:hAnsi="Constantia"/>
          <w:sz w:val="24"/>
          <w:szCs w:val="24"/>
        </w:rPr>
        <w:br/>
        <w:t>в свой адрес, мирно решать конфликты (в том числе с помощью учителя);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совместно обсуждать процесс и результат работы;</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ответственно выполнять свою часть работы;</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оценивать свой вклад в общий результат.</w:t>
      </w:r>
    </w:p>
    <w:p w:rsidR="00FD4F47" w:rsidRPr="0092447B" w:rsidRDefault="0092447B" w:rsidP="0092447B">
      <w:pPr>
        <w:spacing w:after="0" w:line="240" w:lineRule="auto"/>
        <w:ind w:firstLine="709"/>
        <w:rPr>
          <w:rFonts w:ascii="Constantia" w:eastAsia="OfficinaSansBoldITC;Franklin Go" w:hAnsi="Constantia"/>
          <w:sz w:val="24"/>
          <w:szCs w:val="24"/>
        </w:rPr>
      </w:pPr>
      <w:r w:rsidRPr="0092447B">
        <w:rPr>
          <w:rFonts w:ascii="Constantia" w:eastAsia="OfficinaSansBoldITC;Franklin Go" w:hAnsi="Constantia"/>
          <w:sz w:val="24"/>
          <w:szCs w:val="24"/>
        </w:rPr>
        <w:t>20.8. Содержание обучения в 3 классе.</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20.8.1. Сведения о русском языке.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Русский язык как государственный язык Российской Федерации. Методы познания языка: наблюдение, анализ, лингвистический эксперимент.</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20.8.2. Фонетика и графика.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мягкого и твёрдого знаков, условия использования при письме разделительных мягкого и твёрдого знаков (повторение изученного).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Соотношение звукового и буквенного состава в словах с разделительными </w:t>
      </w:r>
      <w:r w:rsidRPr="0092447B">
        <w:rPr>
          <w:rFonts w:ascii="Constantia" w:eastAsia="SchoolBookSanPin;Times New Roma" w:hAnsi="Constantia"/>
          <w:sz w:val="24"/>
          <w:szCs w:val="24"/>
        </w:rPr>
        <w:br/>
      </w:r>
      <w:r w:rsidRPr="0092447B">
        <w:rPr>
          <w:rFonts w:ascii="Constantia" w:eastAsia="SchoolBookSanPin;Times New Roma" w:hAnsi="Constantia"/>
          <w:bCs/>
          <w:sz w:val="24"/>
          <w:szCs w:val="24"/>
        </w:rPr>
        <w:t xml:space="preserve">ь </w:t>
      </w:r>
      <w:r w:rsidRPr="0092447B">
        <w:rPr>
          <w:rFonts w:ascii="Constantia" w:eastAsia="SchoolBookSanPin;Times New Roma" w:hAnsi="Constantia"/>
          <w:sz w:val="24"/>
          <w:szCs w:val="24"/>
        </w:rPr>
        <w:t xml:space="preserve">и </w:t>
      </w:r>
      <w:r w:rsidRPr="0092447B">
        <w:rPr>
          <w:rFonts w:ascii="Constantia" w:eastAsia="SchoolBookSanPin;Times New Roma" w:hAnsi="Constantia"/>
          <w:bCs/>
          <w:sz w:val="24"/>
          <w:szCs w:val="24"/>
        </w:rPr>
        <w:t>ъ</w:t>
      </w:r>
      <w:r w:rsidRPr="0092447B">
        <w:rPr>
          <w:rFonts w:ascii="Constantia" w:eastAsia="SchoolBookSanPin;Times New Roma" w:hAnsi="Constantia"/>
          <w:sz w:val="24"/>
          <w:szCs w:val="24"/>
        </w:rPr>
        <w:t>, в словах с непроизносимыми согласными.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Использование алфавита при работе со словарями, справочниками, каталогами.</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20.8.3. Орфоэпия.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Нормы произношения звуков и сочетаний звуков; ударение в словах </w:t>
      </w:r>
      <w:r w:rsidRPr="0092447B">
        <w:rPr>
          <w:rFonts w:ascii="Constantia" w:eastAsia="SchoolBookSanPin;Times New Roma" w:hAnsi="Constantia"/>
          <w:sz w:val="24"/>
          <w:szCs w:val="24"/>
        </w:rPr>
        <w:br/>
        <w:t xml:space="preserve">в соответствии с нормами современного русского литературного языка </w:t>
      </w:r>
      <w:r w:rsidRPr="0092447B">
        <w:rPr>
          <w:rFonts w:ascii="Constantia" w:eastAsia="SchoolBookSanPin;Times New Roma" w:hAnsi="Constantia"/>
          <w:sz w:val="24"/>
          <w:szCs w:val="24"/>
        </w:rPr>
        <w:br/>
        <w:t>(на ограниченном перечне слов, отрабатываемом в учебнике).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Использование орфоэпического словаря для решения практических задач.</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20.8.4. Лексика.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lastRenderedPageBreak/>
        <w:t>Повторение: лексическое значение слова.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Прямое и переносное значение слова (ознакомление). Устаревшие слова (ознакомление).</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20.8.5. Состав слова (морфемика).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Корень как обязательная часть слова; однокоренные (родственные) слова; признаки однокоренных (родственных) слов; различение однокоренных слов </w:t>
      </w:r>
      <w:r w:rsidRPr="0092447B">
        <w:rPr>
          <w:rFonts w:ascii="Constantia" w:eastAsia="SchoolBookSanPin;Times New Roma" w:hAnsi="Constantia"/>
          <w:sz w:val="24"/>
          <w:szCs w:val="24"/>
        </w:rPr>
        <w:br/>
        <w:t xml:space="preserve">и синонимов, однокоренных слов и слов с омонимичными корнями; выделение </w:t>
      </w:r>
      <w:r w:rsidRPr="0092447B">
        <w:rPr>
          <w:rFonts w:ascii="Constantia" w:eastAsia="SchoolBookSanPin;Times New Roma" w:hAnsi="Constantia"/>
          <w:sz w:val="24"/>
          <w:szCs w:val="24"/>
        </w:rPr>
        <w:br/>
        <w:t>в словах корня (простые случаи); окончание как изменяемая часть слова (повторение изученного).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Однокоренные слова и формы одного и того же слова. Корень, приставка, суффикс – значимые части слова. Нулевое окончание (ознакомление). Выделение </w:t>
      </w:r>
      <w:r w:rsidRPr="0092447B">
        <w:rPr>
          <w:rFonts w:ascii="Constantia" w:eastAsia="SchoolBookSanPin;Times New Roma" w:hAnsi="Constantia"/>
          <w:sz w:val="24"/>
          <w:szCs w:val="24"/>
        </w:rPr>
        <w:br/>
        <w:t xml:space="preserve">в словах с однозначно выделяемыми морфемами окончания, корня, приставки, суффикса. </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20.8.6. Морфология.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Части речи.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 Имена существительные </w:t>
      </w:r>
      <w:r w:rsidRPr="0092447B">
        <w:rPr>
          <w:rFonts w:ascii="Constantia" w:eastAsia="SchoolBookSanPin;Times New Roma" w:hAnsi="Constantia"/>
          <w:sz w:val="24"/>
          <w:szCs w:val="24"/>
        </w:rPr>
        <w:br/>
        <w:t>1, 2, 3го склонения. Имена существительные одушевлённые и неодушевлённые.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w:t>
      </w:r>
      <w:r w:rsidRPr="0092447B">
        <w:rPr>
          <w:rFonts w:ascii="Constantia" w:eastAsia="SchoolBookSanPin;Times New Roma" w:hAnsi="Constantia"/>
          <w:bCs/>
          <w:sz w:val="24"/>
          <w:szCs w:val="24"/>
        </w:rPr>
        <w:t>-ий»</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-ов»</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-ин»</w:t>
      </w:r>
      <w:r w:rsidRPr="0092447B">
        <w:rPr>
          <w:rFonts w:ascii="Constantia" w:eastAsia="SchoolBookSanPin;Times New Roma" w:hAnsi="Constantia"/>
          <w:sz w:val="24"/>
          <w:szCs w:val="24"/>
        </w:rPr>
        <w:t>). Склонение имён прилагательных.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Местоимение (общее представление). Личные местоимения, их употребление </w:t>
      </w:r>
      <w:r w:rsidRPr="0092447B">
        <w:rPr>
          <w:rFonts w:ascii="Constantia" w:eastAsia="SchoolBookSanPin;Times New Roma" w:hAnsi="Constantia"/>
          <w:sz w:val="24"/>
          <w:szCs w:val="24"/>
        </w:rPr>
        <w:br/>
        <w:t>в речи. Использование личных местоимений для устранения неоправданных повторов в тексте.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Частица «не», её значение.</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20.8.7. Синтаксис.</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w:t>
      </w:r>
      <w:r w:rsidRPr="0092447B">
        <w:rPr>
          <w:rFonts w:ascii="Constantia" w:eastAsia="SchoolBookSanPin;Times New Roma" w:hAnsi="Constantia"/>
          <w:sz w:val="24"/>
          <w:szCs w:val="24"/>
        </w:rPr>
        <w:br/>
        <w:t>на виды). Предложения распространённые и нераспространённые.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Наблюдение за однородными членами предложения с союзами «и», «а», «но» </w:t>
      </w:r>
      <w:r w:rsidRPr="0092447B">
        <w:rPr>
          <w:rFonts w:ascii="Constantia" w:eastAsia="SchoolBookSanPin;Times New Roma" w:hAnsi="Constantia"/>
          <w:sz w:val="24"/>
          <w:szCs w:val="24"/>
        </w:rPr>
        <w:br/>
        <w:t>и без союзов.</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20.8.8. Орфография и пунктуация.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Орфографическая зоркость как осознание места возможного возникновения орфографической ошибки, различные способы решения орфографической задачи </w:t>
      </w:r>
      <w:r w:rsidRPr="0092447B">
        <w:rPr>
          <w:rFonts w:ascii="Constantia" w:eastAsia="SchoolBookSanPin;Times New Roma" w:hAnsi="Constantia"/>
          <w:sz w:val="24"/>
          <w:szCs w:val="24"/>
        </w:rPr>
        <w:br/>
        <w:t>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Использование орфографического словаря для определения (уточнения) написания слова.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Правила правописания и их применение: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разделительный твёрдый знак;</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непроизносимые согласные в корне слова;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lastRenderedPageBreak/>
        <w:t>мягкий знак после шипящих на конце имён существительных;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безударные гласные в падежных окончаниях имён существительных </w:t>
      </w:r>
      <w:r w:rsidRPr="0092447B">
        <w:rPr>
          <w:rFonts w:ascii="Constantia" w:eastAsia="SchoolBookSanPin;Times New Roma" w:hAnsi="Constantia"/>
          <w:sz w:val="24"/>
          <w:szCs w:val="24"/>
        </w:rPr>
        <w:br/>
        <w:t>(на уровне наблюдения);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безударные гласные в падежных окончаниях имён прилагательных (на уровне наблюдения);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раздельное написание предлогов с личными местоимениями;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непроверяемые гласные и согласные (перечень слов в орфографическом словаре учебника);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раздельное написание частицы не с глаголами.</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20.8.9. Развитие речи.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Нормы речевого этикета: устное и письменное приглашение, просьба, извинение, благодарность, отказ и другие Соблюдение норм речевого этикета </w:t>
      </w:r>
      <w:r w:rsidRPr="0092447B">
        <w:rPr>
          <w:rFonts w:ascii="Constantia" w:eastAsia="SchoolBookSanPin;Times New Roma" w:hAnsi="Constantia"/>
          <w:sz w:val="24"/>
          <w:szCs w:val="24"/>
        </w:rPr>
        <w:br/>
        <w:t xml:space="preserve">и орфоэпических норм в ситуациях учебного и бытового общения. Речевые средства, помогающие: формулировать и аргументировать собственное мнение </w:t>
      </w:r>
      <w:r w:rsidRPr="0092447B">
        <w:rPr>
          <w:rFonts w:ascii="Constantia" w:eastAsia="SchoolBookSanPin;Times New Roma" w:hAnsi="Constantia"/>
          <w:sz w:val="24"/>
          <w:szCs w:val="24"/>
        </w:rPr>
        <w:br/>
        <w:t xml:space="preserve">в диалоге и дискуссии; договариваться и приходить к общему решению </w:t>
      </w:r>
      <w:r w:rsidRPr="0092447B">
        <w:rPr>
          <w:rFonts w:ascii="Constantia" w:eastAsia="SchoolBookSanPin;Times New Roma" w:hAnsi="Constantia"/>
          <w:sz w:val="24"/>
          <w:szCs w:val="24"/>
        </w:rPr>
        <w:br/>
        <w:t xml:space="preserve">в совместной деятельности; контролировать (устно координировать) действия </w:t>
      </w:r>
      <w:r w:rsidRPr="0092447B">
        <w:rPr>
          <w:rFonts w:ascii="Constantia" w:eastAsia="SchoolBookSanPin;Times New Roma" w:hAnsi="Constantia"/>
          <w:sz w:val="24"/>
          <w:szCs w:val="24"/>
        </w:rPr>
        <w:br/>
        <w:t>при проведении парной и групповой работы.</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Особенности речевого этикета в условиях общения с людьми, плохо владеющими русским языком.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Повторение и продолжение работы с текстом, начатой во 2 классе: признаки текста, тема текста, основная мысль текста, заголовок, корректирование текстов </w:t>
      </w:r>
      <w:r w:rsidRPr="0092447B">
        <w:rPr>
          <w:rFonts w:ascii="Constantia" w:eastAsia="SchoolBookSanPin;Times New Roma" w:hAnsi="Constantia"/>
          <w:sz w:val="24"/>
          <w:szCs w:val="24"/>
        </w:rPr>
        <w:br/>
        <w:t>с нарушенным порядком предложений и абзацев.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План текста. Составление плана текста, написание текста по заданному плану. Связь предложений в тексте с помощью личных местоимений, синонимов, союзов </w:t>
      </w:r>
      <w:r w:rsidRPr="0092447B">
        <w:rPr>
          <w:rFonts w:ascii="Constantia" w:eastAsia="SchoolBookSanPin;Times New Roma" w:hAnsi="Constantia"/>
          <w:sz w:val="24"/>
          <w:szCs w:val="24"/>
        </w:rPr>
        <w:br/>
        <w:t>«и», «а», «но». Ключевые слова в тексте.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Определение типов текстов (повествование, описание, рассуждение) </w:t>
      </w:r>
      <w:r w:rsidRPr="0092447B">
        <w:rPr>
          <w:rFonts w:ascii="Constantia" w:eastAsia="SchoolBookSanPin;Times New Roma" w:hAnsi="Constantia"/>
          <w:sz w:val="24"/>
          <w:szCs w:val="24"/>
        </w:rPr>
        <w:br/>
        <w:t>и создание собственных текстов заданного типа.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Жанр письма, объявления.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Изложение текста по коллективно или самостоятельно составленному плану.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Изучающее чтение. Функции ознакомительного чтения, ситуации применения.</w:t>
      </w:r>
    </w:p>
    <w:p w:rsidR="00FD4F47" w:rsidRPr="0092447B" w:rsidRDefault="0092447B" w:rsidP="0092447B">
      <w:pPr>
        <w:spacing w:after="0" w:line="240" w:lineRule="auto"/>
        <w:ind w:firstLine="709"/>
        <w:jc w:val="both"/>
        <w:rPr>
          <w:rFonts w:ascii="Constantia" w:eastAsia="SchoolBookSanPin;Times New Roma" w:hAnsi="Constantia"/>
          <w:bCs/>
          <w:sz w:val="24"/>
          <w:szCs w:val="24"/>
        </w:rPr>
      </w:pPr>
      <w:r w:rsidRPr="0092447B">
        <w:rPr>
          <w:rFonts w:ascii="Constantia" w:eastAsia="SchoolBookSanPin;Times New Roma" w:hAnsi="Constantia"/>
          <w:sz w:val="24"/>
          <w:szCs w:val="24"/>
        </w:rPr>
        <w:t xml:space="preserve">20.8.10. Изучение русского языка в 3 классе позволяет организовать работу </w:t>
      </w:r>
      <w:r w:rsidRPr="0092447B">
        <w:rPr>
          <w:rFonts w:ascii="Constantia" w:eastAsia="SchoolBookSanPin;Times New Roma" w:hAnsi="Constantia"/>
          <w:sz w:val="24"/>
          <w:szCs w:val="24"/>
        </w:rPr>
        <w:br/>
        <w:t>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20.8.10.1. </w:t>
      </w:r>
      <w:r w:rsidRPr="0092447B">
        <w:rPr>
          <w:rFonts w:ascii="Constantia" w:eastAsia="SchoolBookSanPin;Times New Roma" w:hAnsi="Constantia"/>
          <w:sz w:val="24"/>
          <w:szCs w:val="24"/>
        </w:rPr>
        <w:t xml:space="preserve">Базовые логические действия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сравнивать грамматические признаки разных частей речи: выделять общие </w:t>
      </w:r>
      <w:r w:rsidRPr="0092447B">
        <w:rPr>
          <w:rFonts w:ascii="Constantia" w:eastAsia="SchoolBookSanPin;Times New Roma" w:hAnsi="Constantia"/>
          <w:sz w:val="24"/>
          <w:szCs w:val="24"/>
        </w:rPr>
        <w:br/>
        <w:t>и различные грамматические признаки;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сравнивать тему и основную мысль текста;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сравнивать типы текстов (повествование, описание, рассуждение): выделять особенности каждого типа текста; </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сравнивать прямое и переносное значение слова;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группировать слова на основании того, какой частью речи они являются;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объединять имена существительные в группы по определённому грамматическому признаку (например, род или число), самостоятельно находить возможный признак группировки;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определять существенный признак для классификации звуков, предложений;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ориентироваться в изученных понятиях (подлежащее, сказуемое, второстепенные члены предложения, часть речи, склонение) и соотносить понятие </w:t>
      </w:r>
      <w:r w:rsidRPr="0092447B">
        <w:rPr>
          <w:rFonts w:ascii="Constantia" w:eastAsia="SchoolBookSanPin;Times New Roma" w:hAnsi="Constantia"/>
          <w:sz w:val="24"/>
          <w:szCs w:val="24"/>
        </w:rPr>
        <w:br/>
      </w:r>
      <w:r w:rsidRPr="0092447B">
        <w:rPr>
          <w:rFonts w:ascii="Constantia" w:eastAsia="SchoolBookSanPin;Times New Roma" w:hAnsi="Constantia"/>
          <w:sz w:val="24"/>
          <w:szCs w:val="24"/>
        </w:rPr>
        <w:lastRenderedPageBreak/>
        <w:t>с его краткой характеристикой.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20.8.10.2. </w:t>
      </w:r>
      <w:r w:rsidRPr="0092447B">
        <w:rPr>
          <w:rFonts w:ascii="Constantia" w:eastAsia="SchoolBookSanPin;Times New Roma" w:hAnsi="Constantia"/>
          <w:sz w:val="24"/>
          <w:szCs w:val="24"/>
        </w:rPr>
        <w:t xml:space="preserve">Базовые исследовательские действия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определять разрыв между реальным и желательным качеством текста </w:t>
      </w:r>
      <w:r w:rsidRPr="0092447B">
        <w:rPr>
          <w:rFonts w:ascii="Constantia" w:eastAsia="SchoolBookSanPin;Times New Roma" w:hAnsi="Constantia"/>
          <w:sz w:val="24"/>
          <w:szCs w:val="24"/>
        </w:rPr>
        <w:br/>
        <w:t>на основе предложенных учителем критериев;</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 помощью учителя формулировать цель изменения текста, планировать действия по изменению текста;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высказывать предположение в процессе наблюдения за языковым материалом;</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проводить по предложенному плану несложное лингвистическое миниисследование, выполнять по предложенному плану проектное задание;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формулировать выводы об особенностях каждого из трёх типов текстов, подкреплять их доказательствами на основе результатов проведенного наблюдения;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выбирать наиболее подходящий для данной ситуации тип текста (на основе предложенных критериев).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20.8.10.3. </w:t>
      </w:r>
      <w:r w:rsidRPr="0092447B">
        <w:rPr>
          <w:rFonts w:ascii="Constantia" w:eastAsia="SchoolBookSanPin;Times New Roma" w:hAnsi="Constantia"/>
          <w:sz w:val="24"/>
          <w:szCs w:val="24"/>
        </w:rPr>
        <w:t xml:space="preserve">Работа с информацией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выбирать источник получения информации при выполнении миниисследования;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анализировать текстовую, графическую, звуковую информацию </w:t>
      </w:r>
      <w:r w:rsidRPr="0092447B">
        <w:rPr>
          <w:rFonts w:ascii="Constantia" w:eastAsia="SchoolBookSanPin;Times New Roma" w:hAnsi="Constantia"/>
          <w:sz w:val="24"/>
          <w:szCs w:val="24"/>
        </w:rPr>
        <w:br/>
        <w:t>в соответствии с учебной задачей;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самостоятельно создавать схемы, таблицы для представления информации </w:t>
      </w:r>
      <w:r w:rsidRPr="0092447B">
        <w:rPr>
          <w:rFonts w:ascii="Constantia" w:eastAsia="SchoolBookSanPin;Times New Roma" w:hAnsi="Constantia"/>
          <w:sz w:val="24"/>
          <w:szCs w:val="24"/>
        </w:rPr>
        <w:br/>
        <w:t>как результата наблюдения за языковыми единицами.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20.8.10.4. </w:t>
      </w:r>
      <w:r w:rsidRPr="0092447B">
        <w:rPr>
          <w:rFonts w:ascii="Constantia" w:eastAsia="SchoolBookSanPin;Times New Roma" w:hAnsi="Constantia"/>
          <w:sz w:val="24"/>
          <w:szCs w:val="24"/>
        </w:rPr>
        <w:t xml:space="preserve">Общение как часть </w:t>
      </w:r>
      <w:r w:rsidRPr="0092447B">
        <w:rPr>
          <w:rFonts w:ascii="Constantia" w:eastAsia="SchoolBookSanPin;Times New Roma" w:hAnsi="Constantia"/>
          <w:bCs/>
          <w:sz w:val="24"/>
          <w:szCs w:val="24"/>
        </w:rPr>
        <w:t>коммуникативных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строить речевое высказывание в соответствии с поставленной задачей;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создавать устные и письменные тексты (описание, рассуждение, повествование), соответствующие ситуации общения;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подготавливать небольшие выступления о результатах групповой работы, наблюдения, выполненного миниисследования, проектного задания;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создавать небольшие устные и письменные тексты, содержащие приглашение, просьбу, извинение, благодарность, отказ, с использованием норм речевого этикета.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20.8.10.5. </w:t>
      </w:r>
      <w:r w:rsidRPr="0092447B">
        <w:rPr>
          <w:rFonts w:ascii="Constantia" w:eastAsia="SchoolBookSanPin;Times New Roma" w:hAnsi="Constantia"/>
          <w:sz w:val="24"/>
          <w:szCs w:val="24"/>
        </w:rPr>
        <w:t xml:space="preserve">Самоорганизация как часть </w:t>
      </w:r>
      <w:r w:rsidRPr="0092447B">
        <w:rPr>
          <w:rFonts w:ascii="Constantia" w:eastAsia="SchoolBookSanPin;Times New Roma" w:hAnsi="Constantia"/>
          <w:bCs/>
          <w:sz w:val="24"/>
          <w:szCs w:val="24"/>
        </w:rPr>
        <w:t>регулятивных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планировать действия по решению орфографической задачи; </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выстраивать последовательность выбранных действий.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20.8.10.6. </w:t>
      </w:r>
      <w:r w:rsidRPr="0092447B">
        <w:rPr>
          <w:rFonts w:ascii="Constantia" w:eastAsia="SchoolBookSanPin;Times New Roma" w:hAnsi="Constantia"/>
          <w:sz w:val="24"/>
          <w:szCs w:val="24"/>
        </w:rPr>
        <w:t xml:space="preserve">Самоконтроль как часть </w:t>
      </w:r>
      <w:r w:rsidRPr="0092447B">
        <w:rPr>
          <w:rFonts w:ascii="Constantia" w:eastAsia="SchoolBookSanPin;Times New Roma" w:hAnsi="Constantia"/>
          <w:bCs/>
          <w:sz w:val="24"/>
          <w:szCs w:val="24"/>
        </w:rPr>
        <w:t>регулятивных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устанавливать причины успеха (неудач) при выполнении заданий по русскому языку;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20.8.10.7. </w:t>
      </w:r>
      <w:r w:rsidRPr="0092447B">
        <w:rPr>
          <w:rFonts w:ascii="Constantia" w:eastAsia="SchoolBookSanPin;Times New Roma" w:hAnsi="Constantia"/>
          <w:bCs/>
          <w:sz w:val="24"/>
          <w:szCs w:val="24"/>
        </w:rPr>
        <w:t>Совместная деятельность</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формулировать краткосрочные и долгосрочные цели (индивидуальные </w:t>
      </w:r>
      <w:r w:rsidRPr="0092447B">
        <w:rPr>
          <w:rFonts w:ascii="Constantia" w:eastAsia="SchoolBookSanPin;Times New Roma" w:hAnsi="Constantia"/>
          <w:sz w:val="24"/>
          <w:szCs w:val="24"/>
        </w:rPr>
        <w:br/>
        <w:t>с учётом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выполнять совместные (в группах) проектные задания с использованием предложенных образцов;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при выполнении совместной деятельности справедливо распределять работу, договариваться, обсуждать процесс и результат совместной работы;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проявлять готовность выполнять разные роли: руководителя (лидера), подчиненного, проявлять самостоятельность, организованность, инициативность </w:t>
      </w:r>
      <w:r w:rsidRPr="0092447B">
        <w:rPr>
          <w:rFonts w:ascii="Constantia" w:eastAsia="SchoolBookSanPin;Times New Roma" w:hAnsi="Constantia"/>
          <w:sz w:val="24"/>
          <w:szCs w:val="24"/>
        </w:rPr>
        <w:br/>
      </w:r>
      <w:r w:rsidRPr="0092447B">
        <w:rPr>
          <w:rFonts w:ascii="Constantia" w:eastAsia="SchoolBookSanPin;Times New Roma" w:hAnsi="Constantia"/>
          <w:sz w:val="24"/>
          <w:szCs w:val="24"/>
        </w:rPr>
        <w:lastRenderedPageBreak/>
        <w:t>для достижения общего успеха деятельности.</w:t>
      </w:r>
    </w:p>
    <w:p w:rsidR="00FD4F47" w:rsidRPr="0092447B" w:rsidRDefault="0092447B" w:rsidP="0092447B">
      <w:pPr>
        <w:spacing w:after="0" w:line="240" w:lineRule="auto"/>
        <w:ind w:firstLine="709"/>
        <w:rPr>
          <w:rFonts w:ascii="Constantia" w:hAnsi="Constantia"/>
          <w:sz w:val="24"/>
          <w:szCs w:val="24"/>
        </w:rPr>
      </w:pPr>
      <w:r w:rsidRPr="0092447B">
        <w:rPr>
          <w:rFonts w:ascii="Constantia" w:eastAsia="OfficinaSansBoldITC;Franklin Go" w:hAnsi="Constantia"/>
          <w:sz w:val="24"/>
          <w:szCs w:val="24"/>
        </w:rPr>
        <w:t>20.9. Содержание обучения в 4 классе.</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20.9.1. Сведения о русском языке.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20.9.2. Фонетика и графика.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Характеристика, сравнение, классификация звуков вне слова и в слове </w:t>
      </w:r>
      <w:r w:rsidRPr="0092447B">
        <w:rPr>
          <w:rFonts w:ascii="Constantia" w:eastAsia="SchoolBookSanPin;Times New Roma" w:hAnsi="Constantia"/>
          <w:sz w:val="24"/>
          <w:szCs w:val="24"/>
        </w:rPr>
        <w:br/>
        <w:t>по заданным параметрам. Звукобуквенный разбор слова (по отработанному алгоритму).</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OfficinaSansBoldITC;Franklin Go" w:hAnsi="Constantia"/>
          <w:sz w:val="24"/>
          <w:szCs w:val="24"/>
        </w:rPr>
        <w:t>20.9.3. </w:t>
      </w:r>
      <w:r w:rsidRPr="0092447B">
        <w:rPr>
          <w:rFonts w:ascii="Constantia" w:eastAsia="SchoolBookSanPin;Times New Roma" w:hAnsi="Constantia"/>
          <w:sz w:val="24"/>
          <w:szCs w:val="24"/>
        </w:rPr>
        <w:t>Орфоэпия.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Использование орфоэпических словарей русского языка при определении правильного произношения слов.</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20.9.4. Лексика.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Повторение и продолжение работы: наблюдение за использованием в речи синонимов, антонимов, устаревших слов (простые случаи).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Наблюдение за использованием в речи фразеологизмов (простые случаи).</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20.9.5. Состав слова (морфемика).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Состав изменяемых слов, выделение в словах с однозначно выделяемыми морфемами окончания, корня, приставки, суффикса (повторение изученного).</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Основа слова.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Состав неизменяемых слов (ознакомление).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Значение наиболее употребляемых суффиксов изученных частей речи (ознакомление).</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20.9.6. Морфология.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Части речи самостоятельные и служебные.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Имя существительное. Склонение имён существительных </w:t>
      </w:r>
      <w:r w:rsidRPr="0092447B">
        <w:rPr>
          <w:rFonts w:ascii="Constantia" w:eastAsia="SchoolBookSanPin;Times New Roma" w:hAnsi="Constantia"/>
          <w:sz w:val="24"/>
          <w:szCs w:val="24"/>
        </w:rPr>
        <w:br/>
        <w:t>(кроме существительных на «</w:t>
      </w:r>
      <w:r w:rsidRPr="0092447B">
        <w:rPr>
          <w:rFonts w:ascii="Constantia" w:eastAsia="SchoolBookSanPin;Times New Roma" w:hAnsi="Constantia"/>
          <w:bCs/>
          <w:sz w:val="24"/>
          <w:szCs w:val="24"/>
        </w:rPr>
        <w:t>-мя»</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-ий»</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-ие»</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-ия»</w:t>
      </w:r>
      <w:r w:rsidRPr="0092447B">
        <w:rPr>
          <w:rFonts w:ascii="Constantia" w:eastAsia="SchoolBookSanPin;Times New Roma" w:hAnsi="Constantia"/>
          <w:sz w:val="24"/>
          <w:szCs w:val="24"/>
        </w:rPr>
        <w:t>; на «</w:t>
      </w:r>
      <w:r w:rsidRPr="0092447B">
        <w:rPr>
          <w:rFonts w:ascii="Constantia" w:eastAsia="SchoolBookSanPin;Times New Roma" w:hAnsi="Constantia"/>
          <w:bCs/>
          <w:sz w:val="24"/>
          <w:szCs w:val="24"/>
        </w:rPr>
        <w:t xml:space="preserve">-ья», например, </w:t>
      </w:r>
      <w:r w:rsidRPr="0092447B">
        <w:rPr>
          <w:rFonts w:ascii="Constantia" w:eastAsia="SchoolBookSanPin;Times New Roma" w:hAnsi="Constantia"/>
          <w:sz w:val="24"/>
          <w:szCs w:val="24"/>
        </w:rPr>
        <w:t>«гостья»; на «</w:t>
      </w:r>
      <w:r w:rsidRPr="0092447B">
        <w:rPr>
          <w:rFonts w:ascii="Constantia" w:eastAsia="SchoolBookSanPin;Times New Roma" w:hAnsi="Constantia"/>
          <w:bCs/>
          <w:sz w:val="24"/>
          <w:szCs w:val="24"/>
        </w:rPr>
        <w:t xml:space="preserve">ье», например, </w:t>
      </w:r>
      <w:r w:rsidRPr="0092447B">
        <w:rPr>
          <w:rFonts w:ascii="Constantia" w:eastAsia="SchoolBookSanPin;Times New Roma" w:hAnsi="Constantia"/>
          <w:sz w:val="24"/>
          <w:szCs w:val="24"/>
        </w:rPr>
        <w:t xml:space="preserve">«ожерелье» во множественном числе; а также кроме собственных имён существительных на «-ов», «-ин», «-ий»); </w:t>
      </w:r>
      <w:r w:rsidRPr="0092447B">
        <w:rPr>
          <w:rFonts w:ascii="Constantia" w:eastAsia="SchoolBookSanPin;Times New Roma" w:hAnsi="Constantia"/>
          <w:sz w:val="24"/>
          <w:szCs w:val="24"/>
        </w:rPr>
        <w:br/>
        <w:t>имена существительные 1, 2, 3го склонения (повторение изученного). Несклоняемые имена существительные (ознакомление).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Имя прилагательное. Зависимость формы имени прилагательного от формы имени существительного (повторение). Склонение имён прилагательных </w:t>
      </w:r>
      <w:r w:rsidRPr="0092447B">
        <w:rPr>
          <w:rFonts w:ascii="Constantia" w:eastAsia="SchoolBookSanPin;Times New Roma" w:hAnsi="Constantia"/>
          <w:sz w:val="24"/>
          <w:szCs w:val="24"/>
        </w:rPr>
        <w:br/>
        <w:t>во множественном числе.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Местоимение. Личные местоимения (повторение). Личные местоимения </w:t>
      </w:r>
      <w:r w:rsidRPr="0092447B">
        <w:rPr>
          <w:rFonts w:ascii="Constantia" w:eastAsia="SchoolBookSanPin;Times New Roma" w:hAnsi="Constantia"/>
          <w:sz w:val="24"/>
          <w:szCs w:val="24"/>
        </w:rPr>
        <w:br/>
        <w:t>1го и 3го лица единственного и множественного числа; склонение личных местоимений.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Глагол. Изменение глаголов по лицам и числам в настоящем и будущем времени (спряжение). І и ІІ спряжение глаголов. Способы определения </w:t>
      </w:r>
      <w:r w:rsidRPr="0092447B">
        <w:rPr>
          <w:rFonts w:ascii="Constantia" w:eastAsia="SchoolBookSanPin;Times New Roma" w:hAnsi="Constantia"/>
          <w:sz w:val="24"/>
          <w:szCs w:val="24"/>
        </w:rPr>
        <w:br/>
        <w:t>I и II спряжения глаголов.</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Наречие (общее представление). Значение, вопросы, употребление в речи.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Предлог. Отличие предлогов от приставок (повторение).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Союз; союзы «и», «а», «но» в простых и сложных предложениях.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Частица «не», «её» значение (повторение).</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20.9.7. Синтаксис.</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Слово, сочетание слов (словосочетание) и предложение, осознание </w:t>
      </w:r>
      <w:r w:rsidRPr="0092447B">
        <w:rPr>
          <w:rFonts w:ascii="Constantia" w:eastAsia="SchoolBookSanPin;Times New Roma" w:hAnsi="Constantia"/>
          <w:sz w:val="24"/>
          <w:szCs w:val="24"/>
        </w:rPr>
        <w:br/>
        <w:t xml:space="preserve">их сходства и различий; виды предложений по цели высказывания (повествовательные, вопросительные и побудительные); виды предложений </w:t>
      </w:r>
      <w:r w:rsidRPr="0092447B">
        <w:rPr>
          <w:rFonts w:ascii="Constantia" w:eastAsia="SchoolBookSanPin;Times New Roma" w:hAnsi="Constantia"/>
          <w:sz w:val="24"/>
          <w:szCs w:val="24"/>
        </w:rPr>
        <w:br/>
      </w:r>
      <w:r w:rsidRPr="0092447B">
        <w:rPr>
          <w:rFonts w:ascii="Constantia" w:eastAsia="SchoolBookSanPin;Times New Roma" w:hAnsi="Constantia"/>
          <w:sz w:val="24"/>
          <w:szCs w:val="24"/>
        </w:rPr>
        <w:lastRenderedPageBreak/>
        <w:t xml:space="preserve">по эмоциональной окраске (восклицательные и невосклицательные); связь между словами в предложении (при помощи смысловых вопросов); распространённые </w:t>
      </w:r>
      <w:r w:rsidRPr="0092447B">
        <w:rPr>
          <w:rFonts w:ascii="Constantia" w:eastAsia="SchoolBookSanPin;Times New Roma" w:hAnsi="Constantia"/>
          <w:sz w:val="24"/>
          <w:szCs w:val="24"/>
        </w:rPr>
        <w:br/>
        <w:t>и нераспространённые предложения (повторение изученного).</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Связь между словами в словосочетании.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Предложения с однородными членами: без союзов, с союзами «а», «но», </w:t>
      </w:r>
      <w:r w:rsidRPr="0092447B">
        <w:rPr>
          <w:rFonts w:ascii="Constantia" w:eastAsia="SchoolBookSanPin;Times New Roma" w:hAnsi="Constantia"/>
          <w:sz w:val="24"/>
          <w:szCs w:val="24"/>
        </w:rPr>
        <w:br/>
        <w:t xml:space="preserve">с одиночным союзом «и». Интонация перечисления в предложениях </w:t>
      </w:r>
      <w:r w:rsidRPr="0092447B">
        <w:rPr>
          <w:rFonts w:ascii="Constantia" w:eastAsia="SchoolBookSanPin;Times New Roma" w:hAnsi="Constantia"/>
          <w:sz w:val="24"/>
          <w:szCs w:val="24"/>
        </w:rPr>
        <w:br/>
        <w:t>с однородными членами.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Простое и сложное предложения (ознакомление). Сложные предложения: сложносочинённые с союзами «и», «а», «но»; бессоюзные сложные предложения </w:t>
      </w:r>
      <w:r w:rsidRPr="0092447B">
        <w:rPr>
          <w:rFonts w:ascii="Constantia" w:eastAsia="SchoolBookSanPin;Times New Roma" w:hAnsi="Constantia"/>
          <w:sz w:val="24"/>
          <w:szCs w:val="24"/>
        </w:rPr>
        <w:br/>
        <w:t>(без называния терминов).</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20.9.8. Орфография и пунктуация.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w:t>
      </w:r>
      <w:r w:rsidRPr="0092447B">
        <w:rPr>
          <w:rFonts w:ascii="Constantia" w:eastAsia="SchoolBookSanPin;Times New Roma" w:hAnsi="Constantia"/>
          <w:sz w:val="24"/>
          <w:szCs w:val="24"/>
        </w:rPr>
        <w:br/>
        <w:t xml:space="preserve">в зависимости от места орфограммы в слове; контроль при проверке собственных </w:t>
      </w:r>
      <w:r w:rsidRPr="0092447B">
        <w:rPr>
          <w:rFonts w:ascii="Constantia" w:eastAsia="SchoolBookSanPin;Times New Roma" w:hAnsi="Constantia"/>
          <w:sz w:val="24"/>
          <w:szCs w:val="24"/>
        </w:rPr>
        <w:br/>
        <w:t>и предложенных текстов (повторение и применение на новом орфографическом материале).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Использование орфографического словаря для определения (уточнения) написания слова.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Правила правописания и их применение: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безударные падежные окончания имён существительных </w:t>
      </w:r>
      <w:r w:rsidRPr="0092447B">
        <w:rPr>
          <w:rFonts w:ascii="Constantia" w:eastAsia="SchoolBookSanPin;Times New Roma" w:hAnsi="Constantia"/>
          <w:sz w:val="24"/>
          <w:szCs w:val="24"/>
        </w:rPr>
        <w:br/>
        <w:t>(кроме существительных на «</w:t>
      </w:r>
      <w:r w:rsidRPr="0092447B">
        <w:rPr>
          <w:rFonts w:ascii="Constantia" w:eastAsia="SchoolBookSanPin;Times New Roma" w:hAnsi="Constantia"/>
          <w:bCs/>
          <w:sz w:val="24"/>
          <w:szCs w:val="24"/>
        </w:rPr>
        <w:t>-мя»</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-ий»</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-ие»</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-ия»</w:t>
      </w:r>
      <w:r w:rsidRPr="0092447B">
        <w:rPr>
          <w:rFonts w:ascii="Constantia" w:eastAsia="SchoolBookSanPin;Times New Roma" w:hAnsi="Constantia"/>
          <w:sz w:val="24"/>
          <w:szCs w:val="24"/>
        </w:rPr>
        <w:t xml:space="preserve">, на «-ья», например, «гостья», на «ье», например, «ожерелье» во множественном числе, </w:t>
      </w:r>
      <w:r w:rsidRPr="0092447B">
        <w:rPr>
          <w:rFonts w:ascii="Constantia" w:eastAsia="SchoolBookSanPin;Times New Roma" w:hAnsi="Constantia"/>
          <w:sz w:val="24"/>
          <w:szCs w:val="24"/>
        </w:rPr>
        <w:br/>
        <w:t>а также кроме собственных имён существительных на «-ов», «-ин», «-ий»);</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безударные падежные окончания имён прилагательных;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мягкий знак после шипящих на конце глаголов в форме 2го лица единственного числа;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наличие или отсутствие мягкого знака в глаголах на «</w:t>
      </w:r>
      <w:r w:rsidRPr="0092447B">
        <w:rPr>
          <w:rFonts w:ascii="Constantia" w:eastAsia="SchoolBookSanPin;Times New Roma" w:hAnsi="Constantia"/>
          <w:bCs/>
          <w:sz w:val="24"/>
          <w:szCs w:val="24"/>
        </w:rPr>
        <w:t xml:space="preserve">-ться» </w:t>
      </w:r>
      <w:r w:rsidRPr="0092447B">
        <w:rPr>
          <w:rFonts w:ascii="Constantia" w:eastAsia="SchoolBookSanPin;Times New Roma" w:hAnsi="Constantia"/>
          <w:sz w:val="24"/>
          <w:szCs w:val="24"/>
        </w:rPr>
        <w:t>и «</w:t>
      </w:r>
      <w:r w:rsidRPr="0092447B">
        <w:rPr>
          <w:rFonts w:ascii="Constantia" w:eastAsia="SchoolBookSanPin;Times New Roma" w:hAnsi="Constantia"/>
          <w:bCs/>
          <w:sz w:val="24"/>
          <w:szCs w:val="24"/>
        </w:rPr>
        <w:t>-тся»</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безударные личные окончания глаголов;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знаки препинания в предложениях с однородными членами, соединёнными союзами «и», «а», «но» и без союзов.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Знаки препинания в сложном предложении, состоящем из двух простых (наблюдение).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Знаки препинания в предложении с прямой речью после слов автора (наблюдение).</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20.9.9. Развитие речи.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Повторение и продолжение работы, начатой в предыдущих классах: ситуации устного и письменного общения (письмо, поздравительная открытка, объявление </w:t>
      </w:r>
      <w:r w:rsidRPr="0092447B">
        <w:rPr>
          <w:rFonts w:ascii="Constantia" w:eastAsia="SchoolBookSanPin;Times New Roma" w:hAnsi="Constantia"/>
          <w:sz w:val="24"/>
          <w:szCs w:val="24"/>
        </w:rPr>
        <w:br/>
        <w:t xml:space="preserve">и другие); диалог; монолог; отражение темы текста или основной мысли </w:t>
      </w:r>
      <w:r w:rsidRPr="0092447B">
        <w:rPr>
          <w:rFonts w:ascii="Constantia" w:eastAsia="SchoolBookSanPin;Times New Roma" w:hAnsi="Constantia"/>
          <w:sz w:val="24"/>
          <w:szCs w:val="24"/>
        </w:rPr>
        <w:br/>
        <w:t>в заголовке.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Корректирование текстов (заданных и собственных) с учётом точности, правильности, богатства и выразительности письменной речи.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Изложение (подробный устный и письменный пересказ текста; выборочный устный пересказ текста).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Сочинение как вид письменной работы.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20.9.10. Изучение русского языка в 4 классе позволяет организовать работу </w:t>
      </w:r>
      <w:r w:rsidRPr="0092447B">
        <w:rPr>
          <w:rFonts w:ascii="Constantia" w:eastAsia="SchoolBookSanPin;Times New Roma" w:hAnsi="Constantia"/>
          <w:sz w:val="24"/>
          <w:szCs w:val="24"/>
        </w:rPr>
        <w:br/>
      </w:r>
      <w:r w:rsidRPr="0092447B">
        <w:rPr>
          <w:rFonts w:ascii="Constantia" w:eastAsia="SchoolBookSanPin;Times New Roma" w:hAnsi="Constantia"/>
          <w:sz w:val="24"/>
          <w:szCs w:val="24"/>
        </w:rPr>
        <w:lastRenderedPageBreak/>
        <w:t>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r w:rsidRPr="0092447B">
        <w:rPr>
          <w:rFonts w:ascii="Constantia" w:eastAsia="SchoolBookSanPin;Times New Roma" w:hAnsi="Constantia"/>
          <w:bCs/>
          <w:sz w:val="24"/>
          <w:szCs w:val="24"/>
        </w:rPr>
        <w:t xml:space="preserve">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20.9.10.1. </w:t>
      </w:r>
      <w:r w:rsidRPr="0092447B">
        <w:rPr>
          <w:rFonts w:ascii="Constantia" w:eastAsia="SchoolBookSanPin;Times New Roma" w:hAnsi="Constantia"/>
          <w:sz w:val="24"/>
          <w:szCs w:val="24"/>
        </w:rPr>
        <w:t xml:space="preserve">Базовые логические действия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устанавливать основания для сравнения слов, относящихся к разным </w:t>
      </w:r>
      <w:r w:rsidRPr="0092447B">
        <w:rPr>
          <w:rFonts w:ascii="Constantia" w:eastAsia="SchoolBookSanPin;Times New Roma" w:hAnsi="Constantia"/>
          <w:sz w:val="24"/>
          <w:szCs w:val="24"/>
        </w:rPr>
        <w:br/>
        <w:t xml:space="preserve">частям речи; устанавливать основания для сравнения слов, относящихся </w:t>
      </w:r>
      <w:r w:rsidRPr="0092447B">
        <w:rPr>
          <w:rFonts w:ascii="Constantia" w:eastAsia="SchoolBookSanPin;Times New Roma" w:hAnsi="Constantia"/>
          <w:sz w:val="24"/>
          <w:szCs w:val="24"/>
        </w:rPr>
        <w:br/>
        <w:t>к одной части речи, отличающихся грамматическими признаками;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группировать слова на основании того, какой частью речи они являются;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объединять глаголы в группы по определённому признаку (например, время, спряжение);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объединять предложения по определённому признаку, самостоятельно устанавливать этот признак;</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классифицировать предложенные языковые единицы;</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устно характеризовать языковые единицы по заданным признакам;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ориентироваться в изученных понятиях (склонение, спряжение, неопределённая форма, однородные члены предложения, сложное предложение) </w:t>
      </w:r>
      <w:r w:rsidRPr="0092447B">
        <w:rPr>
          <w:rFonts w:ascii="Constantia" w:eastAsia="SchoolBookSanPin;Times New Roma" w:hAnsi="Constantia"/>
          <w:sz w:val="24"/>
          <w:szCs w:val="24"/>
        </w:rPr>
        <w:br/>
        <w:t>и соотносить понятие с его краткой характеристикой.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20.9.10.2. </w:t>
      </w:r>
      <w:r w:rsidRPr="0092447B">
        <w:rPr>
          <w:rFonts w:ascii="Constantia" w:eastAsia="SchoolBookSanPin;Times New Roma" w:hAnsi="Constantia"/>
          <w:sz w:val="24"/>
          <w:szCs w:val="24"/>
        </w:rPr>
        <w:t xml:space="preserve">Базовые исследовательские действия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сравнивать несколько вариантов выполнения заданий по русскому языку, выбирать наиболее целесообразный (на основе предложенных критериев);</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проводить по предложенному алгоритму различные виды анализа (звукобуквенный, морфемный, морфологический, синтаксический);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миниисследования);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выявлять недостаток информации для решения учебной (практической) задачи </w:t>
      </w:r>
      <w:r w:rsidRPr="0092447B">
        <w:rPr>
          <w:rFonts w:ascii="Constantia" w:eastAsia="SchoolBookSanPin;Times New Roma" w:hAnsi="Constantia"/>
          <w:sz w:val="24"/>
          <w:szCs w:val="24"/>
        </w:rPr>
        <w:br/>
        <w:t>на основе предложенного алгоритма;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прогнозировать возможное развитие речевой ситуации. </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OfficinaSansBoldITC;Franklin Go" w:hAnsi="Constantia"/>
          <w:sz w:val="24"/>
          <w:szCs w:val="24"/>
        </w:rPr>
        <w:t>20.9.10.3. </w:t>
      </w:r>
      <w:r w:rsidRPr="0092447B">
        <w:rPr>
          <w:rFonts w:ascii="Constantia" w:eastAsia="SchoolBookSanPin;Times New Roma" w:hAnsi="Constantia"/>
          <w:sz w:val="24"/>
          <w:szCs w:val="24"/>
        </w:rPr>
        <w:t>Работа с информацией как часть познавательных универсальных учебных действий: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распознавать достоверную и недостоверную информацию о языковых единицах самостоятельно или на основании предложенного учителем способа </w:t>
      </w:r>
      <w:r w:rsidRPr="0092447B">
        <w:rPr>
          <w:rFonts w:ascii="Constantia" w:eastAsia="SchoolBookSanPin;Times New Roma" w:hAnsi="Constantia"/>
          <w:sz w:val="24"/>
          <w:szCs w:val="24"/>
        </w:rPr>
        <w:br/>
        <w:t>её проверки;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соблюдать элементарные правила информационной безопасности при поиске </w:t>
      </w:r>
      <w:r w:rsidRPr="0092447B">
        <w:rPr>
          <w:rFonts w:ascii="Constantia" w:eastAsia="SchoolBookSanPin;Times New Roma" w:hAnsi="Constantia"/>
          <w:sz w:val="24"/>
          <w:szCs w:val="24"/>
        </w:rPr>
        <w:br/>
        <w:t>для выполнения заданий по русскому языку информации в Интернете;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самостоятельно создавать схемы, таблицы для представления информации.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20.9.10.4. </w:t>
      </w:r>
      <w:r w:rsidRPr="0092447B">
        <w:rPr>
          <w:rFonts w:ascii="Constantia" w:eastAsia="SchoolBookSanPin;Times New Roma" w:hAnsi="Constantia"/>
          <w:sz w:val="24"/>
          <w:szCs w:val="24"/>
        </w:rPr>
        <w:t>Общение как часть коммуникативных универсальных учебных действий: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воспринимать и формулировать суждения, выбирать языковые средства для выражения эмоций в соответствии с целями и условиями общения </w:t>
      </w:r>
      <w:r w:rsidRPr="0092447B">
        <w:rPr>
          <w:rFonts w:ascii="Constantia" w:eastAsia="SchoolBookSanPin;Times New Roma" w:hAnsi="Constantia"/>
          <w:sz w:val="24"/>
          <w:szCs w:val="24"/>
        </w:rPr>
        <w:br/>
        <w:t>в знакомой среде;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строить устное высказывание при обосновании правильности написания, </w:t>
      </w:r>
      <w:r w:rsidRPr="0092447B">
        <w:rPr>
          <w:rFonts w:ascii="Constantia" w:eastAsia="SchoolBookSanPin;Times New Roma" w:hAnsi="Constantia"/>
          <w:sz w:val="24"/>
          <w:szCs w:val="24"/>
        </w:rPr>
        <w:br/>
        <w:t>при обобщении результатов наблюдения за орфографическим материалом;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создавать устные и письменные тексты (описание, рассуждение, повествование), определяя необходимый в данной речевой ситуации тип текста;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lastRenderedPageBreak/>
        <w:t>подготавливать небольшие публичные выступления;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подбирать иллюстративный материал (рисунки, фото, плакаты) </w:t>
      </w:r>
      <w:r w:rsidRPr="0092447B">
        <w:rPr>
          <w:rFonts w:ascii="Constantia" w:eastAsia="SchoolBookSanPin;Times New Roma" w:hAnsi="Constantia"/>
          <w:sz w:val="24"/>
          <w:szCs w:val="24"/>
        </w:rPr>
        <w:br/>
        <w:t>к тексту выступления.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20.9.10.5. </w:t>
      </w:r>
      <w:r w:rsidRPr="0092447B">
        <w:rPr>
          <w:rFonts w:ascii="Constantia" w:eastAsia="SchoolBookSanPin;Times New Roma" w:hAnsi="Constantia"/>
          <w:sz w:val="24"/>
          <w:szCs w:val="24"/>
        </w:rPr>
        <w:t>Самоорганизация как часть регулятивных универсальных учебных действий: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самостоятельно планировать действия по решению учебной задачи </w:t>
      </w:r>
      <w:r w:rsidRPr="0092447B">
        <w:rPr>
          <w:rFonts w:ascii="Constantia" w:eastAsia="SchoolBookSanPin;Times New Roma" w:hAnsi="Constantia"/>
          <w:sz w:val="24"/>
          <w:szCs w:val="24"/>
        </w:rPr>
        <w:br/>
        <w:t>для получения результата;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выстраивать последовательность выбранных действий;</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предвидеть трудности и возможные ошибки.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20.9.10.6. </w:t>
      </w:r>
      <w:r w:rsidRPr="0092447B">
        <w:rPr>
          <w:rFonts w:ascii="Constantia" w:eastAsia="SchoolBookSanPin;Times New Roma" w:hAnsi="Constantia"/>
          <w:sz w:val="24"/>
          <w:szCs w:val="24"/>
        </w:rPr>
        <w:t>Самоконтроль как часть регулятивных универсальных учебных действий:</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контролировать процесс и результат выполнения задания, корректировать учебные действия для преодоления ошибок;</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находить ошибки в своей и чужих работах, устанавливать их причины;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оценивать по предложенным критериям общий результат деятельности </w:t>
      </w:r>
      <w:r w:rsidRPr="0092447B">
        <w:rPr>
          <w:rFonts w:ascii="Constantia" w:eastAsia="SchoolBookSanPin;Times New Roma" w:hAnsi="Constantia"/>
          <w:sz w:val="24"/>
          <w:szCs w:val="24"/>
        </w:rPr>
        <w:br/>
        <w:t>и свой вклад в неё;</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принимать оценку своей работы.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20.9.10.7. </w:t>
      </w:r>
      <w:r w:rsidRPr="0092447B">
        <w:rPr>
          <w:rFonts w:ascii="Constantia" w:eastAsia="SchoolBookSanPin;Times New Roma" w:hAnsi="Constantia"/>
          <w:bCs/>
          <w:sz w:val="24"/>
          <w:szCs w:val="24"/>
        </w:rPr>
        <w:t>Совместная деятельность</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принимать цель совместной деятельности, коллективно строить действия </w:t>
      </w:r>
      <w:r w:rsidRPr="0092447B">
        <w:rPr>
          <w:rFonts w:ascii="Constantia" w:eastAsia="SchoolBookSanPin;Times New Roma" w:hAnsi="Constantia"/>
          <w:sz w:val="24"/>
          <w:szCs w:val="24"/>
        </w:rPr>
        <w:br/>
        <w:t xml:space="preserve">по её достижению: распределять роли, договариваться, обсуждать процесс </w:t>
      </w:r>
      <w:r w:rsidRPr="0092447B">
        <w:rPr>
          <w:rFonts w:ascii="Constantia" w:eastAsia="SchoolBookSanPin;Times New Roma" w:hAnsi="Constantia"/>
          <w:sz w:val="24"/>
          <w:szCs w:val="24"/>
        </w:rPr>
        <w:br/>
        <w:t>и результат совместной работы;</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проявлять готовность руководить, выполнять поручения, подчиняться;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ответственно выполнять свою часть работы;</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оценивать свой вклад в общий результат;</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выполнять совместные проектные задания с использованием предложенных образцов, планов, идей.</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 xml:space="preserve">20.10. Планируемые результаты освоения программы по русскому языку </w:t>
      </w:r>
      <w:r w:rsidRPr="0092447B">
        <w:rPr>
          <w:rFonts w:ascii="Constantia" w:eastAsia="OfficinaSansBoldITC;Franklin Go" w:hAnsi="Constantia"/>
          <w:sz w:val="24"/>
          <w:szCs w:val="24"/>
        </w:rPr>
        <w:br/>
        <w:t>на уровне начального общего образования.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20.10.1. В результате изучения русского языка на уровне начального общего образования у обучающегося будут сформированы личностные результаты:</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1) гражданско-патриотическое воспитание: </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становление ценностного отношения к своей Родине, в том числе через изучение русского языка, отражающего историю и культуру страны;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осознание своей сопричастности к прошлому, настоящему и будущему </w:t>
      </w:r>
      <w:r w:rsidRPr="0092447B">
        <w:rPr>
          <w:rFonts w:ascii="Constantia" w:eastAsia="SchoolBookSanPin;Times New Roma" w:hAnsi="Constantia"/>
          <w:sz w:val="24"/>
          <w:szCs w:val="24"/>
        </w:rPr>
        <w:br/>
        <w:t xml:space="preserve">своей страны и родного края, в том числе через обсуждение ситуаций при работе </w:t>
      </w:r>
      <w:r w:rsidRPr="0092447B">
        <w:rPr>
          <w:rFonts w:ascii="Constantia" w:eastAsia="SchoolBookSanPin;Times New Roma" w:hAnsi="Constantia"/>
          <w:sz w:val="24"/>
          <w:szCs w:val="24"/>
        </w:rPr>
        <w:br/>
        <w:t>с текстами на уроках русского языка;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проявление уважения к своему и другим народам, формируемое в том числе на основе примеров из текстов, с которыми идёт работа на уроках русского языка;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первоначальные представления о человеке как члене общества, о правах </w:t>
      </w:r>
      <w:r w:rsidRPr="0092447B">
        <w:rPr>
          <w:rFonts w:ascii="Constantia" w:eastAsia="SchoolBookSanPin;Times New Roma" w:hAnsi="Constantia"/>
          <w:sz w:val="24"/>
          <w:szCs w:val="24"/>
        </w:rPr>
        <w:br/>
        <w:t xml:space="preserve">и ответственности, уважении и достоинстве человека, о нравственноэтических нормах поведения и правилах межличностных отношений, в том числе отражённых </w:t>
      </w:r>
      <w:r w:rsidRPr="0092447B">
        <w:rPr>
          <w:rFonts w:ascii="Constantia" w:eastAsia="SchoolBookSanPin;Times New Roma" w:hAnsi="Constantia"/>
          <w:sz w:val="24"/>
          <w:szCs w:val="24"/>
        </w:rPr>
        <w:br/>
        <w:t>в текстах, с которыми идёт работа на уроках русского языка;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2) духовно-нравственное воспитание: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осознание языка как одной из главных духовно-нравственных ценностей народа;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признание индивидуальности каждого человека с использованием собственного жизненного и читательского опыта;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проявление сопереживания, уважения и доброжелательности, в том числе </w:t>
      </w:r>
      <w:r w:rsidRPr="0092447B">
        <w:rPr>
          <w:rFonts w:ascii="Constantia" w:eastAsia="SchoolBookSanPin;Times New Roma" w:hAnsi="Constantia"/>
          <w:sz w:val="24"/>
          <w:szCs w:val="24"/>
        </w:rPr>
        <w:br/>
      </w:r>
      <w:r w:rsidRPr="0092447B">
        <w:rPr>
          <w:rFonts w:ascii="Constantia" w:eastAsia="SchoolBookSanPin;Times New Roma" w:hAnsi="Constantia"/>
          <w:sz w:val="24"/>
          <w:szCs w:val="24"/>
        </w:rPr>
        <w:lastRenderedPageBreak/>
        <w:t xml:space="preserve">с использованием языковых средств для выражения своего состояния </w:t>
      </w:r>
      <w:r w:rsidRPr="0092447B">
        <w:rPr>
          <w:rFonts w:ascii="Constantia" w:eastAsia="SchoolBookSanPin;Times New Roma" w:hAnsi="Constantia"/>
          <w:sz w:val="24"/>
          <w:szCs w:val="24"/>
        </w:rPr>
        <w:br/>
        <w:t>и чувств;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неприятие любых форм поведения, направленных на причинение физического </w:t>
      </w:r>
      <w:r w:rsidRPr="0092447B">
        <w:rPr>
          <w:rFonts w:ascii="Constantia" w:eastAsia="SchoolBookSanPin;Times New Roma" w:hAnsi="Constantia"/>
          <w:sz w:val="24"/>
          <w:szCs w:val="24"/>
        </w:rPr>
        <w:br/>
        <w:t>и морального вреда другим людям (в том числе связанного с использованием недопустимых средств языка);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3) эстетическое воспитание: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уважительное отношение и интерес к художественной культуре, восприимчивость к разным видам искусства, традициям и творчеству </w:t>
      </w:r>
      <w:r w:rsidRPr="0092447B">
        <w:rPr>
          <w:rFonts w:ascii="Constantia" w:eastAsia="SchoolBookSanPin;Times New Roma" w:hAnsi="Constantia"/>
          <w:sz w:val="24"/>
          <w:szCs w:val="24"/>
        </w:rPr>
        <w:br/>
        <w:t>своего и других народов;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стремление к самовыражению в искусстве слова; осознание важности русского языка как средства общения и самовыражения;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4) физическое воспитание, формирование культуры здоровья </w:t>
      </w:r>
      <w:r w:rsidRPr="0092447B">
        <w:rPr>
          <w:rFonts w:ascii="Constantia" w:eastAsia="SchoolBookSanPin;Times New Roma" w:hAnsi="Constantia"/>
          <w:sz w:val="24"/>
          <w:szCs w:val="24"/>
        </w:rPr>
        <w:br/>
        <w:t>и эмоционального благополучия: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соблюдение правил безопасного поиска в информационной среде дополнительной информации в процессе языкового образования;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бережное отношение к физическому и психическому здоровью, проявляющееся в выборе приемлемых способов речевого самовыражения  соблюдении норм речевого этикета и правил общения;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5) трудовое воспитание: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осознание ценности труда в жизни человека и общества (в том числе благодаря примерам из текстов, с которыми идёт работа на уроках русского языка), интерес к различным профессиям, возникающий при обсуждении примеров </w:t>
      </w:r>
      <w:r w:rsidRPr="0092447B">
        <w:rPr>
          <w:rFonts w:ascii="Constantia" w:eastAsia="SchoolBookSanPin;Times New Roma" w:hAnsi="Constantia"/>
          <w:sz w:val="24"/>
          <w:szCs w:val="24"/>
        </w:rPr>
        <w:br/>
        <w:t>из текстов, с которыми идёт работа на уроках русского языка;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6) экологическое воспитание: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бережное отношение к природе, формируемое в процессе работы с текстами;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неприятие действий, приносящих вред природе;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7) ценность научного познания: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познавательные интересы, активность, инициативность, любознательность </w:t>
      </w:r>
      <w:r w:rsidRPr="0092447B">
        <w:rPr>
          <w:rFonts w:ascii="Constantia" w:eastAsia="SchoolBookSanPin;Times New Roma" w:hAnsi="Constantia"/>
          <w:sz w:val="24"/>
          <w:szCs w:val="24"/>
        </w:rPr>
        <w:br/>
        <w:t>и самостоятельность в познании, в том числе познавательный интерес к изучению русского языка, активность и самостоятельность в его познании.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20.10.2. В результате изучения русского языка на уровне начального общего образования у обучающегося будут сформированы </w:t>
      </w:r>
      <w:r w:rsidRPr="0092447B">
        <w:rPr>
          <w:rFonts w:ascii="Constantia" w:eastAsia="SchoolBookSanPin;Times New Roma" w:hAnsi="Constantia"/>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20.10.2.1. </w:t>
      </w:r>
      <w:r w:rsidRPr="0092447B">
        <w:rPr>
          <w:rFonts w:ascii="Constantia" w:eastAsia="SchoolBookSanPin;Times New Roma" w:hAnsi="Constantia"/>
          <w:sz w:val="24"/>
          <w:szCs w:val="24"/>
        </w:rPr>
        <w:t xml:space="preserve">У обучающегося будут сформированы следующие базовые логические действия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другие); устанавливать аналогии языковых единиц;</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объединять объекты (языковые единицы) по определённому признаку;</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определять существенный признак для классификации языковых единиц (звуков, частей речи, предложений, текстов); классифицировать языковые единицы;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w:t>
      </w:r>
      <w:r w:rsidRPr="0092447B">
        <w:rPr>
          <w:rFonts w:ascii="Constantia" w:eastAsia="SchoolBookSanPin;Times New Roma" w:hAnsi="Constantia"/>
          <w:sz w:val="24"/>
          <w:szCs w:val="24"/>
        </w:rPr>
        <w:br/>
      </w:r>
      <w:r w:rsidRPr="0092447B">
        <w:rPr>
          <w:rFonts w:ascii="Constantia" w:eastAsia="SchoolBookSanPin;Times New Roma" w:hAnsi="Constantia"/>
          <w:sz w:val="24"/>
          <w:szCs w:val="24"/>
        </w:rPr>
        <w:lastRenderedPageBreak/>
        <w:t>при анализе языковых единиц;</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выявлять недостаток информации для решения учебной и практической задачи на основе предложенного алгоритма, формулировать запрос </w:t>
      </w:r>
      <w:r w:rsidRPr="0092447B">
        <w:rPr>
          <w:rFonts w:ascii="Constantia" w:eastAsia="SchoolBookSanPin;Times New Roma" w:hAnsi="Constantia"/>
          <w:sz w:val="24"/>
          <w:szCs w:val="24"/>
        </w:rPr>
        <w:br/>
        <w:t>на дополнительную информацию;</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устанавливать причинноследственные связи в ситуациях наблюдения </w:t>
      </w:r>
      <w:r w:rsidRPr="0092447B">
        <w:rPr>
          <w:rFonts w:ascii="Constantia" w:eastAsia="SchoolBookSanPin;Times New Roma" w:hAnsi="Constantia"/>
          <w:sz w:val="24"/>
          <w:szCs w:val="24"/>
        </w:rPr>
        <w:br/>
        <w:t>за языковым материалом, делать выводы.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20.10.2.2. </w:t>
      </w:r>
      <w:r w:rsidRPr="0092447B">
        <w:rPr>
          <w:rFonts w:ascii="Constantia" w:eastAsia="SchoolBookSanPin;Times New Roma" w:hAnsi="Constantia"/>
          <w:sz w:val="24"/>
          <w:szCs w:val="24"/>
        </w:rPr>
        <w:t xml:space="preserve">У обучающегося будут сформированы следующие базовые исследовательские действия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 помощью учителя формулировать цель, планировать изменения языкового объекта, речевой ситуации;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сравнивать несколько вариантов выполнения задания, выбирать наиболее целесообразный (на основе предложенных критериев);</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проводить по предложенному плану несложное лингвистическое миниисследование, выполнять по предложенному плану проектное задание;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прогнозировать возможное развитие процессов, событий и их последствия </w:t>
      </w:r>
      <w:r w:rsidRPr="0092447B">
        <w:rPr>
          <w:rFonts w:ascii="Constantia" w:eastAsia="SchoolBookSanPin;Times New Roma" w:hAnsi="Constantia"/>
          <w:sz w:val="24"/>
          <w:szCs w:val="24"/>
        </w:rPr>
        <w:br/>
        <w:t>в аналогичных или сходных ситуациях.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 xml:space="preserve">20.10.2.3. У обучающегося будут сформированы следующие действия </w:t>
      </w:r>
      <w:r w:rsidRPr="0092447B">
        <w:rPr>
          <w:rFonts w:ascii="Constantia" w:eastAsia="OfficinaSansBoldITC;Franklin Go" w:hAnsi="Constantia"/>
          <w:sz w:val="24"/>
          <w:szCs w:val="24"/>
        </w:rPr>
        <w:br/>
        <w:t>при работе с информацией как часть познавательных универсальных учебных действий:</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выбирать источник получения информации: нужный словарь для получения запрашиваемой информации, для уточнения;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согласно заданному алгоритму находить представленную в явном виде информацию в предложенном источнике: в словарях, справочниках;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распознавать достоверную и недостоверную информацию самостоятельно </w:t>
      </w:r>
      <w:r w:rsidRPr="0092447B">
        <w:rPr>
          <w:rFonts w:ascii="Constantia" w:eastAsia="SchoolBookSanPin;Times New Roma" w:hAnsi="Constantia"/>
          <w:sz w:val="24"/>
          <w:szCs w:val="24"/>
        </w:rPr>
        <w:br/>
        <w:t xml:space="preserve">или на основании предложенного учителем способа её проверки (обращаясь </w:t>
      </w:r>
      <w:r w:rsidRPr="0092447B">
        <w:rPr>
          <w:rFonts w:ascii="Constantia" w:eastAsia="SchoolBookSanPin;Times New Roma" w:hAnsi="Constantia"/>
          <w:sz w:val="24"/>
          <w:szCs w:val="24"/>
        </w:rPr>
        <w:br/>
        <w:t>к словарям, справочникам, учебнику);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w:t>
      </w:r>
      <w:r w:rsidRPr="0092447B">
        <w:rPr>
          <w:rFonts w:ascii="Constantia" w:eastAsia="SchoolBookSanPin;Times New Roma" w:hAnsi="Constantia"/>
          <w:sz w:val="24"/>
          <w:szCs w:val="24"/>
        </w:rPr>
        <w:br/>
        <w:t>о значении слова, о происхождении слова, о синонимах слова);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анализировать и создавать текстовую, видео, графическую, звуковую информацию в соответствии с учебной задачей;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20.10.2.4. У обучающегося будут сформированы следующие действия общения как часть коммуникативных универсальных учебных действий: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воспринимать и формулировать суждения, выражать эмоции в соответствии </w:t>
      </w:r>
      <w:r w:rsidRPr="0092447B">
        <w:rPr>
          <w:rFonts w:ascii="Constantia" w:eastAsia="SchoolBookSanPin;Times New Roma" w:hAnsi="Constantia"/>
          <w:sz w:val="24"/>
          <w:szCs w:val="24"/>
        </w:rPr>
        <w:br/>
        <w:t>с целями и условиями общения в знакомой среде;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проявлять уважительное отношение к собеседнику, соблюдать правила ведения диалоги и дискуссии;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признавать возможность существования разных точек зрения;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корректно и аргументированно высказывать своё мнение;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строить речевое высказывание в соответствии с поставленной задачей;</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создавать устные и письменные тексты (описание, рассуждение, повествование) в соответствии с речевой ситуацией;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lastRenderedPageBreak/>
        <w:t xml:space="preserve">подготавливать небольшие публичные выступления о результатах парной </w:t>
      </w:r>
      <w:r w:rsidRPr="0092447B">
        <w:rPr>
          <w:rFonts w:ascii="Constantia" w:eastAsia="SchoolBookSanPin;Times New Roma" w:hAnsi="Constantia"/>
          <w:sz w:val="24"/>
          <w:szCs w:val="24"/>
        </w:rPr>
        <w:br/>
        <w:t>и групповой работы, о результатах наблюдения, выполненного миниисследования, проектного задания;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подбирать иллюстративный материал (рисунки, фото, плакаты) к тексту выступления.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OfficinaSansBoldITC;Franklin Go" w:hAnsi="Constantia"/>
          <w:sz w:val="24"/>
          <w:szCs w:val="24"/>
        </w:rPr>
        <w:t>20.10.2.5. У обучающегося будут сформированы следующие действия самоорганизации как часть регулятивных универсальных учебных действий:</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планировать действия по решению учебной задачи для получения результата;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выстраивать последовательность выбранных действий.</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OfficinaSansBoldITC;Franklin Go" w:hAnsi="Constantia"/>
          <w:sz w:val="24"/>
          <w:szCs w:val="24"/>
        </w:rPr>
        <w:t>20.10.2.6. У обучающегося будут сформированы следующие действия самоконтроля как часть регулятивных универсальных учебных действий: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устанавливать причины успеха (неудач) учебной деятельности;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корректировать свои учебные действия для преодоления речевых </w:t>
      </w:r>
      <w:r w:rsidRPr="0092447B">
        <w:rPr>
          <w:rFonts w:ascii="Constantia" w:eastAsia="SchoolBookSanPin;Times New Roma" w:hAnsi="Constantia"/>
          <w:sz w:val="24"/>
          <w:szCs w:val="24"/>
        </w:rPr>
        <w:br/>
        <w:t>и орфографических ошибок;</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соотносить результат деятельности с поставленной учебной задачей </w:t>
      </w:r>
      <w:r w:rsidRPr="0092447B">
        <w:rPr>
          <w:rFonts w:ascii="Constantia" w:eastAsia="SchoolBookSanPin;Times New Roma" w:hAnsi="Constantia"/>
          <w:sz w:val="24"/>
          <w:szCs w:val="24"/>
        </w:rPr>
        <w:br/>
        <w:t>по выделению, характеристике, использованию языковых единиц;</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находить ошибку, допущенную при работе с языковым материалом, находить орфографическую и пунктуационную ошибки;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сравнивать результаты своей деятельности и деятельности </w:t>
      </w:r>
      <w:r w:rsidRPr="0092447B">
        <w:rPr>
          <w:rFonts w:ascii="Constantia" w:eastAsia="SchoolBookSanPin;Times New Roma" w:hAnsi="Constantia"/>
          <w:sz w:val="24"/>
          <w:szCs w:val="24"/>
        </w:rPr>
        <w:br/>
        <w:t>других обучающихся, объективно оценивать их по предложенным критериям.</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OfficinaSansBoldITC;Franklin Go" w:hAnsi="Constantia"/>
          <w:sz w:val="24"/>
          <w:szCs w:val="24"/>
        </w:rPr>
        <w:t xml:space="preserve">20.10.2.7. У обучающегося будут сформированы следующие действия </w:t>
      </w:r>
      <w:r w:rsidRPr="0092447B">
        <w:rPr>
          <w:rFonts w:ascii="Constantia" w:eastAsia="OfficinaSansBoldITC;Franklin Go" w:hAnsi="Constantia"/>
          <w:sz w:val="24"/>
          <w:szCs w:val="24"/>
        </w:rPr>
        <w:br/>
        <w:t>при осуществлении совместной деятельности: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формулировать краткосрочные и долгосрочные цели (индивидуальные </w:t>
      </w:r>
      <w:r w:rsidRPr="0092447B">
        <w:rPr>
          <w:rFonts w:ascii="Constantia" w:eastAsia="SchoolBookSanPin;Times New Roma" w:hAnsi="Constantia"/>
          <w:sz w:val="24"/>
          <w:szCs w:val="24"/>
        </w:rPr>
        <w:br/>
        <w:t xml:space="preserve">с учётом участия в коллективных задачах) в стандартной (типовой) ситуации </w:t>
      </w:r>
      <w:r w:rsidRPr="0092447B">
        <w:rPr>
          <w:rFonts w:ascii="Constantia" w:eastAsia="SchoolBookSanPin;Times New Roma" w:hAnsi="Constantia"/>
          <w:sz w:val="24"/>
          <w:szCs w:val="24"/>
        </w:rPr>
        <w:br/>
        <w:t>на основе предложенного учителем формата планирования, распределения промежуточных шагов и сроков;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принимать цель совместной деятельности, коллективно строить действия </w:t>
      </w:r>
      <w:r w:rsidRPr="0092447B">
        <w:rPr>
          <w:rFonts w:ascii="Constantia" w:eastAsia="SchoolBookSanPin;Times New Roma" w:hAnsi="Constantia"/>
          <w:sz w:val="24"/>
          <w:szCs w:val="24"/>
        </w:rPr>
        <w:br/>
        <w:t xml:space="preserve">по её достижению: распределять роли, договариваться, обсуждать процесс </w:t>
      </w:r>
      <w:r w:rsidRPr="0092447B">
        <w:rPr>
          <w:rFonts w:ascii="Constantia" w:eastAsia="SchoolBookSanPin;Times New Roma" w:hAnsi="Constantia"/>
          <w:sz w:val="24"/>
          <w:szCs w:val="24"/>
        </w:rPr>
        <w:br/>
        <w:t>и результат совместной работы;</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проявлять готовность руководить, выполнять поручения, подчиняться, самостоятельно разрешать конфликты;</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ответственно выполнять свою часть работы;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оценивать свой вклад в общий результат;</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выполнять совместные проектные задания с использованием предложенных образцов.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20.10.3. </w:t>
      </w:r>
      <w:r w:rsidRPr="0092447B">
        <w:rPr>
          <w:rFonts w:ascii="Constantia" w:eastAsia="OfficinaSansBoldITC;Franklin Go" w:hAnsi="Constantia"/>
          <w:sz w:val="24"/>
          <w:szCs w:val="24"/>
        </w:rPr>
        <w:t>Предметные результаты изучения русского языка. К</w:t>
      </w:r>
      <w:r w:rsidRPr="0092447B">
        <w:rPr>
          <w:rFonts w:ascii="Constantia" w:eastAsia="SchoolBookSanPin;Times New Roma" w:hAnsi="Constantia"/>
          <w:sz w:val="24"/>
          <w:szCs w:val="24"/>
        </w:rPr>
        <w:t xml:space="preserve"> концу обучения </w:t>
      </w:r>
      <w:r w:rsidRPr="0092447B">
        <w:rPr>
          <w:rFonts w:ascii="Constantia" w:eastAsia="SchoolBookSanPin;Times New Roma" w:hAnsi="Constantia"/>
          <w:sz w:val="24"/>
          <w:szCs w:val="24"/>
        </w:rPr>
        <w:br/>
        <w:t xml:space="preserve">в </w:t>
      </w:r>
      <w:r w:rsidRPr="0092447B">
        <w:rPr>
          <w:rFonts w:ascii="Constantia" w:eastAsia="SchoolBookSanPin;Times New Roma" w:hAnsi="Constantia"/>
          <w:bCs/>
          <w:sz w:val="24"/>
          <w:szCs w:val="24"/>
        </w:rPr>
        <w:t xml:space="preserve">1 классе </w:t>
      </w:r>
      <w:r w:rsidRPr="0092447B">
        <w:rPr>
          <w:rFonts w:ascii="Constantia" w:eastAsia="SchoolBookSanPin;Times New Roma" w:hAnsi="Constantia"/>
          <w:sz w:val="24"/>
          <w:szCs w:val="24"/>
        </w:rPr>
        <w:t>обучающийся научится: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различать слово и предложение; выделять слова из предложений;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выделять звуки из слова;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различать гласные и согласные звуки (в том числе различать в словах согласный звук [й’] и гласный звук [и]);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различать ударные и безударные гласные звуки;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различать согласные звуки: мягкие и твёрдые, звонкие и глухие (вне слова </w:t>
      </w:r>
      <w:r w:rsidRPr="0092447B">
        <w:rPr>
          <w:rFonts w:ascii="Constantia" w:eastAsia="SchoolBookSanPin;Times New Roma" w:hAnsi="Constantia"/>
          <w:sz w:val="24"/>
          <w:szCs w:val="24"/>
        </w:rPr>
        <w:br/>
        <w:t>и в слове);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различать понятия «звук» и «буква»;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определять количество слогов в слове; делить слова на слоги (простые случаи: слова без стечения согласных); определять в слове ударный слог;</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обозначать при письме мягкость согласных звуков буквами «</w:t>
      </w:r>
      <w:r w:rsidRPr="0092447B">
        <w:rPr>
          <w:rFonts w:ascii="Constantia" w:eastAsia="SchoolBookSanPin;Times New Roma" w:hAnsi="Constantia"/>
          <w:bCs/>
          <w:sz w:val="24"/>
          <w:szCs w:val="24"/>
        </w:rPr>
        <w:t>е»</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ё»</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ю»</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 xml:space="preserve">я» </w:t>
      </w:r>
      <w:r w:rsidRPr="0092447B">
        <w:rPr>
          <w:rFonts w:ascii="Constantia" w:eastAsia="SchoolBookSanPin;Times New Roma" w:hAnsi="Constantia"/>
          <w:bCs/>
          <w:sz w:val="24"/>
          <w:szCs w:val="24"/>
        </w:rPr>
        <w:br/>
      </w:r>
      <w:r w:rsidRPr="0092447B">
        <w:rPr>
          <w:rFonts w:ascii="Constantia" w:eastAsia="SchoolBookSanPin;Times New Roma" w:hAnsi="Constantia"/>
          <w:sz w:val="24"/>
          <w:szCs w:val="24"/>
        </w:rPr>
        <w:t>и буквой «</w:t>
      </w:r>
      <w:r w:rsidRPr="0092447B">
        <w:rPr>
          <w:rFonts w:ascii="Constantia" w:eastAsia="SchoolBookSanPin;Times New Roma" w:hAnsi="Constantia"/>
          <w:bCs/>
          <w:sz w:val="24"/>
          <w:szCs w:val="24"/>
        </w:rPr>
        <w:t xml:space="preserve">ь» </w:t>
      </w:r>
      <w:r w:rsidRPr="0092447B">
        <w:rPr>
          <w:rFonts w:ascii="Constantia" w:eastAsia="SchoolBookSanPin;Times New Roma" w:hAnsi="Constantia"/>
          <w:sz w:val="24"/>
          <w:szCs w:val="24"/>
        </w:rPr>
        <w:t>в конце слова;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lastRenderedPageBreak/>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писать аккуратным разборчивым почерком прописные и строчные буквы, соединения букв, слова;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применять изученные правила правописания: раздельное написание слов </w:t>
      </w:r>
      <w:r w:rsidRPr="0092447B">
        <w:rPr>
          <w:rFonts w:ascii="Constantia" w:eastAsia="SchoolBookSanPin;Times New Roma" w:hAnsi="Constantia"/>
          <w:sz w:val="24"/>
          <w:szCs w:val="24"/>
        </w:rPr>
        <w:br/>
        <w:t xml:space="preserve">в предложении; знаки препинания в конце предложения: точка, вопросительный </w:t>
      </w:r>
      <w:r w:rsidRPr="0092447B">
        <w:rPr>
          <w:rFonts w:ascii="Constantia" w:eastAsia="SchoolBookSanPin;Times New Roma" w:hAnsi="Constantia"/>
          <w:sz w:val="24"/>
          <w:szCs w:val="24"/>
        </w:rPr>
        <w:br/>
        <w:t xml:space="preserve">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w:t>
      </w:r>
      <w:r w:rsidRPr="0092447B">
        <w:rPr>
          <w:rFonts w:ascii="Constantia" w:eastAsia="SchoolBookSanPin;Times New Roma" w:hAnsi="Constantia"/>
          <w:sz w:val="24"/>
          <w:szCs w:val="24"/>
        </w:rPr>
        <w:br/>
        <w:t>после шипящих в сочетаниях «</w:t>
      </w:r>
      <w:r w:rsidRPr="0092447B">
        <w:rPr>
          <w:rFonts w:ascii="Constantia" w:eastAsia="SchoolBookSanPin;Times New Roma" w:hAnsi="Constantia"/>
          <w:bCs/>
          <w:sz w:val="24"/>
          <w:szCs w:val="24"/>
        </w:rPr>
        <w:t>жи»</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 xml:space="preserve">ши» </w:t>
      </w:r>
      <w:r w:rsidRPr="0092447B">
        <w:rPr>
          <w:rFonts w:ascii="Constantia" w:eastAsia="SchoolBookSanPin;Times New Roma" w:hAnsi="Constantia"/>
          <w:sz w:val="24"/>
          <w:szCs w:val="24"/>
        </w:rPr>
        <w:t>(в положении под ударением), «</w:t>
      </w:r>
      <w:r w:rsidRPr="0092447B">
        <w:rPr>
          <w:rFonts w:ascii="Constantia" w:eastAsia="SchoolBookSanPin;Times New Roma" w:hAnsi="Constantia"/>
          <w:bCs/>
          <w:sz w:val="24"/>
          <w:szCs w:val="24"/>
        </w:rPr>
        <w:t>ча»</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ща»</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чу»</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щу»</w:t>
      </w:r>
      <w:r w:rsidRPr="0092447B">
        <w:rPr>
          <w:rFonts w:ascii="Constantia" w:eastAsia="SchoolBookSanPin;Times New Roma" w:hAnsi="Constantia"/>
          <w:sz w:val="24"/>
          <w:szCs w:val="24"/>
        </w:rPr>
        <w:t>; непроверяемые гласные и согласные (перечень слов в орфографическом словаре учебника);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правильно списывать (без пропусков и искажений букв) слова и предложения, тексты объёмом не более 25 слов;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писать под диктовку (без пропусков и искажений букв) слова, предложения </w:t>
      </w:r>
      <w:r w:rsidRPr="0092447B">
        <w:rPr>
          <w:rFonts w:ascii="Constantia" w:eastAsia="SchoolBookSanPin;Times New Roma" w:hAnsi="Constantia"/>
          <w:sz w:val="24"/>
          <w:szCs w:val="24"/>
        </w:rPr>
        <w:br/>
        <w:t>из 3–5 слов, тексты объёмом не более 20 слов, правописание которых не расходится с произношением;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находить и исправлять ошибки по изученным правилам;</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понимать прослушанный текст;</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читать вслух и про себя (с пониманием) короткие тексты с соблюдением интонации и пауз в соответствии со знаками препинания в конце предложения;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находить в тексте слова, значение которых требует уточнения;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составлять предложение из набора форм слов;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устно составлять текст из 3–5 предложений по сюжетным картинкам </w:t>
      </w:r>
      <w:r w:rsidRPr="0092447B">
        <w:rPr>
          <w:rFonts w:ascii="Constantia" w:eastAsia="SchoolBookSanPin;Times New Roma" w:hAnsi="Constantia"/>
          <w:sz w:val="24"/>
          <w:szCs w:val="24"/>
        </w:rPr>
        <w:br/>
        <w:t>и на основе наблюдений;</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использовать изученные понятия в процессе решения учебных задач.</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20.10.4. </w:t>
      </w:r>
      <w:r w:rsidRPr="0092447B">
        <w:rPr>
          <w:rFonts w:ascii="Constantia" w:eastAsia="OfficinaSansBoldITC;Franklin Go" w:hAnsi="Constantia"/>
          <w:sz w:val="24"/>
          <w:szCs w:val="24"/>
        </w:rPr>
        <w:t>Предметные результаты изучения русского языка. К</w:t>
      </w:r>
      <w:r w:rsidRPr="0092447B">
        <w:rPr>
          <w:rFonts w:ascii="Constantia" w:eastAsia="SchoolBookSanPin;Times New Roma" w:hAnsi="Constantia"/>
          <w:sz w:val="24"/>
          <w:szCs w:val="24"/>
        </w:rPr>
        <w:t xml:space="preserve"> концу обучения </w:t>
      </w:r>
      <w:r w:rsidRPr="0092447B">
        <w:rPr>
          <w:rFonts w:ascii="Constantia" w:eastAsia="SchoolBookSanPin;Times New Roma" w:hAnsi="Constantia"/>
          <w:sz w:val="24"/>
          <w:szCs w:val="24"/>
        </w:rPr>
        <w:br/>
        <w:t xml:space="preserve">во </w:t>
      </w:r>
      <w:r w:rsidRPr="0092447B">
        <w:rPr>
          <w:rFonts w:ascii="Constantia" w:eastAsia="SchoolBookSanPin;Times New Roma" w:hAnsi="Constantia"/>
          <w:bCs/>
          <w:sz w:val="24"/>
          <w:szCs w:val="24"/>
        </w:rPr>
        <w:t xml:space="preserve">2 классе </w:t>
      </w:r>
      <w:r w:rsidRPr="0092447B">
        <w:rPr>
          <w:rFonts w:ascii="Constantia" w:eastAsia="SchoolBookSanPin;Times New Roma" w:hAnsi="Constantia"/>
          <w:sz w:val="24"/>
          <w:szCs w:val="24"/>
        </w:rPr>
        <w:t>обучающийся научится: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осознавать язык как основное средство общения;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определять количество слогов в слове; делить слово на слоги (в том числе слова со стечением согласных);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устанавливать соотношение звукового и буквенного состава слова, </w:t>
      </w:r>
      <w:r w:rsidRPr="0092447B">
        <w:rPr>
          <w:rFonts w:ascii="Constantia" w:eastAsia="SchoolBookSanPin;Times New Roma" w:hAnsi="Constantia"/>
          <w:sz w:val="24"/>
          <w:szCs w:val="24"/>
        </w:rPr>
        <w:br/>
        <w:t>в том числе с учётом функций букв «е», «ё», «ю», «я»;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обозначать при письме мягкость согласных звуков буквой мягкий знак </w:t>
      </w:r>
      <w:r w:rsidRPr="0092447B">
        <w:rPr>
          <w:rFonts w:ascii="Constantia" w:eastAsia="SchoolBookSanPin;Times New Roma" w:hAnsi="Constantia"/>
          <w:sz w:val="24"/>
          <w:szCs w:val="24"/>
        </w:rPr>
        <w:br/>
        <w:t>в середине слова;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находить однокоренные слова;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выделять в слове корень (простые случаи);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выделять в слове окончание;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выявлять в тексте случаи употребления многозначных слов, понимать </w:t>
      </w:r>
      <w:r w:rsidRPr="0092447B">
        <w:rPr>
          <w:rFonts w:ascii="Constantia" w:eastAsia="SchoolBookSanPin;Times New Roma" w:hAnsi="Constantia"/>
          <w:sz w:val="24"/>
          <w:szCs w:val="24"/>
        </w:rPr>
        <w:br/>
        <w:t>их значения и уточнять значение по учебным словарям; выявлять случаи употребления синонимов и антонимов (без называния терминов);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распознавать слова, отвечающие на вопросы «кто?», «что?»;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распознавать слова, отвечающие на вопросы «что делать?», «что сделать?» </w:t>
      </w:r>
      <w:r w:rsidRPr="0092447B">
        <w:rPr>
          <w:rFonts w:ascii="Constantia" w:eastAsia="SchoolBookSanPin;Times New Roma" w:hAnsi="Constantia"/>
          <w:sz w:val="24"/>
          <w:szCs w:val="24"/>
        </w:rPr>
        <w:br/>
        <w:t>и другие;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распознавать слова, отвечающие на вопросы «какой?», «какая?», «какое?», «какие?»;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определять вид предложения по цели высказывания и по эмоциональной окраске;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lastRenderedPageBreak/>
        <w:t>находить место орфограммы в слове и между словами по изученным правилам;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применять изученные правила правописания, в том числе сочетания </w:t>
      </w:r>
      <w:r w:rsidRPr="0092447B">
        <w:rPr>
          <w:rFonts w:ascii="Constantia" w:eastAsia="SchoolBookSanPin;Times New Roma" w:hAnsi="Constantia"/>
          <w:sz w:val="24"/>
          <w:szCs w:val="24"/>
        </w:rPr>
        <w:br/>
      </w:r>
      <w:r w:rsidRPr="0092447B">
        <w:rPr>
          <w:rFonts w:ascii="Constantia" w:eastAsia="SchoolBookSanPin;Times New Roma" w:hAnsi="Constantia"/>
          <w:bCs/>
          <w:sz w:val="24"/>
          <w:szCs w:val="24"/>
        </w:rPr>
        <w:t>чк</w:t>
      </w:r>
      <w:r w:rsidRPr="0092447B">
        <w:rPr>
          <w:rFonts w:ascii="Constantia" w:eastAsia="SchoolBookSanPin;Times New Roma" w:hAnsi="Constantia"/>
          <w:sz w:val="24"/>
          <w:szCs w:val="24"/>
        </w:rPr>
        <w:t xml:space="preserve">, </w:t>
      </w:r>
      <w:r w:rsidRPr="0092447B">
        <w:rPr>
          <w:rFonts w:ascii="Constantia" w:eastAsia="SchoolBookSanPin;Times New Roma" w:hAnsi="Constantia"/>
          <w:bCs/>
          <w:sz w:val="24"/>
          <w:szCs w:val="24"/>
        </w:rPr>
        <w:t>чн</w:t>
      </w:r>
      <w:r w:rsidRPr="0092447B">
        <w:rPr>
          <w:rFonts w:ascii="Constantia" w:eastAsia="SchoolBookSanPin;Times New Roma" w:hAnsi="Constantia"/>
          <w:sz w:val="24"/>
          <w:szCs w:val="24"/>
        </w:rPr>
        <w:t xml:space="preserve">, </w:t>
      </w:r>
      <w:r w:rsidRPr="0092447B">
        <w:rPr>
          <w:rFonts w:ascii="Constantia" w:eastAsia="SchoolBookSanPin;Times New Roma" w:hAnsi="Constantia"/>
          <w:bCs/>
          <w:sz w:val="24"/>
          <w:szCs w:val="24"/>
        </w:rPr>
        <w:t>чт</w:t>
      </w:r>
      <w:r w:rsidRPr="0092447B">
        <w:rPr>
          <w:rFonts w:ascii="Constantia" w:eastAsia="SchoolBookSanPin;Times New Roma" w:hAnsi="Constantia"/>
          <w:sz w:val="24"/>
          <w:szCs w:val="24"/>
        </w:rPr>
        <w:t xml:space="preserve">; </w:t>
      </w:r>
      <w:r w:rsidRPr="0092447B">
        <w:rPr>
          <w:rFonts w:ascii="Constantia" w:eastAsia="SchoolBookSanPin;Times New Roma" w:hAnsi="Constantia"/>
          <w:bCs/>
          <w:sz w:val="24"/>
          <w:szCs w:val="24"/>
        </w:rPr>
        <w:t>щн</w:t>
      </w:r>
      <w:r w:rsidRPr="0092447B">
        <w:rPr>
          <w:rFonts w:ascii="Constantia" w:eastAsia="SchoolBookSanPin;Times New Roma" w:hAnsi="Constantia"/>
          <w:sz w:val="24"/>
          <w:szCs w:val="24"/>
        </w:rPr>
        <w:t xml:space="preserve">, </w:t>
      </w:r>
      <w:r w:rsidRPr="0092447B">
        <w:rPr>
          <w:rFonts w:ascii="Constantia" w:eastAsia="SchoolBookSanPin;Times New Roma" w:hAnsi="Constantia"/>
          <w:bCs/>
          <w:sz w:val="24"/>
          <w:szCs w:val="24"/>
        </w:rPr>
        <w:t>нч</w:t>
      </w:r>
      <w:r w:rsidRPr="0092447B">
        <w:rPr>
          <w:rFonts w:ascii="Constantia" w:eastAsia="SchoolBookSanPin;Times New Roma" w:hAnsi="Constantia"/>
          <w:sz w:val="24"/>
          <w:szCs w:val="24"/>
        </w:rPr>
        <w:t xml:space="preserve">; проверяемые безударные гласные в корне слова; парные звонкие </w:t>
      </w:r>
      <w:r w:rsidRPr="0092447B">
        <w:rPr>
          <w:rFonts w:ascii="Constantia" w:eastAsia="SchoolBookSanPin;Times New Roma" w:hAnsi="Constantia"/>
          <w:sz w:val="24"/>
          <w:szCs w:val="24"/>
        </w:rPr>
        <w:br/>
        <w:t>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правильно списывать (без пропусков и искажений букв) слова и предложения, тексты объёмом не более 50 слов;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писать под диктовку (без пропусков и искажений букв) слова, предложения, тексты объёмом не более 45 слов с учётом изученных правил правописания;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находить и исправлять ошибки по изученным правилам;</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пользоваться толковым, орфографическим, орфоэпическим словарями учебника;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строить устное диалогическое и монологическое высказывания  </w:t>
      </w:r>
      <w:r w:rsidRPr="0092447B">
        <w:rPr>
          <w:rFonts w:ascii="Constantia" w:eastAsia="SchoolBookSanPin;Times New Roma" w:hAnsi="Constantia"/>
          <w:sz w:val="24"/>
          <w:szCs w:val="24"/>
        </w:rPr>
        <w:br/>
        <w:t>(2–4 предложения на определённую тему, по наблюдениям) с соблюдением орфоэпических норм, правильной интонации;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формулировать простые выводы на основе прочитанного (услышанного) устно </w:t>
      </w:r>
      <w:r w:rsidRPr="0092447B">
        <w:rPr>
          <w:rFonts w:ascii="Constantia" w:eastAsia="SchoolBookSanPin;Times New Roma" w:hAnsi="Constantia"/>
          <w:sz w:val="24"/>
          <w:szCs w:val="24"/>
        </w:rPr>
        <w:br/>
        <w:t>и письменно (1–2 предложения);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составлять предложения из слов, устанавливая между ними смысловую связь </w:t>
      </w:r>
      <w:r w:rsidRPr="0092447B">
        <w:rPr>
          <w:rFonts w:ascii="Constantia" w:eastAsia="SchoolBookSanPin;Times New Roma" w:hAnsi="Constantia"/>
          <w:sz w:val="24"/>
          <w:szCs w:val="24"/>
        </w:rPr>
        <w:br/>
        <w:t>по вопросам;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определять тему текста и озаглавливать текст, отражая его тему;</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составлять текст из разрозненных предложений, частей текста;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писать подробное изложение повествовательного текста объёмом 30–45 слов </w:t>
      </w:r>
      <w:r w:rsidRPr="0092447B">
        <w:rPr>
          <w:rFonts w:ascii="Constantia" w:eastAsia="SchoolBookSanPin;Times New Roma" w:hAnsi="Constantia"/>
          <w:sz w:val="24"/>
          <w:szCs w:val="24"/>
        </w:rPr>
        <w:br/>
        <w:t>с использованием вопросов;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объяснять своими словами значение изученных понятий; использовать изученные понятия в процессе решения учебных задач.</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20.10.5. </w:t>
      </w:r>
      <w:r w:rsidRPr="0092447B">
        <w:rPr>
          <w:rFonts w:ascii="Constantia" w:eastAsia="OfficinaSansBoldITC;Franklin Go" w:hAnsi="Constantia"/>
          <w:sz w:val="24"/>
          <w:szCs w:val="24"/>
        </w:rPr>
        <w:t>Предметные результаты изучения русского языка. К</w:t>
      </w:r>
      <w:r w:rsidRPr="0092447B">
        <w:rPr>
          <w:rFonts w:ascii="Constantia" w:eastAsia="SchoolBookSanPin;Times New Roma" w:hAnsi="Constantia"/>
          <w:sz w:val="24"/>
          <w:szCs w:val="24"/>
        </w:rPr>
        <w:t xml:space="preserve"> концу обучения </w:t>
      </w:r>
      <w:r w:rsidRPr="0092447B">
        <w:rPr>
          <w:rFonts w:ascii="Constantia" w:eastAsia="SchoolBookSanPin;Times New Roma" w:hAnsi="Constantia"/>
          <w:sz w:val="24"/>
          <w:szCs w:val="24"/>
        </w:rPr>
        <w:br/>
        <w:t xml:space="preserve">в </w:t>
      </w:r>
      <w:r w:rsidRPr="0092447B">
        <w:rPr>
          <w:rFonts w:ascii="Constantia" w:eastAsia="SchoolBookSanPin;Times New Roma" w:hAnsi="Constantia"/>
          <w:bCs/>
          <w:sz w:val="24"/>
          <w:szCs w:val="24"/>
        </w:rPr>
        <w:t xml:space="preserve">3 классе </w:t>
      </w:r>
      <w:r w:rsidRPr="0092447B">
        <w:rPr>
          <w:rFonts w:ascii="Constantia" w:eastAsia="SchoolBookSanPin;Times New Roma" w:hAnsi="Constantia"/>
          <w:sz w:val="24"/>
          <w:szCs w:val="24"/>
        </w:rPr>
        <w:t>обучающийся научится: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объяснять значение русского языка как государственного языка Российской Федерации;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характеризовать, сравнивать, классифицировать звуки вне слова и в слове </w:t>
      </w:r>
      <w:r w:rsidRPr="0092447B">
        <w:rPr>
          <w:rFonts w:ascii="Constantia" w:eastAsia="SchoolBookSanPin;Times New Roma" w:hAnsi="Constantia"/>
          <w:sz w:val="24"/>
          <w:szCs w:val="24"/>
        </w:rPr>
        <w:br/>
        <w:t>по заданным параметрам;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производить звукобуквенный анализ слова (в словах с орфограммами; </w:t>
      </w:r>
      <w:r w:rsidRPr="0092447B">
        <w:rPr>
          <w:rFonts w:ascii="Constantia" w:eastAsia="SchoolBookSanPin;Times New Roma" w:hAnsi="Constantia"/>
          <w:sz w:val="24"/>
          <w:szCs w:val="24"/>
        </w:rPr>
        <w:br/>
        <w:t>без транскрибирования);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w:t>
      </w:r>
      <w:r w:rsidRPr="0092447B">
        <w:rPr>
          <w:rFonts w:ascii="Constantia" w:eastAsia="SchoolBookSanPin;Times New Roma" w:hAnsi="Constantia"/>
          <w:bCs/>
          <w:sz w:val="24"/>
          <w:szCs w:val="24"/>
        </w:rPr>
        <w:t>е»</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ё»</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ю»</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я»</w:t>
      </w:r>
      <w:r w:rsidRPr="0092447B">
        <w:rPr>
          <w:rFonts w:ascii="Constantia" w:eastAsia="SchoolBookSanPin;Times New Roma" w:hAnsi="Constantia"/>
          <w:sz w:val="24"/>
          <w:szCs w:val="24"/>
        </w:rPr>
        <w:t>, в словах с разделительными «</w:t>
      </w:r>
      <w:r w:rsidRPr="0092447B">
        <w:rPr>
          <w:rFonts w:ascii="Constantia" w:eastAsia="SchoolBookSanPin;Times New Roma" w:hAnsi="Constantia"/>
          <w:bCs/>
          <w:sz w:val="24"/>
          <w:szCs w:val="24"/>
        </w:rPr>
        <w:t>ь»</w:t>
      </w:r>
      <w:r w:rsidRPr="0092447B">
        <w:rPr>
          <w:rFonts w:ascii="Constantia" w:eastAsia="SchoolBookSanPin;Times New Roma" w:hAnsi="Constantia"/>
          <w:sz w:val="24"/>
          <w:szCs w:val="24"/>
        </w:rPr>
        <w:t>, «</w:t>
      </w:r>
      <w:r w:rsidRPr="0092447B">
        <w:rPr>
          <w:rFonts w:ascii="Constantia" w:eastAsia="SchoolBookSanPin;Times New Roma" w:hAnsi="Constantia"/>
          <w:bCs/>
          <w:sz w:val="24"/>
          <w:szCs w:val="24"/>
        </w:rPr>
        <w:t>ъ»</w:t>
      </w:r>
      <w:r w:rsidRPr="0092447B">
        <w:rPr>
          <w:rFonts w:ascii="Constantia" w:eastAsia="SchoolBookSanPin;Times New Roma" w:hAnsi="Constantia"/>
          <w:sz w:val="24"/>
          <w:szCs w:val="24"/>
        </w:rPr>
        <w:t xml:space="preserve">, в словах </w:t>
      </w:r>
      <w:r w:rsidRPr="0092447B">
        <w:rPr>
          <w:rFonts w:ascii="Constantia" w:eastAsia="SchoolBookSanPin;Times New Roma" w:hAnsi="Constantia"/>
          <w:sz w:val="24"/>
          <w:szCs w:val="24"/>
        </w:rPr>
        <w:br/>
        <w:t>с непроизносимыми согласными;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находить в словах с однозначно выделяемыми морфемами окончание, корень, приставку, суффикс;</w:t>
      </w:r>
    </w:p>
    <w:p w:rsidR="00FD4F47" w:rsidRPr="0092447B" w:rsidRDefault="0092447B" w:rsidP="0092447B">
      <w:pPr>
        <w:tabs>
          <w:tab w:val="left" w:pos="851"/>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выявлять случаи употребления синонимов и антонимов; подбирать синонимы </w:t>
      </w:r>
      <w:r w:rsidRPr="0092447B">
        <w:rPr>
          <w:rFonts w:ascii="Constantia" w:eastAsia="SchoolBookSanPin;Times New Roma" w:hAnsi="Constantia"/>
          <w:sz w:val="24"/>
          <w:szCs w:val="24"/>
        </w:rPr>
        <w:br/>
        <w:t>и антонимы к словам разных частей речи;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распознавать слова, употребляемые в прямом и переносном значении (простые случаи);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определять значение слова в тексте;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распознавать имена существительные; определять грамматические признаки имён </w:t>
      </w:r>
      <w:r w:rsidRPr="0092447B">
        <w:rPr>
          <w:rFonts w:ascii="Constantia" w:eastAsia="SchoolBookSanPin;Times New Roma" w:hAnsi="Constantia"/>
          <w:sz w:val="24"/>
          <w:szCs w:val="24"/>
        </w:rPr>
        <w:lastRenderedPageBreak/>
        <w:t xml:space="preserve">существительных: род, число, падеж; склонять в единственном числе </w:t>
      </w:r>
      <w:r w:rsidRPr="0092447B">
        <w:rPr>
          <w:rFonts w:ascii="Constantia" w:eastAsia="SchoolBookSanPin;Times New Roma" w:hAnsi="Constantia"/>
          <w:sz w:val="24"/>
          <w:szCs w:val="24"/>
        </w:rPr>
        <w:br/>
        <w:t>имена существительные с ударными окончаниями;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распознавать имена прилагательные; определять грамматические признаки имён прилагательных: род, число, падеж;</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изменять имена прилагательные по падежам, числам, родам (в единственном числе) в соответствии с падежом, числом и родом имён существительных;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распознавать глаголы; различать глаголы, отвечающие на вопросы </w:t>
      </w:r>
      <w:r w:rsidRPr="0092447B">
        <w:rPr>
          <w:rFonts w:ascii="Constantia" w:eastAsia="SchoolBookSanPin;Times New Roma" w:hAnsi="Constantia"/>
          <w:sz w:val="24"/>
          <w:szCs w:val="24"/>
        </w:rPr>
        <w:br/>
        <w:t>«что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родам;</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распознавать личные местоимения (в начальной форме);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использовать личные местоимения для устранения неоправданных повторов </w:t>
      </w:r>
      <w:r w:rsidRPr="0092447B">
        <w:rPr>
          <w:rFonts w:ascii="Constantia" w:eastAsia="SchoolBookSanPin;Times New Roma" w:hAnsi="Constantia"/>
          <w:sz w:val="24"/>
          <w:szCs w:val="24"/>
        </w:rPr>
        <w:br/>
        <w:t>в тексте;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различать предлоги и приставки;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определять вид предложения по цели высказывания и по эмоциональной окраске;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находить главные и второстепенные (без деления на виды) </w:t>
      </w:r>
      <w:r w:rsidRPr="0092447B">
        <w:rPr>
          <w:rFonts w:ascii="Constantia" w:eastAsia="SchoolBookSanPin;Times New Roma" w:hAnsi="Constantia"/>
          <w:sz w:val="24"/>
          <w:szCs w:val="24"/>
        </w:rPr>
        <w:br/>
        <w:t>члены предложения;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распознавать распространённые и нераспространённые предложения;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находить место орфограммы в слове и между словами по изученным правилам;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правильно списывать слова, предложения, тексты объёмом не более 70 слов;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писать под диктовку тексты объёмом не более 65 слов с учётом изученных правил правописания;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находить и исправлять ошибки по изученным правилам;</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понимать тексты разных типов, находить в тексте заданную информацию;</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формулировать устно и письменно на основе прочитанной (услышанной) информации простые выводы (1–2 предложения);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строить устное диалогическое и монологическое высказывания  </w:t>
      </w:r>
      <w:r w:rsidRPr="0092447B">
        <w:rPr>
          <w:rFonts w:ascii="Constantia" w:eastAsia="SchoolBookSanPin;Times New Roma" w:hAnsi="Constantia"/>
          <w:sz w:val="24"/>
          <w:szCs w:val="24"/>
        </w:rPr>
        <w:br/>
        <w:t xml:space="preserve">(3–5 предложений на определённую тему, по результатам наблюдений) </w:t>
      </w:r>
      <w:r w:rsidRPr="0092447B">
        <w:rPr>
          <w:rFonts w:ascii="Constantia" w:eastAsia="SchoolBookSanPin;Times New Roma" w:hAnsi="Constantia"/>
          <w:sz w:val="24"/>
          <w:szCs w:val="24"/>
        </w:rPr>
        <w:br/>
        <w:t>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определять связь предложений в тексте (с помощью личных местоимений, синонимов, союзов «и», «а», «но»);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определять ключевые слова в тексте;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определять тему текста и основную мысль текста;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выявлять части текста (абзацы) и отражать с помощью ключевых слов </w:t>
      </w:r>
      <w:r w:rsidRPr="0092447B">
        <w:rPr>
          <w:rFonts w:ascii="Constantia" w:eastAsia="SchoolBookSanPin;Times New Roma" w:hAnsi="Constantia"/>
          <w:sz w:val="24"/>
          <w:szCs w:val="24"/>
        </w:rPr>
        <w:br/>
        <w:t>или предложений их смысловое содержание;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составлять план текста, создавать по нему текст и корректировать текст;</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писать подробное изложение по заданному, коллективно или самостоятельно составленному плану;</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объяснять своими словами значение изученных понятий, использовать изученные понятия в процессе решения учебных задач;</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уточнять значение слова с помощью толкового словаря.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20.10.6. </w:t>
      </w:r>
      <w:r w:rsidRPr="0092447B">
        <w:rPr>
          <w:rFonts w:ascii="Constantia" w:eastAsia="OfficinaSansBoldITC;Franklin Go" w:hAnsi="Constantia"/>
          <w:sz w:val="24"/>
          <w:szCs w:val="24"/>
        </w:rPr>
        <w:t>Предметные результаты изучения русского языка. К</w:t>
      </w:r>
      <w:r w:rsidRPr="0092447B">
        <w:rPr>
          <w:rFonts w:ascii="Constantia" w:eastAsia="SchoolBookSanPin;Times New Roma" w:hAnsi="Constantia"/>
          <w:sz w:val="24"/>
          <w:szCs w:val="24"/>
        </w:rPr>
        <w:t xml:space="preserve"> концу обучения </w:t>
      </w:r>
      <w:r w:rsidRPr="0092447B">
        <w:rPr>
          <w:rFonts w:ascii="Constantia" w:eastAsia="SchoolBookSanPin;Times New Roma" w:hAnsi="Constantia"/>
          <w:sz w:val="24"/>
          <w:szCs w:val="24"/>
        </w:rPr>
        <w:br/>
        <w:t xml:space="preserve">в </w:t>
      </w:r>
      <w:r w:rsidRPr="0092447B">
        <w:rPr>
          <w:rFonts w:ascii="Constantia" w:eastAsia="SchoolBookSanPin;Times New Roma" w:hAnsi="Constantia"/>
          <w:bCs/>
          <w:sz w:val="24"/>
          <w:szCs w:val="24"/>
        </w:rPr>
        <w:t xml:space="preserve">4 классе </w:t>
      </w:r>
      <w:r w:rsidRPr="0092447B">
        <w:rPr>
          <w:rFonts w:ascii="Constantia" w:eastAsia="SchoolBookSanPin;Times New Roma" w:hAnsi="Constantia"/>
          <w:sz w:val="24"/>
          <w:szCs w:val="24"/>
        </w:rPr>
        <w:t>обучающийся научится: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lastRenderedPageBreak/>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объяснять роль языка как основного средства общения;</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объяснять роль русского языка как государственного языка Российской Федерации и языка межнационального общения;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осознавать правильную устную и письменную речь как показатель общей культуры человека;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проводить звукобуквенный разбор слов (в соответствии с предложенным </w:t>
      </w:r>
      <w:r w:rsidRPr="0092447B">
        <w:rPr>
          <w:rFonts w:ascii="Constantia" w:eastAsia="SchoolBookSanPin;Times New Roma" w:hAnsi="Constantia"/>
          <w:sz w:val="24"/>
          <w:szCs w:val="24"/>
        </w:rPr>
        <w:br/>
        <w:t>в учебнике алгоритмом);</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подбирать к предложенным словам синонимы; подбирать к предложенным словам антонимы;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выявлять в речи слова, значение которых требует уточнения, определять значение слова по контексту;</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устанавливать принадлежность слова к определённой части речи (в объёме изученного) по комплексу освоенных грамматических признаков;</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определять грамматические признаки имён существительных: склонение, род, число, падеж; проводить разбор имени существительного как части речи;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определять грамматические признаки имён прилагательных: род </w:t>
      </w:r>
      <w:r w:rsidRPr="0092447B">
        <w:rPr>
          <w:rFonts w:ascii="Constantia" w:eastAsia="SchoolBookSanPin;Times New Roma" w:hAnsi="Constantia"/>
          <w:sz w:val="24"/>
          <w:szCs w:val="24"/>
        </w:rPr>
        <w:br/>
        <w:t>(в единственном числе), число, падеж; проводить разбор имени прилагательного как части речи;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устанавливать (находить) неопределённую форму глагола; определять грамматические признаки глаголов: спряжение, время, лицо (в настоящем </w:t>
      </w:r>
      <w:r w:rsidRPr="0092447B">
        <w:rPr>
          <w:rFonts w:ascii="Constantia" w:eastAsia="SchoolBookSanPin;Times New Roma" w:hAnsi="Constantia"/>
          <w:sz w:val="24"/>
          <w:szCs w:val="24"/>
        </w:rPr>
        <w:br/>
        <w:t>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w:t>
      </w:r>
      <w:r w:rsidRPr="0092447B">
        <w:rPr>
          <w:rFonts w:ascii="Constantia" w:eastAsia="SchoolBookSanPin;Times New Roma" w:hAnsi="Constantia"/>
          <w:sz w:val="24"/>
          <w:szCs w:val="24"/>
        </w:rPr>
        <w:br/>
        <w:t>в тексте;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различать предложение, словосочетание и слово;</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классифицировать предложения по цели высказывания и по эмоциональной окраске;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различать распространённые и нераспространённые предложения;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распознавать предложения с однородными членами; составлять предложения </w:t>
      </w:r>
      <w:r w:rsidRPr="0092447B">
        <w:rPr>
          <w:rFonts w:ascii="Constantia" w:eastAsia="SchoolBookSanPin;Times New Roma" w:hAnsi="Constantia"/>
          <w:sz w:val="24"/>
          <w:szCs w:val="24"/>
        </w:rPr>
        <w:br/>
        <w:t xml:space="preserve">с однородными членами; использовать предложения с однородными членами </w:t>
      </w:r>
      <w:r w:rsidRPr="0092447B">
        <w:rPr>
          <w:rFonts w:ascii="Constantia" w:eastAsia="SchoolBookSanPin;Times New Roma" w:hAnsi="Constantia"/>
          <w:sz w:val="24"/>
          <w:szCs w:val="24"/>
        </w:rPr>
        <w:br/>
        <w:t>в речи;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разграничивать простые распространённые и сложные предложения, состоящие из двух простых (сложносочинённые с союзами «и», «а», «но» </w:t>
      </w:r>
      <w:r w:rsidRPr="0092447B">
        <w:rPr>
          <w:rFonts w:ascii="Constantia" w:eastAsia="SchoolBookSanPin;Times New Roma" w:hAnsi="Constantia"/>
          <w:sz w:val="24"/>
          <w:szCs w:val="24"/>
        </w:rPr>
        <w:br/>
        <w:t xml:space="preserve">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w:t>
      </w:r>
      <w:r w:rsidRPr="0092447B">
        <w:rPr>
          <w:rFonts w:ascii="Constantia" w:eastAsia="SchoolBookSanPin;Times New Roma" w:hAnsi="Constantia"/>
          <w:sz w:val="24"/>
          <w:szCs w:val="24"/>
        </w:rPr>
        <w:br/>
        <w:t>без называния терминов);</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производить синтаксический разбор простого предложения;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находить место орфограммы в слове и между словами по изученным правилам;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w:t>
      </w:r>
      <w:r w:rsidRPr="0092447B">
        <w:rPr>
          <w:rFonts w:ascii="Constantia" w:eastAsia="SchoolBookSanPin;Times New Roma" w:hAnsi="Constantia"/>
          <w:sz w:val="24"/>
          <w:szCs w:val="24"/>
        </w:rPr>
        <w:br/>
      </w:r>
      <w:r w:rsidRPr="0092447B">
        <w:rPr>
          <w:rFonts w:ascii="Constantia" w:eastAsia="SchoolBookSanPin;Times New Roma" w:hAnsi="Constantia"/>
          <w:sz w:val="24"/>
          <w:szCs w:val="24"/>
        </w:rPr>
        <w:lastRenderedPageBreak/>
        <w:t xml:space="preserve">на «-мя», «-ий», «-ие», «-ия», на «-ья», например, «гостья»; на «ье», например, ожерелье во множественном числе, а также кроме собственных </w:t>
      </w:r>
      <w:r w:rsidRPr="0092447B">
        <w:rPr>
          <w:rFonts w:ascii="Constantia" w:eastAsia="SchoolBookSanPin;Times New Roma" w:hAnsi="Constantia"/>
          <w:sz w:val="24"/>
          <w:szCs w:val="24"/>
        </w:rPr>
        <w:br/>
        <w:t xml:space="preserve">имён существительных на «-ов», «-ин», «-ий»); безударные падежные окончания имён прилагательных; мягкий знак после шипящих на конце глаголов </w:t>
      </w:r>
      <w:r w:rsidRPr="0092447B">
        <w:rPr>
          <w:rFonts w:ascii="Constantia" w:eastAsia="SchoolBookSanPin;Times New Roma" w:hAnsi="Constantia"/>
          <w:sz w:val="24"/>
          <w:szCs w:val="24"/>
        </w:rPr>
        <w:br/>
        <w:t xml:space="preserve">в форме 2го лица единственного числа; наличие или отсутствие мягкого знака </w:t>
      </w:r>
      <w:r w:rsidRPr="0092447B">
        <w:rPr>
          <w:rFonts w:ascii="Constantia" w:eastAsia="SchoolBookSanPin;Times New Roma" w:hAnsi="Constantia"/>
          <w:sz w:val="24"/>
          <w:szCs w:val="24"/>
        </w:rPr>
        <w:br/>
        <w:t xml:space="preserve">в глаголах на -ться и -тся; безударные личные окончания глаголов; </w:t>
      </w:r>
      <w:r w:rsidRPr="0092447B">
        <w:rPr>
          <w:rFonts w:ascii="Constantia" w:eastAsia="SchoolBookSanPin;Times New Roma" w:hAnsi="Constantia"/>
          <w:sz w:val="24"/>
          <w:szCs w:val="24"/>
        </w:rPr>
        <w:br/>
        <w:t>знаки препинания в предложениях с однородными членами, соединёнными союзами и, а, но и без союзов;</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правильно списывать тексты объёмом не более 85 слов;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писать под диктовку тексты объёмом не более 80 слов с учётом изученных правил правописания;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находить и исправлять орфографические и пунктуационные ошибки </w:t>
      </w:r>
      <w:r w:rsidRPr="0092447B">
        <w:rPr>
          <w:rFonts w:ascii="Constantia" w:eastAsia="SchoolBookSanPin;Times New Roma" w:hAnsi="Constantia"/>
          <w:sz w:val="24"/>
          <w:szCs w:val="24"/>
        </w:rPr>
        <w:br/>
        <w:t>по изученным правилам;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осознавать ситуацию общения (с какой целью, с кем, где происходит общение); выбирать языковые средства в ситуации общения;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строить устное диалогическое и монологическое высказывания  </w:t>
      </w:r>
      <w:r w:rsidRPr="0092447B">
        <w:rPr>
          <w:rFonts w:ascii="Constantia" w:eastAsia="SchoolBookSanPin;Times New Roma" w:hAnsi="Constantia"/>
          <w:sz w:val="24"/>
          <w:szCs w:val="24"/>
        </w:rPr>
        <w:br/>
        <w:t>(4</w:t>
      </w:r>
      <w:r w:rsidRPr="0092447B">
        <w:rPr>
          <w:rFonts w:ascii="Constantia" w:eastAsia="Times New Roman" w:hAnsi="Constantia"/>
          <w:sz w:val="24"/>
          <w:szCs w:val="24"/>
          <w:lang w:eastAsia="ru-RU"/>
        </w:rPr>
        <w:t>–</w:t>
      </w:r>
      <w:r w:rsidRPr="0092447B">
        <w:rPr>
          <w:rFonts w:ascii="Constantia" w:eastAsia="SchoolBookSanPin;Times New Roma" w:hAnsi="Constantia"/>
          <w:sz w:val="24"/>
          <w:szCs w:val="24"/>
        </w:rPr>
        <w:t>6 предложений), соблюдая орфоэпические нормы, правильную интонацию, нормы речевого взаимодействия;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создавать небольшие устные и письменные тексты (3–5 предложений) </w:t>
      </w:r>
      <w:r w:rsidRPr="0092447B">
        <w:rPr>
          <w:rFonts w:ascii="Constantia" w:eastAsia="SchoolBookSanPin;Times New Roma" w:hAnsi="Constantia"/>
          <w:sz w:val="24"/>
          <w:szCs w:val="24"/>
        </w:rPr>
        <w:br/>
        <w:t>для конкретной ситуации письменного общения (письма, поздравительные открытки, объявления и другие);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определять тему и основную мысль текста; самостоятельно озаглавливать текст с использованием темы или основной мысли;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корректировать порядок предложений и частей текста;</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составлять план к заданным текстам;</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осуществлять подробный пересказ текста (устно и письменно);</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осуществлять выборочный пересказ текста (устно);</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писать (после предварительной подготовки) сочинения по заданным темам;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w:t>
      </w:r>
      <w:r w:rsidRPr="0092447B">
        <w:rPr>
          <w:rFonts w:ascii="Constantia" w:hAnsi="Constantia"/>
          <w:sz w:val="24"/>
          <w:szCs w:val="24"/>
        </w:rPr>
        <w:t>использовать</w:t>
      </w:r>
      <w:r w:rsidRPr="0092447B">
        <w:rPr>
          <w:rFonts w:ascii="Constantia" w:eastAsia="SchoolBookSanPin;Times New Roma" w:hAnsi="Constantia"/>
          <w:sz w:val="24"/>
          <w:szCs w:val="24"/>
        </w:rPr>
        <w:t xml:space="preserve"> ознакомительное чтение в соответствии с поставленной задачей;</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объяснять своими словами значение изученных понятий; использовать изученные понятия;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уточнять значение слова с помощью справочных изданий, в том числе </w:t>
      </w:r>
      <w:r w:rsidRPr="0092447B">
        <w:rPr>
          <w:rFonts w:ascii="Constantia" w:eastAsia="SchoolBookSanPin;Times New Roma" w:hAnsi="Constantia"/>
          <w:sz w:val="24"/>
          <w:szCs w:val="24"/>
        </w:rPr>
        <w:br/>
        <w:t>из числа верифицированных электронных ресурсов, включённых в федеральный перечень.</w:t>
      </w:r>
      <w:r w:rsidRPr="0092447B">
        <w:rPr>
          <w:rFonts w:ascii="Constantia" w:hAnsi="Constantia"/>
          <w:sz w:val="24"/>
          <w:szCs w:val="24"/>
        </w:rPr>
        <w:t xml:space="preserve"> </w:t>
      </w:r>
    </w:p>
    <w:p w:rsidR="00FD4F47" w:rsidRPr="0092447B" w:rsidRDefault="0092447B" w:rsidP="0092447B">
      <w:pPr>
        <w:pStyle w:val="1"/>
        <w:pBdr>
          <w:bottom w:val="none" w:sz="4" w:space="0" w:color="000000"/>
        </w:pBdr>
        <w:spacing w:before="0" w:line="240" w:lineRule="auto"/>
        <w:ind w:firstLine="708"/>
        <w:jc w:val="both"/>
        <w:rPr>
          <w:rFonts w:ascii="Constantia" w:hAnsi="Constantia"/>
          <w:sz w:val="24"/>
          <w:szCs w:val="24"/>
        </w:rPr>
      </w:pPr>
      <w:r w:rsidRPr="0092447B">
        <w:rPr>
          <w:rFonts w:ascii="Constantia" w:eastAsia="SchoolBookSanPin;Times New Roma" w:hAnsi="Constantia"/>
          <w:b w:val="0"/>
          <w:sz w:val="24"/>
          <w:szCs w:val="24"/>
        </w:rPr>
        <w:t>21.</w:t>
      </w:r>
      <w:r w:rsidRPr="0092447B">
        <w:rPr>
          <w:rFonts w:ascii="Constantia" w:hAnsi="Constantia"/>
          <w:b w:val="0"/>
          <w:sz w:val="24"/>
          <w:szCs w:val="24"/>
        </w:rPr>
        <w:t xml:space="preserve"> </w:t>
      </w:r>
      <w:r w:rsidRPr="0092447B">
        <w:rPr>
          <w:rFonts w:ascii="Constantia" w:eastAsia="SchoolBookSanPin;Times New Roma" w:hAnsi="Constantia"/>
          <w:b w:val="0"/>
          <w:sz w:val="24"/>
          <w:szCs w:val="24"/>
        </w:rPr>
        <w:t>Федеральная рабочая программа по учебному предмету «Литературное чтение».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21.1. Федеральная рабочая программа по учебному предмету «Литературное чтение» (предметная область «Русский язык и литературное чтение») (далее </w:t>
      </w:r>
      <w:r w:rsidRPr="0092447B">
        <w:rPr>
          <w:rFonts w:ascii="Constantia" w:eastAsia="SchoolBookSanPin;Times New Roma" w:hAnsi="Constantia"/>
          <w:sz w:val="24"/>
          <w:szCs w:val="24"/>
        </w:rPr>
        <w:br/>
        <w:t>соответственно – программа по литературному чтению, литературное чтение) включает пояснительную записку, содержание обучения, планируемые результаты освоения программы по литературному чтению.</w:t>
      </w:r>
    </w:p>
    <w:bookmarkEnd w:id="1"/>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21.2. </w:t>
      </w:r>
      <w:r w:rsidRPr="0092447B">
        <w:rPr>
          <w:rFonts w:ascii="Constantia" w:eastAsia="Times New Roman" w:hAnsi="Constantia"/>
          <w:sz w:val="24"/>
          <w:szCs w:val="24"/>
        </w:rPr>
        <w:t>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 xml:space="preserve">21.3. Содержание обучения представлено тематическими блоками, </w:t>
      </w:r>
      <w:r w:rsidRPr="0092447B">
        <w:rPr>
          <w:rFonts w:ascii="Constantia" w:eastAsia="Times New Roman" w:hAnsi="Constantia"/>
          <w:sz w:val="24"/>
          <w:szCs w:val="24"/>
        </w:rPr>
        <w:br/>
        <w:t xml:space="preserve">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w:t>
      </w:r>
      <w:r w:rsidRPr="0092447B">
        <w:rPr>
          <w:rFonts w:ascii="Constantia" w:eastAsia="Times New Roman" w:hAnsi="Constantia"/>
          <w:sz w:val="24"/>
          <w:szCs w:val="24"/>
        </w:rPr>
        <w:lastRenderedPageBreak/>
        <w:t xml:space="preserve">которые возможно формировать средствами литературного чтения с учётом возрастных особенностей обучающихся.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21.4. Планируемые результаты </w:t>
      </w:r>
      <w:r w:rsidRPr="0092447B">
        <w:rPr>
          <w:rFonts w:ascii="Constantia" w:eastAsia="SchoolBookSanPin;Times New Roma" w:hAnsi="Constantia"/>
          <w:sz w:val="24"/>
          <w:szCs w:val="24"/>
        </w:rPr>
        <w:t>освоения программы по литературному чтению</w:t>
      </w:r>
      <w:r w:rsidRPr="0092447B">
        <w:rPr>
          <w:rFonts w:ascii="Constantia" w:eastAsia="Times New Roman" w:hAnsi="Constantia"/>
          <w:sz w:val="24"/>
          <w:szCs w:val="24"/>
        </w:rPr>
        <w:t xml:space="preserve"> включают личностные, метапредметные результаты за период обучения, </w:t>
      </w:r>
      <w:r w:rsidRPr="0092447B">
        <w:rPr>
          <w:rFonts w:ascii="Constantia" w:eastAsia="Times New Roman" w:hAnsi="Constantia"/>
          <w:sz w:val="24"/>
          <w:szCs w:val="24"/>
        </w:rPr>
        <w:br/>
        <w:t>а также предметные достижения обучающегося за каждый год обучения на уровне начального общего образования.</w:t>
      </w:r>
    </w:p>
    <w:p w:rsidR="00FD4F47" w:rsidRPr="0092447B" w:rsidRDefault="0092447B" w:rsidP="0092447B">
      <w:pPr>
        <w:spacing w:after="0" w:line="240" w:lineRule="auto"/>
        <w:ind w:firstLine="709"/>
        <w:rPr>
          <w:rFonts w:ascii="Constantia" w:eastAsia="Times New Roman" w:hAnsi="Constantia"/>
          <w:sz w:val="24"/>
          <w:szCs w:val="24"/>
          <w:lang w:eastAsia="ru-RU"/>
        </w:rPr>
      </w:pPr>
      <w:r w:rsidRPr="0092447B">
        <w:rPr>
          <w:rFonts w:ascii="Constantia" w:eastAsia="Times New Roman" w:hAnsi="Constantia"/>
          <w:sz w:val="24"/>
          <w:szCs w:val="24"/>
        </w:rPr>
        <w:t>21.5. </w:t>
      </w:r>
      <w:r w:rsidRPr="0092447B">
        <w:rPr>
          <w:rFonts w:ascii="Constantia" w:eastAsia="Times New Roman" w:hAnsi="Constantia"/>
          <w:sz w:val="24"/>
          <w:szCs w:val="24"/>
          <w:lang w:eastAsia="ru-RU"/>
        </w:rPr>
        <w:t>Пояснительная записка</w:t>
      </w:r>
      <w:r w:rsidRPr="0092447B">
        <w:rPr>
          <w:rFonts w:ascii="Constantia" w:hAnsi="Constantia"/>
          <w:noProof/>
          <w:sz w:val="24"/>
          <w:szCs w:val="24"/>
          <w:lang w:eastAsia="ru-RU"/>
        </w:rPr>
        <w:drawing>
          <wp:anchor distT="0" distB="0" distL="0" distR="0" simplePos="0" relativeHeight="2" behindDoc="1" locked="0" layoutInCell="0" allowOverlap="1" wp14:anchorId="02CE2CAC" wp14:editId="3A9483E6">
            <wp:simplePos x="0" y="0"/>
            <wp:positionH relativeFrom="column">
              <wp:posOffset>-431800</wp:posOffset>
            </wp:positionH>
            <wp:positionV relativeFrom="paragraph">
              <wp:posOffset>241300</wp:posOffset>
            </wp:positionV>
            <wp:extent cx="4032250" cy="1270"/>
            <wp:effectExtent l="0" t="0" r="0" b="0"/>
            <wp:wrapNone/>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9"/>
                    <pic:cNvPicPr>
                      <a:picLocks noChangeAspect="1"/>
                    </pic:cNvPicPr>
                  </pic:nvPicPr>
                  <pic:blipFill>
                    <a:blip r:embed="rId7"/>
                    <a:srcRect l="-3846" t="-3846" r="-3846" b="-3846"/>
                    <a:stretch/>
                  </pic:blipFill>
                  <pic:spPr bwMode="auto">
                    <a:xfrm>
                      <a:off x="0" y="0"/>
                      <a:ext cx="4032250" cy="1270"/>
                    </a:xfrm>
                    <a:prstGeom prst="rect">
                      <a:avLst/>
                    </a:prstGeom>
                  </pic:spPr>
                </pic:pic>
              </a:graphicData>
            </a:graphic>
          </wp:anchor>
        </w:drawing>
      </w:r>
      <w:r w:rsidRPr="0092447B">
        <w:rPr>
          <w:rFonts w:ascii="Constantia" w:eastAsia="Times New Roman" w:hAnsi="Constantia"/>
          <w:sz w:val="24"/>
          <w:szCs w:val="24"/>
          <w:lang w:eastAsia="ru-RU"/>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21.5.1. 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92447B">
        <w:rPr>
          <w:rFonts w:ascii="Constantia" w:eastAsia="SchoolBookSanPin;Times New Roma" w:hAnsi="Constantia"/>
          <w:sz w:val="24"/>
          <w:szCs w:val="24"/>
        </w:rPr>
        <w:t xml:space="preserve">рабочей </w:t>
      </w:r>
      <w:r w:rsidRPr="0092447B">
        <w:rPr>
          <w:rFonts w:ascii="Constantia" w:eastAsia="Times New Roman" w:hAnsi="Constantia"/>
          <w:sz w:val="24"/>
          <w:szCs w:val="24"/>
        </w:rPr>
        <w:t>программе воспитания.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21.5.2. 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w:t>
      </w:r>
      <w:r w:rsidRPr="0092447B">
        <w:rPr>
          <w:rFonts w:ascii="Constantia" w:eastAsia="Times New Roman" w:hAnsi="Constantia"/>
          <w:sz w:val="24"/>
          <w:szCs w:val="24"/>
        </w:rPr>
        <w:br/>
        <w:t xml:space="preserve">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21.5.3. 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направлено на общее </w:t>
      </w:r>
      <w:r w:rsidRPr="0092447B">
        <w:rPr>
          <w:rFonts w:ascii="Constantia" w:eastAsia="Times New Roman" w:hAnsi="Constantia"/>
          <w:sz w:val="24"/>
          <w:szCs w:val="24"/>
        </w:rPr>
        <w:br/>
        <w:t>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21.5.4. 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w:t>
      </w:r>
      <w:r w:rsidRPr="0092447B">
        <w:rPr>
          <w:rFonts w:ascii="Constantia" w:eastAsia="Times New Roman" w:hAnsi="Constantia"/>
          <w:sz w:val="24"/>
          <w:szCs w:val="24"/>
        </w:rPr>
        <w:br/>
        <w:t xml:space="preserve">в успешности обучения и повседневной жизни, эмоционально откликающегося </w:t>
      </w:r>
      <w:r w:rsidRPr="0092447B">
        <w:rPr>
          <w:rFonts w:ascii="Constantia" w:eastAsia="Times New Roman" w:hAnsi="Constantia"/>
          <w:sz w:val="24"/>
          <w:szCs w:val="24"/>
        </w:rPr>
        <w:br/>
        <w:t>на прослушанное или прочитанное произведение.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21.5.5. Приобретённые обучающимися знания, полученный опыт решения учебных задач, а также сформированность предметных и универсальных действий </w:t>
      </w:r>
      <w:r w:rsidRPr="0092447B">
        <w:rPr>
          <w:rFonts w:ascii="Constantia" w:eastAsia="Times New Roman" w:hAnsi="Constantia"/>
          <w:sz w:val="24"/>
          <w:szCs w:val="24"/>
        </w:rPr>
        <w:br/>
        <w:t>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21.5.6. Достижение цели изучения литературного чтения определяется решением следующих задач:</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достижение необходимого для продолжения образования уровня общего речевого развития;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первоначальное представление о многообразии жанров художественных произведений и произведений устного народного творчества;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овладение элементарными умениями анализа и интерпретации текста, осознанного использования при анализе текста изученных литературных понятий </w:t>
      </w:r>
      <w:r w:rsidRPr="0092447B">
        <w:rPr>
          <w:rFonts w:ascii="Constantia" w:eastAsia="Times New Roman" w:hAnsi="Constantia"/>
          <w:sz w:val="24"/>
          <w:szCs w:val="24"/>
        </w:rPr>
        <w:br/>
        <w:t>в соответствии с представленными предметными результатами по классам;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овладение техникой смыслового чтения вслух, обеспечивающей понимание </w:t>
      </w:r>
      <w:r w:rsidRPr="0092447B">
        <w:rPr>
          <w:rFonts w:ascii="Constantia" w:eastAsia="Times New Roman" w:hAnsi="Constantia"/>
          <w:sz w:val="24"/>
          <w:szCs w:val="24"/>
        </w:rPr>
        <w:br/>
      </w:r>
      <w:r w:rsidRPr="0092447B">
        <w:rPr>
          <w:rFonts w:ascii="Constantia" w:eastAsia="Times New Roman" w:hAnsi="Constantia"/>
          <w:sz w:val="24"/>
          <w:szCs w:val="24"/>
        </w:rPr>
        <w:lastRenderedPageBreak/>
        <w:t>и использование информации для решения учебных задач.</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21.5.7. 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 xml:space="preserve">21.5.8. В основу отбора произведений для литературного чтения положены общедидактические принципы обучения: соответствие возрастным возможностям </w:t>
      </w:r>
      <w:r w:rsidRPr="0092447B">
        <w:rPr>
          <w:rFonts w:ascii="Constantia" w:eastAsia="Times New Roman" w:hAnsi="Constantia"/>
          <w:sz w:val="24"/>
          <w:szCs w:val="24"/>
        </w:rPr>
        <w:br/>
        <w:t xml:space="preserve">и особенностям восприятия обучающимися фольклорных произведений </w:t>
      </w:r>
      <w:r w:rsidRPr="0092447B">
        <w:rPr>
          <w:rFonts w:ascii="Constantia" w:eastAsia="Times New Roman" w:hAnsi="Constantia"/>
          <w:sz w:val="24"/>
          <w:szCs w:val="24"/>
        </w:rPr>
        <w:br/>
        <w:t xml:space="preserve">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21.5.9. 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21.5.10. 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21.5.11. Литературное чтение является преемственным по отношению </w:t>
      </w:r>
      <w:r w:rsidRPr="0092447B">
        <w:rPr>
          <w:rFonts w:ascii="Constantia" w:eastAsia="Times New Roman" w:hAnsi="Constantia"/>
          <w:sz w:val="24"/>
          <w:szCs w:val="24"/>
        </w:rPr>
        <w:br/>
        <w:t>к учебному предмету «Литература», который изучается на уровне основного общего образования.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21.5.12. Освоение программы по литературному чтению в 1 классе начинается вводным интегрированным учебным курсом «Обучение грамоте» (рекомендуется 180 часов: русского языка 100 часов и литературного чтения 80 часов). Содержание литературного чтения, реализуемого в период обучения грамоте, представлено </w:t>
      </w:r>
      <w:r w:rsidRPr="0092447B">
        <w:rPr>
          <w:rFonts w:ascii="Constantia" w:eastAsia="Times New Roman" w:hAnsi="Constantia"/>
          <w:sz w:val="24"/>
          <w:szCs w:val="24"/>
        </w:rPr>
        <w:br/>
        <w:t xml:space="preserve">в программе по русскому языку. После периода обучения грамоте начинается раздельное изучение русского языка и литературного чтения. На литературное чтение в 1 классе отводится не менее 10 учебных недель (40 часов), </w:t>
      </w:r>
      <w:r w:rsidRPr="0092447B">
        <w:rPr>
          <w:rFonts w:ascii="Constantia" w:eastAsia="SchoolBookSanPin;Times New Roma" w:hAnsi="Constantia"/>
          <w:sz w:val="24"/>
          <w:szCs w:val="24"/>
        </w:rPr>
        <w:t xml:space="preserve">для изучения </w:t>
      </w:r>
      <w:r w:rsidRPr="0092447B">
        <w:rPr>
          <w:rFonts w:ascii="Constantia" w:eastAsia="SchoolBookSanPin;Times New Roma" w:hAnsi="Constantia"/>
          <w:sz w:val="24"/>
          <w:szCs w:val="24"/>
        </w:rPr>
        <w:br/>
      </w:r>
      <w:r w:rsidRPr="0092447B">
        <w:rPr>
          <w:rFonts w:ascii="Constantia" w:eastAsia="Times New Roman" w:hAnsi="Constantia"/>
          <w:sz w:val="24"/>
          <w:szCs w:val="24"/>
        </w:rPr>
        <w:t>литературного чтения во 2</w:t>
      </w:r>
      <w:r w:rsidRPr="0092447B">
        <w:rPr>
          <w:rFonts w:ascii="Constantia" w:eastAsia="Times New Roman" w:hAnsi="Constantia"/>
          <w:sz w:val="24"/>
          <w:szCs w:val="24"/>
          <w:lang w:eastAsia="ru-RU"/>
        </w:rPr>
        <w:t>–</w:t>
      </w:r>
      <w:r w:rsidRPr="0092447B">
        <w:rPr>
          <w:rFonts w:ascii="Constantia" w:eastAsia="Times New Roman" w:hAnsi="Constantia"/>
          <w:sz w:val="24"/>
          <w:szCs w:val="24"/>
        </w:rPr>
        <w:t xml:space="preserve">4 классах рекомендуется отводить по 136 часов </w:t>
      </w:r>
      <w:r w:rsidRPr="0092447B">
        <w:rPr>
          <w:rFonts w:ascii="Constantia" w:eastAsia="Times New Roman" w:hAnsi="Constantia"/>
          <w:sz w:val="24"/>
          <w:szCs w:val="24"/>
        </w:rPr>
        <w:br/>
        <w:t>(4 часа в неделю в каждом классе).</w:t>
      </w:r>
    </w:p>
    <w:p w:rsidR="00FD4F47" w:rsidRPr="0092447B" w:rsidRDefault="0092447B" w:rsidP="0092447B">
      <w:pPr>
        <w:spacing w:after="0" w:line="240" w:lineRule="auto"/>
        <w:ind w:firstLine="709"/>
        <w:rPr>
          <w:rFonts w:ascii="Constantia" w:eastAsia="OfficinaSansBoldITC;Franklin Go" w:hAnsi="Constantia"/>
          <w:sz w:val="24"/>
          <w:szCs w:val="24"/>
        </w:rPr>
      </w:pPr>
      <w:r w:rsidRPr="0092447B">
        <w:rPr>
          <w:rFonts w:ascii="Constantia" w:eastAsia="OfficinaSansBoldITC;Franklin Go" w:hAnsi="Constantia"/>
          <w:sz w:val="24"/>
          <w:szCs w:val="24"/>
        </w:rPr>
        <w:t>21.6. Содержание обучения в 1 классе.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21.6.1. </w:t>
      </w:r>
      <w:r w:rsidRPr="0092447B">
        <w:rPr>
          <w:rFonts w:ascii="Constantia" w:eastAsia="Times New Roman" w:hAnsi="Constantia"/>
          <w:sz w:val="24"/>
          <w:szCs w:val="24"/>
        </w:rPr>
        <w:t>Сказка фольклорная (народная) и литературная (авторская).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в русских народных и литературных (авторских) сказках, поступки, отражающие нравственные качества (отношение к природе, людям, предметам).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21.6.1.1. </w:t>
      </w:r>
      <w:r w:rsidRPr="0092447B">
        <w:rPr>
          <w:rFonts w:ascii="Constantia" w:eastAsia="Times New Roman" w:hAnsi="Constantia"/>
          <w:sz w:val="24"/>
          <w:szCs w:val="24"/>
        </w:rPr>
        <w:t xml:space="preserve">Произведения для чтения: народные сказки о животных, например, «Лисица и тетерев», «Лиса и рак» и другие, литературные (авторские) сказки, например, К.Д. Ушинского «Петух и собака», сказки В.Г. Сутеева «Кораблик», </w:t>
      </w:r>
      <w:r w:rsidRPr="0092447B">
        <w:rPr>
          <w:rFonts w:ascii="Constantia" w:eastAsia="Times New Roman" w:hAnsi="Constantia"/>
          <w:sz w:val="24"/>
          <w:szCs w:val="24"/>
        </w:rPr>
        <w:br/>
        <w:t>«Под грибом» и другие (по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21.6.2. </w:t>
      </w:r>
      <w:r w:rsidRPr="0092447B">
        <w:rPr>
          <w:rFonts w:ascii="Constantia" w:eastAsia="Times New Roman" w:hAnsi="Constantia"/>
          <w:sz w:val="24"/>
          <w:szCs w:val="24"/>
        </w:rPr>
        <w:t xml:space="preserve">Произведения о детях. Понятие «тема произведения» (общее представление): чему посвящено, о чём рассказывает. Главная мысль произведения: его основная идея (чему </w:t>
      </w:r>
      <w:r w:rsidRPr="0092447B">
        <w:rPr>
          <w:rFonts w:ascii="Constantia" w:eastAsia="Times New Roman" w:hAnsi="Constantia"/>
          <w:sz w:val="24"/>
          <w:szCs w:val="24"/>
        </w:rPr>
        <w:lastRenderedPageBreak/>
        <w:t xml:space="preserve">учит? какие качества воспитывает?). Произведения </w:t>
      </w:r>
      <w:r w:rsidRPr="0092447B">
        <w:rPr>
          <w:rFonts w:ascii="Constantia" w:eastAsia="Times New Roman" w:hAnsi="Constantia"/>
          <w:sz w:val="24"/>
          <w:szCs w:val="24"/>
        </w:rPr>
        <w:br/>
        <w:t xml:space="preserve">одной темы, но разных жанров: рассказ, стихотворение (общее представление </w:t>
      </w:r>
      <w:r w:rsidRPr="0092447B">
        <w:rPr>
          <w:rFonts w:ascii="Constantia" w:eastAsia="Times New Roman" w:hAnsi="Constantia"/>
          <w:sz w:val="24"/>
          <w:szCs w:val="24"/>
        </w:rPr>
        <w:br/>
        <w:t xml:space="preserve">на примере не менее шести произведений К.Д. Ушинского, Л.Н. Толстого, </w:t>
      </w:r>
      <w:r w:rsidRPr="0092447B">
        <w:rPr>
          <w:rFonts w:ascii="Constantia" w:eastAsia="Times New Roman" w:hAnsi="Constantia"/>
          <w:sz w:val="24"/>
          <w:szCs w:val="24"/>
        </w:rPr>
        <w:br/>
        <w:t xml:space="preserve">Е.А. Пермяка, В.А. Осеевой, А.Л. Барто, Ю.И. Ермолаева и других). Характеристика героя произведения, общая оценка поступков. Понимание заголовка произведения, </w:t>
      </w:r>
      <w:r w:rsidRPr="0092447B">
        <w:rPr>
          <w:rFonts w:ascii="Constantia" w:eastAsia="Times New Roman" w:hAnsi="Constantia"/>
          <w:sz w:val="24"/>
          <w:szCs w:val="24"/>
        </w:rPr>
        <w:br/>
        <w:t>его соотношения с содержанием произведения и его идеей. Осознание нравственно-этических понятий: друг, дружба, забота, труд, взаимопомощь.</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21.6.2.1. </w:t>
      </w:r>
      <w:r w:rsidRPr="0092447B">
        <w:rPr>
          <w:rFonts w:ascii="Constantia" w:eastAsia="Times New Roman" w:hAnsi="Constantia"/>
          <w:sz w:val="24"/>
          <w:szCs w:val="24"/>
        </w:rPr>
        <w:t xml:space="preserve">Произведения для чтения: К.Д. Ушинский «Худо тому, кто добра </w:t>
      </w:r>
      <w:r w:rsidRPr="0092447B">
        <w:rPr>
          <w:rFonts w:ascii="Constantia" w:eastAsia="Times New Roman" w:hAnsi="Constantia"/>
          <w:sz w:val="24"/>
          <w:szCs w:val="24"/>
        </w:rPr>
        <w:br/>
        <w:t xml:space="preserve">не делает никому», Л.Н. Толстой «Косточка», Е.А. Пермяк «Торопливый ножик», </w:t>
      </w:r>
      <w:r w:rsidRPr="0092447B">
        <w:rPr>
          <w:rFonts w:ascii="Constantia" w:eastAsia="Times New Roman" w:hAnsi="Constantia"/>
          <w:sz w:val="24"/>
          <w:szCs w:val="24"/>
        </w:rPr>
        <w:br/>
        <w:t>В.А. Осеева «Три товарища», А.Л. Барто «Я – лишний», Ю.И. Ермолаев «Лучший друг» и другие (по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21.6.3. </w:t>
      </w:r>
      <w:r w:rsidRPr="0092447B">
        <w:rPr>
          <w:rFonts w:ascii="Constantia" w:eastAsia="Times New Roman" w:hAnsi="Constantia"/>
          <w:sz w:val="24"/>
          <w:szCs w:val="24"/>
        </w:rPr>
        <w:t>Произведения о родной природе. Восприятие и самостоятельное чтение произведений о природе (на примере трёх</w:t>
      </w:r>
      <w:r w:rsidRPr="0092447B">
        <w:rPr>
          <w:rFonts w:ascii="Constantia" w:eastAsia="Times New Roman" w:hAnsi="Constantia"/>
          <w:sz w:val="24"/>
          <w:szCs w:val="24"/>
          <w:lang w:eastAsia="ru-RU"/>
        </w:rPr>
        <w:t>–</w:t>
      </w:r>
      <w:r w:rsidRPr="0092447B">
        <w:rPr>
          <w:rFonts w:ascii="Constantia" w:eastAsia="Times New Roman" w:hAnsi="Constantia"/>
          <w:sz w:val="24"/>
          <w:szCs w:val="24"/>
        </w:rPr>
        <w:t xml:space="preserve">четырёх доступных произведений </w:t>
      </w:r>
      <w:r w:rsidRPr="0092447B">
        <w:rPr>
          <w:rFonts w:ascii="Constantia" w:eastAsia="Times New Roman" w:hAnsi="Constantia"/>
          <w:sz w:val="24"/>
          <w:szCs w:val="24"/>
        </w:rPr>
        <w:br/>
        <w:t xml:space="preserve">А.К. Толстого, А.Н. Плещеева, Е.Ф. Трутневой, С.Я. Маршака и другие). Тема поэтических произведений: звуки и краски природы, времена года, человек </w:t>
      </w:r>
      <w:r w:rsidRPr="0092447B">
        <w:rPr>
          <w:rFonts w:ascii="Constantia" w:eastAsia="Times New Roman" w:hAnsi="Constantia"/>
          <w:sz w:val="24"/>
          <w:szCs w:val="24"/>
        </w:rPr>
        <w:br/>
        <w:t xml:space="preserve">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w:t>
      </w:r>
      <w:r w:rsidRPr="0092447B">
        <w:rPr>
          <w:rFonts w:ascii="Constantia" w:eastAsia="Times New Roman" w:hAnsi="Constantia"/>
          <w:sz w:val="24"/>
          <w:szCs w:val="24"/>
        </w:rPr>
        <w:br/>
        <w:t xml:space="preserve">в произведении: любовь к Родине, природе родного края. Иллюстрация </w:t>
      </w:r>
      <w:r w:rsidRPr="0092447B">
        <w:rPr>
          <w:rFonts w:ascii="Constantia" w:eastAsia="Times New Roman" w:hAnsi="Constantia"/>
          <w:sz w:val="24"/>
          <w:szCs w:val="24"/>
        </w:rPr>
        <w:br/>
        <w:t>к произведению как отражение эмоционального отклика на произведение. Роль интонации при выразительном чтении. Интонационный рисунок выразительного чтения: ритм, темп, сила голоса.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21.6.4. </w:t>
      </w:r>
      <w:r w:rsidRPr="0092447B">
        <w:rPr>
          <w:rFonts w:ascii="Constantia" w:eastAsia="Times New Roman" w:hAnsi="Constantia"/>
          <w:sz w:val="24"/>
          <w:szCs w:val="24"/>
        </w:rPr>
        <w:t xml:space="preserve">Устное народное творчество: малые фольклорные жанры </w:t>
      </w:r>
      <w:r w:rsidRPr="0092447B">
        <w:rPr>
          <w:rFonts w:ascii="Constantia" w:eastAsia="Times New Roman" w:hAnsi="Constantia"/>
          <w:sz w:val="24"/>
          <w:szCs w:val="24"/>
        </w:rPr>
        <w:br/>
        <w:t>(не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Загадка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21.6.4.1. </w:t>
      </w:r>
      <w:r w:rsidRPr="0092447B">
        <w:rPr>
          <w:rFonts w:ascii="Constantia" w:eastAsia="Times New Roman" w:hAnsi="Constantia"/>
          <w:sz w:val="24"/>
          <w:szCs w:val="24"/>
        </w:rPr>
        <w:t>Произведения для чтения: потешки, загадки, пословицы.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21.6.5. </w:t>
      </w:r>
      <w:r w:rsidRPr="0092447B">
        <w:rPr>
          <w:rFonts w:ascii="Constantia" w:eastAsia="Times New Roman" w:hAnsi="Constantia"/>
          <w:sz w:val="24"/>
          <w:szCs w:val="24"/>
        </w:rPr>
        <w:t xml:space="preserve">Произведения о братьях наших меньших (три-четыре автора </w:t>
      </w:r>
      <w:r w:rsidRPr="0092447B">
        <w:rPr>
          <w:rFonts w:ascii="Constantia" w:eastAsia="Times New Roman" w:hAnsi="Constantia"/>
          <w:sz w:val="24"/>
          <w:szCs w:val="24"/>
        </w:rPr>
        <w:br/>
        <w:t xml:space="preserve">по выбору) – герои произведений. Цель и назначение произведений </w:t>
      </w:r>
      <w:r w:rsidRPr="0092447B">
        <w:rPr>
          <w:rFonts w:ascii="Constantia" w:eastAsia="Times New Roman" w:hAnsi="Constantia"/>
          <w:sz w:val="24"/>
          <w:szCs w:val="24"/>
        </w:rPr>
        <w:br/>
        <w:t xml:space="preserve">о взаимоотношениях человека и животных воспитание добрых чувств и бережного отношения к животным. Виды текстов: художественный и научно-познавательный, </w:t>
      </w:r>
      <w:r w:rsidRPr="0092447B">
        <w:rPr>
          <w:rFonts w:ascii="Constantia" w:eastAsia="Times New Roman" w:hAnsi="Constantia"/>
          <w:sz w:val="24"/>
          <w:szCs w:val="24"/>
        </w:rPr>
        <w:br/>
        <w:t>их сравнение. Характеристика героя: описание его внешности, действий, нравственно-этических понятий: любовь и забота о животных.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21.6.5.1. </w:t>
      </w:r>
      <w:r w:rsidRPr="0092447B">
        <w:rPr>
          <w:rFonts w:ascii="Constantia" w:eastAsia="Times New Roman" w:hAnsi="Constantia"/>
          <w:sz w:val="24"/>
          <w:szCs w:val="24"/>
        </w:rPr>
        <w:t xml:space="preserve">Произведения для чтения: В.В. Бианки «Лис и Мышонок», </w:t>
      </w:r>
      <w:r w:rsidRPr="0092447B">
        <w:rPr>
          <w:rFonts w:ascii="Constantia" w:eastAsia="Times New Roman" w:hAnsi="Constantia"/>
          <w:sz w:val="24"/>
          <w:szCs w:val="24"/>
        </w:rPr>
        <w:br/>
        <w:t xml:space="preserve">Е.И. Чарушин «Про Томку», М.М. Пришвин «Ёж», Н.И. Сладков «Лисица и Ёж» </w:t>
      </w:r>
      <w:r w:rsidRPr="0092447B">
        <w:rPr>
          <w:rFonts w:ascii="Constantia" w:eastAsia="Times New Roman" w:hAnsi="Constantia"/>
          <w:sz w:val="24"/>
          <w:szCs w:val="24"/>
        </w:rPr>
        <w:br/>
        <w:t>и другие.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21.6.6. </w:t>
      </w:r>
      <w:r w:rsidRPr="0092447B">
        <w:rPr>
          <w:rFonts w:ascii="Constantia" w:eastAsia="Times New Roman" w:hAnsi="Constantia"/>
          <w:sz w:val="24"/>
          <w:szCs w:val="24"/>
        </w:rPr>
        <w:t xml:space="preserve">Произведения о маме. Восприятие и самостоятельное чтение произведений о маме (не менее одного автора по выбору, на примере произведений </w:t>
      </w:r>
      <w:r w:rsidRPr="0092447B">
        <w:rPr>
          <w:rFonts w:ascii="Constantia" w:eastAsia="Times New Roman" w:hAnsi="Constantia"/>
          <w:sz w:val="24"/>
          <w:szCs w:val="24"/>
        </w:rPr>
        <w:br/>
        <w:t>Е.А. Благининой, А.Л. Барто, А.В. Митяева и других).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21.6.6.1. </w:t>
      </w:r>
      <w:r w:rsidRPr="0092447B">
        <w:rPr>
          <w:rFonts w:ascii="Constantia" w:eastAsia="Times New Roman" w:hAnsi="Constantia"/>
          <w:sz w:val="24"/>
          <w:szCs w:val="24"/>
        </w:rPr>
        <w:t xml:space="preserve">Произведения для чтения: Е.А. Благинина «Посидим в тишине», </w:t>
      </w:r>
      <w:r w:rsidRPr="0092447B">
        <w:rPr>
          <w:rFonts w:ascii="Constantia" w:eastAsia="Times New Roman" w:hAnsi="Constantia"/>
          <w:sz w:val="24"/>
          <w:szCs w:val="24"/>
        </w:rPr>
        <w:br/>
        <w:t>А.Л. Барто «Мама», А.В. Митяев «За что я люблю маму» и другие (по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21.6.7. </w:t>
      </w:r>
      <w:r w:rsidRPr="0092447B">
        <w:rPr>
          <w:rFonts w:ascii="Constantia" w:eastAsia="Times New Roman" w:hAnsi="Constantia"/>
          <w:sz w:val="24"/>
          <w:szCs w:val="24"/>
        </w:rPr>
        <w:t xml:space="preserve">Фольклорные и авторские произведения о чудесах и фантазии </w:t>
      </w:r>
      <w:r w:rsidRPr="0092447B">
        <w:rPr>
          <w:rFonts w:ascii="Constantia" w:eastAsia="Times New Roman" w:hAnsi="Constantia"/>
          <w:sz w:val="24"/>
          <w:szCs w:val="24"/>
        </w:rPr>
        <w:br/>
        <w:t xml:space="preserve">(не менее трёх произведений). Способность автора произведения находить чудесное в каждом жизненном проявлении, необычное в обыкновенных явлениях окружающего мира. Сочетание в произведении реалистических событий </w:t>
      </w:r>
      <w:r w:rsidRPr="0092447B">
        <w:rPr>
          <w:rFonts w:ascii="Constantia" w:eastAsia="Times New Roman" w:hAnsi="Constantia"/>
          <w:sz w:val="24"/>
          <w:szCs w:val="24"/>
        </w:rPr>
        <w:br/>
      </w:r>
      <w:r w:rsidRPr="0092447B">
        <w:rPr>
          <w:rFonts w:ascii="Constantia" w:eastAsia="Times New Roman" w:hAnsi="Constantia"/>
          <w:sz w:val="24"/>
          <w:szCs w:val="24"/>
        </w:rPr>
        <w:lastRenderedPageBreak/>
        <w:t>с необычными, сказочными, фантастическими.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21.6.7.1. </w:t>
      </w:r>
      <w:r w:rsidRPr="0092447B">
        <w:rPr>
          <w:rFonts w:ascii="Constantia" w:eastAsia="Times New Roman" w:hAnsi="Constantia"/>
          <w:sz w:val="24"/>
          <w:szCs w:val="24"/>
        </w:rPr>
        <w:t xml:space="preserve">Произведения для чтения: Р.С. Сеф «Чудо», В.В. Лунин «Я видел чудо», Б.В. Заходер «Моя Вообразилия», Ю.П. Мориц «Сто фантазий» и другие </w:t>
      </w:r>
      <w:r w:rsidRPr="0092447B">
        <w:rPr>
          <w:rFonts w:ascii="Constantia" w:eastAsia="Times New Roman" w:hAnsi="Constantia"/>
          <w:sz w:val="24"/>
          <w:szCs w:val="24"/>
        </w:rPr>
        <w:br/>
        <w:t>(по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21.6.8. </w:t>
      </w:r>
      <w:r w:rsidRPr="0092447B">
        <w:rPr>
          <w:rFonts w:ascii="Constantia" w:eastAsia="Times New Roman" w:hAnsi="Constantia"/>
          <w:sz w:val="24"/>
          <w:szCs w:val="24"/>
        </w:rPr>
        <w:t>Библиографическая культура (работа с детской книгой). Представление о том, что книга – источник необходимых знаний. Обложка, оглавление, иллюстрации как элементы ориентировки в книге. Умение использовать тематический каталог при выборе книг в библиотеке.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21.6.9. Изучение литературного чтения в 1 классе способствует </w:t>
      </w:r>
      <w:r w:rsidRPr="0092447B">
        <w:rPr>
          <w:rFonts w:ascii="Constantia" w:eastAsia="Times New Roman" w:hAnsi="Constantia"/>
          <w:sz w:val="24"/>
          <w:szCs w:val="24"/>
        </w:rPr>
        <w:t xml:space="preserve">освоению </w:t>
      </w:r>
      <w:r w:rsidRPr="0092447B">
        <w:rPr>
          <w:rFonts w:ascii="Constantia" w:eastAsia="Times New Roman" w:hAnsi="Constantia"/>
          <w:sz w:val="24"/>
          <w:szCs w:val="24"/>
        </w:rPr>
        <w:br/>
        <w:t>на пропедевтическом уровне ряда универсальных учебных действий</w:t>
      </w:r>
      <w:r w:rsidRPr="0092447B">
        <w:rPr>
          <w:rFonts w:ascii="Constantia" w:eastAsia="SchoolBookSanPin;Times New Roma" w:hAnsi="Constantia"/>
          <w:sz w:val="24"/>
          <w:szCs w:val="24"/>
        </w:rPr>
        <w:t xml:space="preserve">: </w:t>
      </w:r>
      <w:r w:rsidRPr="0092447B">
        <w:rPr>
          <w:rFonts w:ascii="Constantia" w:eastAsia="SchoolBookSanPin;Times New Roma" w:hAnsi="Constantia"/>
          <w:bCs/>
          <w:sz w:val="24"/>
          <w:szCs w:val="24"/>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21.6.9.1. </w:t>
      </w:r>
      <w:r w:rsidRPr="0092447B">
        <w:rPr>
          <w:rFonts w:ascii="Constantia" w:eastAsia="SchoolBookSanPin;Times New Roma" w:hAnsi="Constantia"/>
          <w:sz w:val="24"/>
          <w:szCs w:val="24"/>
        </w:rPr>
        <w:t xml:space="preserve">Базовые логические действия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 xml:space="preserve"> способствуют формированию умений: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понимать фактическое содержание прочитанного или прослушанного текста;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ориентироваться в терминах и понятиях: фольклор, малые фольклорные жанры, тема, идея, заголовок, содержание произведения, сказка (фольклорная </w:t>
      </w:r>
      <w:r w:rsidRPr="0092447B">
        <w:rPr>
          <w:rFonts w:ascii="Constantia" w:eastAsia="Times New Roman" w:hAnsi="Constantia"/>
          <w:sz w:val="24"/>
          <w:szCs w:val="24"/>
        </w:rPr>
        <w:br/>
        <w:t>и литературная), автор, герой, рассказ, стихотворение (в пределах изученного);</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различать и группировать произведения по жанрам (загадки, пословицы, сказки (фольклорная и литературная), стихотворение, рассказ);</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анализировать текст: определять тему, устанавливать последовательность событий в произведении, характеризовать героя, давать положительную </w:t>
      </w:r>
      <w:r w:rsidRPr="0092447B">
        <w:rPr>
          <w:rFonts w:ascii="Constantia" w:eastAsia="Times New Roman" w:hAnsi="Constantia"/>
          <w:sz w:val="24"/>
          <w:szCs w:val="24"/>
        </w:rPr>
        <w:br/>
        <w:t>или отрицательную оценку его поступкам, задавать вопросы по фактическому содержанию;</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сравнивать произведения по теме, настроению, которое оно вызывает.</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21.6.9.2. </w:t>
      </w:r>
      <w:r w:rsidRPr="0092447B">
        <w:rPr>
          <w:rFonts w:ascii="Constantia" w:eastAsia="SchoolBookSanPin;Times New Roma" w:hAnsi="Constantia"/>
          <w:sz w:val="24"/>
          <w:szCs w:val="24"/>
        </w:rPr>
        <w:t xml:space="preserve">Работа с информацией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 xml:space="preserve"> способствует формированию умений: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понимать, что текст произведения может быть представлен в иллюстрациях, различных видах зрительного искусства (фильм, спектакль и другие);</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соотносить иллюстрацию с текстом произведения, читать отрывки из текста, которые соответствуют иллюстрации.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21.6.9.3. </w:t>
      </w:r>
      <w:r w:rsidRPr="0092447B">
        <w:rPr>
          <w:rFonts w:ascii="Constantia" w:eastAsia="Times New Roman" w:hAnsi="Constantia"/>
          <w:sz w:val="24"/>
          <w:szCs w:val="24"/>
        </w:rPr>
        <w:t>Коммуникативные универсальные учебные действия</w:t>
      </w:r>
      <w:r w:rsidRPr="0092447B">
        <w:rPr>
          <w:rFonts w:ascii="Constantia" w:eastAsia="SchoolBookSanPin;Times New Roma" w:hAnsi="Constantia"/>
          <w:sz w:val="24"/>
          <w:szCs w:val="24"/>
        </w:rPr>
        <w:t xml:space="preserve"> (далее </w:t>
      </w:r>
      <w:r w:rsidRPr="0092447B">
        <w:rPr>
          <w:rFonts w:ascii="Constantia" w:eastAsia="Times New Roman" w:hAnsi="Constantia"/>
          <w:sz w:val="24"/>
          <w:szCs w:val="24"/>
        </w:rPr>
        <w:t>– УУД</w:t>
      </w:r>
      <w:r w:rsidRPr="0092447B">
        <w:rPr>
          <w:rFonts w:ascii="Constantia" w:eastAsia="SchoolBookSanPin;Times New Roma" w:hAnsi="Constantia"/>
          <w:sz w:val="24"/>
          <w:szCs w:val="24"/>
        </w:rPr>
        <w:t>) способствуют формированию умений: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читать наизусть стихотворения, соблюдать орфоэпические и пунктуационные нормы;</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 xml:space="preserve">участвовать в беседе по обсуждению прослушанного или прочитанного текста: слушать собеседника, отвечать на вопросы, высказывать своё отношение </w:t>
      </w:r>
      <w:r w:rsidRPr="0092447B">
        <w:rPr>
          <w:rFonts w:ascii="Constantia" w:eastAsia="Times New Roman" w:hAnsi="Constantia"/>
          <w:sz w:val="24"/>
          <w:szCs w:val="24"/>
        </w:rPr>
        <w:br/>
        <w:t>к обсуждаемой проблеме;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пересказывать (устно) содержание произведения с использованием вопросов, рисунков, предложенного плана;</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объяснять своими словами значение изученных понятий;</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описывать своё настроение после слушания (чтения) стихотворений, сказок, рассказов.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21.6.9.4. </w:t>
      </w:r>
      <w:r w:rsidRPr="0092447B">
        <w:rPr>
          <w:rFonts w:ascii="Constantia" w:eastAsia="Times New Roman" w:hAnsi="Constantia"/>
          <w:sz w:val="24"/>
          <w:szCs w:val="24"/>
        </w:rPr>
        <w:t>Регулятивные универсальные учебные действия</w:t>
      </w:r>
      <w:r w:rsidRPr="0092447B">
        <w:rPr>
          <w:rFonts w:ascii="Constantia" w:eastAsia="SchoolBookSanPin;Times New Roma" w:hAnsi="Constantia"/>
          <w:sz w:val="24"/>
          <w:szCs w:val="24"/>
        </w:rPr>
        <w:t xml:space="preserve"> способствуют формированию умений: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понимать и удерживать поставленную учебную задачу, в случае необходимости обращаться за помощью к педагогическому работнику;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проявлять желание самостоятельно читать, совершенствовать свой навык чтения;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lastRenderedPageBreak/>
        <w:t>с помощью учителя оценивать свои успехи (трудности) в освоении читательской деятельности.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21.6.9.5. </w:t>
      </w:r>
      <w:r w:rsidRPr="0092447B">
        <w:rPr>
          <w:rFonts w:ascii="Constantia" w:eastAsia="Times New Roman" w:hAnsi="Constantia"/>
          <w:sz w:val="24"/>
          <w:szCs w:val="24"/>
        </w:rPr>
        <w:t xml:space="preserve">Совместная деятельность </w:t>
      </w:r>
      <w:r w:rsidRPr="0092447B">
        <w:rPr>
          <w:rFonts w:ascii="Constantia" w:eastAsia="SchoolBookSanPin;Times New Roma" w:hAnsi="Constantia"/>
          <w:sz w:val="24"/>
          <w:szCs w:val="24"/>
        </w:rPr>
        <w:t>способствует формированию умений:</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проявлять желание работать в парах, небольших группах;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проявлять культуру взаимодействия, терпение, умение договариваться, ответственно выполнять свою часть работы.</w:t>
      </w:r>
    </w:p>
    <w:p w:rsidR="00FD4F47" w:rsidRPr="0092447B" w:rsidRDefault="0092447B" w:rsidP="0092447B">
      <w:pPr>
        <w:spacing w:after="0" w:line="240" w:lineRule="auto"/>
        <w:ind w:firstLine="709"/>
        <w:rPr>
          <w:rFonts w:ascii="Constantia" w:eastAsia="OfficinaSansBoldITC;Franklin Go" w:hAnsi="Constantia"/>
          <w:sz w:val="24"/>
          <w:szCs w:val="24"/>
        </w:rPr>
      </w:pPr>
      <w:r w:rsidRPr="0092447B">
        <w:rPr>
          <w:rFonts w:ascii="Constantia" w:eastAsia="OfficinaSansBoldITC;Franklin Go" w:hAnsi="Constantia"/>
          <w:sz w:val="24"/>
          <w:szCs w:val="24"/>
        </w:rPr>
        <w:t>21.7. Содержание обучения во 2 классе.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21.7.1. О нашей Родине. Круг чтения: произведения о Родине (на примере </w:t>
      </w:r>
      <w:r w:rsidRPr="0092447B">
        <w:rPr>
          <w:rFonts w:ascii="Constantia" w:eastAsia="Times New Roman" w:hAnsi="Constantia"/>
          <w:sz w:val="24"/>
          <w:szCs w:val="24"/>
        </w:rPr>
        <w:br/>
        <w:t xml:space="preserve">не менее трёх произведений И.С. Никитина, Ф.П. Савинова, А.А. Прокофьева </w:t>
      </w:r>
      <w:r w:rsidRPr="0092447B">
        <w:rPr>
          <w:rFonts w:ascii="Constantia" w:eastAsia="Times New Roman" w:hAnsi="Constantia"/>
          <w:sz w:val="24"/>
          <w:szCs w:val="24"/>
        </w:rPr>
        <w:br/>
        <w:t xml:space="preserve">и других).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w:t>
      </w:r>
      <w:r w:rsidRPr="0092447B">
        <w:rPr>
          <w:rFonts w:ascii="Constantia" w:eastAsia="Times New Roman" w:hAnsi="Constantia"/>
          <w:sz w:val="24"/>
          <w:szCs w:val="24"/>
        </w:rPr>
        <w:br/>
        <w:t>и идеей произведения. Отражение темы Родины в изобразительном искусстве (пейзажи И.И. Левитана, И.И. Шишкина, В.Д. Поленова и других).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21.7.1.1. Произведения для чтения: И.С. Никитин «Русь», Ф.П. Савинов «Родина», А.А. Прокофьев «Родина» и другие (по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21.7.2. Фольклор (устное народное творчество). Произведения малых жанров фольклора (потешки, считалки, пословицы, скороговорки, небылицы, загадки </w:t>
      </w:r>
      <w:r w:rsidRPr="0092447B">
        <w:rPr>
          <w:rFonts w:ascii="Constantia" w:eastAsia="Times New Roman" w:hAnsi="Constantia"/>
          <w:sz w:val="24"/>
          <w:szCs w:val="24"/>
        </w:rPr>
        <w:br/>
        <w:t xml:space="preserve">по выбору). Шуточные фольклорные произведения, скороговорки, небылицы. Особенности скороговорок, их роль в речи. Игра со словом, «перевёртыш событий» как основа построения небылиц. Ритм и счёт как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w:t>
      </w:r>
      <w:r w:rsidRPr="0092447B">
        <w:rPr>
          <w:rFonts w:ascii="Constantia" w:eastAsia="Times New Roman" w:hAnsi="Constantia"/>
          <w:sz w:val="24"/>
          <w:szCs w:val="24"/>
        </w:rPr>
        <w:br/>
        <w:t xml:space="preserve">(о животных, бытовые, волшебные). Особенности сказок о животных: сказки народов России. Бытовая сказка: герои, место действия, особенности построения </w:t>
      </w:r>
      <w:r w:rsidRPr="0092447B">
        <w:rPr>
          <w:rFonts w:ascii="Constantia" w:eastAsia="Times New Roman" w:hAnsi="Constantia"/>
          <w:sz w:val="24"/>
          <w:szCs w:val="24"/>
        </w:rPr>
        <w:br/>
        <w:t>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21.7.2.1. 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r w:rsidRPr="0092447B">
        <w:rPr>
          <w:rFonts w:ascii="Constantia" w:eastAsia="Times New Roman" w:hAnsi="Constantia"/>
          <w:sz w:val="24"/>
          <w:szCs w:val="24"/>
        </w:rPr>
        <w:br/>
        <w:t>(1-2 произведения) и другие.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21.7.3. Звуки и краски родной природы в разные времена года. Тема природы </w:t>
      </w:r>
      <w:r w:rsidRPr="0092447B">
        <w:rPr>
          <w:rFonts w:ascii="Constantia" w:eastAsia="Times New Roman" w:hAnsi="Constantia"/>
          <w:sz w:val="24"/>
          <w:szCs w:val="24"/>
        </w:rPr>
        <w:br/>
        <w:t xml:space="preserve">в разные времена года (осень, зима, весна, лето) в произведениях литературы </w:t>
      </w:r>
      <w:r w:rsidRPr="0092447B">
        <w:rPr>
          <w:rFonts w:ascii="Constantia" w:eastAsia="Times New Roman" w:hAnsi="Constantia"/>
          <w:sz w:val="24"/>
          <w:szCs w:val="24"/>
        </w:rPr>
        <w:br/>
        <w:t xml:space="preserve">(по выбору, не менее пяти авторов).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Отражение темы «Времена года» в картинах художников (на примере пейзажей И.И. Левитана, </w:t>
      </w:r>
      <w:r w:rsidRPr="0092447B">
        <w:rPr>
          <w:rFonts w:ascii="Constantia" w:eastAsia="Times New Roman" w:hAnsi="Constantia"/>
          <w:sz w:val="24"/>
          <w:szCs w:val="24"/>
        </w:rPr>
        <w:br/>
        <w:t>В.Д. Поленова, А.И. Куинджи, И.И. Шишкина и других) и музыкальных произведениях (например, произведения П.И. Чайковского, А. Вивальди и других).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21.7.3.1. 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w:t>
      </w:r>
      <w:r w:rsidRPr="0092447B">
        <w:rPr>
          <w:rFonts w:ascii="Constantia" w:eastAsia="Times New Roman" w:hAnsi="Constantia"/>
          <w:sz w:val="24"/>
          <w:szCs w:val="24"/>
        </w:rPr>
        <w:br/>
        <w:t xml:space="preserve">И.С. Соколов-Микитов «Зима в лесу», С.А. Есенин «Поёт зима – аукает…», </w:t>
      </w:r>
      <w:r w:rsidRPr="0092447B">
        <w:rPr>
          <w:rFonts w:ascii="Constantia" w:eastAsia="Times New Roman" w:hAnsi="Constantia"/>
          <w:sz w:val="24"/>
          <w:szCs w:val="24"/>
        </w:rPr>
        <w:br/>
        <w:t>И.З. Суриков «Лето» и другие.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21.7.4. О детях и дружбе. Круг чтения: тема дружбы в художественном произведении </w:t>
      </w:r>
      <w:r w:rsidRPr="0092447B">
        <w:rPr>
          <w:rFonts w:ascii="Constantia" w:eastAsia="Times New Roman" w:hAnsi="Constantia"/>
          <w:sz w:val="24"/>
          <w:szCs w:val="24"/>
        </w:rPr>
        <w:lastRenderedPageBreak/>
        <w:t xml:space="preserve">(расширение круга чтения: не менее четырёх произведений, </w:t>
      </w:r>
      <w:r w:rsidRPr="0092447B">
        <w:rPr>
          <w:rFonts w:ascii="Constantia" w:eastAsia="Times New Roman" w:hAnsi="Constantia"/>
          <w:sz w:val="24"/>
          <w:szCs w:val="24"/>
        </w:rPr>
        <w:br/>
        <w:t xml:space="preserve">Н.Н. Носова, В.А. Осеевой, В.Ю. Драгунского, В.В. Лунина и других). Отражение </w:t>
      </w:r>
      <w:r w:rsidRPr="0092447B">
        <w:rPr>
          <w:rFonts w:ascii="Constantia" w:eastAsia="Times New Roman" w:hAnsi="Constantia"/>
          <w:sz w:val="24"/>
          <w:szCs w:val="24"/>
        </w:rPr>
        <w:br/>
        <w:t>в произведениях нравственно-этических понятий: дружба, терпение, уважение, помощь друг другу. Главная мысль произведения (идея). Герой произведения (введение понятия «главный герой»), его характеристика (портрет), оценка поступков.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21.7.4.1. Произведения для чтения: Л.Н. Толстой «Филиппок», Е.А. Пермяк </w:t>
      </w:r>
      <w:r w:rsidRPr="0092447B">
        <w:rPr>
          <w:rFonts w:ascii="Constantia" w:eastAsia="Times New Roman" w:hAnsi="Constantia"/>
          <w:sz w:val="24"/>
          <w:szCs w:val="24"/>
        </w:rPr>
        <w:br/>
        <w:t xml:space="preserve">«Две пословицы», Ю.И. Ермолаев «Два пирожных», В.А. Осеева «Синие листья», </w:t>
      </w:r>
      <w:r w:rsidRPr="0092447B">
        <w:rPr>
          <w:rFonts w:ascii="Constantia" w:eastAsia="Times New Roman" w:hAnsi="Constantia"/>
          <w:sz w:val="24"/>
          <w:szCs w:val="24"/>
        </w:rPr>
        <w:br/>
        <w:t xml:space="preserve">Н.Н. Носов «На горке», «Заплатка», А.Л. Барто «Катя», В.В. Лунин «Я и Вовка», </w:t>
      </w:r>
      <w:r w:rsidRPr="0092447B">
        <w:rPr>
          <w:rFonts w:ascii="Constantia" w:eastAsia="Times New Roman" w:hAnsi="Constantia"/>
          <w:sz w:val="24"/>
          <w:szCs w:val="24"/>
        </w:rPr>
        <w:br/>
        <w:t>В.Ю. Драгунский «Тайное становится явным» и другие (по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21.7.5. Мир сказок.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21.7.5.1. Произведения для чтения: народная сказка «Золотая рыбка», </w:t>
      </w:r>
      <w:r w:rsidRPr="0092447B">
        <w:rPr>
          <w:rFonts w:ascii="Constantia" w:eastAsia="Times New Roman" w:hAnsi="Constantia"/>
          <w:sz w:val="24"/>
          <w:szCs w:val="24"/>
        </w:rPr>
        <w:br/>
        <w:t xml:space="preserve">А.С. Пушкин «Сказка о рыбаке и рыбке», народная сказка «Морозко», </w:t>
      </w:r>
      <w:r w:rsidRPr="0092447B">
        <w:rPr>
          <w:rFonts w:ascii="Constantia" w:eastAsia="Times New Roman" w:hAnsi="Constantia"/>
          <w:sz w:val="24"/>
          <w:szCs w:val="24"/>
        </w:rPr>
        <w:br/>
        <w:t>В.Ф. Одоевский «Мороз Иванович», В.И. Даль «Девочка Снегурочка» и другие.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21.7.6. О братьях наших меньших. Жанровое многообразие произведений </w:t>
      </w:r>
      <w:r w:rsidRPr="0092447B">
        <w:rPr>
          <w:rFonts w:ascii="Constantia" w:eastAsia="Times New Roman" w:hAnsi="Constantia"/>
          <w:sz w:val="24"/>
          <w:szCs w:val="24"/>
        </w:rPr>
        <w:br/>
        <w:t xml:space="preserve">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Е.И. Чарушина, В.В. Бианки, С.В. Михалкова, Б.С. Житкова, </w:t>
      </w:r>
      <w:r w:rsidRPr="0092447B">
        <w:rPr>
          <w:rFonts w:ascii="Constantia" w:eastAsia="Times New Roman" w:hAnsi="Constantia"/>
          <w:sz w:val="24"/>
          <w:szCs w:val="24"/>
        </w:rPr>
        <w:br/>
        <w:t xml:space="preserve">М.М. Пришвина и других).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w:t>
      </w:r>
      <w:r w:rsidRPr="0092447B">
        <w:rPr>
          <w:rFonts w:ascii="Constantia" w:eastAsia="Times New Roman" w:hAnsi="Constantia"/>
          <w:sz w:val="24"/>
          <w:szCs w:val="24"/>
        </w:rPr>
        <w:br/>
        <w:t>к животным (любовь и забота). Особенности басни как жанра литературы, прозаические и стихотворные басни (на примере произведений И.А. Крылова,</w:t>
      </w:r>
      <w:r w:rsidRPr="0092447B">
        <w:rPr>
          <w:rFonts w:ascii="Constantia" w:eastAsia="Times New Roman" w:hAnsi="Constantia"/>
          <w:sz w:val="24"/>
          <w:szCs w:val="24"/>
        </w:rPr>
        <w:br/>
        <w:t xml:space="preserve"> Л.Н. Толстого). Мораль басни как нравственный урок (поучение). Знакомство </w:t>
      </w:r>
      <w:r w:rsidRPr="0092447B">
        <w:rPr>
          <w:rFonts w:ascii="Constantia" w:eastAsia="Times New Roman" w:hAnsi="Constantia"/>
          <w:sz w:val="24"/>
          <w:szCs w:val="24"/>
        </w:rPr>
        <w:br/>
        <w:t xml:space="preserve">с художниками-иллюстраторами, анималистами (без использования термина): </w:t>
      </w:r>
      <w:r w:rsidRPr="0092447B">
        <w:rPr>
          <w:rFonts w:ascii="Constantia" w:eastAsia="Times New Roman" w:hAnsi="Constantia"/>
          <w:sz w:val="24"/>
          <w:szCs w:val="24"/>
        </w:rPr>
        <w:br/>
        <w:t>Е.И. Чарушин, В.В. Бианки.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21.7.6.1. Произведения для чтения: И.А. Крылов «Лебедь, Щука и Рак», </w:t>
      </w:r>
      <w:r w:rsidRPr="0092447B">
        <w:rPr>
          <w:rFonts w:ascii="Constantia" w:eastAsia="Times New Roman" w:hAnsi="Constantia"/>
          <w:sz w:val="24"/>
          <w:szCs w:val="24"/>
        </w:rPr>
        <w:br/>
        <w:t xml:space="preserve">Л.Н. Толстой «Лев и мышь», М.М. Пришвин «Ребята и утята», Б.С. Житков «Храбрый утёнок», В.Д. Берестов «Кошкин щенок», В.В. Бианки «Музыкант», </w:t>
      </w:r>
      <w:r w:rsidRPr="0092447B">
        <w:rPr>
          <w:rFonts w:ascii="Constantia" w:eastAsia="Times New Roman" w:hAnsi="Constantia"/>
          <w:sz w:val="24"/>
          <w:szCs w:val="24"/>
        </w:rPr>
        <w:br/>
        <w:t xml:space="preserve">Е.И. Чарушин «Страшный рассказ», С.В. Михалков «Мой щенок» и другие </w:t>
      </w:r>
      <w:r w:rsidRPr="0092447B">
        <w:rPr>
          <w:rFonts w:ascii="Constantia" w:eastAsia="Times New Roman" w:hAnsi="Constantia"/>
          <w:sz w:val="24"/>
          <w:szCs w:val="24"/>
        </w:rPr>
        <w:br/>
        <w:t>(по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21.7.7. О наших близких, о семье. Тема семьи, детства, взаимоотношений взрослых и детей в творчестве писателей и фольклорных произведениях </w:t>
      </w:r>
      <w:r w:rsidRPr="0092447B">
        <w:rPr>
          <w:rFonts w:ascii="Constantia" w:eastAsia="Times New Roman" w:hAnsi="Constantia"/>
          <w:sz w:val="24"/>
          <w:szCs w:val="24"/>
        </w:rPr>
        <w:br/>
        <w:t xml:space="preserve">(по выбору). Отражение нравственных семейных ценностей в произведениях </w:t>
      </w:r>
      <w:r w:rsidRPr="0092447B">
        <w:rPr>
          <w:rFonts w:ascii="Constantia" w:eastAsia="Times New Roman" w:hAnsi="Constantia"/>
          <w:sz w:val="24"/>
          <w:szCs w:val="24"/>
        </w:rPr>
        <w:br/>
        <w:t>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21.7.7.1. Произведения для чтения: Л.Н. Толстой «Отец и сыновья», </w:t>
      </w:r>
      <w:r w:rsidRPr="0092447B">
        <w:rPr>
          <w:rFonts w:ascii="Constantia" w:eastAsia="Times New Roman" w:hAnsi="Constantia"/>
          <w:sz w:val="24"/>
          <w:szCs w:val="24"/>
        </w:rPr>
        <w:br/>
        <w:t xml:space="preserve">А.А. Плещеев «Песня матери», В.А. Осеева «Сыновья», С.В. Михалков «Быль </w:t>
      </w:r>
      <w:r w:rsidRPr="0092447B">
        <w:rPr>
          <w:rFonts w:ascii="Constantia" w:eastAsia="Times New Roman" w:hAnsi="Constantia"/>
          <w:sz w:val="24"/>
          <w:szCs w:val="24"/>
        </w:rPr>
        <w:br/>
        <w:t>для детей», С.А. Баруздин «Салют» и другие (по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21.7.8. Зарубежная литература. Круг чтения: литературная (авторская) сказка </w:t>
      </w:r>
      <w:r w:rsidRPr="0092447B">
        <w:rPr>
          <w:rFonts w:ascii="Constantia" w:eastAsia="Times New Roman" w:hAnsi="Constantia"/>
          <w:sz w:val="24"/>
          <w:szCs w:val="24"/>
        </w:rPr>
        <w:br/>
        <w:t xml:space="preserve">(не менее двух произведений): зарубежные писатели-сказочники (Ш. Перро, </w:t>
      </w:r>
      <w:r w:rsidRPr="0092447B">
        <w:rPr>
          <w:rFonts w:ascii="Constantia" w:eastAsia="Times New Roman" w:hAnsi="Constantia"/>
          <w:sz w:val="24"/>
          <w:szCs w:val="24"/>
        </w:rPr>
        <w:br/>
        <w:t xml:space="preserve">Х.-К. Андерсен и другие).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w:t>
      </w:r>
      <w:r w:rsidRPr="0092447B">
        <w:rPr>
          <w:rFonts w:ascii="Constantia" w:eastAsia="Times New Roman" w:hAnsi="Constantia"/>
          <w:sz w:val="24"/>
          <w:szCs w:val="24"/>
        </w:rPr>
        <w:lastRenderedPageBreak/>
        <w:t>в раскрытии содержания произведения.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21.7.8.1. Произведения для чтения: Ш. Перро «Кот в сапогах», Х.-К. Андерсен </w:t>
      </w:r>
      <w:r w:rsidRPr="0092447B">
        <w:rPr>
          <w:rFonts w:ascii="Constantia" w:eastAsia="Times New Roman" w:hAnsi="Constantia"/>
          <w:sz w:val="24"/>
          <w:szCs w:val="24"/>
        </w:rPr>
        <w:br/>
        <w:t>«Пятеро из одного стручка» и другие (по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21.7.9. Библиографическая культура (работа с детской книгой и справочной литературой).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21.7.10. Изучение литературного чтения во 2 классе способствует </w:t>
      </w:r>
      <w:r w:rsidRPr="0092447B">
        <w:rPr>
          <w:rFonts w:ascii="Constantia" w:eastAsia="Times New Roman" w:hAnsi="Constantia"/>
          <w:sz w:val="24"/>
          <w:szCs w:val="24"/>
        </w:rPr>
        <w:t xml:space="preserve">освоению </w:t>
      </w:r>
      <w:r w:rsidRPr="0092447B">
        <w:rPr>
          <w:rFonts w:ascii="Constantia" w:eastAsia="Times New Roman" w:hAnsi="Constantia"/>
          <w:sz w:val="24"/>
          <w:szCs w:val="24"/>
        </w:rPr>
        <w:br/>
        <w:t>на пропедевтическом уровне ряда универсальных учебных действий</w:t>
      </w:r>
      <w:r w:rsidRPr="0092447B">
        <w:rPr>
          <w:rFonts w:ascii="Constantia" w:eastAsia="SchoolBookSanPin;Times New Roma" w:hAnsi="Constantia"/>
          <w:sz w:val="24"/>
          <w:szCs w:val="24"/>
        </w:rPr>
        <w:t xml:space="preserve">: </w:t>
      </w:r>
      <w:r w:rsidRPr="0092447B">
        <w:rPr>
          <w:rFonts w:ascii="Constantia" w:eastAsia="SchoolBookSanPin;Times New Roma" w:hAnsi="Constantia"/>
          <w:bCs/>
          <w:sz w:val="24"/>
          <w:szCs w:val="24"/>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21.7.</w:t>
      </w:r>
      <w:r w:rsidRPr="0092447B">
        <w:rPr>
          <w:rFonts w:ascii="Constantia" w:eastAsia="SchoolBookSanPin;Times New Roma" w:hAnsi="Constantia"/>
          <w:sz w:val="24"/>
          <w:szCs w:val="24"/>
        </w:rPr>
        <w:t>10</w:t>
      </w:r>
      <w:r w:rsidRPr="0092447B">
        <w:rPr>
          <w:rFonts w:ascii="Constantia" w:eastAsia="OfficinaSansBoldITC;Franklin Go" w:hAnsi="Constantia"/>
          <w:sz w:val="24"/>
          <w:szCs w:val="24"/>
        </w:rPr>
        <w:t>.1. </w:t>
      </w:r>
      <w:r w:rsidRPr="0092447B">
        <w:rPr>
          <w:rFonts w:ascii="Constantia" w:eastAsia="SchoolBookSanPin;Times New Roma" w:hAnsi="Constantia"/>
          <w:sz w:val="24"/>
          <w:szCs w:val="24"/>
        </w:rPr>
        <w:t xml:space="preserve">Базовые логические и исследовательские действия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 xml:space="preserve"> способствуют формированию умений:</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сравнивать и группировать различные произведения по теме (о Родине, </w:t>
      </w:r>
      <w:r w:rsidRPr="0092447B">
        <w:rPr>
          <w:rFonts w:ascii="Constantia" w:eastAsia="Times New Roman" w:hAnsi="Constantia"/>
          <w:sz w:val="24"/>
          <w:szCs w:val="24"/>
        </w:rPr>
        <w:br/>
        <w:t xml:space="preserve">о родной природе, о детях, о животных, о семье, о чудесах и превращениях), </w:t>
      </w:r>
      <w:r w:rsidRPr="0092447B">
        <w:rPr>
          <w:rFonts w:ascii="Constantia" w:eastAsia="Times New Roman" w:hAnsi="Constantia"/>
          <w:sz w:val="24"/>
          <w:szCs w:val="24"/>
        </w:rPr>
        <w:br/>
        <w:t xml:space="preserve">по жанрам (произведения устного народного творчества, сказка (фольклорная </w:t>
      </w:r>
      <w:r w:rsidRPr="0092447B">
        <w:rPr>
          <w:rFonts w:ascii="Constantia" w:eastAsia="Times New Roman" w:hAnsi="Constantia"/>
          <w:sz w:val="24"/>
          <w:szCs w:val="24"/>
        </w:rPr>
        <w:br/>
        <w:t>и литературная), рассказ, басня, стихотворение);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характеризовать (кратко) особенности жанров (произведения устного народного творчества, литературная сказка, рассказ, басня, стихотворение);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использованием контекста и по словарю.</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21.7.</w:t>
      </w:r>
      <w:r w:rsidRPr="0092447B">
        <w:rPr>
          <w:rFonts w:ascii="Constantia" w:eastAsia="SchoolBookSanPin;Times New Roma" w:hAnsi="Constantia"/>
          <w:sz w:val="24"/>
          <w:szCs w:val="24"/>
        </w:rPr>
        <w:t>10</w:t>
      </w:r>
      <w:r w:rsidRPr="0092447B">
        <w:rPr>
          <w:rFonts w:ascii="Constantia" w:eastAsia="OfficinaSansBoldITC;Franklin Go" w:hAnsi="Constantia"/>
          <w:sz w:val="24"/>
          <w:szCs w:val="24"/>
        </w:rPr>
        <w:t>.2. </w:t>
      </w:r>
      <w:r w:rsidRPr="0092447B">
        <w:rPr>
          <w:rFonts w:ascii="Constantia" w:eastAsia="SchoolBookSanPin;Times New Roma" w:hAnsi="Constantia"/>
          <w:sz w:val="24"/>
          <w:szCs w:val="24"/>
        </w:rPr>
        <w:t xml:space="preserve">Работа с информацией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 xml:space="preserve"> способствует формированию умений: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соотносить иллюстрации с текстом произведения;</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ориентироваться в содержании книги, каталоге, выбирать книгу по автору, каталогу на основе рекомендованного списка;</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по информации, представленной в оглавлении, в иллюстрациях предполагать тему и содержание книги;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пользоваться словарями для уточнения значения незнакомого слова.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21.7.10.3. </w:t>
      </w:r>
      <w:r w:rsidRPr="0092447B">
        <w:rPr>
          <w:rFonts w:ascii="Constantia" w:eastAsia="Times New Roman" w:hAnsi="Constantia"/>
          <w:sz w:val="24"/>
          <w:szCs w:val="24"/>
        </w:rPr>
        <w:t>Коммуникативные универсальные учебные действия</w:t>
      </w:r>
      <w:r w:rsidRPr="0092447B">
        <w:rPr>
          <w:rFonts w:ascii="Constantia" w:eastAsia="SchoolBookSanPin;Times New Roma" w:hAnsi="Constantia"/>
          <w:sz w:val="24"/>
          <w:szCs w:val="24"/>
        </w:rPr>
        <w:t xml:space="preserve"> способствуют формированию умений: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участвовать в диалоге: отвечать на вопросы, кратко объяснять свои ответы, дополнять ответы других участников, составлять свои вопросы и высказывания </w:t>
      </w:r>
      <w:r w:rsidRPr="0092447B">
        <w:rPr>
          <w:rFonts w:ascii="Constantia" w:eastAsia="Times New Roman" w:hAnsi="Constantia"/>
          <w:sz w:val="24"/>
          <w:szCs w:val="24"/>
        </w:rPr>
        <w:br/>
        <w:t>на заданную тему;</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пересказывать подробно и выборочно прочитанное произведение;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обсуждать (в парах, группах) содержание текста, формулировать (устно) простые выводы на основе прочитанного (прослушанного) произведения;</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описывать (устно) картины природы;</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сочинять по аналогии с прочитанным загадки, рассказы, небольшие сказки;</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участвовать в инсценировках и драматизации отрывков из художественных произведений.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lastRenderedPageBreak/>
        <w:t>21.7.10.4. </w:t>
      </w:r>
      <w:r w:rsidRPr="0092447B">
        <w:rPr>
          <w:rFonts w:ascii="Constantia" w:eastAsia="Times New Roman" w:hAnsi="Constantia"/>
          <w:sz w:val="24"/>
          <w:szCs w:val="24"/>
        </w:rPr>
        <w:t>Регулятивные универсальные учебные действия</w:t>
      </w:r>
      <w:r w:rsidRPr="0092447B">
        <w:rPr>
          <w:rFonts w:ascii="Constantia" w:eastAsia="SchoolBookSanPin;Times New Roma" w:hAnsi="Constantia"/>
          <w:sz w:val="24"/>
          <w:szCs w:val="24"/>
        </w:rPr>
        <w:t xml:space="preserve"> способствуют формированию умений: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оценивать своё эмоциональное состояние, возникшее при прочтении (слушании) произведения;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удерживать в памяти последовательность событий прослушанного (прочитанного) текста;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контролировать выполнение поставленной учебной задачи при чтении</w:t>
      </w:r>
      <w:r w:rsidRPr="0092447B">
        <w:rPr>
          <w:rFonts w:ascii="Constantia" w:eastAsia="Times New Roman" w:hAnsi="Constantia"/>
          <w:sz w:val="24"/>
          <w:szCs w:val="24"/>
        </w:rPr>
        <w:br/>
        <w:t>(слушании) произведения;</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проверять (по образцу) выполнение поставленной учебной задачи.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21.7.10.5. </w:t>
      </w:r>
      <w:r w:rsidRPr="0092447B">
        <w:rPr>
          <w:rFonts w:ascii="Constantia" w:eastAsia="Times New Roman" w:hAnsi="Constantia"/>
          <w:sz w:val="24"/>
          <w:szCs w:val="24"/>
        </w:rPr>
        <w:t>Совместная деятельность</w:t>
      </w:r>
      <w:r w:rsidRPr="0092447B">
        <w:rPr>
          <w:rFonts w:ascii="Constantia" w:eastAsia="SchoolBookSanPin;Times New Roma" w:hAnsi="Constantia"/>
          <w:sz w:val="24"/>
          <w:szCs w:val="24"/>
        </w:rPr>
        <w:t xml:space="preserve"> способствует формированию умений:</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выбирать себе партнёров по совместной деятельности;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распределять работу, договариваться, приходить к общему решению, отвечать за общий результат работы.</w:t>
      </w:r>
    </w:p>
    <w:p w:rsidR="00FD4F47" w:rsidRPr="0092447B" w:rsidRDefault="0092447B" w:rsidP="0092447B">
      <w:pPr>
        <w:spacing w:after="0" w:line="240" w:lineRule="auto"/>
        <w:ind w:firstLine="709"/>
        <w:rPr>
          <w:rFonts w:ascii="Constantia" w:eastAsia="OfficinaSansBoldITC;Franklin Go" w:hAnsi="Constantia"/>
          <w:sz w:val="24"/>
          <w:szCs w:val="24"/>
        </w:rPr>
      </w:pPr>
      <w:r w:rsidRPr="0092447B">
        <w:rPr>
          <w:rFonts w:ascii="Constantia" w:eastAsia="OfficinaSansBoldITC;Franklin Go" w:hAnsi="Constantia"/>
          <w:sz w:val="24"/>
          <w:szCs w:val="24"/>
        </w:rPr>
        <w:t>21.8. Содержание обучения в 3 классе.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21.8.1. О Родине и её истории.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w:t>
      </w:r>
      <w:r w:rsidRPr="0092447B">
        <w:rPr>
          <w:rFonts w:ascii="Constantia" w:eastAsia="Times New Roman" w:hAnsi="Constantia"/>
          <w:sz w:val="24"/>
          <w:szCs w:val="24"/>
        </w:rPr>
        <w:br/>
        <w:t xml:space="preserve">о Родине. Образ Родины в стихотворных и прозаических произведениях писателей </w:t>
      </w:r>
      <w:r w:rsidRPr="0092447B">
        <w:rPr>
          <w:rFonts w:ascii="Constantia" w:eastAsia="Times New Roman" w:hAnsi="Constantia"/>
          <w:sz w:val="24"/>
          <w:szCs w:val="24"/>
        </w:rPr>
        <w:br/>
        <w:t xml:space="preserve">и поэтов ХIХ и ХХ веков. Осознание нравственно-этических понятий: любовь </w:t>
      </w:r>
      <w:r w:rsidRPr="0092447B">
        <w:rPr>
          <w:rFonts w:ascii="Constantia" w:eastAsia="Times New Roman" w:hAnsi="Constantia"/>
          <w:sz w:val="24"/>
          <w:szCs w:val="24"/>
        </w:rPr>
        <w:br/>
        <w:t xml:space="preserve">к родной стороне, малой родине, гордость за красоту и величие своей Отчизны. Роль </w:t>
      </w:r>
      <w:r w:rsidRPr="0092447B">
        <w:rPr>
          <w:rFonts w:ascii="Constantia" w:eastAsia="Times New Roman" w:hAnsi="Constantia"/>
          <w:sz w:val="24"/>
          <w:szCs w:val="24"/>
        </w:rPr>
        <w:br/>
        <w:t xml:space="preserve">и особенности заголовка произведения. Репродукции картин как иллюстрации </w:t>
      </w:r>
      <w:r w:rsidRPr="0092447B">
        <w:rPr>
          <w:rFonts w:ascii="Constantia" w:eastAsia="Times New Roman" w:hAnsi="Constantia"/>
          <w:sz w:val="24"/>
          <w:szCs w:val="24"/>
        </w:rPr>
        <w:br/>
        <w:t>к произведениям о Родине. Использование средств выразительности при чтении вслух: интонация, темп, ритм, логические ударения.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21.8.1.1. Произведения для чтения: К.Д. Ушинский «Наше отечество», </w:t>
      </w:r>
      <w:r w:rsidRPr="0092447B">
        <w:rPr>
          <w:rFonts w:ascii="Constantia" w:eastAsia="Times New Roman" w:hAnsi="Constantia"/>
          <w:sz w:val="24"/>
          <w:szCs w:val="24"/>
        </w:rPr>
        <w:br/>
        <w:t>М.М. Пришвин «Моя Родина», С.А. Васильев «Россия», Н.П. Кончаловская «Наша древняя столица» (отрывки) и другие (по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21.8.2. Фольклор (устное народное творчество). Круг чтения: малые жанры фольклора (пословицы, потешки, считалки, небылицы, скороговорки, загадки, </w:t>
      </w:r>
      <w:r w:rsidRPr="0092447B">
        <w:rPr>
          <w:rFonts w:ascii="Constantia" w:eastAsia="Times New Roman" w:hAnsi="Constantia"/>
          <w:sz w:val="24"/>
          <w:szCs w:val="24"/>
        </w:rPr>
        <w:br/>
        <w:t xml:space="preserve">по выбору). Знакомство с видами загадок. Пословицы народов России (значение, характеристика, нравственная основа). Книги и словари, созданные В.И. Далем. Активный словарь устной речи: использование образных слов, пословиц </w:t>
      </w:r>
      <w:r w:rsidRPr="0092447B">
        <w:rPr>
          <w:rFonts w:ascii="Constantia" w:eastAsia="Times New Roman" w:hAnsi="Constantia"/>
          <w:sz w:val="24"/>
          <w:szCs w:val="24"/>
        </w:rPr>
        <w:br/>
        <w:t>и поговорок, крылатых выражений. Нравственные ценности в фольклорных произведениях народов России.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21.8.3. Фольклорная сказка как отражение общечеловеческих ценностей </w:t>
      </w:r>
      <w:r w:rsidRPr="0092447B">
        <w:rPr>
          <w:rFonts w:ascii="Constantia" w:eastAsia="Times New Roman" w:hAnsi="Constantia"/>
          <w:sz w:val="24"/>
          <w:szCs w:val="24"/>
        </w:rPr>
        <w:br/>
        <w:t>и нравственных правил.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(например, картины В.М. Васнецова, иллюстрации И.Я. Билибина и других). Отражение в сказках народного быта и культуры. Составление плана сказки.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21.8.4. Круг чтения: народная песня.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w:t>
      </w:r>
      <w:r w:rsidRPr="0092447B">
        <w:rPr>
          <w:rFonts w:ascii="Constantia" w:eastAsia="Times New Roman" w:hAnsi="Constantia"/>
          <w:sz w:val="24"/>
          <w:szCs w:val="24"/>
        </w:rPr>
        <w:br/>
        <w:t xml:space="preserve">их особенности (тема, язык). Язык былин, устаревшие слова, их место в былине </w:t>
      </w:r>
      <w:r w:rsidRPr="0092447B">
        <w:rPr>
          <w:rFonts w:ascii="Constantia" w:eastAsia="Times New Roman" w:hAnsi="Constantia"/>
          <w:sz w:val="24"/>
          <w:szCs w:val="24"/>
        </w:rPr>
        <w:br/>
        <w:t xml:space="preserve">и представление в современной лексике. Репродукции картин как иллюстрации </w:t>
      </w:r>
      <w:r w:rsidRPr="0092447B">
        <w:rPr>
          <w:rFonts w:ascii="Constantia" w:eastAsia="Times New Roman" w:hAnsi="Constantia"/>
          <w:sz w:val="24"/>
          <w:szCs w:val="24"/>
        </w:rPr>
        <w:br/>
        <w:t>к эпизодам фольклорного произведения.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lastRenderedPageBreak/>
        <w:t xml:space="preserve">21.8.4.1. Произведения для чтения: малые жанры фольклора, русская народная сказка «Иван-царевич и серый волк», былина об Илье Муромце и другие </w:t>
      </w:r>
      <w:r w:rsidRPr="0092447B">
        <w:rPr>
          <w:rFonts w:ascii="Constantia" w:eastAsia="Times New Roman" w:hAnsi="Constantia"/>
          <w:sz w:val="24"/>
          <w:szCs w:val="24"/>
        </w:rPr>
        <w:br/>
        <w:t>(по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21.8.5. Творчество А.С. Пушкина. А.С. Пушкин – великий русский поэт. Лирические произведения А.С. Пушкина: средства художественной выразительности (сравнение, эпитет); рифма, ритм. Литературные сказки </w:t>
      </w:r>
      <w:r w:rsidRPr="0092447B">
        <w:rPr>
          <w:rFonts w:ascii="Constantia" w:eastAsia="Times New Roman" w:hAnsi="Constantia"/>
          <w:sz w:val="24"/>
          <w:szCs w:val="24"/>
        </w:rPr>
        <w:br/>
        <w:t>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И.Я. Билибин – иллюстратор сказок А.С. Пушкина.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21.8.5.1. Произведения для чтения: А.С. Пушкин «Сказка о царе Салтане, </w:t>
      </w:r>
      <w:r w:rsidRPr="0092447B">
        <w:rPr>
          <w:rFonts w:ascii="Constantia" w:eastAsia="Times New Roman" w:hAnsi="Constantia"/>
          <w:sz w:val="24"/>
          <w:szCs w:val="24"/>
        </w:rPr>
        <w:br/>
        <w:t xml:space="preserve">о сыне его славном и могучем богатыре князе Гвидоне Салтановиче и о прекрасной царевне Лебеди», «В тот год осенняя погода…», «Опрятней модного паркета…» </w:t>
      </w:r>
      <w:r w:rsidRPr="0092447B">
        <w:rPr>
          <w:rFonts w:ascii="Constantia" w:eastAsia="Times New Roman" w:hAnsi="Constantia"/>
          <w:sz w:val="24"/>
          <w:szCs w:val="24"/>
        </w:rPr>
        <w:br/>
        <w:t>и другие (по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21.8.6. Творчество И.А. Крылова. Басня – произведение-поучение, которое помогает увидеть свои и чужие недостатки. Иносказание в баснях. И.А. Крылов – великий русский баснописец. Басни И.А. Крылова (не менее двух): назначение, темы и герои, особенности языка. Явная и скрытая мораль басен. Использование крылатых выражений в речи.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21.8.6.1. Произведения для чтения: И.А. Крылов «Ворона и Лисица», «Лисица </w:t>
      </w:r>
      <w:r w:rsidRPr="0092447B">
        <w:rPr>
          <w:rFonts w:ascii="Constantia" w:eastAsia="Times New Roman" w:hAnsi="Constantia"/>
          <w:sz w:val="24"/>
          <w:szCs w:val="24"/>
        </w:rPr>
        <w:br/>
        <w:t>и виноград», «Мартышка и очки» и другие (по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21.8.7. Картины природы в произведениях поэтов и писателей ХIХ–ХХ веков. Лирические произведения как способ передачи чувств людей, автора. Картины природы в произведениях поэтов и писателей (не менее пяти авторов по выбору): </w:t>
      </w:r>
      <w:r w:rsidRPr="0092447B">
        <w:rPr>
          <w:rFonts w:ascii="Constantia" w:eastAsia="Times New Roman" w:hAnsi="Constantia"/>
          <w:sz w:val="24"/>
          <w:szCs w:val="24"/>
        </w:rPr>
        <w:br/>
        <w:t xml:space="preserve">Ф.И. Тютчев, А.А. Фет, А.Н. Майков, Н.А. Некрасов, А.А. Блок, С.А. Есенин, </w:t>
      </w:r>
      <w:r w:rsidRPr="0092447B">
        <w:rPr>
          <w:rFonts w:ascii="Constantia" w:eastAsia="Times New Roman" w:hAnsi="Constantia"/>
          <w:sz w:val="24"/>
          <w:szCs w:val="24"/>
        </w:rPr>
        <w:br/>
        <w:t>И.А. Бунин, А.П. Чехов, К.Г. Паустовский и другие.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21.8.7.1. Произведения для чтения: Ф.И. Тютчев «Есть в осени первоначальной…», А.А. Фет «Кот поёт, глаза прищуря», «Мама! Глянь-ка </w:t>
      </w:r>
      <w:r w:rsidRPr="0092447B">
        <w:rPr>
          <w:rFonts w:ascii="Constantia" w:eastAsia="Times New Roman" w:hAnsi="Constantia"/>
          <w:sz w:val="24"/>
          <w:szCs w:val="24"/>
        </w:rPr>
        <w:br/>
        <w:t xml:space="preserve">из окошка…», А.Н. Майков «Осень», С.А. Есенин «Берёза», Н.А. Некрасов «Железная дорога» (отрывок), А.А. Блок «Ворона», И.А. Бунин «Первый снег» </w:t>
      </w:r>
      <w:r w:rsidRPr="0092447B">
        <w:rPr>
          <w:rFonts w:ascii="Constantia" w:eastAsia="Times New Roman" w:hAnsi="Constantia"/>
          <w:sz w:val="24"/>
          <w:szCs w:val="24"/>
        </w:rPr>
        <w:br/>
        <w:t>и другие (по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21.8.8. Творчество Л.Н. Толстого. Жанровое многообразие произведений </w:t>
      </w:r>
      <w:r w:rsidRPr="0092447B">
        <w:rPr>
          <w:rFonts w:ascii="Constantia" w:eastAsia="Times New Roman" w:hAnsi="Constantia"/>
          <w:sz w:val="24"/>
          <w:szCs w:val="24"/>
        </w:rPr>
        <w:br/>
        <w:t>Л.Н. Толстого: сказки, рассказы, басни, быль (не менее трёх произведений).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различение рассказчика и автора произведения. Художественные особенности текста-описания, текста-рассуждения.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21.8.8.1. Произведения для чтения: Л.Н. Толстой «Лебеди», «Зайцы», «Прыжок», «Акула» и другие.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21.8.9. Литературная сказка. Литературная сказка русских писателей (не менее двух). Круг чтения: произведения В.М. Гаршина, М. Горького, И.С. Соколова-Микитова и других. </w:t>
      </w:r>
      <w:r w:rsidRPr="0092447B">
        <w:rPr>
          <w:rFonts w:ascii="Constantia" w:eastAsia="Times New Roman" w:hAnsi="Constantia"/>
          <w:sz w:val="24"/>
          <w:szCs w:val="24"/>
        </w:rPr>
        <w:lastRenderedPageBreak/>
        <w:t>Особенности авторских сказок (сюжет, язык, герои). Составление аннотации.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21.8.9.1. Произведения для чтения: В.М. Гаршин «Лягушка-путешественница», И.С. Соколов-Микитов «Листопадничек», М. Горький «Случай </w:t>
      </w:r>
      <w:r w:rsidRPr="0092447B">
        <w:rPr>
          <w:rFonts w:ascii="Constantia" w:eastAsia="Times New Roman" w:hAnsi="Constantia"/>
          <w:sz w:val="24"/>
          <w:szCs w:val="24"/>
        </w:rPr>
        <w:br/>
        <w:t>с Евсейкой» и другие (по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21.8.10. Произведения о взаимоотношениях человека и животных. Человек </w:t>
      </w:r>
      <w:r w:rsidRPr="0092447B">
        <w:rPr>
          <w:rFonts w:ascii="Constantia" w:eastAsia="Times New Roman" w:hAnsi="Constantia"/>
          <w:sz w:val="24"/>
          <w:szCs w:val="24"/>
        </w:rPr>
        <w:br/>
        <w:t>и его отношения с животными: верность, преданность, забота и любовь. Круг чтения (по выбору, не менее четырёх произведений): произведения Д.Н. Мамина-Сибиряка, К.Г. Паустовского, М.М. Пришвина, Б.С. Житкова. Особенности рассказа: тема, герои, реальность событий, композиция, объекты описания (портрет героя, описание интерьера).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21.8.10.1. Произведения для чтения: Б.С. Житков «Про обезьянку», </w:t>
      </w:r>
      <w:r w:rsidRPr="0092447B">
        <w:rPr>
          <w:rFonts w:ascii="Constantia" w:eastAsia="Times New Roman" w:hAnsi="Constantia"/>
          <w:sz w:val="24"/>
          <w:szCs w:val="24"/>
        </w:rPr>
        <w:br/>
        <w:t>К.Г. Паустовский «Барсучий нос», «Кот-ворюга», Д.Н. Мамин-Сибиряк «Приёмыш» и другие (по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21.8.11. Произведения о детях.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(произведения по выбору двух</w:t>
      </w:r>
      <w:r w:rsidRPr="0092447B">
        <w:rPr>
          <w:rFonts w:ascii="Constantia" w:eastAsia="Times New Roman" w:hAnsi="Constantia"/>
          <w:sz w:val="24"/>
          <w:szCs w:val="24"/>
          <w:lang w:eastAsia="ru-RU"/>
        </w:rPr>
        <w:t>–</w:t>
      </w:r>
      <w:r w:rsidRPr="0092447B">
        <w:rPr>
          <w:rFonts w:ascii="Constantia" w:eastAsia="Times New Roman" w:hAnsi="Constantia"/>
          <w:sz w:val="24"/>
          <w:szCs w:val="24"/>
        </w:rPr>
        <w:t>трёх авторов). Основные события сюжета, отношение к ним героев произведения. Оценка нравственных качеств, проявляющихся в военное время.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21.8.11.1. Произведения для чтения: Л. Пантелеев «На ялике», А. Гайдар «Тимур и его команда» (отрывки), Л. Кассиль и другие (по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21.8.12. Юмористические произведения.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(не менее двух произведений): М.М. Зощенко, Н.Н. Носов, В.Ю. Драгунский </w:t>
      </w:r>
      <w:r w:rsidRPr="0092447B">
        <w:rPr>
          <w:rFonts w:ascii="Constantia" w:eastAsia="Times New Roman" w:hAnsi="Constantia"/>
          <w:sz w:val="24"/>
          <w:szCs w:val="24"/>
        </w:rPr>
        <w:br/>
        <w:t>и другие (по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21.8.12.1. Произведения для чтения: В.Ю. Драгунский «Денискины рассказы» </w:t>
      </w:r>
      <w:r w:rsidRPr="0092447B">
        <w:rPr>
          <w:rFonts w:ascii="Constantia" w:eastAsia="Times New Roman" w:hAnsi="Constantia"/>
          <w:sz w:val="24"/>
          <w:szCs w:val="24"/>
        </w:rPr>
        <w:br/>
        <w:t>(1</w:t>
      </w:r>
      <w:r w:rsidRPr="0092447B">
        <w:rPr>
          <w:rFonts w:ascii="Constantia" w:eastAsia="Times New Roman" w:hAnsi="Constantia"/>
          <w:sz w:val="24"/>
          <w:szCs w:val="24"/>
          <w:lang w:eastAsia="ru-RU"/>
        </w:rPr>
        <w:t>–</w:t>
      </w:r>
      <w:r w:rsidRPr="0092447B">
        <w:rPr>
          <w:rFonts w:ascii="Constantia" w:eastAsia="Times New Roman" w:hAnsi="Constantia"/>
          <w:sz w:val="24"/>
          <w:szCs w:val="24"/>
        </w:rPr>
        <w:t>2 произведения), Н.Н. Носов «Весёлая семейка» и другие (по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21.8.13. Зарубежная литература. Круг чтения (произведения двух-трёх авторов </w:t>
      </w:r>
      <w:r w:rsidRPr="0092447B">
        <w:rPr>
          <w:rFonts w:ascii="Constantia" w:eastAsia="Times New Roman" w:hAnsi="Constantia"/>
          <w:sz w:val="24"/>
          <w:szCs w:val="24"/>
        </w:rPr>
        <w:br/>
        <w:t xml:space="preserve">по выбору): литературные сказки Ш. Перро, Х.-К. Андерсена, Р. Киплинга. Особенности авторских сказок (сюжет, язык, герои). Рассказы зарубежных писателей о животных. Известные переводчики зарубежной литературы: </w:t>
      </w:r>
      <w:r w:rsidRPr="0092447B">
        <w:rPr>
          <w:rFonts w:ascii="Constantia" w:eastAsia="Times New Roman" w:hAnsi="Constantia"/>
          <w:sz w:val="24"/>
          <w:szCs w:val="24"/>
        </w:rPr>
        <w:br/>
        <w:t xml:space="preserve">С.Я. Маршак, К.И. Чуковский, Б.В. Заходер.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21.8.13.1. Произведения для чтения: Х.-К. Андерсен «Гадкий утёнок», </w:t>
      </w:r>
      <w:r w:rsidRPr="0092447B">
        <w:rPr>
          <w:rFonts w:ascii="Constantia" w:eastAsia="Times New Roman" w:hAnsi="Constantia"/>
          <w:sz w:val="24"/>
          <w:szCs w:val="24"/>
        </w:rPr>
        <w:br/>
        <w:t>Ш. Перро «Подарок феи» и другие (по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21.8.14. Библиографическая культура (работа с детской книгой и справочной литературой).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w:t>
      </w:r>
      <w:r w:rsidRPr="0092447B">
        <w:rPr>
          <w:rFonts w:ascii="Constantia" w:eastAsia="Times New Roman" w:hAnsi="Constantia"/>
          <w:sz w:val="24"/>
          <w:szCs w:val="24"/>
        </w:rPr>
        <w:br/>
        <w:t xml:space="preserve">о первых книгах на Руси, знакомство с рукописными книгами.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21.8.15. Изучение литературного чтения в 3 классе способствует </w:t>
      </w:r>
      <w:r w:rsidRPr="0092447B">
        <w:rPr>
          <w:rFonts w:ascii="Constantia" w:eastAsia="Times New Roman" w:hAnsi="Constantia"/>
          <w:sz w:val="24"/>
          <w:szCs w:val="24"/>
        </w:rPr>
        <w:t xml:space="preserve">освоению </w:t>
      </w:r>
      <w:r w:rsidRPr="0092447B">
        <w:rPr>
          <w:rFonts w:ascii="Constantia" w:eastAsia="Times New Roman" w:hAnsi="Constantia"/>
          <w:sz w:val="24"/>
          <w:szCs w:val="24"/>
        </w:rPr>
        <w:br/>
        <w:t>ряда универсальных учебных действий</w:t>
      </w:r>
      <w:r w:rsidRPr="0092447B">
        <w:rPr>
          <w:rFonts w:ascii="Constantia" w:eastAsia="SchoolBookSanPin;Times New Roma" w:hAnsi="Constantia"/>
          <w:sz w:val="24"/>
          <w:szCs w:val="24"/>
        </w:rPr>
        <w:t xml:space="preserve">: </w:t>
      </w:r>
      <w:r w:rsidRPr="0092447B">
        <w:rPr>
          <w:rFonts w:ascii="Constantia" w:eastAsia="SchoolBookSanPin;Times New Roma" w:hAnsi="Constantia"/>
          <w:bCs/>
          <w:sz w:val="24"/>
          <w:szCs w:val="24"/>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21.8.15.1. </w:t>
      </w:r>
      <w:r w:rsidRPr="0092447B">
        <w:rPr>
          <w:rFonts w:ascii="Constantia" w:eastAsia="SchoolBookSanPin;Times New Roma" w:hAnsi="Constantia"/>
          <w:sz w:val="24"/>
          <w:szCs w:val="24"/>
        </w:rPr>
        <w:t xml:space="preserve">Базовые логические и исследовательские действия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 xml:space="preserve"> способствуют формированию умений:</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 xml:space="preserve">читать доступные по восприятию и небольшие по объёму прозаические </w:t>
      </w:r>
      <w:r w:rsidRPr="0092447B">
        <w:rPr>
          <w:rFonts w:ascii="Constantia" w:eastAsia="Times New Roman" w:hAnsi="Constantia"/>
          <w:sz w:val="24"/>
          <w:szCs w:val="24"/>
        </w:rPr>
        <w:br/>
        <w:t>и стихотворные произведения;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lastRenderedPageBreak/>
        <w:t xml:space="preserve">различать сказочные и реалистические, лирические и эпические, народные </w:t>
      </w:r>
      <w:r w:rsidRPr="0092447B">
        <w:rPr>
          <w:rFonts w:ascii="Constantia" w:eastAsia="Times New Roman" w:hAnsi="Constantia"/>
          <w:sz w:val="24"/>
          <w:szCs w:val="24"/>
        </w:rPr>
        <w:br/>
        <w:t>и авторские произведения;</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конструировать план текста, дополнять и восстанавливать нарушенную последовательность;</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сравнивать произведения, относящиеся к одной теме, но разным жанрам; произведения одного жанра, но разной тематики;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исследовать текст: находить описания в произведениях разных жанров (портрет, пейзаж, интерьер).</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21.8.15.2. </w:t>
      </w:r>
      <w:r w:rsidRPr="0092447B">
        <w:rPr>
          <w:rFonts w:ascii="Constantia" w:eastAsia="Times New Roman" w:hAnsi="Constantia"/>
          <w:sz w:val="24"/>
          <w:szCs w:val="24"/>
        </w:rPr>
        <w:t xml:space="preserve">Работа с информацией </w:t>
      </w:r>
      <w:r w:rsidRPr="0092447B">
        <w:rPr>
          <w:rFonts w:ascii="Constantia" w:eastAsia="SchoolBookSanPin;Times New Roma" w:hAnsi="Constantia"/>
          <w:sz w:val="24"/>
          <w:szCs w:val="24"/>
        </w:rPr>
        <w:t xml:space="preserve">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 xml:space="preserve"> способствуют формированию умений: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сравнивать информацию словесную (текст), графическую </w:t>
      </w:r>
      <w:r w:rsidRPr="0092447B">
        <w:rPr>
          <w:rFonts w:ascii="Constantia" w:eastAsia="Times New Roman" w:hAnsi="Constantia"/>
          <w:sz w:val="24"/>
          <w:szCs w:val="24"/>
        </w:rPr>
        <w:br/>
        <w:t>или изобразительную (иллюстрация), звуковую (музыкальное произведение);</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 xml:space="preserve">подбирать иллюстрации к тексту, соотносить произведения литературы </w:t>
      </w:r>
      <w:r w:rsidRPr="0092447B">
        <w:rPr>
          <w:rFonts w:ascii="Constantia" w:eastAsia="Times New Roman" w:hAnsi="Constantia"/>
          <w:sz w:val="24"/>
          <w:szCs w:val="24"/>
        </w:rPr>
        <w:br/>
        <w:t>и изобразительного искусства по тематике, настроению, средствам выразительности;</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выбирать книгу в библиотеке в соответствии с учебной задачей; составлять аннотацию.</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21.8.15.3. </w:t>
      </w:r>
      <w:r w:rsidRPr="0092447B">
        <w:rPr>
          <w:rFonts w:ascii="Constantia" w:eastAsia="Times New Roman" w:hAnsi="Constantia"/>
          <w:sz w:val="24"/>
          <w:szCs w:val="24"/>
        </w:rPr>
        <w:t>Коммуникативные универсальные учебные действия</w:t>
      </w:r>
      <w:r w:rsidRPr="0092447B">
        <w:rPr>
          <w:rFonts w:ascii="Constantia" w:eastAsia="SchoolBookSanPin;Times New Roma" w:hAnsi="Constantia"/>
          <w:sz w:val="24"/>
          <w:szCs w:val="24"/>
        </w:rPr>
        <w:t xml:space="preserve"> способствуют формированию умений:</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читать текст с разными интонациями, передавая своё отношение к событиям, героям произведения;</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формулировать вопросы по основным событиям текста;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пересказывать текст (подробно, выборочно, с изменением лица);</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выразительно исполнять стихотворное произведение, создавая соответствующее настроение;</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сочинять простые истории (сказки, рассказы) по аналогии.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21.8.15.4. </w:t>
      </w:r>
      <w:r w:rsidRPr="0092447B">
        <w:rPr>
          <w:rFonts w:ascii="Constantia" w:eastAsia="Times New Roman" w:hAnsi="Constantia"/>
          <w:sz w:val="24"/>
          <w:szCs w:val="24"/>
        </w:rPr>
        <w:t xml:space="preserve">Регулятивные универсальные учебные </w:t>
      </w:r>
      <w:r w:rsidRPr="0092447B">
        <w:rPr>
          <w:rFonts w:ascii="Constantia" w:eastAsia="SchoolBookSanPin;Times New Roma" w:hAnsi="Constantia"/>
          <w:sz w:val="24"/>
          <w:szCs w:val="24"/>
        </w:rPr>
        <w:t>способствуют формированию умений: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понимать цель чтения, удерживать её в памяти, использовать в зависимости </w:t>
      </w:r>
      <w:r w:rsidRPr="0092447B">
        <w:rPr>
          <w:rFonts w:ascii="Constantia" w:eastAsia="Times New Roman" w:hAnsi="Constantia"/>
          <w:sz w:val="24"/>
          <w:szCs w:val="24"/>
        </w:rPr>
        <w:br/>
        <w:t>от учебной задачи вид чтения, контролировать реализацию поставленной задачи чтения;</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оценивать качество своего восприятия текста на слух;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21.8.15.5. </w:t>
      </w:r>
      <w:r w:rsidRPr="0092447B">
        <w:rPr>
          <w:rFonts w:ascii="Constantia" w:eastAsia="Times New Roman" w:hAnsi="Constantia"/>
          <w:sz w:val="24"/>
          <w:szCs w:val="24"/>
        </w:rPr>
        <w:t>Совместная деятельность</w:t>
      </w:r>
      <w:r w:rsidRPr="0092447B">
        <w:rPr>
          <w:rFonts w:ascii="Constantia" w:eastAsia="SchoolBookSanPin;Times New Roma" w:hAnsi="Constantia"/>
          <w:sz w:val="24"/>
          <w:szCs w:val="24"/>
        </w:rPr>
        <w:t xml:space="preserve"> способствует формированию умений: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участвовать в совместной деятельности: выполнять роли лидера, подчинённого, соблюдать равноправие и дружелюбие;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в коллективной театрализованной деятельности читать по ролям, инсценировать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осуществлять взаимопомощь, проявлять ответственность при выполнении своей части работы, оценивать свой вклад в общее дело.</w:t>
      </w:r>
    </w:p>
    <w:p w:rsidR="00FD4F47" w:rsidRPr="0092447B" w:rsidRDefault="0092447B" w:rsidP="0092447B">
      <w:pPr>
        <w:spacing w:after="0" w:line="240" w:lineRule="auto"/>
        <w:ind w:firstLine="709"/>
        <w:rPr>
          <w:rFonts w:ascii="Constantia" w:eastAsia="OfficinaSansBoldITC;Franklin Go" w:hAnsi="Constantia"/>
          <w:sz w:val="24"/>
          <w:szCs w:val="24"/>
        </w:rPr>
      </w:pPr>
      <w:r w:rsidRPr="0092447B">
        <w:rPr>
          <w:rFonts w:ascii="Constantia" w:eastAsia="OfficinaSansBoldITC;Franklin Go" w:hAnsi="Constantia"/>
          <w:sz w:val="24"/>
          <w:szCs w:val="24"/>
        </w:rPr>
        <w:t>21.9. Содержание обучения в 4 классе.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21.9.1. О Родине, героические страницы истории. Наше Отечество, образ родной земли в стихотворных и прозаических произведениях писателей и поэтов </w:t>
      </w:r>
      <w:r w:rsidRPr="0092447B">
        <w:rPr>
          <w:rFonts w:ascii="Constantia" w:eastAsia="Times New Roman" w:hAnsi="Constantia"/>
          <w:sz w:val="24"/>
          <w:szCs w:val="24"/>
        </w:rPr>
        <w:br/>
        <w:t xml:space="preserve">ХIХ и ХХ веков (по выбору, не менее четырёх, например, произведения </w:t>
      </w:r>
      <w:r w:rsidRPr="0092447B">
        <w:rPr>
          <w:rFonts w:ascii="Constantia" w:eastAsia="Times New Roman" w:hAnsi="Constantia"/>
          <w:sz w:val="24"/>
          <w:szCs w:val="24"/>
        </w:rPr>
        <w:br/>
        <w:t xml:space="preserve">С.Т. Романовского, А.Т. Твардовского, С.Д. Дрожжина, В.М. Пескова и другие). Представление о проявлении любви к родной земле в литературе разных народов (на </w:t>
      </w:r>
      <w:r w:rsidRPr="0092447B">
        <w:rPr>
          <w:rFonts w:ascii="Constantia" w:eastAsia="Times New Roman" w:hAnsi="Constantia"/>
          <w:sz w:val="24"/>
          <w:szCs w:val="24"/>
        </w:rPr>
        <w:lastRenderedPageBreak/>
        <w:t xml:space="preserve">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w:t>
      </w:r>
      <w:r w:rsidRPr="0092447B">
        <w:rPr>
          <w:rFonts w:ascii="Constantia" w:eastAsia="Times New Roman" w:hAnsi="Constantia"/>
          <w:sz w:val="24"/>
          <w:szCs w:val="24"/>
        </w:rPr>
        <w:br/>
        <w:t xml:space="preserve">для детей. Отражение нравственной идеи: любовь к Родине. Героическое прошлое России, тема Великой Отечественной войны в произведениях литературы </w:t>
      </w:r>
      <w:r w:rsidRPr="0092447B">
        <w:rPr>
          <w:rFonts w:ascii="Constantia" w:eastAsia="Times New Roman" w:hAnsi="Constantia"/>
          <w:sz w:val="24"/>
          <w:szCs w:val="24"/>
        </w:rPr>
        <w:br/>
        <w:t>(на примере рассказов Л.А. Кассиля, С.П. Алексеева). Осознание понятия: поступок, подвиг.</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21.9.1.1. Круг чтения: народная и авторская песня: понятие исторической песни, знакомство с песнями на тему Великой Отечественной войны </w:t>
      </w:r>
      <w:r w:rsidRPr="0092447B">
        <w:rPr>
          <w:rFonts w:ascii="Constantia" w:eastAsia="Times New Roman" w:hAnsi="Constantia"/>
          <w:sz w:val="24"/>
          <w:szCs w:val="24"/>
        </w:rPr>
        <w:br/>
        <w:t>(2–3 произведения 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21.9.1.2. Произведения для чтения: С.Д. Дрожжин «Родине», В.М. Песков «Родине», А.Т. Твардовский «О Родине большой и малой» (отрывок), </w:t>
      </w:r>
      <w:r w:rsidRPr="0092447B">
        <w:rPr>
          <w:rFonts w:ascii="Constantia" w:eastAsia="Times New Roman" w:hAnsi="Constantia"/>
          <w:sz w:val="24"/>
          <w:szCs w:val="24"/>
        </w:rPr>
        <w:br/>
        <w:t>С.Т. Романовский «Ледовое побоище», С.П. Алексеев (1</w:t>
      </w:r>
      <w:r w:rsidRPr="0092447B">
        <w:rPr>
          <w:rFonts w:ascii="Constantia" w:eastAsia="Times New Roman" w:hAnsi="Constantia"/>
          <w:sz w:val="24"/>
          <w:szCs w:val="24"/>
          <w:lang w:eastAsia="ru-RU"/>
        </w:rPr>
        <w:t>–</w:t>
      </w:r>
      <w:r w:rsidRPr="0092447B">
        <w:rPr>
          <w:rFonts w:ascii="Constantia" w:eastAsia="Times New Roman" w:hAnsi="Constantia"/>
          <w:sz w:val="24"/>
          <w:szCs w:val="24"/>
        </w:rPr>
        <w:t>2 рассказа военно-исторической тематики) и другие (по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21.9.2. Фольклор (устное народное творчество).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(А.Н. Афанасьев, В.И. Даль). Виды сказок: о животных, бытовые, волшебные. Отражение </w:t>
      </w:r>
      <w:r w:rsidRPr="0092447B">
        <w:rPr>
          <w:rFonts w:ascii="Constantia" w:eastAsia="Times New Roman" w:hAnsi="Constantia"/>
          <w:sz w:val="24"/>
          <w:szCs w:val="24"/>
        </w:rPr>
        <w:br/>
        <w:t>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21.9.2.1. Круг чтения: былина как эпическая песня о героическом событии. Герой былины – защитник страны. Образы русских богатырей: Ильи Муромца, </w:t>
      </w:r>
      <w:r w:rsidRPr="0092447B">
        <w:rPr>
          <w:rFonts w:ascii="Constantia" w:eastAsia="Times New Roman" w:hAnsi="Constantia"/>
          <w:sz w:val="24"/>
          <w:szCs w:val="24"/>
        </w:rPr>
        <w:br/>
        <w:t xml:space="preserve">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w:t>
      </w:r>
      <w:r w:rsidRPr="0092447B">
        <w:rPr>
          <w:rFonts w:ascii="Constantia" w:eastAsia="Times New Roman" w:hAnsi="Constantia"/>
          <w:sz w:val="24"/>
          <w:szCs w:val="24"/>
        </w:rPr>
        <w:br/>
        <w:t xml:space="preserve">и представление в современной лексике. Народные былинно-сказочные темы </w:t>
      </w:r>
      <w:r w:rsidRPr="0092447B">
        <w:rPr>
          <w:rFonts w:ascii="Constantia" w:eastAsia="Times New Roman" w:hAnsi="Constantia"/>
          <w:sz w:val="24"/>
          <w:szCs w:val="24"/>
        </w:rPr>
        <w:br/>
        <w:t>в творчестве художника В.М. Васнецова.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21.9.2.2. Произведения для чтения: произведения малых жанров фольклора, народные сказки (2</w:t>
      </w:r>
      <w:r w:rsidRPr="0092447B">
        <w:rPr>
          <w:rFonts w:ascii="Constantia" w:eastAsia="Times New Roman" w:hAnsi="Constantia"/>
          <w:sz w:val="24"/>
          <w:szCs w:val="24"/>
          <w:lang w:eastAsia="ru-RU"/>
        </w:rPr>
        <w:t>–</w:t>
      </w:r>
      <w:r w:rsidRPr="0092447B">
        <w:rPr>
          <w:rFonts w:ascii="Constantia" w:eastAsia="Times New Roman" w:hAnsi="Constantia"/>
          <w:sz w:val="24"/>
          <w:szCs w:val="24"/>
        </w:rPr>
        <w:t>3 сказки по выбору), сказки народов России (2</w:t>
      </w:r>
      <w:r w:rsidRPr="0092447B">
        <w:rPr>
          <w:rFonts w:ascii="Constantia" w:eastAsia="Times New Roman" w:hAnsi="Constantia"/>
          <w:sz w:val="24"/>
          <w:szCs w:val="24"/>
          <w:lang w:eastAsia="ru-RU"/>
        </w:rPr>
        <w:t>–</w:t>
      </w:r>
      <w:r w:rsidRPr="0092447B">
        <w:rPr>
          <w:rFonts w:ascii="Constantia" w:eastAsia="Times New Roman" w:hAnsi="Constantia"/>
          <w:sz w:val="24"/>
          <w:szCs w:val="24"/>
        </w:rPr>
        <w:t xml:space="preserve">3 сказки </w:t>
      </w:r>
      <w:r w:rsidRPr="0092447B">
        <w:rPr>
          <w:rFonts w:ascii="Constantia" w:eastAsia="Times New Roman" w:hAnsi="Constantia"/>
          <w:sz w:val="24"/>
          <w:szCs w:val="24"/>
        </w:rPr>
        <w:br/>
        <w:t xml:space="preserve">по выбору), былины из цикла об Илье Муромце, Алёше Поповиче, </w:t>
      </w:r>
      <w:r w:rsidRPr="0092447B">
        <w:rPr>
          <w:rFonts w:ascii="Constantia" w:eastAsia="Times New Roman" w:hAnsi="Constantia"/>
          <w:sz w:val="24"/>
          <w:szCs w:val="24"/>
        </w:rPr>
        <w:br/>
        <w:t>Добрыне Никитиче (1</w:t>
      </w:r>
      <w:r w:rsidRPr="0092447B">
        <w:rPr>
          <w:rFonts w:ascii="Constantia" w:eastAsia="Times New Roman" w:hAnsi="Constantia"/>
          <w:sz w:val="24"/>
          <w:szCs w:val="24"/>
          <w:lang w:eastAsia="ru-RU"/>
        </w:rPr>
        <w:t>–</w:t>
      </w:r>
      <w:r w:rsidRPr="0092447B">
        <w:rPr>
          <w:rFonts w:ascii="Constantia" w:eastAsia="Times New Roman" w:hAnsi="Constantia"/>
          <w:sz w:val="24"/>
          <w:szCs w:val="24"/>
        </w:rPr>
        <w:t xml:space="preserve">2 по выбору).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21.9.3. Творчество А.С. Пушкина. Картины природы в лирических произведениях А.С. Пушкина. Средства художественной выразительности </w:t>
      </w:r>
      <w:r w:rsidRPr="0092447B">
        <w:rPr>
          <w:rFonts w:ascii="Constantia" w:eastAsia="Times New Roman" w:hAnsi="Constantia"/>
          <w:sz w:val="24"/>
          <w:szCs w:val="24"/>
        </w:rPr>
        <w:br/>
        <w:t xml:space="preserve">в стихотворном произведении (сравнение, эпитет, олицетворение) </w:t>
      </w:r>
      <w:r w:rsidRPr="0092447B">
        <w:rPr>
          <w:rFonts w:ascii="Constantia" w:eastAsia="Times New Roman" w:hAnsi="Constantia"/>
          <w:sz w:val="24"/>
          <w:szCs w:val="24"/>
        </w:rPr>
        <w:br/>
        <w:t>на примере 2-3 произведений. Литературные сказки А.С.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21.9.3.1. Произведения для чтения: А.С. Пушкин «Сказка о мёртвой царевне </w:t>
      </w:r>
      <w:r w:rsidRPr="0092447B">
        <w:rPr>
          <w:rFonts w:ascii="Constantia" w:eastAsia="Times New Roman" w:hAnsi="Constantia"/>
          <w:sz w:val="24"/>
          <w:szCs w:val="24"/>
        </w:rPr>
        <w:br/>
        <w:t xml:space="preserve">и о семи богатырях», «Няне», «Осень» (отрывки), «Зимняя дорога» и другие.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21.9.4. Творчество И.А. Крылова. Представление о басне как лиро-эпическом жанре. Круг чтения: басни на примере произведений И.А. Крылова, </w:t>
      </w:r>
      <w:r w:rsidRPr="0092447B">
        <w:rPr>
          <w:rFonts w:ascii="Constantia" w:eastAsia="Times New Roman" w:hAnsi="Constantia"/>
          <w:sz w:val="24"/>
          <w:szCs w:val="24"/>
        </w:rPr>
        <w:br/>
        <w:t xml:space="preserve">И.И. Хемницера, Л.Н. Толстого, С.В. Михалкова. Басни стихотворные </w:t>
      </w:r>
      <w:r w:rsidRPr="0092447B">
        <w:rPr>
          <w:rFonts w:ascii="Constantia" w:eastAsia="Times New Roman" w:hAnsi="Constantia"/>
          <w:sz w:val="24"/>
          <w:szCs w:val="24"/>
        </w:rPr>
        <w:br/>
        <w:t xml:space="preserve">и прозаические (не менее трёх). Развитие событий в басне, её герои (положительные, отрицательные). Аллегория в баснях. Сравнение басен: назначение, темы и герои, особенности языка.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21.9.4.1. Произведения для чтения: Крылов И.А. «Стрекоза и муравей», «Квартет», И.И. Хемницер «Стрекоза», Л.Н. Толстой «Стрекоза и муравьи» </w:t>
      </w:r>
      <w:r w:rsidRPr="0092447B">
        <w:rPr>
          <w:rFonts w:ascii="Constantia" w:eastAsia="Times New Roman" w:hAnsi="Constantia"/>
          <w:sz w:val="24"/>
          <w:szCs w:val="24"/>
        </w:rPr>
        <w:br/>
      </w:r>
      <w:r w:rsidRPr="0092447B">
        <w:rPr>
          <w:rFonts w:ascii="Constantia" w:eastAsia="Times New Roman" w:hAnsi="Constantia"/>
          <w:sz w:val="24"/>
          <w:szCs w:val="24"/>
        </w:rPr>
        <w:lastRenderedPageBreak/>
        <w:t xml:space="preserve">и другие.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21.9.5. Творчество М.Ю. Лермонтова. Круг чтения: лирические произведения </w:t>
      </w:r>
      <w:r w:rsidRPr="0092447B">
        <w:rPr>
          <w:rFonts w:ascii="Constantia" w:eastAsia="Times New Roman" w:hAnsi="Constantia"/>
          <w:sz w:val="24"/>
          <w:szCs w:val="24"/>
        </w:rPr>
        <w:br/>
        <w:t>М.Ю. Лермонтова (не менее трёх).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М.Ю. Лермонтова.</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21.9.5.1. Произведения для чтения: М.Ю. Лермонтов «Утёс», «Парус», «Москва, Москва! …Люблю тебя как сын…» и другие.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21.9.6. Литературная сказка. Тематика авторских стихотворных сказок </w:t>
      </w:r>
      <w:r w:rsidRPr="0092447B">
        <w:rPr>
          <w:rFonts w:ascii="Constantia" w:eastAsia="Times New Roman" w:hAnsi="Constantia"/>
          <w:sz w:val="24"/>
          <w:szCs w:val="24"/>
        </w:rPr>
        <w:br/>
        <w:t xml:space="preserve">(две-три по выбору). Герои литературных сказок (произведения П.П. Ершова, </w:t>
      </w:r>
      <w:r w:rsidRPr="0092447B">
        <w:rPr>
          <w:rFonts w:ascii="Constantia" w:eastAsia="Times New Roman" w:hAnsi="Constantia"/>
          <w:sz w:val="24"/>
          <w:szCs w:val="24"/>
        </w:rPr>
        <w:br/>
        <w:t xml:space="preserve">П.П. Бажова, С.Т. Аксакова, С.Я. Маршака и другие). Связь литературной сказки </w:t>
      </w:r>
      <w:r w:rsidRPr="0092447B">
        <w:rPr>
          <w:rFonts w:ascii="Constantia" w:eastAsia="Times New Roman" w:hAnsi="Constantia"/>
          <w:sz w:val="24"/>
          <w:szCs w:val="24"/>
        </w:rPr>
        <w:br/>
        <w:t xml:space="preserve">с фольклорной: народная речь как особенность авторской сказки. Иллюстрации </w:t>
      </w:r>
      <w:r w:rsidRPr="0092447B">
        <w:rPr>
          <w:rFonts w:ascii="Constantia" w:eastAsia="Times New Roman" w:hAnsi="Constantia"/>
          <w:sz w:val="24"/>
          <w:szCs w:val="24"/>
        </w:rPr>
        <w:br/>
        <w:t>в сказке: назначение, особенности.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21.9.6.1. Произведения для чтения: П.П. Бажов «Серебряное копытце», </w:t>
      </w:r>
      <w:r w:rsidRPr="0092447B">
        <w:rPr>
          <w:rFonts w:ascii="Constantia" w:eastAsia="Times New Roman" w:hAnsi="Constantia"/>
          <w:sz w:val="24"/>
          <w:szCs w:val="24"/>
        </w:rPr>
        <w:br/>
        <w:t xml:space="preserve">П.П. Ершов «Конёк-Горбунок», С.Т. Аксаков «Аленький цветочек» и другие.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21.9.7. Картины природы в творчестве поэтов и писателей ХIХ</w:t>
      </w:r>
      <w:r w:rsidRPr="0092447B">
        <w:rPr>
          <w:rFonts w:ascii="Times New Roman" w:eastAsia="Times New Roman" w:hAnsi="Times New Roman"/>
          <w:sz w:val="24"/>
          <w:szCs w:val="24"/>
        </w:rPr>
        <w:t>‒</w:t>
      </w:r>
      <w:r w:rsidRPr="0092447B">
        <w:rPr>
          <w:rFonts w:ascii="Constantia" w:eastAsia="Times New Roman" w:hAnsi="Constantia" w:cs="Constantia"/>
          <w:sz w:val="24"/>
          <w:szCs w:val="24"/>
        </w:rPr>
        <w:t>ХХ</w:t>
      </w:r>
      <w:r w:rsidRPr="0092447B">
        <w:rPr>
          <w:rFonts w:ascii="Constantia" w:eastAsia="Times New Roman" w:hAnsi="Constantia"/>
          <w:sz w:val="24"/>
          <w:szCs w:val="24"/>
        </w:rPr>
        <w:t xml:space="preserve"> </w:t>
      </w:r>
      <w:r w:rsidRPr="0092447B">
        <w:rPr>
          <w:rFonts w:ascii="Constantia" w:eastAsia="Times New Roman" w:hAnsi="Constantia" w:cs="Constantia"/>
          <w:sz w:val="24"/>
          <w:szCs w:val="24"/>
        </w:rPr>
        <w:t>веков</w:t>
      </w:r>
      <w:r w:rsidRPr="0092447B">
        <w:rPr>
          <w:rFonts w:ascii="Constantia" w:eastAsia="Times New Roman" w:hAnsi="Constantia"/>
          <w:sz w:val="24"/>
          <w:szCs w:val="24"/>
        </w:rPr>
        <w:t xml:space="preserve">. </w:t>
      </w:r>
      <w:r w:rsidRPr="0092447B">
        <w:rPr>
          <w:rFonts w:ascii="Constantia" w:eastAsia="Times New Roman" w:hAnsi="Constantia" w:cs="Constantia"/>
          <w:sz w:val="24"/>
          <w:szCs w:val="24"/>
        </w:rPr>
        <w:t>Лирика</w:t>
      </w:r>
      <w:r w:rsidRPr="0092447B">
        <w:rPr>
          <w:rFonts w:ascii="Constantia" w:eastAsia="Times New Roman" w:hAnsi="Constantia"/>
          <w:sz w:val="24"/>
          <w:szCs w:val="24"/>
        </w:rPr>
        <w:t xml:space="preserve">, </w:t>
      </w:r>
      <w:r w:rsidRPr="0092447B">
        <w:rPr>
          <w:rFonts w:ascii="Constantia" w:eastAsia="Times New Roman" w:hAnsi="Constantia" w:cs="Constantia"/>
          <w:sz w:val="24"/>
          <w:szCs w:val="24"/>
        </w:rPr>
        <w:t>лирические</w:t>
      </w:r>
      <w:r w:rsidRPr="0092447B">
        <w:rPr>
          <w:rFonts w:ascii="Constantia" w:eastAsia="Times New Roman" w:hAnsi="Constantia"/>
          <w:sz w:val="24"/>
          <w:szCs w:val="24"/>
        </w:rPr>
        <w:t xml:space="preserve"> </w:t>
      </w:r>
      <w:r w:rsidRPr="0092447B">
        <w:rPr>
          <w:rFonts w:ascii="Constantia" w:eastAsia="Times New Roman" w:hAnsi="Constantia" w:cs="Constantia"/>
          <w:sz w:val="24"/>
          <w:szCs w:val="24"/>
        </w:rPr>
        <w:t>произведения</w:t>
      </w:r>
      <w:r w:rsidRPr="0092447B">
        <w:rPr>
          <w:rFonts w:ascii="Constantia" w:eastAsia="Times New Roman" w:hAnsi="Constantia"/>
          <w:sz w:val="24"/>
          <w:szCs w:val="24"/>
        </w:rPr>
        <w:t xml:space="preserve"> </w:t>
      </w:r>
      <w:r w:rsidRPr="0092447B">
        <w:rPr>
          <w:rFonts w:ascii="Constantia" w:eastAsia="Times New Roman" w:hAnsi="Constantia" w:cs="Constantia"/>
          <w:sz w:val="24"/>
          <w:szCs w:val="24"/>
        </w:rPr>
        <w:t>как</w:t>
      </w:r>
      <w:r w:rsidRPr="0092447B">
        <w:rPr>
          <w:rFonts w:ascii="Constantia" w:eastAsia="Times New Roman" w:hAnsi="Constantia"/>
          <w:sz w:val="24"/>
          <w:szCs w:val="24"/>
        </w:rPr>
        <w:t xml:space="preserve"> </w:t>
      </w:r>
      <w:r w:rsidRPr="0092447B">
        <w:rPr>
          <w:rFonts w:ascii="Constantia" w:eastAsia="Times New Roman" w:hAnsi="Constantia" w:cs="Constantia"/>
          <w:sz w:val="24"/>
          <w:szCs w:val="24"/>
        </w:rPr>
        <w:t>описание</w:t>
      </w:r>
      <w:r w:rsidRPr="0092447B">
        <w:rPr>
          <w:rFonts w:ascii="Constantia" w:eastAsia="Times New Roman" w:hAnsi="Constantia"/>
          <w:sz w:val="24"/>
          <w:szCs w:val="24"/>
        </w:rPr>
        <w:t xml:space="preserve"> </w:t>
      </w:r>
      <w:r w:rsidRPr="0092447B">
        <w:rPr>
          <w:rFonts w:ascii="Constantia" w:eastAsia="Times New Roman" w:hAnsi="Constantia" w:cs="Constantia"/>
          <w:sz w:val="24"/>
          <w:szCs w:val="24"/>
        </w:rPr>
        <w:t>в</w:t>
      </w:r>
      <w:r w:rsidRPr="0092447B">
        <w:rPr>
          <w:rFonts w:ascii="Constantia" w:eastAsia="Times New Roman" w:hAnsi="Constantia"/>
          <w:sz w:val="24"/>
          <w:szCs w:val="24"/>
        </w:rPr>
        <w:t xml:space="preserve"> </w:t>
      </w:r>
      <w:r w:rsidRPr="0092447B">
        <w:rPr>
          <w:rFonts w:ascii="Constantia" w:eastAsia="Times New Roman" w:hAnsi="Constantia" w:cs="Constantia"/>
          <w:sz w:val="24"/>
          <w:szCs w:val="24"/>
        </w:rPr>
        <w:t>стихотворной</w:t>
      </w:r>
      <w:r w:rsidRPr="0092447B">
        <w:rPr>
          <w:rFonts w:ascii="Constantia" w:eastAsia="Times New Roman" w:hAnsi="Constantia"/>
          <w:sz w:val="24"/>
          <w:szCs w:val="24"/>
        </w:rPr>
        <w:t xml:space="preserve"> </w:t>
      </w:r>
      <w:r w:rsidRPr="0092447B">
        <w:rPr>
          <w:rFonts w:ascii="Constantia" w:eastAsia="Times New Roman" w:hAnsi="Constantia" w:cs="Constantia"/>
          <w:sz w:val="24"/>
          <w:szCs w:val="24"/>
        </w:rPr>
        <w:t>форме</w:t>
      </w:r>
      <w:r w:rsidRPr="0092447B">
        <w:rPr>
          <w:rFonts w:ascii="Constantia" w:eastAsia="Times New Roman" w:hAnsi="Constantia"/>
          <w:sz w:val="24"/>
          <w:szCs w:val="24"/>
        </w:rPr>
        <w:t xml:space="preserve"> </w:t>
      </w:r>
      <w:r w:rsidRPr="0092447B">
        <w:rPr>
          <w:rFonts w:ascii="Constantia" w:eastAsia="Times New Roman" w:hAnsi="Constantia" w:cs="Constantia"/>
          <w:sz w:val="24"/>
          <w:szCs w:val="24"/>
        </w:rPr>
        <w:t>чувств</w:t>
      </w:r>
      <w:r w:rsidRPr="0092447B">
        <w:rPr>
          <w:rFonts w:ascii="Constantia" w:eastAsia="Times New Roman" w:hAnsi="Constantia"/>
          <w:sz w:val="24"/>
          <w:szCs w:val="24"/>
        </w:rPr>
        <w:t xml:space="preserve"> </w:t>
      </w:r>
      <w:r w:rsidRPr="0092447B">
        <w:rPr>
          <w:rFonts w:ascii="Constantia" w:eastAsia="Times New Roman" w:hAnsi="Constantia" w:cs="Constantia"/>
          <w:sz w:val="24"/>
          <w:szCs w:val="24"/>
        </w:rPr>
        <w:t>поэта</w:t>
      </w:r>
      <w:r w:rsidRPr="0092447B">
        <w:rPr>
          <w:rFonts w:ascii="Constantia" w:eastAsia="Times New Roman" w:hAnsi="Constantia"/>
          <w:sz w:val="24"/>
          <w:szCs w:val="24"/>
        </w:rPr>
        <w:t xml:space="preserve">, </w:t>
      </w:r>
      <w:r w:rsidRPr="0092447B">
        <w:rPr>
          <w:rFonts w:ascii="Constantia" w:eastAsia="Times New Roman" w:hAnsi="Constantia" w:cs="Constantia"/>
          <w:sz w:val="24"/>
          <w:szCs w:val="24"/>
        </w:rPr>
        <w:t>связанных</w:t>
      </w:r>
      <w:r w:rsidRPr="0092447B">
        <w:rPr>
          <w:rFonts w:ascii="Constantia" w:eastAsia="Times New Roman" w:hAnsi="Constantia"/>
          <w:sz w:val="24"/>
          <w:szCs w:val="24"/>
        </w:rPr>
        <w:t xml:space="preserve"> </w:t>
      </w:r>
      <w:r w:rsidRPr="0092447B">
        <w:rPr>
          <w:rFonts w:ascii="Constantia" w:eastAsia="Times New Roman" w:hAnsi="Constantia" w:cs="Constantia"/>
          <w:sz w:val="24"/>
          <w:szCs w:val="24"/>
        </w:rPr>
        <w:t>с</w:t>
      </w:r>
      <w:r w:rsidRPr="0092447B">
        <w:rPr>
          <w:rFonts w:ascii="Constantia" w:eastAsia="Times New Roman" w:hAnsi="Constantia"/>
          <w:sz w:val="24"/>
          <w:szCs w:val="24"/>
        </w:rPr>
        <w:t xml:space="preserve"> </w:t>
      </w:r>
      <w:r w:rsidRPr="0092447B">
        <w:rPr>
          <w:rFonts w:ascii="Constantia" w:eastAsia="Times New Roman" w:hAnsi="Constantia" w:cs="Constantia"/>
          <w:sz w:val="24"/>
          <w:szCs w:val="24"/>
        </w:rPr>
        <w:t>наблюдениями</w:t>
      </w:r>
      <w:r w:rsidRPr="0092447B">
        <w:rPr>
          <w:rFonts w:ascii="Constantia" w:eastAsia="Times New Roman" w:hAnsi="Constantia"/>
          <w:sz w:val="24"/>
          <w:szCs w:val="24"/>
        </w:rPr>
        <w:t xml:space="preserve">, </w:t>
      </w:r>
      <w:r w:rsidRPr="0092447B">
        <w:rPr>
          <w:rFonts w:ascii="Constantia" w:eastAsia="Times New Roman" w:hAnsi="Constantia" w:cs="Constantia"/>
          <w:sz w:val="24"/>
          <w:szCs w:val="24"/>
        </w:rPr>
        <w:t>описаниями</w:t>
      </w:r>
      <w:r w:rsidRPr="0092447B">
        <w:rPr>
          <w:rFonts w:ascii="Constantia" w:eastAsia="Times New Roman" w:hAnsi="Constantia"/>
          <w:sz w:val="24"/>
          <w:szCs w:val="24"/>
        </w:rPr>
        <w:t xml:space="preserve"> </w:t>
      </w:r>
      <w:r w:rsidRPr="0092447B">
        <w:rPr>
          <w:rFonts w:ascii="Constantia" w:eastAsia="Times New Roman" w:hAnsi="Constantia" w:cs="Constantia"/>
          <w:sz w:val="24"/>
          <w:szCs w:val="24"/>
        </w:rPr>
        <w:t>природы</w:t>
      </w:r>
      <w:r w:rsidRPr="0092447B">
        <w:rPr>
          <w:rFonts w:ascii="Constantia" w:eastAsia="Times New Roman" w:hAnsi="Constantia"/>
          <w:sz w:val="24"/>
          <w:szCs w:val="24"/>
        </w:rPr>
        <w:t xml:space="preserve">. </w:t>
      </w:r>
      <w:r w:rsidRPr="0092447B">
        <w:rPr>
          <w:rFonts w:ascii="Constantia" w:eastAsia="Times New Roman" w:hAnsi="Constantia" w:cs="Constantia"/>
          <w:sz w:val="24"/>
          <w:szCs w:val="24"/>
        </w:rPr>
        <w:t>Круг</w:t>
      </w:r>
      <w:r w:rsidRPr="0092447B">
        <w:rPr>
          <w:rFonts w:ascii="Constantia" w:eastAsia="Times New Roman" w:hAnsi="Constantia"/>
          <w:sz w:val="24"/>
          <w:szCs w:val="24"/>
        </w:rPr>
        <w:t xml:space="preserve"> </w:t>
      </w:r>
      <w:r w:rsidRPr="0092447B">
        <w:rPr>
          <w:rFonts w:ascii="Constantia" w:eastAsia="Times New Roman" w:hAnsi="Constantia" w:cs="Constantia"/>
          <w:sz w:val="24"/>
          <w:szCs w:val="24"/>
        </w:rPr>
        <w:t>чтения</w:t>
      </w:r>
      <w:r w:rsidRPr="0092447B">
        <w:rPr>
          <w:rFonts w:ascii="Constantia" w:eastAsia="Times New Roman" w:hAnsi="Constantia"/>
          <w:sz w:val="24"/>
          <w:szCs w:val="24"/>
        </w:rPr>
        <w:t xml:space="preserve">: </w:t>
      </w:r>
      <w:r w:rsidRPr="0092447B">
        <w:rPr>
          <w:rFonts w:ascii="Constantia" w:eastAsia="Times New Roman" w:hAnsi="Constantia" w:cs="Constantia"/>
          <w:sz w:val="24"/>
          <w:szCs w:val="24"/>
        </w:rPr>
        <w:t>лирические</w:t>
      </w:r>
      <w:r w:rsidRPr="0092447B">
        <w:rPr>
          <w:rFonts w:ascii="Constantia" w:eastAsia="Times New Roman" w:hAnsi="Constantia"/>
          <w:sz w:val="24"/>
          <w:szCs w:val="24"/>
        </w:rPr>
        <w:t xml:space="preserve"> </w:t>
      </w:r>
      <w:r w:rsidRPr="0092447B">
        <w:rPr>
          <w:rFonts w:ascii="Constantia" w:eastAsia="Times New Roman" w:hAnsi="Constantia" w:cs="Constantia"/>
          <w:sz w:val="24"/>
          <w:szCs w:val="24"/>
        </w:rPr>
        <w:t>произведения</w:t>
      </w:r>
      <w:r w:rsidRPr="0092447B">
        <w:rPr>
          <w:rFonts w:ascii="Constantia" w:eastAsia="Times New Roman" w:hAnsi="Constantia"/>
          <w:sz w:val="24"/>
          <w:szCs w:val="24"/>
        </w:rPr>
        <w:t xml:space="preserve"> </w:t>
      </w:r>
      <w:r w:rsidRPr="0092447B">
        <w:rPr>
          <w:rFonts w:ascii="Constantia" w:eastAsia="Times New Roman" w:hAnsi="Constantia" w:cs="Constantia"/>
          <w:sz w:val="24"/>
          <w:szCs w:val="24"/>
        </w:rPr>
        <w:t>п</w:t>
      </w:r>
      <w:r w:rsidRPr="0092447B">
        <w:rPr>
          <w:rFonts w:ascii="Constantia" w:eastAsia="Times New Roman" w:hAnsi="Constantia"/>
          <w:sz w:val="24"/>
          <w:szCs w:val="24"/>
        </w:rPr>
        <w:t xml:space="preserve">оэтов и писателей (не менее пяти авторов по выбору): </w:t>
      </w:r>
      <w:r w:rsidRPr="0092447B">
        <w:rPr>
          <w:rFonts w:ascii="Constantia" w:eastAsia="Times New Roman" w:hAnsi="Constantia"/>
          <w:sz w:val="24"/>
          <w:szCs w:val="24"/>
        </w:rPr>
        <w:br/>
        <w:t xml:space="preserve">В.А. Жуковский, И.С. Никитин, Е.А. Баратынский, Ф.И. Тютчев, А.А. Фет, </w:t>
      </w:r>
      <w:r w:rsidRPr="0092447B">
        <w:rPr>
          <w:rFonts w:ascii="Constantia" w:eastAsia="Times New Roman" w:hAnsi="Constantia"/>
          <w:sz w:val="24"/>
          <w:szCs w:val="24"/>
        </w:rPr>
        <w:br/>
        <w:t>Н.А. Некрасов, И.А. Бунин, А.А. Блок, К.Д. Бальмонт и другие.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21.9.7.1. Произведения для чтения: В.А. Жуковский «Загадка», И.С. Никитин «В синем небе плывут над полями…», Ф.И. Тютчев «Как неожиданно и ярко», </w:t>
      </w:r>
      <w:r w:rsidRPr="0092447B">
        <w:rPr>
          <w:rFonts w:ascii="Constantia" w:eastAsia="Times New Roman" w:hAnsi="Constantia"/>
          <w:sz w:val="24"/>
          <w:szCs w:val="24"/>
        </w:rPr>
        <w:br/>
        <w:t xml:space="preserve">А.А. Фет «Весенний дождь», Е.А. Баратынский «Весна, весна! Как воздух чист…», </w:t>
      </w:r>
      <w:r w:rsidRPr="0092447B">
        <w:rPr>
          <w:rFonts w:ascii="Constantia" w:eastAsia="Times New Roman" w:hAnsi="Constantia"/>
          <w:sz w:val="24"/>
          <w:szCs w:val="24"/>
        </w:rPr>
        <w:br/>
        <w:t>И.А. Бунин «Листопад» (отрывки) и другие (по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21.9.8. Творчество Л.Н. Толстого. Круг чтения (не менее трёх произведений): рассказ (художественный и научно-познавательный), сказки, басни, быль. Повесть </w:t>
      </w:r>
      <w:r w:rsidRPr="0092447B">
        <w:rPr>
          <w:rFonts w:ascii="Constantia" w:eastAsia="Times New Roman" w:hAnsi="Constantia"/>
          <w:sz w:val="24"/>
          <w:szCs w:val="24"/>
        </w:rPr>
        <w:br/>
        <w:t xml:space="preserve">как эпический жанр (общее представление). Значение реальных жизненных ситуаций в создании рассказа, повести. Отрывки из автобиографической повести </w:t>
      </w:r>
      <w:r w:rsidRPr="0092447B">
        <w:rPr>
          <w:rFonts w:ascii="Constantia" w:eastAsia="Times New Roman" w:hAnsi="Constantia"/>
          <w:sz w:val="24"/>
          <w:szCs w:val="24"/>
        </w:rPr>
        <w:br/>
        <w:t>Л.Н. Толстого «Детство». Особенности художественного текста-описания: пейзаж, портрет героя, интерьер. Примеры текста-рассуждения в рассказах Л.Н. Толстого.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21.9.8.1. Произведения для чтения: Л.Н. Толстой «Детство» (отдельные главы), «Русак», «Черепаха» и другие (по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21.9.9. Произведения о животных и родной природе. Взаимоотношения человека и животных, защита и охрана природы как тема произведений литературы. Круг чтения (не менее трёх авторов): на примере произведений А.И. Куприна, </w:t>
      </w:r>
      <w:r w:rsidRPr="0092447B">
        <w:rPr>
          <w:rFonts w:ascii="Constantia" w:eastAsia="Times New Roman" w:hAnsi="Constantia"/>
          <w:sz w:val="24"/>
          <w:szCs w:val="24"/>
        </w:rPr>
        <w:br/>
        <w:t>В.П. Астафьева, К.Г. Паустовского, М.М. Пришвина, Ю.И. Коваля и другие.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21.9.9.1. Произведения для чтения: В.П. Астафьев «Капалуха», М.М. Пришвин «Выскочка» и другие (по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21.9.10. Произведения о детях. Тематика произведений о детях, их жизни, играх и занятиях, взаимоотношениях с взрослыми и сверстниками (на примере произведений не менее трёх авторов): А.П. Чехова, Б.С. Житкова, </w:t>
      </w:r>
      <w:r w:rsidRPr="0092447B">
        <w:rPr>
          <w:rFonts w:ascii="Constantia" w:eastAsia="Times New Roman" w:hAnsi="Constantia"/>
          <w:sz w:val="24"/>
          <w:szCs w:val="24"/>
        </w:rPr>
        <w:br/>
        <w:t>Н.Г. Гарина-Михайловского, В.В. Крапивина и других. Словесный портрет героя как его характеристика. Авторский способ выражения главной мысли. Основные события сюжета, отношение к ним героев.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lastRenderedPageBreak/>
        <w:t xml:space="preserve">21.9.10.1. Произведения для чтения: А.П. Чехов «Мальчики», </w:t>
      </w:r>
      <w:r w:rsidRPr="0092447B">
        <w:rPr>
          <w:rFonts w:ascii="Constantia" w:eastAsia="Times New Roman" w:hAnsi="Constantia"/>
          <w:sz w:val="24"/>
          <w:szCs w:val="24"/>
        </w:rPr>
        <w:br/>
        <w:t xml:space="preserve">Н.Г. Гарин-Михайловский «Детство Тёмы» (отдельные главы), М.М. Зощенко </w:t>
      </w:r>
      <w:r w:rsidRPr="0092447B">
        <w:rPr>
          <w:rFonts w:ascii="Constantia" w:eastAsia="Times New Roman" w:hAnsi="Constantia"/>
          <w:sz w:val="24"/>
          <w:szCs w:val="24"/>
        </w:rPr>
        <w:br/>
        <w:t>«О Лёньке и Миньке» (1</w:t>
      </w:r>
      <w:r w:rsidRPr="0092447B">
        <w:rPr>
          <w:rFonts w:ascii="Constantia" w:eastAsia="Times New Roman" w:hAnsi="Constantia"/>
          <w:sz w:val="24"/>
          <w:szCs w:val="24"/>
          <w:lang w:eastAsia="ru-RU"/>
        </w:rPr>
        <w:t>–</w:t>
      </w:r>
      <w:r w:rsidRPr="0092447B">
        <w:rPr>
          <w:rFonts w:ascii="Constantia" w:eastAsia="Times New Roman" w:hAnsi="Constantia"/>
          <w:sz w:val="24"/>
          <w:szCs w:val="24"/>
        </w:rPr>
        <w:t xml:space="preserve">2 рассказа из цикла), К.Г. Паустовский «Корзина </w:t>
      </w:r>
      <w:r w:rsidRPr="0092447B">
        <w:rPr>
          <w:rFonts w:ascii="Constantia" w:eastAsia="Times New Roman" w:hAnsi="Constantia"/>
          <w:sz w:val="24"/>
          <w:szCs w:val="24"/>
        </w:rPr>
        <w:br/>
        <w:t>с еловыми шишками» и другие.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21.9.11. Пьеса. Знакомство с новым жанром пьесой-сказкой. Пьеса – произведение литературы и театрального искусства (одна по выбору). Пьеса </w:t>
      </w:r>
      <w:r w:rsidRPr="0092447B">
        <w:rPr>
          <w:rFonts w:ascii="Constantia" w:eastAsia="Times New Roman" w:hAnsi="Constantia"/>
          <w:sz w:val="24"/>
          <w:szCs w:val="24"/>
        </w:rPr>
        <w:br/>
        <w:t>как жанр драматического произведения.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21.9.11.1. Пьеса и сказка: драматическое и эпическое произведения. Авторские ремарки: назначение, содержание.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21.9.11.2. Произведения для чтения: С.Я. Маршак «Двенадцать месяцев» </w:t>
      </w:r>
      <w:r w:rsidRPr="0092447B">
        <w:rPr>
          <w:rFonts w:ascii="Constantia" w:eastAsia="Times New Roman" w:hAnsi="Constantia"/>
          <w:sz w:val="24"/>
          <w:szCs w:val="24"/>
        </w:rPr>
        <w:br/>
        <w:t xml:space="preserve">и другие.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21.9.12. Юмористические произведения. Круг чтения (не менее </w:t>
      </w:r>
      <w:r w:rsidRPr="0092447B">
        <w:rPr>
          <w:rFonts w:ascii="Constantia" w:eastAsia="Times New Roman" w:hAnsi="Constantia"/>
          <w:sz w:val="24"/>
          <w:szCs w:val="24"/>
        </w:rPr>
        <w:br/>
        <w:t>двух произведений по выбору): юмористические произведения на примере рассказов М.М. Зощенко, В.Ю. Драгунского, Н.Н. Носова, В.В.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21.9.12.1. Произведения для чтения: В.Ю. Драгунский «Денискины рассказы» </w:t>
      </w:r>
      <w:r w:rsidRPr="0092447B">
        <w:rPr>
          <w:rFonts w:ascii="Constantia" w:eastAsia="Times New Roman" w:hAnsi="Constantia"/>
          <w:sz w:val="24"/>
          <w:szCs w:val="24"/>
        </w:rPr>
        <w:br/>
        <w:t>(1</w:t>
      </w:r>
      <w:r w:rsidRPr="0092447B">
        <w:rPr>
          <w:rFonts w:ascii="Constantia" w:eastAsia="Times New Roman" w:hAnsi="Constantia"/>
          <w:sz w:val="24"/>
          <w:szCs w:val="24"/>
          <w:lang w:eastAsia="ru-RU"/>
        </w:rPr>
        <w:t>–</w:t>
      </w:r>
      <w:r w:rsidRPr="0092447B">
        <w:rPr>
          <w:rFonts w:ascii="Constantia" w:eastAsia="Times New Roman" w:hAnsi="Constantia"/>
          <w:sz w:val="24"/>
          <w:szCs w:val="24"/>
        </w:rPr>
        <w:t>2 произведения по выбору), Н.Н. Носов «Витя Малеев в школе и дома» (отдельные главы) и другие.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21.9.13. Зарубежная литература. Расширение круга чтения произведений зарубежных писателей. Литературные сказки Ш. Перро, Х.-К. Андерсена, братьев Гримм и других (по выбору). Приключенческая литература: произведения </w:t>
      </w:r>
      <w:r w:rsidRPr="0092447B">
        <w:rPr>
          <w:rFonts w:ascii="Constantia" w:eastAsia="Times New Roman" w:hAnsi="Constantia"/>
          <w:sz w:val="24"/>
          <w:szCs w:val="24"/>
        </w:rPr>
        <w:br/>
        <w:t>Д. Свифта, М. Твена.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21.9.13.1. Произведения для чтения: Х.-К. Андерсен «Дикие лебеди», «Русалочка», Д. Свифт «Приключения Гулливера» (отдельные главы), М. Твен «Том Сойер» (отдельные главы) и другие (по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21.9.14. Библиографическая культура (работа с детской книгой и справочной литературой). Польза чтения и книги: книга – друг и учитель. Правила читателя </w:t>
      </w:r>
      <w:r w:rsidRPr="0092447B">
        <w:rPr>
          <w:rFonts w:ascii="Constantia" w:eastAsia="Times New Roman" w:hAnsi="Constantia"/>
          <w:sz w:val="24"/>
          <w:szCs w:val="24"/>
        </w:rPr>
        <w:br/>
        <w:t>и способы выбора книги (тематический, систематический каталог). Виды информации в книге: научная, художественная, справочно-иллюстративный материал.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21.9.15. Изучение литературного чтения в 4 классе способствует </w:t>
      </w:r>
      <w:r w:rsidRPr="0092447B">
        <w:rPr>
          <w:rFonts w:ascii="Constantia" w:eastAsia="Times New Roman" w:hAnsi="Constantia"/>
          <w:sz w:val="24"/>
          <w:szCs w:val="24"/>
        </w:rPr>
        <w:t xml:space="preserve">освоению </w:t>
      </w:r>
      <w:r w:rsidRPr="0092447B">
        <w:rPr>
          <w:rFonts w:ascii="Constantia" w:eastAsia="Times New Roman" w:hAnsi="Constantia"/>
          <w:sz w:val="24"/>
          <w:szCs w:val="24"/>
        </w:rPr>
        <w:br/>
        <w:t>ряда универсальных учебных действий</w:t>
      </w:r>
      <w:r w:rsidRPr="0092447B">
        <w:rPr>
          <w:rFonts w:ascii="Constantia" w:eastAsia="SchoolBookSanPin;Times New Roma" w:hAnsi="Constantia"/>
          <w:sz w:val="24"/>
          <w:szCs w:val="24"/>
        </w:rPr>
        <w:t xml:space="preserve">: </w:t>
      </w:r>
      <w:r w:rsidRPr="0092447B">
        <w:rPr>
          <w:rFonts w:ascii="Constantia" w:eastAsia="SchoolBookSanPin;Times New Roma" w:hAnsi="Constantia"/>
          <w:bCs/>
          <w:sz w:val="24"/>
          <w:szCs w:val="24"/>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21.9.15.1. </w:t>
      </w:r>
      <w:r w:rsidRPr="0092447B">
        <w:rPr>
          <w:rFonts w:ascii="Constantia" w:eastAsia="SchoolBookSanPin;Times New Roma" w:hAnsi="Constantia"/>
          <w:sz w:val="24"/>
          <w:szCs w:val="24"/>
        </w:rPr>
        <w:t xml:space="preserve">Базовые логические и исследовательские действия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 xml:space="preserve"> способствуют формированию умений: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 xml:space="preserve">читать про себя (молча), оценивать своё чтение с точки зрения понимания </w:t>
      </w:r>
      <w:r w:rsidRPr="0092447B">
        <w:rPr>
          <w:rFonts w:ascii="Constantia" w:eastAsia="Times New Roman" w:hAnsi="Constantia"/>
          <w:sz w:val="24"/>
          <w:szCs w:val="24"/>
        </w:rPr>
        <w:br/>
        <w:t>и запоминания текста;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 xml:space="preserve">характеризовать героя и давать оценку его поступкам;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сравнивать героев одного произведения по предложенным критериям, самостоятельно выбирать критерий сопоставления героев, их поступков </w:t>
      </w:r>
      <w:r w:rsidRPr="0092447B">
        <w:rPr>
          <w:rFonts w:ascii="Constantia" w:eastAsia="Times New Roman" w:hAnsi="Constantia"/>
          <w:sz w:val="24"/>
          <w:szCs w:val="24"/>
        </w:rPr>
        <w:br/>
      </w:r>
      <w:r w:rsidRPr="0092447B">
        <w:rPr>
          <w:rFonts w:ascii="Constantia" w:eastAsia="Times New Roman" w:hAnsi="Constantia"/>
          <w:sz w:val="24"/>
          <w:szCs w:val="24"/>
        </w:rPr>
        <w:lastRenderedPageBreak/>
        <w:t>(по контрасту или аналогии);</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 xml:space="preserve">составлять план (вопросный, номинативный, цитатный) текста, дополнять </w:t>
      </w:r>
      <w:r w:rsidRPr="0092447B">
        <w:rPr>
          <w:rFonts w:ascii="Constantia" w:eastAsia="Times New Roman" w:hAnsi="Constantia"/>
          <w:sz w:val="24"/>
          <w:szCs w:val="24"/>
        </w:rPr>
        <w:br/>
        <w:t>и восстанавливать нарушенную последовательность;</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21.9.15.2. </w:t>
      </w:r>
      <w:r w:rsidRPr="0092447B">
        <w:rPr>
          <w:rFonts w:ascii="Constantia" w:eastAsia="Times New Roman" w:hAnsi="Constantia"/>
          <w:sz w:val="24"/>
          <w:szCs w:val="24"/>
        </w:rPr>
        <w:t xml:space="preserve">Работа с информацией </w:t>
      </w:r>
      <w:r w:rsidRPr="0092447B">
        <w:rPr>
          <w:rFonts w:ascii="Constantia" w:eastAsia="SchoolBookSanPin;Times New Roma" w:hAnsi="Constantia"/>
          <w:sz w:val="24"/>
          <w:szCs w:val="24"/>
        </w:rPr>
        <w:t xml:space="preserve">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 xml:space="preserve"> способствуют формированию умений:</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использовать справочную информацию для получения дополнительной информации в соответствии с учебной задачей;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характеризовать книгу по её элементам (обложка, оглавление, аннотация, предисловие, иллюстрации, примечания и другие);</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выбирать книгу в библиотеке в соответствии с учебной задачей; составлять аннотацию.</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21.9.15.3. </w:t>
      </w:r>
      <w:r w:rsidRPr="0092447B">
        <w:rPr>
          <w:rFonts w:ascii="Constantia" w:eastAsia="Times New Roman" w:hAnsi="Constantia"/>
          <w:sz w:val="24"/>
          <w:szCs w:val="24"/>
        </w:rPr>
        <w:t>Коммуникативные универсальные учебные действия</w:t>
      </w:r>
      <w:r w:rsidRPr="0092447B">
        <w:rPr>
          <w:rFonts w:ascii="Constantia" w:eastAsia="SchoolBookSanPin;Times New Roma" w:hAnsi="Constantia"/>
          <w:sz w:val="24"/>
          <w:szCs w:val="24"/>
        </w:rPr>
        <w:t xml:space="preserve"> способствуют формированию умений: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соблюдать правила речевого этикета в учебном диалоге, отвечать и задавать вопросы к учебным и художественным текстам;</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пересказывать текст в соответствии с учебной задачей;</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 xml:space="preserve">рассказывать о тематике детской литературы, о любимом писателе </w:t>
      </w:r>
      <w:r w:rsidRPr="0092447B">
        <w:rPr>
          <w:rFonts w:ascii="Constantia" w:eastAsia="Times New Roman" w:hAnsi="Constantia"/>
          <w:sz w:val="24"/>
          <w:szCs w:val="24"/>
        </w:rPr>
        <w:br/>
        <w:t>и его произведениях;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оценивать мнение авторов о героях и своё отношение к ним;</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использовать элементы импровизации при исполнении фольклорных произведений;</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 xml:space="preserve">сочинять небольшие тексты повествовательного и описательного характера </w:t>
      </w:r>
      <w:r w:rsidRPr="0092447B">
        <w:rPr>
          <w:rFonts w:ascii="Constantia" w:eastAsia="Times New Roman" w:hAnsi="Constantia"/>
          <w:sz w:val="24"/>
          <w:szCs w:val="24"/>
        </w:rPr>
        <w:br/>
        <w:t>по наблюдениям, на заданную тему.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21.9.15.4. </w:t>
      </w:r>
      <w:r w:rsidRPr="0092447B">
        <w:rPr>
          <w:rFonts w:ascii="Constantia" w:eastAsia="Times New Roman" w:hAnsi="Constantia"/>
          <w:sz w:val="24"/>
          <w:szCs w:val="24"/>
        </w:rPr>
        <w:t xml:space="preserve">Регулятивные универсальные учебные действия </w:t>
      </w:r>
      <w:r w:rsidRPr="0092447B">
        <w:rPr>
          <w:rFonts w:ascii="Constantia" w:eastAsia="SchoolBookSanPin;Times New Roma" w:hAnsi="Constantia"/>
          <w:sz w:val="24"/>
          <w:szCs w:val="24"/>
        </w:rPr>
        <w:t>способствуют формированию умений: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понимать значения чтения для самообразования и саморазвития; самостоятельно организовывать читательскую деятельность во время досуга;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определять цель выразительного исполнения и работы с текстом;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оценивать выступление (своё и других обучающихся) с точки зрения передачи настроения, особенностей произведения и героев;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осуществлять контроль процесса и результата деятельности, устанавливать причины возникших ошибок и трудностей, проявлять способность предвидеть </w:t>
      </w:r>
      <w:r w:rsidRPr="0092447B">
        <w:rPr>
          <w:rFonts w:ascii="Constantia" w:eastAsia="Times New Roman" w:hAnsi="Constantia"/>
          <w:sz w:val="24"/>
          <w:szCs w:val="24"/>
        </w:rPr>
        <w:br/>
        <w:t>их в предстоящей работе.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21.9.15.5. </w:t>
      </w:r>
      <w:r w:rsidRPr="0092447B">
        <w:rPr>
          <w:rFonts w:ascii="Constantia" w:eastAsia="Times New Roman" w:hAnsi="Constantia"/>
          <w:sz w:val="24"/>
          <w:szCs w:val="24"/>
        </w:rPr>
        <w:t>Совместная деятельность</w:t>
      </w:r>
      <w:r w:rsidRPr="0092447B">
        <w:rPr>
          <w:rFonts w:ascii="Constantia" w:eastAsia="SchoolBookSanPin;Times New Roma" w:hAnsi="Constantia"/>
          <w:sz w:val="24"/>
          <w:szCs w:val="24"/>
        </w:rPr>
        <w:t xml:space="preserve"> способствует формированию умений:</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 xml:space="preserve">участвовать в театрализованной деятельности: инсценировании </w:t>
      </w:r>
      <w:r w:rsidRPr="0092447B">
        <w:rPr>
          <w:rFonts w:ascii="Constantia" w:eastAsia="Times New Roman" w:hAnsi="Constantia"/>
          <w:sz w:val="24"/>
          <w:szCs w:val="24"/>
        </w:rPr>
        <w:br/>
        <w:t>(читать по ролям, разыгрывать сценки);</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соблюдать правила взаимодействия;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ответственно относиться к своим обязанностям в процессе совместной деятельности, оценивать свой вклад в общее дело.</w:t>
      </w:r>
    </w:p>
    <w:p w:rsidR="00FD4F47" w:rsidRPr="0092447B" w:rsidRDefault="0092447B" w:rsidP="0092447B">
      <w:pPr>
        <w:spacing w:after="0" w:line="240" w:lineRule="auto"/>
        <w:ind w:firstLine="709"/>
        <w:jc w:val="both"/>
        <w:rPr>
          <w:rFonts w:ascii="Constantia" w:eastAsia="OfficinaSansBoldITC;Franklin Go" w:hAnsi="Constantia"/>
          <w:sz w:val="24"/>
          <w:szCs w:val="24"/>
        </w:rPr>
      </w:pPr>
      <w:r w:rsidRPr="0092447B">
        <w:rPr>
          <w:rFonts w:ascii="Constantia" w:eastAsia="OfficinaSansBoldITC;Franklin Go" w:hAnsi="Constantia"/>
          <w:sz w:val="24"/>
          <w:szCs w:val="24"/>
        </w:rPr>
        <w:t>21.10. Планируемые результаты освоения программы по литературному чтению на уровне начального общего образования.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21.10.1. </w:t>
      </w:r>
      <w:r w:rsidRPr="0092447B">
        <w:rPr>
          <w:rFonts w:ascii="Constantia" w:eastAsia="Times New Roman" w:hAnsi="Constantia"/>
          <w:sz w:val="24"/>
          <w:szCs w:val="24"/>
        </w:rPr>
        <w:t xml:space="preserve">Личностные результаты освоения программы по литературному чтению достигаются в процессе единства учебной и воспитательной деятельности, обеспечивающей позитивную динамику развития личности обучающегося, ориентированную на процессы самопознания, саморазвития и самовоспитания. Личностные результаты освоения программы по литературному чтению отражают освоение обучающимися социально значимых норм и отношений, развитие позитивного </w:t>
      </w:r>
      <w:r w:rsidRPr="0092447B">
        <w:rPr>
          <w:rFonts w:ascii="Constantia" w:eastAsia="Times New Roman" w:hAnsi="Constantia"/>
          <w:sz w:val="24"/>
          <w:szCs w:val="24"/>
        </w:rPr>
        <w:lastRenderedPageBreak/>
        <w:t>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В результате изучения литературного чтения на уровне начального общего образования у обучающегося будут сформированы личностные результаты: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 г</w:t>
      </w:r>
      <w:r w:rsidRPr="0092447B">
        <w:rPr>
          <w:rFonts w:ascii="Constantia" w:eastAsia="Times New Roman" w:hAnsi="Constantia"/>
          <w:sz w:val="24"/>
          <w:szCs w:val="24"/>
        </w:rPr>
        <w:t>ражданско-патриотическое воспитание:</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становление ценностного отношения к своей Родине,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 xml:space="preserve">первоначальные представления о человеке как члене общества, о правах </w:t>
      </w:r>
      <w:r w:rsidRPr="0092447B">
        <w:rPr>
          <w:rFonts w:ascii="Constantia" w:eastAsia="Times New Roman" w:hAnsi="Constantia"/>
          <w:sz w:val="24"/>
          <w:szCs w:val="24"/>
        </w:rPr>
        <w:br/>
        <w:t>и ответственности, уважении и достоинстве человека, о нравственно-этических нормах поведения и правилах межличностных отношений.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2) духовно-нравственное воспитание: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освоение опыта человеческих взаимоотношений, проявление сопереживания, уважения, любви, доброжелательности и других моральных качеств к родным </w:t>
      </w:r>
      <w:r w:rsidRPr="0092447B">
        <w:rPr>
          <w:rFonts w:ascii="Constantia" w:eastAsia="Times New Roman" w:hAnsi="Constantia"/>
          <w:sz w:val="24"/>
          <w:szCs w:val="24"/>
        </w:rPr>
        <w:br/>
        <w:t>и другим людям, независимо от их национальности, социального статуса, вероисповедания;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осознание этических понятий, оценка поведения и поступков персонажей художественных произведений в ситуации нравственного выбора;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выражение своего видения мира, индивидуальной позиции посредством накопления и систематизации литературных впечатлений, разнообразных </w:t>
      </w:r>
      <w:r w:rsidRPr="0092447B">
        <w:rPr>
          <w:rFonts w:ascii="Constantia" w:eastAsia="Times New Roman" w:hAnsi="Constantia"/>
          <w:sz w:val="24"/>
          <w:szCs w:val="24"/>
        </w:rPr>
        <w:br/>
        <w:t>по эмоциональной окраске;</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 xml:space="preserve">неприятие любых форм поведения, направленных на причинение физического </w:t>
      </w:r>
      <w:r w:rsidRPr="0092447B">
        <w:rPr>
          <w:rFonts w:ascii="Constantia" w:eastAsia="Times New Roman" w:hAnsi="Constantia"/>
          <w:sz w:val="24"/>
          <w:szCs w:val="24"/>
        </w:rPr>
        <w:br/>
        <w:t>и морального вреда другим людям.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3) эстетическое воспитание: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проявление уважительного отношения и интереса к художественной культуре, </w:t>
      </w:r>
      <w:r w:rsidRPr="0092447B">
        <w:rPr>
          <w:rFonts w:ascii="Constantia" w:eastAsia="Times New Roman" w:hAnsi="Constantia"/>
          <w:sz w:val="24"/>
          <w:szCs w:val="24"/>
        </w:rPr>
        <w:br/>
        <w:t xml:space="preserve">к различным видам искусства, восприимчивость к традициям и творчеству </w:t>
      </w:r>
      <w:r w:rsidRPr="0092447B">
        <w:rPr>
          <w:rFonts w:ascii="Constantia" w:eastAsia="Times New Roman" w:hAnsi="Constantia"/>
          <w:sz w:val="24"/>
          <w:szCs w:val="24"/>
        </w:rPr>
        <w:br/>
        <w:t>своего и других народов, готовность выражать своё отношение в разных видах художественной деятельности;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понимание образного языка художественных произведений, выразительных средств, создающих художественный образ.</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4) трудовое воспитание: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осознание ценности труда в жизни человека и общества, ответственное потребление и бережное отношение к результатам труда, навыки участия </w:t>
      </w:r>
      <w:r w:rsidRPr="0092447B">
        <w:rPr>
          <w:rFonts w:ascii="Constantia" w:eastAsia="Times New Roman" w:hAnsi="Constantia"/>
          <w:sz w:val="24"/>
          <w:szCs w:val="24"/>
        </w:rPr>
        <w:br/>
        <w:t>в различных видах трудовой деятельности, интерес к различным профессиям.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5) экологическое воспитание: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бережное отношение к природе, осознание проблем взаимоотношений человека и животных, отражённых в литературных произведениях;</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неприятие действий, приносящих вред окружающей среде.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6) ценности научного познания: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w:t>
      </w:r>
      <w:r w:rsidRPr="0092447B">
        <w:rPr>
          <w:rFonts w:ascii="Constantia" w:eastAsia="Times New Roman" w:hAnsi="Constantia"/>
          <w:sz w:val="24"/>
          <w:szCs w:val="24"/>
        </w:rPr>
        <w:lastRenderedPageBreak/>
        <w:t>способа выражения мыслей, чувств, идей автора;</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 xml:space="preserve">овладение смысловым чтением для решения различного уровня учебных </w:t>
      </w:r>
      <w:r w:rsidRPr="0092447B">
        <w:rPr>
          <w:rFonts w:ascii="Constantia" w:eastAsia="Times New Roman" w:hAnsi="Constantia"/>
          <w:sz w:val="24"/>
          <w:szCs w:val="24"/>
        </w:rPr>
        <w:br/>
        <w:t>и жизненных задач;</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21.10.2. В результате изучения литературного чтения на уровне начального общего образования у обучающегося будут сформированы </w:t>
      </w:r>
      <w:r w:rsidRPr="0092447B">
        <w:rPr>
          <w:rFonts w:ascii="Constantia" w:eastAsia="SchoolBookSanPin;Times New Roma" w:hAnsi="Constantia"/>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21.10.2.1. </w:t>
      </w:r>
      <w:r w:rsidRPr="0092447B">
        <w:rPr>
          <w:rFonts w:ascii="Constantia" w:eastAsia="SchoolBookSanPin;Times New Roma" w:hAnsi="Constantia"/>
          <w:sz w:val="24"/>
          <w:szCs w:val="24"/>
        </w:rPr>
        <w:t xml:space="preserve">У обучающегося будут сформированы следующие базовые логические действия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сравнивать произведения по теме, главной мысли, жанру, соотносить произведение и его автора, устанавливать основания для сравнения произведений, устанавливать аналогии;</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объединять произведения по жанру, авторской принадлежности;</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определять существенный признак для классификации, классифицировать произведения по темам, жанрам;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выявлять недостаток информации для решения учебной (практической) задачи на основе предложенного алгоритма;</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 xml:space="preserve">устанавливать причинно-следственные связи в сюжете фольклорного </w:t>
      </w:r>
      <w:r w:rsidRPr="0092447B">
        <w:rPr>
          <w:rFonts w:ascii="Constantia" w:eastAsia="Times New Roman" w:hAnsi="Constantia"/>
          <w:sz w:val="24"/>
          <w:szCs w:val="24"/>
        </w:rPr>
        <w:br/>
        <w:t>и художественного текста, при составлении плана, пересказе текста, характеристике поступков героев.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21.10.2.2. </w:t>
      </w:r>
      <w:r w:rsidRPr="0092447B">
        <w:rPr>
          <w:rFonts w:ascii="Constantia" w:eastAsia="SchoolBookSanPin;Times New Roma" w:hAnsi="Constantia"/>
          <w:sz w:val="24"/>
          <w:szCs w:val="24"/>
        </w:rPr>
        <w:t xml:space="preserve">У обучающегося будут сформированы следующие базовые исследовательские действия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определять разрыв между реальным и желательным состоянием объекта (ситуации) на основе предложенных учителем вопросов;</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формулировать с помощью учителя цель, планировать изменения объекта, ситуации;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сравнивать несколько вариантов решения задачи, выбирать наиболее подходящий (на основе предложенных критериев); </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 xml:space="preserve">прогнозировать возможное развитие процессов, событий и их последствия </w:t>
      </w:r>
      <w:r w:rsidRPr="0092447B">
        <w:rPr>
          <w:rFonts w:ascii="Constantia" w:eastAsia="Times New Roman" w:hAnsi="Constantia"/>
          <w:sz w:val="24"/>
          <w:szCs w:val="24"/>
        </w:rPr>
        <w:br/>
        <w:t>в аналогичных или сходных ситуациях.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21.10.2.3. </w:t>
      </w:r>
      <w:r w:rsidRPr="0092447B">
        <w:rPr>
          <w:rFonts w:ascii="Constantia" w:eastAsia="SchoolBookSanPin;Times New Roma" w:hAnsi="Constantia"/>
          <w:sz w:val="24"/>
          <w:szCs w:val="24"/>
        </w:rPr>
        <w:t xml:space="preserve">У обучающегося будут сформированы умения работать </w:t>
      </w:r>
      <w:r w:rsidRPr="0092447B">
        <w:rPr>
          <w:rFonts w:ascii="Constantia" w:eastAsia="SchoolBookSanPin;Times New Roma" w:hAnsi="Constantia"/>
          <w:sz w:val="24"/>
          <w:szCs w:val="24"/>
        </w:rPr>
        <w:br/>
        <w:t xml:space="preserve">с информацией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выбирать источник получения информации;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находить в предложенном источнике информацию, представленную в явном виде, согласно заданному алгоритму;</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 xml:space="preserve">распознавать достоверную и недостоверную информацию самостоятельно </w:t>
      </w:r>
      <w:r w:rsidRPr="0092447B">
        <w:rPr>
          <w:rFonts w:ascii="Constantia" w:eastAsia="Times New Roman" w:hAnsi="Constantia"/>
          <w:sz w:val="24"/>
          <w:szCs w:val="24"/>
        </w:rPr>
        <w:br/>
        <w:t>или на основании предложенного учителем способа её проверки;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соблюдать с помощью взрослых (учителей, родителей (законных представителей) правила информационной безопасности при поиске информации </w:t>
      </w:r>
      <w:r w:rsidRPr="0092447B">
        <w:rPr>
          <w:rFonts w:ascii="Constantia" w:eastAsia="Times New Roman" w:hAnsi="Constantia"/>
          <w:sz w:val="24"/>
          <w:szCs w:val="24"/>
        </w:rPr>
        <w:br/>
        <w:t>в Интернете;</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 xml:space="preserve">анализировать и создавать текстовую, видео, графическую, звуковую информацию в </w:t>
      </w:r>
      <w:r w:rsidRPr="0092447B">
        <w:rPr>
          <w:rFonts w:ascii="Constantia" w:eastAsia="Times New Roman" w:hAnsi="Constantia"/>
          <w:sz w:val="24"/>
          <w:szCs w:val="24"/>
        </w:rPr>
        <w:lastRenderedPageBreak/>
        <w:t>соответствии с учебной задачей;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самостоятельно создавать схемы, таблицы для представления информации.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21.10.2.4. </w:t>
      </w:r>
      <w:r w:rsidRPr="0092447B">
        <w:rPr>
          <w:rFonts w:ascii="Constantia" w:eastAsia="SchoolBookSanPin;Times New Roma" w:hAnsi="Constantia"/>
          <w:sz w:val="24"/>
          <w:szCs w:val="24"/>
        </w:rPr>
        <w:t xml:space="preserve">У обучающегося будут сформированы умения общения как часть </w:t>
      </w:r>
      <w:r w:rsidRPr="0092447B">
        <w:rPr>
          <w:rFonts w:ascii="Constantia" w:eastAsia="SchoolBookSanPin;Times New Roma" w:hAnsi="Constantia"/>
          <w:bCs/>
          <w:sz w:val="24"/>
          <w:szCs w:val="24"/>
        </w:rPr>
        <w:t>коммуникативных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воспринимать и формулировать суждения, выражать эмоции в соответствии </w:t>
      </w:r>
      <w:r w:rsidRPr="0092447B">
        <w:rPr>
          <w:rFonts w:ascii="Constantia" w:eastAsia="Times New Roman" w:hAnsi="Constantia"/>
          <w:sz w:val="24"/>
          <w:szCs w:val="24"/>
        </w:rPr>
        <w:br/>
        <w:t>с целями и условиями общения в знакомой среде;</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проявлять уважительное отношение к собеседнику, соблюдать правила ведения диалога и дискуссии;</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признавать возможность существования разных точек зрения;</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корректно и аргументированно высказывать своё мнение;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строить речевое высказывание в соответствии с поставленной задачей;</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создавать устные и письменные тексты (описание, рассуждение, повествование);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подготавливать небольшие публичные выступления;</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подбирать иллюстративный материал (рисунки, фото, плакаты) к тексту выступления.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21.10.2.5. </w:t>
      </w:r>
      <w:r w:rsidRPr="0092447B">
        <w:rPr>
          <w:rFonts w:ascii="Constantia" w:eastAsia="SchoolBookSanPin;Times New Roma" w:hAnsi="Constantia"/>
          <w:sz w:val="24"/>
          <w:szCs w:val="24"/>
        </w:rPr>
        <w:t xml:space="preserve">У обучающегося будут сформированы умения самоорганизации как части </w:t>
      </w:r>
      <w:r w:rsidRPr="0092447B">
        <w:rPr>
          <w:rFonts w:ascii="Constantia" w:eastAsia="SchoolBookSanPin;Times New Roma" w:hAnsi="Constantia"/>
          <w:bCs/>
          <w:sz w:val="24"/>
          <w:szCs w:val="24"/>
        </w:rPr>
        <w:t>регулятивных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планировать действия по решению учебной задачи для получения результата;</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выстраивать последовательность выбранных действий.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21.10.2.6. </w:t>
      </w:r>
      <w:r w:rsidRPr="0092447B">
        <w:rPr>
          <w:rFonts w:ascii="Constantia" w:eastAsia="SchoolBookSanPin;Times New Roma" w:hAnsi="Constantia"/>
          <w:sz w:val="24"/>
          <w:szCs w:val="24"/>
        </w:rPr>
        <w:t xml:space="preserve">У обучающегося будут сформированы умения самоконтроля как части </w:t>
      </w:r>
      <w:r w:rsidRPr="0092447B">
        <w:rPr>
          <w:rFonts w:ascii="Constantia" w:eastAsia="SchoolBookSanPin;Times New Roma" w:hAnsi="Constantia"/>
          <w:bCs/>
          <w:sz w:val="24"/>
          <w:szCs w:val="24"/>
        </w:rPr>
        <w:t>регулятивных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устанавливать причины успеха (неудач) учебной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корректировать свои учебные действия для преодоления ошибок.</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21.10.2.7. </w:t>
      </w:r>
      <w:r w:rsidRPr="0092447B">
        <w:rPr>
          <w:rFonts w:ascii="Constantia" w:eastAsia="SchoolBookSanPin;Times New Roma" w:hAnsi="Constantia"/>
          <w:sz w:val="24"/>
          <w:szCs w:val="24"/>
        </w:rPr>
        <w:t>У обучающегося будут сформированы умения совместной деятельности: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формулировать краткосрочные и долгосрочные цели (индивидуальные </w:t>
      </w:r>
      <w:r w:rsidRPr="0092447B">
        <w:rPr>
          <w:rFonts w:ascii="Constantia" w:eastAsia="Times New Roman" w:hAnsi="Constantia"/>
          <w:sz w:val="24"/>
          <w:szCs w:val="24"/>
        </w:rPr>
        <w:br/>
        <w:t xml:space="preserve">с учётом участия в коллективных задачах) в стандартной (типовой) ситуации </w:t>
      </w:r>
      <w:r w:rsidRPr="0092447B">
        <w:rPr>
          <w:rFonts w:ascii="Constantia" w:eastAsia="Times New Roman" w:hAnsi="Constantia"/>
          <w:sz w:val="24"/>
          <w:szCs w:val="24"/>
        </w:rPr>
        <w:br/>
        <w:t>на основе предложенного формата планирования, распределения промежуточных шагов и сроков;</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 xml:space="preserve">принимать цель совместной деятельности, коллективно строить действия </w:t>
      </w:r>
      <w:r w:rsidRPr="0092447B">
        <w:rPr>
          <w:rFonts w:ascii="Constantia" w:eastAsia="Times New Roman" w:hAnsi="Constantia"/>
          <w:sz w:val="24"/>
          <w:szCs w:val="24"/>
        </w:rPr>
        <w:br/>
        <w:t xml:space="preserve">по её достижению: распределять роли, договариваться, обсуждать процесс </w:t>
      </w:r>
      <w:r w:rsidRPr="0092447B">
        <w:rPr>
          <w:rFonts w:ascii="Constantia" w:eastAsia="Times New Roman" w:hAnsi="Constantia"/>
          <w:sz w:val="24"/>
          <w:szCs w:val="24"/>
        </w:rPr>
        <w:br/>
        <w:t>и результат совместной работы;</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проявлять готовность руководить, выполнять поручения, подчиняться;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ответственно выполнять свою часть работы;</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оценивать свой вклад в общий результат;</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выполнять совместные проектные задания с использованием предложенных образцов;</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планировать действия по решению учебной задачи для получения результата;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выстраивать последовательность выбранных действий.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21.10.3. </w:t>
      </w:r>
      <w:r w:rsidRPr="0092447B">
        <w:rPr>
          <w:rFonts w:ascii="Constantia" w:eastAsia="OfficinaSansBoldITC;Franklin Go" w:hAnsi="Constantia"/>
          <w:sz w:val="24"/>
          <w:szCs w:val="24"/>
        </w:rPr>
        <w:t>Предметные результаты изучения литературного чтения. К</w:t>
      </w:r>
      <w:r w:rsidRPr="0092447B">
        <w:rPr>
          <w:rFonts w:ascii="Constantia" w:eastAsia="SchoolBookSanPin;Times New Roma" w:hAnsi="Constantia"/>
          <w:sz w:val="24"/>
          <w:szCs w:val="24"/>
        </w:rPr>
        <w:t xml:space="preserve"> концу обучения в </w:t>
      </w:r>
      <w:r w:rsidRPr="0092447B">
        <w:rPr>
          <w:rFonts w:ascii="Constantia" w:eastAsia="SchoolBookSanPin;Times New Roma" w:hAnsi="Constantia"/>
          <w:bCs/>
          <w:sz w:val="24"/>
          <w:szCs w:val="24"/>
        </w:rPr>
        <w:t xml:space="preserve">1 классе </w:t>
      </w:r>
      <w:r w:rsidRPr="0092447B">
        <w:rPr>
          <w:rFonts w:ascii="Constantia" w:eastAsia="SchoolBookSanPin;Times New Roma" w:hAnsi="Constantia"/>
          <w:sz w:val="24"/>
          <w:szCs w:val="24"/>
        </w:rPr>
        <w:t>обучающийся научится: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понимать ценность чтения для решения учебных задач и применения </w:t>
      </w:r>
      <w:r w:rsidRPr="0092447B">
        <w:rPr>
          <w:rFonts w:ascii="Constantia" w:eastAsia="Times New Roman" w:hAnsi="Constantia"/>
          <w:sz w:val="24"/>
          <w:szCs w:val="24"/>
        </w:rPr>
        <w:br/>
        <w:t xml:space="preserve">в различных жизненных ситуациях: отвечать на вопрос о важности чтения </w:t>
      </w:r>
      <w:r w:rsidRPr="0092447B">
        <w:rPr>
          <w:rFonts w:ascii="Constantia" w:eastAsia="Times New Roman" w:hAnsi="Constantia"/>
          <w:sz w:val="24"/>
          <w:szCs w:val="24"/>
        </w:rPr>
        <w:br/>
        <w:t>для личного развития, находить в художественных произведениях отражение нравственных ценностей, традиций, быта разных народов;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w:t>
      </w:r>
      <w:r w:rsidRPr="0092447B">
        <w:rPr>
          <w:rFonts w:ascii="Constantia" w:eastAsia="Times New Roman" w:hAnsi="Constantia"/>
          <w:sz w:val="24"/>
          <w:szCs w:val="24"/>
        </w:rPr>
        <w:br/>
        <w:t>в темпе не менее 30 слов в минуту (без отметочного оценивания);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читать наизусть с соблюдением орфоэпических и пунктуационных норм </w:t>
      </w:r>
      <w:r w:rsidRPr="0092447B">
        <w:rPr>
          <w:rFonts w:ascii="Constantia" w:eastAsia="Times New Roman" w:hAnsi="Constantia"/>
          <w:sz w:val="24"/>
          <w:szCs w:val="24"/>
        </w:rPr>
        <w:br/>
      </w:r>
      <w:r w:rsidRPr="0092447B">
        <w:rPr>
          <w:rFonts w:ascii="Constantia" w:eastAsia="Times New Roman" w:hAnsi="Constantia"/>
          <w:sz w:val="24"/>
          <w:szCs w:val="24"/>
        </w:rPr>
        <w:lastRenderedPageBreak/>
        <w:t>не менее 2 стихотворений о Родине, о детях, о семье, о родной природе в разные времена года;</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различать прозаическую (нестихотворную) и стихотворную речь;</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различать отдельные жанры фольклора (устного народного творчества) </w:t>
      </w:r>
      <w:r w:rsidRPr="0092447B">
        <w:rPr>
          <w:rFonts w:ascii="Constantia" w:eastAsia="Times New Roman" w:hAnsi="Constantia"/>
          <w:sz w:val="24"/>
          <w:szCs w:val="24"/>
        </w:rPr>
        <w:br/>
        <w:t>и художественной литературы (загадки, пословицы, потешки, сказки (фольклорные и литературные), рассказы, стихотворения);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понимать содержание прослушанного (прочитанного) произведения: отвечать на вопросы по фактическому содержанию произведения;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владеть элементарными умениями анализа текста прослушанного (прочитанного) произведения: определять последовательность событий </w:t>
      </w:r>
      <w:r w:rsidRPr="0092447B">
        <w:rPr>
          <w:rFonts w:ascii="Constantia" w:eastAsia="Times New Roman" w:hAnsi="Constantia"/>
          <w:sz w:val="24"/>
          <w:szCs w:val="24"/>
        </w:rPr>
        <w:br/>
        <w:t>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читать по ролям с соблюдением норм произношения, расстановки ударения;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составлять высказывания по содержанию произведения </w:t>
      </w:r>
      <w:r w:rsidRPr="0092447B">
        <w:rPr>
          <w:rFonts w:ascii="Constantia" w:eastAsia="Times New Roman" w:hAnsi="Constantia"/>
          <w:sz w:val="24"/>
          <w:szCs w:val="24"/>
        </w:rPr>
        <w:br/>
        <w:t>(не менее 3 предложений) по заданному алгоритму;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сочинять небольшие тексты по предложенному началу </w:t>
      </w:r>
      <w:r w:rsidRPr="0092447B">
        <w:rPr>
          <w:rFonts w:ascii="Constantia" w:eastAsia="Times New Roman" w:hAnsi="Constantia"/>
          <w:sz w:val="24"/>
          <w:szCs w:val="24"/>
        </w:rPr>
        <w:br/>
        <w:t>(не менее 3 предложений);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ориентироваться в книге (учебнике) по обложке, оглавлению, иллюстрациям;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выбирать книги для самостоятельного чтения по совету взрослого и с учётом рекомендованного учителем списка, рассказывать о прочитанной книге </w:t>
      </w:r>
      <w:r w:rsidRPr="0092447B">
        <w:rPr>
          <w:rFonts w:ascii="Constantia" w:eastAsia="Times New Roman" w:hAnsi="Constantia"/>
          <w:sz w:val="24"/>
          <w:szCs w:val="24"/>
        </w:rPr>
        <w:br/>
        <w:t>по предложенному алгоритму;</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обращаться к справочной литературе для получения дополнительной информации в соответствии с учебной задачей.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21.10.4. </w:t>
      </w:r>
      <w:r w:rsidRPr="0092447B">
        <w:rPr>
          <w:rFonts w:ascii="Constantia" w:eastAsia="OfficinaSansBoldITC;Franklin Go" w:hAnsi="Constantia"/>
          <w:sz w:val="24"/>
          <w:szCs w:val="24"/>
        </w:rPr>
        <w:t>Предметные результаты изучения литературного чтения. К</w:t>
      </w:r>
      <w:r w:rsidRPr="0092447B">
        <w:rPr>
          <w:rFonts w:ascii="Constantia" w:eastAsia="SchoolBookSanPin;Times New Roma" w:hAnsi="Constantia"/>
          <w:sz w:val="24"/>
          <w:szCs w:val="24"/>
        </w:rPr>
        <w:t xml:space="preserve"> концу обучения во </w:t>
      </w:r>
      <w:r w:rsidRPr="0092447B">
        <w:rPr>
          <w:rFonts w:ascii="Constantia" w:eastAsia="SchoolBookSanPin;Times New Roma" w:hAnsi="Constantia"/>
          <w:bCs/>
          <w:sz w:val="24"/>
          <w:szCs w:val="24"/>
        </w:rPr>
        <w:t xml:space="preserve">2 классе </w:t>
      </w:r>
      <w:r w:rsidRPr="0092447B">
        <w:rPr>
          <w:rFonts w:ascii="Constantia" w:eastAsia="SchoolBookSanPin;Times New Roma" w:hAnsi="Constantia"/>
          <w:sz w:val="24"/>
          <w:szCs w:val="24"/>
        </w:rPr>
        <w:t>обучающийся научится: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объяснять важность чтения для решения учебных задач и применения </w:t>
      </w:r>
      <w:r w:rsidRPr="0092447B">
        <w:rPr>
          <w:rFonts w:ascii="Constantia" w:eastAsia="Times New Roman" w:hAnsi="Constantia"/>
          <w:sz w:val="24"/>
          <w:szCs w:val="24"/>
        </w:rPr>
        <w:br/>
        <w:t xml:space="preserve">в различных жизненных ситуациях: переходить от чтения вслух к чтению про себя </w:t>
      </w:r>
      <w:r w:rsidRPr="0092447B">
        <w:rPr>
          <w:rFonts w:ascii="Constantia" w:eastAsia="Times New Roman" w:hAnsi="Constantia"/>
          <w:sz w:val="24"/>
          <w:szCs w:val="24"/>
        </w:rPr>
        <w:br/>
        <w:t xml:space="preserve">в соответствии с учебной задачей, обращаться к разным видам чтения (изучающее, ознакомительное, поисковое выборочное, просмотровое выборочное), находить </w:t>
      </w:r>
      <w:r w:rsidRPr="0092447B">
        <w:rPr>
          <w:rFonts w:ascii="Constantia" w:eastAsia="Times New Roman" w:hAnsi="Constantia"/>
          <w:sz w:val="24"/>
          <w:szCs w:val="24"/>
        </w:rPr>
        <w:br/>
        <w:t>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 xml:space="preserve">читать наизусть с соблюдением орфоэпических и пунктуационных норм </w:t>
      </w:r>
      <w:r w:rsidRPr="0092447B">
        <w:rPr>
          <w:rFonts w:ascii="Constantia" w:eastAsia="Times New Roman" w:hAnsi="Constantia"/>
          <w:sz w:val="24"/>
          <w:szCs w:val="24"/>
        </w:rPr>
        <w:br/>
        <w:t>не менее 3 стихотворений о Родине, о детях, о семье, о родной природе в разные времена года;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различать прозаическую и стихотворную речь: называть особенности стихотворного произведения (ритм, рифма);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понимать содержание, смысл прослушанного (прочитанного) произведения: отвечать и формулировать вопросы по фактическому содержанию произведения;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lastRenderedPageBreak/>
        <w:t xml:space="preserve">различать отдельные жанры фольклора (считалки, загадки, пословицы, потешки, небылицы, народные песни, скороговорки, сказки о животных, бытовые </w:t>
      </w:r>
      <w:r w:rsidRPr="0092447B">
        <w:rPr>
          <w:rFonts w:ascii="Constantia" w:eastAsia="Times New Roman" w:hAnsi="Constantia"/>
          <w:sz w:val="24"/>
          <w:szCs w:val="24"/>
        </w:rPr>
        <w:br/>
        <w:t>и волшебные) и художественной литературы (литературные сказки, рассказы, стихотворения, басни);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владеть элементарными умениями анализа и интерпретации текста: определять тему и главную мысль, воспроизводить последовательность событий тексте произведения, составлять план текста (вопросный, номинативный);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объяснять значение незнакомого слова с использованием контекста </w:t>
      </w:r>
      <w:r w:rsidRPr="0092447B">
        <w:rPr>
          <w:rFonts w:ascii="Constantia" w:eastAsia="Times New Roman" w:hAnsi="Constantia"/>
          <w:sz w:val="24"/>
          <w:szCs w:val="24"/>
        </w:rPr>
        <w:br/>
        <w:t>и словаря; находить в тексте примеры использования слов в прямом и переносном значении;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пересказывать (устно) содержание произведения подробно, выборочно, </w:t>
      </w:r>
      <w:r w:rsidRPr="0092447B">
        <w:rPr>
          <w:rFonts w:ascii="Constantia" w:eastAsia="Times New Roman" w:hAnsi="Constantia"/>
          <w:sz w:val="24"/>
          <w:szCs w:val="24"/>
        </w:rPr>
        <w:br/>
        <w:t>от лица героя, от третьего лица;</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читать по ролям с соблюдением норм произношения, расстановки ударения, инсценировать небольшие эпизоды из произведения;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составлять высказывания на заданную тему по содержанию произведения </w:t>
      </w:r>
      <w:r w:rsidRPr="0092447B">
        <w:rPr>
          <w:rFonts w:ascii="Constantia" w:eastAsia="Times New Roman" w:hAnsi="Constantia"/>
          <w:sz w:val="24"/>
          <w:szCs w:val="24"/>
        </w:rPr>
        <w:br/>
        <w:t>(не менее 5 предложений);</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сочинять по аналогии с прочитанным загадки, небольшие сказки, рассказы;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ориентироваться в книге и (или) учебнике по обложке, оглавлению, аннотации, иллюстрациям, предисловию, условным обозначениям;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выбирать книги для самостоятельного чтения с учётом рекомендательного списка, используя картотеки, рассказывать о прочитанной книге;</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использовать справочную литературу для получения дополнительной информации в соответствии с учебной задачей.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21.10.5. </w:t>
      </w:r>
      <w:r w:rsidRPr="0092447B">
        <w:rPr>
          <w:rFonts w:ascii="Constantia" w:eastAsia="OfficinaSansBoldITC;Franklin Go" w:hAnsi="Constantia"/>
          <w:sz w:val="24"/>
          <w:szCs w:val="24"/>
        </w:rPr>
        <w:t>Предметные результаты изучения литературного чтения. К</w:t>
      </w:r>
      <w:r w:rsidRPr="0092447B">
        <w:rPr>
          <w:rFonts w:ascii="Constantia" w:eastAsia="SchoolBookSanPin;Times New Roma" w:hAnsi="Constantia"/>
          <w:sz w:val="24"/>
          <w:szCs w:val="24"/>
        </w:rPr>
        <w:t xml:space="preserve"> концу обучения в </w:t>
      </w:r>
      <w:r w:rsidRPr="0092447B">
        <w:rPr>
          <w:rFonts w:ascii="Constantia" w:eastAsia="SchoolBookSanPin;Times New Roma" w:hAnsi="Constantia"/>
          <w:bCs/>
          <w:sz w:val="24"/>
          <w:szCs w:val="24"/>
        </w:rPr>
        <w:t xml:space="preserve">3 классе </w:t>
      </w:r>
      <w:r w:rsidRPr="0092447B">
        <w:rPr>
          <w:rFonts w:ascii="Constantia" w:eastAsia="SchoolBookSanPin;Times New Roma" w:hAnsi="Constantia"/>
          <w:sz w:val="24"/>
          <w:szCs w:val="24"/>
        </w:rPr>
        <w:t>обучающийся научится: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отвечать на вопрос о культурной значимости устного народного творчества </w:t>
      </w:r>
      <w:r w:rsidRPr="0092447B">
        <w:rPr>
          <w:rFonts w:ascii="Constantia" w:eastAsia="Times New Roman" w:hAnsi="Constantia"/>
          <w:sz w:val="24"/>
          <w:szCs w:val="24"/>
        </w:rPr>
        <w:br/>
        <w:t>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читать наизусть не менее 4 стихотворений в соответствии с изученной тематикой произведений;</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различать художественные произведения и познавательные тексты;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lastRenderedPageBreak/>
        <w:t>понимать жанровую принадлежность, содержание, смысл прослушанного</w:t>
      </w:r>
      <w:r w:rsidRPr="0092447B">
        <w:rPr>
          <w:rFonts w:ascii="Constantia" w:eastAsia="Times New Roman" w:hAnsi="Constantia"/>
          <w:sz w:val="24"/>
          <w:szCs w:val="24"/>
        </w:rPr>
        <w:br/>
        <w:t xml:space="preserve">(прочитанного) произведения: отвечать и формулировать вопросы к учебным </w:t>
      </w:r>
      <w:r w:rsidRPr="0092447B">
        <w:rPr>
          <w:rFonts w:ascii="Constantia" w:eastAsia="Times New Roman" w:hAnsi="Constantia"/>
          <w:sz w:val="24"/>
          <w:szCs w:val="24"/>
        </w:rPr>
        <w:br/>
        <w:t>и художественным текстам;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различать отдельные жанры фольклора (считалки, загадки, пословицы, потешки, небылицы, народные песни, скороговорки, сказки о животных, бытовые </w:t>
      </w:r>
      <w:r w:rsidRPr="0092447B">
        <w:rPr>
          <w:rFonts w:ascii="Constantia" w:eastAsia="Times New Roman" w:hAnsi="Constantia"/>
          <w:sz w:val="24"/>
          <w:szCs w:val="24"/>
        </w:rPr>
        <w:br/>
        <w:t>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владеть элементарными умениями анализа и интерпретации текста: формулировать тему и главную мысль, определять последовательность событий </w:t>
      </w:r>
      <w:r w:rsidRPr="0092447B">
        <w:rPr>
          <w:rFonts w:ascii="Constantia" w:eastAsia="Times New Roman" w:hAnsi="Constantia"/>
          <w:sz w:val="24"/>
          <w:szCs w:val="24"/>
        </w:rPr>
        <w:br/>
        <w:t>в тексте произведения, выявлять связь событий, эпизодов текста; составлять план текста (вопросный, номинативный, цитатный);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w:t>
      </w:r>
      <w:r w:rsidRPr="0092447B">
        <w:rPr>
          <w:rFonts w:ascii="Constantia" w:eastAsia="Times New Roman" w:hAnsi="Constantia"/>
          <w:sz w:val="24"/>
          <w:szCs w:val="24"/>
        </w:rPr>
        <w:br/>
        <w:t xml:space="preserve">одного произведения и сопоставлять их поступки по предложенным критериям </w:t>
      </w:r>
      <w:r w:rsidRPr="0092447B">
        <w:rPr>
          <w:rFonts w:ascii="Constantia" w:eastAsia="Times New Roman" w:hAnsi="Constantia"/>
          <w:sz w:val="24"/>
          <w:szCs w:val="24"/>
        </w:rPr>
        <w:br/>
        <w:t>(по аналогии или по контрасту);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объяснять значение незнакомого слова с использованием контекста </w:t>
      </w:r>
      <w:r w:rsidRPr="0092447B">
        <w:rPr>
          <w:rFonts w:ascii="Constantia" w:eastAsia="Times New Roman" w:hAnsi="Constantia"/>
          <w:sz w:val="24"/>
          <w:szCs w:val="24"/>
        </w:rPr>
        <w:br/>
        <w:t xml:space="preserve">и словаря; находить в тексте примеры использования слов </w:t>
      </w:r>
      <w:r w:rsidRPr="0092447B">
        <w:rPr>
          <w:rFonts w:ascii="Constantia" w:eastAsia="Times New Roman" w:hAnsi="Constantia"/>
          <w:sz w:val="24"/>
          <w:szCs w:val="24"/>
        </w:rPr>
        <w:br/>
        <w:t>в прямом и переносном значении, средств художественной выразительности (сравнение, эпитет, олицетворение);</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w:t>
      </w:r>
      <w:r w:rsidRPr="0092447B">
        <w:rPr>
          <w:rFonts w:ascii="Constantia" w:eastAsia="Times New Roman" w:hAnsi="Constantia"/>
          <w:sz w:val="24"/>
          <w:szCs w:val="24"/>
        </w:rPr>
        <w:br/>
        <w:t>в беседе изученные литературные понятия;</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 xml:space="preserve">пересказывать произведение (устно) подробно, выборочно, сжато (кратко), </w:t>
      </w:r>
      <w:r w:rsidRPr="0092447B">
        <w:rPr>
          <w:rFonts w:ascii="Constantia" w:eastAsia="Times New Roman" w:hAnsi="Constantia"/>
          <w:sz w:val="24"/>
          <w:szCs w:val="24"/>
        </w:rPr>
        <w:br/>
        <w:t>от лица героя, с изменением лица рассказчика, от третьего лица;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при анализе и интерпретации текста использовать разные типы речи (повествование, описание, рассуждение) с учётом специфики учебного </w:t>
      </w:r>
      <w:r w:rsidRPr="0092447B">
        <w:rPr>
          <w:rFonts w:ascii="Constantia" w:eastAsia="Times New Roman" w:hAnsi="Constantia"/>
          <w:sz w:val="24"/>
          <w:szCs w:val="24"/>
        </w:rPr>
        <w:br/>
        <w:t>и художественного текстов;</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читать по ролям с соблюдением норм произношения, инсценировать небольшие эпизоды из произведения;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составлять устные и письменные высказывания на основе прочитанного (прослушанного) текста на заданную тему по содержанию произведения </w:t>
      </w:r>
      <w:r w:rsidRPr="0092447B">
        <w:rPr>
          <w:rFonts w:ascii="Constantia" w:eastAsia="Times New Roman" w:hAnsi="Constantia"/>
          <w:sz w:val="24"/>
          <w:szCs w:val="24"/>
        </w:rPr>
        <w:br/>
        <w:t>(не менее 8 предложений), корректировать собственный письменный текст;</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составлять краткий отзыв о прочитанном произведении по заданному алгоритму;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сочинять тексты, используя аналогии, иллюстрации, придумывать продолжение прочитанного произведения;</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hAnsi="Constantia"/>
          <w:sz w:val="24"/>
          <w:szCs w:val="24"/>
        </w:rPr>
        <w:t>ориентироваться в книге по её элементам (автор, название, обложка, титульный лист, оглавление, предисловие, аннотация, иллюстрации);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выбирать книги для самостоятельного чтения с учётом рекомендательного списка, используя картотеки, рассказывать о прочитанной книге;</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lastRenderedPageBreak/>
        <w:t xml:space="preserve">использовать справочные издания, в том числе верифицированные электронные образовательные и информационные ресурсы, включённые </w:t>
      </w:r>
      <w:r w:rsidRPr="0092447B">
        <w:rPr>
          <w:rFonts w:ascii="Constantia" w:eastAsia="Times New Roman" w:hAnsi="Constantia"/>
          <w:sz w:val="24"/>
          <w:szCs w:val="24"/>
        </w:rPr>
        <w:br/>
        <w:t>в федеральный перечень.</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21.10.6. </w:t>
      </w:r>
      <w:r w:rsidRPr="0092447B">
        <w:rPr>
          <w:rFonts w:ascii="Constantia" w:eastAsia="OfficinaSansBoldITC;Franklin Go" w:hAnsi="Constantia"/>
          <w:sz w:val="24"/>
          <w:szCs w:val="24"/>
        </w:rPr>
        <w:t>Предметные результаты изучения литературного чтения. К</w:t>
      </w:r>
      <w:r w:rsidRPr="0092447B">
        <w:rPr>
          <w:rFonts w:ascii="Constantia" w:eastAsia="SchoolBookSanPin;Times New Roma" w:hAnsi="Constantia"/>
          <w:sz w:val="24"/>
          <w:szCs w:val="24"/>
        </w:rPr>
        <w:t xml:space="preserve"> концу обучения в </w:t>
      </w:r>
      <w:r w:rsidRPr="0092447B">
        <w:rPr>
          <w:rFonts w:ascii="Constantia" w:eastAsia="SchoolBookSanPin;Times New Roma" w:hAnsi="Constantia"/>
          <w:bCs/>
          <w:sz w:val="24"/>
          <w:szCs w:val="24"/>
        </w:rPr>
        <w:t xml:space="preserve">4 классе </w:t>
      </w:r>
      <w:r w:rsidRPr="0092447B">
        <w:rPr>
          <w:rFonts w:ascii="Constantia" w:eastAsia="SchoolBookSanPin;Times New Roma" w:hAnsi="Constantia"/>
          <w:sz w:val="24"/>
          <w:szCs w:val="24"/>
        </w:rPr>
        <w:t>обучающийся научится: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осознавать значимость художественной литературы и фольклора </w:t>
      </w:r>
      <w:r w:rsidRPr="0092447B">
        <w:rPr>
          <w:rFonts w:ascii="Constantia" w:eastAsia="Times New Roman" w:hAnsi="Constantia"/>
          <w:sz w:val="24"/>
          <w:szCs w:val="24"/>
        </w:rPr>
        <w:br/>
        <w:t>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читать наизусть не менее 5 стихотворений в соответствии с изученной тематикой произведений;</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различать художественные произведения и познавательные тексты;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понимать жанровую принадлежность, содержание, смысл прослушанного (прочитанного) произведения;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различать отдельные жанры фольклора (считалки, загадки, пословицы, потешки, небылицы, народные песни, скороговорки, сказки о животных, бытовые </w:t>
      </w:r>
      <w:r w:rsidRPr="0092447B">
        <w:rPr>
          <w:rFonts w:ascii="Constantia" w:eastAsia="Times New Roman" w:hAnsi="Constantia"/>
          <w:sz w:val="24"/>
          <w:szCs w:val="24"/>
        </w:rPr>
        <w:br/>
        <w:t>и волшебные), приводить примеры произведений фольклора разных народов России;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w:t>
      </w:r>
      <w:r w:rsidRPr="0092447B">
        <w:rPr>
          <w:rFonts w:ascii="Constantia" w:eastAsia="Times New Roman" w:hAnsi="Constantia"/>
          <w:sz w:val="24"/>
          <w:szCs w:val="24"/>
        </w:rPr>
        <w:br/>
        <w:t>и интерьера, устанавливать причинно-следственные связи событий, явлений, поступков героев;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объяснять значение незнакомого слова с использованием контекста </w:t>
      </w:r>
      <w:r w:rsidRPr="0092447B">
        <w:rPr>
          <w:rFonts w:ascii="Constantia" w:eastAsia="Times New Roman" w:hAnsi="Constantia"/>
          <w:sz w:val="24"/>
          <w:szCs w:val="24"/>
        </w:rPr>
        <w:br/>
        <w:t xml:space="preserve">и словаря; </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w:t>
      </w:r>
      <w:r w:rsidRPr="0092447B">
        <w:rPr>
          <w:rFonts w:ascii="Constantia" w:eastAsia="Times New Roman" w:hAnsi="Constantia"/>
          <w:sz w:val="24"/>
          <w:szCs w:val="24"/>
        </w:rPr>
        <w:lastRenderedPageBreak/>
        <w:t xml:space="preserve">текста, подтверждать свой ответ примерами </w:t>
      </w:r>
      <w:r w:rsidRPr="0092447B">
        <w:rPr>
          <w:rFonts w:ascii="Constantia" w:eastAsia="Times New Roman" w:hAnsi="Constantia"/>
          <w:sz w:val="24"/>
          <w:szCs w:val="24"/>
        </w:rPr>
        <w:br/>
        <w:t>из текста;</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читать по ролям с соблюдением норм произношения, расстановки ударения, инсценировать небольшие эпизоды из произведения;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составлять устные и письменные высказывания на заданную тему </w:t>
      </w:r>
      <w:r w:rsidRPr="0092447B">
        <w:rPr>
          <w:rFonts w:ascii="Constantia" w:eastAsia="Times New Roman" w:hAnsi="Constantia"/>
          <w:sz w:val="24"/>
          <w:szCs w:val="24"/>
        </w:rPr>
        <w:br/>
        <w:t xml:space="preserve">по содержанию произведения (не менее 10 предложений), писать сочинения </w:t>
      </w:r>
      <w:r w:rsidRPr="0092447B">
        <w:rPr>
          <w:rFonts w:ascii="Constantia" w:eastAsia="Times New Roman" w:hAnsi="Constantia"/>
          <w:sz w:val="24"/>
          <w:szCs w:val="24"/>
        </w:rPr>
        <w:br/>
        <w:t>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составлять краткий отзыв о прочитанном произведении по заданному алгоритму;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сочинять по аналогии с прочитанным, составлять рассказ по иллюстрациям, </w:t>
      </w:r>
      <w:r w:rsidRPr="0092447B">
        <w:rPr>
          <w:rFonts w:ascii="Constantia" w:eastAsia="Times New Roman" w:hAnsi="Constantia"/>
          <w:sz w:val="24"/>
          <w:szCs w:val="24"/>
        </w:rPr>
        <w:br/>
        <w:t>от имени одного из героев, придумывать продолжение прочитанного произведения (не менее 10 предложений);</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hAnsi="Constantia"/>
          <w:sz w:val="24"/>
          <w:szCs w:val="24"/>
        </w:rPr>
        <w:t>ориентироваться в книге по её элементам (автор, название, обложка, титульный лист, оглавление, предисловие, аннотация, иллюстрации);</w:t>
      </w:r>
    </w:p>
    <w:p w:rsidR="00FD4F47" w:rsidRPr="0092447B" w:rsidRDefault="0092447B" w:rsidP="0092447B">
      <w:pPr>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выбирать книги для самостоятельного чтения с учётом рекомендательного списка, используя картотеки, рассказывать о прочитанной книге;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использовать справочную литературу, электронные образовательные </w:t>
      </w:r>
      <w:r w:rsidRPr="0092447B">
        <w:rPr>
          <w:rFonts w:ascii="Constantia" w:eastAsia="Times New Roman" w:hAnsi="Constantia"/>
          <w:sz w:val="24"/>
          <w:szCs w:val="24"/>
        </w:rPr>
        <w:br/>
        <w:t>и информационные ресурсы в Интернете (в условиях контролируемого входа), для получения дополнительной информации в соответствии с учебной задачей.</w:t>
      </w:r>
      <w:r w:rsidRPr="0092447B">
        <w:rPr>
          <w:rFonts w:ascii="Constantia" w:hAnsi="Constantia"/>
          <w:sz w:val="24"/>
          <w:szCs w:val="24"/>
        </w:rPr>
        <w:t xml:space="preserve"> </w:t>
      </w:r>
    </w:p>
    <w:p w:rsidR="00FD4F47" w:rsidRPr="0092447B" w:rsidRDefault="0092447B" w:rsidP="0092447B">
      <w:pPr>
        <w:pStyle w:val="1"/>
        <w:pBdr>
          <w:bottom w:val="none" w:sz="4" w:space="0" w:color="000000"/>
        </w:pBdr>
        <w:spacing w:before="0" w:line="240" w:lineRule="auto"/>
        <w:ind w:firstLine="708"/>
        <w:jc w:val="both"/>
        <w:rPr>
          <w:rFonts w:ascii="Constantia" w:hAnsi="Constantia"/>
          <w:sz w:val="24"/>
          <w:szCs w:val="24"/>
        </w:rPr>
      </w:pPr>
      <w:r w:rsidRPr="0092447B">
        <w:rPr>
          <w:rFonts w:ascii="Constantia" w:hAnsi="Constantia"/>
          <w:b w:val="0"/>
          <w:sz w:val="24"/>
          <w:szCs w:val="24"/>
        </w:rPr>
        <w:t>86. Федеральная рабочая программа по учебному предмету «Родной (чувашский) язык».</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86.1. Федеральная рабочая программа по учебному предмету «Родной (чувашский) язык» (предметная область «Родной язык и литературное чтение </w:t>
      </w:r>
      <w:r w:rsidRPr="0092447B">
        <w:rPr>
          <w:rFonts w:ascii="Constantia" w:hAnsi="Constantia"/>
          <w:sz w:val="24"/>
          <w:szCs w:val="24"/>
        </w:rPr>
        <w:br/>
        <w:t>на родном языке») (далее соответственно – программа по родному (чувашскому) языку, родной (чувашский) язык, чувашский язык) разработана для обучающихся</w:t>
      </w:r>
      <w:r w:rsidRPr="0092447B">
        <w:rPr>
          <w:rFonts w:ascii="Constantia" w:hAnsi="Constantia"/>
          <w:sz w:val="24"/>
          <w:szCs w:val="24"/>
          <w:lang w:val="uk-UA"/>
        </w:rPr>
        <w:t>,</w:t>
      </w:r>
      <w:r w:rsidRPr="0092447B">
        <w:rPr>
          <w:rFonts w:ascii="Constantia" w:hAnsi="Constantia"/>
          <w:sz w:val="24"/>
          <w:szCs w:val="24"/>
        </w:rPr>
        <w:t xml:space="preserve"> владеющих родным (чувашским) языком, и включает пояснительную записку, содержание обучения, планируемые результаты освоения программы по родному (чувашскому) языку.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86.2. Пояснительная записка отражает общие цели и задачи изучения родного (чувашского) языка, место в структуре учебного плана, а также подходы к отбору содержания, к определению планируемых результатов.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86.3. Содержание обучения раскрывает содержательные линии, </w:t>
      </w:r>
      <w:r w:rsidRPr="0092447B">
        <w:rPr>
          <w:rFonts w:ascii="Constantia" w:hAnsi="Constantia"/>
          <w:sz w:val="24"/>
          <w:szCs w:val="24"/>
        </w:rPr>
        <w:br/>
        <w:t>которые предлагаются для обязательного изучения в каждом классе на уровне начального общего образования.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86.4. Планируемые результаты освоения программы по родному (чувашскому) языку включают личностные, метапредметные результаты за период обучения </w:t>
      </w:r>
      <w:r w:rsidRPr="0092447B">
        <w:rPr>
          <w:rFonts w:ascii="Constantia" w:hAnsi="Constantia"/>
          <w:sz w:val="24"/>
          <w:szCs w:val="24"/>
        </w:rPr>
        <w:br/>
        <w:t>на уровне начального общего образования, а также предметные достижения обучающегося за каждый год обучения.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86.5. Пояснительная записка.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86.5.1. Программа по родному (чувашскому) языку разработана с целью оказания методической помощи учителю в создании рабочей программы </w:t>
      </w:r>
      <w:r w:rsidRPr="0092447B">
        <w:rPr>
          <w:rFonts w:ascii="Constantia" w:hAnsi="Constantia"/>
          <w:sz w:val="24"/>
          <w:szCs w:val="24"/>
        </w:rPr>
        <w:br/>
        <w:t>по учебному предмету, ориентированной на современные тенденции в образовании и активные методики обучения.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86.5.1.1. Программа по родному (чувашскому) языку выстроена на основе концентрического принципа с учётом основ системно-деятельностного методологического подхода. В процессе обучения чувашскому языку в каждом классе при прохождении </w:t>
      </w:r>
      <w:r w:rsidRPr="0092447B">
        <w:rPr>
          <w:rFonts w:ascii="Constantia" w:hAnsi="Constantia"/>
          <w:sz w:val="24"/>
          <w:szCs w:val="24"/>
        </w:rPr>
        <w:lastRenderedPageBreak/>
        <w:t xml:space="preserve">разделов программы включаются новые элементы содержания и задаются новые требования, компетенции, освоенные на более ранних этапах, закрепляются и расширяются на новом материале. Программа по родному (чувашскому) языку предусматривает создание условий для формирования </w:t>
      </w:r>
      <w:r w:rsidRPr="0092447B">
        <w:rPr>
          <w:rFonts w:ascii="Constantia" w:hAnsi="Constantia"/>
          <w:sz w:val="24"/>
          <w:szCs w:val="24"/>
        </w:rPr>
        <w:br/>
        <w:t>у обучающихся позитивного эмоционально-ценностного отношения к родному языку, понимания его роли в жизни общества и каждого человека, осознания необходимости сохранять его чистоту и богатство.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86.5.1.2. Программа по родному (чувашскому) языку представлена на уровне начального общего образования как совокупность понятий, правил, сведений, органически связанных между собой. Языковой материал формирует первоначальные представления о структуре чувашского языка с учётом возрастных особенностей обучающихся, а также способствует усвоению норм чувашского литературного языка. Изучение орфоэпических, орфографических </w:t>
      </w:r>
      <w:r w:rsidRPr="0092447B">
        <w:rPr>
          <w:rFonts w:ascii="Constantia" w:hAnsi="Constantia"/>
          <w:sz w:val="24"/>
          <w:szCs w:val="24"/>
        </w:rPr>
        <w:br/>
        <w:t xml:space="preserve">и пунктуационных правил, развитие устной и письменной речи учащ обучающихся ихся служат решению практических задач общения и формируют навыки, определяющие языковой уровень культуры обучающихся. Знакомясь с единицами языка разных уровней, обучающиеся усваивают их роль, функции, а также связи </w:t>
      </w:r>
      <w:r w:rsidRPr="0092447B">
        <w:rPr>
          <w:rFonts w:ascii="Constantia" w:hAnsi="Constantia"/>
          <w:sz w:val="24"/>
          <w:szCs w:val="24"/>
        </w:rPr>
        <w:br/>
        <w:t xml:space="preserve">и отношения, существующие в системе языка и речи. Усвоение морфологической </w:t>
      </w:r>
      <w:r w:rsidRPr="0092447B">
        <w:rPr>
          <w:rFonts w:ascii="Constantia" w:hAnsi="Constantia"/>
          <w:sz w:val="24"/>
          <w:szCs w:val="24"/>
        </w:rPr>
        <w:br/>
        <w:t xml:space="preserve">и синтаксической структуры языка, правил строения слова и предложения осуществляется на основе формирования символико-моделирующих учебных действий с языковыми единицами. Через овладение языком – его лексикой, фразеологией, фонетикой и графикой, словообразовательной системой, </w:t>
      </w:r>
      <w:r w:rsidRPr="0092447B">
        <w:rPr>
          <w:rFonts w:ascii="Constantia" w:hAnsi="Constantia"/>
          <w:sz w:val="24"/>
          <w:szCs w:val="24"/>
        </w:rPr>
        <w:br/>
        <w:t>его грамматикой, разнообразием синтаксических структур – формируется собственная языковая способность обучающегося, осуществляется становление языковой личности.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86.5.1.3. Работа над синтаксической стороной речи направлена на обучение нормам построения словосочетаний и предложений на развитие умений пользоваться предложениями в устной и письменной речи, на обеспечение понимания содержания и структуры предложений в родной (чувашской) речи. </w:t>
      </w:r>
      <w:r w:rsidRPr="0092447B">
        <w:rPr>
          <w:rFonts w:ascii="Constantia" w:hAnsi="Constantia"/>
          <w:sz w:val="24"/>
          <w:szCs w:val="24"/>
        </w:rPr>
        <w:br/>
        <w:t>На синтаксической основе обучающиеся усваивают процессы словоизменения, формируются грамматические умения, орфографические и речевые навыки. Определенное место в программе отводится формированию текстовых компетенций, что в свою очередь призвано обеспечивать формирование и развитие коммуникативно-речевой компетенции обучающихся.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86.5.1.4. Целенаправленная работа по развитию речи обучащихся включает совершенствование навыков произношения, обогащение и уточнение словарного запаса, развитие умений правильного построения предложения, формирование навыков, необходимых для восприятия и создания связного высказывания, освоение правил речевого поведения в определенных ситуациях учебного и внеучебного общения. Работа по формированию и совершенствованию навыков чтения и письма обусловливает качественное овладение устной и письменной речью. Обучающиеся на уровне начального общего образования научатся правильно, достаточно бегло </w:t>
      </w:r>
      <w:r w:rsidRPr="0092447B">
        <w:rPr>
          <w:rFonts w:ascii="Constantia" w:hAnsi="Constantia"/>
          <w:sz w:val="24"/>
          <w:szCs w:val="24"/>
        </w:rPr>
        <w:br/>
        <w:t>и осознанно читать, а также разборчиво и грамотно писать.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86.5.2. В содержании программы по родному (чувашскому) языку выделяются следующие содержательные линии: основы лингвистических знаний (фонетика </w:t>
      </w:r>
      <w:r w:rsidRPr="0092447B">
        <w:rPr>
          <w:rFonts w:ascii="Constantia" w:hAnsi="Constantia"/>
          <w:sz w:val="24"/>
          <w:szCs w:val="24"/>
        </w:rPr>
        <w:br/>
        <w:t xml:space="preserve">и графика, орфоэпия, состав слова (морфемика), грамматика (морфология </w:t>
      </w:r>
      <w:r w:rsidRPr="0092447B">
        <w:rPr>
          <w:rFonts w:ascii="Constantia" w:hAnsi="Constantia"/>
          <w:sz w:val="24"/>
          <w:szCs w:val="24"/>
        </w:rPr>
        <w:br/>
        <w:t>и синтаксис), орфография и пунктуация, развитие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86.5.3. Изучение родного (чувашского) языка направлено на достижение следующих целей: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lastRenderedPageBreak/>
        <w:t xml:space="preserve">приобретение обучающимися первоначальных представлений о многообразии языков и культур на территории Российской Федерации, о языке как одной </w:t>
      </w:r>
      <w:r w:rsidRPr="0092447B">
        <w:rPr>
          <w:rFonts w:ascii="Constantia" w:hAnsi="Constantia"/>
          <w:sz w:val="24"/>
          <w:szCs w:val="24"/>
        </w:rPr>
        <w:br/>
        <w:t>из главных духовно-нравственных ценностей народа;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понимание роли языка как основного средства общения, формирование первоначальных представлений о единстве и многообразии языкового </w:t>
      </w:r>
      <w:r w:rsidRPr="0092447B">
        <w:rPr>
          <w:rFonts w:ascii="Constantia" w:hAnsi="Constantia"/>
          <w:sz w:val="24"/>
          <w:szCs w:val="24"/>
        </w:rPr>
        <w:br/>
        <w:t>и культурного пространства Российской Федерации, о месте родного языка среди других языков народов России, о роли родного языка как носителя народной культуры, средства её познания, осознание правильной устной и письменной речи как показателя общей культуры человека;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овладение основными видами речевой деятельности на основе первоначальных представлений о нормах современного чувашского литературного языка: аудирование, говорение, чтение, письмо;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овладение первоначальными научными представлениями о системе чувашского языка (фонетика, графика, лексика, морфемика, морфология </w:t>
      </w:r>
      <w:r w:rsidRPr="0092447B">
        <w:rPr>
          <w:rFonts w:ascii="Constantia" w:hAnsi="Constantia"/>
          <w:sz w:val="24"/>
          <w:szCs w:val="24"/>
        </w:rPr>
        <w:br/>
        <w:t>и синтаксис), об основных единицах языка (их признаках и особенностях употребления в речи), использование в речевой деятельности норм современного чувашского литературного языка (орфоэпических, лексических, грамматических, орфографических, пунктуационных) и речевого этикета;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развитие функциональной грамотности, готовности к успешному взаимодействию с изменяющимся миром и дальнейшему успешному образованию.</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86.5.4. Общее число часов, рекомендованных для изучения родного (чувашского) языка, – 260 часов: в 1 классе – 56 часов (1 час в неделю), </w:t>
      </w:r>
      <w:r w:rsidRPr="0092447B">
        <w:rPr>
          <w:rFonts w:ascii="Constantia" w:hAnsi="Constantia"/>
          <w:sz w:val="24"/>
          <w:szCs w:val="24"/>
        </w:rPr>
        <w:br/>
        <w:t xml:space="preserve">во 2 классе – 68 часов (2 часа в неделю), в 3 классе – 68 часов (2 часа в неделю), </w:t>
      </w:r>
      <w:r w:rsidRPr="0092447B">
        <w:rPr>
          <w:rFonts w:ascii="Constantia" w:hAnsi="Constantia"/>
          <w:sz w:val="24"/>
          <w:szCs w:val="24"/>
        </w:rPr>
        <w:br/>
        <w:t>в 4 классе – 68 часов (2 часа в неделю).</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86.6. Содержание обучения в 1 классе.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86.6.1. Начальным этапом изучения родного (чувашского) языка в 1 классе является учебный курс «Обучение грамоте». На учебный курс «Обучение грамоте» рекомендуется отводить 46 часов (2 часа в неделю: 1 час учебного предмета «Родной (чувашский) язык» и 1 час учебного предмета «Литературное чтение </w:t>
      </w:r>
      <w:r w:rsidRPr="0092447B">
        <w:rPr>
          <w:rFonts w:ascii="Constantia" w:hAnsi="Constantia"/>
          <w:sz w:val="24"/>
          <w:szCs w:val="24"/>
        </w:rPr>
        <w:br/>
        <w:t xml:space="preserve">на родном (чувашском) языке»). Продолжительность учебного курса «Обучение грамоте» зависит от уровня подготовки обучающихся и может составлять </w:t>
      </w:r>
      <w:r w:rsidRPr="0092447B">
        <w:rPr>
          <w:rFonts w:ascii="Constantia" w:hAnsi="Constantia"/>
          <w:sz w:val="24"/>
          <w:szCs w:val="24"/>
        </w:rPr>
        <w:br/>
        <w:t>до 23 учебных недель, соответственно, продолжительность изучения систематического курса в 1 классе может варьироваться до 10 недель.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В начале обучения грамоте осуществляется введение в систему языкового </w:t>
      </w:r>
      <w:r w:rsidRPr="0092447B">
        <w:rPr>
          <w:rFonts w:ascii="Constantia" w:hAnsi="Constantia"/>
          <w:sz w:val="24"/>
          <w:szCs w:val="24"/>
        </w:rPr>
        <w:br/>
        <w:t xml:space="preserve">и литературного образования. Содержание этого этапа направлено на создание мотивации к учебной деятельности, развитие интереса к самому процессу чтения. Особое внимание уделяется развитию устных форм речи у каждого обучающегося. Обучение письму идет параллельно с обучением чтению. Обучение родной чувашской грамоте, цель которого – формирование первоначальных навыков чтения и письма на основе ознакомления с общими закономерностями устройства фонетической и графической систем чувашского языка, делится на 3 периода. </w:t>
      </w:r>
      <w:r w:rsidRPr="0092447B">
        <w:rPr>
          <w:rFonts w:ascii="Constantia" w:hAnsi="Constantia"/>
          <w:sz w:val="24"/>
          <w:szCs w:val="24"/>
        </w:rPr>
        <w:br/>
        <w:t xml:space="preserve">На начальном периоде решаются задачи речевого развития, овладевания основами литературной речи, развития фонематического слуха, формирования навыков анализа и синтеза речи, формирования у обучающихся универсальных учебных действий. У обучающихся, в том числе и посредством моделирования, формируется представление об основных единицах речи: текст, предложение, словосочетание, слово, звук, о системных отношениях между языковыми единицами. Основной задачей букварного периода является овладение обучающимися механизмом чтения и письма, формирование у них первоначальных навыков чтения и письма. Звуки </w:t>
      </w:r>
      <w:r w:rsidRPr="0092447B">
        <w:rPr>
          <w:rFonts w:ascii="Constantia" w:hAnsi="Constantia"/>
          <w:sz w:val="24"/>
          <w:szCs w:val="24"/>
        </w:rPr>
        <w:br/>
      </w:r>
      <w:r w:rsidRPr="0092447B">
        <w:rPr>
          <w:rFonts w:ascii="Constantia" w:hAnsi="Constantia"/>
          <w:sz w:val="24"/>
          <w:szCs w:val="24"/>
        </w:rPr>
        <w:lastRenderedPageBreak/>
        <w:t xml:space="preserve">и буквы вводятся поэтапно. При определении порядка подачи звуков и букв учитывается своеобразие соотношений между звуковой и графической системами, которое в чувашском языке достаточно сложное. На первом этапе главная цель – заложить основы механизма слогового чтения на примере простых слогов и слов </w:t>
      </w:r>
      <w:r w:rsidRPr="0092447B">
        <w:rPr>
          <w:rFonts w:ascii="Constantia" w:hAnsi="Constantia"/>
          <w:sz w:val="24"/>
          <w:szCs w:val="24"/>
        </w:rPr>
        <w:br/>
        <w:t xml:space="preserve">с однозначным соотношением звука и алфавитного значения буквы. На следующих этапах идёт усвоение особенностей позиционного чтения, способами обозначения мягкости и твердости согласных звуков при письме, формированию в учебном действии представления о механизме закона сингармонизма в чувашском языке. </w:t>
      </w:r>
      <w:r w:rsidRPr="0092447B">
        <w:rPr>
          <w:rFonts w:ascii="Constantia" w:hAnsi="Constantia"/>
          <w:sz w:val="24"/>
          <w:szCs w:val="24"/>
        </w:rPr>
        <w:br/>
        <w:t xml:space="preserve">На последнем этапе предполагается знакомство с буквами, обозначающими звуки, встречающиеся в чувашском языке лишь в заимствованных словах, осознание закономерности чтения заимствованных слов, сложностей чувашского двухсистемного письма. Методической основой обучения родной чувашской грамоте является аналитико-синтетический метод. На заключительном периоде обучения грамоте осуществляется постепенный переход к чтению целыми словами, формируется умение читать про себя, развиваются и совершенствуются процессы правильного, осознанного, темпового и выразительного чтения (слов, предложений, текстов), идёт формирование потребности и мотива чтения. Обучение элементам фонетики, лексики и грамматики, орфографии и пунктуации идёт параллельно </w:t>
      </w:r>
      <w:r w:rsidRPr="0092447B">
        <w:rPr>
          <w:rFonts w:ascii="Constantia" w:hAnsi="Constantia"/>
          <w:sz w:val="24"/>
          <w:szCs w:val="24"/>
        </w:rPr>
        <w:br/>
        <w:t>с формированием коммуникативно-речевых умений и навыков, с развитием творческих способностей обучающихся.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86.6.2. Развитие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Восприятие и понимание слов, предложений, небольших текстов </w:t>
      </w:r>
      <w:r w:rsidRPr="0092447B">
        <w:rPr>
          <w:rFonts w:ascii="Constantia" w:hAnsi="Constantia"/>
          <w:sz w:val="24"/>
          <w:szCs w:val="24"/>
        </w:rPr>
        <w:br/>
        <w:t xml:space="preserve">при самостоятельном чтении вслух и при прослушивании. Составление небольших рассказов повествовательного характера: по предметным и сюжетным картинам, </w:t>
      </w:r>
      <w:r w:rsidRPr="0092447B">
        <w:rPr>
          <w:rFonts w:ascii="Constantia" w:hAnsi="Constantia"/>
          <w:sz w:val="24"/>
          <w:szCs w:val="24"/>
        </w:rPr>
        <w:br/>
        <w:t>из личного опыта и наблюдений, на основе вопросов, указаний и опорных слов. Участие в диалоге.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86.6.3. Слово и предложение.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Восприятие слова как объекта изучения, материала для анализа. Наблюдение над значением слова. Различение слова и предложения. Работа с предложением: определение начала и конца предложения, выделение слов, определение их порядка. Интонация в предложении.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86.6.4. Фонетика. Звуки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Осознание единства звукового состава слова и его значения. Восприятие </w:t>
      </w:r>
      <w:r w:rsidRPr="0092447B">
        <w:rPr>
          <w:rFonts w:ascii="Constantia" w:hAnsi="Constantia"/>
          <w:sz w:val="24"/>
          <w:szCs w:val="24"/>
        </w:rPr>
        <w:br/>
        <w:t xml:space="preserve">на слух звукового состава слова. Установление числа и последовательности звуков </w:t>
      </w:r>
      <w:r w:rsidRPr="0092447B">
        <w:rPr>
          <w:rFonts w:ascii="Constantia" w:hAnsi="Constantia"/>
          <w:sz w:val="24"/>
          <w:szCs w:val="24"/>
        </w:rPr>
        <w:br/>
        <w:t xml:space="preserve">в слове, различение и выделение звуков в словах. Сопоставление слов, различающихся одним или несколькими звуками. Производство полного звукового анализа слов, составление звуковых моделей слов. Сравнение моделей различных слов. Различение гласных и согласных звуков, мягких и твёрдых гласных, мягких </w:t>
      </w:r>
      <w:r w:rsidRPr="0092447B">
        <w:rPr>
          <w:rFonts w:ascii="Constantia" w:hAnsi="Constantia"/>
          <w:sz w:val="24"/>
          <w:szCs w:val="24"/>
        </w:rPr>
        <w:br/>
        <w:t xml:space="preserve">и твёрдых согласных. Звонкие согласные, встречающиеся в чувашском языке лишь </w:t>
      </w:r>
      <w:r w:rsidRPr="0092447B">
        <w:rPr>
          <w:rFonts w:ascii="Constantia" w:hAnsi="Constantia"/>
          <w:sz w:val="24"/>
          <w:szCs w:val="24"/>
        </w:rPr>
        <w:br/>
        <w:t>в заимствованных словах. Слог как минимальная произносительная единица. Количество слогов в слове. Ударный слог.</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86.6.5. Графика.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Различение звука и буквы: буква как знак звука. Слоговой принцип чувашской графики. Буквы гласных – как показатель твёрдости или мягкости согласных звуков. Функции букв е, ё, ю, я. Мягкий (ь) и твердый (ъ) знаки. Последовательность букв </w:t>
      </w:r>
      <w:r w:rsidRPr="0092447B">
        <w:rPr>
          <w:rFonts w:ascii="Constantia" w:hAnsi="Constantia"/>
          <w:sz w:val="24"/>
          <w:szCs w:val="24"/>
        </w:rPr>
        <w:br/>
        <w:t>в чувашском алфавите.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86.6.6. Чтение и письмо.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Слоговое чтение (ориентация на букву, обозначающую гласный звук). Плавное слоговое чтение и чтение целыми словами со скоростью, соответствующей </w:t>
      </w:r>
      <w:r w:rsidRPr="0092447B">
        <w:rPr>
          <w:rFonts w:ascii="Constantia" w:hAnsi="Constantia"/>
          <w:sz w:val="24"/>
          <w:szCs w:val="24"/>
        </w:rPr>
        <w:lastRenderedPageBreak/>
        <w:t xml:space="preserve">индивидуальному темпу обучающегося.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w:t>
      </w:r>
      <w:r w:rsidRPr="0092447B">
        <w:rPr>
          <w:rFonts w:ascii="Constantia" w:hAnsi="Constantia"/>
          <w:sz w:val="24"/>
          <w:szCs w:val="24"/>
        </w:rPr>
        <w:br/>
        <w:t>и стихотворений.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Усвоение гигиенических требований при письме. Умение ориентироваться </w:t>
      </w:r>
      <w:r w:rsidRPr="0092447B">
        <w:rPr>
          <w:rFonts w:ascii="Constantia" w:hAnsi="Constantia"/>
          <w:sz w:val="24"/>
          <w:szCs w:val="24"/>
        </w:rPr>
        <w:br/>
        <w:t>на пространстве листа в тетради и на пространстве классной доски. Начертание письменных прописных (заглавных) и строчных букв. Письмо разборчивым, аккуратным письмом. Приемы и последовательность правильного списывания текста. Письмо под диктовку слов и предложений. Понимание функции небуквенных графических средств: пробела между словами, предложениями, знака переноса.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86.6.7. Орфография и пунктуация.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Знакомство с правилами правописания и их применение: раздельное написание слов, прописная буква в начале предложения и в именах собственных (имена, фамилии людей, клички животных, названия населённых пунктов), перенос по слогам слов без стечения согласных, знаки препинания в конце предложения.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86.7. Содержание обучения во 2 классе.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86.7.1. Общие сведения о языке.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86.7.2. Фонетика и графика.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Смыслоразличительная функция звуков, различение звуков и букв, различение ударных и безударных гласных звуков. Твердые и мягкие гласные звуки. Парные </w:t>
      </w:r>
      <w:r w:rsidRPr="0092447B">
        <w:rPr>
          <w:rFonts w:ascii="Constantia" w:hAnsi="Constantia"/>
          <w:sz w:val="24"/>
          <w:szCs w:val="24"/>
        </w:rPr>
        <w:br/>
        <w:t xml:space="preserve">и непарные по твёрдости (мягкости) согласные звуки. Качественная характеристика звука: гласный или согласный, согласный твёрдый или мягкий, гласный мягкий </w:t>
      </w:r>
      <w:r w:rsidRPr="0092447B">
        <w:rPr>
          <w:rFonts w:ascii="Constantia" w:hAnsi="Constantia"/>
          <w:sz w:val="24"/>
          <w:szCs w:val="24"/>
        </w:rPr>
        <w:br/>
        <w:t>или твёрдый.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Закон сингармонизма в чувашском языке: в слове гласные звуки бывают только одного ряда (ача, кĕнеке, курак, пилеш). Обозначение мягкости согласных звуков при письме. Функции ь. Использование при письме разделительных ъ и ь. Соотношение звукового и буквенного состава в словах с буквами е, ё, ю, я (в начале слова и после гласных). Долгие и краткие согласные.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Деление слов на слоги (в том числе и при стечении согласных). Небуквенные графические средства: пробел между словами, знак переноса, абзац (красная строка), пунктуационные знаки (в пределах изученного).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86.7.3. Орфоэпия.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Произношение звуков и сочетаний звуков, ударение в словах в соответствии </w:t>
      </w:r>
      <w:r w:rsidRPr="0092447B">
        <w:rPr>
          <w:rFonts w:ascii="Constantia" w:hAnsi="Constantia"/>
          <w:sz w:val="24"/>
          <w:szCs w:val="24"/>
        </w:rPr>
        <w:br/>
        <w:t>с нормами современного чувашского литературного языка. Произношение заимствованных слов.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86.7.4. Лексика.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Слово как единство звучания и значения. Лексическое значение слова. Выявление слов, значение которых требует уточнения. Определение значения слова. Этикетные слова, термины родства (в объёме содержания курса). Исконно чувашские слова и слова, заимствованные из других языков. Наблюдение </w:t>
      </w:r>
      <w:r w:rsidRPr="0092447B">
        <w:rPr>
          <w:rFonts w:ascii="Constantia" w:hAnsi="Constantia"/>
          <w:sz w:val="24"/>
          <w:szCs w:val="24"/>
        </w:rPr>
        <w:br/>
        <w:t>за использованием в речи синонимов, антонимов.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86.7.5. Морфология. Части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Имя существительное: общее значение, вопросы «кам?» («кто?»), «мĕн?» («что?»), употребление в речи. Употребление в чувашском языке вопроса, выраженного местоимением «кам?» («кто?»), только для называния человека. Значение и употребление в речи. Имена существительные, обозначающие один предмет и множество предметов.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lastRenderedPageBreak/>
        <w:t>Имя прилагательное: общее значение, вопрос «мĕнле?» («какой?», «какая?», «какое?», «какие?»), употребление в речи. Синонимичные и антонимичные имена прилагательные.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Глагол. Общее значение, вопросы: «мĕн тăвать?» («что делает?»), «мĕн тăваççĕ?» («что делают?»), «мĕн турĕ?» («что делал?»), «мĕн турĕç?» </w:t>
      </w:r>
      <w:r w:rsidRPr="0092447B">
        <w:rPr>
          <w:rFonts w:ascii="Constantia" w:hAnsi="Constantia"/>
          <w:sz w:val="24"/>
          <w:szCs w:val="24"/>
        </w:rPr>
        <w:br/>
        <w:t xml:space="preserve">(«что делали?»). Глаголы близкие и противоположные по значению. Употребление </w:t>
      </w:r>
      <w:r w:rsidRPr="0092447B">
        <w:rPr>
          <w:rFonts w:ascii="Constantia" w:hAnsi="Constantia"/>
          <w:sz w:val="24"/>
          <w:szCs w:val="24"/>
        </w:rPr>
        <w:br/>
        <w:t>в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86.7.6. Синтаксис.</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Предложение как единица языка и речи. Предложение и слово. Отличие предложения от слова. Порядок слов в предложении, связь слов в предложении. Предложения, различные по цели высказывания: повествовательные, вопросительные, побудительные. Виды предложений по эмоциональной окраске </w:t>
      </w:r>
      <w:r w:rsidRPr="0092447B">
        <w:rPr>
          <w:rFonts w:ascii="Constantia" w:hAnsi="Constantia"/>
          <w:sz w:val="24"/>
          <w:szCs w:val="24"/>
        </w:rPr>
        <w:br/>
        <w:t>(по интонации): восклицательная и невосклицательная. Главные члены предложения: подлежащее и сказуемое.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86.7.7. Орфография и пунктуация.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Формирование орфографической зоркости. Использование разных принципов правописания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Применение правил правописания: перенос слов без стечения согласных, прописная буква в начале предложения, в именах собственных (имена, фамилии, отчества людей, клички животных, названия населённых пунктов, рек), правописание букв е, ю, я, ё в словах, правописание удвоенных согласных в корне слов (аппа, анне, атте), правописание мягкого знака в словах с гласными заднего ряда (мăкăнь, кукăль, вулать), разделительный мягкий знак в словах (мăрье, Марье, тухья), правописание заимствованных слов в пределах изучаемых тем, знаки препинания в конце предложения: точка, вопросительный знак, восклицательный знак.</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86.7.8. Развитие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Выбор языковых средств в соответствии с целями и условиями устного общения для решения коммуникативной задачи (для ответа </w:t>
      </w:r>
      <w:r w:rsidRPr="0092447B">
        <w:rPr>
          <w:rFonts w:ascii="Constantia" w:hAnsi="Constantia"/>
          <w:sz w:val="24"/>
          <w:szCs w:val="24"/>
        </w:rPr>
        <w:br/>
        <w:t xml:space="preserve">на заданный вопрос, для выражения собственного мнения). Умение вести разговор (начать, поддержать, закончить разговор, привлечь внимание и другие).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w:t>
      </w:r>
      <w:r w:rsidRPr="0092447B">
        <w:rPr>
          <w:rFonts w:ascii="Constantia" w:hAnsi="Constantia"/>
          <w:sz w:val="24"/>
          <w:szCs w:val="24"/>
        </w:rPr>
        <w:br/>
        <w:t>при проведении парной и групповой работы.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Составление устного рассказа по репродукции картины. Составление устного рассказа с использованием личных наблюдений и вопросов.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Письмо. Списывание текста. Диктант. Свободный диктант. Обучающее изложение. Знакомство с жанром письма.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w:t>
      </w:r>
      <w:r w:rsidRPr="0092447B">
        <w:rPr>
          <w:rFonts w:ascii="Constantia" w:hAnsi="Constantia"/>
          <w:sz w:val="24"/>
          <w:szCs w:val="24"/>
        </w:rPr>
        <w:br/>
        <w:t>с нарушенным порядком предложений и абзацев. Типы текстов: описание, повествование и их особенности (первичное ознакомление). 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lastRenderedPageBreak/>
        <w:t xml:space="preserve">Подробное изложение повествовательного текста объёмом 30–45 слов </w:t>
      </w:r>
      <w:r w:rsidRPr="0092447B">
        <w:rPr>
          <w:rFonts w:ascii="Constantia" w:hAnsi="Constantia"/>
          <w:sz w:val="24"/>
          <w:szCs w:val="24"/>
        </w:rPr>
        <w:br/>
        <w:t>с использованием вопросов.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86.8. Содержание обучения в 3 классе.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86.8.1. Сведения о чувашском языке.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Чувашский язык как государственный язык Чувашской Республики. Методы познания языка: наблюдение, анализ.</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86.8.2. Фонетика и графика.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Звуки чувашского языка: гласный и согласный, гласный ударный </w:t>
      </w:r>
      <w:r w:rsidRPr="0092447B">
        <w:rPr>
          <w:rFonts w:ascii="Constantia" w:hAnsi="Constantia"/>
          <w:sz w:val="24"/>
          <w:szCs w:val="24"/>
        </w:rPr>
        <w:br/>
        <w:t>и безударный, гласный твёрдый и мягкий, согласный твёрдый и мягкий. Функции разделительных мягкого и твёрдого знаков, условия использования при письме разделительных мягкого и твёрдого знаков (повторение изученного). Соотношение звукового и буквенного состава в словах с разделительными ь и ъ, с буквами е, ю, я, ё. Использование алфавита при работе со словарями, справочниками, каталогами.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86.8.3. Орфоэпия.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Нормы произношения звуков и сочетаний звуков (слов), ударение в словах </w:t>
      </w:r>
      <w:r w:rsidRPr="0092447B">
        <w:rPr>
          <w:rFonts w:ascii="Constantia" w:hAnsi="Constantia"/>
          <w:sz w:val="24"/>
          <w:szCs w:val="24"/>
        </w:rPr>
        <w:br/>
        <w:t>в соответствии с нормами современного чувашского литературного языка.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86.8.4. Лексика.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Слова, значение которых требует уточнения. Использование в речи синонимов, антонимов и омонимов. Этикетные слова, термины родства (в объёме содержания курса). Исконно чувашские слова и слова, заимствованные из других языков (в объёме содержания курса).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86.8.5. Состав слова (морфемика).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Состав слова. Понятие «корень слова» («сăмах тымарĕ») и «аффиксы» («аффикссем»), «словообразовательные аффиксы» и «словоизменяющие аффиксы» («сăмах тăвакан аффикссем тата сăмаха улăштаракан аффикссем»). Однокоренные слова, образованные с помощью словообразовательных аффиксов.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86.8.6. Морфология. Части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Имя существительное. Значение, вопросы и употребление в речи. Умение распознавать имена собственные. Изменение существительных по числам. Единственное и множественное число имён существительных. Правописание форм множественного числа имён существительных.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Имя прилагательное. Значение, вопросы и употребление в речи. Сочетание имен прилагательных с именами существительными и глаголами. Особенности употребления имен прилагательных в чувашском языке с именами существительными. Синонимичные и антонимичные имена прилагательные.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Глагол. Значение, вопросы и употребление в речи. Синонимичные </w:t>
      </w:r>
      <w:r w:rsidRPr="0092447B">
        <w:rPr>
          <w:rFonts w:ascii="Constantia" w:hAnsi="Constantia"/>
          <w:sz w:val="24"/>
          <w:szCs w:val="24"/>
        </w:rPr>
        <w:br/>
        <w:t>и антонимичные глаголы. Изменение глаголов по временам: настоящее время, прошедшее время, будущее время. Изменение глаголов по лицам, числам. Вопросы к глаголам настоящего и прошедшего времени в единственном и во множественном числе.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Местоимение. Общее значение. Употребление в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Имя числительное. Общее значение. Употребление в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86.8.7. Синтаксис.</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Установление связи между словами в словосочетании и предложении </w:t>
      </w:r>
      <w:r w:rsidRPr="0092447B">
        <w:rPr>
          <w:rFonts w:ascii="Constantia" w:hAnsi="Constantia"/>
          <w:sz w:val="24"/>
          <w:szCs w:val="24"/>
        </w:rPr>
        <w:br/>
        <w:t xml:space="preserve">при помощи смысловых вопросов. Главные члены предложения – подлежащее </w:t>
      </w:r>
      <w:r w:rsidRPr="0092447B">
        <w:rPr>
          <w:rFonts w:ascii="Constantia" w:hAnsi="Constantia"/>
          <w:sz w:val="24"/>
          <w:szCs w:val="24"/>
        </w:rPr>
        <w:br/>
        <w:t>и сказуемое. Второстепенные члены предложения (без деления на виды). Распространённые и нераспространённые предложения.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86.8.8. Орфография и пунктуация.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Контроль и самоконтроль при проверке собственных и предложенных текстов. Использование орфографического словаря для определения (уточнения) написания слова.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lastRenderedPageBreak/>
        <w:t xml:space="preserve">Применение правил правописания: прописная буква в именах собственных, правописание букв э, е, ю, я, ё в словах, учёт озвончения шумного согласного </w:t>
      </w:r>
      <w:r w:rsidRPr="0092447B">
        <w:rPr>
          <w:rFonts w:ascii="Constantia" w:hAnsi="Constantia"/>
          <w:sz w:val="24"/>
          <w:szCs w:val="24"/>
        </w:rPr>
        <w:br/>
        <w:t>в позициях между двумя гласными, между сонорным и гласным (атă, упа, карта, калта), правописание сочетания лч и нч в словах (вăлча, калча, мунча, анчах), правописание ы или и после ç, ч (çын, çимĕç, чылай, чикĕ), удвоенные согласные на стыке между корнем и аффиксом (лаша – лашалла, лапта – лапталла, пукане – пуканелле), правописание слов со словообразовательными аффиксами -лăх (-лĕх), -лă (-лĕ) (пултаруллă, пултарулăх, кĕпеллĕ, кĕпелĕх), правописание форм множественного числа имён существительных, заканчивающихся на ш, с, ç, правописание глаголов в разных временах, лицах.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86.8.9. Развитие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Нормы речевого этикета: устное и письменное приглашение, просьба, извинение, благодарность, отказ и другие. Соблюдение норм речевого этикета </w:t>
      </w:r>
      <w:r w:rsidRPr="0092447B">
        <w:rPr>
          <w:rFonts w:ascii="Constantia" w:hAnsi="Constantia"/>
          <w:sz w:val="24"/>
          <w:szCs w:val="24"/>
        </w:rPr>
        <w:br/>
        <w:t>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Текст. Признаки текста, тема текста, основная мысль текста, заголовок (повторение). План текста. Составление плана текста, написание текста </w:t>
      </w:r>
      <w:r w:rsidRPr="0092447B">
        <w:rPr>
          <w:rFonts w:ascii="Constantia" w:hAnsi="Constantia"/>
          <w:sz w:val="24"/>
          <w:szCs w:val="24"/>
        </w:rPr>
        <w:br/>
        <w:t xml:space="preserve">по заданному плану. Связь предложений в тексте с помощью личных местоимений, синонимов, союзов и (та (те) тата), но (анчах). Ключевые слова в тексте. Определение типов текстов (повествование, описание, рассуждение) </w:t>
      </w:r>
      <w:r w:rsidRPr="0092447B">
        <w:rPr>
          <w:rFonts w:ascii="Constantia" w:hAnsi="Constantia"/>
          <w:sz w:val="24"/>
          <w:szCs w:val="24"/>
        </w:rPr>
        <w:br/>
        <w:t>и создание собственных текстов заданного типа. Изложение текста по коллективно или самостоятельно составленному плану.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Жанр письма, объявления.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Изучающее чтение. Функции ознакомительного чтения, ситуации применения.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86.9. Содержание обучения в 4 классе.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86.9.1. Сведения о чувашском языке.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Чувашский язык как национальный язык чувашского народа. Различные методы познания языка: наблюдение, анализ, мини исследование, проект.</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86.9.2. Фонетика и графика.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Характеристика, сравнение, классификация звуков вне слова и в слове </w:t>
      </w:r>
      <w:r w:rsidRPr="0092447B">
        <w:rPr>
          <w:rFonts w:ascii="Constantia" w:hAnsi="Constantia"/>
          <w:sz w:val="24"/>
          <w:szCs w:val="24"/>
        </w:rPr>
        <w:br/>
        <w:t>по заданным параметрам. Звуко-буквенный разбор слова (по отработанному алгоритму). Использование алфавита при работе со справочниками, каталогами.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86.9.3. Орфоэпия.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чувашского литературного языка (на ограниченном перечне слов, отрабатываемом в учебнике).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Использование орфоэпического словаря.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86.9.4. Лексика.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Повторение и продолжение работы: наблюдение за использованием в речи синонимов, антонимов, фразеологизмов (простые случаи). Представление </w:t>
      </w:r>
      <w:r w:rsidRPr="0092447B">
        <w:rPr>
          <w:rFonts w:ascii="Constantia" w:hAnsi="Constantia"/>
          <w:sz w:val="24"/>
          <w:szCs w:val="24"/>
        </w:rPr>
        <w:br/>
        <w:t>об однозначных и многозначных словах, о прямом и переносном значении слова.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86.9.5. Состав слова (морфемика).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Корень слова. Основа слова. Слова, состоящие только из корня. Однокоренные слова. Образование однокоренных слов с помощью словообразовательных аффиксов. Признаки однокоренных (родственных) слов, различение однокоренных слов и синонимов (однокоренных слов и слов </w:t>
      </w:r>
      <w:r w:rsidRPr="0092447B">
        <w:rPr>
          <w:rFonts w:ascii="Constantia" w:hAnsi="Constantia"/>
          <w:sz w:val="24"/>
          <w:szCs w:val="24"/>
        </w:rPr>
        <w:br/>
      </w:r>
      <w:r w:rsidRPr="0092447B">
        <w:rPr>
          <w:rFonts w:ascii="Constantia" w:hAnsi="Constantia"/>
          <w:sz w:val="24"/>
          <w:szCs w:val="24"/>
        </w:rPr>
        <w:lastRenderedPageBreak/>
        <w:t>с омонимичными корнями), выделение в словах корня (простые случаи). Парные слова. Повторяющиеся слова.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86.9.6. Морфология. Части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Имя существительное. Изменение имён существительных </w:t>
      </w:r>
      <w:r w:rsidRPr="0092447B">
        <w:rPr>
          <w:rFonts w:ascii="Constantia" w:hAnsi="Constantia"/>
          <w:sz w:val="24"/>
          <w:szCs w:val="24"/>
        </w:rPr>
        <w:br/>
        <w:t>по падежам. Склонение имён существительных в единственном и во множественном числе. Изменение по падежам существительных, заимствованных из русского языка. Использование в предложениях существительных с послелогами и именными словами.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Имя прилагательное. Значение и употребление в речи. Образование имён прилагательных. Степени сравнения прилагательных: положительная, сравнительная, превосходная степени.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Имя числительное. Значение и употребление в речи. Количественные </w:t>
      </w:r>
      <w:r w:rsidRPr="0092447B">
        <w:rPr>
          <w:rFonts w:ascii="Constantia" w:hAnsi="Constantia"/>
          <w:sz w:val="24"/>
          <w:szCs w:val="24"/>
        </w:rPr>
        <w:br/>
        <w:t>и порядковые числительные. Связь числительного с существительным.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Местоимение. Личные местоимения. Значение и употребление в речи. Личные местоимения 1, 2 и 3-го лица единственного и множественного числа. Употребление вопросительных и указательных местоимений.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Глагол. Изменение глаголов по временам (настоящее время, прошедшее время, будущее время), изменение глаголов по лицам, числам. Спряжение глаголов настоящего, прошедшего и будущего времени. Утвердительная и отрицательная формы глаголов настоящего, прошедшего, будущего времени.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Употребление наречий, послелогов, частиц, союзов в предложениях.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86.9.7. Синтаксис.</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Главные и второстепенные члены предложения, различение главных </w:t>
      </w:r>
      <w:r w:rsidRPr="0092447B">
        <w:rPr>
          <w:rFonts w:ascii="Constantia" w:hAnsi="Constantia"/>
          <w:sz w:val="24"/>
          <w:szCs w:val="24"/>
        </w:rPr>
        <w:br/>
        <w:t xml:space="preserve">и второстепенных членов предложения, распространённые и нераспространённые предложения (повторение). Предложения с однородными членами без союзов </w:t>
      </w:r>
      <w:r w:rsidRPr="0092447B">
        <w:rPr>
          <w:rFonts w:ascii="Constantia" w:hAnsi="Constantia"/>
          <w:sz w:val="24"/>
          <w:szCs w:val="24"/>
        </w:rPr>
        <w:br/>
        <w:t>и союзами (тата, та (те), анчах, çапах). Синтаксический разбор простого предложения.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86.9.8. Орфография и пунктуация.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Использование разных принципов правописания в зависимости от места орфограммы в слове. Использование орфографического словаря.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Применение правил правописания: правописание парных слов, повторяющихся слов, правописание падежных форм имён существительных, правописание составных числительных, правописание кратких и полных числительных, правописание форм лица глаголов настоящего, прошедшего </w:t>
      </w:r>
      <w:r w:rsidRPr="0092447B">
        <w:rPr>
          <w:rFonts w:ascii="Constantia" w:hAnsi="Constantia"/>
          <w:sz w:val="24"/>
          <w:szCs w:val="24"/>
        </w:rPr>
        <w:br/>
        <w:t>и будущего времени, правописание прилагательных в превосходной степени (хуп-хура, сап-сарă, кăн-кăвак), знаки препинания в предложениях с однородными членами.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86.9.9. Развитие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Повторение и продолжение работы, начатой в предыдущих классах: ситуации устного и письменного общения (письмо, поздравительная открытка, объявление </w:t>
      </w:r>
      <w:r w:rsidRPr="0092447B">
        <w:rPr>
          <w:rFonts w:ascii="Constantia" w:hAnsi="Constantia"/>
          <w:sz w:val="24"/>
          <w:szCs w:val="24"/>
        </w:rPr>
        <w:br/>
        <w:t>и другие), диалог, монолог, отражение темы текста или основной мысли в заголовке.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Корректирование текстов (заданных и собственных) с учётом точности, правильности, богатства и выразительности письменной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Изложение (подробный устный и письменный пересказ текста, выборочный устный пересказ текста). Сочинение как вид письменной работы.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86.10. Планируемые результаты освоения программы по родному (чувашскому) языку на уровне начального общего образования.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lastRenderedPageBreak/>
        <w:t>86.10.1. В результате изучения родного (чувашского) языка на уровне начального общего образования у обучающегося будут сформированы следующие личностные результаты: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1) гражданско-патриотического воспитания: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становление ценностного отношения к своей Родине – России, малой Родине – Чувашской Республике, в том числе через изучение родного (чувашского) языка, являющегося частью истории и культуры страны;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осознание своей этнокультурной и российской гражданской идентичности, понимание статуса родного (чувашского) языка в Российской Федерации </w:t>
      </w:r>
      <w:r w:rsidRPr="0092447B">
        <w:rPr>
          <w:rFonts w:ascii="Constantia" w:hAnsi="Constantia"/>
          <w:sz w:val="24"/>
          <w:szCs w:val="24"/>
        </w:rPr>
        <w:br/>
        <w:t>и в Чувашской Республике;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сопричастность к прошлому, настоящему и будущему родного края, </w:t>
      </w:r>
      <w:r w:rsidRPr="0092447B">
        <w:rPr>
          <w:rFonts w:ascii="Constantia" w:hAnsi="Constantia"/>
          <w:sz w:val="24"/>
          <w:szCs w:val="24"/>
        </w:rPr>
        <w:br/>
        <w:t>в том числе при работе с учебными текстами;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уважение к своему и другим народам России;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первоначальные представления о человеке как члене общества, о правах</w:t>
      </w:r>
      <w:r w:rsidRPr="0092447B">
        <w:rPr>
          <w:rFonts w:ascii="Constantia" w:hAnsi="Constantia"/>
          <w:sz w:val="24"/>
          <w:szCs w:val="24"/>
        </w:rPr>
        <w:br/>
        <w:t>и ответственности, уважении и достоинстве человека, о нравственно-этических нормах поведения и правилах межличностных отношений, через работу с учебными текстами;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2) духовно-нравственного воспитания: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признание индивидуальности каждого человека;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проявление сопереживания, уважения и доброжелательности (в том числе </w:t>
      </w:r>
      <w:r w:rsidRPr="0092447B">
        <w:rPr>
          <w:rFonts w:ascii="Constantia" w:hAnsi="Constantia"/>
          <w:sz w:val="24"/>
          <w:szCs w:val="24"/>
        </w:rPr>
        <w:br/>
        <w:t xml:space="preserve">с использованием языковых средств для выражения своего состояния </w:t>
      </w:r>
      <w:r w:rsidRPr="0092447B">
        <w:rPr>
          <w:rFonts w:ascii="Constantia" w:hAnsi="Constantia"/>
          <w:sz w:val="24"/>
          <w:szCs w:val="24"/>
        </w:rPr>
        <w:br/>
        <w:t>и чувств);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3) эстетического воспитания: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уважительное отношение и интерес к художественной культуре, восприимчивость к разным видам искусства, традициям и творчеству своего</w:t>
      </w:r>
      <w:r w:rsidRPr="0092447B">
        <w:rPr>
          <w:rFonts w:ascii="Constantia" w:hAnsi="Constantia"/>
          <w:sz w:val="24"/>
          <w:szCs w:val="24"/>
        </w:rPr>
        <w:br/>
        <w:t>и других народов;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стремление к самовыражению в искусстве слова, осознание важности родного языка как средства общения и самовыражения;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4) физического воспитания, формирования культуры здоровья</w:t>
      </w:r>
      <w:r w:rsidRPr="0092447B">
        <w:rPr>
          <w:rFonts w:ascii="Constantia" w:hAnsi="Constantia"/>
          <w:sz w:val="24"/>
          <w:szCs w:val="24"/>
        </w:rPr>
        <w:br/>
        <w:t>и эмоционального благополучия: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бережное отношение к физическому и психическому здоровью, выбор приемлемых способов речевого самовыражения, соблюдение норм речевого этикета;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5) трудового воспитания: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осознание ценности труда в жизни человека и общества, ответственное потребление и бережное отношение к результатам труда, навыки участия</w:t>
      </w:r>
      <w:r w:rsidRPr="0092447B">
        <w:rPr>
          <w:rFonts w:ascii="Constantia" w:hAnsi="Constantia"/>
          <w:sz w:val="24"/>
          <w:szCs w:val="24"/>
        </w:rPr>
        <w:br/>
        <w:t xml:space="preserve">в различных видах трудовой деятельности, интерес к различным профессиям </w:t>
      </w:r>
      <w:r w:rsidRPr="0092447B">
        <w:rPr>
          <w:rFonts w:ascii="Constantia" w:hAnsi="Constantia"/>
          <w:sz w:val="24"/>
          <w:szCs w:val="24"/>
        </w:rPr>
        <w:br/>
        <w:t>(в том числе через примеры из учебных текстов);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6) экологического воспитания: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бережное отношение к природе, формируемое в процессе работы</w:t>
      </w:r>
      <w:r w:rsidRPr="0092447B">
        <w:rPr>
          <w:rFonts w:ascii="Constantia" w:hAnsi="Constantia"/>
          <w:sz w:val="24"/>
          <w:szCs w:val="24"/>
        </w:rPr>
        <w:br/>
        <w:t>над текстами;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неприятие действий, приносящих вред природе;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7) ценности научного познания: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первоначальные представления о научной картине мира (в том числе первоначальные представление о системе родного (чувашского) языка);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lastRenderedPageBreak/>
        <w:t xml:space="preserve">познавательные интересы, активность, инициативность, любознательность </w:t>
      </w:r>
      <w:r w:rsidRPr="0092447B">
        <w:rPr>
          <w:rFonts w:ascii="Constantia" w:hAnsi="Constantia"/>
          <w:sz w:val="24"/>
          <w:szCs w:val="24"/>
        </w:rPr>
        <w:br/>
        <w:t>и самостоятельность в познании (в том числе познавательный интерес к изучению родного (чувашского) языка).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86.10.2. В результате изучения родного (чувашского)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86.10.2.1. У обучающегося будут сформированы следующие базовые логические действия как часть познавательных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сравнивать различные языковые единицы, устанавливать основания</w:t>
      </w:r>
      <w:r w:rsidRPr="0092447B">
        <w:rPr>
          <w:rFonts w:ascii="Constantia" w:hAnsi="Constantia"/>
          <w:sz w:val="24"/>
          <w:szCs w:val="24"/>
        </w:rPr>
        <w:br/>
        <w:t>для сравнения языковых единиц, устанавливать аналогии языковых единиц, сравнивать языковые единицы и явления родного (чувашского) языка с языковыми явлениями русского языка;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объединять объекты (языковые единицы) по заданному признаку;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определять существенный признак для классификации языковых единиц, классифицировать предложенные языковые единицы;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находить закономерности и противоречия в языковом материале на основе предложенного учителем алгоритма наблюдения;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выявлять недостаток информации для решения учебной и практической задачи на основе предложенного алгоритма;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устанавливать причинно-следственные связи в ситуациях наблюдения</w:t>
      </w:r>
      <w:r w:rsidRPr="0092447B">
        <w:rPr>
          <w:rFonts w:ascii="Constantia" w:hAnsi="Constantia"/>
          <w:sz w:val="24"/>
          <w:szCs w:val="24"/>
        </w:rPr>
        <w:br/>
        <w:t>за языковым материалом, делать выводы.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определять разрыв между реальным и желательным состоянием языкового объекта (речевой ситуации) на основе предложенных учителем вопросов;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с помощью учителя формулировать цель, планировать изменения языкового объекта, речевой ситуации;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сравнивать несколько вариантов решения задачи, выбирать наиболее подходящий (на основе предложенных критериев);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выполнять по предложенному плану проектное задание;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прогнозировать возможное развитие процессов, событий и их последствия </w:t>
      </w:r>
      <w:r w:rsidRPr="0092447B">
        <w:rPr>
          <w:rFonts w:ascii="Constantia" w:hAnsi="Constantia"/>
          <w:sz w:val="24"/>
          <w:szCs w:val="24"/>
        </w:rPr>
        <w:br/>
        <w:t>в аналогичных или сходных ситуациях.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86.10.2.3. У обучающегося будут сформированы умения работать </w:t>
      </w:r>
      <w:r w:rsidRPr="0092447B">
        <w:rPr>
          <w:rFonts w:ascii="Constantia" w:hAnsi="Constantia"/>
          <w:sz w:val="24"/>
          <w:szCs w:val="24"/>
        </w:rPr>
        <w:br/>
        <w:t>с информацией как часть познавательных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выбирать источник получения информации: словарь, справочник;</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согласно заданному алгоритму находить в предложенном источнике (словаре, справочнике) информацию, представленную в явном виде;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распознавать достоверную и недостоверную информацию самостоятельно </w:t>
      </w:r>
      <w:r w:rsidRPr="0092447B">
        <w:rPr>
          <w:rFonts w:ascii="Constantia" w:hAnsi="Constantia"/>
          <w:sz w:val="24"/>
          <w:szCs w:val="24"/>
        </w:rPr>
        <w:br/>
        <w:t>или на основании предложенного учителем способа её проверки (с помощью словарей, справочников);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соблюдать с помощью взрослых (учителей, родителей, законных представителей) правила информационной безопасности при поиске информации </w:t>
      </w:r>
      <w:r w:rsidRPr="0092447B">
        <w:rPr>
          <w:rFonts w:ascii="Constantia" w:hAnsi="Constantia"/>
          <w:sz w:val="24"/>
          <w:szCs w:val="24"/>
        </w:rPr>
        <w:br/>
        <w:t xml:space="preserve">в Интернете (информации  о написании и произношении слова, о значении слова, </w:t>
      </w:r>
      <w:r w:rsidRPr="0092447B">
        <w:rPr>
          <w:rFonts w:ascii="Constantia" w:hAnsi="Constantia"/>
          <w:sz w:val="24"/>
          <w:szCs w:val="24"/>
        </w:rPr>
        <w:br/>
        <w:t>о происхождении слова,  о синонимах слова);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lastRenderedPageBreak/>
        <w:t>анализировать и создавать текстовую, видео-, графическую, звуковую информацию в соответствии с учебной задачей;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самостоятельно создавать схемы, таблицы для представления лингвистической информации, понимать лингвистическую информацию, зафиксированную в виде таблиц, схем.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86.10.2.4. У обучающегося будут сформированы умения общения </w:t>
      </w:r>
      <w:r w:rsidRPr="0092447B">
        <w:rPr>
          <w:rFonts w:ascii="Constantia" w:hAnsi="Constantia"/>
          <w:sz w:val="24"/>
          <w:szCs w:val="24"/>
        </w:rPr>
        <w:br/>
        <w:t>как часть коммуникативных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воспринимать и формулировать суждения, выражать эмоции в соответствии </w:t>
      </w:r>
      <w:r w:rsidRPr="0092447B">
        <w:rPr>
          <w:rFonts w:ascii="Constantia" w:hAnsi="Constantia"/>
          <w:sz w:val="24"/>
          <w:szCs w:val="24"/>
        </w:rPr>
        <w:br/>
        <w:t>с целями и условиями общения в знакомой среде;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проявлять уважительное отношение к собеседнику, соблюдать правила ведения диалога и дискуссии;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признавать возможность существования разных точек зрения;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корректно и аргументированно высказывать своё мнение;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строить речевое высказывание в соответствии с поставленной задачей;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создавать устные и письменные тексты (описание, рассуждение, повествование);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подготавливать небольшие публичные выступления;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подбирать иллюстративный материал (рисунки, фото, плакаты) к тексту выступления.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86.10.2.5. У обучающегося будут сформированы умения самоорганизации как части регулятивных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планировать действия по решению учебной задачи для получения результата;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выстраивать последовательность выбранных действий.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86.10.2.6. У обучающегося будут сформированы умения самоконтроля </w:t>
      </w:r>
      <w:r w:rsidRPr="0092447B">
        <w:rPr>
          <w:rFonts w:ascii="Constantia" w:hAnsi="Constantia"/>
          <w:sz w:val="24"/>
          <w:szCs w:val="24"/>
        </w:rPr>
        <w:br/>
        <w:t>как части регулятивных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устанавливать причины успеха (неудач) учебной деятельности;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корректировать свои учебные действия для преодоления речевых</w:t>
      </w:r>
      <w:r w:rsidRPr="0092447B">
        <w:rPr>
          <w:rFonts w:ascii="Constantia" w:hAnsi="Constantia"/>
          <w:sz w:val="24"/>
          <w:szCs w:val="24"/>
        </w:rPr>
        <w:br/>
        <w:t>и орфографических ошибок.</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86.10.2.7. У обучающегося будут сформированы умения совместной деятельности: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формулировать краткосрочные и долгосрочные цели (индивидуальные</w:t>
      </w:r>
      <w:r w:rsidRPr="0092447B">
        <w:rPr>
          <w:rFonts w:ascii="Constantia" w:hAnsi="Constantia"/>
          <w:sz w:val="24"/>
          <w:szCs w:val="24"/>
        </w:rPr>
        <w:br/>
        <w:t>с учетом участия в коллективных задачах) в стандартной (типовой) ситуации</w:t>
      </w:r>
      <w:r w:rsidRPr="0092447B">
        <w:rPr>
          <w:rFonts w:ascii="Constantia" w:hAnsi="Constantia"/>
          <w:sz w:val="24"/>
          <w:szCs w:val="24"/>
        </w:rPr>
        <w:br/>
        <w:t>на основе предложенного формата планирования, распределения промежуточных шагов и сроков;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принимать цель совместной деятельности, коллективно выстраивать действия по её достижению (распределять роли, договариваться, обсуждать процесс </w:t>
      </w:r>
      <w:r w:rsidRPr="0092447B">
        <w:rPr>
          <w:rFonts w:ascii="Constantia" w:hAnsi="Constantia"/>
          <w:sz w:val="24"/>
          <w:szCs w:val="24"/>
        </w:rPr>
        <w:br/>
        <w:t>и результат совместной работы);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проявлять готовность руководить, выполнять поручения, подчиняться;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ответственно выполнять свою часть работы;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оценивать свой вклад в общий результат;</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выполнять совместные проектные задания с использованием предложенного образца.</w:t>
      </w:r>
      <w:bookmarkStart w:id="2" w:name="_bookmark11"/>
      <w:bookmarkEnd w:id="2"/>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86.10.3. Предметные результаты изучения родного (чувашского) языка. </w:t>
      </w:r>
      <w:r w:rsidRPr="0092447B">
        <w:rPr>
          <w:rFonts w:ascii="Constantia" w:hAnsi="Constantia"/>
          <w:sz w:val="24"/>
          <w:szCs w:val="24"/>
        </w:rPr>
        <w:br/>
        <w:t>К концу обучения в 1 классе обучающийся научится: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различать слово и предложение;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выделять слова из предложений;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определять звуковой состав слова,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выделять звуки из слова;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различать гласные и согласные звуки;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различать гласные звуки чувашского языка [а], [ă], [у], [ы], [о], [э], [ĕ], [ÿ], [и] </w:t>
      </w:r>
      <w:r w:rsidRPr="0092447B">
        <w:rPr>
          <w:rFonts w:ascii="Constantia" w:hAnsi="Constantia"/>
          <w:sz w:val="24"/>
          <w:szCs w:val="24"/>
        </w:rPr>
        <w:br/>
        <w:t>и обозначающие их буквы;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lastRenderedPageBreak/>
        <w:t xml:space="preserve">различать гласные: мягкие ([э], [ĕ], [ÿ], [и]), твёрдые ([а], [ă], [у], [ы], [о]) </w:t>
      </w:r>
      <w:r w:rsidRPr="0092447B">
        <w:rPr>
          <w:rFonts w:ascii="Constantia" w:hAnsi="Constantia"/>
          <w:sz w:val="24"/>
          <w:szCs w:val="24"/>
        </w:rPr>
        <w:br/>
        <w:t>и обозначающие их буквы;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различать мягкие и твёрдые согласные звуки чувашского языка (вне слова, </w:t>
      </w:r>
      <w:r w:rsidRPr="0092447B">
        <w:rPr>
          <w:rFonts w:ascii="Constantia" w:hAnsi="Constantia"/>
          <w:sz w:val="24"/>
          <w:szCs w:val="24"/>
        </w:rPr>
        <w:br/>
        <w:t>в слове);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различать понятия «звук» и «буква», правильно называть буквы чувашского алфавита;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обозначать при письме мягкость согласных звуков буквами е, ё, ю, я и буквой 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определять количество слогов в слове, делить слова на слоги (простые случаи: слова без стечения согласных), определять в слове ударный слог;</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читать по слогам и целыми словами вслух и про себя, читать слова, предложения, тексты осознанно, правильно, в темпе и выразительно;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писать аккуратным разборчивым почерком прописные и строчные буквы, соединения букв, слова;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понимать функции небуквенных графических средств: пробела </w:t>
      </w:r>
      <w:r w:rsidRPr="0092447B">
        <w:rPr>
          <w:rFonts w:ascii="Constantia" w:hAnsi="Constantia"/>
          <w:sz w:val="24"/>
          <w:szCs w:val="24"/>
        </w:rPr>
        <w:br/>
        <w:t>между словами, знака переноса;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применять изученные правила правописания: раздельное написание слов </w:t>
      </w:r>
      <w:r w:rsidRPr="0092447B">
        <w:rPr>
          <w:rFonts w:ascii="Constantia" w:hAnsi="Constantia"/>
          <w:sz w:val="24"/>
          <w:szCs w:val="24"/>
        </w:rPr>
        <w:br/>
        <w:t xml:space="preserve">в предложении, знаки препинания в конце предложения (точка, вопросительный </w:t>
      </w:r>
      <w:r w:rsidRPr="0092447B">
        <w:rPr>
          <w:rFonts w:ascii="Constantia" w:hAnsi="Constantia"/>
          <w:sz w:val="24"/>
          <w:szCs w:val="24"/>
        </w:rPr>
        <w:br/>
        <w:t>и восклицательный знаки), прописная буква в начале предложения и в именах собственных (имена, фамилии, клички животных, названия населенных пунктов), перенос слов по слогам (простые случаи);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правильно списывать (без пропусков и искажений букв) слова и предложения, тексты объёмом не более 25 слов;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писать под диктовку (без пропусков и искажений букв) слова, предложения </w:t>
      </w:r>
      <w:r w:rsidRPr="0092447B">
        <w:rPr>
          <w:rFonts w:ascii="Constantia" w:hAnsi="Constantia"/>
          <w:sz w:val="24"/>
          <w:szCs w:val="24"/>
        </w:rPr>
        <w:br/>
        <w:t>из 3–5 слов, тексты объёмом не более 20 слов, правописание которых не расходится с произношением;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читать вслух и про себя (с пониманием) короткие тексты с соблюдением интонации и пауз в соответствии со знаками препинания в конце предложения;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находить в тексте слова, значение которых требует уточнения;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составлять предложение из набора форм слов;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устно составлять текст из 3–5 предложений по сюжетным картинкам </w:t>
      </w:r>
      <w:r w:rsidRPr="0092447B">
        <w:rPr>
          <w:rFonts w:ascii="Constantia" w:hAnsi="Constantia"/>
          <w:sz w:val="24"/>
          <w:szCs w:val="24"/>
        </w:rPr>
        <w:br/>
        <w:t>и на основе наблюдений;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использовать изученные понятия в процессе решения учебных задач.</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86.10.4. Предметные результаты изучения родного (чувашского) языка. </w:t>
      </w:r>
      <w:r w:rsidRPr="0092447B">
        <w:rPr>
          <w:rFonts w:ascii="Constantia" w:hAnsi="Constantia"/>
          <w:sz w:val="24"/>
          <w:szCs w:val="24"/>
        </w:rPr>
        <w:br/>
        <w:t>К концу обучения во 2 классе обучающийся научится: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осознавать язык как основное средство общения людей;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характеризовать согласные и гласные звуки вне слова и в слове по заданным параметрам: гласный или согласный, согласный твёрдый или мягкий, гласный твёрдый или мягкий;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определять количество слогов в слове, делить слово на слоги (в том числе слова со стечением согласных);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устанавливать соотношение звукового и буквенного состава слова, </w:t>
      </w:r>
      <w:r w:rsidRPr="0092447B">
        <w:rPr>
          <w:rFonts w:ascii="Constantia" w:hAnsi="Constantia"/>
          <w:sz w:val="24"/>
          <w:szCs w:val="24"/>
        </w:rPr>
        <w:br/>
        <w:t>в том числе с учётом функций букв е, ё, ю, я, ь, ъ: (Елюк, кĕпе, выля, ялав, Ванюк, юпа, ёлка, мăкăнь, мăрье, подъезд);</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обозначать при письме мягкость согласных звуков буквой мягкий знак;</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осознавать закон сингармонизма в чувашском языке: в слове гласные звуки бывают только одного ряда (ача, кĕнеке, курак, пилеш);</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правильно ставить ударение в чувашском языке: на первом слоге </w:t>
      </w:r>
      <w:r w:rsidRPr="0092447B">
        <w:rPr>
          <w:rFonts w:ascii="Constantia" w:hAnsi="Constantia"/>
          <w:sz w:val="24"/>
          <w:szCs w:val="24"/>
        </w:rPr>
        <w:br/>
        <w:t xml:space="preserve">(если гласные краткие), на последнем слоге (если гласные долгие), на последнем </w:t>
      </w:r>
      <w:r w:rsidRPr="0092447B">
        <w:rPr>
          <w:rFonts w:ascii="Constantia" w:hAnsi="Constantia"/>
          <w:sz w:val="24"/>
          <w:szCs w:val="24"/>
        </w:rPr>
        <w:br/>
        <w:t>с долгим гласным в слоге (если в слове и краткие, и долгие гласные);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lastRenderedPageBreak/>
        <w:t>понимать слово как единство звучания и значения, определять значение слова;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пользоваться этикетными словами, терминами родства;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различать синонимы, антонимы (на элементарном уровне);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распознавать слова, отвечающие на вопросы «кам?» («кто?»), «мĕн?» («что?»);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распознавать слова, отвечающие на вопросы «мĕн тăвать?» («что делает?»), «мĕн тăваççĕ?» («что делают?»), «мĕн турĕ?» («что делал?»), «мĕн турĕç?» </w:t>
      </w:r>
      <w:r w:rsidRPr="0092447B">
        <w:rPr>
          <w:rFonts w:ascii="Constantia" w:hAnsi="Constantia"/>
          <w:sz w:val="24"/>
          <w:szCs w:val="24"/>
        </w:rPr>
        <w:br/>
        <w:t>(«что делали?»);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распознавать слова, отвечающие на вопросы «мĕнле?» («какой?», «какая?», «какое?», «какое?», «какие?»);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определять вид предложения по цели высказывания и по эмоциональной окраске;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применять изученные правила правописания, в том числе: правописание прописной буквы в именах (отчествах, фамилиях людей, кличках животных, географических названиях), правописание букв е, ю, я, ё в словах, правописание слов с разделительными ь и ъ, правописание удвоенных согласных в корне слова, правописание мягкого знака (ь) в словах с гласными заднего ряда (мăкăнь, кукăль, вулать), правописание заимствованных слов (в пределах изучаемых тем);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правильно списывать (без пропусков и искажений букв) слова, предложения, тексты объёмом не более 40 слов;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писать под диктовку (без пропусков и искажений букв) слова, предложения, тексты объёмом не более 35 слов (с учётом изученных правил правописания);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находить и исправлять ошибки по изученным правилам;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пользоваться толковым, орфографическим, орфоэпическим словарями учебника;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строить устное диалогическое и монологическое высказывания  </w:t>
      </w:r>
      <w:r w:rsidRPr="0092447B">
        <w:rPr>
          <w:rFonts w:ascii="Constantia" w:hAnsi="Constantia"/>
          <w:sz w:val="24"/>
          <w:szCs w:val="24"/>
        </w:rPr>
        <w:br/>
        <w:t>(2–4 предложения на определённую тему, по наблюдениям) с соблюдением орфоэпических норм, правильной интонации;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формулировать простые выводы на основе прочитанного (услышанного) устно и письменно (1–2 предложения);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составлять предложения из слов, устанавливая между ними смысловую связь по вопросам;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определять тему текста и озаглавливать текст, отражая его тему;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составлять текст из разрозненных предложений, частей текста;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писать подробное изложение повествовательного текста объёмом 30–45 слов </w:t>
      </w:r>
      <w:r w:rsidRPr="0092447B">
        <w:rPr>
          <w:rFonts w:ascii="Constantia" w:hAnsi="Constantia"/>
          <w:sz w:val="24"/>
          <w:szCs w:val="24"/>
        </w:rPr>
        <w:br/>
        <w:t>с использованием вопросов;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объяснять своими словами значение изученных понятий, использовать изученные понятия в процессе решения учебных задач.</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86.10.5. Предметные результаты изучения родного (чувашского) языка. </w:t>
      </w:r>
      <w:r w:rsidRPr="0092447B">
        <w:rPr>
          <w:rFonts w:ascii="Constantia" w:hAnsi="Constantia"/>
          <w:sz w:val="24"/>
          <w:szCs w:val="24"/>
        </w:rPr>
        <w:br/>
        <w:t>К концу обучения в 3 классе обучающийся научится: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осознавать значение чувашского языка как государственного языка Чувашской Республики;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характеризовать, сравнивать, классифицировать звуки чувашского языка </w:t>
      </w:r>
      <w:r w:rsidRPr="0092447B">
        <w:rPr>
          <w:rFonts w:ascii="Constantia" w:hAnsi="Constantia"/>
          <w:sz w:val="24"/>
          <w:szCs w:val="24"/>
        </w:rPr>
        <w:br/>
        <w:t>вне слова и в слове по заданным параметрам;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производить звуко-буквенный анализ слова (без транскрибирования);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устанавливать соотношение звукового и буквенного состава, в том числе </w:t>
      </w:r>
      <w:r w:rsidRPr="0092447B">
        <w:rPr>
          <w:rFonts w:ascii="Constantia" w:hAnsi="Constantia"/>
          <w:sz w:val="24"/>
          <w:szCs w:val="24"/>
        </w:rPr>
        <w:br/>
        <w:t xml:space="preserve">с учётом функций букв е, ё, ю, я, в словах с разделительными ь, ъ, в словах </w:t>
      </w:r>
      <w:r w:rsidRPr="0092447B">
        <w:rPr>
          <w:rFonts w:ascii="Constantia" w:hAnsi="Constantia"/>
          <w:sz w:val="24"/>
          <w:szCs w:val="24"/>
        </w:rPr>
        <w:br/>
        <w:t>с э и е (эрне, эмел, ешĕл, Етĕрне);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различать звонкое и глухое произношение шумных согласных чувашского языка в корне слова, различать мягкое произношение [л], [н] в твёрдых словах </w:t>
      </w:r>
      <w:r w:rsidRPr="0092447B">
        <w:rPr>
          <w:rFonts w:ascii="Constantia" w:hAnsi="Constantia"/>
          <w:sz w:val="24"/>
          <w:szCs w:val="24"/>
        </w:rPr>
        <w:br/>
        <w:t>перед звуком [ч];</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использовать алфавит при работе со словарями, справочниками, каталогами;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lastRenderedPageBreak/>
        <w:t>определять значение слова по контексту или уточнять с помощью толкового словаря;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выявлять случаи употребления синонимов и антонимов, подбирать синонимы и антонимы к словам разных частей речи, использовать в речи этикетные слова, термины родства (в объёме содержания курса);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распознавать слова,  употребляемые в прямом и переносном значении (простые случаи);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различать понятия «корень слова» («сăмах тымарĕ») и «аффиксы» («аффикссем»), «словообразовательные аффиксы и словоизменяющие аффиксы» («сăмах тăвакан аффикссем тата сăмаха улăштаракан аффикссем»);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выделять в словах корень, словообразовательные и словоизменяющие аффиксы (простые случаи), различать однокоренные слова и формы одного </w:t>
      </w:r>
      <w:r w:rsidRPr="0092447B">
        <w:rPr>
          <w:rFonts w:ascii="Constantia" w:hAnsi="Constantia"/>
          <w:sz w:val="24"/>
          <w:szCs w:val="24"/>
        </w:rPr>
        <w:br/>
        <w:t>и того же слова;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распознавать имена существительные, изменять по числам, распознавать имена собственные и нарицательные;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распознавать имена прилагательные, осознавать особенности употребления имен прилагательных в чувашском языке;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распознавать глаголы, определять грамматические признаки (форму времени, число, лицо), изменять глагол (по временам (простые случаи), лицам, числам);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распознавать личные местоимения (в начальной форме);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распознавать имя числительное;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определять вид предложения по цели высказывания и по эмоциональной окраске;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находить главные и второстепенные (без деления на виды) члены предложения;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распознавать и составлять распространённые и нераспространённые предложения;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применять изученные правила правописания, в том числе: правописание сочетания лч и нч (в словах (вăлча, калча, мунча, анчах), ы или и (после ç, ч (çын, çимĕç, чылай, чикĕ), букв б, г, д, ж, з, ф, ц, щ (в словах, заимствованных из русского языка (букварь, диван, цирк), удвоенных согласных на стыке корня и аффикса </w:t>
      </w:r>
      <w:r w:rsidRPr="0092447B">
        <w:rPr>
          <w:rFonts w:ascii="Constantia" w:hAnsi="Constantia"/>
          <w:sz w:val="24"/>
          <w:szCs w:val="24"/>
        </w:rPr>
        <w:br/>
        <w:t xml:space="preserve">(лаша – лашалла, лапта – лапталла, пукане – пуканелле), слов </w:t>
      </w:r>
      <w:r w:rsidRPr="0092447B">
        <w:rPr>
          <w:rFonts w:ascii="Constantia" w:hAnsi="Constantia"/>
          <w:sz w:val="24"/>
          <w:szCs w:val="24"/>
        </w:rPr>
        <w:br/>
        <w:t>со словообразовательными аффиксами: -лăх (-лĕх), -лă (-лĕ);</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правильно списывать слова, предложения, тексты объёмом не более 60 слов;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писать под диктовку тексты объёмом не более 50 слов, с учётом изученных правил правописания;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находить и исправлять ошибки по изученным правилам;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анализировать тексты разных типов, находить в тексте заданную информацию;</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формулировать простые выводы на основе прочитанной (услышанной) информации устно и письменно (1–2 предложения);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строить устное диалогическое и монологическое высказывания  </w:t>
      </w:r>
      <w:r w:rsidRPr="0092447B">
        <w:rPr>
          <w:rFonts w:ascii="Constantia" w:hAnsi="Constantia"/>
          <w:sz w:val="24"/>
          <w:szCs w:val="24"/>
        </w:rPr>
        <w:br/>
        <w:t xml:space="preserve">(3–5 предложений (на определённую тему, по наблюдениям) с соблюдением орфоэпических норм, правильной интонации), создавать небольшие устные </w:t>
      </w:r>
      <w:r w:rsidRPr="0092447B">
        <w:rPr>
          <w:rFonts w:ascii="Constantia" w:hAnsi="Constantia"/>
          <w:sz w:val="24"/>
          <w:szCs w:val="24"/>
        </w:rPr>
        <w:br/>
        <w:t>и письменные тексты (2–4 предложения), содержащие приглашение, просьбу, извинение, благодарность, обращение с просьбой с использованием норм речевого этикета;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определять тему и основную мысль, ключевые слова в тексте;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выявлять части текста (абзацы), отражать с помощью ключевых слов </w:t>
      </w:r>
      <w:r w:rsidRPr="0092447B">
        <w:rPr>
          <w:rFonts w:ascii="Constantia" w:hAnsi="Constantia"/>
          <w:sz w:val="24"/>
          <w:szCs w:val="24"/>
        </w:rPr>
        <w:br/>
        <w:t>или предложений их смысловое содержание;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составлять план текста, создавать по нему текст и корректировать текст;</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писать подробное изложение по заданному, коллективно или самостоятельно составленному плану;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объяснять своими словами значение изученных понятий, использовать изученные понятия;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lastRenderedPageBreak/>
        <w:t>уточнять значение слова с помощью толкового словаря.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86.10.6. Предметные результаты изучения родного (чувашского) языка. </w:t>
      </w:r>
      <w:r w:rsidRPr="0092447B">
        <w:rPr>
          <w:rFonts w:ascii="Constantia" w:hAnsi="Constantia"/>
          <w:sz w:val="24"/>
          <w:szCs w:val="24"/>
        </w:rPr>
        <w:br/>
        <w:t>К концу обучения в 4 классе обучающийся научится: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осознавать многообразие языков и культур на территории Российской Федерации, осознавать родной язык как одну из главных духовно-нравственных ценностей человека;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осознавать роль чувашского как национального языка чувашского народа;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осознавать устную и письменную речь как важный показатель общей культуры человека;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устанавливать звукобуквенные соотношения слов, проводить звукобуквенный разбор слов (в соответствии с предложенным в учебнике алгоритмом);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использовать в речи синонимы, антонимы, омонимы;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распознавать слова,  употребляемые в прямом и переносном значении (простые случаи);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выявлять в речи слова, значение которых требует уточнение, определять значение слова по контексту;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определять корень слова, основу слова, аффиксы;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устанавливать принадлежность слова к определенной части речи (в объёме изученного) по комплексу освоенных грамматических признаков;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определять грамматические признаки имён существительных (число, падеж), проводить разбор имени существительного как части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использовать в предложениях существительных с послелогами и именными словами (хыç сăмахсемпе тата ят сăмахсемпе);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употреблять существительные с притяжательными аффиксами (камăнлăх аффиксĕсене йышăннă япала ячĕсем);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определять грамматические признаки имён прилагательных (степени сравнения), проводить разбор имени существительного как части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распознавать имя числительное, определять количественные и порядковые числительные, ставить вопросы;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определять грамматические признаки личного местоимения в начальной форме: лицо, число;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определять грамматические признаки глаголов (лицо, число, время </w:t>
      </w:r>
      <w:r w:rsidRPr="0092447B">
        <w:rPr>
          <w:rFonts w:ascii="Constantia" w:hAnsi="Constantia"/>
          <w:sz w:val="24"/>
          <w:szCs w:val="24"/>
        </w:rPr>
        <w:br/>
        <w:t>(в настоящем, прошедшем и будущем времени), изменять глаголы (в настоящем, прошедшем и будущем времени по лицам и числам), образовывать отрицательную форму глагола настоящего, прошедшего и будущего времени, проводить разбор глагола как части речи, различать наречие, определять значение, ставить вопросы, употреблять в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различать послелоги, частицы, союзы в предложениях;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различать распространённые и нераспространённые предложения;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распознавать второстепенные члены предложения (без употребления терминов) путём постановки вопросов к главным членам предложения </w:t>
      </w:r>
      <w:r w:rsidRPr="0092447B">
        <w:rPr>
          <w:rFonts w:ascii="Constantia" w:hAnsi="Constantia"/>
          <w:sz w:val="24"/>
          <w:szCs w:val="24"/>
        </w:rPr>
        <w:br/>
        <w:t>и обозначаемых ими значений;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распознавать предложения с однородными членами, составлять предложения </w:t>
      </w:r>
      <w:r w:rsidRPr="0092447B">
        <w:rPr>
          <w:rFonts w:ascii="Constantia" w:hAnsi="Constantia"/>
          <w:sz w:val="24"/>
          <w:szCs w:val="24"/>
        </w:rPr>
        <w:br/>
        <w:t xml:space="preserve">с однородными членами, использовать предложения с однородными членами </w:t>
      </w:r>
      <w:r w:rsidRPr="0092447B">
        <w:rPr>
          <w:rFonts w:ascii="Constantia" w:hAnsi="Constantia"/>
          <w:sz w:val="24"/>
          <w:szCs w:val="24"/>
        </w:rPr>
        <w:br/>
        <w:t>в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производить синтаксический разбор простого предложения;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находить место орфограммы в слове и между словами по изученным правилам;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применять изученные правила правописания, в том числе: правописание парных и повторяющихся слов, составных числительных, краткой и полной формы числительных, </w:t>
      </w:r>
      <w:r w:rsidRPr="0092447B">
        <w:rPr>
          <w:rFonts w:ascii="Constantia" w:hAnsi="Constantia"/>
          <w:sz w:val="24"/>
          <w:szCs w:val="24"/>
        </w:rPr>
        <w:lastRenderedPageBreak/>
        <w:t>правописание утвердительной и отрицательной формы глаголов (настоящего, прошедшего, будущего времени глагола изъявительного наклонения), правописание прилагательных превосходной степени;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правильно списывать тексты объёмом не более 75 слов;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писать под диктовку тексты объёмом не более 65 слов, с учётом изученных правил правописания;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находить и исправлять орфографические и пунктуационные ошибки </w:t>
      </w:r>
      <w:r w:rsidRPr="0092447B">
        <w:rPr>
          <w:rFonts w:ascii="Constantia" w:hAnsi="Constantia"/>
          <w:sz w:val="24"/>
          <w:szCs w:val="24"/>
        </w:rPr>
        <w:br/>
        <w:t>по изученным правилам;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осознавать ситуацию общения (с какой целью, с кем, где происходит общение), выбирать языковые средства в ситуации общения;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строить небольшое устное диалогическое и монологическое высказывания , соблюдая орфоэпические нормы, правильную интонацию, нормы речевого взаимодействия;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создавать небольшие устные и письменные тексты для конкретной ситуации письменного общения (объявление, отзыв, поздравление, заметки в детские журналы и газеты);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определять тему и основную мысль текста, самостоятельно озаглавливать текст с использованием темы или основной мысли;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корректировать порядок предложений и частей текста, составлять план текста;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осуществлять подробный пересказ текста (устно и письменно);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осуществлять выборочный пересказ текста (устно);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писать (после предварительной подготовки) сочинение-повествование </w:t>
      </w:r>
      <w:r w:rsidRPr="0092447B">
        <w:rPr>
          <w:rFonts w:ascii="Constantia" w:hAnsi="Constantia"/>
          <w:sz w:val="24"/>
          <w:szCs w:val="24"/>
        </w:rPr>
        <w:br/>
        <w:t>по заданным темам;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использовать ознакомительное чтение в соответствии </w:t>
      </w:r>
      <w:r w:rsidRPr="0092447B">
        <w:rPr>
          <w:rFonts w:ascii="Constantia" w:hAnsi="Constantia"/>
          <w:sz w:val="24"/>
          <w:szCs w:val="24"/>
        </w:rPr>
        <w:br/>
        <w:t>с поставленной задачей;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объяснять своими словами значение изученных понятий, использовать изученные понятия;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уточнять значение слова с помощью справочных изданий, в том числе </w:t>
      </w:r>
      <w:r w:rsidRPr="0092447B">
        <w:rPr>
          <w:rFonts w:ascii="Constantia" w:hAnsi="Constantia"/>
          <w:sz w:val="24"/>
          <w:szCs w:val="24"/>
        </w:rPr>
        <w:br/>
        <w:t>из числа верифицированных электронных ресурсов.</w:t>
      </w:r>
    </w:p>
    <w:p w:rsidR="00FD4F47" w:rsidRPr="0092447B" w:rsidRDefault="0092447B" w:rsidP="0092447B">
      <w:pPr>
        <w:pStyle w:val="1"/>
        <w:pBdr>
          <w:bottom w:val="none" w:sz="4" w:space="0" w:color="000000"/>
        </w:pBdr>
        <w:spacing w:before="0" w:line="240" w:lineRule="auto"/>
        <w:ind w:firstLine="708"/>
        <w:jc w:val="both"/>
        <w:rPr>
          <w:rFonts w:ascii="Constantia" w:hAnsi="Constantia"/>
          <w:sz w:val="24"/>
          <w:szCs w:val="24"/>
        </w:rPr>
      </w:pPr>
      <w:r w:rsidRPr="0092447B">
        <w:rPr>
          <w:rFonts w:ascii="Constantia" w:hAnsi="Constantia"/>
          <w:b w:val="0"/>
          <w:sz w:val="24"/>
          <w:szCs w:val="24"/>
        </w:rPr>
        <w:t>87. Федеральная рабочая программа по учебному предмету «Родной (чувашский) язык».</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 xml:space="preserve">87.1. Федеральная рабочая программа по учебному предмету «Родной (чувашский) язык» (предметная область «Родной язык и литературное чтение </w:t>
      </w:r>
      <w:r w:rsidRPr="0092447B">
        <w:rPr>
          <w:rFonts w:ascii="Constantia" w:hAnsi="Constantia"/>
          <w:sz w:val="24"/>
          <w:szCs w:val="24"/>
        </w:rPr>
        <w:br/>
        <w:t xml:space="preserve">на родном языке») (далее соответственно – программа по родному (чувашскому) языку, родной (чувашский) язык, чувашский язык) разработана </w:t>
      </w:r>
      <w:r w:rsidRPr="0092447B">
        <w:rPr>
          <w:rFonts w:ascii="Constantia" w:eastAsia="Times New Roman" w:hAnsi="Constantia"/>
          <w:sz w:val="24"/>
          <w:szCs w:val="24"/>
        </w:rPr>
        <w:t>для обучающихся, слабо владеющих и (или) не владеющих чувашским языком</w:t>
      </w:r>
      <w:r w:rsidRPr="0092447B">
        <w:rPr>
          <w:rFonts w:ascii="Constantia" w:hAnsi="Constantia"/>
          <w:sz w:val="24"/>
          <w:szCs w:val="24"/>
        </w:rPr>
        <w:t>, и включает пояснительную записку, содержание обучения, планируемые результаты освоения программы по родному (чувашскому) языку.</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87.2. Пояснительная записка отражает общие цели изучения родного (чувашского) языка, место в структуре учебного плана, а также подходы к отбору содержания, к определению планируемых результатов.</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87.3.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 xml:space="preserve">87.4. Планируемые результаты освоения программы по родному (чувашскому) языку включают личностные, метапредметные результаты за весь период обучения на уровне </w:t>
      </w:r>
      <w:r w:rsidRPr="0092447B">
        <w:rPr>
          <w:rFonts w:ascii="Constantia" w:hAnsi="Constantia"/>
          <w:sz w:val="24"/>
          <w:szCs w:val="24"/>
        </w:rPr>
        <w:lastRenderedPageBreak/>
        <w:t>начального общего образования, а также предметные достижения обучающегося за каждый год обучения.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87.5. Пояснительная записка.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 xml:space="preserve">87.5.1. Программа по родному (чувашскому) языку разработана с целью оказания методической помощи учителю в создании рабочей программы </w:t>
      </w:r>
      <w:r w:rsidRPr="0092447B">
        <w:rPr>
          <w:rFonts w:ascii="Constantia" w:hAnsi="Constantia"/>
          <w:sz w:val="24"/>
          <w:szCs w:val="24"/>
        </w:rPr>
        <w:br/>
        <w:t>по учебному предмету, ориентированной на современные тенденции в образовании и активные методики обучения.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 xml:space="preserve">87.5.2. Программа по родному (чувашскому) языку предусматривает взаимосвязанное развитие основных видов речевой деятельности: аудирования, говорения, чтения и письма, формирование элементарных коммуникативных навыков на чувашском языке, способности и готовности общаться с носителями чувашского языка в устной и письменной форме с учётом речевых возможностей </w:t>
      </w:r>
      <w:r w:rsidRPr="0092447B">
        <w:rPr>
          <w:rFonts w:ascii="Constantia" w:hAnsi="Constantia"/>
          <w:sz w:val="24"/>
          <w:szCs w:val="24"/>
        </w:rPr>
        <w:br/>
        <w:t>и потребностей обучающихся.</w:t>
      </w:r>
    </w:p>
    <w:p w:rsidR="00FD4F47" w:rsidRPr="0092447B" w:rsidRDefault="0092447B" w:rsidP="0092447B">
      <w:pPr>
        <w:widowControl/>
        <w:tabs>
          <w:tab w:val="left" w:pos="0"/>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87.</w:t>
      </w:r>
      <w:r w:rsidRPr="0092447B">
        <w:rPr>
          <w:rFonts w:ascii="Constantia" w:hAnsi="Constantia"/>
          <w:bCs/>
          <w:sz w:val="24"/>
          <w:szCs w:val="24"/>
        </w:rPr>
        <w:t xml:space="preserve">5.3. Изучение </w:t>
      </w:r>
      <w:r w:rsidRPr="0092447B">
        <w:rPr>
          <w:rFonts w:ascii="Constantia" w:hAnsi="Constantia"/>
          <w:sz w:val="24"/>
          <w:szCs w:val="24"/>
        </w:rPr>
        <w:t xml:space="preserve">родного (чувашского) языка </w:t>
      </w:r>
      <w:r w:rsidRPr="0092447B">
        <w:rPr>
          <w:rFonts w:ascii="Constantia" w:hAnsi="Constantia"/>
          <w:bCs/>
          <w:sz w:val="24"/>
          <w:szCs w:val="24"/>
        </w:rPr>
        <w:t xml:space="preserve">направлено на осознание обучающимися значимости изучения родного и других языков в современном мире, овладение умением осуществлять межличностное и межкультурное общение. </w:t>
      </w:r>
      <w:r w:rsidRPr="0092447B">
        <w:rPr>
          <w:rFonts w:ascii="Constantia" w:hAnsi="Constantia"/>
          <w:bCs/>
          <w:sz w:val="24"/>
          <w:szCs w:val="24"/>
        </w:rPr>
        <w:br/>
        <w:t xml:space="preserve">В процессе овладения родным (чувашским) языком обучающиеся получают представление о национально-культурных особенностях региона, </w:t>
      </w:r>
      <w:r w:rsidRPr="0092447B">
        <w:rPr>
          <w:rFonts w:ascii="Constantia" w:hAnsi="Constantia"/>
          <w:bCs/>
          <w:sz w:val="24"/>
          <w:szCs w:val="24"/>
        </w:rPr>
        <w:br/>
        <w:t xml:space="preserve">о социокультурном портрете Чувашской Республики, её символике, культурном наследии, традициях чувашского народа, о сходстве и различиях </w:t>
      </w:r>
      <w:r w:rsidRPr="0092447B">
        <w:rPr>
          <w:rFonts w:ascii="Constantia" w:hAnsi="Constantia"/>
          <w:bCs/>
          <w:sz w:val="24"/>
          <w:szCs w:val="24"/>
        </w:rPr>
        <w:br/>
        <w:t xml:space="preserve">в традициях чувашского и русского народов, об особенностях образа жизни, быта, культуры чувашей, о произведениях чувашского устного народного творчества. Обучающиеся учатся распознавать и употреблять в устной и письменной речи, </w:t>
      </w:r>
      <w:r w:rsidRPr="0092447B">
        <w:rPr>
          <w:rFonts w:ascii="Constantia" w:hAnsi="Constantia"/>
          <w:bCs/>
          <w:sz w:val="24"/>
          <w:szCs w:val="24"/>
        </w:rPr>
        <w:br/>
        <w:t>в ситуациях формального и неформального общения основные нормы речевого этикета (реплики-клише, наиболее распространённую оценочную лексику), представлять родной край и его культуру в форме презентаций, устных сообщений, письменных текстов.</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 xml:space="preserve">87.5.4. Изучение родного (чувашского) языка предполагает расширение лингвистического кругозора, получение общих представлений о строе чувашского языка и его отличиях от русского языка, формирование основ коммуникативной культуры: способности ставить и решать посильные коммуникативные задачи, использовать имеющиеся речевые и неречевые средства общения, соблюдать речевой этикет.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Важным направлением процесса изучения родного (чувашского) языка является формирование положительной мотивации и устойчивого учебно-познавательного интереса к предмету, а также необходимых универсальных учебных действий и специальных учебных умений, которые заложат основу успешной учебной деятельности по овладению чувашским языком на следующем уровне образования.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 xml:space="preserve">87.5.5. Материал программы по родному (чувашскому) языку выстроен концентрически, предусматривает изучение идентичных разделов в каждом классе, повторяющиеся виды деятельности. Подобная структура обеспечивает постепенное возрастание сложности учебного материала, способствует комплексному </w:t>
      </w:r>
      <w:r w:rsidRPr="0092447B">
        <w:rPr>
          <w:rFonts w:ascii="Constantia" w:hAnsi="Constantia"/>
          <w:sz w:val="24"/>
          <w:szCs w:val="24"/>
        </w:rPr>
        <w:br/>
        <w:t xml:space="preserve">его изучению. За счет употребления в речи и многократного повторения сходных языковых формул и конструкций (коммуникативная методика действия по аналогии, </w:t>
      </w:r>
      <w:r w:rsidRPr="0092447B">
        <w:rPr>
          <w:rFonts w:ascii="Constantia" w:hAnsi="Constantia"/>
          <w:sz w:val="24"/>
          <w:szCs w:val="24"/>
        </w:rPr>
        <w:br/>
        <w:t xml:space="preserve">или способность к самостоятельному конструированию) у обучающихся формируются умения следовать законам языка в изменяющихся речевых ситуациях.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87.5.6. Включенность родного (чувашского) языка в систему начального общего образования обеспечивается содержательными связями с другими учебными предметами</w:t>
      </w:r>
      <w:r w:rsidRPr="0092447B">
        <w:rPr>
          <w:rFonts w:ascii="Constantia" w:eastAsia="Times New Roman" w:hAnsi="Constantia"/>
          <w:sz w:val="24"/>
          <w:szCs w:val="24"/>
          <w:lang w:eastAsia="ru-RU"/>
        </w:rPr>
        <w:t xml:space="preserve"> гуманитарной направленности: «Русский язык», «</w:t>
      </w:r>
      <w:r w:rsidRPr="0092447B">
        <w:rPr>
          <w:rFonts w:ascii="Constantia" w:hAnsi="Constantia"/>
          <w:sz w:val="24"/>
          <w:szCs w:val="24"/>
        </w:rPr>
        <w:t>Литературное чтение</w:t>
      </w:r>
      <w:r w:rsidRPr="0092447B">
        <w:rPr>
          <w:rFonts w:ascii="Constantia" w:eastAsia="Times New Roman" w:hAnsi="Constantia"/>
          <w:sz w:val="24"/>
          <w:szCs w:val="24"/>
          <w:lang w:eastAsia="ru-RU"/>
        </w:rPr>
        <w:t xml:space="preserve">». </w:t>
      </w:r>
      <w:r w:rsidRPr="0092447B">
        <w:rPr>
          <w:rFonts w:ascii="Constantia" w:hAnsi="Constantia"/>
          <w:sz w:val="24"/>
          <w:szCs w:val="24"/>
        </w:rPr>
        <w:t xml:space="preserve">По линии повышения уровня владения родной речью, обогащения словарного запаса на родном </w:t>
      </w:r>
      <w:r w:rsidRPr="0092447B">
        <w:rPr>
          <w:rFonts w:ascii="Constantia" w:hAnsi="Constantia"/>
          <w:sz w:val="24"/>
          <w:szCs w:val="24"/>
        </w:rPr>
        <w:lastRenderedPageBreak/>
        <w:t>языке, формирования функциональной грамотности родной (чувашский) язык тесно связан с учебным предметом «Литературное чтение на родном (чувашском) языке».</w:t>
      </w:r>
    </w:p>
    <w:p w:rsidR="00FD4F47" w:rsidRPr="0092447B" w:rsidRDefault="0092447B" w:rsidP="0092447B">
      <w:pPr>
        <w:widowControl/>
        <w:tabs>
          <w:tab w:val="left" w:pos="0"/>
        </w:tabs>
        <w:spacing w:after="0" w:line="240" w:lineRule="auto"/>
        <w:ind w:firstLine="709"/>
        <w:jc w:val="both"/>
        <w:rPr>
          <w:rFonts w:ascii="Constantia" w:hAnsi="Constantia"/>
          <w:sz w:val="24"/>
          <w:szCs w:val="24"/>
        </w:rPr>
      </w:pPr>
      <w:r w:rsidRPr="0092447B">
        <w:rPr>
          <w:rFonts w:ascii="Constantia" w:hAnsi="Constantia"/>
          <w:sz w:val="24"/>
          <w:szCs w:val="24"/>
        </w:rPr>
        <w:t>87.</w:t>
      </w:r>
      <w:r w:rsidRPr="0092447B">
        <w:rPr>
          <w:rFonts w:ascii="Constantia" w:hAnsi="Constantia"/>
          <w:bCs/>
          <w:color w:val="000000"/>
          <w:sz w:val="24"/>
          <w:szCs w:val="24"/>
        </w:rPr>
        <w:t xml:space="preserve">5.7. Программой </w:t>
      </w:r>
      <w:r w:rsidRPr="0092447B">
        <w:rPr>
          <w:rFonts w:ascii="Constantia" w:hAnsi="Constantia"/>
          <w:sz w:val="24"/>
          <w:szCs w:val="24"/>
        </w:rPr>
        <w:t xml:space="preserve">по родному (чувашскому) языку </w:t>
      </w:r>
      <w:r w:rsidRPr="0092447B">
        <w:rPr>
          <w:rFonts w:ascii="Constantia" w:hAnsi="Constantia"/>
          <w:bCs/>
          <w:color w:val="000000"/>
          <w:sz w:val="24"/>
          <w:szCs w:val="24"/>
        </w:rPr>
        <w:t xml:space="preserve">предусмотрено использование методически целесообразных средств обучения, </w:t>
      </w:r>
      <w:r w:rsidRPr="0092447B">
        <w:rPr>
          <w:rFonts w:ascii="Constantia" w:hAnsi="Constantia"/>
          <w:sz w:val="24"/>
          <w:szCs w:val="24"/>
        </w:rPr>
        <w:t xml:space="preserve">современных педагогических технологий деятельностного типа, информационных </w:t>
      </w:r>
      <w:r w:rsidRPr="0092447B">
        <w:rPr>
          <w:rFonts w:ascii="Constantia" w:hAnsi="Constantia"/>
          <w:sz w:val="24"/>
          <w:szCs w:val="24"/>
        </w:rPr>
        <w:br/>
        <w:t>и коммуникационных технологий и электронных образовательных ресурсов.</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87.5.8. В содержании программы по родному (чувашскому) языку выделяются следующие содержательные линии:</w:t>
      </w:r>
    </w:p>
    <w:p w:rsidR="00FD4F47" w:rsidRPr="0092447B" w:rsidRDefault="0092447B" w:rsidP="0092447B">
      <w:pPr>
        <w:widowControl/>
        <w:shd w:val="clear" w:color="auto" w:fill="FFFFFF"/>
        <w:spacing w:after="0" w:line="240" w:lineRule="auto"/>
        <w:ind w:right="2" w:firstLine="709"/>
        <w:jc w:val="both"/>
        <w:rPr>
          <w:rFonts w:ascii="Constantia" w:hAnsi="Constantia"/>
          <w:sz w:val="24"/>
          <w:szCs w:val="24"/>
        </w:rPr>
      </w:pPr>
      <w:r w:rsidRPr="0092447B">
        <w:rPr>
          <w:rFonts w:ascii="Constantia" w:hAnsi="Constantia"/>
          <w:sz w:val="24"/>
          <w:szCs w:val="24"/>
        </w:rPr>
        <w:t xml:space="preserve">тематическое содержание речи (расширение словарного запаса обучающихся за счёт изучения базовых тем, актуальных для младшего школьного возраста); </w:t>
      </w:r>
    </w:p>
    <w:p w:rsidR="00FD4F47" w:rsidRPr="0092447B" w:rsidRDefault="0092447B" w:rsidP="0092447B">
      <w:pPr>
        <w:widowControl/>
        <w:shd w:val="clear" w:color="auto" w:fill="FFFFFF"/>
        <w:spacing w:after="0" w:line="240" w:lineRule="auto"/>
        <w:ind w:right="2" w:firstLine="709"/>
        <w:jc w:val="both"/>
        <w:rPr>
          <w:rFonts w:ascii="Constantia" w:hAnsi="Constantia"/>
          <w:sz w:val="24"/>
          <w:szCs w:val="24"/>
        </w:rPr>
      </w:pPr>
      <w:r w:rsidRPr="0092447B">
        <w:rPr>
          <w:rFonts w:ascii="Constantia" w:hAnsi="Constantia"/>
          <w:bCs/>
          <w:sz w:val="24"/>
          <w:szCs w:val="24"/>
        </w:rPr>
        <w:t xml:space="preserve">речевые умения (развитие способностей воспринимать родную речь </w:t>
      </w:r>
      <w:r w:rsidRPr="0092447B">
        <w:rPr>
          <w:rFonts w:ascii="Constantia" w:hAnsi="Constantia"/>
          <w:bCs/>
          <w:sz w:val="24"/>
          <w:szCs w:val="24"/>
        </w:rPr>
        <w:br/>
        <w:t>на слух, говорить, читать и писать по-чувашски)</w:t>
      </w:r>
      <w:r w:rsidRPr="0092447B">
        <w:rPr>
          <w:rFonts w:ascii="Constantia" w:hAnsi="Constantia"/>
          <w:sz w:val="24"/>
          <w:szCs w:val="24"/>
        </w:rPr>
        <w:t>;</w:t>
      </w:r>
    </w:p>
    <w:p w:rsidR="00FD4F47" w:rsidRPr="0092447B" w:rsidRDefault="0092447B" w:rsidP="0092447B">
      <w:pPr>
        <w:widowControl/>
        <w:shd w:val="clear" w:color="auto" w:fill="FFFFFF"/>
        <w:spacing w:after="0" w:line="240" w:lineRule="auto"/>
        <w:ind w:right="2" w:firstLine="709"/>
        <w:jc w:val="both"/>
        <w:rPr>
          <w:rFonts w:ascii="Constantia" w:hAnsi="Constantia"/>
          <w:sz w:val="24"/>
          <w:szCs w:val="24"/>
        </w:rPr>
      </w:pPr>
      <w:r w:rsidRPr="0092447B">
        <w:rPr>
          <w:rFonts w:ascii="Constantia" w:hAnsi="Constantia"/>
          <w:sz w:val="24"/>
          <w:szCs w:val="24"/>
        </w:rPr>
        <w:t xml:space="preserve">языковые знания и навыки (начальное изучение чувашского языка </w:t>
      </w:r>
      <w:r w:rsidRPr="0092447B">
        <w:rPr>
          <w:rFonts w:ascii="Constantia" w:hAnsi="Constantia"/>
          <w:sz w:val="24"/>
          <w:szCs w:val="24"/>
        </w:rPr>
        <w:br/>
        <w:t>как системы).</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 xml:space="preserve">87.5.9. Ценностные ориентиры содержания программы по родному (чувашскому) языку основываются на концепции духовно-нравственного развития </w:t>
      </w:r>
      <w:r w:rsidRPr="0092447B">
        <w:rPr>
          <w:rFonts w:ascii="Constantia" w:hAnsi="Constantia"/>
          <w:sz w:val="24"/>
          <w:szCs w:val="24"/>
        </w:rPr>
        <w:br/>
        <w:t xml:space="preserve">и воспитания личности гражданина Российской Федерации. Содержание программы по родному (чувашскому) языку включает материалы, расширяющие представления обучающихся о России, Чувашской Республике и формирующие чувство патриотизма, гордости за свою страну. Предусмотрено обсуждение таких вопросов, как любовь к своей семье, почитание родителей, забота о старших и младших, здоровый образ жизни, трудолюбие, положительное отношение к учёбе, интерес </w:t>
      </w:r>
      <w:r w:rsidRPr="0092447B">
        <w:rPr>
          <w:rFonts w:ascii="Constantia" w:hAnsi="Constantia"/>
          <w:sz w:val="24"/>
          <w:szCs w:val="24"/>
        </w:rPr>
        <w:br/>
        <w:t xml:space="preserve">к творчеству в разных его проявлениях. Значительное внимание уделяется современным проблемам бережного отношения к природе и природным ресурсам, осознанию необходимости сохранения природного разнообразия родной страны, </w:t>
      </w:r>
      <w:r w:rsidRPr="0092447B">
        <w:rPr>
          <w:rFonts w:ascii="Constantia" w:hAnsi="Constantia"/>
          <w:sz w:val="24"/>
          <w:szCs w:val="24"/>
        </w:rPr>
        <w:br/>
        <w:t>что закладывает основы формирования экологического сознания обучающихся.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 xml:space="preserve">Эстетическое развитие обучающихся обеспечивается за счет наличия </w:t>
      </w:r>
      <w:r w:rsidRPr="0092447B">
        <w:rPr>
          <w:rFonts w:ascii="Constantia" w:hAnsi="Constantia"/>
          <w:sz w:val="24"/>
          <w:szCs w:val="24"/>
        </w:rPr>
        <w:br/>
        <w:t>в содержании родного (чувашского) языка фольклорных текстов, авторских стихотворений, сказок и рассказов.</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87.5.10. </w:t>
      </w:r>
      <w:r w:rsidRPr="0092447B">
        <w:rPr>
          <w:rFonts w:ascii="Constantia" w:eastAsia="Times New Roman" w:hAnsi="Constantia"/>
          <w:sz w:val="24"/>
          <w:szCs w:val="24"/>
        </w:rPr>
        <w:t>Изучение родного (чувашского) языка направлено на достижение следующих целей:</w:t>
      </w:r>
    </w:p>
    <w:p w:rsidR="00FD4F47" w:rsidRPr="0092447B" w:rsidRDefault="0092447B" w:rsidP="0092447B">
      <w:pPr>
        <w:widowControl/>
        <w:tabs>
          <w:tab w:val="left" w:pos="0"/>
        </w:tabs>
        <w:spacing w:after="0" w:line="240" w:lineRule="auto"/>
        <w:ind w:firstLine="709"/>
        <w:jc w:val="both"/>
        <w:rPr>
          <w:rFonts w:ascii="Constantia" w:hAnsi="Constantia"/>
          <w:sz w:val="24"/>
          <w:szCs w:val="24"/>
        </w:rPr>
      </w:pPr>
      <w:r w:rsidRPr="0092447B">
        <w:rPr>
          <w:rFonts w:ascii="Constantia" w:hAnsi="Constantia"/>
          <w:bCs/>
          <w:color w:val="000000"/>
          <w:sz w:val="24"/>
          <w:szCs w:val="24"/>
        </w:rPr>
        <w:t xml:space="preserve">развитие элементарных </w:t>
      </w:r>
      <w:r w:rsidRPr="0092447B">
        <w:rPr>
          <w:rFonts w:ascii="Constantia" w:hAnsi="Constantia"/>
          <w:bCs/>
          <w:sz w:val="24"/>
          <w:szCs w:val="24"/>
        </w:rPr>
        <w:t>коммуникативных умений на чувашском языке</w:t>
      </w:r>
      <w:r w:rsidRPr="0092447B">
        <w:rPr>
          <w:rFonts w:ascii="Constantia" w:hAnsi="Constantia"/>
          <w:sz w:val="24"/>
          <w:szCs w:val="24"/>
        </w:rPr>
        <w:t xml:space="preserve">, </w:t>
      </w:r>
      <w:r w:rsidRPr="0092447B">
        <w:rPr>
          <w:rFonts w:ascii="Constantia" w:hAnsi="Constantia"/>
          <w:bCs/>
          <w:sz w:val="24"/>
          <w:szCs w:val="24"/>
        </w:rPr>
        <w:t>видов речевой деятельности: говорения, аудирования, чтения, письма</w:t>
      </w:r>
      <w:r w:rsidRPr="0092447B">
        <w:rPr>
          <w:rFonts w:ascii="Constantia" w:hAnsi="Constantia"/>
          <w:bCs/>
          <w:color w:val="000000"/>
          <w:sz w:val="24"/>
          <w:szCs w:val="24"/>
        </w:rPr>
        <w:t xml:space="preserve">; </w:t>
      </w:r>
    </w:p>
    <w:p w:rsidR="00FD4F47" w:rsidRPr="0092447B" w:rsidRDefault="0092447B" w:rsidP="0092447B">
      <w:pPr>
        <w:widowControl/>
        <w:tabs>
          <w:tab w:val="left" w:pos="0"/>
        </w:tabs>
        <w:spacing w:after="0" w:line="240" w:lineRule="auto"/>
        <w:ind w:firstLine="709"/>
        <w:jc w:val="both"/>
        <w:rPr>
          <w:rFonts w:ascii="Constantia" w:hAnsi="Constantia"/>
          <w:sz w:val="24"/>
          <w:szCs w:val="24"/>
        </w:rPr>
      </w:pPr>
      <w:r w:rsidRPr="0092447B">
        <w:rPr>
          <w:rFonts w:ascii="Constantia" w:hAnsi="Constantia"/>
          <w:bCs/>
          <w:color w:val="000000"/>
          <w:sz w:val="24"/>
          <w:szCs w:val="24"/>
        </w:rPr>
        <w:t>овладение первоначальными знаниями о системе и особенностях чувашского языка, употребление языковых средств (фонетических, орфографических, лексических, грамматических) в соответствии c темами, сферами и ситуациями общения, представленными в программе;</w:t>
      </w:r>
    </w:p>
    <w:p w:rsidR="00FD4F47" w:rsidRPr="0092447B" w:rsidRDefault="0092447B" w:rsidP="0092447B">
      <w:pPr>
        <w:widowControl/>
        <w:tabs>
          <w:tab w:val="left" w:pos="0"/>
        </w:tabs>
        <w:spacing w:after="0" w:line="240" w:lineRule="auto"/>
        <w:ind w:firstLine="709"/>
        <w:jc w:val="both"/>
        <w:rPr>
          <w:rFonts w:ascii="Constantia" w:hAnsi="Constantia"/>
          <w:sz w:val="24"/>
          <w:szCs w:val="24"/>
        </w:rPr>
      </w:pPr>
      <w:r w:rsidRPr="0092447B">
        <w:rPr>
          <w:rFonts w:ascii="Constantia" w:hAnsi="Constantia"/>
          <w:sz w:val="24"/>
          <w:szCs w:val="24"/>
          <w:lang w:eastAsia="ru-RU"/>
        </w:rPr>
        <w:t xml:space="preserve">формирование мотивации к изучению чувашского языка как важнейшей духовно-нравственной ценности чувашского народа, приобщение обучающихся </w:t>
      </w:r>
      <w:r w:rsidRPr="0092447B">
        <w:rPr>
          <w:rFonts w:ascii="Constantia" w:hAnsi="Constantia"/>
          <w:sz w:val="24"/>
          <w:szCs w:val="24"/>
          <w:lang w:eastAsia="ru-RU"/>
        </w:rPr>
        <w:br/>
        <w:t xml:space="preserve">к чувашской культуре и традициям, </w:t>
      </w:r>
      <w:r w:rsidRPr="0092447B">
        <w:rPr>
          <w:rFonts w:ascii="Constantia" w:hAnsi="Constantia"/>
          <w:bCs/>
          <w:color w:val="000000"/>
          <w:sz w:val="24"/>
          <w:szCs w:val="24"/>
        </w:rPr>
        <w:t>формирование культурной и этнической идентичности как составляющих общероссийской гражданской идентичности.</w:t>
      </w:r>
    </w:p>
    <w:p w:rsidR="00FD4F47" w:rsidRPr="0092447B" w:rsidRDefault="0092447B" w:rsidP="0092447B">
      <w:pPr>
        <w:widowControl/>
        <w:tabs>
          <w:tab w:val="left" w:pos="0"/>
        </w:tabs>
        <w:spacing w:after="0" w:line="240" w:lineRule="auto"/>
        <w:ind w:firstLine="709"/>
        <w:jc w:val="both"/>
        <w:rPr>
          <w:rFonts w:ascii="Constantia" w:hAnsi="Constantia"/>
          <w:sz w:val="24"/>
          <w:szCs w:val="24"/>
        </w:rPr>
      </w:pPr>
      <w:r w:rsidRPr="0092447B">
        <w:rPr>
          <w:rFonts w:ascii="Constantia" w:hAnsi="Constantia"/>
          <w:bCs/>
          <w:color w:val="000000"/>
          <w:sz w:val="24"/>
          <w:szCs w:val="24"/>
        </w:rPr>
        <w:t xml:space="preserve">ознакомление с доступными способами и приемами самостоятельного изучения чувашского языка, в том числе с использованием информационных </w:t>
      </w:r>
      <w:r w:rsidRPr="0092447B">
        <w:rPr>
          <w:rFonts w:ascii="Constantia" w:hAnsi="Constantia"/>
          <w:bCs/>
          <w:color w:val="000000"/>
          <w:sz w:val="24"/>
          <w:szCs w:val="24"/>
        </w:rPr>
        <w:br/>
        <w:t>и коммуникационных технологий;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87.</w:t>
      </w:r>
      <w:r w:rsidRPr="0092447B">
        <w:rPr>
          <w:rFonts w:ascii="Constantia" w:eastAsia="Times New Roman" w:hAnsi="Constantia"/>
          <w:sz w:val="24"/>
          <w:szCs w:val="24"/>
        </w:rPr>
        <w:t xml:space="preserve">5.11. Общее число часов, рекомендованных для изучения родного (чувашского) языка, – 237 часов: в 1 классе – 33 часа (1 час в неделю), </w:t>
      </w:r>
      <w:r w:rsidRPr="0092447B">
        <w:rPr>
          <w:rFonts w:ascii="Constantia" w:eastAsia="Times New Roman" w:hAnsi="Constantia"/>
          <w:sz w:val="24"/>
          <w:szCs w:val="24"/>
        </w:rPr>
        <w:br/>
        <w:t xml:space="preserve">во 2 классе – 68 часов (2 часа в неделю), в 3 классе – 68 часов (2 часа в неделю), </w:t>
      </w:r>
      <w:r w:rsidRPr="0092447B">
        <w:rPr>
          <w:rFonts w:ascii="Constantia" w:eastAsia="Times New Roman" w:hAnsi="Constantia"/>
          <w:sz w:val="24"/>
          <w:szCs w:val="24"/>
        </w:rPr>
        <w:br/>
        <w:t>в 4 классе – 68 часов (2 часа в неделю).</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87.6. Содержание обучения в 1 классе.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lastRenderedPageBreak/>
        <w:t xml:space="preserve">87.6.1. В 1 классе практическое обучение чувашской грамоте происходит </w:t>
      </w:r>
      <w:r w:rsidRPr="0092447B">
        <w:rPr>
          <w:rFonts w:ascii="Constantia" w:hAnsi="Constantia"/>
          <w:sz w:val="24"/>
          <w:szCs w:val="24"/>
        </w:rPr>
        <w:br/>
        <w:t>на уровне грамматической пропедевтики с учётом специфики изучаемого параллельно учебного предмета «Русский язык».</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87.6.2. </w:t>
      </w:r>
      <w:r w:rsidRPr="0092447B">
        <w:rPr>
          <w:rFonts w:ascii="Constantia" w:hAnsi="Constantia"/>
          <w:iCs/>
          <w:sz w:val="24"/>
          <w:szCs w:val="24"/>
        </w:rPr>
        <w:t>Тематическое содержание речи.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Паллашар-и? (Давайте познакомимся!). Пирĕн шкул (Наша школа). Манăн çемье (Моя семья). Манăн туссем (Мои друзья). Манăн кулленхи ĕçсем (Мой ежедневный труд). Ыр кăмăллăх урокĕсем (Уроки доброты). Манăн таврари тĕнче (Окружающий мир). Çулталăк вăхăчĕсем (Времена года). Тăван кĕтес. Тăван çĕршыв (Родной уголок. Родина). Халăх пултарулăхĕ (Устное народное творчество).</w:t>
      </w:r>
    </w:p>
    <w:p w:rsidR="00FD4F47" w:rsidRPr="0092447B" w:rsidRDefault="0092447B" w:rsidP="0092447B">
      <w:pPr>
        <w:widowControl/>
        <w:spacing w:after="0" w:line="240" w:lineRule="auto"/>
        <w:ind w:firstLine="709"/>
        <w:jc w:val="both"/>
        <w:rPr>
          <w:rFonts w:ascii="Constantia" w:hAnsi="Constantia"/>
          <w:sz w:val="24"/>
          <w:szCs w:val="24"/>
        </w:rPr>
      </w:pPr>
      <w:bookmarkStart w:id="3" w:name="_Hlk120267615"/>
      <w:r w:rsidRPr="0092447B">
        <w:rPr>
          <w:rFonts w:ascii="Constantia" w:hAnsi="Constantia"/>
          <w:sz w:val="24"/>
          <w:szCs w:val="24"/>
        </w:rPr>
        <w:t>87.6.3. </w:t>
      </w:r>
      <w:bookmarkEnd w:id="3"/>
      <w:r w:rsidRPr="0092447B">
        <w:rPr>
          <w:rFonts w:ascii="Constantia" w:hAnsi="Constantia"/>
          <w:bCs/>
          <w:sz w:val="24"/>
          <w:szCs w:val="24"/>
        </w:rPr>
        <w:t>Речевые умения.</w:t>
      </w:r>
    </w:p>
    <w:p w:rsidR="00FD4F47" w:rsidRPr="0092447B" w:rsidRDefault="0092447B" w:rsidP="0092447B">
      <w:pPr>
        <w:widowControl/>
        <w:spacing w:after="0" w:line="240" w:lineRule="auto"/>
        <w:ind w:right="60" w:firstLine="709"/>
        <w:jc w:val="both"/>
        <w:rPr>
          <w:rFonts w:ascii="Constantia" w:hAnsi="Constantia"/>
          <w:sz w:val="24"/>
          <w:szCs w:val="24"/>
        </w:rPr>
      </w:pPr>
      <w:r w:rsidRPr="0092447B">
        <w:rPr>
          <w:rFonts w:ascii="Constantia" w:hAnsi="Constantia"/>
          <w:sz w:val="24"/>
          <w:szCs w:val="24"/>
        </w:rPr>
        <w:t>87.</w:t>
      </w:r>
      <w:r w:rsidRPr="0092447B">
        <w:rPr>
          <w:rFonts w:ascii="Constantia" w:eastAsia="Times New Roman" w:hAnsi="Constantia"/>
          <w:sz w:val="24"/>
          <w:szCs w:val="24"/>
          <w:lang w:eastAsia="ru-RU"/>
        </w:rPr>
        <w:t>6.3.1. Аудирование.</w:t>
      </w:r>
    </w:p>
    <w:p w:rsidR="00FD4F47" w:rsidRPr="0092447B" w:rsidRDefault="0092447B" w:rsidP="0092447B">
      <w:pPr>
        <w:widowControl/>
        <w:spacing w:after="0" w:line="240" w:lineRule="auto"/>
        <w:ind w:right="6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Восприятие на слух чувашской речи, понимание содержания небольших сообщений.</w:t>
      </w:r>
    </w:p>
    <w:p w:rsidR="00FD4F47" w:rsidRPr="0092447B" w:rsidRDefault="0092447B" w:rsidP="0092447B">
      <w:pPr>
        <w:widowControl/>
        <w:spacing w:after="0" w:line="240" w:lineRule="auto"/>
        <w:ind w:right="60" w:firstLine="709"/>
        <w:jc w:val="both"/>
        <w:rPr>
          <w:rFonts w:ascii="Constantia" w:hAnsi="Constantia"/>
          <w:sz w:val="24"/>
          <w:szCs w:val="24"/>
        </w:rPr>
      </w:pPr>
      <w:r w:rsidRPr="0092447B">
        <w:rPr>
          <w:rFonts w:ascii="Constantia" w:hAnsi="Constantia"/>
          <w:sz w:val="24"/>
          <w:szCs w:val="24"/>
        </w:rPr>
        <w:t>87.</w:t>
      </w:r>
      <w:r w:rsidRPr="0092447B">
        <w:rPr>
          <w:rFonts w:ascii="Constantia" w:eastAsia="Times New Roman" w:hAnsi="Constantia"/>
          <w:sz w:val="24"/>
          <w:szCs w:val="24"/>
          <w:lang w:eastAsia="ru-RU"/>
        </w:rPr>
        <w:t>6.3.2. Говорение.</w:t>
      </w:r>
    </w:p>
    <w:p w:rsidR="00FD4F47" w:rsidRPr="0092447B" w:rsidRDefault="0092447B" w:rsidP="0092447B">
      <w:pPr>
        <w:widowControl/>
        <w:spacing w:after="0" w:line="240" w:lineRule="auto"/>
        <w:ind w:right="60" w:firstLine="709"/>
        <w:jc w:val="both"/>
        <w:rPr>
          <w:rFonts w:ascii="Constantia" w:hAnsi="Constantia"/>
          <w:sz w:val="24"/>
          <w:szCs w:val="24"/>
        </w:rPr>
      </w:pPr>
      <w:r w:rsidRPr="0092447B">
        <w:rPr>
          <w:rFonts w:ascii="Constantia" w:eastAsia="Times New Roman" w:hAnsi="Constantia"/>
          <w:sz w:val="24"/>
          <w:szCs w:val="24"/>
          <w:lang w:eastAsia="ru-RU"/>
        </w:rPr>
        <w:t xml:space="preserve">Диалогическая форма речи. Ведение элементарного этикетного диалога, диалога-расспроса. Умение понимать простые вопросы, кратко отвечать </w:t>
      </w:r>
      <w:r w:rsidRPr="0092447B">
        <w:rPr>
          <w:rFonts w:ascii="Constantia" w:eastAsia="Times New Roman" w:hAnsi="Constantia"/>
          <w:sz w:val="24"/>
          <w:szCs w:val="24"/>
          <w:lang w:eastAsia="ru-RU"/>
        </w:rPr>
        <w:br/>
        <w:t>на них, самим задавать простые вопросы.</w:t>
      </w:r>
    </w:p>
    <w:p w:rsidR="00FD4F47" w:rsidRPr="0092447B" w:rsidRDefault="0092447B" w:rsidP="0092447B">
      <w:pPr>
        <w:widowControl/>
        <w:spacing w:after="0" w:line="240" w:lineRule="auto"/>
        <w:ind w:right="6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Монологическая форма речи. Создание кратких монологических высказываний по предложенной теме или рисункам, образцам. Составление описания, </w:t>
      </w:r>
      <w:r w:rsidRPr="0092447B">
        <w:rPr>
          <w:rFonts w:ascii="Constantia" w:hAnsi="Constantia"/>
          <w:sz w:val="24"/>
          <w:szCs w:val="24"/>
          <w:lang w:eastAsia="ru-RU"/>
        </w:rPr>
        <w:t xml:space="preserve">овладение активным словарем по темам общения, обозначенным </w:t>
      </w:r>
      <w:r w:rsidRPr="0092447B">
        <w:rPr>
          <w:rFonts w:ascii="Constantia" w:hAnsi="Constantia"/>
          <w:sz w:val="24"/>
          <w:szCs w:val="24"/>
          <w:lang w:eastAsia="ru-RU"/>
        </w:rPr>
        <w:br/>
        <w:t>в программе (</w:t>
      </w:r>
      <w:r w:rsidRPr="0092447B">
        <w:rPr>
          <w:rFonts w:ascii="Constantia" w:hAnsi="Constantia"/>
          <w:sz w:val="24"/>
          <w:szCs w:val="24"/>
        </w:rPr>
        <w:t>не менее 250 лексических единиц</w:t>
      </w:r>
      <w:r w:rsidRPr="0092447B">
        <w:rPr>
          <w:rFonts w:ascii="Constantia" w:hAnsi="Constantia"/>
          <w:sz w:val="24"/>
          <w:szCs w:val="24"/>
          <w:lang w:eastAsia="ru-RU"/>
        </w:rPr>
        <w:t>).</w:t>
      </w:r>
    </w:p>
    <w:p w:rsidR="00FD4F47" w:rsidRPr="0092447B" w:rsidRDefault="0092447B" w:rsidP="0092447B">
      <w:pPr>
        <w:widowControl/>
        <w:spacing w:after="0" w:line="240" w:lineRule="auto"/>
        <w:ind w:right="60" w:firstLine="709"/>
        <w:jc w:val="both"/>
        <w:rPr>
          <w:rFonts w:ascii="Constantia" w:hAnsi="Constantia"/>
          <w:sz w:val="24"/>
          <w:szCs w:val="24"/>
        </w:rPr>
      </w:pPr>
      <w:r w:rsidRPr="0092447B">
        <w:rPr>
          <w:rFonts w:ascii="Constantia" w:hAnsi="Constantia"/>
          <w:sz w:val="24"/>
          <w:szCs w:val="24"/>
        </w:rPr>
        <w:t>87.</w:t>
      </w:r>
      <w:r w:rsidRPr="0092447B">
        <w:rPr>
          <w:rFonts w:ascii="Constantia" w:eastAsia="Times New Roman" w:hAnsi="Constantia"/>
          <w:sz w:val="24"/>
          <w:szCs w:val="24"/>
          <w:lang w:eastAsia="ru-RU"/>
        </w:rPr>
        <w:t>6.3.3. Чтение.</w:t>
      </w:r>
    </w:p>
    <w:p w:rsidR="00FD4F47" w:rsidRPr="0092447B" w:rsidRDefault="0092447B" w:rsidP="0092447B">
      <w:pPr>
        <w:widowControl/>
        <w:spacing w:after="0" w:line="240" w:lineRule="auto"/>
        <w:ind w:right="6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Соотношение графического образа чувашского слова с его звуковым оформлением.</w:t>
      </w:r>
    </w:p>
    <w:p w:rsidR="00FD4F47" w:rsidRPr="0092447B" w:rsidRDefault="0092447B" w:rsidP="0092447B">
      <w:pPr>
        <w:widowControl/>
        <w:spacing w:after="0" w:line="240" w:lineRule="auto"/>
        <w:ind w:right="6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Соотношение звуков и букв, овладение правилами позиционного чтения.</w:t>
      </w:r>
    </w:p>
    <w:p w:rsidR="00FD4F47" w:rsidRPr="0092447B" w:rsidRDefault="0092447B" w:rsidP="0092447B">
      <w:pPr>
        <w:widowControl/>
        <w:tabs>
          <w:tab w:val="left" w:pos="142"/>
          <w:tab w:val="left" w:leader="dot" w:pos="624"/>
          <w:tab w:val="left" w:pos="1134"/>
        </w:tabs>
        <w:spacing w:after="0" w:line="240" w:lineRule="auto"/>
        <w:ind w:firstLine="709"/>
        <w:jc w:val="both"/>
        <w:rPr>
          <w:rFonts w:ascii="Constantia" w:hAnsi="Constantia"/>
          <w:sz w:val="24"/>
          <w:szCs w:val="24"/>
        </w:rPr>
      </w:pPr>
      <w:r w:rsidRPr="0092447B">
        <w:rPr>
          <w:rFonts w:ascii="Constantia" w:eastAsia="@Arial Unicode MS" w:hAnsi="Constantia"/>
          <w:sz w:val="24"/>
          <w:szCs w:val="24"/>
        </w:rPr>
        <w:t>Чтение вслух изученных слов, словосочетаний, предложений, небольших учебных текстов, построенных на изученном языковом материале, соблюдение правил произношения и соответствующей интонации. Формирование умения находить в тексте необходимую информацию и использовать её. Использование двуязычного словаря учебника.</w:t>
      </w:r>
    </w:p>
    <w:p w:rsidR="00FD4F47" w:rsidRPr="0092447B" w:rsidRDefault="0092447B" w:rsidP="0092447B">
      <w:pPr>
        <w:widowControl/>
        <w:spacing w:after="0" w:line="240" w:lineRule="auto"/>
        <w:ind w:right="60" w:firstLine="709"/>
        <w:jc w:val="both"/>
        <w:rPr>
          <w:rFonts w:ascii="Constantia" w:eastAsia="Times New Roman" w:hAnsi="Constantia"/>
          <w:sz w:val="24"/>
          <w:szCs w:val="24"/>
          <w:lang w:eastAsia="ru-RU"/>
        </w:rPr>
      </w:pPr>
      <w:r w:rsidRPr="0092447B">
        <w:rPr>
          <w:rFonts w:ascii="Constantia" w:hAnsi="Constantia"/>
          <w:sz w:val="24"/>
          <w:szCs w:val="24"/>
        </w:rPr>
        <w:t>87.</w:t>
      </w:r>
      <w:r w:rsidRPr="0092447B">
        <w:rPr>
          <w:rFonts w:ascii="Constantia" w:eastAsia="Times New Roman" w:hAnsi="Constantia"/>
          <w:sz w:val="24"/>
          <w:szCs w:val="24"/>
          <w:lang w:eastAsia="ru-RU"/>
        </w:rPr>
        <w:t>6.3.4. </w:t>
      </w:r>
      <w:r w:rsidRPr="0092447B">
        <w:rPr>
          <w:rFonts w:ascii="Constantia" w:eastAsia="@Arial Unicode MS" w:hAnsi="Constantia"/>
          <w:bCs/>
          <w:sz w:val="24"/>
          <w:szCs w:val="24"/>
        </w:rPr>
        <w:t>Письмо.</w:t>
      </w:r>
    </w:p>
    <w:p w:rsidR="00FD4F47" w:rsidRPr="0092447B" w:rsidRDefault="0092447B" w:rsidP="0092447B">
      <w:pPr>
        <w:widowControl/>
        <w:spacing w:after="0" w:line="240" w:lineRule="auto"/>
        <w:ind w:firstLine="709"/>
        <w:jc w:val="both"/>
        <w:rPr>
          <w:rFonts w:ascii="Constantia" w:eastAsia="@Arial Unicode MS" w:hAnsi="Constantia"/>
          <w:iCs/>
          <w:sz w:val="24"/>
          <w:szCs w:val="24"/>
        </w:rPr>
      </w:pPr>
      <w:r w:rsidRPr="0092447B">
        <w:rPr>
          <w:rFonts w:ascii="Constantia" w:eastAsia="@Arial Unicode MS" w:hAnsi="Constantia"/>
          <w:sz w:val="24"/>
          <w:szCs w:val="24"/>
        </w:rPr>
        <w:t>Овладение начертанием заглавных и строчных букв</w:t>
      </w:r>
      <w:r w:rsidRPr="0092447B">
        <w:rPr>
          <w:rFonts w:ascii="Constantia" w:eastAsia="@Arial Unicode MS" w:hAnsi="Constantia"/>
          <w:iCs/>
          <w:sz w:val="24"/>
          <w:szCs w:val="24"/>
        </w:rPr>
        <w:t xml:space="preserve">, идентичных буквам русского алфавита. </w:t>
      </w:r>
      <w:r w:rsidRPr="0092447B">
        <w:rPr>
          <w:rFonts w:ascii="Constantia" w:hAnsi="Constantia"/>
          <w:sz w:val="24"/>
          <w:szCs w:val="24"/>
        </w:rPr>
        <w:t>О</w:t>
      </w:r>
      <w:r w:rsidRPr="0092447B">
        <w:rPr>
          <w:rFonts w:ascii="Constantia" w:eastAsia="@Arial Unicode MS" w:hAnsi="Constantia"/>
          <w:sz w:val="24"/>
          <w:szCs w:val="24"/>
        </w:rPr>
        <w:t xml:space="preserve">владение техникой письма специфических букв чувашского алфавита: </w:t>
      </w:r>
      <w:r w:rsidRPr="0092447B">
        <w:rPr>
          <w:rFonts w:ascii="Constantia" w:eastAsia="@Arial Unicode MS" w:hAnsi="Constantia"/>
          <w:iCs/>
          <w:sz w:val="24"/>
          <w:szCs w:val="24"/>
        </w:rPr>
        <w:t xml:space="preserve">Ă, ă, Ĕ, ĕ, </w:t>
      </w:r>
      <w:r w:rsidRPr="0092447B">
        <w:rPr>
          <w:rFonts w:ascii="Times New Roman" w:eastAsia="@Arial Unicode MS" w:hAnsi="Times New Roman"/>
          <w:iCs/>
          <w:sz w:val="24"/>
          <w:szCs w:val="24"/>
        </w:rPr>
        <w:t>Ӳ</w:t>
      </w:r>
      <w:r w:rsidRPr="0092447B">
        <w:rPr>
          <w:rFonts w:ascii="Constantia" w:eastAsia="@Arial Unicode MS" w:hAnsi="Constantia"/>
          <w:iCs/>
          <w:sz w:val="24"/>
          <w:szCs w:val="24"/>
        </w:rPr>
        <w:t xml:space="preserve">, </w:t>
      </w:r>
      <w:r w:rsidRPr="0092447B">
        <w:rPr>
          <w:rFonts w:ascii="Times New Roman" w:eastAsia="@Arial Unicode MS" w:hAnsi="Times New Roman"/>
          <w:iCs/>
          <w:sz w:val="24"/>
          <w:szCs w:val="24"/>
        </w:rPr>
        <w:t>ӳ</w:t>
      </w:r>
      <w:r w:rsidRPr="0092447B">
        <w:rPr>
          <w:rFonts w:ascii="Constantia" w:eastAsia="@Arial Unicode MS" w:hAnsi="Constantia"/>
          <w:iCs/>
          <w:sz w:val="24"/>
          <w:szCs w:val="24"/>
        </w:rPr>
        <w:t xml:space="preserve">, </w:t>
      </w:r>
      <w:r w:rsidRPr="0092447B">
        <w:rPr>
          <w:rFonts w:ascii="Constantia" w:eastAsia="@Arial Unicode MS" w:hAnsi="Constantia" w:cs="Constantia"/>
          <w:iCs/>
          <w:sz w:val="24"/>
          <w:szCs w:val="24"/>
        </w:rPr>
        <w:t>Ç</w:t>
      </w:r>
      <w:r w:rsidRPr="0092447B">
        <w:rPr>
          <w:rFonts w:ascii="Constantia" w:eastAsia="@Arial Unicode MS" w:hAnsi="Constantia"/>
          <w:iCs/>
          <w:sz w:val="24"/>
          <w:szCs w:val="24"/>
        </w:rPr>
        <w:t xml:space="preserve">, </w:t>
      </w:r>
      <w:r w:rsidRPr="0092447B">
        <w:rPr>
          <w:rFonts w:ascii="Constantia" w:eastAsia="@Arial Unicode MS" w:hAnsi="Constantia" w:cs="Constantia"/>
          <w:iCs/>
          <w:sz w:val="24"/>
          <w:szCs w:val="24"/>
        </w:rPr>
        <w:t>ç</w:t>
      </w:r>
      <w:r w:rsidRPr="0092447B">
        <w:rPr>
          <w:rFonts w:ascii="Constantia" w:eastAsia="@Arial Unicode MS" w:hAnsi="Constantia"/>
          <w:i/>
          <w:sz w:val="24"/>
          <w:szCs w:val="24"/>
        </w:rPr>
        <w:t>.</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Arial Unicode MS" w:hAnsi="Constantia"/>
          <w:sz w:val="24"/>
          <w:szCs w:val="24"/>
        </w:rPr>
        <w:t xml:space="preserve">Раздельное написание слов. Прописная буква в начале предложения, </w:t>
      </w:r>
      <w:r w:rsidRPr="0092447B">
        <w:rPr>
          <w:rFonts w:ascii="Constantia" w:eastAsia="@Arial Unicode MS" w:hAnsi="Constantia"/>
          <w:sz w:val="24"/>
          <w:szCs w:val="24"/>
        </w:rPr>
        <w:br/>
        <w:t>в именах собственных.</w:t>
      </w:r>
    </w:p>
    <w:p w:rsidR="00FD4F47" w:rsidRPr="0092447B" w:rsidRDefault="0092447B" w:rsidP="0092447B">
      <w:pPr>
        <w:widowControl/>
        <w:spacing w:after="0" w:line="240" w:lineRule="auto"/>
        <w:ind w:firstLine="709"/>
        <w:jc w:val="both"/>
        <w:rPr>
          <w:rFonts w:ascii="Constantia" w:eastAsia="@Arial Unicode MS" w:hAnsi="Constantia"/>
          <w:sz w:val="24"/>
          <w:szCs w:val="24"/>
        </w:rPr>
      </w:pPr>
      <w:bookmarkStart w:id="4" w:name="_Hlk98396598"/>
      <w:r w:rsidRPr="0092447B">
        <w:rPr>
          <w:rFonts w:ascii="Constantia" w:eastAsia="@Arial Unicode MS" w:hAnsi="Constantia"/>
          <w:sz w:val="24"/>
          <w:szCs w:val="24"/>
        </w:rPr>
        <w:t>Списывание слов, предложений</w:t>
      </w:r>
      <w:bookmarkEnd w:id="4"/>
      <w:r w:rsidRPr="0092447B">
        <w:rPr>
          <w:rFonts w:ascii="Constantia" w:eastAsia="@Arial Unicode MS" w:hAnsi="Constantia"/>
          <w:sz w:val="24"/>
          <w:szCs w:val="24"/>
        </w:rPr>
        <w:t xml:space="preserve">. Вставка пропущенных букв в слово </w:t>
      </w:r>
      <w:r w:rsidRPr="0092447B">
        <w:rPr>
          <w:rFonts w:ascii="Constantia" w:eastAsia="@Arial Unicode MS" w:hAnsi="Constantia"/>
          <w:sz w:val="24"/>
          <w:szCs w:val="24"/>
        </w:rPr>
        <w:br/>
        <w:t>или слов в предложение.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87.</w:t>
      </w:r>
      <w:r w:rsidRPr="0092447B">
        <w:rPr>
          <w:rFonts w:ascii="Constantia" w:eastAsia="@Arial Unicode MS" w:hAnsi="Constantia"/>
          <w:sz w:val="24"/>
          <w:szCs w:val="24"/>
        </w:rPr>
        <w:t>6.4. </w:t>
      </w:r>
      <w:r w:rsidRPr="0092447B">
        <w:rPr>
          <w:rFonts w:ascii="Constantia" w:eastAsia="@Arial Unicode MS" w:hAnsi="Constantia"/>
          <w:bCs/>
          <w:sz w:val="24"/>
          <w:szCs w:val="24"/>
        </w:rPr>
        <w:t>Языковые знания и навыки.</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hAnsi="Constantia"/>
          <w:sz w:val="24"/>
          <w:szCs w:val="24"/>
        </w:rPr>
        <w:t xml:space="preserve">Чувашский алфавит. Звук и буква. Прописная буква в начале предложения </w:t>
      </w:r>
      <w:r w:rsidRPr="0092447B">
        <w:rPr>
          <w:rFonts w:ascii="Constantia" w:hAnsi="Constantia"/>
          <w:sz w:val="24"/>
          <w:szCs w:val="24"/>
        </w:rPr>
        <w:br/>
        <w:t xml:space="preserve">и в именах собственных. Слово и предложение. Текст. Ударение. Ударный слог. Произношение слов с соблюдением правильного ударения.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 xml:space="preserve">Гласные и согласные звуки чувашского языка. Мягкие и твердые гласные звуки. Согласные сонорные и шумные. Твёрдое и мягкое произношение согласных. Озвончение шумных согласных. Заимствованные из русского языка согласные звуки. Звуковое значение букв </w:t>
      </w:r>
      <w:r w:rsidRPr="0092447B">
        <w:rPr>
          <w:rFonts w:ascii="Constantia" w:hAnsi="Constantia"/>
          <w:iCs/>
          <w:sz w:val="24"/>
          <w:szCs w:val="24"/>
        </w:rPr>
        <w:t>е, ё, ю, я.</w:t>
      </w:r>
    </w:p>
    <w:p w:rsidR="00FD4F47" w:rsidRPr="0092447B" w:rsidRDefault="0092447B" w:rsidP="0092447B">
      <w:pPr>
        <w:widowControl/>
        <w:spacing w:after="0" w:line="240" w:lineRule="auto"/>
        <w:ind w:firstLine="709"/>
        <w:jc w:val="both"/>
        <w:rPr>
          <w:rFonts w:ascii="Constantia" w:eastAsia="Times New Roman" w:hAnsi="Constantia"/>
          <w:sz w:val="24"/>
          <w:szCs w:val="24"/>
        </w:rPr>
      </w:pPr>
      <w:r w:rsidRPr="0092447B">
        <w:rPr>
          <w:rFonts w:ascii="Constantia" w:hAnsi="Constantia"/>
          <w:sz w:val="24"/>
          <w:szCs w:val="24"/>
        </w:rPr>
        <w:t>Правильная расстановка знаков препинания: точки, вопросительного</w:t>
      </w:r>
      <w:r w:rsidRPr="0092447B">
        <w:rPr>
          <w:rFonts w:ascii="Constantia" w:hAnsi="Constantia"/>
          <w:bCs/>
          <w:sz w:val="24"/>
          <w:szCs w:val="24"/>
        </w:rPr>
        <w:t xml:space="preserve"> </w:t>
      </w:r>
      <w:r w:rsidRPr="0092447B">
        <w:rPr>
          <w:rFonts w:ascii="Constantia" w:hAnsi="Constantia"/>
          <w:bCs/>
          <w:sz w:val="24"/>
          <w:szCs w:val="24"/>
        </w:rPr>
        <w:br/>
        <w:t>и восклицательного знаков в конце предложения.</w:t>
      </w:r>
    </w:p>
    <w:p w:rsidR="00FD4F47" w:rsidRPr="0092447B" w:rsidRDefault="0092447B" w:rsidP="0092447B">
      <w:pPr>
        <w:widowControl/>
        <w:tabs>
          <w:tab w:val="left" w:pos="142"/>
          <w:tab w:val="left" w:leader="dot" w:pos="624"/>
        </w:tabs>
        <w:spacing w:after="0" w:line="240" w:lineRule="auto"/>
        <w:ind w:firstLine="709"/>
        <w:jc w:val="both"/>
        <w:rPr>
          <w:rFonts w:ascii="Constantia" w:eastAsia="@Arial Unicode MS" w:hAnsi="Constantia"/>
          <w:sz w:val="24"/>
          <w:szCs w:val="24"/>
        </w:rPr>
      </w:pPr>
      <w:r w:rsidRPr="0092447B">
        <w:rPr>
          <w:rFonts w:ascii="Constantia" w:hAnsi="Constantia"/>
          <w:sz w:val="24"/>
          <w:szCs w:val="24"/>
          <w:lang w:val="tt-RU"/>
        </w:rPr>
        <w:t>Особенности порядка</w:t>
      </w:r>
      <w:r w:rsidRPr="0092447B">
        <w:rPr>
          <w:rFonts w:ascii="Constantia" w:hAnsi="Constantia"/>
          <w:sz w:val="24"/>
          <w:szCs w:val="24"/>
        </w:rPr>
        <w:t xml:space="preserve"> слов в чувашском предложении.</w:t>
      </w:r>
    </w:p>
    <w:p w:rsidR="00FD4F47" w:rsidRPr="0092447B" w:rsidRDefault="0092447B" w:rsidP="0092447B">
      <w:pPr>
        <w:widowControl/>
        <w:tabs>
          <w:tab w:val="left" w:pos="142"/>
          <w:tab w:val="left" w:leader="dot" w:pos="624"/>
        </w:tabs>
        <w:spacing w:after="0" w:line="240" w:lineRule="auto"/>
        <w:ind w:firstLine="709"/>
        <w:jc w:val="both"/>
        <w:rPr>
          <w:rFonts w:ascii="Constantia" w:eastAsia="@Arial Unicode MS" w:hAnsi="Constantia"/>
          <w:sz w:val="24"/>
          <w:szCs w:val="24"/>
        </w:rPr>
      </w:pPr>
      <w:r w:rsidRPr="0092447B">
        <w:rPr>
          <w:rFonts w:ascii="Constantia" w:eastAsia="@Arial Unicode MS" w:hAnsi="Constantia"/>
          <w:sz w:val="24"/>
          <w:szCs w:val="24"/>
        </w:rPr>
        <w:t>Простые нераспространённые и распространённые предложения.</w:t>
      </w:r>
    </w:p>
    <w:p w:rsidR="00FD4F47" w:rsidRPr="0092447B" w:rsidRDefault="0092447B" w:rsidP="0092447B">
      <w:pPr>
        <w:widowControl/>
        <w:tabs>
          <w:tab w:val="left" w:pos="142"/>
          <w:tab w:val="left" w:leader="dot" w:pos="624"/>
        </w:tabs>
        <w:spacing w:after="0" w:line="240" w:lineRule="auto"/>
        <w:ind w:firstLine="709"/>
        <w:jc w:val="both"/>
        <w:rPr>
          <w:rFonts w:ascii="Constantia" w:eastAsia="@Arial Unicode MS" w:hAnsi="Constantia"/>
          <w:sz w:val="24"/>
          <w:szCs w:val="24"/>
        </w:rPr>
      </w:pPr>
      <w:r w:rsidRPr="0092447B">
        <w:rPr>
          <w:rFonts w:ascii="Constantia" w:eastAsia="@Arial Unicode MS" w:hAnsi="Constantia"/>
          <w:sz w:val="24"/>
          <w:szCs w:val="24"/>
        </w:rPr>
        <w:t>Предложения с простым глагольным сказуемым: «</w:t>
      </w:r>
      <w:r w:rsidRPr="0092447B">
        <w:rPr>
          <w:rFonts w:ascii="Constantia" w:eastAsia="@Arial Unicode MS" w:hAnsi="Constantia"/>
          <w:iCs/>
          <w:sz w:val="24"/>
          <w:szCs w:val="24"/>
        </w:rPr>
        <w:t>Петя юрлать» («Петя поёт»).</w:t>
      </w:r>
    </w:p>
    <w:p w:rsidR="00FD4F47" w:rsidRPr="0092447B" w:rsidRDefault="0092447B" w:rsidP="0092447B">
      <w:pPr>
        <w:widowControl/>
        <w:tabs>
          <w:tab w:val="left" w:pos="142"/>
          <w:tab w:val="left" w:leader="dot" w:pos="624"/>
        </w:tabs>
        <w:spacing w:after="0" w:line="240" w:lineRule="auto"/>
        <w:ind w:firstLine="709"/>
        <w:jc w:val="both"/>
        <w:rPr>
          <w:rFonts w:ascii="Constantia" w:hAnsi="Constantia"/>
          <w:sz w:val="24"/>
          <w:szCs w:val="24"/>
        </w:rPr>
      </w:pPr>
      <w:r w:rsidRPr="0092447B">
        <w:rPr>
          <w:rFonts w:ascii="Constantia" w:eastAsia="@Arial Unicode MS" w:hAnsi="Constantia"/>
          <w:sz w:val="24"/>
          <w:szCs w:val="24"/>
        </w:rPr>
        <w:lastRenderedPageBreak/>
        <w:t>Предложения с именным сказуемым: «</w:t>
      </w:r>
      <w:r w:rsidRPr="0092447B">
        <w:rPr>
          <w:rFonts w:ascii="Constantia" w:eastAsia="@Arial Unicode MS" w:hAnsi="Constantia"/>
          <w:iCs/>
          <w:sz w:val="24"/>
          <w:szCs w:val="24"/>
        </w:rPr>
        <w:t>Ку ман пичче» («Это мой старший брат»).</w:t>
      </w:r>
    </w:p>
    <w:p w:rsidR="00FD4F47" w:rsidRPr="0092447B" w:rsidRDefault="0092447B" w:rsidP="0092447B">
      <w:pPr>
        <w:widowControl/>
        <w:tabs>
          <w:tab w:val="left" w:pos="142"/>
          <w:tab w:val="left" w:leader="dot" w:pos="624"/>
        </w:tabs>
        <w:spacing w:after="0" w:line="240" w:lineRule="auto"/>
        <w:ind w:firstLine="709"/>
        <w:jc w:val="both"/>
        <w:rPr>
          <w:rFonts w:ascii="Constantia" w:hAnsi="Constantia"/>
          <w:sz w:val="24"/>
          <w:szCs w:val="24"/>
        </w:rPr>
      </w:pPr>
      <w:r w:rsidRPr="0092447B">
        <w:rPr>
          <w:rFonts w:ascii="Constantia" w:eastAsia="@Arial Unicode MS" w:hAnsi="Constantia"/>
          <w:sz w:val="24"/>
          <w:szCs w:val="24"/>
        </w:rPr>
        <w:t>Предложения с составным глагольным сказуемым: «</w:t>
      </w:r>
      <w:r w:rsidRPr="0092447B">
        <w:rPr>
          <w:rFonts w:ascii="Constantia" w:eastAsia="@Arial Unicode MS" w:hAnsi="Constantia"/>
          <w:iCs/>
          <w:sz w:val="24"/>
          <w:szCs w:val="24"/>
        </w:rPr>
        <w:t>Кайăк вĕçсе кайрĕ» («Птица улетела»).</w:t>
      </w:r>
    </w:p>
    <w:p w:rsidR="00FD4F47" w:rsidRPr="0092447B" w:rsidRDefault="0092447B" w:rsidP="0092447B">
      <w:pPr>
        <w:widowControl/>
        <w:tabs>
          <w:tab w:val="left" w:pos="142"/>
          <w:tab w:val="left" w:leader="dot" w:pos="624"/>
        </w:tabs>
        <w:spacing w:after="0" w:line="240" w:lineRule="auto"/>
        <w:ind w:firstLine="709"/>
        <w:jc w:val="both"/>
        <w:rPr>
          <w:rFonts w:ascii="Constantia" w:hAnsi="Constantia"/>
          <w:sz w:val="24"/>
          <w:szCs w:val="24"/>
        </w:rPr>
      </w:pPr>
      <w:r w:rsidRPr="0092447B">
        <w:rPr>
          <w:rFonts w:ascii="Constantia" w:hAnsi="Constantia"/>
          <w:sz w:val="24"/>
          <w:szCs w:val="24"/>
        </w:rPr>
        <w:t>Имена существительные, отвечающие на вопросы «кам?», «камсем?» («кто?»); «мĕн?», «мĕнсем?» («что?»).</w:t>
      </w:r>
    </w:p>
    <w:p w:rsidR="00FD4F47" w:rsidRPr="0092447B" w:rsidRDefault="0092447B" w:rsidP="0092447B">
      <w:pPr>
        <w:widowControl/>
        <w:tabs>
          <w:tab w:val="left" w:pos="142"/>
          <w:tab w:val="left" w:leader="dot" w:pos="624"/>
        </w:tabs>
        <w:spacing w:after="0" w:line="240" w:lineRule="auto"/>
        <w:ind w:firstLine="709"/>
        <w:jc w:val="both"/>
        <w:rPr>
          <w:rFonts w:ascii="Constantia" w:hAnsi="Constantia"/>
          <w:sz w:val="24"/>
          <w:szCs w:val="24"/>
        </w:rPr>
      </w:pPr>
      <w:r w:rsidRPr="0092447B">
        <w:rPr>
          <w:rFonts w:ascii="Constantia" w:hAnsi="Constantia"/>
          <w:sz w:val="24"/>
          <w:szCs w:val="24"/>
        </w:rPr>
        <w:t>Глаголы, отвечающие на вопросы «мĕн т</w:t>
      </w:r>
      <w:r w:rsidRPr="0092447B">
        <w:rPr>
          <w:rFonts w:ascii="Constantia" w:eastAsia="MS Mincho;ＭＳ 明朝" w:hAnsi="Constantia"/>
          <w:sz w:val="24"/>
          <w:szCs w:val="24"/>
        </w:rPr>
        <w:t>ă</w:t>
      </w:r>
      <w:r w:rsidRPr="0092447B">
        <w:rPr>
          <w:rFonts w:ascii="Constantia" w:hAnsi="Constantia"/>
          <w:sz w:val="24"/>
          <w:szCs w:val="24"/>
        </w:rPr>
        <w:t>вать?» («что делает?»), «мĕн т</w:t>
      </w:r>
      <w:r w:rsidRPr="0092447B">
        <w:rPr>
          <w:rFonts w:ascii="Constantia" w:eastAsia="MS Mincho;ＭＳ 明朝" w:hAnsi="Constantia"/>
          <w:sz w:val="24"/>
          <w:szCs w:val="24"/>
        </w:rPr>
        <w:t>ă</w:t>
      </w:r>
      <w:r w:rsidRPr="0092447B">
        <w:rPr>
          <w:rFonts w:ascii="Constantia" w:hAnsi="Constantia"/>
          <w:sz w:val="24"/>
          <w:szCs w:val="24"/>
        </w:rPr>
        <w:t>ваççĕ?» («что делают?»),</w:t>
      </w:r>
      <w:r w:rsidRPr="0092447B">
        <w:rPr>
          <w:rFonts w:ascii="Constantia" w:hAnsi="Constantia"/>
          <w:i/>
          <w:sz w:val="24"/>
          <w:szCs w:val="24"/>
        </w:rPr>
        <w:t xml:space="preserve"> </w:t>
      </w:r>
      <w:r w:rsidRPr="0092447B">
        <w:rPr>
          <w:rFonts w:ascii="Constantia" w:hAnsi="Constantia"/>
          <w:iCs/>
          <w:sz w:val="24"/>
          <w:szCs w:val="24"/>
        </w:rPr>
        <w:t>«мĕн тăватăп?» («что делаю?»), «мĕн т</w:t>
      </w:r>
      <w:r w:rsidRPr="0092447B">
        <w:rPr>
          <w:rFonts w:ascii="Constantia" w:eastAsia="MS Mincho;ＭＳ 明朝" w:hAnsi="Constantia"/>
          <w:iCs/>
          <w:sz w:val="24"/>
          <w:szCs w:val="24"/>
        </w:rPr>
        <w:t>ă</w:t>
      </w:r>
      <w:r w:rsidRPr="0092447B">
        <w:rPr>
          <w:rFonts w:ascii="Constantia" w:hAnsi="Constantia"/>
          <w:iCs/>
          <w:sz w:val="24"/>
          <w:szCs w:val="24"/>
        </w:rPr>
        <w:t>ватп</w:t>
      </w:r>
      <w:r w:rsidRPr="0092447B">
        <w:rPr>
          <w:rFonts w:ascii="Constantia" w:eastAsia="MS Mincho;ＭＳ 明朝" w:hAnsi="Constantia"/>
          <w:iCs/>
          <w:sz w:val="24"/>
          <w:szCs w:val="24"/>
        </w:rPr>
        <w:t>ă</w:t>
      </w:r>
      <w:r w:rsidRPr="0092447B">
        <w:rPr>
          <w:rFonts w:ascii="Constantia" w:hAnsi="Constantia"/>
          <w:iCs/>
          <w:sz w:val="24"/>
          <w:szCs w:val="24"/>
        </w:rPr>
        <w:t>р?» («что делаем?»), «мĕн тăватăн?» («что делаешь?»), «мĕн т</w:t>
      </w:r>
      <w:r w:rsidRPr="0092447B">
        <w:rPr>
          <w:rFonts w:ascii="Constantia" w:eastAsia="MS Mincho;ＭＳ 明朝" w:hAnsi="Constantia"/>
          <w:iCs/>
          <w:sz w:val="24"/>
          <w:szCs w:val="24"/>
        </w:rPr>
        <w:t>ă</w:t>
      </w:r>
      <w:r w:rsidRPr="0092447B">
        <w:rPr>
          <w:rFonts w:ascii="Constantia" w:hAnsi="Constantia"/>
          <w:iCs/>
          <w:sz w:val="24"/>
          <w:szCs w:val="24"/>
        </w:rPr>
        <w:t>ват</w:t>
      </w:r>
      <w:r w:rsidRPr="0092447B">
        <w:rPr>
          <w:rFonts w:ascii="Constantia" w:eastAsia="MS Mincho;ＭＳ 明朝" w:hAnsi="Constantia"/>
          <w:iCs/>
          <w:sz w:val="24"/>
          <w:szCs w:val="24"/>
        </w:rPr>
        <w:t>ă</w:t>
      </w:r>
      <w:r w:rsidRPr="0092447B">
        <w:rPr>
          <w:rFonts w:ascii="Constantia" w:hAnsi="Constantia"/>
          <w:iCs/>
          <w:sz w:val="24"/>
          <w:szCs w:val="24"/>
        </w:rPr>
        <w:t>р?» («что делаете?»)</w:t>
      </w:r>
      <w:r w:rsidRPr="0092447B">
        <w:rPr>
          <w:rFonts w:ascii="Constantia" w:hAnsi="Constantia"/>
          <w:sz w:val="24"/>
          <w:szCs w:val="24"/>
        </w:rPr>
        <w:t>.</w:t>
      </w:r>
    </w:p>
    <w:p w:rsidR="00FD4F47" w:rsidRPr="0092447B" w:rsidRDefault="0092447B" w:rsidP="0092447B">
      <w:pPr>
        <w:widowControl/>
        <w:tabs>
          <w:tab w:val="left" w:pos="142"/>
          <w:tab w:val="left" w:leader="dot" w:pos="624"/>
        </w:tabs>
        <w:spacing w:after="0" w:line="240" w:lineRule="auto"/>
        <w:ind w:firstLine="709"/>
        <w:jc w:val="both"/>
        <w:rPr>
          <w:rFonts w:ascii="Constantia" w:hAnsi="Constantia"/>
          <w:sz w:val="24"/>
          <w:szCs w:val="24"/>
        </w:rPr>
      </w:pPr>
      <w:r w:rsidRPr="0092447B">
        <w:rPr>
          <w:rFonts w:ascii="Constantia" w:hAnsi="Constantia"/>
          <w:sz w:val="24"/>
          <w:szCs w:val="24"/>
        </w:rPr>
        <w:t>Имена прилагательные, отвечающие на вопросы «мĕнле?» («какой?», «какая?», «какое?», «какие?»), «мĕн тĕслĕ?» («какого цвета?»).</w:t>
      </w:r>
    </w:p>
    <w:p w:rsidR="00FD4F47" w:rsidRPr="0092447B" w:rsidRDefault="0092447B" w:rsidP="0092447B">
      <w:pPr>
        <w:widowControl/>
        <w:tabs>
          <w:tab w:val="left" w:pos="142"/>
          <w:tab w:val="left" w:leader="dot" w:pos="624"/>
        </w:tabs>
        <w:spacing w:after="0" w:line="240" w:lineRule="auto"/>
        <w:ind w:firstLine="709"/>
        <w:jc w:val="both"/>
        <w:rPr>
          <w:rFonts w:ascii="Constantia" w:hAnsi="Constantia"/>
          <w:sz w:val="24"/>
          <w:szCs w:val="24"/>
        </w:rPr>
      </w:pPr>
      <w:r w:rsidRPr="0092447B">
        <w:rPr>
          <w:rFonts w:ascii="Constantia" w:hAnsi="Constantia"/>
          <w:sz w:val="24"/>
          <w:szCs w:val="24"/>
        </w:rPr>
        <w:t xml:space="preserve">Имена числительные, отвечающие на вопрос «миçе?» («сколько?»), «миçемĕш?» («который?»). </w:t>
      </w:r>
      <w:r w:rsidRPr="0092447B">
        <w:rPr>
          <w:rFonts w:ascii="Constantia" w:hAnsi="Constantia"/>
          <w:bCs/>
          <w:sz w:val="24"/>
          <w:szCs w:val="24"/>
        </w:rPr>
        <w:t>Полная и краткая формы количественных числительных «иккĕ» («два»), «икĕ кушак» («две кошки»).</w:t>
      </w:r>
    </w:p>
    <w:p w:rsidR="00FD4F47" w:rsidRPr="0092447B" w:rsidRDefault="0092447B" w:rsidP="0092447B">
      <w:pPr>
        <w:widowControl/>
        <w:tabs>
          <w:tab w:val="left" w:pos="142"/>
          <w:tab w:val="left" w:leader="dot" w:pos="624"/>
        </w:tabs>
        <w:spacing w:after="0" w:line="240" w:lineRule="auto"/>
        <w:ind w:firstLine="709"/>
        <w:jc w:val="both"/>
        <w:rPr>
          <w:rFonts w:ascii="Constantia" w:hAnsi="Constantia"/>
          <w:sz w:val="24"/>
          <w:szCs w:val="24"/>
        </w:rPr>
      </w:pPr>
      <w:r w:rsidRPr="0092447B">
        <w:rPr>
          <w:rFonts w:ascii="Constantia" w:hAnsi="Constantia"/>
          <w:sz w:val="24"/>
          <w:szCs w:val="24"/>
        </w:rPr>
        <w:t>Личные местоимения: «эпĕ» («я»), «эсĕ» («ты»), «вăл» («он», «она», «оно»), «эпир» («мы»), «эсир» («вы»), «вĕсем» («они»). Личные местоимения «эпĕ» («я»), «эсĕ» («ты») в форме притяжательного падежа: «</w:t>
      </w:r>
      <w:r w:rsidRPr="0092447B">
        <w:rPr>
          <w:rFonts w:ascii="Constantia" w:eastAsia="@Arial Unicode MS" w:hAnsi="Constantia"/>
          <w:sz w:val="24"/>
          <w:szCs w:val="24"/>
        </w:rPr>
        <w:t>манăн» («мой», «моя», мое»), «санăн» («твой», «твоя», «твое»). Указательное местоимение «ку» («этот», «эта», «это»).</w:t>
      </w:r>
    </w:p>
    <w:p w:rsidR="00FD4F47" w:rsidRPr="0092447B" w:rsidRDefault="0092447B" w:rsidP="0092447B">
      <w:pPr>
        <w:widowControl/>
        <w:tabs>
          <w:tab w:val="left" w:pos="142"/>
          <w:tab w:val="left" w:leader="dot" w:pos="624"/>
        </w:tabs>
        <w:spacing w:after="0" w:line="240" w:lineRule="auto"/>
        <w:ind w:firstLine="709"/>
        <w:jc w:val="both"/>
        <w:rPr>
          <w:rFonts w:ascii="Constantia" w:hAnsi="Constantia"/>
          <w:bCs/>
          <w:sz w:val="24"/>
          <w:szCs w:val="24"/>
        </w:rPr>
      </w:pPr>
      <w:r w:rsidRPr="0092447B">
        <w:rPr>
          <w:rFonts w:ascii="Constantia" w:eastAsia="@Arial Unicode MS" w:hAnsi="Constantia"/>
          <w:sz w:val="24"/>
          <w:szCs w:val="24"/>
        </w:rPr>
        <w:t>Наречия, отвечающие на вопрос «хăçан?» («когда?»).</w:t>
      </w:r>
    </w:p>
    <w:p w:rsidR="00FD4F47" w:rsidRPr="0092447B" w:rsidRDefault="0092447B" w:rsidP="0092447B">
      <w:pPr>
        <w:widowControl/>
        <w:shd w:val="clear" w:color="auto" w:fill="FFFFFF"/>
        <w:tabs>
          <w:tab w:val="left" w:pos="0"/>
        </w:tabs>
        <w:spacing w:after="0" w:line="240" w:lineRule="auto"/>
        <w:ind w:firstLine="709"/>
        <w:jc w:val="both"/>
        <w:rPr>
          <w:rFonts w:ascii="Constantia" w:hAnsi="Constantia"/>
          <w:bCs/>
          <w:sz w:val="24"/>
          <w:szCs w:val="24"/>
        </w:rPr>
      </w:pPr>
      <w:r w:rsidRPr="0092447B">
        <w:rPr>
          <w:rFonts w:ascii="Constantia" w:hAnsi="Constantia"/>
          <w:bCs/>
          <w:sz w:val="24"/>
          <w:szCs w:val="24"/>
        </w:rPr>
        <w:t>Падежные формы имён существительных, употребляющихся в роли послелогов: «айĕнче» («под»), «хушшинче» («между»), «çинче» («на»), «çинчен» («с», «со», «про»).</w:t>
      </w:r>
    </w:p>
    <w:p w:rsidR="00FD4F47" w:rsidRPr="0092447B" w:rsidRDefault="0092447B" w:rsidP="0092447B">
      <w:pPr>
        <w:widowControl/>
        <w:tabs>
          <w:tab w:val="left" w:pos="142"/>
          <w:tab w:val="left" w:leader="dot" w:pos="624"/>
        </w:tabs>
        <w:spacing w:after="0" w:line="240" w:lineRule="auto"/>
        <w:ind w:firstLine="709"/>
        <w:jc w:val="both"/>
        <w:rPr>
          <w:rFonts w:ascii="Constantia" w:eastAsia="@Arial Unicode MS" w:hAnsi="Constantia"/>
          <w:sz w:val="24"/>
          <w:szCs w:val="24"/>
        </w:rPr>
      </w:pPr>
      <w:r w:rsidRPr="0092447B">
        <w:rPr>
          <w:rFonts w:ascii="Constantia" w:eastAsia="@Arial Unicode MS" w:hAnsi="Constantia"/>
          <w:sz w:val="24"/>
          <w:szCs w:val="24"/>
        </w:rPr>
        <w:t>Количественные числительные до 10.</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87.7. Содержание обучения во 2 классе.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87.7.1. </w:t>
      </w:r>
      <w:r w:rsidRPr="0092447B">
        <w:rPr>
          <w:rFonts w:ascii="Constantia" w:hAnsi="Constantia"/>
          <w:iCs/>
          <w:sz w:val="24"/>
          <w:szCs w:val="24"/>
        </w:rPr>
        <w:t>Тематическое содержание речи.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Arial Unicode MS" w:hAnsi="Constantia"/>
          <w:sz w:val="24"/>
          <w:szCs w:val="24"/>
        </w:rPr>
        <w:t>Паллашар-и? (Давайте познакомимся!). Пирĕн шкул (Наша школа). Пирĕн кил-йыш (Наша семья). Манăн юлташсем (Мои друзья). Мана хавхалантаракан ĕçсем. Ĕçпе кану (Мои увлечения. Труд и отдых). Çын тата çут çанталăк. Манăн таврари тĕнче (Человек и природа. Окружающий мир). Çулталăк вăхăчĕсем (Времена года). Чăваш Ен – манăн çуралнă çĕршыв (Чувашская Республика – моя малая Родина). Раççей – Тăван çĕршыв. Çулç</w:t>
      </w:r>
      <w:r w:rsidRPr="0092447B">
        <w:rPr>
          <w:rFonts w:ascii="Times New Roman" w:eastAsia="@Arial Unicode MS" w:hAnsi="Times New Roman"/>
          <w:sz w:val="24"/>
          <w:szCs w:val="24"/>
        </w:rPr>
        <w:t>ӳ</w:t>
      </w:r>
      <w:r w:rsidRPr="0092447B">
        <w:rPr>
          <w:rFonts w:ascii="Constantia" w:eastAsia="@Arial Unicode MS" w:hAnsi="Constantia" w:cs="Constantia"/>
          <w:sz w:val="24"/>
          <w:szCs w:val="24"/>
        </w:rPr>
        <w:t>рев</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Россия</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моя</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Родина</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Путешествия</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Халăх</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пултарулăхĕ</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Устное</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народное</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творчество</w:t>
      </w:r>
      <w:r w:rsidRPr="0092447B">
        <w:rPr>
          <w:rFonts w:ascii="Constantia" w:eastAsia="@Arial Unicode MS" w:hAnsi="Constantia"/>
          <w:sz w:val="24"/>
          <w:szCs w:val="24"/>
        </w:rPr>
        <w:t>).</w:t>
      </w:r>
    </w:p>
    <w:p w:rsidR="00FD4F47" w:rsidRPr="0092447B" w:rsidRDefault="0092447B" w:rsidP="0092447B">
      <w:pPr>
        <w:widowControl/>
        <w:spacing w:after="0" w:line="240" w:lineRule="auto"/>
        <w:ind w:firstLine="709"/>
        <w:jc w:val="both"/>
        <w:rPr>
          <w:rFonts w:ascii="Constantia" w:eastAsia="@Arial Unicode MS" w:hAnsi="Constantia"/>
          <w:sz w:val="24"/>
          <w:szCs w:val="24"/>
        </w:rPr>
      </w:pPr>
      <w:bookmarkStart w:id="5" w:name="_Hlk119598638"/>
      <w:r w:rsidRPr="0092447B">
        <w:rPr>
          <w:rFonts w:ascii="Constantia" w:hAnsi="Constantia"/>
          <w:sz w:val="24"/>
          <w:szCs w:val="24"/>
        </w:rPr>
        <w:t>87.7.2. </w:t>
      </w:r>
      <w:bookmarkEnd w:id="5"/>
      <w:r w:rsidRPr="0092447B">
        <w:rPr>
          <w:rFonts w:ascii="Constantia" w:hAnsi="Constantia"/>
          <w:iCs/>
          <w:sz w:val="24"/>
          <w:szCs w:val="24"/>
        </w:rPr>
        <w:t>Речевые умения.</w:t>
      </w:r>
    </w:p>
    <w:p w:rsidR="00FD4F47" w:rsidRPr="0092447B" w:rsidRDefault="0092447B" w:rsidP="0092447B">
      <w:pPr>
        <w:widowControl/>
        <w:spacing w:after="0" w:line="240" w:lineRule="auto"/>
        <w:ind w:firstLine="709"/>
        <w:jc w:val="both"/>
        <w:rPr>
          <w:rFonts w:ascii="Constantia" w:eastAsia="@Arial Unicode MS" w:hAnsi="Constantia"/>
          <w:sz w:val="24"/>
          <w:szCs w:val="24"/>
        </w:rPr>
      </w:pPr>
      <w:r w:rsidRPr="0092447B">
        <w:rPr>
          <w:rFonts w:ascii="Constantia" w:hAnsi="Constantia"/>
          <w:sz w:val="24"/>
          <w:szCs w:val="24"/>
        </w:rPr>
        <w:t>87.7.2.1. </w:t>
      </w:r>
      <w:r w:rsidRPr="0092447B">
        <w:rPr>
          <w:rFonts w:ascii="Constantia" w:eastAsia="Times New Roman" w:hAnsi="Constantia"/>
          <w:sz w:val="24"/>
          <w:szCs w:val="24"/>
          <w:lang w:eastAsia="ru-RU"/>
        </w:rPr>
        <w:t>Аудирование.</w:t>
      </w:r>
    </w:p>
    <w:p w:rsidR="00FD4F47" w:rsidRPr="0092447B" w:rsidRDefault="0092447B" w:rsidP="0092447B">
      <w:pPr>
        <w:widowControl/>
        <w:tabs>
          <w:tab w:val="left" w:pos="142"/>
          <w:tab w:val="left" w:leader="dot" w:pos="624"/>
          <w:tab w:val="left" w:pos="1134"/>
        </w:tabs>
        <w:spacing w:after="0" w:line="240" w:lineRule="auto"/>
        <w:ind w:firstLine="709"/>
        <w:jc w:val="both"/>
        <w:rPr>
          <w:rFonts w:ascii="Constantia" w:eastAsia="@Arial Unicode MS" w:hAnsi="Constantia"/>
          <w:sz w:val="24"/>
          <w:szCs w:val="24"/>
        </w:rPr>
      </w:pPr>
      <w:r w:rsidRPr="0092447B">
        <w:rPr>
          <w:rFonts w:ascii="Constantia" w:eastAsia="@Arial Unicode MS" w:hAnsi="Constantia"/>
          <w:sz w:val="24"/>
          <w:szCs w:val="24"/>
        </w:rPr>
        <w:t xml:space="preserve">Понимание на слух речи учителя и других обучающихся в процессе общения </w:t>
      </w:r>
      <w:r w:rsidRPr="0092447B">
        <w:rPr>
          <w:rFonts w:ascii="Constantia" w:eastAsia="@Arial Unicode MS" w:hAnsi="Constantia"/>
          <w:sz w:val="24"/>
          <w:szCs w:val="24"/>
        </w:rPr>
        <w:br/>
        <w:t xml:space="preserve">на уроке. Восприятие на слух небольших учебных текстов, построенных </w:t>
      </w:r>
      <w:r w:rsidRPr="0092447B">
        <w:rPr>
          <w:rFonts w:ascii="Constantia" w:eastAsia="@Arial Unicode MS" w:hAnsi="Constantia"/>
          <w:sz w:val="24"/>
          <w:szCs w:val="24"/>
        </w:rPr>
        <w:br/>
        <w:t xml:space="preserve">на изученном языковом материале, с пониманием </w:t>
      </w:r>
      <w:r w:rsidRPr="0092447B">
        <w:rPr>
          <w:rFonts w:ascii="Constantia" w:eastAsia="Times New Roman" w:hAnsi="Constantia"/>
          <w:bCs/>
          <w:sz w:val="24"/>
          <w:szCs w:val="24"/>
          <w:lang w:eastAsia="ru-RU"/>
        </w:rPr>
        <w:t>основной мысли звучащей речи</w:t>
      </w:r>
      <w:r w:rsidRPr="0092447B">
        <w:rPr>
          <w:rFonts w:ascii="Constantia" w:eastAsia="@Arial Unicode MS" w:hAnsi="Constantia"/>
          <w:sz w:val="24"/>
          <w:szCs w:val="24"/>
        </w:rPr>
        <w:t xml:space="preserve">, </w:t>
      </w:r>
      <w:r w:rsidRPr="0092447B">
        <w:rPr>
          <w:rFonts w:ascii="Constantia" w:eastAsia="@Arial Unicode MS" w:hAnsi="Constantia"/>
          <w:sz w:val="24"/>
          <w:szCs w:val="24"/>
        </w:rPr>
        <w:br/>
        <w:t>с пониманием запрашиваемой информации фактического характера</w:t>
      </w:r>
      <w:r w:rsidRPr="0092447B">
        <w:rPr>
          <w:rFonts w:ascii="Constantia" w:eastAsia="Times New Roman" w:hAnsi="Constantia"/>
          <w:bCs/>
          <w:sz w:val="24"/>
          <w:szCs w:val="24"/>
          <w:lang w:eastAsia="ru-RU"/>
        </w:rPr>
        <w:t>.</w:t>
      </w:r>
    </w:p>
    <w:p w:rsidR="00FD4F47" w:rsidRPr="0092447B" w:rsidRDefault="0092447B" w:rsidP="0092447B">
      <w:pPr>
        <w:widowControl/>
        <w:spacing w:after="0" w:line="240" w:lineRule="auto"/>
        <w:ind w:right="60" w:firstLine="709"/>
        <w:jc w:val="both"/>
        <w:rPr>
          <w:rFonts w:ascii="Constantia" w:eastAsia="Times New Roman" w:hAnsi="Constantia"/>
          <w:b/>
          <w:bCs/>
          <w:sz w:val="24"/>
          <w:szCs w:val="24"/>
          <w:lang w:eastAsia="ru-RU"/>
        </w:rPr>
      </w:pPr>
      <w:r w:rsidRPr="0092447B">
        <w:rPr>
          <w:rFonts w:ascii="Constantia" w:hAnsi="Constantia"/>
          <w:sz w:val="24"/>
          <w:szCs w:val="24"/>
        </w:rPr>
        <w:t>87.7.2.2. </w:t>
      </w:r>
      <w:r w:rsidRPr="0092447B">
        <w:rPr>
          <w:rFonts w:ascii="Constantia" w:eastAsia="Times New Roman" w:hAnsi="Constantia"/>
          <w:sz w:val="24"/>
          <w:szCs w:val="24"/>
          <w:lang w:eastAsia="ru-RU"/>
        </w:rPr>
        <w:t>Говорение.</w:t>
      </w:r>
    </w:p>
    <w:p w:rsidR="00FD4F47" w:rsidRPr="0092447B" w:rsidRDefault="0092447B" w:rsidP="0092447B">
      <w:pPr>
        <w:widowControl/>
        <w:spacing w:after="0" w:line="240" w:lineRule="auto"/>
        <w:ind w:right="60" w:firstLine="709"/>
        <w:jc w:val="both"/>
        <w:rPr>
          <w:rFonts w:ascii="Constantia" w:eastAsia="Times New Roman" w:hAnsi="Constantia"/>
          <w:bCs/>
          <w:iCs/>
          <w:sz w:val="24"/>
          <w:szCs w:val="24"/>
          <w:lang w:eastAsia="ru-RU"/>
        </w:rPr>
      </w:pPr>
      <w:r w:rsidRPr="0092447B">
        <w:rPr>
          <w:rFonts w:ascii="Constantia" w:eastAsia="Times New Roman" w:hAnsi="Constantia"/>
          <w:bCs/>
          <w:iCs/>
          <w:sz w:val="24"/>
          <w:szCs w:val="24"/>
          <w:lang w:eastAsia="ru-RU"/>
        </w:rPr>
        <w:t>Диалогическая форма речи. Ведение</w:t>
      </w:r>
      <w:r w:rsidRPr="0092447B">
        <w:rPr>
          <w:rFonts w:ascii="Constantia" w:eastAsia="Times New Roman" w:hAnsi="Constantia"/>
          <w:iCs/>
          <w:sz w:val="24"/>
          <w:szCs w:val="24"/>
          <w:lang w:eastAsia="ru-RU"/>
        </w:rPr>
        <w:t xml:space="preserve"> элементарного этикетного диалога, диалога-расспроса. Умение понимать простые вопросы, кратко отвечать </w:t>
      </w:r>
      <w:r w:rsidRPr="0092447B">
        <w:rPr>
          <w:rFonts w:ascii="Constantia" w:eastAsia="Times New Roman" w:hAnsi="Constantia"/>
          <w:iCs/>
          <w:sz w:val="24"/>
          <w:szCs w:val="24"/>
          <w:lang w:eastAsia="ru-RU"/>
        </w:rPr>
        <w:br/>
        <w:t xml:space="preserve">на них, самим задавать простые вопросы. Ведение диалога-побуждения </w:t>
      </w:r>
      <w:r w:rsidRPr="0092447B">
        <w:rPr>
          <w:rFonts w:ascii="Constantia" w:eastAsia="Times New Roman" w:hAnsi="Constantia"/>
          <w:iCs/>
          <w:sz w:val="24"/>
          <w:szCs w:val="24"/>
          <w:lang w:eastAsia="ru-RU"/>
        </w:rPr>
        <w:br/>
        <w:t>к действию (приглашение собеседника к совместной деятельности).</w:t>
      </w:r>
    </w:p>
    <w:p w:rsidR="00FD4F47" w:rsidRPr="0092447B" w:rsidRDefault="0092447B" w:rsidP="0092447B">
      <w:pPr>
        <w:widowControl/>
        <w:spacing w:after="0" w:line="240" w:lineRule="auto"/>
        <w:ind w:right="60" w:firstLine="709"/>
        <w:jc w:val="both"/>
        <w:rPr>
          <w:rFonts w:ascii="Constantia" w:eastAsia="Times New Roman" w:hAnsi="Constantia"/>
          <w:iCs/>
          <w:sz w:val="24"/>
          <w:szCs w:val="24"/>
          <w:lang w:eastAsia="ru-RU"/>
        </w:rPr>
      </w:pPr>
      <w:r w:rsidRPr="0092447B">
        <w:rPr>
          <w:rFonts w:ascii="Constantia" w:eastAsia="Times New Roman" w:hAnsi="Constantia"/>
          <w:iCs/>
          <w:sz w:val="24"/>
          <w:szCs w:val="24"/>
          <w:lang w:eastAsia="ru-RU"/>
        </w:rPr>
        <w:t xml:space="preserve">Монологическая форма речи. </w:t>
      </w:r>
      <w:r w:rsidRPr="0092447B">
        <w:rPr>
          <w:rFonts w:ascii="Constantia" w:eastAsia="Times New Roman" w:hAnsi="Constantia"/>
          <w:sz w:val="24"/>
          <w:szCs w:val="24"/>
          <w:lang w:eastAsia="ru-RU"/>
        </w:rPr>
        <w:t xml:space="preserve">Составление кратких монологических высказываний </w:t>
      </w:r>
      <w:r w:rsidRPr="0092447B">
        <w:rPr>
          <w:rFonts w:ascii="Constantia" w:hAnsi="Constantia"/>
          <w:sz w:val="24"/>
          <w:szCs w:val="24"/>
        </w:rPr>
        <w:t>с использованием ключевых слов</w:t>
      </w:r>
      <w:r w:rsidRPr="0092447B">
        <w:rPr>
          <w:rFonts w:ascii="Constantia" w:eastAsia="Times New Roman" w:hAnsi="Constantia"/>
          <w:sz w:val="24"/>
          <w:szCs w:val="24"/>
          <w:lang w:eastAsia="ru-RU"/>
        </w:rPr>
        <w:t xml:space="preserve"> по предложенной теме </w:t>
      </w:r>
      <w:r w:rsidRPr="0092447B">
        <w:rPr>
          <w:rFonts w:ascii="Constantia" w:eastAsia="Times New Roman" w:hAnsi="Constantia"/>
          <w:sz w:val="24"/>
          <w:szCs w:val="24"/>
          <w:lang w:eastAsia="ru-RU"/>
        </w:rPr>
        <w:br/>
        <w:t xml:space="preserve">или рисункам, образцам. Составление описания. Расширение словаря </w:t>
      </w:r>
      <w:r w:rsidRPr="0092447B">
        <w:rPr>
          <w:rFonts w:ascii="Constantia" w:eastAsia="Times New Roman" w:hAnsi="Constantia"/>
          <w:sz w:val="24"/>
          <w:szCs w:val="24"/>
          <w:lang w:eastAsia="ru-RU"/>
        </w:rPr>
        <w:br/>
        <w:t xml:space="preserve">по повторяющимся речевым темам. </w:t>
      </w:r>
      <w:r w:rsidRPr="0092447B">
        <w:rPr>
          <w:rFonts w:ascii="Constantia" w:hAnsi="Constantia"/>
          <w:sz w:val="24"/>
          <w:szCs w:val="24"/>
          <w:lang w:eastAsia="ru-RU"/>
        </w:rPr>
        <w:t>Овладение активным словарем по новым темам (не менее 400 лексических единиц).</w:t>
      </w:r>
    </w:p>
    <w:p w:rsidR="00FD4F47" w:rsidRPr="0092447B" w:rsidRDefault="0092447B" w:rsidP="0092447B">
      <w:pPr>
        <w:widowControl/>
        <w:spacing w:after="0" w:line="240" w:lineRule="auto"/>
        <w:ind w:right="60" w:firstLine="709"/>
        <w:jc w:val="both"/>
        <w:rPr>
          <w:rFonts w:ascii="Constantia" w:eastAsia="Times New Roman" w:hAnsi="Constantia"/>
          <w:b/>
          <w:sz w:val="24"/>
          <w:szCs w:val="24"/>
          <w:lang w:eastAsia="ru-RU"/>
        </w:rPr>
      </w:pPr>
      <w:r w:rsidRPr="0092447B">
        <w:rPr>
          <w:rFonts w:ascii="Constantia" w:hAnsi="Constantia"/>
          <w:sz w:val="24"/>
          <w:szCs w:val="24"/>
        </w:rPr>
        <w:t>87.7.2.3. </w:t>
      </w:r>
      <w:r w:rsidRPr="0092447B">
        <w:rPr>
          <w:rFonts w:ascii="Constantia" w:eastAsia="Times New Roman" w:hAnsi="Constantia"/>
          <w:sz w:val="24"/>
          <w:szCs w:val="24"/>
          <w:lang w:eastAsia="ru-RU"/>
        </w:rPr>
        <w:t>Чтение.</w:t>
      </w:r>
    </w:p>
    <w:p w:rsidR="00FD4F47" w:rsidRPr="0092447B" w:rsidRDefault="0092447B" w:rsidP="0092447B">
      <w:pPr>
        <w:widowControl/>
        <w:spacing w:after="0" w:line="240" w:lineRule="auto"/>
        <w:ind w:right="60" w:firstLine="709"/>
        <w:jc w:val="both"/>
        <w:rPr>
          <w:rFonts w:ascii="Constantia" w:hAnsi="Constantia"/>
          <w:i/>
          <w:sz w:val="24"/>
          <w:szCs w:val="24"/>
          <w:lang w:eastAsia="ru-RU"/>
        </w:rPr>
      </w:pPr>
      <w:r w:rsidRPr="0092447B">
        <w:rPr>
          <w:rFonts w:ascii="Constantia" w:eastAsia="Times New Roman" w:hAnsi="Constantia"/>
          <w:sz w:val="24"/>
          <w:szCs w:val="24"/>
          <w:lang w:eastAsia="ru-RU"/>
        </w:rPr>
        <w:t xml:space="preserve">Осмысленное чтение вслух небольших текстов с соблюдением орфоэпических и интонационных норм, обусловленных особенностями чувашской речи. Постепенный переход от чтения вслух к чтению про себя. Умение находить </w:t>
      </w:r>
      <w:r w:rsidRPr="0092447B">
        <w:rPr>
          <w:rFonts w:ascii="Constantia" w:eastAsia="Times New Roman" w:hAnsi="Constantia"/>
          <w:sz w:val="24"/>
          <w:szCs w:val="24"/>
          <w:lang w:eastAsia="ru-RU"/>
        </w:rPr>
        <w:br/>
      </w:r>
      <w:r w:rsidRPr="0092447B">
        <w:rPr>
          <w:rFonts w:ascii="Constantia" w:eastAsia="Times New Roman" w:hAnsi="Constantia"/>
          <w:sz w:val="24"/>
          <w:szCs w:val="24"/>
          <w:lang w:eastAsia="ru-RU"/>
        </w:rPr>
        <w:lastRenderedPageBreak/>
        <w:t>в тексте необходимую информацию для обоснования ответа на поставленный вопрос. Использование двуязычного словаря учебника.</w:t>
      </w:r>
    </w:p>
    <w:p w:rsidR="00FD4F47" w:rsidRPr="0092447B" w:rsidRDefault="0092447B" w:rsidP="0092447B">
      <w:pPr>
        <w:widowControl/>
        <w:spacing w:after="0" w:line="240" w:lineRule="auto"/>
        <w:ind w:right="60" w:firstLine="709"/>
        <w:jc w:val="both"/>
        <w:rPr>
          <w:rFonts w:ascii="Constantia" w:eastAsia="Times New Roman" w:hAnsi="Constantia"/>
          <w:b/>
          <w:i/>
          <w:sz w:val="24"/>
          <w:szCs w:val="24"/>
          <w:lang w:eastAsia="ru-RU"/>
        </w:rPr>
      </w:pPr>
      <w:r w:rsidRPr="0092447B">
        <w:rPr>
          <w:rFonts w:ascii="Constantia" w:hAnsi="Constantia"/>
          <w:sz w:val="24"/>
          <w:szCs w:val="24"/>
        </w:rPr>
        <w:t>87.7.2.4. </w:t>
      </w:r>
      <w:r w:rsidRPr="0092447B">
        <w:rPr>
          <w:rFonts w:ascii="Constantia" w:eastAsia="Times New Roman" w:hAnsi="Constantia"/>
          <w:bCs/>
          <w:sz w:val="24"/>
          <w:szCs w:val="24"/>
          <w:lang w:eastAsia="ru-RU"/>
        </w:rPr>
        <w:t>Письмо.</w:t>
      </w:r>
    </w:p>
    <w:p w:rsidR="00FD4F47" w:rsidRPr="0092447B" w:rsidRDefault="0092447B" w:rsidP="0092447B">
      <w:pPr>
        <w:widowControl/>
        <w:spacing w:after="0" w:line="240" w:lineRule="auto"/>
        <w:ind w:right="6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Списывание слов, предложений из текста. Вставка пропущенных букв в слово или слов в предложение.</w:t>
      </w:r>
    </w:p>
    <w:p w:rsidR="00FD4F47" w:rsidRPr="0092447B" w:rsidRDefault="0092447B" w:rsidP="0092447B">
      <w:pPr>
        <w:widowControl/>
        <w:spacing w:after="0" w:line="240" w:lineRule="auto"/>
        <w:ind w:right="6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Создание кратких подписей к картинкам.</w:t>
      </w:r>
    </w:p>
    <w:p w:rsidR="00FD4F47" w:rsidRPr="0092447B" w:rsidRDefault="0092447B" w:rsidP="0092447B">
      <w:pPr>
        <w:widowControl/>
        <w:spacing w:after="0" w:line="240" w:lineRule="auto"/>
        <w:ind w:right="60" w:firstLine="709"/>
        <w:jc w:val="both"/>
        <w:rPr>
          <w:rFonts w:ascii="Constantia" w:eastAsia="Times New Roman" w:hAnsi="Constantia"/>
          <w:sz w:val="24"/>
          <w:szCs w:val="24"/>
          <w:lang w:eastAsia="ru-RU"/>
        </w:rPr>
      </w:pPr>
      <w:r w:rsidRPr="0092447B">
        <w:rPr>
          <w:rFonts w:ascii="Constantia" w:hAnsi="Constantia"/>
          <w:sz w:val="24"/>
          <w:szCs w:val="24"/>
        </w:rPr>
        <w:t>87.</w:t>
      </w:r>
      <w:r w:rsidRPr="0092447B">
        <w:rPr>
          <w:rFonts w:ascii="Constantia" w:eastAsia="Times New Roman" w:hAnsi="Constantia"/>
          <w:sz w:val="24"/>
          <w:szCs w:val="24"/>
          <w:lang w:eastAsia="ru-RU"/>
        </w:rPr>
        <w:t>7.3. </w:t>
      </w:r>
      <w:r w:rsidRPr="0092447B">
        <w:rPr>
          <w:rFonts w:ascii="Constantia" w:eastAsia="@Arial Unicode MS" w:hAnsi="Constantia"/>
          <w:sz w:val="24"/>
          <w:szCs w:val="24"/>
        </w:rPr>
        <w:t>Языковые знания и навыки.</w:t>
      </w:r>
    </w:p>
    <w:p w:rsidR="00FD4F47" w:rsidRPr="0092447B" w:rsidRDefault="0092447B" w:rsidP="0092447B">
      <w:pPr>
        <w:widowControl/>
        <w:tabs>
          <w:tab w:val="left" w:pos="0"/>
        </w:tabs>
        <w:spacing w:after="0" w:line="240" w:lineRule="auto"/>
        <w:ind w:firstLine="709"/>
        <w:jc w:val="both"/>
        <w:rPr>
          <w:rFonts w:ascii="Constantia" w:hAnsi="Constantia"/>
          <w:bCs/>
          <w:sz w:val="24"/>
          <w:szCs w:val="24"/>
          <w:lang w:eastAsia="ru-RU"/>
        </w:rPr>
      </w:pPr>
      <w:r w:rsidRPr="0092447B">
        <w:rPr>
          <w:rFonts w:ascii="Constantia" w:hAnsi="Constantia"/>
          <w:bCs/>
          <w:sz w:val="24"/>
          <w:szCs w:val="24"/>
        </w:rPr>
        <w:t xml:space="preserve">Звуки чувашского языка (гласные мягкие и твердые, согласные сонорные </w:t>
      </w:r>
      <w:r w:rsidRPr="0092447B">
        <w:rPr>
          <w:rFonts w:ascii="Constantia" w:hAnsi="Constantia"/>
          <w:bCs/>
          <w:sz w:val="24"/>
          <w:szCs w:val="24"/>
        </w:rPr>
        <w:br/>
        <w:t>и шумные). Правила произношения чувашских согласных звуков. Ударение. Ударный слог. Произношение слов с соблюдением правильного ударения. Сингармонизм. Корневой и аффиксальный сингармонизм. Несингармонические аффиксы. Аффиксы при несингармонических основах. Особенности присоединения аффиксов в чувашском языке.</w:t>
      </w:r>
    </w:p>
    <w:p w:rsidR="00FD4F47" w:rsidRPr="0092447B" w:rsidRDefault="0092447B" w:rsidP="0092447B">
      <w:pPr>
        <w:widowControl/>
        <w:tabs>
          <w:tab w:val="left" w:pos="0"/>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Слово. Лексическое значение слова. Классификация слов по тематическому принципу. </w:t>
      </w:r>
    </w:p>
    <w:p w:rsidR="00FD4F47" w:rsidRPr="0092447B" w:rsidRDefault="0092447B" w:rsidP="0092447B">
      <w:pPr>
        <w:widowControl/>
        <w:tabs>
          <w:tab w:val="left" w:pos="0"/>
        </w:tabs>
        <w:spacing w:after="0" w:line="240" w:lineRule="auto"/>
        <w:ind w:firstLine="709"/>
        <w:jc w:val="both"/>
        <w:rPr>
          <w:rFonts w:ascii="Constantia" w:hAnsi="Constantia"/>
          <w:sz w:val="24"/>
          <w:szCs w:val="24"/>
        </w:rPr>
      </w:pPr>
      <w:r w:rsidRPr="0092447B">
        <w:rPr>
          <w:rFonts w:ascii="Constantia" w:hAnsi="Constantia"/>
          <w:bCs/>
          <w:sz w:val="24"/>
          <w:szCs w:val="24"/>
        </w:rPr>
        <w:t>Словосочетание. Предложение.</w:t>
      </w:r>
      <w:r w:rsidRPr="0092447B">
        <w:rPr>
          <w:rFonts w:ascii="Constantia" w:hAnsi="Constantia"/>
          <w:bCs/>
          <w:color w:val="C00000"/>
          <w:sz w:val="24"/>
          <w:szCs w:val="24"/>
        </w:rPr>
        <w:t xml:space="preserve"> </w:t>
      </w:r>
      <w:r w:rsidRPr="0092447B">
        <w:rPr>
          <w:rFonts w:ascii="Constantia" w:hAnsi="Constantia"/>
          <w:bCs/>
          <w:sz w:val="24"/>
          <w:szCs w:val="24"/>
        </w:rPr>
        <w:t xml:space="preserve">Виды предложений по интонации и цели высказывания (восклицательные и невосклицательные, повествовательные, вопросительные и побудительные). </w:t>
      </w:r>
    </w:p>
    <w:p w:rsidR="00FD4F47" w:rsidRPr="0092447B" w:rsidRDefault="0092447B" w:rsidP="0092447B">
      <w:pPr>
        <w:widowControl/>
        <w:tabs>
          <w:tab w:val="left" w:pos="0"/>
        </w:tabs>
        <w:spacing w:after="0" w:line="240" w:lineRule="auto"/>
        <w:ind w:firstLine="709"/>
        <w:jc w:val="both"/>
        <w:rPr>
          <w:rFonts w:ascii="Constantia" w:hAnsi="Constantia"/>
          <w:bCs/>
          <w:sz w:val="24"/>
          <w:szCs w:val="24"/>
        </w:rPr>
      </w:pPr>
      <w:r w:rsidRPr="0092447B">
        <w:rPr>
          <w:rFonts w:ascii="Constantia" w:hAnsi="Constantia"/>
          <w:bCs/>
          <w:sz w:val="24"/>
          <w:szCs w:val="24"/>
        </w:rPr>
        <w:t>Синонимы. Антонимы. Утверждение и отрицание. Правильное написание изученных слов, словосочетаний, предложений.</w:t>
      </w:r>
    </w:p>
    <w:p w:rsidR="00FD4F47" w:rsidRPr="0092447B" w:rsidRDefault="0092447B" w:rsidP="0092447B">
      <w:pPr>
        <w:widowControl/>
        <w:tabs>
          <w:tab w:val="left" w:pos="0"/>
        </w:tabs>
        <w:spacing w:after="0" w:line="240" w:lineRule="auto"/>
        <w:ind w:firstLine="709"/>
        <w:jc w:val="both"/>
        <w:rPr>
          <w:rFonts w:ascii="Constantia" w:eastAsia="Times New Roman" w:hAnsi="Constantia"/>
          <w:bCs/>
          <w:sz w:val="24"/>
          <w:szCs w:val="24"/>
        </w:rPr>
      </w:pPr>
      <w:r w:rsidRPr="0092447B">
        <w:rPr>
          <w:rFonts w:ascii="Constantia" w:hAnsi="Constantia"/>
          <w:bCs/>
          <w:sz w:val="24"/>
          <w:szCs w:val="24"/>
        </w:rPr>
        <w:t>Постановка знаков препинания: точки, вопросительного и восклицательного знаков в конце предложения.</w:t>
      </w:r>
    </w:p>
    <w:p w:rsidR="00FD4F47" w:rsidRPr="0092447B" w:rsidRDefault="0092447B" w:rsidP="0092447B">
      <w:pPr>
        <w:widowControl/>
        <w:tabs>
          <w:tab w:val="left" w:pos="0"/>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Работа с текстом: выразительное чтение текста вслух, соблюдение правильной интонации. Составление предложений для решения определенной речевой задачи, </w:t>
      </w:r>
      <w:r w:rsidRPr="0092447B">
        <w:rPr>
          <w:rFonts w:ascii="Constantia" w:hAnsi="Constantia"/>
          <w:sz w:val="24"/>
          <w:szCs w:val="24"/>
        </w:rPr>
        <w:t>интонационное оформление высказываний.</w:t>
      </w:r>
    </w:p>
    <w:p w:rsidR="00FD4F47" w:rsidRPr="0092447B" w:rsidRDefault="0092447B" w:rsidP="0092447B">
      <w:pPr>
        <w:widowControl/>
        <w:shd w:val="clear" w:color="auto" w:fill="FFFFFF"/>
        <w:tabs>
          <w:tab w:val="left" w:pos="0"/>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Имена существительные в единственном и множественном числе, </w:t>
      </w:r>
      <w:r w:rsidRPr="0092447B">
        <w:rPr>
          <w:rFonts w:ascii="Constantia" w:hAnsi="Constantia"/>
          <w:bCs/>
          <w:sz w:val="24"/>
          <w:szCs w:val="24"/>
        </w:rPr>
        <w:br/>
        <w:t>в притяжательной форме. Падежные формы существительных.</w:t>
      </w:r>
    </w:p>
    <w:p w:rsidR="00FD4F47" w:rsidRPr="0092447B" w:rsidRDefault="0092447B" w:rsidP="0092447B">
      <w:pPr>
        <w:widowControl/>
        <w:shd w:val="clear" w:color="auto" w:fill="FFFFFF"/>
        <w:tabs>
          <w:tab w:val="left" w:pos="0"/>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Спряжение глаголов изъявительного наклонения в настоящем, прошедшем </w:t>
      </w:r>
      <w:r w:rsidRPr="0092447B">
        <w:rPr>
          <w:rFonts w:ascii="Constantia" w:hAnsi="Constantia"/>
          <w:bCs/>
          <w:sz w:val="24"/>
          <w:szCs w:val="24"/>
        </w:rPr>
        <w:br/>
        <w:t xml:space="preserve">и будущем времени. Спряжение глаголов повелительного наклонения. Неспрягаемые формы глагола: причастие с аффиксами </w:t>
      </w:r>
      <w:r w:rsidRPr="0092447B">
        <w:rPr>
          <w:rFonts w:ascii="Constantia" w:hAnsi="Constantia"/>
          <w:bCs/>
          <w:iCs/>
          <w:sz w:val="24"/>
          <w:szCs w:val="24"/>
        </w:rPr>
        <w:t>-нă (-нĕ), -ас (-ес), инфинитив с аффиксом -ма (-ме), формы деепричастия с аффиксами -са (-се), -сан (-сен).</w:t>
      </w:r>
    </w:p>
    <w:p w:rsidR="00FD4F47" w:rsidRPr="0092447B" w:rsidRDefault="0092447B" w:rsidP="0092447B">
      <w:pPr>
        <w:widowControl/>
        <w:shd w:val="clear" w:color="auto" w:fill="FFFFFF"/>
        <w:tabs>
          <w:tab w:val="left" w:pos="0"/>
        </w:tabs>
        <w:spacing w:after="0" w:line="240" w:lineRule="auto"/>
        <w:ind w:firstLine="709"/>
        <w:jc w:val="both"/>
        <w:rPr>
          <w:rFonts w:ascii="Constantia" w:hAnsi="Constantia"/>
          <w:bCs/>
          <w:sz w:val="24"/>
          <w:szCs w:val="24"/>
        </w:rPr>
      </w:pPr>
      <w:r w:rsidRPr="0092447B">
        <w:rPr>
          <w:rFonts w:ascii="Constantia" w:hAnsi="Constantia"/>
          <w:bCs/>
          <w:sz w:val="24"/>
          <w:szCs w:val="24"/>
        </w:rPr>
        <w:t>Личные, указательные, вопросительные местоимения.</w:t>
      </w:r>
    </w:p>
    <w:p w:rsidR="00FD4F47" w:rsidRPr="0092447B" w:rsidRDefault="0092447B" w:rsidP="0092447B">
      <w:pPr>
        <w:widowControl/>
        <w:shd w:val="clear" w:color="auto" w:fill="FFFFFF"/>
        <w:tabs>
          <w:tab w:val="left" w:pos="0"/>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Особенности сочетания имен прилагательных с именами существительными </w:t>
      </w:r>
      <w:r w:rsidRPr="0092447B">
        <w:rPr>
          <w:rFonts w:ascii="Constantia" w:hAnsi="Constantia"/>
          <w:bCs/>
          <w:sz w:val="24"/>
          <w:szCs w:val="24"/>
        </w:rPr>
        <w:br/>
        <w:t>в чувашском языке. Прилагательные в сравнительной и превосходной степени (ознакомительно).</w:t>
      </w:r>
    </w:p>
    <w:p w:rsidR="00FD4F47" w:rsidRPr="0092447B" w:rsidRDefault="0092447B" w:rsidP="0092447B">
      <w:pPr>
        <w:widowControl/>
        <w:shd w:val="clear" w:color="auto" w:fill="FFFFFF"/>
        <w:tabs>
          <w:tab w:val="left" w:pos="0"/>
        </w:tabs>
        <w:spacing w:after="0" w:line="240" w:lineRule="auto"/>
        <w:ind w:firstLine="709"/>
        <w:jc w:val="both"/>
        <w:rPr>
          <w:rFonts w:ascii="Constantia" w:hAnsi="Constantia"/>
          <w:bCs/>
          <w:sz w:val="24"/>
          <w:szCs w:val="24"/>
        </w:rPr>
      </w:pPr>
      <w:r w:rsidRPr="0092447B">
        <w:rPr>
          <w:rFonts w:ascii="Constantia" w:hAnsi="Constantia"/>
          <w:bCs/>
          <w:sz w:val="24"/>
          <w:szCs w:val="24"/>
        </w:rPr>
        <w:t>Количественные и порядковые числительные до 100.</w:t>
      </w:r>
    </w:p>
    <w:p w:rsidR="00FD4F47" w:rsidRPr="0092447B" w:rsidRDefault="0092447B" w:rsidP="0092447B">
      <w:pPr>
        <w:widowControl/>
        <w:shd w:val="clear" w:color="auto" w:fill="FFFFFF"/>
        <w:tabs>
          <w:tab w:val="left" w:pos="0"/>
        </w:tabs>
        <w:spacing w:after="0" w:line="240" w:lineRule="auto"/>
        <w:ind w:firstLine="709"/>
        <w:jc w:val="both"/>
        <w:rPr>
          <w:rFonts w:ascii="Constantia" w:hAnsi="Constantia"/>
          <w:bCs/>
          <w:sz w:val="24"/>
          <w:szCs w:val="24"/>
        </w:rPr>
      </w:pPr>
      <w:r w:rsidRPr="0092447B">
        <w:rPr>
          <w:rFonts w:ascii="Constantia" w:hAnsi="Constantia"/>
          <w:bCs/>
          <w:sz w:val="24"/>
          <w:szCs w:val="24"/>
        </w:rPr>
        <w:t>Наиболее употребительные наречия времени и степени.</w:t>
      </w:r>
    </w:p>
    <w:p w:rsidR="00FD4F47" w:rsidRPr="0092447B" w:rsidRDefault="0092447B" w:rsidP="0092447B">
      <w:pPr>
        <w:widowControl/>
        <w:tabs>
          <w:tab w:val="left" w:pos="142"/>
          <w:tab w:val="left" w:leader="dot" w:pos="624"/>
        </w:tabs>
        <w:spacing w:after="0" w:line="240" w:lineRule="auto"/>
        <w:ind w:firstLine="709"/>
        <w:jc w:val="both"/>
        <w:rPr>
          <w:rFonts w:ascii="Constantia" w:eastAsia="@Arial Unicode MS" w:hAnsi="Constantia"/>
          <w:sz w:val="24"/>
          <w:szCs w:val="24"/>
        </w:rPr>
      </w:pPr>
      <w:r w:rsidRPr="0092447B">
        <w:rPr>
          <w:rFonts w:ascii="Constantia" w:hAnsi="Constantia"/>
          <w:bCs/>
          <w:sz w:val="24"/>
          <w:szCs w:val="24"/>
        </w:rPr>
        <w:t>Падежные формы имён существительных, употребляющихся в роли послелогов: «айĕнче» («под»), «хушшинче» («между»), «çинче» («на»), «çинчен» («с», «со», «про»), «умĕнче» («перед», «у»).</w:t>
      </w:r>
    </w:p>
    <w:p w:rsidR="00FD4F47" w:rsidRPr="0092447B" w:rsidRDefault="0092447B" w:rsidP="0092447B">
      <w:pPr>
        <w:widowControl/>
        <w:shd w:val="clear" w:color="auto" w:fill="FFFFFF"/>
        <w:tabs>
          <w:tab w:val="left" w:pos="0"/>
        </w:tabs>
        <w:spacing w:after="0" w:line="240" w:lineRule="auto"/>
        <w:ind w:firstLine="709"/>
        <w:jc w:val="both"/>
        <w:rPr>
          <w:rFonts w:ascii="Constantia" w:hAnsi="Constantia"/>
          <w:bCs/>
          <w:sz w:val="24"/>
          <w:szCs w:val="24"/>
        </w:rPr>
      </w:pPr>
      <w:r w:rsidRPr="0092447B">
        <w:rPr>
          <w:rFonts w:ascii="Constantia" w:hAnsi="Constantia"/>
          <w:bCs/>
          <w:sz w:val="24"/>
          <w:szCs w:val="24"/>
        </w:rPr>
        <w:t>Послелог «валли».</w:t>
      </w:r>
    </w:p>
    <w:p w:rsidR="00FD4F47" w:rsidRPr="0092447B" w:rsidRDefault="0092447B" w:rsidP="0092447B">
      <w:pPr>
        <w:widowControl/>
        <w:shd w:val="clear" w:color="auto" w:fill="FFFFFF"/>
        <w:tabs>
          <w:tab w:val="left" w:pos="0"/>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Союзы «та, те, тата» («и»), «анчах» («но»). </w:t>
      </w:r>
    </w:p>
    <w:p w:rsidR="00FD4F47" w:rsidRPr="0092447B" w:rsidRDefault="0092447B" w:rsidP="0092447B">
      <w:pPr>
        <w:widowControl/>
        <w:shd w:val="clear" w:color="auto" w:fill="FFFFFF"/>
        <w:tabs>
          <w:tab w:val="left" w:pos="0"/>
        </w:tabs>
        <w:spacing w:after="0" w:line="240" w:lineRule="auto"/>
        <w:ind w:firstLine="709"/>
        <w:jc w:val="both"/>
        <w:rPr>
          <w:rFonts w:ascii="Constantia" w:hAnsi="Constantia"/>
          <w:bCs/>
          <w:sz w:val="24"/>
          <w:szCs w:val="24"/>
        </w:rPr>
      </w:pPr>
      <w:r w:rsidRPr="0092447B">
        <w:rPr>
          <w:rFonts w:ascii="Constantia" w:hAnsi="Constantia"/>
          <w:bCs/>
          <w:sz w:val="24"/>
          <w:szCs w:val="24"/>
        </w:rPr>
        <w:t>Частицы «мар», «ан», «чи», «-и».</w:t>
      </w:r>
    </w:p>
    <w:p w:rsidR="00FD4F47" w:rsidRPr="0092447B" w:rsidRDefault="0092447B" w:rsidP="0092447B">
      <w:pPr>
        <w:widowControl/>
        <w:shd w:val="clear" w:color="auto" w:fill="FFFFFF"/>
        <w:tabs>
          <w:tab w:val="left" w:pos="0"/>
        </w:tabs>
        <w:spacing w:after="0" w:line="240" w:lineRule="auto"/>
        <w:ind w:firstLine="709"/>
        <w:jc w:val="both"/>
        <w:rPr>
          <w:rFonts w:ascii="Constantia" w:hAnsi="Constantia"/>
          <w:bCs/>
          <w:sz w:val="24"/>
          <w:szCs w:val="24"/>
        </w:rPr>
      </w:pPr>
      <w:r w:rsidRPr="0092447B">
        <w:rPr>
          <w:rFonts w:ascii="Constantia" w:hAnsi="Constantia"/>
          <w:bCs/>
          <w:sz w:val="24"/>
          <w:szCs w:val="24"/>
        </w:rPr>
        <w:t>Междометия «Ай!», «Эх!».</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87.8. Содержание обучения в 3 классе.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87.8.1. </w:t>
      </w:r>
      <w:r w:rsidRPr="0092447B">
        <w:rPr>
          <w:rFonts w:ascii="Constantia" w:hAnsi="Constantia"/>
          <w:iCs/>
          <w:sz w:val="24"/>
          <w:szCs w:val="24"/>
        </w:rPr>
        <w:t>Тематическое содержание речи.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Arial Unicode MS" w:hAnsi="Constantia"/>
          <w:sz w:val="24"/>
          <w:szCs w:val="24"/>
        </w:rPr>
        <w:t>Паллашар-и? (Давайте познакомимся!). Пирĕн шкул (Наша школа). Çулталăк вăхăчĕсем (Время. Времена года). Пирĕн кил-йыш (Наша семья). Манăн юлташсем (Мои друзья). Мана хавхалантаракан ĕçсем (Мои увлечения). Ĕç çынна илем к</w:t>
      </w:r>
      <w:r w:rsidRPr="0092447B">
        <w:rPr>
          <w:rFonts w:ascii="Times New Roman" w:eastAsia="@Arial Unicode MS" w:hAnsi="Times New Roman"/>
          <w:sz w:val="24"/>
          <w:szCs w:val="24"/>
        </w:rPr>
        <w:t>ӳ</w:t>
      </w:r>
      <w:r w:rsidRPr="0092447B">
        <w:rPr>
          <w:rFonts w:ascii="Constantia" w:eastAsia="@Arial Unicode MS" w:hAnsi="Constantia" w:cs="Constantia"/>
          <w:sz w:val="24"/>
          <w:szCs w:val="24"/>
        </w:rPr>
        <w:t>рет</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Труд</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украшает</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человека</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Ыр</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кăмăллăх</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урокĕсем</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Уроки</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доброты</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Çын</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тата</w:t>
      </w:r>
      <w:r w:rsidRPr="0092447B">
        <w:rPr>
          <w:rFonts w:ascii="Constantia" w:eastAsia="@Arial Unicode MS" w:hAnsi="Constantia"/>
          <w:sz w:val="24"/>
          <w:szCs w:val="24"/>
        </w:rPr>
        <w:t xml:space="preserve"> </w:t>
      </w:r>
      <w:r w:rsidRPr="0092447B">
        <w:rPr>
          <w:rFonts w:ascii="Constantia" w:eastAsia="@Arial Unicode MS" w:hAnsi="Constantia"/>
          <w:sz w:val="24"/>
          <w:szCs w:val="24"/>
        </w:rPr>
        <w:br/>
      </w:r>
      <w:r w:rsidRPr="0092447B">
        <w:rPr>
          <w:rFonts w:ascii="Constantia" w:eastAsia="@Arial Unicode MS" w:hAnsi="Constantia" w:cs="Constantia"/>
          <w:sz w:val="24"/>
          <w:szCs w:val="24"/>
        </w:rPr>
        <w:lastRenderedPageBreak/>
        <w:t>çут</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çанталăк</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Человек</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и</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природа</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Çут</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çанталăк</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Манăн</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таврари</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тĕнче</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Природа</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Окружающий</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мир</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Чăваш</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Ен</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манăн</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çуралнă</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çĕршыв</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Чувашска</w:t>
      </w:r>
      <w:r w:rsidRPr="0092447B">
        <w:rPr>
          <w:rFonts w:ascii="Constantia" w:eastAsia="@Arial Unicode MS" w:hAnsi="Constantia"/>
          <w:sz w:val="24"/>
          <w:szCs w:val="24"/>
        </w:rPr>
        <w:t xml:space="preserve">я </w:t>
      </w:r>
      <w:r w:rsidRPr="0092447B">
        <w:rPr>
          <w:rFonts w:ascii="Constantia" w:eastAsia="@Arial Unicode MS" w:hAnsi="Constantia"/>
          <w:sz w:val="24"/>
          <w:szCs w:val="24"/>
        </w:rPr>
        <w:br/>
        <w:t>Республика – моя малая Родина). Раççей – ман Тăван çĕршыв (Россия – моя Родина). Çулç</w:t>
      </w:r>
      <w:r w:rsidRPr="0092447B">
        <w:rPr>
          <w:rFonts w:ascii="Times New Roman" w:eastAsia="@Arial Unicode MS" w:hAnsi="Times New Roman"/>
          <w:sz w:val="24"/>
          <w:szCs w:val="24"/>
        </w:rPr>
        <w:t>ӳ</w:t>
      </w:r>
      <w:r w:rsidRPr="0092447B">
        <w:rPr>
          <w:rFonts w:ascii="Constantia" w:eastAsia="@Arial Unicode MS" w:hAnsi="Constantia" w:cs="Constantia"/>
          <w:sz w:val="24"/>
          <w:szCs w:val="24"/>
        </w:rPr>
        <w:t>рев</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Поездки</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и</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путешествия</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Халăх</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пултарулăхĕ</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Устное</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народное</w:t>
      </w:r>
      <w:r w:rsidRPr="0092447B">
        <w:rPr>
          <w:rFonts w:ascii="Constantia" w:eastAsia="@Arial Unicode MS" w:hAnsi="Constantia"/>
          <w:sz w:val="24"/>
          <w:szCs w:val="24"/>
        </w:rPr>
        <w:t xml:space="preserve"> </w:t>
      </w:r>
      <w:r w:rsidRPr="0092447B">
        <w:rPr>
          <w:rFonts w:ascii="Constantia" w:eastAsia="@Arial Unicode MS" w:hAnsi="Constantia" w:cs="Constantia"/>
          <w:sz w:val="24"/>
          <w:szCs w:val="24"/>
        </w:rPr>
        <w:t>творчество</w:t>
      </w:r>
      <w:r w:rsidRPr="0092447B">
        <w:rPr>
          <w:rFonts w:ascii="Constantia" w:eastAsia="@Arial Unicode MS" w:hAnsi="Constantia"/>
          <w:sz w:val="24"/>
          <w:szCs w:val="24"/>
        </w:rPr>
        <w:t>).</w:t>
      </w:r>
    </w:p>
    <w:p w:rsidR="00FD4F47" w:rsidRPr="0092447B" w:rsidRDefault="0092447B" w:rsidP="0092447B">
      <w:pPr>
        <w:widowControl/>
        <w:spacing w:after="0" w:line="240" w:lineRule="auto"/>
        <w:ind w:right="60" w:firstLine="709"/>
        <w:jc w:val="both"/>
        <w:rPr>
          <w:rFonts w:ascii="Constantia" w:hAnsi="Constantia"/>
          <w:b/>
          <w:sz w:val="24"/>
          <w:szCs w:val="24"/>
          <w:lang w:eastAsia="ru-RU"/>
        </w:rPr>
      </w:pPr>
      <w:bookmarkStart w:id="6" w:name="_Hlk119598781"/>
      <w:bookmarkEnd w:id="6"/>
      <w:r w:rsidRPr="0092447B">
        <w:rPr>
          <w:rFonts w:ascii="Constantia" w:hAnsi="Constantia"/>
          <w:sz w:val="24"/>
          <w:szCs w:val="24"/>
        </w:rPr>
        <w:t>87.8.2. </w:t>
      </w:r>
      <w:r w:rsidRPr="0092447B">
        <w:rPr>
          <w:rFonts w:ascii="Constantia" w:hAnsi="Constantia"/>
          <w:bCs/>
          <w:sz w:val="24"/>
          <w:szCs w:val="24"/>
          <w:lang w:eastAsia="ru-RU"/>
        </w:rPr>
        <w:t>Речевые умения.</w:t>
      </w:r>
    </w:p>
    <w:p w:rsidR="00FD4F47" w:rsidRPr="0092447B" w:rsidRDefault="0092447B" w:rsidP="0092447B">
      <w:pPr>
        <w:widowControl/>
        <w:spacing w:after="0" w:line="240" w:lineRule="auto"/>
        <w:ind w:right="60" w:firstLine="709"/>
        <w:jc w:val="both"/>
        <w:rPr>
          <w:rFonts w:ascii="Constantia" w:hAnsi="Constantia"/>
          <w:sz w:val="24"/>
          <w:szCs w:val="24"/>
        </w:rPr>
      </w:pPr>
      <w:r w:rsidRPr="0092447B">
        <w:rPr>
          <w:rFonts w:ascii="Constantia" w:hAnsi="Constantia"/>
          <w:sz w:val="24"/>
          <w:szCs w:val="24"/>
        </w:rPr>
        <w:t>87.8.2.1. </w:t>
      </w:r>
      <w:r w:rsidRPr="0092447B">
        <w:rPr>
          <w:rFonts w:ascii="Constantia" w:eastAsia="Times New Roman" w:hAnsi="Constantia"/>
          <w:sz w:val="24"/>
          <w:szCs w:val="24"/>
          <w:lang w:eastAsia="ru-RU"/>
        </w:rPr>
        <w:t>Аудирование.</w:t>
      </w:r>
    </w:p>
    <w:p w:rsidR="00FD4F47" w:rsidRPr="0092447B" w:rsidRDefault="0092447B" w:rsidP="0092447B">
      <w:pPr>
        <w:widowControl/>
        <w:tabs>
          <w:tab w:val="left" w:pos="142"/>
          <w:tab w:val="left" w:leader="dot" w:pos="624"/>
          <w:tab w:val="left" w:pos="1134"/>
        </w:tabs>
        <w:spacing w:after="0" w:line="240" w:lineRule="auto"/>
        <w:ind w:firstLine="709"/>
        <w:jc w:val="both"/>
        <w:rPr>
          <w:rFonts w:ascii="Constantia" w:hAnsi="Constantia"/>
          <w:sz w:val="24"/>
          <w:szCs w:val="24"/>
        </w:rPr>
      </w:pPr>
      <w:r w:rsidRPr="0092447B">
        <w:rPr>
          <w:rFonts w:ascii="Constantia" w:eastAsia="@Arial Unicode MS" w:hAnsi="Constantia"/>
          <w:sz w:val="24"/>
          <w:szCs w:val="24"/>
        </w:rPr>
        <w:t xml:space="preserve">Понимание на слух речи учителя и других обучающихся в процессе общения </w:t>
      </w:r>
      <w:r w:rsidRPr="0092447B">
        <w:rPr>
          <w:rFonts w:ascii="Constantia" w:eastAsia="@Arial Unicode MS" w:hAnsi="Constantia"/>
          <w:sz w:val="24"/>
          <w:szCs w:val="24"/>
        </w:rPr>
        <w:br/>
        <w:t xml:space="preserve">на уроке. Восприятие и понимание на слух небольших учебных текстов </w:t>
      </w:r>
      <w:r w:rsidRPr="0092447B">
        <w:rPr>
          <w:rFonts w:ascii="Constantia" w:eastAsia="@Arial Unicode MS" w:hAnsi="Constantia"/>
          <w:sz w:val="24"/>
          <w:szCs w:val="24"/>
        </w:rPr>
        <w:br/>
        <w:t xml:space="preserve">и </w:t>
      </w:r>
      <w:r w:rsidRPr="0092447B">
        <w:rPr>
          <w:rFonts w:ascii="Constantia" w:eastAsia="Times New Roman" w:hAnsi="Constantia"/>
          <w:bCs/>
          <w:sz w:val="24"/>
          <w:szCs w:val="24"/>
          <w:lang w:eastAsia="ru-RU"/>
        </w:rPr>
        <w:t>сообщений</w:t>
      </w:r>
      <w:r w:rsidRPr="0092447B">
        <w:rPr>
          <w:rFonts w:ascii="Constantia" w:eastAsia="@Arial Unicode MS" w:hAnsi="Constantia"/>
          <w:sz w:val="24"/>
          <w:szCs w:val="24"/>
        </w:rPr>
        <w:t xml:space="preserve">, построенных на изученном языковом материале. Понимание </w:t>
      </w:r>
      <w:r w:rsidRPr="0092447B">
        <w:rPr>
          <w:rFonts w:ascii="Constantia" w:eastAsia="Times New Roman" w:hAnsi="Constantia"/>
          <w:bCs/>
          <w:sz w:val="24"/>
          <w:szCs w:val="24"/>
          <w:lang w:eastAsia="ru-RU"/>
        </w:rPr>
        <w:t>основной мысли звучащей речи</w:t>
      </w:r>
      <w:r w:rsidRPr="0092447B">
        <w:rPr>
          <w:rFonts w:ascii="Constantia" w:eastAsia="@Arial Unicode MS" w:hAnsi="Constantia"/>
          <w:sz w:val="24"/>
          <w:szCs w:val="24"/>
        </w:rPr>
        <w:t>, понимание запрашиваемой информации фактического характера.</w:t>
      </w:r>
      <w:r w:rsidRPr="0092447B">
        <w:rPr>
          <w:rFonts w:ascii="Constantia" w:eastAsia="Times New Roman" w:hAnsi="Constantia"/>
          <w:bCs/>
          <w:sz w:val="24"/>
          <w:szCs w:val="24"/>
          <w:lang w:eastAsia="ru-RU"/>
        </w:rPr>
        <w:t xml:space="preserve"> Определение последовательности событий в тексте. Осознание цели речевого высказывания. Выделение главной и второстепенной информации.</w:t>
      </w:r>
    </w:p>
    <w:p w:rsidR="00FD4F47" w:rsidRPr="0092447B" w:rsidRDefault="0092447B" w:rsidP="0092447B">
      <w:pPr>
        <w:widowControl/>
        <w:spacing w:after="0" w:line="240" w:lineRule="auto"/>
        <w:ind w:right="60" w:firstLine="709"/>
        <w:jc w:val="both"/>
        <w:rPr>
          <w:rFonts w:ascii="Constantia" w:eastAsia="Times New Roman" w:hAnsi="Constantia"/>
          <w:b/>
          <w:bCs/>
          <w:sz w:val="24"/>
          <w:szCs w:val="24"/>
          <w:lang w:eastAsia="ru-RU"/>
        </w:rPr>
      </w:pPr>
      <w:r w:rsidRPr="0092447B">
        <w:rPr>
          <w:rFonts w:ascii="Constantia" w:hAnsi="Constantia"/>
          <w:sz w:val="24"/>
          <w:szCs w:val="24"/>
        </w:rPr>
        <w:t>87.8.2.2. </w:t>
      </w:r>
      <w:r w:rsidRPr="0092447B">
        <w:rPr>
          <w:rFonts w:ascii="Constantia" w:eastAsia="Times New Roman" w:hAnsi="Constantia"/>
          <w:sz w:val="24"/>
          <w:szCs w:val="24"/>
          <w:lang w:eastAsia="ru-RU"/>
        </w:rPr>
        <w:t>Говорение.</w:t>
      </w:r>
    </w:p>
    <w:p w:rsidR="00FD4F47" w:rsidRPr="0092447B" w:rsidRDefault="0092447B" w:rsidP="0092447B">
      <w:pPr>
        <w:widowControl/>
        <w:spacing w:after="0" w:line="240" w:lineRule="auto"/>
        <w:ind w:right="60" w:firstLine="709"/>
        <w:jc w:val="both"/>
        <w:rPr>
          <w:rFonts w:ascii="Constantia" w:eastAsia="Times New Roman" w:hAnsi="Constantia"/>
          <w:bCs/>
          <w:iCs/>
          <w:sz w:val="24"/>
          <w:szCs w:val="24"/>
          <w:lang w:eastAsia="ru-RU"/>
        </w:rPr>
      </w:pPr>
      <w:r w:rsidRPr="0092447B">
        <w:rPr>
          <w:rFonts w:ascii="Constantia" w:eastAsia="Times New Roman" w:hAnsi="Constantia"/>
          <w:bCs/>
          <w:iCs/>
          <w:sz w:val="24"/>
          <w:szCs w:val="24"/>
          <w:lang w:eastAsia="ru-RU"/>
        </w:rPr>
        <w:t xml:space="preserve">Диалогическая форма речи. </w:t>
      </w:r>
      <w:r w:rsidRPr="0092447B">
        <w:rPr>
          <w:rFonts w:ascii="Constantia" w:eastAsia="@Arial Unicode MS" w:hAnsi="Constantia"/>
          <w:iCs/>
          <w:sz w:val="24"/>
          <w:szCs w:val="24"/>
        </w:rPr>
        <w:t xml:space="preserve">Диалог этикетного характера (с использованием речевых ситуаций): приветствие, начало и завершение разговора, знакомство </w:t>
      </w:r>
      <w:r w:rsidRPr="0092447B">
        <w:rPr>
          <w:rFonts w:ascii="Constantia" w:eastAsia="@Arial Unicode MS" w:hAnsi="Constantia"/>
          <w:iCs/>
          <w:sz w:val="24"/>
          <w:szCs w:val="24"/>
        </w:rPr>
        <w:br/>
        <w:t xml:space="preserve">с собеседником. </w:t>
      </w:r>
      <w:bookmarkStart w:id="7" w:name="_Hlk106172847"/>
      <w:r w:rsidRPr="0092447B">
        <w:rPr>
          <w:rFonts w:ascii="Constantia" w:eastAsia="@Arial Unicode MS" w:hAnsi="Constantia"/>
          <w:iCs/>
          <w:sz w:val="24"/>
          <w:szCs w:val="24"/>
        </w:rPr>
        <w:t xml:space="preserve">Поздравление с праздником. Выражение благодарности </w:t>
      </w:r>
      <w:r w:rsidRPr="0092447B">
        <w:rPr>
          <w:rFonts w:ascii="Constantia" w:eastAsia="@Arial Unicode MS" w:hAnsi="Constantia"/>
          <w:iCs/>
          <w:sz w:val="24"/>
          <w:szCs w:val="24"/>
        </w:rPr>
        <w:br/>
        <w:t xml:space="preserve">за поздравление. Извинение. </w:t>
      </w:r>
      <w:bookmarkEnd w:id="7"/>
      <w:r w:rsidRPr="0092447B">
        <w:rPr>
          <w:rFonts w:ascii="Constantia" w:eastAsia="Times New Roman" w:hAnsi="Constantia"/>
          <w:iCs/>
          <w:sz w:val="24"/>
          <w:szCs w:val="24"/>
          <w:lang w:eastAsia="ru-RU"/>
        </w:rPr>
        <w:t xml:space="preserve">Диалог-расспрос: умение понимать простые вопросы, кратко отвечать на них, самим задавать простые вопросы. </w:t>
      </w:r>
      <w:r w:rsidRPr="0092447B">
        <w:rPr>
          <w:rFonts w:ascii="Constantia" w:eastAsia="@Arial Unicode MS" w:hAnsi="Constantia"/>
          <w:iCs/>
          <w:sz w:val="24"/>
          <w:szCs w:val="24"/>
        </w:rPr>
        <w:t xml:space="preserve">Диалог-побуждение </w:t>
      </w:r>
      <w:r w:rsidRPr="0092447B">
        <w:rPr>
          <w:rFonts w:ascii="Constantia" w:eastAsia="@Arial Unicode MS" w:hAnsi="Constantia"/>
          <w:iCs/>
          <w:sz w:val="24"/>
          <w:szCs w:val="24"/>
        </w:rPr>
        <w:br/>
        <w:t xml:space="preserve">к действию: обращение к собеседнику с просьбой, приглашение собеседника </w:t>
      </w:r>
      <w:r w:rsidRPr="0092447B">
        <w:rPr>
          <w:rFonts w:ascii="Constantia" w:eastAsia="@Arial Unicode MS" w:hAnsi="Constantia"/>
          <w:iCs/>
          <w:sz w:val="24"/>
          <w:szCs w:val="24"/>
        </w:rPr>
        <w:br/>
        <w:t>к совместной деятельности.</w:t>
      </w:r>
    </w:p>
    <w:p w:rsidR="00FD4F47" w:rsidRPr="0092447B" w:rsidRDefault="0092447B" w:rsidP="0092447B">
      <w:pPr>
        <w:widowControl/>
        <w:spacing w:after="0" w:line="240" w:lineRule="auto"/>
        <w:ind w:right="60" w:firstLine="709"/>
        <w:jc w:val="both"/>
        <w:rPr>
          <w:rFonts w:ascii="Constantia" w:eastAsia="Times New Roman" w:hAnsi="Constantia"/>
          <w:iCs/>
          <w:sz w:val="24"/>
          <w:szCs w:val="24"/>
          <w:lang w:eastAsia="ru-RU"/>
        </w:rPr>
      </w:pPr>
      <w:r w:rsidRPr="0092447B">
        <w:rPr>
          <w:rFonts w:ascii="Constantia" w:eastAsia="Times New Roman" w:hAnsi="Constantia"/>
          <w:iCs/>
          <w:sz w:val="24"/>
          <w:szCs w:val="24"/>
          <w:lang w:eastAsia="ru-RU"/>
        </w:rPr>
        <w:t xml:space="preserve">Монологическая форма речи. </w:t>
      </w:r>
      <w:r w:rsidRPr="0092447B">
        <w:rPr>
          <w:rFonts w:ascii="Constantia" w:eastAsia="Times New Roman" w:hAnsi="Constantia"/>
          <w:sz w:val="24"/>
          <w:szCs w:val="24"/>
          <w:lang w:eastAsia="ru-RU"/>
        </w:rPr>
        <w:t xml:space="preserve">Составление кратких монологических высказываний по предложенной теме или рисункам. Создание устных монологических высказываний в рамках тематического содержания речи </w:t>
      </w:r>
      <w:r w:rsidRPr="0092447B">
        <w:rPr>
          <w:rFonts w:ascii="Constantia" w:eastAsia="Times New Roman" w:hAnsi="Constantia"/>
          <w:sz w:val="24"/>
          <w:szCs w:val="24"/>
          <w:lang w:eastAsia="ru-RU"/>
        </w:rPr>
        <w:br/>
        <w:t xml:space="preserve">по образцу. Составление описания. Овладение активным словарем </w:t>
      </w:r>
      <w:r w:rsidRPr="0092447B">
        <w:rPr>
          <w:rFonts w:ascii="Constantia" w:hAnsi="Constantia"/>
          <w:sz w:val="24"/>
          <w:szCs w:val="24"/>
          <w:lang w:eastAsia="ru-RU"/>
        </w:rPr>
        <w:t xml:space="preserve">(не менее </w:t>
      </w:r>
      <w:r w:rsidRPr="0092447B">
        <w:rPr>
          <w:rFonts w:ascii="Constantia" w:hAnsi="Constantia"/>
          <w:sz w:val="24"/>
          <w:szCs w:val="24"/>
          <w:lang w:eastAsia="ru-RU"/>
        </w:rPr>
        <w:br/>
        <w:t>550 лексических единиц).</w:t>
      </w:r>
    </w:p>
    <w:p w:rsidR="00FD4F47" w:rsidRPr="0092447B" w:rsidRDefault="0092447B" w:rsidP="0092447B">
      <w:pPr>
        <w:widowControl/>
        <w:tabs>
          <w:tab w:val="left" w:pos="0"/>
          <w:tab w:val="left" w:pos="142"/>
          <w:tab w:val="left" w:leader="dot" w:pos="624"/>
          <w:tab w:val="left" w:pos="1134"/>
        </w:tabs>
        <w:spacing w:after="0" w:line="240" w:lineRule="auto"/>
        <w:ind w:firstLine="709"/>
        <w:jc w:val="both"/>
        <w:rPr>
          <w:rFonts w:ascii="Constantia" w:eastAsia="@Arial Unicode MS" w:hAnsi="Constantia"/>
          <w:iCs/>
          <w:sz w:val="24"/>
          <w:szCs w:val="24"/>
        </w:rPr>
      </w:pPr>
      <w:r w:rsidRPr="0092447B">
        <w:rPr>
          <w:rFonts w:ascii="Constantia" w:eastAsia="@Arial Unicode MS" w:hAnsi="Constantia"/>
          <w:iCs/>
          <w:sz w:val="24"/>
          <w:szCs w:val="24"/>
        </w:rPr>
        <w:t xml:space="preserve">Воспроизведение наизусть небольших произведений детского фольклора </w:t>
      </w:r>
      <w:r w:rsidRPr="0092447B">
        <w:rPr>
          <w:rFonts w:ascii="Constantia" w:eastAsia="@Arial Unicode MS" w:hAnsi="Constantia"/>
          <w:iCs/>
          <w:sz w:val="24"/>
          <w:szCs w:val="24"/>
        </w:rPr>
        <w:br/>
        <w:t>и литературных произведений.</w:t>
      </w:r>
    </w:p>
    <w:p w:rsidR="00FD4F47" w:rsidRPr="0092447B" w:rsidRDefault="0092447B" w:rsidP="0092447B">
      <w:pPr>
        <w:widowControl/>
        <w:spacing w:after="0" w:line="240" w:lineRule="auto"/>
        <w:ind w:right="60" w:firstLine="709"/>
        <w:jc w:val="both"/>
        <w:rPr>
          <w:rFonts w:ascii="Constantia" w:eastAsia="Times New Roman" w:hAnsi="Constantia"/>
          <w:b/>
          <w:sz w:val="24"/>
          <w:szCs w:val="24"/>
          <w:lang w:eastAsia="ru-RU"/>
        </w:rPr>
      </w:pPr>
      <w:r w:rsidRPr="0092447B">
        <w:rPr>
          <w:rFonts w:ascii="Constantia" w:hAnsi="Constantia"/>
          <w:sz w:val="24"/>
          <w:szCs w:val="24"/>
        </w:rPr>
        <w:t>87.8.2.3. </w:t>
      </w:r>
      <w:r w:rsidRPr="0092447B">
        <w:rPr>
          <w:rFonts w:ascii="Constantia" w:eastAsia="Times New Roman" w:hAnsi="Constantia"/>
          <w:sz w:val="24"/>
          <w:szCs w:val="24"/>
          <w:lang w:eastAsia="ru-RU"/>
        </w:rPr>
        <w:t>Чтение.</w:t>
      </w:r>
    </w:p>
    <w:p w:rsidR="00FD4F47" w:rsidRPr="0092447B" w:rsidRDefault="0092447B" w:rsidP="0092447B">
      <w:pPr>
        <w:widowControl/>
        <w:spacing w:after="0" w:line="240" w:lineRule="auto"/>
        <w:ind w:right="60" w:firstLine="709"/>
        <w:jc w:val="both"/>
        <w:rPr>
          <w:rFonts w:ascii="Constantia" w:eastAsia="Times New Roman" w:hAnsi="Constantia"/>
          <w:bCs/>
          <w:sz w:val="24"/>
          <w:szCs w:val="24"/>
          <w:lang w:eastAsia="ru-RU"/>
        </w:rPr>
      </w:pPr>
      <w:r w:rsidRPr="0092447B">
        <w:rPr>
          <w:rFonts w:ascii="Constantia" w:eastAsia="Times New Roman" w:hAnsi="Constantia"/>
          <w:sz w:val="24"/>
          <w:szCs w:val="24"/>
          <w:lang w:eastAsia="ru-RU"/>
        </w:rPr>
        <w:t xml:space="preserve">Осмысленное чтение вслух небольших текстов с соблюдением орфоэпических и интонационных норм, обусловленных особенностями чувашской речи. Постепенный переход от чтения вслух к чтению про себя. Умение находить </w:t>
      </w:r>
      <w:r w:rsidRPr="0092447B">
        <w:rPr>
          <w:rFonts w:ascii="Constantia" w:eastAsia="Times New Roman" w:hAnsi="Constantia"/>
          <w:sz w:val="24"/>
          <w:szCs w:val="24"/>
          <w:lang w:eastAsia="ru-RU"/>
        </w:rPr>
        <w:br/>
        <w:t>в тексте нужную информацию и использовать ее.</w:t>
      </w:r>
    </w:p>
    <w:p w:rsidR="00FD4F47" w:rsidRPr="0092447B" w:rsidRDefault="0092447B" w:rsidP="0092447B">
      <w:pPr>
        <w:widowControl/>
        <w:tabs>
          <w:tab w:val="left" w:pos="0"/>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Работа с текстом: чтение вслух небольшого текста, ответы на вопросы </w:t>
      </w:r>
      <w:r w:rsidRPr="0092447B">
        <w:rPr>
          <w:rFonts w:ascii="Constantia" w:eastAsia="Times New Roman" w:hAnsi="Constantia"/>
          <w:sz w:val="24"/>
          <w:szCs w:val="24"/>
          <w:lang w:eastAsia="ru-RU"/>
        </w:rPr>
        <w:br/>
        <w:t xml:space="preserve">по содержанию текста, деление текста на смысловые части, установление последовательности событий в тексте. </w:t>
      </w:r>
      <w:r w:rsidRPr="0092447B">
        <w:rPr>
          <w:rFonts w:ascii="Constantia" w:eastAsia="@Arial Unicode MS" w:hAnsi="Constantia"/>
          <w:bCs/>
          <w:iCs/>
          <w:sz w:val="24"/>
          <w:szCs w:val="24"/>
        </w:rPr>
        <w:t>Использование двуязычного словаря учебника. Прогнозирование содержания текста на основе заголовка.</w:t>
      </w:r>
    </w:p>
    <w:p w:rsidR="00FD4F47" w:rsidRPr="0092447B" w:rsidRDefault="0092447B" w:rsidP="0092447B">
      <w:pPr>
        <w:widowControl/>
        <w:spacing w:after="0" w:line="240" w:lineRule="auto"/>
        <w:ind w:right="60" w:firstLine="709"/>
        <w:jc w:val="both"/>
        <w:rPr>
          <w:rFonts w:ascii="Constantia" w:eastAsia="Times New Roman" w:hAnsi="Constantia"/>
          <w:b/>
          <w:bCs/>
          <w:sz w:val="24"/>
          <w:szCs w:val="24"/>
          <w:lang w:eastAsia="ru-RU"/>
        </w:rPr>
      </w:pPr>
      <w:r w:rsidRPr="0092447B">
        <w:rPr>
          <w:rFonts w:ascii="Constantia" w:hAnsi="Constantia"/>
          <w:sz w:val="24"/>
          <w:szCs w:val="24"/>
        </w:rPr>
        <w:t>87.8.2.4. </w:t>
      </w:r>
      <w:r w:rsidRPr="0092447B">
        <w:rPr>
          <w:rFonts w:ascii="Constantia" w:eastAsia="Times New Roman" w:hAnsi="Constantia"/>
          <w:sz w:val="24"/>
          <w:szCs w:val="24"/>
          <w:lang w:eastAsia="ru-RU"/>
        </w:rPr>
        <w:t>Письмо.</w:t>
      </w:r>
    </w:p>
    <w:p w:rsidR="00FD4F47" w:rsidRPr="0092447B" w:rsidRDefault="0092447B" w:rsidP="0092447B">
      <w:pPr>
        <w:widowControl/>
        <w:tabs>
          <w:tab w:val="left" w:pos="142"/>
          <w:tab w:val="left" w:leader="dot" w:pos="624"/>
        </w:tabs>
        <w:spacing w:after="0" w:line="240" w:lineRule="auto"/>
        <w:ind w:firstLine="709"/>
        <w:jc w:val="both"/>
        <w:rPr>
          <w:rFonts w:ascii="Constantia" w:hAnsi="Constantia"/>
          <w:sz w:val="24"/>
          <w:szCs w:val="24"/>
        </w:rPr>
      </w:pPr>
      <w:r w:rsidRPr="0092447B">
        <w:rPr>
          <w:rFonts w:ascii="Constantia" w:eastAsia="@Arial Unicode MS" w:hAnsi="Constantia"/>
          <w:sz w:val="24"/>
          <w:szCs w:val="24"/>
        </w:rPr>
        <w:t xml:space="preserve">Списывание слов, предложений из текста, </w:t>
      </w:r>
      <w:r w:rsidRPr="0092447B">
        <w:rPr>
          <w:rFonts w:ascii="Constantia" w:eastAsia="Times New Roman" w:hAnsi="Constantia"/>
          <w:sz w:val="24"/>
          <w:szCs w:val="24"/>
          <w:lang w:eastAsia="ru-RU"/>
        </w:rPr>
        <w:t>кратких текстов</w:t>
      </w:r>
      <w:r w:rsidRPr="0092447B">
        <w:rPr>
          <w:rFonts w:ascii="Constantia" w:eastAsia="@Arial Unicode MS" w:hAnsi="Constantia"/>
          <w:sz w:val="24"/>
          <w:szCs w:val="24"/>
        </w:rPr>
        <w:t xml:space="preserve"> в соответствии </w:t>
      </w:r>
      <w:r w:rsidRPr="0092447B">
        <w:rPr>
          <w:rFonts w:ascii="Constantia" w:eastAsia="@Arial Unicode MS" w:hAnsi="Constantia"/>
          <w:sz w:val="24"/>
          <w:szCs w:val="24"/>
        </w:rPr>
        <w:br/>
        <w:t>с решаемой учебной задачей. Вставка пропущенных слов в предложение. Озаглавливание текста с использованием темы или основной мысли. Составление плана к заданным текстам с помощью учителя. Восстановление деформированного текста.</w:t>
      </w:r>
    </w:p>
    <w:p w:rsidR="00FD4F47" w:rsidRPr="0092447B" w:rsidRDefault="0092447B" w:rsidP="0092447B">
      <w:pPr>
        <w:widowControl/>
        <w:tabs>
          <w:tab w:val="left" w:pos="142"/>
          <w:tab w:val="left" w:leader="dot" w:pos="624"/>
          <w:tab w:val="left" w:pos="1134"/>
        </w:tabs>
        <w:spacing w:after="0" w:line="240" w:lineRule="auto"/>
        <w:ind w:firstLine="709"/>
        <w:jc w:val="both"/>
        <w:rPr>
          <w:rFonts w:ascii="Constantia" w:hAnsi="Constantia"/>
          <w:sz w:val="24"/>
          <w:szCs w:val="24"/>
        </w:rPr>
      </w:pPr>
      <w:r w:rsidRPr="0092447B">
        <w:rPr>
          <w:rFonts w:ascii="Constantia" w:eastAsia="@Arial Unicode MS" w:hAnsi="Constantia"/>
          <w:sz w:val="24"/>
          <w:szCs w:val="24"/>
        </w:rPr>
        <w:t>Написание коротких сообщений с с использованием образца.</w:t>
      </w:r>
    </w:p>
    <w:p w:rsidR="00FD4F47" w:rsidRPr="0092447B" w:rsidRDefault="0092447B" w:rsidP="0092447B">
      <w:pPr>
        <w:widowControl/>
        <w:tabs>
          <w:tab w:val="left" w:pos="142"/>
          <w:tab w:val="left" w:leader="dot" w:pos="624"/>
          <w:tab w:val="left" w:pos="1134"/>
        </w:tabs>
        <w:spacing w:after="0" w:line="240" w:lineRule="auto"/>
        <w:ind w:firstLine="709"/>
        <w:jc w:val="both"/>
        <w:rPr>
          <w:rFonts w:ascii="Constantia" w:eastAsia="@Arial Unicode MS" w:hAnsi="Constantia"/>
          <w:i/>
          <w:sz w:val="24"/>
          <w:szCs w:val="24"/>
        </w:rPr>
      </w:pPr>
      <w:r w:rsidRPr="0092447B">
        <w:rPr>
          <w:rFonts w:ascii="Constantia" w:eastAsia="@Arial Unicode MS" w:hAnsi="Constantia"/>
          <w:sz w:val="24"/>
          <w:szCs w:val="24"/>
        </w:rPr>
        <w:t xml:space="preserve">Правильная расстановка знаков препинания: точки, вопросительного </w:t>
      </w:r>
      <w:r w:rsidRPr="0092447B">
        <w:rPr>
          <w:rFonts w:ascii="Constantia" w:eastAsia="@Arial Unicode MS" w:hAnsi="Constantia"/>
          <w:sz w:val="24"/>
          <w:szCs w:val="24"/>
        </w:rPr>
        <w:br/>
        <w:t>и восклицательного знаков в конце предложения.</w:t>
      </w:r>
    </w:p>
    <w:p w:rsidR="00FD4F47" w:rsidRPr="0092447B" w:rsidRDefault="0092447B" w:rsidP="0092447B">
      <w:pPr>
        <w:widowControl/>
        <w:tabs>
          <w:tab w:val="left" w:pos="142"/>
          <w:tab w:val="left" w:leader="dot" w:pos="624"/>
        </w:tabs>
        <w:spacing w:after="0" w:line="240" w:lineRule="auto"/>
        <w:ind w:firstLine="709"/>
        <w:jc w:val="both"/>
        <w:rPr>
          <w:rFonts w:ascii="Constantia" w:hAnsi="Constantia"/>
          <w:sz w:val="24"/>
          <w:szCs w:val="24"/>
        </w:rPr>
      </w:pPr>
      <w:r w:rsidRPr="0092447B">
        <w:rPr>
          <w:rFonts w:ascii="Constantia" w:hAnsi="Constantia"/>
          <w:sz w:val="24"/>
          <w:szCs w:val="24"/>
        </w:rPr>
        <w:t>87.</w:t>
      </w:r>
      <w:r w:rsidRPr="0092447B">
        <w:rPr>
          <w:rFonts w:ascii="Constantia" w:eastAsia="@Arial Unicode MS" w:hAnsi="Constantia"/>
          <w:sz w:val="24"/>
          <w:szCs w:val="24"/>
        </w:rPr>
        <w:t>8.3. Языковые знания и навыки.</w:t>
      </w:r>
    </w:p>
    <w:p w:rsidR="00FD4F47" w:rsidRPr="0092447B" w:rsidRDefault="0092447B" w:rsidP="0092447B">
      <w:pPr>
        <w:widowControl/>
        <w:tabs>
          <w:tab w:val="left" w:pos="0"/>
        </w:tabs>
        <w:spacing w:after="0" w:line="240" w:lineRule="auto"/>
        <w:ind w:firstLine="709"/>
        <w:jc w:val="both"/>
        <w:rPr>
          <w:rFonts w:ascii="Constantia" w:hAnsi="Constantia"/>
          <w:bCs/>
          <w:iCs/>
          <w:sz w:val="24"/>
          <w:szCs w:val="24"/>
        </w:rPr>
      </w:pPr>
      <w:r w:rsidRPr="0092447B">
        <w:rPr>
          <w:rFonts w:ascii="Constantia" w:hAnsi="Constantia"/>
          <w:bCs/>
          <w:iCs/>
          <w:sz w:val="24"/>
          <w:szCs w:val="24"/>
        </w:rPr>
        <w:t>Чувашский алфавит.</w:t>
      </w:r>
    </w:p>
    <w:p w:rsidR="00FD4F47" w:rsidRPr="0092447B" w:rsidRDefault="0092447B" w:rsidP="0092447B">
      <w:pPr>
        <w:widowControl/>
        <w:tabs>
          <w:tab w:val="left" w:pos="0"/>
        </w:tabs>
        <w:spacing w:after="0" w:line="240" w:lineRule="auto"/>
        <w:ind w:firstLine="709"/>
        <w:jc w:val="both"/>
        <w:rPr>
          <w:rFonts w:ascii="Constantia" w:hAnsi="Constantia"/>
          <w:sz w:val="24"/>
          <w:szCs w:val="24"/>
        </w:rPr>
      </w:pPr>
      <w:r w:rsidRPr="0092447B">
        <w:rPr>
          <w:rFonts w:ascii="Constantia" w:hAnsi="Constantia"/>
          <w:bCs/>
          <w:iCs/>
          <w:sz w:val="24"/>
          <w:szCs w:val="24"/>
        </w:rPr>
        <w:t>Основные нормы чувашской орфоэпии.</w:t>
      </w:r>
    </w:p>
    <w:p w:rsidR="00FD4F47" w:rsidRPr="0092447B" w:rsidRDefault="0092447B" w:rsidP="0092447B">
      <w:pPr>
        <w:widowControl/>
        <w:tabs>
          <w:tab w:val="left" w:pos="0"/>
        </w:tabs>
        <w:spacing w:after="0" w:line="240" w:lineRule="auto"/>
        <w:ind w:firstLine="709"/>
        <w:jc w:val="both"/>
        <w:rPr>
          <w:rFonts w:ascii="Constantia" w:hAnsi="Constantia"/>
          <w:bCs/>
          <w:iCs/>
          <w:sz w:val="24"/>
          <w:szCs w:val="24"/>
        </w:rPr>
      </w:pPr>
      <w:r w:rsidRPr="0092447B">
        <w:rPr>
          <w:rFonts w:ascii="Constantia" w:hAnsi="Constantia"/>
          <w:bCs/>
          <w:iCs/>
          <w:sz w:val="24"/>
          <w:szCs w:val="24"/>
        </w:rPr>
        <w:lastRenderedPageBreak/>
        <w:t>Сингармонизм. Корневой и аффиксальный сингармонизм. Несингармонические аффиксы. Аффиксы при несингармонических основах. Образование новых слов при помощи продуктивных аффиксов.</w:t>
      </w:r>
    </w:p>
    <w:p w:rsidR="00FD4F47" w:rsidRPr="0092447B" w:rsidRDefault="0092447B" w:rsidP="0092447B">
      <w:pPr>
        <w:widowControl/>
        <w:tabs>
          <w:tab w:val="left" w:pos="0"/>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Парные слова. Лексическое значение слова. Синонимы. Антонимы. Заимствованные слова. </w:t>
      </w:r>
    </w:p>
    <w:p w:rsidR="00FD4F47" w:rsidRPr="0092447B" w:rsidRDefault="0092447B" w:rsidP="0092447B">
      <w:pPr>
        <w:widowControl/>
        <w:tabs>
          <w:tab w:val="left" w:pos="0"/>
        </w:tabs>
        <w:spacing w:after="0" w:line="240" w:lineRule="auto"/>
        <w:ind w:firstLine="709"/>
        <w:jc w:val="both"/>
        <w:rPr>
          <w:rFonts w:ascii="Constantia" w:hAnsi="Constantia"/>
          <w:bCs/>
          <w:sz w:val="24"/>
          <w:szCs w:val="24"/>
        </w:rPr>
      </w:pPr>
      <w:r w:rsidRPr="0092447B">
        <w:rPr>
          <w:rFonts w:ascii="Constantia" w:hAnsi="Constantia"/>
          <w:bCs/>
          <w:sz w:val="24"/>
          <w:szCs w:val="24"/>
        </w:rPr>
        <w:t>Корень слова. Аффиксы. Особенности присоединения аффиксов в чувашском языке.</w:t>
      </w:r>
    </w:p>
    <w:p w:rsidR="00FD4F47" w:rsidRPr="0092447B" w:rsidRDefault="0092447B" w:rsidP="0092447B">
      <w:pPr>
        <w:widowControl/>
        <w:tabs>
          <w:tab w:val="left" w:pos="0"/>
        </w:tabs>
        <w:spacing w:after="0" w:line="240" w:lineRule="auto"/>
        <w:ind w:firstLine="709"/>
        <w:jc w:val="both"/>
        <w:rPr>
          <w:rFonts w:ascii="Constantia" w:eastAsia="Times New Roman" w:hAnsi="Constantia"/>
          <w:sz w:val="24"/>
          <w:szCs w:val="24"/>
          <w:lang w:bidi="ru-RU"/>
        </w:rPr>
      </w:pPr>
      <w:r w:rsidRPr="0092447B">
        <w:rPr>
          <w:rFonts w:ascii="Constantia" w:hAnsi="Constantia"/>
          <w:bCs/>
          <w:sz w:val="24"/>
          <w:szCs w:val="24"/>
        </w:rPr>
        <w:t>Главные члены предложения (подлежащее и сказуемое), их место в простом предложении. Предложения с однородными членами.</w:t>
      </w:r>
    </w:p>
    <w:p w:rsidR="00FD4F47" w:rsidRPr="0092447B" w:rsidRDefault="0092447B" w:rsidP="0092447B">
      <w:pPr>
        <w:widowControl/>
        <w:tabs>
          <w:tab w:val="left" w:pos="0"/>
        </w:tabs>
        <w:spacing w:after="0" w:line="240" w:lineRule="auto"/>
        <w:ind w:firstLine="709"/>
        <w:jc w:val="both"/>
        <w:rPr>
          <w:rFonts w:ascii="Constantia" w:hAnsi="Constantia"/>
          <w:sz w:val="24"/>
          <w:szCs w:val="24"/>
        </w:rPr>
      </w:pPr>
      <w:r w:rsidRPr="0092447B">
        <w:rPr>
          <w:rFonts w:ascii="Constantia" w:hAnsi="Constantia"/>
          <w:bCs/>
          <w:sz w:val="24"/>
          <w:szCs w:val="24"/>
        </w:rPr>
        <w:t>Падежные формы имен существительных в единственном и множественном числе. Формы принадлежности имен существительных.</w:t>
      </w:r>
    </w:p>
    <w:p w:rsidR="00FD4F47" w:rsidRPr="0092447B" w:rsidRDefault="0092447B" w:rsidP="0092447B">
      <w:pPr>
        <w:widowControl/>
        <w:tabs>
          <w:tab w:val="left" w:pos="0"/>
        </w:tabs>
        <w:spacing w:after="0" w:line="240" w:lineRule="auto"/>
        <w:ind w:firstLine="709"/>
        <w:jc w:val="both"/>
        <w:rPr>
          <w:rFonts w:ascii="Constantia" w:eastAsia="Times New Roman" w:hAnsi="Constantia"/>
          <w:iCs/>
          <w:sz w:val="24"/>
          <w:szCs w:val="24"/>
          <w:lang w:eastAsia="ru-RU" w:bidi="ru-RU"/>
        </w:rPr>
      </w:pPr>
      <w:r w:rsidRPr="0092447B">
        <w:rPr>
          <w:rFonts w:ascii="Constantia" w:hAnsi="Constantia"/>
          <w:bCs/>
          <w:sz w:val="24"/>
          <w:szCs w:val="24"/>
        </w:rPr>
        <w:t xml:space="preserve">Употребление в речи глаголов изъявительного наклонения в настоящем, прошедшем и будущем временах и глаголов повелительного наклонения </w:t>
      </w:r>
      <w:r w:rsidRPr="0092447B">
        <w:rPr>
          <w:rFonts w:ascii="Constantia" w:hAnsi="Constantia"/>
          <w:bCs/>
          <w:sz w:val="24"/>
          <w:szCs w:val="24"/>
        </w:rPr>
        <w:br/>
        <w:t>в утвердительной и отрицательной формах</w:t>
      </w:r>
      <w:r w:rsidRPr="0092447B">
        <w:rPr>
          <w:rFonts w:ascii="Constantia" w:hAnsi="Constantia"/>
          <w:sz w:val="24"/>
          <w:szCs w:val="24"/>
        </w:rPr>
        <w:t xml:space="preserve">. Употребление неспрягаемых форм глагола: причастий с аффиксами </w:t>
      </w:r>
      <w:r w:rsidRPr="0092447B">
        <w:rPr>
          <w:rFonts w:ascii="Constantia" w:hAnsi="Constantia"/>
          <w:iCs/>
          <w:sz w:val="24"/>
          <w:szCs w:val="24"/>
        </w:rPr>
        <w:t xml:space="preserve">-нă (-нĕ), -ас (-ес), инфинитива с аффиксом </w:t>
      </w:r>
      <w:r w:rsidRPr="0092447B">
        <w:rPr>
          <w:rFonts w:ascii="Constantia" w:hAnsi="Constantia"/>
          <w:iCs/>
          <w:sz w:val="24"/>
          <w:szCs w:val="24"/>
        </w:rPr>
        <w:br/>
        <w:t>-ма (-ме), деепричастий с аффиксами -са (-се), -сан (-сен).</w:t>
      </w:r>
    </w:p>
    <w:p w:rsidR="00FD4F47" w:rsidRPr="0092447B" w:rsidRDefault="0092447B" w:rsidP="0092447B">
      <w:pPr>
        <w:widowControl/>
        <w:tabs>
          <w:tab w:val="left" w:pos="0"/>
        </w:tabs>
        <w:spacing w:after="0" w:line="240" w:lineRule="auto"/>
        <w:ind w:firstLine="709"/>
        <w:jc w:val="both"/>
        <w:rPr>
          <w:rFonts w:ascii="Constantia" w:hAnsi="Constantia"/>
          <w:bCs/>
          <w:i/>
          <w:sz w:val="24"/>
          <w:szCs w:val="24"/>
        </w:rPr>
      </w:pPr>
      <w:r w:rsidRPr="0092447B">
        <w:rPr>
          <w:rFonts w:ascii="Constantia" w:hAnsi="Constantia"/>
          <w:bCs/>
          <w:sz w:val="24"/>
          <w:szCs w:val="24"/>
        </w:rPr>
        <w:t xml:space="preserve">Личные, указательные, вопросительные местоимения. Словосочетания </w:t>
      </w:r>
      <w:r w:rsidRPr="0092447B">
        <w:rPr>
          <w:rFonts w:ascii="Constantia" w:hAnsi="Constantia"/>
          <w:bCs/>
          <w:sz w:val="24"/>
          <w:szCs w:val="24"/>
        </w:rPr>
        <w:br/>
        <w:t>с личными местоимениями в форме притяжательного падежа «манăн» («мой»), «санăн» («твой»), «унăн» («его», «ее»): «манăн кĕнеке» («моя книга»), «санăн кĕнекÿ» («твоя книга»).</w:t>
      </w:r>
    </w:p>
    <w:p w:rsidR="00FD4F47" w:rsidRPr="0092447B" w:rsidRDefault="0092447B" w:rsidP="0092447B">
      <w:pPr>
        <w:widowControl/>
        <w:tabs>
          <w:tab w:val="left" w:pos="0"/>
        </w:tabs>
        <w:spacing w:after="0" w:line="240" w:lineRule="auto"/>
        <w:ind w:firstLine="709"/>
        <w:jc w:val="both"/>
        <w:rPr>
          <w:rFonts w:ascii="Constantia" w:eastAsia="Times New Roman" w:hAnsi="Constantia"/>
          <w:bCs/>
          <w:sz w:val="24"/>
          <w:szCs w:val="24"/>
          <w:lang w:eastAsia="ru-RU"/>
        </w:rPr>
      </w:pPr>
      <w:r w:rsidRPr="0092447B">
        <w:rPr>
          <w:rFonts w:ascii="Constantia" w:hAnsi="Constantia"/>
          <w:bCs/>
          <w:sz w:val="24"/>
          <w:szCs w:val="24"/>
        </w:rPr>
        <w:t>Употребление в речи прилагательных в сравнительной и превосходной степени.</w:t>
      </w:r>
    </w:p>
    <w:p w:rsidR="00FD4F47" w:rsidRPr="0092447B" w:rsidRDefault="0092447B" w:rsidP="0092447B">
      <w:pPr>
        <w:widowControl/>
        <w:tabs>
          <w:tab w:val="left" w:pos="0"/>
        </w:tabs>
        <w:spacing w:after="0" w:line="240" w:lineRule="auto"/>
        <w:ind w:firstLine="709"/>
        <w:jc w:val="both"/>
        <w:rPr>
          <w:rFonts w:ascii="Constantia" w:hAnsi="Constantia"/>
          <w:sz w:val="24"/>
          <w:szCs w:val="24"/>
        </w:rPr>
      </w:pPr>
      <w:r w:rsidRPr="0092447B">
        <w:rPr>
          <w:rFonts w:ascii="Constantia" w:hAnsi="Constantia"/>
          <w:bCs/>
          <w:sz w:val="24"/>
          <w:szCs w:val="24"/>
        </w:rPr>
        <w:t>Образование количественных и порядковых числительных до 1000.</w:t>
      </w:r>
    </w:p>
    <w:p w:rsidR="00FD4F47" w:rsidRPr="0092447B" w:rsidRDefault="0092447B" w:rsidP="0092447B">
      <w:pPr>
        <w:widowControl/>
        <w:tabs>
          <w:tab w:val="left" w:pos="0"/>
        </w:tabs>
        <w:spacing w:after="0" w:line="240" w:lineRule="auto"/>
        <w:ind w:firstLine="709"/>
        <w:jc w:val="both"/>
        <w:rPr>
          <w:rFonts w:ascii="Constantia" w:hAnsi="Constantia"/>
          <w:bCs/>
          <w:sz w:val="24"/>
          <w:szCs w:val="24"/>
        </w:rPr>
      </w:pPr>
      <w:r w:rsidRPr="0092447B">
        <w:rPr>
          <w:rFonts w:ascii="Constantia" w:hAnsi="Constantia"/>
          <w:bCs/>
          <w:sz w:val="24"/>
          <w:szCs w:val="24"/>
        </w:rPr>
        <w:t>Употребление в речи наиболее употребительных наречий времени и степени.</w:t>
      </w:r>
    </w:p>
    <w:p w:rsidR="00FD4F47" w:rsidRPr="0092447B" w:rsidRDefault="0092447B" w:rsidP="0092447B">
      <w:pPr>
        <w:widowControl/>
        <w:tabs>
          <w:tab w:val="left" w:pos="0"/>
        </w:tabs>
        <w:spacing w:after="0" w:line="240" w:lineRule="auto"/>
        <w:ind w:firstLine="709"/>
        <w:jc w:val="both"/>
        <w:rPr>
          <w:rFonts w:ascii="Constantia" w:hAnsi="Constantia"/>
          <w:bCs/>
          <w:sz w:val="24"/>
          <w:szCs w:val="24"/>
        </w:rPr>
      </w:pPr>
      <w:r w:rsidRPr="0092447B">
        <w:rPr>
          <w:rFonts w:ascii="Constantia" w:hAnsi="Constantia"/>
          <w:bCs/>
          <w:sz w:val="24"/>
          <w:szCs w:val="24"/>
        </w:rPr>
        <w:t>Союзы «та», «те», «тата» («и»), «анчах» («но»), «мĕншĕн тесен» («потому что»).</w:t>
      </w:r>
    </w:p>
    <w:p w:rsidR="00FD4F47" w:rsidRPr="0092447B" w:rsidRDefault="0092447B" w:rsidP="0092447B">
      <w:pPr>
        <w:widowControl/>
        <w:tabs>
          <w:tab w:val="left" w:pos="0"/>
        </w:tabs>
        <w:spacing w:after="0" w:line="240" w:lineRule="auto"/>
        <w:ind w:firstLine="709"/>
        <w:jc w:val="both"/>
        <w:rPr>
          <w:rFonts w:ascii="Constantia" w:hAnsi="Constantia"/>
          <w:bCs/>
          <w:sz w:val="24"/>
          <w:szCs w:val="24"/>
        </w:rPr>
      </w:pPr>
      <w:r w:rsidRPr="0092447B">
        <w:rPr>
          <w:rFonts w:ascii="Constantia" w:hAnsi="Constantia"/>
          <w:bCs/>
          <w:sz w:val="24"/>
          <w:szCs w:val="24"/>
        </w:rPr>
        <w:t>Частицы «мар», «ан», «чи», «-и», «-ха».</w:t>
      </w:r>
    </w:p>
    <w:p w:rsidR="00FD4F47" w:rsidRPr="0092447B" w:rsidRDefault="0092447B" w:rsidP="0092447B">
      <w:pPr>
        <w:widowControl/>
        <w:tabs>
          <w:tab w:val="left" w:pos="0"/>
        </w:tabs>
        <w:spacing w:after="0" w:line="240" w:lineRule="auto"/>
        <w:ind w:firstLine="709"/>
        <w:jc w:val="both"/>
        <w:rPr>
          <w:rFonts w:ascii="Constantia" w:hAnsi="Constantia"/>
          <w:sz w:val="24"/>
          <w:szCs w:val="24"/>
        </w:rPr>
      </w:pPr>
      <w:r w:rsidRPr="0092447B">
        <w:rPr>
          <w:rFonts w:ascii="Constantia" w:hAnsi="Constantia"/>
          <w:bCs/>
          <w:sz w:val="24"/>
          <w:szCs w:val="24"/>
        </w:rPr>
        <w:t>Междометия «Ай-яй-яй!», «Атя!», «Ну!».</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87.9. Содержание обучения в 4 классе.</w:t>
      </w:r>
    </w:p>
    <w:p w:rsidR="00FD4F47" w:rsidRPr="0092447B" w:rsidRDefault="0092447B" w:rsidP="0092447B">
      <w:pPr>
        <w:widowControl/>
        <w:spacing w:after="0" w:line="240" w:lineRule="auto"/>
        <w:ind w:firstLine="709"/>
        <w:jc w:val="both"/>
        <w:rPr>
          <w:rFonts w:ascii="Constantia" w:hAnsi="Constantia"/>
          <w:b/>
          <w:bCs/>
          <w:iCs/>
          <w:sz w:val="24"/>
          <w:szCs w:val="24"/>
        </w:rPr>
      </w:pPr>
      <w:r w:rsidRPr="0092447B">
        <w:rPr>
          <w:rFonts w:ascii="Constantia" w:hAnsi="Constantia"/>
          <w:sz w:val="24"/>
          <w:szCs w:val="24"/>
        </w:rPr>
        <w:t>87.9.1. </w:t>
      </w:r>
      <w:r w:rsidRPr="0092447B">
        <w:rPr>
          <w:rFonts w:ascii="Constantia" w:hAnsi="Constantia"/>
          <w:iCs/>
          <w:sz w:val="24"/>
          <w:szCs w:val="24"/>
        </w:rPr>
        <w:t>Тематическое содержание речи.</w:t>
      </w:r>
    </w:p>
    <w:p w:rsidR="00FD4F47" w:rsidRPr="0092447B" w:rsidRDefault="0092447B" w:rsidP="0092447B">
      <w:pPr>
        <w:widowControl/>
        <w:tabs>
          <w:tab w:val="left" w:pos="0"/>
          <w:tab w:val="left" w:pos="1134"/>
        </w:tabs>
        <w:spacing w:after="0" w:line="240" w:lineRule="auto"/>
        <w:ind w:firstLine="709"/>
        <w:jc w:val="both"/>
        <w:rPr>
          <w:rFonts w:ascii="Constantia" w:hAnsi="Constantia"/>
          <w:sz w:val="24"/>
          <w:szCs w:val="24"/>
        </w:rPr>
      </w:pPr>
      <w:r w:rsidRPr="0092447B">
        <w:rPr>
          <w:rFonts w:ascii="Constantia" w:eastAsia="SimSun;宋体" w:hAnsi="Constantia"/>
          <w:sz w:val="24"/>
          <w:szCs w:val="24"/>
        </w:rPr>
        <w:t xml:space="preserve">Паллашар-и? (Давайте познакомимся!). Пирĕн шкул (Наша школа). Пирĕн кил-йыш (Наша семья). </w:t>
      </w:r>
      <w:r w:rsidRPr="0092447B">
        <w:rPr>
          <w:rFonts w:ascii="Constantia" w:eastAsia="Times New Roman" w:hAnsi="Constantia"/>
          <w:sz w:val="24"/>
          <w:szCs w:val="24"/>
        </w:rPr>
        <w:t>Манăн туссем (Мои друзья). Мана хавхалантаракан ĕçсем (Мои увлечения). Ĕç çынна илем к</w:t>
      </w:r>
      <w:r w:rsidRPr="0092447B">
        <w:rPr>
          <w:rFonts w:ascii="Times New Roman" w:eastAsia="Times New Roman" w:hAnsi="Times New Roman"/>
          <w:sz w:val="24"/>
          <w:szCs w:val="24"/>
        </w:rPr>
        <w:t>ӳ</w:t>
      </w:r>
      <w:r w:rsidRPr="0092447B">
        <w:rPr>
          <w:rFonts w:ascii="Constantia" w:eastAsia="Times New Roman" w:hAnsi="Constantia" w:cs="Constantia"/>
          <w:sz w:val="24"/>
          <w:szCs w:val="24"/>
        </w:rPr>
        <w:t>рет</w:t>
      </w:r>
      <w:r w:rsidRPr="0092447B">
        <w:rPr>
          <w:rFonts w:ascii="Constantia" w:eastAsia="Times New Roman" w:hAnsi="Constantia"/>
          <w:sz w:val="24"/>
          <w:szCs w:val="24"/>
        </w:rPr>
        <w:t xml:space="preserve"> (</w:t>
      </w:r>
      <w:r w:rsidRPr="0092447B">
        <w:rPr>
          <w:rFonts w:ascii="Constantia" w:eastAsia="Times New Roman" w:hAnsi="Constantia" w:cs="Constantia"/>
          <w:sz w:val="24"/>
          <w:szCs w:val="24"/>
        </w:rPr>
        <w:t>Труд</w:t>
      </w:r>
      <w:r w:rsidRPr="0092447B">
        <w:rPr>
          <w:rFonts w:ascii="Constantia" w:eastAsia="Times New Roman" w:hAnsi="Constantia"/>
          <w:sz w:val="24"/>
          <w:szCs w:val="24"/>
        </w:rPr>
        <w:t xml:space="preserve"> </w:t>
      </w:r>
      <w:r w:rsidRPr="0092447B">
        <w:rPr>
          <w:rFonts w:ascii="Constantia" w:eastAsia="Times New Roman" w:hAnsi="Constantia" w:cs="Constantia"/>
          <w:sz w:val="24"/>
          <w:szCs w:val="24"/>
        </w:rPr>
        <w:t>украшает</w:t>
      </w:r>
      <w:r w:rsidRPr="0092447B">
        <w:rPr>
          <w:rFonts w:ascii="Constantia" w:eastAsia="Times New Roman" w:hAnsi="Constantia"/>
          <w:sz w:val="24"/>
          <w:szCs w:val="24"/>
        </w:rPr>
        <w:t xml:space="preserve"> </w:t>
      </w:r>
      <w:r w:rsidRPr="0092447B">
        <w:rPr>
          <w:rFonts w:ascii="Constantia" w:eastAsia="Times New Roman" w:hAnsi="Constantia" w:cs="Constantia"/>
          <w:sz w:val="24"/>
          <w:szCs w:val="24"/>
        </w:rPr>
        <w:t>человека</w:t>
      </w:r>
      <w:r w:rsidRPr="0092447B">
        <w:rPr>
          <w:rFonts w:ascii="Constantia" w:eastAsia="Times New Roman" w:hAnsi="Constantia"/>
          <w:sz w:val="24"/>
          <w:szCs w:val="24"/>
        </w:rPr>
        <w:t xml:space="preserve">). </w:t>
      </w:r>
      <w:r w:rsidRPr="0092447B">
        <w:rPr>
          <w:rFonts w:ascii="Constantia" w:hAnsi="Constantia"/>
          <w:sz w:val="24"/>
          <w:szCs w:val="24"/>
        </w:rPr>
        <w:t>Ыр к</w:t>
      </w:r>
      <w:r w:rsidRPr="0092447B">
        <w:rPr>
          <w:rFonts w:ascii="Constantia" w:eastAsia="SimSun;宋体" w:hAnsi="Constantia"/>
          <w:sz w:val="24"/>
          <w:szCs w:val="24"/>
        </w:rPr>
        <w:t>ăмăллăх урокĕсем</w:t>
      </w:r>
      <w:r w:rsidRPr="0092447B">
        <w:rPr>
          <w:rFonts w:ascii="Constantia" w:hAnsi="Constantia"/>
          <w:sz w:val="24"/>
          <w:szCs w:val="24"/>
        </w:rPr>
        <w:t xml:space="preserve"> (Уроки доброты). </w:t>
      </w:r>
      <w:r w:rsidRPr="0092447B">
        <w:rPr>
          <w:rFonts w:ascii="Times New Roman" w:eastAsia="SimSun;宋体" w:hAnsi="Times New Roman"/>
          <w:sz w:val="24"/>
          <w:szCs w:val="24"/>
        </w:rPr>
        <w:t>Ҫ</w:t>
      </w:r>
      <w:r w:rsidRPr="0092447B">
        <w:rPr>
          <w:rFonts w:ascii="Constantia" w:eastAsia="SimSun;宋体" w:hAnsi="Constantia" w:cs="Constantia"/>
          <w:sz w:val="24"/>
          <w:szCs w:val="24"/>
        </w:rPr>
        <w:t>ын</w:t>
      </w:r>
      <w:r w:rsidRPr="0092447B">
        <w:rPr>
          <w:rFonts w:ascii="Constantia" w:eastAsia="SimSun;宋体" w:hAnsi="Constantia"/>
          <w:sz w:val="24"/>
          <w:szCs w:val="24"/>
        </w:rPr>
        <w:t xml:space="preserve"> тата </w:t>
      </w:r>
      <w:r w:rsidRPr="0092447B">
        <w:rPr>
          <w:rFonts w:ascii="Times New Roman" w:eastAsia="SimSun;宋体" w:hAnsi="Times New Roman"/>
          <w:sz w:val="24"/>
          <w:szCs w:val="24"/>
        </w:rPr>
        <w:t>ҫ</w:t>
      </w:r>
      <w:r w:rsidRPr="0092447B">
        <w:rPr>
          <w:rFonts w:ascii="Constantia" w:eastAsia="SimSun;宋体" w:hAnsi="Constantia" w:cs="Constantia"/>
          <w:sz w:val="24"/>
          <w:szCs w:val="24"/>
        </w:rPr>
        <w:t>у</w:t>
      </w:r>
      <w:r w:rsidRPr="0092447B">
        <w:rPr>
          <w:rFonts w:ascii="Constantia" w:eastAsia="SimSun;宋体" w:hAnsi="Constantia"/>
          <w:sz w:val="24"/>
          <w:szCs w:val="24"/>
        </w:rPr>
        <w:t xml:space="preserve">т </w:t>
      </w:r>
      <w:r w:rsidRPr="0092447B">
        <w:rPr>
          <w:rFonts w:ascii="Times New Roman" w:eastAsia="SimSun;宋体" w:hAnsi="Times New Roman"/>
          <w:sz w:val="24"/>
          <w:szCs w:val="24"/>
        </w:rPr>
        <w:t>ҫ</w:t>
      </w:r>
      <w:r w:rsidRPr="0092447B">
        <w:rPr>
          <w:rFonts w:ascii="Constantia" w:eastAsia="SimSun;宋体" w:hAnsi="Constantia" w:cs="Constantia"/>
          <w:sz w:val="24"/>
          <w:szCs w:val="24"/>
        </w:rPr>
        <w:t>анталăк</w:t>
      </w:r>
      <w:r w:rsidRPr="0092447B">
        <w:rPr>
          <w:rFonts w:ascii="Constantia" w:hAnsi="Constantia"/>
          <w:sz w:val="24"/>
          <w:szCs w:val="24"/>
        </w:rPr>
        <w:t xml:space="preserve"> (Человек и природа). Манăн таврари тĕнче (Окружающий мир). </w:t>
      </w:r>
      <w:r w:rsidRPr="0092447B">
        <w:rPr>
          <w:rFonts w:ascii="Constantia" w:eastAsia="SimSun;宋体" w:hAnsi="Constantia"/>
          <w:sz w:val="24"/>
          <w:szCs w:val="24"/>
        </w:rPr>
        <w:t>Çулталăк вăхăчĕсем</w:t>
      </w:r>
      <w:r w:rsidRPr="0092447B">
        <w:rPr>
          <w:rFonts w:ascii="Constantia" w:hAnsi="Constantia"/>
          <w:sz w:val="24"/>
          <w:szCs w:val="24"/>
        </w:rPr>
        <w:t xml:space="preserve"> (Времена года). </w:t>
      </w:r>
      <w:r w:rsidRPr="0092447B">
        <w:rPr>
          <w:rFonts w:ascii="Constantia" w:eastAsia="SimSun;宋体" w:hAnsi="Constantia"/>
          <w:sz w:val="24"/>
          <w:szCs w:val="24"/>
        </w:rPr>
        <w:t xml:space="preserve">Чăваш </w:t>
      </w:r>
      <w:r w:rsidRPr="0092447B">
        <w:rPr>
          <w:rFonts w:ascii="Constantia" w:eastAsia="SimSun;宋体" w:hAnsi="Constantia"/>
          <w:sz w:val="24"/>
          <w:szCs w:val="24"/>
        </w:rPr>
        <w:br/>
        <w:t>ен – çуралнă çĕршывăм</w:t>
      </w:r>
      <w:r w:rsidRPr="0092447B">
        <w:rPr>
          <w:rFonts w:ascii="Constantia" w:hAnsi="Constantia"/>
          <w:sz w:val="24"/>
          <w:szCs w:val="24"/>
        </w:rPr>
        <w:t xml:space="preserve"> (Чувашская Республика – моя малая Родина»). </w:t>
      </w:r>
      <w:r w:rsidRPr="0092447B">
        <w:rPr>
          <w:rFonts w:ascii="Constantia" w:eastAsia="SimSun;宋体" w:hAnsi="Constantia"/>
          <w:sz w:val="24"/>
          <w:szCs w:val="24"/>
        </w:rPr>
        <w:t>Тăван çĕршыв. Çулç</w:t>
      </w:r>
      <w:r w:rsidRPr="0092447B">
        <w:rPr>
          <w:rFonts w:ascii="Times New Roman" w:eastAsia="SimSun;宋体" w:hAnsi="Times New Roman"/>
          <w:sz w:val="24"/>
          <w:szCs w:val="24"/>
        </w:rPr>
        <w:t>ӳ</w:t>
      </w:r>
      <w:r w:rsidRPr="0092447B">
        <w:rPr>
          <w:rFonts w:ascii="Constantia" w:eastAsia="SimSun;宋体" w:hAnsi="Constantia" w:cs="Constantia"/>
          <w:sz w:val="24"/>
          <w:szCs w:val="24"/>
        </w:rPr>
        <w:t>рев</w:t>
      </w:r>
      <w:r w:rsidRPr="0092447B">
        <w:rPr>
          <w:rFonts w:ascii="Constantia" w:hAnsi="Constantia"/>
          <w:sz w:val="24"/>
          <w:szCs w:val="24"/>
        </w:rPr>
        <w:t xml:space="preserve"> («Моя Родина. Путешествия»). Халăх пултарулăхĕ (Устное народное творчество).</w:t>
      </w:r>
    </w:p>
    <w:p w:rsidR="00FD4F47" w:rsidRPr="0092447B" w:rsidRDefault="0092447B" w:rsidP="0092447B">
      <w:pPr>
        <w:widowControl/>
        <w:tabs>
          <w:tab w:val="left" w:pos="0"/>
          <w:tab w:val="left" w:pos="1134"/>
        </w:tabs>
        <w:spacing w:after="0" w:line="240" w:lineRule="auto"/>
        <w:ind w:firstLine="709"/>
        <w:jc w:val="both"/>
        <w:rPr>
          <w:rFonts w:ascii="Constantia" w:eastAsia="Times New Roman" w:hAnsi="Constantia"/>
          <w:b/>
          <w:bCs/>
          <w:iCs/>
          <w:sz w:val="24"/>
          <w:szCs w:val="24"/>
          <w:lang w:eastAsia="ru-RU"/>
        </w:rPr>
      </w:pPr>
      <w:bookmarkStart w:id="8" w:name="_Hlk119598956"/>
      <w:bookmarkEnd w:id="8"/>
      <w:r w:rsidRPr="0092447B">
        <w:rPr>
          <w:rFonts w:ascii="Constantia" w:hAnsi="Constantia"/>
          <w:sz w:val="24"/>
          <w:szCs w:val="24"/>
        </w:rPr>
        <w:t>87.</w:t>
      </w:r>
      <w:r w:rsidRPr="0092447B">
        <w:rPr>
          <w:rFonts w:ascii="Constantia" w:hAnsi="Constantia" w:cs="NewtonCSanPin;Times New Roman"/>
          <w:color w:val="000000"/>
          <w:sz w:val="24"/>
          <w:szCs w:val="24"/>
          <w:lang w:eastAsia="ru-RU"/>
        </w:rPr>
        <w:t>9.2. </w:t>
      </w:r>
      <w:r w:rsidRPr="0092447B">
        <w:rPr>
          <w:rFonts w:ascii="Constantia" w:eastAsia="Times New Roman" w:hAnsi="Constantia"/>
          <w:iCs/>
          <w:sz w:val="24"/>
          <w:szCs w:val="24"/>
          <w:lang w:eastAsia="ru-RU"/>
        </w:rPr>
        <w:t>Речевые умения.</w:t>
      </w:r>
    </w:p>
    <w:p w:rsidR="00FD4F47" w:rsidRPr="0092447B" w:rsidRDefault="0092447B" w:rsidP="0092447B">
      <w:pPr>
        <w:widowControl/>
        <w:tabs>
          <w:tab w:val="left" w:pos="0"/>
          <w:tab w:val="left" w:pos="1134"/>
        </w:tabs>
        <w:spacing w:after="0" w:line="240" w:lineRule="auto"/>
        <w:ind w:right="60" w:firstLine="709"/>
        <w:jc w:val="both"/>
        <w:rPr>
          <w:rFonts w:ascii="Constantia" w:hAnsi="Constantia"/>
          <w:sz w:val="24"/>
          <w:szCs w:val="24"/>
        </w:rPr>
      </w:pPr>
      <w:r w:rsidRPr="0092447B">
        <w:rPr>
          <w:rFonts w:ascii="Constantia" w:hAnsi="Constantia"/>
          <w:sz w:val="24"/>
          <w:szCs w:val="24"/>
        </w:rPr>
        <w:t>87.</w:t>
      </w:r>
      <w:r w:rsidRPr="0092447B">
        <w:rPr>
          <w:rFonts w:ascii="Constantia" w:eastAsia="Times New Roman" w:hAnsi="Constantia"/>
          <w:sz w:val="24"/>
          <w:szCs w:val="24"/>
          <w:lang w:eastAsia="ru-RU"/>
        </w:rPr>
        <w:t>9.2.1. Аудирование.</w:t>
      </w:r>
    </w:p>
    <w:p w:rsidR="00FD4F47" w:rsidRPr="0092447B" w:rsidRDefault="0092447B" w:rsidP="0092447B">
      <w:pPr>
        <w:widowControl/>
        <w:tabs>
          <w:tab w:val="left" w:pos="0"/>
          <w:tab w:val="left" w:pos="142"/>
          <w:tab w:val="left" w:leader="dot" w:pos="624"/>
          <w:tab w:val="left" w:pos="1134"/>
        </w:tabs>
        <w:spacing w:after="0" w:line="240" w:lineRule="auto"/>
        <w:ind w:firstLine="709"/>
        <w:jc w:val="both"/>
        <w:rPr>
          <w:rFonts w:ascii="Constantia" w:hAnsi="Constantia"/>
          <w:sz w:val="24"/>
          <w:szCs w:val="24"/>
        </w:rPr>
      </w:pPr>
      <w:r w:rsidRPr="0092447B">
        <w:rPr>
          <w:rFonts w:ascii="Constantia" w:eastAsia="@Arial Unicode MS" w:hAnsi="Constantia"/>
          <w:sz w:val="24"/>
          <w:szCs w:val="24"/>
        </w:rPr>
        <w:t xml:space="preserve">Понимание на слух речи учителя и других обучающихся в процессе общения </w:t>
      </w:r>
      <w:r w:rsidRPr="0092447B">
        <w:rPr>
          <w:rFonts w:ascii="Constantia" w:eastAsia="@Arial Unicode MS" w:hAnsi="Constantia"/>
          <w:sz w:val="24"/>
          <w:szCs w:val="24"/>
        </w:rPr>
        <w:br/>
        <w:t xml:space="preserve">на уроке. Восприятие на слух небольших учебных текстов и </w:t>
      </w:r>
      <w:r w:rsidRPr="0092447B">
        <w:rPr>
          <w:rFonts w:ascii="Constantia" w:eastAsia="Times New Roman" w:hAnsi="Constantia"/>
          <w:bCs/>
          <w:sz w:val="24"/>
          <w:szCs w:val="24"/>
          <w:lang w:eastAsia="ru-RU"/>
        </w:rPr>
        <w:t>сообщений</w:t>
      </w:r>
      <w:r w:rsidRPr="0092447B">
        <w:rPr>
          <w:rFonts w:ascii="Constantia" w:eastAsia="@Arial Unicode MS" w:hAnsi="Constantia"/>
          <w:sz w:val="24"/>
          <w:szCs w:val="24"/>
        </w:rPr>
        <w:t xml:space="preserve">, построенных на изученном языковом материале, с пониманием </w:t>
      </w:r>
      <w:r w:rsidRPr="0092447B">
        <w:rPr>
          <w:rFonts w:ascii="Constantia" w:eastAsia="Times New Roman" w:hAnsi="Constantia"/>
          <w:bCs/>
          <w:sz w:val="24"/>
          <w:szCs w:val="24"/>
          <w:lang w:eastAsia="ru-RU"/>
        </w:rPr>
        <w:t xml:space="preserve">основной мысли звучащей речи </w:t>
      </w:r>
      <w:r w:rsidRPr="0092447B">
        <w:rPr>
          <w:rFonts w:ascii="Constantia" w:eastAsia="@Arial Unicode MS" w:hAnsi="Constantia"/>
          <w:sz w:val="24"/>
          <w:szCs w:val="24"/>
        </w:rPr>
        <w:t>и запрашиваемой информации фактического характера</w:t>
      </w:r>
      <w:r w:rsidRPr="0092447B">
        <w:rPr>
          <w:rFonts w:ascii="Constantia" w:eastAsia="Times New Roman" w:hAnsi="Constantia"/>
          <w:bCs/>
          <w:sz w:val="24"/>
          <w:szCs w:val="24"/>
          <w:lang w:eastAsia="ru-RU"/>
        </w:rPr>
        <w:t xml:space="preserve">. Определение последовательности событий в тексте. Осознание цели речевого высказывания. Выделение основной и второстепенной информации. </w:t>
      </w:r>
    </w:p>
    <w:p w:rsidR="00FD4F47" w:rsidRPr="0092447B" w:rsidRDefault="0092447B" w:rsidP="0092447B">
      <w:pPr>
        <w:widowControl/>
        <w:tabs>
          <w:tab w:val="left" w:pos="0"/>
          <w:tab w:val="left" w:pos="1134"/>
        </w:tabs>
        <w:spacing w:after="0" w:line="240" w:lineRule="auto"/>
        <w:ind w:right="60" w:firstLine="709"/>
        <w:jc w:val="both"/>
        <w:rPr>
          <w:rFonts w:ascii="Constantia" w:hAnsi="Constantia"/>
          <w:sz w:val="24"/>
          <w:szCs w:val="24"/>
        </w:rPr>
      </w:pPr>
      <w:r w:rsidRPr="0092447B">
        <w:rPr>
          <w:rFonts w:ascii="Constantia" w:hAnsi="Constantia"/>
          <w:sz w:val="24"/>
          <w:szCs w:val="24"/>
        </w:rPr>
        <w:t>87.</w:t>
      </w:r>
      <w:r w:rsidRPr="0092447B">
        <w:rPr>
          <w:rFonts w:ascii="Constantia" w:eastAsia="Times New Roman" w:hAnsi="Constantia"/>
          <w:sz w:val="24"/>
          <w:szCs w:val="24"/>
          <w:lang w:eastAsia="ru-RU"/>
        </w:rPr>
        <w:t>9.2.2. Говорение.</w:t>
      </w:r>
    </w:p>
    <w:p w:rsidR="00FD4F47" w:rsidRPr="0092447B" w:rsidRDefault="0092447B" w:rsidP="0092447B">
      <w:pPr>
        <w:widowControl/>
        <w:tabs>
          <w:tab w:val="left" w:pos="0"/>
          <w:tab w:val="left" w:pos="1134"/>
        </w:tabs>
        <w:spacing w:after="0" w:line="240" w:lineRule="auto"/>
        <w:ind w:right="6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Диалогическая форма речи. Элементарный этикетный диалог: </w:t>
      </w:r>
      <w:r w:rsidRPr="0092447B">
        <w:rPr>
          <w:rFonts w:ascii="Constantia" w:eastAsia="@Arial Unicode MS" w:hAnsi="Constantia"/>
          <w:sz w:val="24"/>
          <w:szCs w:val="24"/>
        </w:rPr>
        <w:t xml:space="preserve">начало </w:t>
      </w:r>
      <w:r w:rsidRPr="0092447B">
        <w:rPr>
          <w:rFonts w:ascii="Constantia" w:eastAsia="@Arial Unicode MS" w:hAnsi="Constantia"/>
          <w:sz w:val="24"/>
          <w:szCs w:val="24"/>
        </w:rPr>
        <w:br/>
        <w:t xml:space="preserve">и завершение разговора (в том числе по телефону), прощание. Знакомство </w:t>
      </w:r>
      <w:r w:rsidRPr="0092447B">
        <w:rPr>
          <w:rFonts w:ascii="Constantia" w:eastAsia="@Arial Unicode MS" w:hAnsi="Constantia"/>
          <w:sz w:val="24"/>
          <w:szCs w:val="24"/>
        </w:rPr>
        <w:br/>
        <w:t xml:space="preserve">с собеседником. Поздравление с праздником, выражение благодарности </w:t>
      </w:r>
      <w:r w:rsidRPr="0092447B">
        <w:rPr>
          <w:rFonts w:ascii="Constantia" w:eastAsia="@Arial Unicode MS" w:hAnsi="Constantia"/>
          <w:sz w:val="24"/>
          <w:szCs w:val="24"/>
        </w:rPr>
        <w:br/>
        <w:t>за поздравление. Выражение извинения.</w:t>
      </w:r>
      <w:r w:rsidRPr="0092447B">
        <w:rPr>
          <w:rFonts w:ascii="Constantia" w:eastAsia="Times New Roman" w:hAnsi="Constantia"/>
          <w:sz w:val="24"/>
          <w:szCs w:val="24"/>
          <w:lang w:eastAsia="ru-RU"/>
        </w:rPr>
        <w:t xml:space="preserve"> Диалог-расспрос: умение задавать простые вопросы, </w:t>
      </w:r>
      <w:r w:rsidRPr="0092447B">
        <w:rPr>
          <w:rFonts w:ascii="Constantia" w:eastAsia="Times New Roman" w:hAnsi="Constantia"/>
          <w:sz w:val="24"/>
          <w:szCs w:val="24"/>
          <w:lang w:eastAsia="ru-RU" w:bidi="ru-RU"/>
        </w:rPr>
        <w:t>высказываться в ситуациях повседневного общения.</w:t>
      </w:r>
    </w:p>
    <w:p w:rsidR="00FD4F47" w:rsidRPr="0092447B" w:rsidRDefault="0092447B" w:rsidP="0092447B">
      <w:pPr>
        <w:widowControl/>
        <w:tabs>
          <w:tab w:val="left" w:pos="0"/>
          <w:tab w:val="left" w:pos="1134"/>
        </w:tabs>
        <w:spacing w:after="0" w:line="240" w:lineRule="auto"/>
        <w:ind w:right="60" w:firstLine="709"/>
        <w:jc w:val="both"/>
        <w:rPr>
          <w:rFonts w:ascii="Constantia" w:eastAsia="Times New Roman" w:hAnsi="Constantia"/>
          <w:sz w:val="24"/>
          <w:szCs w:val="24"/>
          <w:lang w:eastAsia="ru-RU" w:bidi="ru-RU"/>
        </w:rPr>
      </w:pPr>
      <w:r w:rsidRPr="0092447B">
        <w:rPr>
          <w:rFonts w:ascii="Constantia" w:eastAsia="Times New Roman" w:hAnsi="Constantia"/>
          <w:sz w:val="24"/>
          <w:szCs w:val="24"/>
          <w:lang w:eastAsia="ru-RU"/>
        </w:rPr>
        <w:lastRenderedPageBreak/>
        <w:t xml:space="preserve">Монологическая форма речи. Составление кратких монологических высказываний по предложенной теме или рисункам, моделям, образцам. Составление описания. </w:t>
      </w:r>
      <w:r w:rsidRPr="0092447B">
        <w:rPr>
          <w:rFonts w:ascii="Constantia" w:hAnsi="Constantia"/>
          <w:sz w:val="24"/>
          <w:szCs w:val="24"/>
          <w:lang w:eastAsia="ru-RU"/>
        </w:rPr>
        <w:t>Овладение активным словарем (не менее 700 лексических единиц).</w:t>
      </w:r>
    </w:p>
    <w:p w:rsidR="00FD4F47" w:rsidRPr="0092447B" w:rsidRDefault="0092447B" w:rsidP="0092447B">
      <w:pPr>
        <w:widowControl/>
        <w:spacing w:after="0" w:line="240" w:lineRule="auto"/>
        <w:ind w:right="60" w:firstLine="709"/>
        <w:jc w:val="both"/>
        <w:rPr>
          <w:rFonts w:ascii="Constantia" w:hAnsi="Constantia"/>
          <w:sz w:val="24"/>
          <w:szCs w:val="24"/>
        </w:rPr>
      </w:pPr>
      <w:r w:rsidRPr="0092447B">
        <w:rPr>
          <w:rFonts w:ascii="Constantia" w:eastAsia="Times New Roman" w:hAnsi="Constantia"/>
          <w:sz w:val="24"/>
          <w:szCs w:val="24"/>
          <w:lang w:eastAsia="ru-RU" w:bidi="ru-RU"/>
        </w:rPr>
        <w:t>Составление рассказа, информационного сообщения.</w:t>
      </w:r>
      <w:r w:rsidRPr="0092447B">
        <w:rPr>
          <w:rFonts w:ascii="Constantia" w:hAnsi="Constantia"/>
          <w:sz w:val="24"/>
          <w:szCs w:val="24"/>
        </w:rPr>
        <w:t xml:space="preserve"> Пересказ основного содержания прочитанного текста </w:t>
      </w:r>
      <w:r w:rsidRPr="0092447B">
        <w:rPr>
          <w:rFonts w:ascii="Constantia" w:eastAsia="@Arial Unicode MS" w:hAnsi="Constantia"/>
          <w:sz w:val="24"/>
          <w:szCs w:val="24"/>
        </w:rPr>
        <w:t xml:space="preserve">с использованием </w:t>
      </w:r>
      <w:r w:rsidRPr="0092447B">
        <w:rPr>
          <w:rFonts w:ascii="Constantia" w:hAnsi="Constantia"/>
          <w:sz w:val="24"/>
          <w:szCs w:val="24"/>
        </w:rPr>
        <w:t xml:space="preserve">ключевых слов, вопросов, плана </w:t>
      </w:r>
      <w:r w:rsidRPr="0092447B">
        <w:rPr>
          <w:rFonts w:ascii="Constantia" w:hAnsi="Constantia"/>
          <w:sz w:val="24"/>
          <w:szCs w:val="24"/>
        </w:rPr>
        <w:br/>
        <w:t>и (или) иллюстраций.</w:t>
      </w:r>
    </w:p>
    <w:p w:rsidR="00FD4F47" w:rsidRPr="0092447B" w:rsidRDefault="0092447B" w:rsidP="0092447B">
      <w:pPr>
        <w:widowControl/>
        <w:tabs>
          <w:tab w:val="left" w:pos="0"/>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Устная защита проектного задания.</w:t>
      </w:r>
    </w:p>
    <w:p w:rsidR="00FD4F47" w:rsidRPr="0092447B" w:rsidRDefault="0092447B" w:rsidP="0092447B">
      <w:pPr>
        <w:widowControl/>
        <w:tabs>
          <w:tab w:val="left" w:pos="0"/>
          <w:tab w:val="left" w:pos="1134"/>
        </w:tabs>
        <w:spacing w:after="0" w:line="240" w:lineRule="auto"/>
        <w:ind w:right="60" w:firstLine="709"/>
        <w:jc w:val="both"/>
        <w:rPr>
          <w:rFonts w:ascii="Constantia" w:hAnsi="Constantia"/>
          <w:sz w:val="24"/>
          <w:szCs w:val="24"/>
        </w:rPr>
      </w:pPr>
      <w:r w:rsidRPr="0092447B">
        <w:rPr>
          <w:rFonts w:ascii="Constantia" w:hAnsi="Constantia"/>
          <w:sz w:val="24"/>
          <w:szCs w:val="24"/>
        </w:rPr>
        <w:t>87.</w:t>
      </w:r>
      <w:r w:rsidRPr="0092447B">
        <w:rPr>
          <w:rFonts w:ascii="Constantia" w:eastAsia="Times New Roman" w:hAnsi="Constantia"/>
          <w:sz w:val="24"/>
          <w:szCs w:val="24"/>
          <w:lang w:eastAsia="ru-RU"/>
        </w:rPr>
        <w:t>9.2.3. Чтение.</w:t>
      </w:r>
    </w:p>
    <w:p w:rsidR="00FD4F47" w:rsidRPr="0092447B" w:rsidRDefault="0092447B" w:rsidP="0092447B">
      <w:pPr>
        <w:widowControl/>
        <w:tabs>
          <w:tab w:val="left" w:pos="0"/>
          <w:tab w:val="left" w:pos="1134"/>
        </w:tabs>
        <w:spacing w:after="0" w:line="240" w:lineRule="auto"/>
        <w:ind w:right="60" w:firstLine="709"/>
        <w:jc w:val="both"/>
        <w:rPr>
          <w:rFonts w:ascii="Constantia" w:eastAsia="Times New Roman" w:hAnsi="Constantia"/>
          <w:bCs/>
          <w:sz w:val="24"/>
          <w:szCs w:val="24"/>
          <w:lang w:eastAsia="ru-RU"/>
        </w:rPr>
      </w:pPr>
      <w:r w:rsidRPr="0092447B">
        <w:rPr>
          <w:rFonts w:ascii="Constantia" w:eastAsia="Times New Roman" w:hAnsi="Constantia"/>
          <w:sz w:val="24"/>
          <w:szCs w:val="24"/>
          <w:lang w:eastAsia="ru-RU"/>
        </w:rPr>
        <w:t xml:space="preserve">Осмысленное чтение вслух небольших текстов с соблюдением орфоэпических и интонационных норм, обусловленных особенностями чувашской речи. Постепенный переход от чтения вслух к чтению про себя. Умение находить </w:t>
      </w:r>
      <w:r w:rsidRPr="0092447B">
        <w:rPr>
          <w:rFonts w:ascii="Constantia" w:eastAsia="Times New Roman" w:hAnsi="Constantia"/>
          <w:sz w:val="24"/>
          <w:szCs w:val="24"/>
          <w:lang w:eastAsia="ru-RU"/>
        </w:rPr>
        <w:br/>
        <w:t>в тексте необходимую информацию и использовать её.</w:t>
      </w:r>
    </w:p>
    <w:p w:rsidR="00FD4F47" w:rsidRPr="0092447B" w:rsidRDefault="0092447B" w:rsidP="0092447B">
      <w:pPr>
        <w:widowControl/>
        <w:tabs>
          <w:tab w:val="left" w:pos="0"/>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Работа с текстом: ответы на вопросы по содержанию текста, деление текста </w:t>
      </w:r>
      <w:r w:rsidRPr="0092447B">
        <w:rPr>
          <w:rFonts w:ascii="Constantia" w:eastAsia="Times New Roman" w:hAnsi="Constantia"/>
          <w:sz w:val="24"/>
          <w:szCs w:val="24"/>
          <w:lang w:eastAsia="ru-RU"/>
        </w:rPr>
        <w:br/>
        <w:t xml:space="preserve">на смысловые части, чтение вслух небольшого текста, установление последовательности событий в тексте. Изложение содержания прочитанного (услышанного) текста. </w:t>
      </w:r>
      <w:r w:rsidRPr="0092447B">
        <w:rPr>
          <w:rFonts w:ascii="Constantia" w:eastAsia="@Arial Unicode MS" w:hAnsi="Constantia"/>
          <w:bCs/>
          <w:iCs/>
          <w:sz w:val="24"/>
          <w:szCs w:val="24"/>
        </w:rPr>
        <w:t>Использование двуязычного словаря учебника. Прогнозирование содержания текста для чтения на основе заголовка.</w:t>
      </w:r>
    </w:p>
    <w:p w:rsidR="00FD4F47" w:rsidRPr="0092447B" w:rsidRDefault="0092447B" w:rsidP="0092447B">
      <w:pPr>
        <w:widowControl/>
        <w:tabs>
          <w:tab w:val="left" w:pos="0"/>
          <w:tab w:val="left" w:pos="1134"/>
        </w:tabs>
        <w:spacing w:after="0" w:line="240" w:lineRule="auto"/>
        <w:ind w:right="60" w:firstLine="709"/>
        <w:jc w:val="both"/>
        <w:rPr>
          <w:rFonts w:ascii="Constantia" w:eastAsia="Times New Roman" w:hAnsi="Constantia"/>
          <w:b/>
          <w:bCs/>
          <w:sz w:val="24"/>
          <w:szCs w:val="24"/>
          <w:lang w:eastAsia="ru-RU"/>
        </w:rPr>
      </w:pPr>
      <w:r w:rsidRPr="0092447B">
        <w:rPr>
          <w:rFonts w:ascii="Constantia" w:hAnsi="Constantia"/>
          <w:sz w:val="24"/>
          <w:szCs w:val="24"/>
        </w:rPr>
        <w:t>87.</w:t>
      </w:r>
      <w:r w:rsidRPr="0092447B">
        <w:rPr>
          <w:rFonts w:ascii="Constantia" w:eastAsia="Times New Roman" w:hAnsi="Constantia"/>
          <w:sz w:val="24"/>
          <w:szCs w:val="24"/>
          <w:lang w:eastAsia="ru-RU"/>
        </w:rPr>
        <w:t>9.2.4. Письмо.</w:t>
      </w:r>
    </w:p>
    <w:p w:rsidR="00FD4F47" w:rsidRPr="0092447B" w:rsidRDefault="0092447B" w:rsidP="0092447B">
      <w:pPr>
        <w:widowControl/>
        <w:tabs>
          <w:tab w:val="left" w:pos="0"/>
          <w:tab w:val="left" w:pos="142"/>
          <w:tab w:val="left" w:leader="dot" w:pos="624"/>
          <w:tab w:val="left" w:pos="1134"/>
        </w:tabs>
        <w:spacing w:after="0" w:line="240" w:lineRule="auto"/>
        <w:ind w:firstLine="709"/>
        <w:jc w:val="both"/>
        <w:rPr>
          <w:rFonts w:ascii="Constantia" w:hAnsi="Constantia"/>
          <w:sz w:val="24"/>
          <w:szCs w:val="24"/>
        </w:rPr>
      </w:pPr>
      <w:r w:rsidRPr="0092447B">
        <w:rPr>
          <w:rFonts w:ascii="Constantia" w:eastAsia="@Arial Unicode MS" w:hAnsi="Constantia"/>
          <w:sz w:val="24"/>
          <w:szCs w:val="24"/>
        </w:rPr>
        <w:t xml:space="preserve">Списывание слов, </w:t>
      </w:r>
      <w:r w:rsidRPr="0092447B">
        <w:rPr>
          <w:rFonts w:ascii="Constantia" w:eastAsia="Times New Roman" w:hAnsi="Constantia"/>
          <w:sz w:val="24"/>
          <w:szCs w:val="24"/>
          <w:lang w:eastAsia="ru-RU"/>
        </w:rPr>
        <w:t>кратких текстов,</w:t>
      </w:r>
      <w:r w:rsidRPr="0092447B">
        <w:rPr>
          <w:rFonts w:ascii="Constantia" w:eastAsia="@Arial Unicode MS" w:hAnsi="Constantia"/>
          <w:sz w:val="24"/>
          <w:szCs w:val="24"/>
        </w:rPr>
        <w:t xml:space="preserve"> предложений из текста в соответствии </w:t>
      </w:r>
      <w:r w:rsidRPr="0092447B">
        <w:rPr>
          <w:rFonts w:ascii="Constantia" w:eastAsia="@Arial Unicode MS" w:hAnsi="Constantia"/>
          <w:sz w:val="24"/>
          <w:szCs w:val="24"/>
        </w:rPr>
        <w:br/>
        <w:t>с решаемой учебной задачей. Вставка пропущенных слов в предложение. Озаглавливание текста с использованием темы или основной мысли. Составление плана текста.</w:t>
      </w:r>
    </w:p>
    <w:p w:rsidR="00FD4F47" w:rsidRPr="0092447B" w:rsidRDefault="0092447B" w:rsidP="0092447B">
      <w:pPr>
        <w:widowControl/>
        <w:tabs>
          <w:tab w:val="left" w:pos="0"/>
          <w:tab w:val="left" w:pos="142"/>
          <w:tab w:val="left" w:leader="dot" w:pos="624"/>
          <w:tab w:val="left" w:pos="1134"/>
        </w:tabs>
        <w:spacing w:after="0" w:line="240" w:lineRule="auto"/>
        <w:ind w:firstLine="709"/>
        <w:jc w:val="both"/>
        <w:rPr>
          <w:rFonts w:ascii="Constantia" w:hAnsi="Constantia"/>
          <w:sz w:val="24"/>
          <w:szCs w:val="24"/>
        </w:rPr>
      </w:pPr>
      <w:r w:rsidRPr="0092447B">
        <w:rPr>
          <w:rFonts w:ascii="Constantia" w:eastAsia="@Arial Unicode MS" w:hAnsi="Constantia"/>
          <w:sz w:val="24"/>
          <w:szCs w:val="24"/>
        </w:rPr>
        <w:t>Написание коротких сообщений с использованием образца. Изложение коротких текстов по памяти.</w:t>
      </w:r>
    </w:p>
    <w:p w:rsidR="00FD4F47" w:rsidRPr="0092447B" w:rsidRDefault="0092447B" w:rsidP="0092447B">
      <w:pPr>
        <w:widowControl/>
        <w:tabs>
          <w:tab w:val="left" w:pos="0"/>
          <w:tab w:val="left" w:pos="142"/>
          <w:tab w:val="left" w:leader="dot" w:pos="624"/>
          <w:tab w:val="left" w:pos="1134"/>
        </w:tabs>
        <w:spacing w:after="0" w:line="240" w:lineRule="auto"/>
        <w:ind w:firstLine="709"/>
        <w:jc w:val="both"/>
        <w:rPr>
          <w:rFonts w:ascii="Constantia" w:eastAsia="@Arial Unicode MS" w:hAnsi="Constantia"/>
          <w:sz w:val="24"/>
          <w:szCs w:val="24"/>
        </w:rPr>
      </w:pPr>
      <w:r w:rsidRPr="0092447B">
        <w:rPr>
          <w:rFonts w:ascii="Constantia" w:eastAsia="@Arial Unicode MS" w:hAnsi="Constantia"/>
          <w:sz w:val="24"/>
          <w:szCs w:val="24"/>
        </w:rPr>
        <w:t>Правильная расстановка знаков препинания в конце предложения: точки, вопросительного и восклицательного знаков.</w:t>
      </w:r>
    </w:p>
    <w:p w:rsidR="00FD4F47" w:rsidRPr="0092447B" w:rsidRDefault="0092447B" w:rsidP="0092447B">
      <w:pPr>
        <w:widowControl/>
        <w:tabs>
          <w:tab w:val="left" w:pos="0"/>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87.</w:t>
      </w:r>
      <w:r w:rsidRPr="0092447B">
        <w:rPr>
          <w:rFonts w:ascii="Constantia" w:eastAsia="Times New Roman" w:hAnsi="Constantia"/>
          <w:iCs/>
          <w:sz w:val="24"/>
          <w:szCs w:val="24"/>
          <w:lang w:eastAsia="ru-RU"/>
        </w:rPr>
        <w:t>9.3. Языковые знания и навыки.</w:t>
      </w:r>
    </w:p>
    <w:p w:rsidR="00FD4F47" w:rsidRPr="0092447B" w:rsidRDefault="0092447B" w:rsidP="0092447B">
      <w:pPr>
        <w:widowControl/>
        <w:tabs>
          <w:tab w:val="left" w:pos="0"/>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Слог. Ударение. Парные слова. Лексическое значение слова. Синонимы. Антонимы. Омонимы.</w:t>
      </w:r>
    </w:p>
    <w:p w:rsidR="00FD4F47" w:rsidRPr="0092447B" w:rsidRDefault="0092447B" w:rsidP="0092447B">
      <w:pPr>
        <w:widowControl/>
        <w:tabs>
          <w:tab w:val="left" w:pos="0"/>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bidi="ru-RU"/>
        </w:rPr>
        <w:t>Распознавание в устной и письменной речи заимствованных слов из русского языка с помощью языковой догадки.</w:t>
      </w:r>
    </w:p>
    <w:p w:rsidR="00FD4F47" w:rsidRPr="0092447B" w:rsidRDefault="0092447B" w:rsidP="0092447B">
      <w:pPr>
        <w:widowControl/>
        <w:tabs>
          <w:tab w:val="left" w:pos="0"/>
          <w:tab w:val="left" w:pos="1134"/>
        </w:tabs>
        <w:spacing w:after="0" w:line="240" w:lineRule="auto"/>
        <w:ind w:firstLine="709"/>
        <w:jc w:val="both"/>
        <w:rPr>
          <w:rFonts w:ascii="Constantia" w:hAnsi="Constantia"/>
          <w:sz w:val="24"/>
          <w:szCs w:val="24"/>
        </w:rPr>
      </w:pPr>
      <w:r w:rsidRPr="0092447B">
        <w:rPr>
          <w:rFonts w:ascii="Constantia" w:hAnsi="Constantia"/>
          <w:bCs/>
          <w:iCs/>
          <w:sz w:val="24"/>
          <w:szCs w:val="24"/>
        </w:rPr>
        <w:t xml:space="preserve">Нормы произношения чувашских звуков и слов. Сингармонизм. Корневой </w:t>
      </w:r>
      <w:r w:rsidRPr="0092447B">
        <w:rPr>
          <w:rFonts w:ascii="Constantia" w:hAnsi="Constantia"/>
          <w:bCs/>
          <w:iCs/>
          <w:sz w:val="24"/>
          <w:szCs w:val="24"/>
        </w:rPr>
        <w:br/>
        <w:t xml:space="preserve">и аффиксальный сингармонизм. Несингармонические аффиксы. Аффиксы </w:t>
      </w:r>
      <w:r w:rsidRPr="0092447B">
        <w:rPr>
          <w:rFonts w:ascii="Constantia" w:hAnsi="Constantia"/>
          <w:bCs/>
          <w:iCs/>
          <w:sz w:val="24"/>
          <w:szCs w:val="24"/>
        </w:rPr>
        <w:br/>
        <w:t>при несингармонических основах.</w:t>
      </w:r>
    </w:p>
    <w:p w:rsidR="00FD4F47" w:rsidRPr="0092447B" w:rsidRDefault="0092447B" w:rsidP="0092447B">
      <w:pPr>
        <w:widowControl/>
        <w:tabs>
          <w:tab w:val="left" w:pos="0"/>
          <w:tab w:val="left" w:pos="1134"/>
        </w:tabs>
        <w:spacing w:after="0" w:line="240" w:lineRule="auto"/>
        <w:ind w:firstLine="709"/>
        <w:jc w:val="both"/>
        <w:rPr>
          <w:rFonts w:ascii="Constantia" w:hAnsi="Constantia"/>
          <w:bCs/>
          <w:iCs/>
          <w:sz w:val="24"/>
          <w:szCs w:val="24"/>
        </w:rPr>
      </w:pPr>
      <w:r w:rsidRPr="0092447B">
        <w:rPr>
          <w:rFonts w:ascii="Constantia" w:hAnsi="Constantia"/>
          <w:bCs/>
          <w:iCs/>
          <w:sz w:val="24"/>
          <w:szCs w:val="24"/>
        </w:rPr>
        <w:t>Ритмико-интонационные особенности вопросительного, повествовательного, побудительного, восклицательного предложений.</w:t>
      </w:r>
    </w:p>
    <w:p w:rsidR="00FD4F47" w:rsidRPr="0092447B" w:rsidRDefault="0092447B" w:rsidP="0092447B">
      <w:pPr>
        <w:widowControl/>
        <w:tabs>
          <w:tab w:val="left" w:pos="0"/>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Корень слова. Аффиксы. Особенности присоединения аффиксов в чувашском языке.</w:t>
      </w:r>
    </w:p>
    <w:p w:rsidR="00FD4F47" w:rsidRPr="0092447B" w:rsidRDefault="0092447B" w:rsidP="0092447B">
      <w:pPr>
        <w:widowControl/>
        <w:tabs>
          <w:tab w:val="left" w:pos="0"/>
          <w:tab w:val="left" w:pos="1134"/>
        </w:tabs>
        <w:spacing w:after="0" w:line="240" w:lineRule="auto"/>
        <w:ind w:firstLine="709"/>
        <w:jc w:val="both"/>
        <w:rPr>
          <w:rFonts w:ascii="Constantia" w:eastAsia="Times New Roman" w:hAnsi="Constantia"/>
          <w:sz w:val="24"/>
          <w:szCs w:val="24"/>
          <w:lang w:eastAsia="ru-RU" w:bidi="ru-RU"/>
        </w:rPr>
      </w:pPr>
      <w:r w:rsidRPr="0092447B">
        <w:rPr>
          <w:rFonts w:ascii="Constantia" w:hAnsi="Constantia"/>
          <w:bCs/>
          <w:sz w:val="24"/>
          <w:szCs w:val="24"/>
        </w:rPr>
        <w:t>Обобщающие слова в предложениях с однородными членами.</w:t>
      </w:r>
    </w:p>
    <w:p w:rsidR="00FD4F47" w:rsidRPr="0092447B" w:rsidRDefault="0092447B" w:rsidP="0092447B">
      <w:pPr>
        <w:widowControl/>
        <w:tabs>
          <w:tab w:val="left" w:pos="0"/>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Простые распространённые предложения. Сложные предложения с союзами «мĕншĕн тесен» («потому что»), «анчах» («но»).</w:t>
      </w:r>
    </w:p>
    <w:p w:rsidR="00FD4F47" w:rsidRPr="0092447B" w:rsidRDefault="0092447B" w:rsidP="0092447B">
      <w:pPr>
        <w:widowControl/>
        <w:tabs>
          <w:tab w:val="left" w:pos="0"/>
          <w:tab w:val="left" w:pos="1134"/>
        </w:tabs>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 xml:space="preserve">Употребление в речи имен существительных в единственном </w:t>
      </w:r>
      <w:r w:rsidRPr="0092447B">
        <w:rPr>
          <w:rFonts w:ascii="Constantia" w:eastAsia="Times New Roman" w:hAnsi="Constantia"/>
          <w:sz w:val="24"/>
          <w:szCs w:val="24"/>
        </w:rPr>
        <w:br/>
        <w:t>и множественном числе в разных падежных формах и в категории принадлежности.</w:t>
      </w:r>
    </w:p>
    <w:p w:rsidR="00FD4F47" w:rsidRPr="0092447B" w:rsidRDefault="0092447B" w:rsidP="0092447B">
      <w:pPr>
        <w:widowControl/>
        <w:tabs>
          <w:tab w:val="left" w:pos="0"/>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Употребление в речи изученных форм глаголов изъявительного </w:t>
      </w:r>
      <w:r w:rsidRPr="0092447B">
        <w:rPr>
          <w:rFonts w:ascii="Constantia" w:eastAsia="Times New Roman" w:hAnsi="Constantia"/>
          <w:sz w:val="24"/>
          <w:szCs w:val="24"/>
        </w:rPr>
        <w:br/>
        <w:t xml:space="preserve">и повелительного наклонений, инфинитива, причастия и деепричастия. Особенности использования форм глаголов, употребляющихся в речи для обозначения действий </w:t>
      </w:r>
      <w:r w:rsidRPr="0092447B">
        <w:rPr>
          <w:rFonts w:ascii="Constantia" w:eastAsia="Times New Roman" w:hAnsi="Constantia"/>
          <w:sz w:val="24"/>
          <w:szCs w:val="24"/>
        </w:rPr>
        <w:br/>
        <w:t>в будущем и прошедшем времени.</w:t>
      </w:r>
    </w:p>
    <w:p w:rsidR="00FD4F47" w:rsidRPr="0092447B" w:rsidRDefault="0092447B" w:rsidP="0092447B">
      <w:pPr>
        <w:widowControl/>
        <w:tabs>
          <w:tab w:val="left" w:pos="0"/>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rPr>
        <w:t>Употребление в речи личных, указательных, вопросительных, отрицательных («никам («никто»), «нимĕн» («ничто»), лично-возвратных («хам» («сам», «сама»), «хамăр» («сами»), неопределенных («такам» («некто»), «темĕн» («нечто»), «темĕнле» («какой-то»), «тахăшĕ» («кто-то»), «темиçе» («несколько») местоимений.</w:t>
      </w:r>
    </w:p>
    <w:p w:rsidR="00FD4F47" w:rsidRPr="0092447B" w:rsidRDefault="0092447B" w:rsidP="0092447B">
      <w:pPr>
        <w:widowControl/>
        <w:tabs>
          <w:tab w:val="left" w:pos="0"/>
          <w:tab w:val="left" w:pos="1134"/>
        </w:tabs>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lastRenderedPageBreak/>
        <w:t>Употребление в речи прилагательных в роли сказуемого.</w:t>
      </w:r>
    </w:p>
    <w:p w:rsidR="00FD4F47" w:rsidRPr="0092447B" w:rsidRDefault="0092447B" w:rsidP="0092447B">
      <w:pPr>
        <w:widowControl/>
        <w:tabs>
          <w:tab w:val="left" w:pos="0"/>
          <w:tab w:val="left" w:pos="1134"/>
        </w:tabs>
        <w:spacing w:after="0" w:line="240" w:lineRule="auto"/>
        <w:ind w:firstLine="709"/>
        <w:jc w:val="both"/>
        <w:rPr>
          <w:rFonts w:ascii="Constantia" w:eastAsia="Times New Roman" w:hAnsi="Constantia"/>
          <w:sz w:val="24"/>
          <w:szCs w:val="24"/>
        </w:rPr>
      </w:pPr>
      <w:r w:rsidRPr="0092447B">
        <w:rPr>
          <w:rFonts w:ascii="Constantia" w:eastAsia="Times New Roman" w:hAnsi="Constantia"/>
          <w:sz w:val="24"/>
          <w:szCs w:val="24"/>
        </w:rPr>
        <w:t>Употребление в речи количественных (до 1000) и порядковых числительных.</w:t>
      </w:r>
    </w:p>
    <w:p w:rsidR="00FD4F47" w:rsidRPr="0092447B" w:rsidRDefault="0092447B" w:rsidP="0092447B">
      <w:pPr>
        <w:widowControl/>
        <w:tabs>
          <w:tab w:val="left" w:pos="0"/>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rPr>
        <w:t>Употребление в речи наиболее распространённых наречий времени и степени, изученных послелогов и падежных форм существительных</w:t>
      </w:r>
      <w:r w:rsidRPr="0092447B">
        <w:rPr>
          <w:rFonts w:ascii="Constantia" w:eastAsia="Times New Roman" w:hAnsi="Constantia"/>
          <w:i/>
          <w:sz w:val="24"/>
          <w:szCs w:val="24"/>
        </w:rPr>
        <w:t>,</w:t>
      </w:r>
      <w:r w:rsidRPr="0092447B">
        <w:rPr>
          <w:rFonts w:ascii="Constantia" w:eastAsia="Times New Roman" w:hAnsi="Constantia"/>
          <w:sz w:val="24"/>
          <w:szCs w:val="24"/>
        </w:rPr>
        <w:t xml:space="preserve"> употребляющихся </w:t>
      </w:r>
      <w:r w:rsidRPr="0092447B">
        <w:rPr>
          <w:rFonts w:ascii="Constantia" w:eastAsia="Times New Roman" w:hAnsi="Constantia"/>
          <w:sz w:val="24"/>
          <w:szCs w:val="24"/>
        </w:rPr>
        <w:br/>
        <w:t>в речи в роли послелогов, союзов, частиц и междометий. Изучение наречий образа действия, меры и причины.</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87.10. Планируемые результаты освоения программы по родному (чувашскому) языку на уровне начального общего образования.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87.10.1. В результате изучения родного (чувашского) языка на уровне начального общего образования у обучающегося будут сформированы следующие личностные результаты:</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1) гражданско-патриотического воспитания: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становление ценностного отношения к своей Родине, в том числе</w:t>
      </w:r>
      <w:r w:rsidRPr="0092447B">
        <w:rPr>
          <w:rFonts w:ascii="Constantia" w:hAnsi="Constantia"/>
          <w:sz w:val="24"/>
          <w:szCs w:val="24"/>
        </w:rPr>
        <w:br/>
        <w:t xml:space="preserve">через изучение родного (чувашского) языка, являющегося частью истории </w:t>
      </w:r>
      <w:r w:rsidRPr="0092447B">
        <w:rPr>
          <w:rFonts w:ascii="Constantia" w:hAnsi="Constantia"/>
          <w:sz w:val="24"/>
          <w:szCs w:val="24"/>
        </w:rPr>
        <w:br/>
        <w:t xml:space="preserve">и культуры страны;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 xml:space="preserve">осознание своей этнокультурной и российской гражданской идентичности, понимание статуса родного (чувашского) языка в Российской Федерации </w:t>
      </w:r>
      <w:r w:rsidRPr="0092447B">
        <w:rPr>
          <w:rFonts w:ascii="Constantia" w:hAnsi="Constantia"/>
          <w:sz w:val="24"/>
          <w:szCs w:val="24"/>
        </w:rPr>
        <w:br/>
        <w:t>и в субъекте;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 xml:space="preserve">сопричастность к прошлому, настоящему и будущему родного края, </w:t>
      </w:r>
      <w:r w:rsidRPr="0092447B">
        <w:rPr>
          <w:rFonts w:ascii="Constantia" w:hAnsi="Constantia"/>
          <w:sz w:val="24"/>
          <w:szCs w:val="24"/>
        </w:rPr>
        <w:br/>
        <w:t>в том числе при работе с учебными текстами;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уважение к своему и другим народам России;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первоначальные представления о человеке как члене общества, о правах</w:t>
      </w:r>
      <w:r w:rsidRPr="0092447B">
        <w:rPr>
          <w:rFonts w:ascii="Constantia" w:hAnsi="Constantia"/>
          <w:sz w:val="24"/>
          <w:szCs w:val="24"/>
        </w:rPr>
        <w:br/>
        <w:t>и ответственности, уважении и достоинстве человека, о нравственно-этических нормах поведения и правилах межличностных отношений, через работу с учебными текстами;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2</w:t>
      </w:r>
      <w:r w:rsidRPr="0092447B">
        <w:rPr>
          <w:rFonts w:ascii="Constantia" w:hAnsi="Constantia"/>
          <w:sz w:val="24"/>
          <w:szCs w:val="24"/>
          <w:shd w:val="clear" w:color="auto" w:fill="FFFFFF"/>
        </w:rPr>
        <w:t>) д</w:t>
      </w:r>
      <w:r w:rsidRPr="0092447B">
        <w:rPr>
          <w:rFonts w:ascii="Constantia" w:hAnsi="Constantia"/>
          <w:sz w:val="24"/>
          <w:szCs w:val="24"/>
        </w:rPr>
        <w:t>уховно-нравственного воспитания: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признание индивидуальности каждого человека;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проявление сопереживания, уважения и доброжелательности (в том числе</w:t>
      </w:r>
      <w:r w:rsidRPr="0092447B">
        <w:rPr>
          <w:rFonts w:ascii="Constantia" w:hAnsi="Constantia"/>
          <w:sz w:val="24"/>
          <w:szCs w:val="24"/>
        </w:rPr>
        <w:br/>
        <w:t>с использованием языковых средств для выражения своего состояния</w:t>
      </w:r>
      <w:r w:rsidRPr="0092447B">
        <w:rPr>
          <w:rFonts w:ascii="Constantia" w:hAnsi="Constantia"/>
          <w:sz w:val="24"/>
          <w:szCs w:val="24"/>
        </w:rPr>
        <w:br/>
        <w:t>и чувств);</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3</w:t>
      </w:r>
      <w:r w:rsidRPr="0092447B">
        <w:rPr>
          <w:rFonts w:ascii="Constantia" w:hAnsi="Constantia"/>
          <w:sz w:val="24"/>
          <w:szCs w:val="24"/>
          <w:shd w:val="clear" w:color="auto" w:fill="FFFFFF"/>
        </w:rPr>
        <w:t>) эстетического</w:t>
      </w:r>
      <w:r w:rsidRPr="0092447B">
        <w:rPr>
          <w:rFonts w:ascii="Constantia" w:hAnsi="Constantia"/>
          <w:sz w:val="24"/>
          <w:szCs w:val="24"/>
        </w:rPr>
        <w:t xml:space="preserve"> воспитания: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уважительное отношение и интерес к художественной культуре, восприимчивость к разным видам искусства, традициям и творчеству своего</w:t>
      </w:r>
      <w:r w:rsidRPr="0092447B">
        <w:rPr>
          <w:rFonts w:ascii="Constantia" w:hAnsi="Constantia"/>
          <w:sz w:val="24"/>
          <w:szCs w:val="24"/>
        </w:rPr>
        <w:br/>
        <w:t>и других народов;</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стремление к самовыражению в искусстве слова, осознание важности родного языка как средства общения и самовыражения;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4</w:t>
      </w:r>
      <w:r w:rsidRPr="0092447B">
        <w:rPr>
          <w:rFonts w:ascii="Constantia" w:hAnsi="Constantia"/>
          <w:sz w:val="24"/>
          <w:szCs w:val="24"/>
          <w:shd w:val="clear" w:color="auto" w:fill="FFFFFF"/>
        </w:rPr>
        <w:t>) ф</w:t>
      </w:r>
      <w:r w:rsidRPr="0092447B">
        <w:rPr>
          <w:rFonts w:ascii="Constantia" w:hAnsi="Constantia"/>
          <w:sz w:val="24"/>
          <w:szCs w:val="24"/>
        </w:rPr>
        <w:t xml:space="preserve">изического воспитания, формирования культуры здоровья </w:t>
      </w:r>
      <w:r w:rsidRPr="0092447B">
        <w:rPr>
          <w:rFonts w:ascii="Constantia" w:hAnsi="Constantia"/>
          <w:sz w:val="24"/>
          <w:szCs w:val="24"/>
        </w:rPr>
        <w:br/>
        <w:t>и эмоционального благополучия: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 xml:space="preserve">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бережное отношение к физическому и психическому здоровью, выбор приемлемых способов речевого самовыражения, соблюдение норм речевого этикета;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shd w:val="clear" w:color="auto" w:fill="FFFFFF"/>
        </w:rPr>
        <w:t>5) трудового</w:t>
      </w:r>
      <w:r w:rsidRPr="0092447B">
        <w:rPr>
          <w:rFonts w:ascii="Constantia" w:hAnsi="Constantia"/>
          <w:sz w:val="24"/>
          <w:szCs w:val="24"/>
        </w:rPr>
        <w:t xml:space="preserve"> воспитания: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осознание ценности труда в жизни человека и общества, ответственное потребление и бережное отношение к результатам труда, навыки участия</w:t>
      </w:r>
      <w:r w:rsidRPr="0092447B">
        <w:rPr>
          <w:rFonts w:ascii="Constantia" w:hAnsi="Constantia"/>
          <w:sz w:val="24"/>
          <w:szCs w:val="24"/>
        </w:rPr>
        <w:br/>
      </w:r>
      <w:r w:rsidRPr="0092447B">
        <w:rPr>
          <w:rFonts w:ascii="Constantia" w:hAnsi="Constantia"/>
          <w:sz w:val="24"/>
          <w:szCs w:val="24"/>
        </w:rPr>
        <w:lastRenderedPageBreak/>
        <w:t xml:space="preserve">в различных видах трудовой деятельности, интерес к различным профессиям </w:t>
      </w:r>
      <w:r w:rsidRPr="0092447B">
        <w:rPr>
          <w:rFonts w:ascii="Constantia" w:hAnsi="Constantia"/>
          <w:sz w:val="24"/>
          <w:szCs w:val="24"/>
        </w:rPr>
        <w:br/>
        <w:t>(в том числе через примеры из учебных текстов);</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6</w:t>
      </w:r>
      <w:r w:rsidRPr="0092447B">
        <w:rPr>
          <w:rFonts w:ascii="Constantia" w:hAnsi="Constantia"/>
          <w:sz w:val="24"/>
          <w:szCs w:val="24"/>
          <w:shd w:val="clear" w:color="auto" w:fill="FFFFFF"/>
        </w:rPr>
        <w:t>) э</w:t>
      </w:r>
      <w:r w:rsidRPr="0092447B">
        <w:rPr>
          <w:rFonts w:ascii="Constantia" w:hAnsi="Constantia"/>
          <w:sz w:val="24"/>
          <w:szCs w:val="24"/>
        </w:rPr>
        <w:t>кологического воспитания: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бережное отношение к природе, формируемое в процессе работы</w:t>
      </w:r>
      <w:r w:rsidRPr="0092447B">
        <w:rPr>
          <w:rFonts w:ascii="Constantia" w:hAnsi="Constantia"/>
          <w:sz w:val="24"/>
          <w:szCs w:val="24"/>
        </w:rPr>
        <w:br/>
        <w:t>над текстами;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неприятие действий, приносящих вред природе;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7</w:t>
      </w:r>
      <w:r w:rsidRPr="0092447B">
        <w:rPr>
          <w:rFonts w:ascii="Constantia" w:hAnsi="Constantia"/>
          <w:sz w:val="24"/>
          <w:szCs w:val="24"/>
          <w:shd w:val="clear" w:color="auto" w:fill="FFFFFF"/>
        </w:rPr>
        <w:t>) ценности</w:t>
      </w:r>
      <w:r w:rsidRPr="0092447B">
        <w:rPr>
          <w:rFonts w:ascii="Constantia" w:hAnsi="Constantia"/>
          <w:sz w:val="24"/>
          <w:szCs w:val="24"/>
        </w:rPr>
        <w:t xml:space="preserve"> научного познания: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первоначальные представления о научной картине мира (в том числе первоначальные представление о системе родного (чувашского) языка);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познавательные интересы, активность, инициативность, любознательность</w:t>
      </w:r>
      <w:r w:rsidRPr="0092447B">
        <w:rPr>
          <w:rFonts w:ascii="Constantia" w:hAnsi="Constantia"/>
          <w:sz w:val="24"/>
          <w:szCs w:val="24"/>
        </w:rPr>
        <w:br/>
        <w:t>и самостоятельность в познании (в том числе познавательный интерес к изучению родного (чувашского) языка).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87.</w:t>
      </w:r>
      <w:r w:rsidRPr="0092447B">
        <w:rPr>
          <w:rFonts w:ascii="Constantia" w:hAnsi="Constantia"/>
          <w:sz w:val="24"/>
          <w:szCs w:val="24"/>
          <w:shd w:val="clear" w:color="auto" w:fill="FFFFFF"/>
        </w:rPr>
        <w:t>10.2. В</w:t>
      </w:r>
      <w:r w:rsidRPr="0092447B">
        <w:rPr>
          <w:rFonts w:ascii="Constantia" w:hAnsi="Constantia"/>
          <w:sz w:val="24"/>
          <w:szCs w:val="24"/>
        </w:rPr>
        <w:t xml:space="preserve"> результате изучения родного (чувашского)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87.10.2.1</w:t>
      </w:r>
      <w:r w:rsidRPr="0092447B">
        <w:rPr>
          <w:rFonts w:ascii="Constantia" w:hAnsi="Constantia"/>
          <w:sz w:val="24"/>
          <w:szCs w:val="24"/>
          <w:shd w:val="clear" w:color="auto" w:fill="FFFFFF"/>
        </w:rPr>
        <w:t>. У</w:t>
      </w:r>
      <w:r w:rsidRPr="0092447B">
        <w:rPr>
          <w:rFonts w:ascii="Constantia" w:hAnsi="Constantia"/>
          <w:sz w:val="24"/>
          <w:szCs w:val="24"/>
        </w:rPr>
        <w:t xml:space="preserve"> обучающегося будут сформированы следующие базовые логические действия как часть познавательных универсальных учебных действий: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сравнивать различные языковые единицы, устанавливать основания</w:t>
      </w:r>
      <w:r w:rsidRPr="0092447B">
        <w:rPr>
          <w:rFonts w:ascii="Constantia" w:hAnsi="Constantia"/>
          <w:sz w:val="24"/>
          <w:szCs w:val="24"/>
        </w:rPr>
        <w:br/>
        <w:t>для сравнения языковых единиц, устанавливать аналогии языковых единиц, сравнивать языковые единицы и явления родного (чувашского) языка с языковыми явлениями русского языка;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объединять объекты (языковые единицы) по заданному признаку;</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определять существенный признак для классификации языковых единиц, классифицировать предложенные языковые единицы;</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находить закономерности и противоречия в языковом материале на основе предложенного учителем алгоритма наблюдения;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выявлять недостаток информации для решения учебной и практической задачи на основе предложенного алгоритма;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устанавливать причинно-следственные связи в ситуациях наблюдения</w:t>
      </w:r>
      <w:r w:rsidRPr="0092447B">
        <w:rPr>
          <w:rFonts w:ascii="Constantia" w:hAnsi="Constantia"/>
          <w:sz w:val="24"/>
          <w:szCs w:val="24"/>
        </w:rPr>
        <w:br/>
        <w:t>за языковым материалом, делать выводы.</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87.10.2.2.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определять разрыв между реальным и желательным состоянием языкового объекта (речевой ситуации) на основе предложенных учителем вопросов;</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с помощью учителя формулировать цель, планировать изменения языкового объекта, речевой ситуации;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сравнивать несколько вариантов решения задачи, выбирать наиболее подходящий (на основе предложенных критериев);</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выполнять по предложенному плану проектное задание;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прогнозировать возможное развитие процессов, событий и их последствия</w:t>
      </w:r>
      <w:r w:rsidRPr="0092447B">
        <w:rPr>
          <w:rFonts w:ascii="Constantia" w:hAnsi="Constantia"/>
          <w:sz w:val="24"/>
          <w:szCs w:val="24"/>
        </w:rPr>
        <w:br/>
        <w:t>в аналогичных или сходных ситуациях.</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87.10.2.</w:t>
      </w:r>
      <w:r w:rsidRPr="0092447B">
        <w:rPr>
          <w:rFonts w:ascii="Constantia" w:hAnsi="Constantia"/>
          <w:sz w:val="24"/>
          <w:szCs w:val="24"/>
          <w:shd w:val="clear" w:color="auto" w:fill="FFFFFF"/>
        </w:rPr>
        <w:t>3. У обучающегося</w:t>
      </w:r>
      <w:r w:rsidRPr="0092447B">
        <w:rPr>
          <w:rFonts w:ascii="Constantia" w:hAnsi="Constantia"/>
          <w:sz w:val="24"/>
          <w:szCs w:val="24"/>
        </w:rPr>
        <w:t xml:space="preserve"> будут сформированы умения работать</w:t>
      </w:r>
      <w:r w:rsidRPr="0092447B">
        <w:rPr>
          <w:rFonts w:ascii="Constantia" w:hAnsi="Constantia"/>
          <w:sz w:val="24"/>
          <w:szCs w:val="24"/>
        </w:rPr>
        <w:br/>
        <w:t>с информацией как часть познавательных универсальных учебных действий: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выбирать источник получения информации: словарь, справочник;</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lastRenderedPageBreak/>
        <w:t>согласно заданному алгоритму находить в предложенном источнике (словаре, справочнике) информацию, представленную в явном виде;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распознавать достоверную и недостоверную информацию самостоятельно</w:t>
      </w:r>
      <w:r w:rsidRPr="0092447B">
        <w:rPr>
          <w:rFonts w:ascii="Constantia" w:hAnsi="Constantia"/>
          <w:sz w:val="24"/>
          <w:szCs w:val="24"/>
        </w:rPr>
        <w:br/>
        <w:t>или на основании предложенного учителем способа её проверки (с помощью словарей, справочников);</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соблюдать с помощью взрослых (учителей, родителей, законных представителей) правила информационной безопасности при поиске информации</w:t>
      </w:r>
      <w:r w:rsidRPr="0092447B">
        <w:rPr>
          <w:rFonts w:ascii="Constantia" w:hAnsi="Constantia"/>
          <w:sz w:val="24"/>
          <w:szCs w:val="24"/>
        </w:rPr>
        <w:br/>
        <w:t xml:space="preserve">в Интернете (информации о написании и произношении слова, о значении слова, </w:t>
      </w:r>
      <w:r w:rsidRPr="0092447B">
        <w:rPr>
          <w:rFonts w:ascii="Constantia" w:hAnsi="Constantia"/>
          <w:sz w:val="24"/>
          <w:szCs w:val="24"/>
        </w:rPr>
        <w:br/>
        <w:t>о происхождении слова, о синонимах слова);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анализировать и создавать текстовую, видео-, графическую, звуковую информацию в соответствии с учебной задачей;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самостоятельно создавать схемы, таблицы для представления лингвистической информации, понимать лингвистическую информацию, зафиксированную в виде таблиц, схем.</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87.10.2.</w:t>
      </w:r>
      <w:r w:rsidRPr="0092447B">
        <w:rPr>
          <w:rFonts w:ascii="Constantia" w:hAnsi="Constantia"/>
          <w:sz w:val="24"/>
          <w:szCs w:val="24"/>
          <w:shd w:val="clear" w:color="auto" w:fill="FFFFFF"/>
        </w:rPr>
        <w:t>4. У</w:t>
      </w:r>
      <w:r w:rsidRPr="0092447B">
        <w:rPr>
          <w:rFonts w:ascii="Constantia" w:hAnsi="Constantia"/>
          <w:sz w:val="24"/>
          <w:szCs w:val="24"/>
        </w:rPr>
        <w:t xml:space="preserve"> обучающегося будут сформированы умения общения</w:t>
      </w:r>
      <w:r w:rsidRPr="0092447B">
        <w:rPr>
          <w:rFonts w:ascii="Constantia" w:hAnsi="Constantia"/>
          <w:sz w:val="24"/>
          <w:szCs w:val="24"/>
        </w:rPr>
        <w:br/>
        <w:t>как часть коммуникативных универсальных учебных действий: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воспринимать и формулировать суждения, выражать эмоции в соответствии</w:t>
      </w:r>
      <w:r w:rsidRPr="0092447B">
        <w:rPr>
          <w:rFonts w:ascii="Constantia" w:hAnsi="Constantia"/>
          <w:sz w:val="24"/>
          <w:szCs w:val="24"/>
        </w:rPr>
        <w:br/>
        <w:t>с целями и условиями общения в знакомой среде;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проявлять уважительное отношение к собеседнику, соблюдать правила ведения диалога и дискуссии;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признавать возможность существования разных точек зрения;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корректно и аргументированно высказывать своё мнение;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строить речевое высказывание в соответствии с поставленной задачей;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создавать устные и письменные тексты (описание, рассуждение, повествование);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подготавливать небольшие публичные выступления;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подбирать иллюстративный материал (рисунки, фото, плакаты) к тексту выступления.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87.10.2.5. У обучающегося будут сформированы умения самоорганизации как части регулятивных универсальных учебных действий: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планировать действия по решению учебной задачи для получения результата;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выстраивать последовательность выбранных действий.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87.10.2.6</w:t>
      </w:r>
      <w:r w:rsidRPr="0092447B">
        <w:rPr>
          <w:rFonts w:ascii="Constantia" w:hAnsi="Constantia"/>
          <w:sz w:val="24"/>
          <w:szCs w:val="24"/>
          <w:shd w:val="clear" w:color="auto" w:fill="FFFFFF"/>
        </w:rPr>
        <w:t>. </w:t>
      </w:r>
      <w:r w:rsidRPr="0092447B">
        <w:rPr>
          <w:rFonts w:ascii="Constantia" w:hAnsi="Constantia"/>
          <w:sz w:val="24"/>
          <w:szCs w:val="24"/>
        </w:rPr>
        <w:t xml:space="preserve">У обучающегося будут сформированы умения самоконтроля </w:t>
      </w:r>
      <w:r w:rsidRPr="0092447B">
        <w:rPr>
          <w:rFonts w:ascii="Constantia" w:hAnsi="Constantia"/>
          <w:sz w:val="24"/>
          <w:szCs w:val="24"/>
        </w:rPr>
        <w:br/>
        <w:t>как части регулятивных универсальных учебных действий: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устанавливать причины успеха (неудач) учебной деятельности;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корректировать свои учебные действия для преодоления речевых</w:t>
      </w:r>
      <w:r w:rsidRPr="0092447B">
        <w:rPr>
          <w:rFonts w:ascii="Constantia" w:hAnsi="Constantia"/>
          <w:sz w:val="24"/>
          <w:szCs w:val="24"/>
        </w:rPr>
        <w:br/>
        <w:t>и орфографических ошибок.</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87.10.2.7</w:t>
      </w:r>
      <w:r w:rsidRPr="0092447B">
        <w:rPr>
          <w:rFonts w:ascii="Constantia" w:hAnsi="Constantia"/>
          <w:sz w:val="24"/>
          <w:szCs w:val="24"/>
          <w:shd w:val="clear" w:color="auto" w:fill="FFFFFF"/>
        </w:rPr>
        <w:t>. </w:t>
      </w:r>
      <w:r w:rsidRPr="0092447B">
        <w:rPr>
          <w:rFonts w:ascii="Constantia" w:hAnsi="Constantia"/>
          <w:sz w:val="24"/>
          <w:szCs w:val="24"/>
        </w:rPr>
        <w:t>У обучающегося будут сформированы умения совместной деятельности: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формулировать краткосрочные и долгосрочные цели (индивидуальные</w:t>
      </w:r>
      <w:r w:rsidRPr="0092447B">
        <w:rPr>
          <w:rFonts w:ascii="Constantia" w:hAnsi="Constantia"/>
          <w:sz w:val="24"/>
          <w:szCs w:val="24"/>
        </w:rPr>
        <w:br/>
        <w:t>с учетом участия в коллективных задачах) в стандартной (типовой) ситуации</w:t>
      </w:r>
      <w:r w:rsidRPr="0092447B">
        <w:rPr>
          <w:rFonts w:ascii="Constantia" w:hAnsi="Constantia"/>
          <w:sz w:val="24"/>
          <w:szCs w:val="24"/>
        </w:rPr>
        <w:br/>
        <w:t>на основе предложенного формата планирования, распределения промежуточных шагов и сроков;</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принимать цель совместной деятельности, коллективно выстраивать действия по её достижению (распределять роли, договариваться, обсуждать процесс</w:t>
      </w:r>
      <w:r w:rsidRPr="0092447B">
        <w:rPr>
          <w:rFonts w:ascii="Constantia" w:hAnsi="Constantia"/>
          <w:sz w:val="24"/>
          <w:szCs w:val="24"/>
        </w:rPr>
        <w:br/>
        <w:t>и результат совместной работы);</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проявлять готовность руководить, выполнять поручения, подчиняться;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ответственно выполнять свою часть работы;</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оценивать свой вклад в общий результат;</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 xml:space="preserve">выполнять совместные проектные задания </w:t>
      </w:r>
      <w:r w:rsidRPr="0092447B">
        <w:rPr>
          <w:rFonts w:ascii="Constantia" w:eastAsia="@Arial Unicode MS" w:hAnsi="Constantia"/>
          <w:sz w:val="24"/>
          <w:szCs w:val="24"/>
        </w:rPr>
        <w:t xml:space="preserve">с использованием </w:t>
      </w:r>
      <w:r w:rsidRPr="0092447B">
        <w:rPr>
          <w:rFonts w:ascii="Constantia" w:hAnsi="Constantia"/>
          <w:sz w:val="24"/>
          <w:szCs w:val="24"/>
        </w:rPr>
        <w:t>предложенного образца.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lastRenderedPageBreak/>
        <w:t>87.10.3</w:t>
      </w:r>
      <w:r w:rsidRPr="0092447B">
        <w:rPr>
          <w:rFonts w:ascii="Constantia" w:hAnsi="Constantia"/>
          <w:sz w:val="24"/>
          <w:szCs w:val="24"/>
          <w:shd w:val="clear" w:color="auto" w:fill="FFFFFF"/>
        </w:rPr>
        <w:t>. П</w:t>
      </w:r>
      <w:r w:rsidRPr="0092447B">
        <w:rPr>
          <w:rFonts w:ascii="Constantia" w:hAnsi="Constantia"/>
          <w:sz w:val="24"/>
          <w:szCs w:val="24"/>
        </w:rPr>
        <w:t xml:space="preserve">редметные результаты изучения родного (чувашского) языка. </w:t>
      </w:r>
      <w:r w:rsidRPr="0092447B">
        <w:rPr>
          <w:rFonts w:ascii="Constantia" w:hAnsi="Constantia"/>
          <w:sz w:val="24"/>
          <w:szCs w:val="24"/>
        </w:rPr>
        <w:br/>
        <w:t>К концу обучения в 1 классе обучающийся научится: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понимать на слух речь учителя и других обучающихся при непосредственном общении, вербально (строить диалог или монолог) и невербально (при помощи жестов и действий) реагировать на услышанное;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воспринимать на слух аудиотекст и понимать основное содержание небольших сообщений, построенных на изученном языковом материале;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вести элементарный этикетный диалог (приветствовать, знакомиться </w:t>
      </w:r>
      <w:r w:rsidRPr="0092447B">
        <w:rPr>
          <w:rFonts w:ascii="Constantia" w:hAnsi="Constantia"/>
          <w:sz w:val="24"/>
          <w:szCs w:val="24"/>
        </w:rPr>
        <w:br/>
        <w:t>со сверстниками, взрослыми), вести диалог-расспрос (задавать простые вопросы: «</w:t>
      </w:r>
      <w:r w:rsidRPr="0092447B">
        <w:rPr>
          <w:rFonts w:ascii="Constantia" w:hAnsi="Constantia"/>
          <w:iCs/>
          <w:sz w:val="24"/>
          <w:szCs w:val="24"/>
        </w:rPr>
        <w:t>кам?», «камсем?» («кто?»), «мĕн?», «мĕнсем?» («что?»);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различать понятия </w:t>
      </w:r>
      <w:r w:rsidRPr="0092447B">
        <w:rPr>
          <w:rFonts w:ascii="Constantia" w:hAnsi="Constantia"/>
          <w:iCs/>
          <w:sz w:val="24"/>
          <w:szCs w:val="24"/>
        </w:rPr>
        <w:t xml:space="preserve">звук и буква, </w:t>
      </w:r>
      <w:r w:rsidRPr="0092447B">
        <w:rPr>
          <w:rFonts w:ascii="Constantia" w:hAnsi="Constantia"/>
          <w:sz w:val="24"/>
          <w:szCs w:val="24"/>
        </w:rPr>
        <w:t>соотносить звуковой образ чувашского слова с его графическим оформлением, различать на слух и правильно произносить все звуки чувашского языка, соблюдая орфоэпические нормы;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характеризовать звуки чувашского языка (согласные твердые и мягкие, согласные сонорные и шумные), находить в тексте слова с заданным звуком;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lang w:val="uk-UA"/>
        </w:rPr>
        <w:t>находить з</w:t>
      </w:r>
      <w:r w:rsidRPr="0092447B">
        <w:rPr>
          <w:rFonts w:ascii="Constantia" w:hAnsi="Constantia"/>
          <w:sz w:val="24"/>
          <w:szCs w:val="24"/>
        </w:rPr>
        <w:t>аимствованные из русского языка согласные звуки, устанавливать количество и последовательность звуков в слове;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читать вслух </w:t>
      </w:r>
      <w:r w:rsidRPr="0092447B">
        <w:rPr>
          <w:rFonts w:ascii="Constantia" w:eastAsia="@Arial Unicode MS" w:hAnsi="Constantia"/>
          <w:sz w:val="24"/>
          <w:szCs w:val="24"/>
        </w:rPr>
        <w:t>изученные слова, словосочетания, предложения, небольшие учебные тексты</w:t>
      </w:r>
      <w:r w:rsidRPr="0092447B">
        <w:rPr>
          <w:rFonts w:ascii="Constantia" w:hAnsi="Constantia"/>
          <w:sz w:val="24"/>
          <w:szCs w:val="24"/>
        </w:rPr>
        <w:t>, построенные на изученном языковом материале с соблюдением правил произношения и интонирования;</w:t>
      </w:r>
    </w:p>
    <w:p w:rsidR="00FD4F47" w:rsidRPr="0092447B" w:rsidRDefault="0092447B" w:rsidP="0092447B">
      <w:pPr>
        <w:widowControl/>
        <w:tabs>
          <w:tab w:val="left" w:pos="1134"/>
        </w:tabs>
        <w:spacing w:after="0" w:line="240" w:lineRule="auto"/>
        <w:ind w:firstLine="709"/>
        <w:jc w:val="both"/>
        <w:rPr>
          <w:rFonts w:ascii="Constantia" w:eastAsia="@Arial Unicode MS" w:hAnsi="Constantia"/>
          <w:sz w:val="24"/>
          <w:szCs w:val="24"/>
        </w:rPr>
      </w:pPr>
      <w:r w:rsidRPr="0092447B">
        <w:rPr>
          <w:rFonts w:ascii="Constantia" w:eastAsia="@Arial Unicode MS" w:hAnsi="Constantia"/>
          <w:sz w:val="24"/>
          <w:szCs w:val="24"/>
        </w:rPr>
        <w:t>владеть правилами позиционного чтения (разное произношение одной и той же буквы в разных буквосочетаниях);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воспроизводить графически и каллиграфически корректно буквы Ă, ă, Ĕ, ĕ, </w:t>
      </w:r>
      <w:r w:rsidRPr="0092447B">
        <w:rPr>
          <w:rFonts w:ascii="Times New Roman" w:hAnsi="Times New Roman"/>
          <w:sz w:val="24"/>
          <w:szCs w:val="24"/>
        </w:rPr>
        <w:t>Ӳ</w:t>
      </w:r>
      <w:r w:rsidRPr="0092447B">
        <w:rPr>
          <w:rFonts w:ascii="Constantia" w:hAnsi="Constantia"/>
          <w:sz w:val="24"/>
          <w:szCs w:val="24"/>
        </w:rPr>
        <w:t xml:space="preserve">, </w:t>
      </w:r>
      <w:r w:rsidRPr="0092447B">
        <w:rPr>
          <w:rFonts w:ascii="Times New Roman" w:hAnsi="Times New Roman"/>
          <w:sz w:val="24"/>
          <w:szCs w:val="24"/>
        </w:rPr>
        <w:t>ӳ</w:t>
      </w:r>
      <w:r w:rsidRPr="0092447B">
        <w:rPr>
          <w:rFonts w:ascii="Constantia" w:hAnsi="Constantia"/>
          <w:sz w:val="24"/>
          <w:szCs w:val="24"/>
        </w:rPr>
        <w:t xml:space="preserve">, </w:t>
      </w:r>
      <w:r w:rsidRPr="0092447B">
        <w:rPr>
          <w:rFonts w:ascii="Constantia" w:hAnsi="Constantia" w:cs="Constantia"/>
          <w:sz w:val="24"/>
          <w:szCs w:val="24"/>
        </w:rPr>
        <w:t>Ç</w:t>
      </w:r>
      <w:r w:rsidRPr="0092447B">
        <w:rPr>
          <w:rFonts w:ascii="Constantia" w:hAnsi="Constantia"/>
          <w:sz w:val="24"/>
          <w:szCs w:val="24"/>
        </w:rPr>
        <w:t xml:space="preserve">, </w:t>
      </w:r>
      <w:r w:rsidRPr="0092447B">
        <w:rPr>
          <w:rFonts w:ascii="Constantia" w:hAnsi="Constantia" w:cs="Constantia"/>
          <w:sz w:val="24"/>
          <w:szCs w:val="24"/>
        </w:rPr>
        <w:t>ç</w:t>
      </w:r>
      <w:r w:rsidRPr="0092447B">
        <w:rPr>
          <w:rFonts w:ascii="Constantia" w:hAnsi="Constantia"/>
          <w:sz w:val="24"/>
          <w:szCs w:val="24"/>
        </w:rPr>
        <w:t>;</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списывать слова, предложения, в том числе используя </w:t>
      </w:r>
      <w:r w:rsidRPr="0092447B">
        <w:rPr>
          <w:rFonts w:ascii="Constantia" w:eastAsia="@Arial Unicode MS" w:hAnsi="Constantia"/>
          <w:sz w:val="24"/>
          <w:szCs w:val="24"/>
        </w:rPr>
        <w:t xml:space="preserve">прописную букву </w:t>
      </w:r>
      <w:r w:rsidRPr="0092447B">
        <w:rPr>
          <w:rFonts w:ascii="Constantia" w:eastAsia="@Arial Unicode MS" w:hAnsi="Constantia"/>
          <w:sz w:val="24"/>
          <w:szCs w:val="24"/>
        </w:rPr>
        <w:br/>
        <w:t>в начале предложения и в именах собственных;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вставлять в изученные слова пропущенные буквы, составлять из данных букв слово, составлять из данных слов предложение, восстанавливать слова, предложения;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eastAsia="@Arial Unicode MS" w:hAnsi="Constantia"/>
          <w:sz w:val="24"/>
          <w:szCs w:val="24"/>
        </w:rPr>
        <w:t>обозначать при письме полузвонкие согласные звуки;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употреблять знаки препинания в конце предложения (точка, вопросительный </w:t>
      </w:r>
      <w:r w:rsidRPr="0092447B">
        <w:rPr>
          <w:rFonts w:ascii="Constantia" w:hAnsi="Constantia"/>
          <w:sz w:val="24"/>
          <w:szCs w:val="24"/>
        </w:rPr>
        <w:br/>
        <w:t>и восклицательный знаки);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различать грамматические формы одного и того же слова;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узнавать в письменном и устном текстах изученные слова и словосочетания, воспроизводить и употреблять их в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определять значение слова по контексту или с помощью словаря в учебном пособии;</w:t>
      </w:r>
    </w:p>
    <w:p w:rsidR="00FD4F47" w:rsidRPr="0092447B" w:rsidRDefault="0092447B" w:rsidP="0092447B">
      <w:pPr>
        <w:widowControl/>
        <w:tabs>
          <w:tab w:val="left" w:pos="1134"/>
        </w:tabs>
        <w:spacing w:after="0" w:line="240" w:lineRule="auto"/>
        <w:ind w:firstLine="709"/>
        <w:jc w:val="both"/>
        <w:rPr>
          <w:rFonts w:ascii="Constantia" w:hAnsi="Constantia"/>
          <w:i/>
          <w:sz w:val="24"/>
          <w:szCs w:val="24"/>
        </w:rPr>
      </w:pPr>
      <w:r w:rsidRPr="0092447B">
        <w:rPr>
          <w:rFonts w:ascii="Constantia" w:hAnsi="Constantia"/>
          <w:sz w:val="24"/>
          <w:szCs w:val="24"/>
        </w:rPr>
        <w:t>пользоваться чувашским алфавитом в работе со словарем учебного пособия;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различать имена существительные, отвечающие на вопросы «кам?», «камсем?» («кто?</w:t>
      </w:r>
      <w:bookmarkStart w:id="9" w:name="_Hlk120273482"/>
      <w:r w:rsidRPr="0092447B">
        <w:rPr>
          <w:rFonts w:ascii="Constantia" w:hAnsi="Constantia"/>
          <w:sz w:val="24"/>
          <w:szCs w:val="24"/>
        </w:rPr>
        <w:t>»</w:t>
      </w:r>
      <w:bookmarkEnd w:id="9"/>
      <w:r w:rsidRPr="0092447B">
        <w:rPr>
          <w:rFonts w:ascii="Constantia" w:hAnsi="Constantia"/>
          <w:sz w:val="24"/>
          <w:szCs w:val="24"/>
        </w:rPr>
        <w:t>), «мĕн?», «мĕнсем?» («что?»), глаголы, отвечающие на вопросы «мĕн т</w:t>
      </w:r>
      <w:r w:rsidRPr="0092447B">
        <w:rPr>
          <w:rFonts w:ascii="Constantia" w:eastAsia="MS Mincho;ＭＳ 明朝" w:hAnsi="Constantia"/>
          <w:sz w:val="24"/>
          <w:szCs w:val="24"/>
        </w:rPr>
        <w:t>ă</w:t>
      </w:r>
      <w:r w:rsidRPr="0092447B">
        <w:rPr>
          <w:rFonts w:ascii="Constantia" w:hAnsi="Constantia"/>
          <w:sz w:val="24"/>
          <w:szCs w:val="24"/>
        </w:rPr>
        <w:t>вать?» («что делает?»), «мĕн т</w:t>
      </w:r>
      <w:r w:rsidRPr="0092447B">
        <w:rPr>
          <w:rFonts w:ascii="Constantia" w:eastAsia="MS Mincho;ＭＳ 明朝" w:hAnsi="Constantia"/>
          <w:sz w:val="24"/>
          <w:szCs w:val="24"/>
        </w:rPr>
        <w:t>ă</w:t>
      </w:r>
      <w:r w:rsidRPr="0092447B">
        <w:rPr>
          <w:rFonts w:ascii="Constantia" w:hAnsi="Constantia"/>
          <w:sz w:val="24"/>
          <w:szCs w:val="24"/>
        </w:rPr>
        <w:t xml:space="preserve">ваççĕ?» («что делают?»), «мĕн тăватăп?» </w:t>
      </w:r>
      <w:r w:rsidRPr="0092447B">
        <w:rPr>
          <w:rFonts w:ascii="Constantia" w:hAnsi="Constantia"/>
          <w:sz w:val="24"/>
          <w:szCs w:val="24"/>
        </w:rPr>
        <w:br/>
        <w:t>(«что делаю?»), «мĕн т</w:t>
      </w:r>
      <w:r w:rsidRPr="0092447B">
        <w:rPr>
          <w:rFonts w:ascii="Constantia" w:eastAsia="MS Mincho;ＭＳ 明朝" w:hAnsi="Constantia"/>
          <w:sz w:val="24"/>
          <w:szCs w:val="24"/>
        </w:rPr>
        <w:t>ă</w:t>
      </w:r>
      <w:r w:rsidRPr="0092447B">
        <w:rPr>
          <w:rFonts w:ascii="Constantia" w:hAnsi="Constantia"/>
          <w:sz w:val="24"/>
          <w:szCs w:val="24"/>
        </w:rPr>
        <w:t>ватп</w:t>
      </w:r>
      <w:r w:rsidRPr="0092447B">
        <w:rPr>
          <w:rFonts w:ascii="Constantia" w:eastAsia="MS Mincho;ＭＳ 明朝" w:hAnsi="Constantia"/>
          <w:sz w:val="24"/>
          <w:szCs w:val="24"/>
        </w:rPr>
        <w:t>ă</w:t>
      </w:r>
      <w:r w:rsidRPr="0092447B">
        <w:rPr>
          <w:rFonts w:ascii="Constantia" w:hAnsi="Constantia"/>
          <w:sz w:val="24"/>
          <w:szCs w:val="24"/>
        </w:rPr>
        <w:t>р?» («что делаем?»), «мĕн тăватăн?» («что делаешь?»), «мĕн т</w:t>
      </w:r>
      <w:r w:rsidRPr="0092447B">
        <w:rPr>
          <w:rFonts w:ascii="Constantia" w:eastAsia="MS Mincho;ＭＳ 明朝" w:hAnsi="Constantia"/>
          <w:sz w:val="24"/>
          <w:szCs w:val="24"/>
        </w:rPr>
        <w:t>ă</w:t>
      </w:r>
      <w:r w:rsidRPr="0092447B">
        <w:rPr>
          <w:rFonts w:ascii="Constantia" w:hAnsi="Constantia"/>
          <w:sz w:val="24"/>
          <w:szCs w:val="24"/>
        </w:rPr>
        <w:t>ват</w:t>
      </w:r>
      <w:r w:rsidRPr="0092447B">
        <w:rPr>
          <w:rFonts w:ascii="Constantia" w:eastAsia="MS Mincho;ＭＳ 明朝" w:hAnsi="Constantia"/>
          <w:sz w:val="24"/>
          <w:szCs w:val="24"/>
        </w:rPr>
        <w:t>ă</w:t>
      </w:r>
      <w:r w:rsidRPr="0092447B">
        <w:rPr>
          <w:rFonts w:ascii="Constantia" w:hAnsi="Constantia"/>
          <w:sz w:val="24"/>
          <w:szCs w:val="24"/>
        </w:rPr>
        <w:t>р?» («что делаете?»), имена прилагательные, отвечающие на вопросы «мĕнле?» («какой?», «какая?», «какое?», «какие?»), «мĕн тĕслĕ?» («какого цвета?»), имена числительные, отвечающие на вопросы «миçе?» («сколько?»), «миçемĕш?» («который?»);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различать </w:t>
      </w:r>
      <w:r w:rsidRPr="0092447B">
        <w:rPr>
          <w:rFonts w:ascii="Constantia" w:hAnsi="Constantia"/>
          <w:bCs/>
          <w:sz w:val="24"/>
          <w:szCs w:val="24"/>
        </w:rPr>
        <w:t xml:space="preserve">полные и краткие формы количественных числительных («иккĕ» («два»), «икĕ кушак» («две кошки»), </w:t>
      </w:r>
      <w:r w:rsidRPr="0092447B">
        <w:rPr>
          <w:rFonts w:ascii="Constantia" w:hAnsi="Constantia"/>
          <w:sz w:val="24"/>
          <w:szCs w:val="24"/>
        </w:rPr>
        <w:t>личные местоимения «эпĕ» («я»), «эсĕ» («ты»), «вăл» («он», «она», «оно»), «эпир» («мы»), «эсир» («вы»), «вĕсем» («они»), личные местоимения «эпĕ», «эсĕ» в форме притяжательного падежа («</w:t>
      </w:r>
      <w:r w:rsidRPr="0092447B">
        <w:rPr>
          <w:rFonts w:ascii="Constantia" w:eastAsia="@Arial Unicode MS" w:hAnsi="Constantia"/>
          <w:sz w:val="24"/>
          <w:szCs w:val="24"/>
        </w:rPr>
        <w:t>манăн» («мой», «моя», «мое»), «санăн» («твой», «твоя», «твое»), указательное местоимение «ку» («этот», «эта», «это»), наречия, отвечающие на вопрос «хăçан» («когда?»),</w:t>
      </w:r>
      <w:r w:rsidRPr="0092447B">
        <w:rPr>
          <w:rFonts w:ascii="Constantia" w:hAnsi="Constantia"/>
          <w:bCs/>
          <w:color w:val="C00000"/>
          <w:sz w:val="24"/>
          <w:szCs w:val="24"/>
        </w:rPr>
        <w:t xml:space="preserve"> </w:t>
      </w:r>
      <w:r w:rsidRPr="0092447B">
        <w:rPr>
          <w:rFonts w:ascii="Constantia" w:hAnsi="Constantia"/>
          <w:bCs/>
          <w:sz w:val="24"/>
          <w:szCs w:val="24"/>
        </w:rPr>
        <w:t xml:space="preserve">падежные формы имен существительных, </w:t>
      </w:r>
      <w:r w:rsidRPr="0092447B">
        <w:rPr>
          <w:rFonts w:ascii="Constantia" w:hAnsi="Constantia"/>
          <w:bCs/>
          <w:sz w:val="24"/>
          <w:szCs w:val="24"/>
        </w:rPr>
        <w:lastRenderedPageBreak/>
        <w:t>употребляющиеся в роли послелогов, «айĕнче» («под»), «хушшинче» («между»), «çинче» («на»), «çинчен» («с», «со», «про»), «умĕнче» («перед», «у»)</w:t>
      </w:r>
      <w:r w:rsidRPr="0092447B">
        <w:rPr>
          <w:rFonts w:ascii="Constantia" w:eastAsia="@Arial Unicode MS" w:hAnsi="Constantia"/>
          <w:sz w:val="24"/>
          <w:szCs w:val="24"/>
        </w:rPr>
        <w:t>;</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различать слово, словосочетание, предложение, определять границы предложений.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 xml:space="preserve">87.10.4. Предметные результаты изучения родного (чувашского) языка. </w:t>
      </w:r>
      <w:r w:rsidRPr="0092447B">
        <w:rPr>
          <w:rFonts w:ascii="Constantia" w:hAnsi="Constantia"/>
          <w:sz w:val="24"/>
          <w:szCs w:val="24"/>
        </w:rPr>
        <w:br/>
        <w:t>К концу обучения во 2 классе обучающийся научится: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понимать на слух речь учителя и других обучающихся при непосредственном общении, вербально и невербально реагировать на услышанное;</w:t>
      </w:r>
    </w:p>
    <w:p w:rsidR="00FD4F47" w:rsidRPr="0092447B" w:rsidRDefault="0092447B" w:rsidP="0092447B">
      <w:pPr>
        <w:widowControl/>
        <w:tabs>
          <w:tab w:val="left" w:pos="1134"/>
        </w:tabs>
        <w:spacing w:after="0" w:line="240" w:lineRule="auto"/>
        <w:ind w:firstLine="709"/>
        <w:jc w:val="both"/>
        <w:rPr>
          <w:rFonts w:ascii="Constantia" w:eastAsia="Times New Roman" w:hAnsi="Constantia"/>
          <w:b/>
          <w:sz w:val="24"/>
          <w:szCs w:val="24"/>
          <w:lang w:eastAsia="ru-RU"/>
        </w:rPr>
      </w:pPr>
      <w:r w:rsidRPr="0092447B">
        <w:rPr>
          <w:rFonts w:ascii="Constantia" w:eastAsia="Times New Roman" w:hAnsi="Constantia"/>
          <w:sz w:val="24"/>
          <w:szCs w:val="24"/>
          <w:lang w:eastAsia="ru-RU"/>
        </w:rPr>
        <w:t>воспринимать на слух аудиотекст и понимать основное содержание небольших сообщений, построенных на изученном языковом материале;</w:t>
      </w:r>
    </w:p>
    <w:p w:rsidR="00FD4F47" w:rsidRPr="0092447B" w:rsidRDefault="0092447B" w:rsidP="0092447B">
      <w:pPr>
        <w:widowControl/>
        <w:tabs>
          <w:tab w:val="left" w:pos="1134"/>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вести элементарный этикетный диалог, диалог-расспрос (вопрос-ответ) </w:t>
      </w:r>
      <w:r w:rsidRPr="0092447B">
        <w:rPr>
          <w:rFonts w:ascii="Constantia" w:eastAsia="Times New Roman" w:hAnsi="Constantia"/>
          <w:sz w:val="24"/>
          <w:szCs w:val="24"/>
          <w:lang w:eastAsia="ru-RU"/>
        </w:rPr>
        <w:br/>
        <w:t>и диалог-побуждение к действию, соблюдая нормы речевого этикета;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составлять монологические высказывания на темы, предусмотренные программой (рассказывать о себе, семье, друзьях), описывать животное, предмет;</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различать и характеризовать гласные и согласные звуки, находить в тексте слова с заданным звуком, устанавливать количество и последовательность звуков </w:t>
      </w:r>
      <w:r w:rsidRPr="0092447B">
        <w:rPr>
          <w:rFonts w:ascii="Constantia" w:eastAsia="Times New Roman" w:hAnsi="Constantia"/>
          <w:sz w:val="24"/>
          <w:szCs w:val="24"/>
          <w:lang w:eastAsia="ru-RU"/>
        </w:rPr>
        <w:br/>
        <w:t>в слове, сравнивать звуки чувашского и русского языков;</w:t>
      </w:r>
    </w:p>
    <w:p w:rsidR="00FD4F47" w:rsidRPr="0092447B" w:rsidRDefault="0092447B" w:rsidP="0092447B">
      <w:pPr>
        <w:widowControl/>
        <w:tabs>
          <w:tab w:val="left" w:pos="1134"/>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членить слова на слоги, определять количество слогов в слове, соблюдать правильное ударение в изолированном слове;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называть последовательность букв в алфавите, пользоваться чувашским алфавитом для упорядочивания слов и поиска нужной информации;</w:t>
      </w:r>
    </w:p>
    <w:p w:rsidR="00FD4F47" w:rsidRPr="0092447B" w:rsidRDefault="0092447B" w:rsidP="0092447B">
      <w:pPr>
        <w:widowControl/>
        <w:tabs>
          <w:tab w:val="left" w:pos="1134"/>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читать вслух небольшие тексты, построенные на изученном языковом материале, с соблюдением правил произношения и интонирования;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читать про себя и понимать содержание небольших текстов, построенных </w:t>
      </w:r>
      <w:r w:rsidRPr="0092447B">
        <w:rPr>
          <w:rFonts w:ascii="Constantia" w:eastAsia="Times New Roman" w:hAnsi="Constantia"/>
          <w:sz w:val="24"/>
          <w:szCs w:val="24"/>
          <w:lang w:eastAsia="ru-RU"/>
        </w:rPr>
        <w:br/>
        <w:t>на знакомом языковом материале, содержащих небольшое количество новых слов, читать про себя и находить в тексте нужную информацию;</w:t>
      </w:r>
    </w:p>
    <w:p w:rsidR="00FD4F47" w:rsidRPr="0092447B" w:rsidRDefault="0092447B" w:rsidP="0092447B">
      <w:pPr>
        <w:widowControl/>
        <w:tabs>
          <w:tab w:val="left" w:pos="1134"/>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владеть техникой письма, списывать слова, предложения, тексты, выписывать из текста слова, словосочетания, предложения, делать подписи к картинкам </w:t>
      </w:r>
      <w:r w:rsidRPr="0092447B">
        <w:rPr>
          <w:rFonts w:ascii="Constantia" w:eastAsia="Times New Roman" w:hAnsi="Constantia"/>
          <w:sz w:val="24"/>
          <w:szCs w:val="24"/>
          <w:lang w:eastAsia="ru-RU"/>
        </w:rPr>
        <w:br/>
        <w:t>с пояснением, что на них изображено</w:t>
      </w:r>
      <w:r w:rsidRPr="0092447B">
        <w:rPr>
          <w:rFonts w:ascii="Constantia" w:eastAsia="@Arial Unicode MS" w:hAnsi="Constantia"/>
          <w:sz w:val="24"/>
          <w:szCs w:val="24"/>
        </w:rPr>
        <w:t>;</w:t>
      </w:r>
    </w:p>
    <w:p w:rsidR="00FD4F47" w:rsidRPr="0092447B" w:rsidRDefault="0092447B" w:rsidP="0092447B">
      <w:pPr>
        <w:widowControl/>
        <w:tabs>
          <w:tab w:val="left" w:pos="1134"/>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воспроизводить графически и каллиграфически корректно все буквы чувашского алфавита;</w:t>
      </w:r>
    </w:p>
    <w:p w:rsidR="00FD4F47" w:rsidRPr="0092447B" w:rsidRDefault="0092447B" w:rsidP="0092447B">
      <w:pPr>
        <w:widowControl/>
        <w:tabs>
          <w:tab w:val="left" w:pos="1134"/>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применять основные правила чтения, читать и писать изученные слова чувашского языка;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применять правила правописания (в объёме содержания курса), определять написание слов по словарю учебника или орфографическому словарю;</w:t>
      </w:r>
    </w:p>
    <w:p w:rsidR="00FD4F47" w:rsidRPr="0092447B" w:rsidRDefault="0092447B" w:rsidP="0092447B">
      <w:pPr>
        <w:widowControl/>
        <w:tabs>
          <w:tab w:val="left" w:pos="1134"/>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применять изученные правила пунктуации, находить и исправлять пунктуационные ошибки в собственном и предложенном текстах;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выделять в словах корень и аффиксы, сравнивать слова, связанные отношениями производности, объяснять, какое слово от какого слова образовано, находить и использовать нужный словообразовательный аффикс;</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различать типы предложений по цели высказывания и эмоциональной окраске, правильно интонировать повествовательные, побудительные, вопросительные, восклицательные и </w:t>
      </w:r>
      <w:r w:rsidRPr="0092447B">
        <w:rPr>
          <w:rFonts w:ascii="Constantia" w:hAnsi="Constantia"/>
          <w:bCs/>
          <w:sz w:val="24"/>
          <w:szCs w:val="24"/>
        </w:rPr>
        <w:t>невосклицательные</w:t>
      </w:r>
      <w:r w:rsidRPr="0092447B">
        <w:rPr>
          <w:rFonts w:ascii="Constantia" w:eastAsia="Times New Roman" w:hAnsi="Constantia"/>
          <w:sz w:val="24"/>
          <w:szCs w:val="24"/>
          <w:lang w:eastAsia="ru-RU"/>
        </w:rPr>
        <w:t xml:space="preserve"> предложения;</w:t>
      </w:r>
    </w:p>
    <w:p w:rsidR="00FD4F47" w:rsidRPr="0092447B" w:rsidRDefault="0092447B" w:rsidP="0092447B">
      <w:pPr>
        <w:tabs>
          <w:tab w:val="left" w:pos="1134"/>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использовать в речи этикетные клише;</w:t>
      </w:r>
    </w:p>
    <w:p w:rsidR="00FD4F47" w:rsidRPr="0092447B" w:rsidRDefault="0092447B" w:rsidP="0092447B">
      <w:pPr>
        <w:tabs>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классифицировать слова по тематическому принципу, находить синонимы </w:t>
      </w:r>
      <w:r w:rsidRPr="0092447B">
        <w:rPr>
          <w:rFonts w:ascii="Constantia" w:eastAsia="Times New Roman" w:hAnsi="Constantia"/>
          <w:sz w:val="24"/>
          <w:szCs w:val="24"/>
          <w:lang w:eastAsia="ru-RU"/>
        </w:rPr>
        <w:br/>
        <w:t>и антонимы, оперировать в процессе общения активной лексикой, использовать двуязычные словари для определения значений слов;</w:t>
      </w:r>
    </w:p>
    <w:p w:rsidR="00FD4F47" w:rsidRPr="0092447B" w:rsidRDefault="0092447B" w:rsidP="0092447B">
      <w:pPr>
        <w:widowControl/>
        <w:shd w:val="clear" w:color="auto" w:fill="FFFFFF"/>
        <w:tabs>
          <w:tab w:val="left" w:pos="0"/>
          <w:tab w:val="left" w:pos="1134"/>
        </w:tabs>
        <w:spacing w:after="0" w:line="240" w:lineRule="auto"/>
        <w:ind w:firstLine="709"/>
        <w:jc w:val="both"/>
        <w:rPr>
          <w:rFonts w:ascii="Constantia" w:hAnsi="Constantia"/>
          <w:bCs/>
          <w:i/>
          <w:sz w:val="24"/>
          <w:szCs w:val="24"/>
        </w:rPr>
      </w:pPr>
      <w:r w:rsidRPr="0092447B">
        <w:rPr>
          <w:rFonts w:ascii="Constantia" w:eastAsia="Times New Roman" w:hAnsi="Constantia"/>
          <w:sz w:val="24"/>
          <w:szCs w:val="24"/>
          <w:lang w:eastAsia="ru-RU"/>
        </w:rPr>
        <w:t xml:space="preserve">распознавать в тексте и употреблять в речевой практике изученные части речи: существительные в единственном и множественном числе, </w:t>
      </w:r>
      <w:r w:rsidRPr="0092447B">
        <w:rPr>
          <w:rFonts w:ascii="Constantia" w:hAnsi="Constantia"/>
          <w:bCs/>
          <w:sz w:val="24"/>
          <w:szCs w:val="24"/>
        </w:rPr>
        <w:t xml:space="preserve">падежные формы существительных, глаголы изъявительного наклонения в настоящем, прошедшем </w:t>
      </w:r>
      <w:r w:rsidRPr="0092447B">
        <w:rPr>
          <w:rFonts w:ascii="Constantia" w:hAnsi="Constantia"/>
          <w:bCs/>
          <w:sz w:val="24"/>
          <w:szCs w:val="24"/>
        </w:rPr>
        <w:br/>
      </w:r>
      <w:r w:rsidRPr="0092447B">
        <w:rPr>
          <w:rFonts w:ascii="Constantia" w:hAnsi="Constantia"/>
          <w:bCs/>
          <w:sz w:val="24"/>
          <w:szCs w:val="24"/>
        </w:rPr>
        <w:lastRenderedPageBreak/>
        <w:t xml:space="preserve">и будущем времени, личные формы глаголов повелительного наклонения, неспрягаемые формы глагола: причастия с аффиксами </w:t>
      </w:r>
      <w:r w:rsidRPr="0092447B">
        <w:rPr>
          <w:rFonts w:ascii="Constantia" w:hAnsi="Constantia"/>
          <w:bCs/>
          <w:iCs/>
          <w:sz w:val="24"/>
          <w:szCs w:val="24"/>
        </w:rPr>
        <w:t>-нă (-нĕ), -ас (-ес), форму инфинитива с аффиксом -ма (-ме), деепричастия с аффиксами -са (-се), -сан (-сен), личные, указательные, вопросительные м</w:t>
      </w:r>
      <w:r w:rsidRPr="0092447B">
        <w:rPr>
          <w:rFonts w:ascii="Constantia" w:hAnsi="Constantia"/>
          <w:bCs/>
          <w:sz w:val="24"/>
          <w:szCs w:val="24"/>
        </w:rPr>
        <w:t xml:space="preserve">естоимения, прилагательные </w:t>
      </w:r>
      <w:r w:rsidRPr="0092447B">
        <w:rPr>
          <w:rFonts w:ascii="Constantia" w:hAnsi="Constantia"/>
          <w:bCs/>
          <w:sz w:val="24"/>
          <w:szCs w:val="24"/>
        </w:rPr>
        <w:br/>
        <w:t>в сравнительной и превосходной степени, количественные и порядковые числительные до 100, наиболее употребительные наречия времени и степени;</w:t>
      </w:r>
    </w:p>
    <w:p w:rsidR="00FD4F47" w:rsidRPr="0092447B" w:rsidRDefault="0092447B" w:rsidP="0092447B">
      <w:pPr>
        <w:widowControl/>
        <w:shd w:val="clear" w:color="auto" w:fill="FFFFFF"/>
        <w:tabs>
          <w:tab w:val="left" w:pos="0"/>
          <w:tab w:val="left" w:pos="1134"/>
        </w:tabs>
        <w:spacing w:after="0" w:line="240" w:lineRule="auto"/>
        <w:ind w:firstLine="709"/>
        <w:jc w:val="both"/>
        <w:rPr>
          <w:rFonts w:ascii="Constantia" w:hAnsi="Constantia"/>
          <w:bCs/>
          <w:i/>
          <w:sz w:val="24"/>
          <w:szCs w:val="24"/>
        </w:rPr>
      </w:pPr>
      <w:r w:rsidRPr="0092447B">
        <w:rPr>
          <w:rFonts w:ascii="Constantia" w:hAnsi="Constantia"/>
          <w:bCs/>
          <w:sz w:val="24"/>
          <w:szCs w:val="24"/>
        </w:rPr>
        <w:t>характеризовать особенности сочетания имен прилагательных с именами существительными в чувашском языке;</w:t>
      </w:r>
    </w:p>
    <w:p w:rsidR="00FD4F47" w:rsidRPr="0092447B" w:rsidRDefault="0092447B" w:rsidP="0092447B">
      <w:pPr>
        <w:widowControl/>
        <w:tabs>
          <w:tab w:val="left" w:pos="1134"/>
        </w:tabs>
        <w:spacing w:after="0" w:line="240" w:lineRule="auto"/>
        <w:ind w:firstLine="709"/>
        <w:jc w:val="both"/>
        <w:rPr>
          <w:rFonts w:ascii="Constantia" w:eastAsia="Times New Roman" w:hAnsi="Constantia"/>
          <w:sz w:val="24"/>
          <w:szCs w:val="24"/>
          <w:lang w:eastAsia="ru-RU"/>
        </w:rPr>
      </w:pPr>
      <w:r w:rsidRPr="0092447B">
        <w:rPr>
          <w:rFonts w:ascii="Constantia" w:hAnsi="Constantia"/>
          <w:bCs/>
          <w:sz w:val="24"/>
          <w:szCs w:val="24"/>
        </w:rPr>
        <w:t>использовать в речи падежные формы имен существительных, употребляющиеся в роли послелогов: «айĕнче» («под»), «хушшинче» («между»), «çинче» («на»), «çинчен» («с», «со», «про»), послелог «валли»;</w:t>
      </w:r>
    </w:p>
    <w:p w:rsidR="00FD4F47" w:rsidRPr="0092447B" w:rsidRDefault="0092447B" w:rsidP="0092447B">
      <w:pPr>
        <w:widowControl/>
        <w:tabs>
          <w:tab w:val="left" w:pos="1134"/>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употреблять в речи предложения, различные по цели высказывания </w:t>
      </w:r>
      <w:r w:rsidRPr="0092447B">
        <w:rPr>
          <w:rFonts w:ascii="Constantia" w:eastAsia="Times New Roman" w:hAnsi="Constantia"/>
          <w:sz w:val="24"/>
          <w:szCs w:val="24"/>
          <w:lang w:eastAsia="ru-RU"/>
        </w:rPr>
        <w:br/>
        <w:t>и интонации (повествовательные, вопросительные, побудительные, восклицательные);</w:t>
      </w:r>
    </w:p>
    <w:p w:rsidR="00FD4F47" w:rsidRPr="0092447B" w:rsidRDefault="0092447B" w:rsidP="0092447B">
      <w:pPr>
        <w:widowControl/>
        <w:tabs>
          <w:tab w:val="left" w:pos="1134"/>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находить главные члены предложения по вопросам.</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 xml:space="preserve">87.10.5. Предметные результаты изучения родного (чувашского) языка. </w:t>
      </w:r>
      <w:r w:rsidRPr="0092447B">
        <w:rPr>
          <w:rFonts w:ascii="Constantia" w:hAnsi="Constantia"/>
          <w:sz w:val="24"/>
          <w:szCs w:val="24"/>
        </w:rPr>
        <w:br/>
        <w:t>К концу обучения в 3 классе обучающийся научится:</w:t>
      </w:r>
    </w:p>
    <w:p w:rsidR="00FD4F47" w:rsidRPr="0092447B" w:rsidRDefault="0092447B" w:rsidP="0092447B">
      <w:pPr>
        <w:widowControl/>
        <w:tabs>
          <w:tab w:val="left" w:pos="1134"/>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воспринимать на слух аудиотекст и понимать основное содержание небольших сообщений, рассказов, сказок, построенных на изученном языковом материале;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eastAsia="Times New Roman" w:hAnsi="Constantia"/>
          <w:bCs/>
          <w:sz w:val="24"/>
          <w:szCs w:val="24"/>
          <w:lang w:eastAsia="ru-RU"/>
        </w:rPr>
        <w:t>определять последовательность событий в услышанном и (или) прочитанном тексте, выделять главную и второстепенную информацию, определять цель речевого высказывания;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вести элементарный этикетный диалог, диалог-расспрос (вопрос-ответ) </w:t>
      </w:r>
      <w:r w:rsidRPr="0092447B">
        <w:rPr>
          <w:rFonts w:ascii="Constantia" w:eastAsia="Times New Roman" w:hAnsi="Constantia"/>
          <w:sz w:val="24"/>
          <w:szCs w:val="24"/>
          <w:lang w:eastAsia="ru-RU"/>
        </w:rPr>
        <w:br/>
        <w:t>и диалог-побуждение к действию (</w:t>
      </w:r>
      <w:r w:rsidRPr="0092447B">
        <w:rPr>
          <w:rFonts w:ascii="Constantia" w:eastAsia="@Arial Unicode MS" w:hAnsi="Constantia"/>
          <w:sz w:val="24"/>
          <w:szCs w:val="24"/>
        </w:rPr>
        <w:t>обращение к собеседнику с просьбой, приглашение собеседника к совместной деятельности)</w:t>
      </w:r>
      <w:r w:rsidRPr="0092447B">
        <w:rPr>
          <w:rFonts w:ascii="Constantia" w:eastAsia="Times New Roman" w:hAnsi="Constantia"/>
          <w:sz w:val="24"/>
          <w:szCs w:val="24"/>
          <w:lang w:eastAsia="ru-RU"/>
        </w:rPr>
        <w:t>, соблюдая нормы речевого этикета, оперировать в процессе общения активной лексикой;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составлять монологические высказывания на темы, предусмотренные программой (рассказывать о своей школе, семье, любимой еде, хобби), описывать человека, животное, предмет, картинку;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eastAsia="@Arial Unicode MS" w:hAnsi="Constantia"/>
          <w:iCs/>
          <w:sz w:val="24"/>
          <w:szCs w:val="24"/>
        </w:rPr>
        <w:t>читать наизусть небольшие произведения детского фольклора и литературные произведения, а также другие</w:t>
      </w:r>
      <w:r w:rsidRPr="0092447B">
        <w:rPr>
          <w:rFonts w:ascii="Constantia" w:eastAsia="Times New Roman" w:hAnsi="Constantia"/>
          <w:sz w:val="24"/>
          <w:szCs w:val="24"/>
          <w:lang w:eastAsia="ru-RU"/>
        </w:rPr>
        <w:t xml:space="preserve"> небольшие тексты, построенные на изученном языковом материале, с соблюдением правил произношения и интонирования;</w:t>
      </w:r>
    </w:p>
    <w:p w:rsidR="00FD4F47" w:rsidRPr="0092447B" w:rsidRDefault="0092447B" w:rsidP="0092447B">
      <w:pPr>
        <w:widowControl/>
        <w:tabs>
          <w:tab w:val="left" w:pos="1134"/>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читать про себя и понимать содержание небольших текстов, построенных </w:t>
      </w:r>
      <w:r w:rsidRPr="0092447B">
        <w:rPr>
          <w:rFonts w:ascii="Constantia" w:eastAsia="Times New Roman" w:hAnsi="Constantia"/>
          <w:sz w:val="24"/>
          <w:szCs w:val="24"/>
          <w:lang w:eastAsia="ru-RU"/>
        </w:rPr>
        <w:br/>
        <w:t xml:space="preserve">на знакомом языковом материале, содержащих некоторые новые слова, находить </w:t>
      </w:r>
      <w:r w:rsidRPr="0092447B">
        <w:rPr>
          <w:rFonts w:ascii="Constantia" w:eastAsia="Times New Roman" w:hAnsi="Constantia"/>
          <w:sz w:val="24"/>
          <w:szCs w:val="24"/>
          <w:lang w:eastAsia="ru-RU"/>
        </w:rPr>
        <w:br/>
        <w:t>в них нужную информацию, отвечать на вопросы по содержанию;</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делить текст на смысловые части, устанавливать последовательность событий в тексте, пересказывать содержание прочитанного текста </w:t>
      </w:r>
      <w:r w:rsidRPr="0092447B">
        <w:rPr>
          <w:rFonts w:ascii="Constantia" w:eastAsia="@Arial Unicode MS" w:hAnsi="Constantia"/>
          <w:sz w:val="24"/>
          <w:szCs w:val="24"/>
        </w:rPr>
        <w:t xml:space="preserve">с использованием </w:t>
      </w:r>
      <w:r w:rsidRPr="0092447B">
        <w:rPr>
          <w:rFonts w:ascii="Constantia" w:eastAsia="Times New Roman" w:hAnsi="Constantia"/>
          <w:sz w:val="24"/>
          <w:szCs w:val="24"/>
          <w:lang w:eastAsia="ru-RU"/>
        </w:rPr>
        <w:t>ключевых слов, вопросов, плана и (или) иллюстраций, прогнозировать содержание текста для чтения на основе заголовка;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0" w:name="_Hlk104623749"/>
      <w:r w:rsidRPr="0092447B">
        <w:rPr>
          <w:rFonts w:ascii="Constantia" w:eastAsia="Times New Roman" w:hAnsi="Constantia"/>
          <w:sz w:val="24"/>
          <w:szCs w:val="24"/>
          <w:lang w:eastAsia="ru-RU"/>
        </w:rPr>
        <w:t>списывать слова, предложения из текстов в соответствии с решаемой учебной задачей, списывать текст</w:t>
      </w:r>
      <w:bookmarkEnd w:id="10"/>
      <w:r w:rsidRPr="0092447B">
        <w:rPr>
          <w:rFonts w:ascii="Constantia" w:eastAsia="Times New Roman" w:hAnsi="Constantia"/>
          <w:sz w:val="24"/>
          <w:szCs w:val="24"/>
          <w:lang w:eastAsia="ru-RU"/>
        </w:rPr>
        <w:t>, вставлять в предложения пропущенные слова;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составлять текст из разрозненных предложений, озаглавливать текст </w:t>
      </w:r>
      <w:r w:rsidRPr="0092447B">
        <w:rPr>
          <w:rFonts w:ascii="Constantia" w:eastAsia="Times New Roman" w:hAnsi="Constantia"/>
          <w:sz w:val="24"/>
          <w:szCs w:val="24"/>
          <w:lang w:eastAsia="ru-RU"/>
        </w:rPr>
        <w:br/>
      </w:r>
      <w:r w:rsidRPr="0092447B">
        <w:rPr>
          <w:rFonts w:ascii="Constantia" w:eastAsia="@Arial Unicode MS" w:hAnsi="Constantia"/>
          <w:sz w:val="24"/>
          <w:szCs w:val="24"/>
        </w:rPr>
        <w:t xml:space="preserve">с использованием </w:t>
      </w:r>
      <w:r w:rsidRPr="0092447B">
        <w:rPr>
          <w:rFonts w:ascii="Constantia" w:eastAsia="Times New Roman" w:hAnsi="Constantia"/>
          <w:sz w:val="24"/>
          <w:szCs w:val="24"/>
          <w:lang w:eastAsia="ru-RU"/>
        </w:rPr>
        <w:t xml:space="preserve">темы или основной мысли, составлять план к заданным текстам </w:t>
      </w:r>
      <w:r w:rsidRPr="0092447B">
        <w:rPr>
          <w:rFonts w:ascii="Constantia" w:eastAsia="Times New Roman" w:hAnsi="Constantia"/>
          <w:sz w:val="24"/>
          <w:szCs w:val="24"/>
          <w:lang w:eastAsia="ru-RU"/>
        </w:rPr>
        <w:br/>
        <w:t xml:space="preserve">с помощью учителя, составлять </w:t>
      </w:r>
      <w:r w:rsidRPr="0092447B">
        <w:rPr>
          <w:rFonts w:ascii="Constantia" w:eastAsia="@Arial Unicode MS" w:hAnsi="Constantia"/>
          <w:sz w:val="24"/>
          <w:szCs w:val="24"/>
        </w:rPr>
        <w:t xml:space="preserve">с использованием </w:t>
      </w:r>
      <w:r w:rsidRPr="0092447B">
        <w:rPr>
          <w:rFonts w:ascii="Constantia" w:eastAsia="Times New Roman" w:hAnsi="Constantia"/>
          <w:sz w:val="24"/>
          <w:szCs w:val="24"/>
          <w:lang w:eastAsia="ru-RU"/>
        </w:rPr>
        <w:t xml:space="preserve">образца короткие поздравления </w:t>
      </w:r>
      <w:r w:rsidRPr="0092447B">
        <w:rPr>
          <w:rFonts w:ascii="Constantia" w:eastAsia="Times New Roman" w:hAnsi="Constantia"/>
          <w:sz w:val="24"/>
          <w:szCs w:val="24"/>
          <w:lang w:eastAsia="ru-RU"/>
        </w:rPr>
        <w:br/>
        <w:t>к праздникам;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применять изученные правила орфографии и пунктуации (в объёме содержания курса), определять написание слов по словарю учебного пособия </w:t>
      </w:r>
      <w:r w:rsidRPr="0092447B">
        <w:rPr>
          <w:rFonts w:ascii="Constantia" w:eastAsia="Times New Roman" w:hAnsi="Constantia"/>
          <w:sz w:val="24"/>
          <w:szCs w:val="24"/>
          <w:lang w:eastAsia="ru-RU"/>
        </w:rPr>
        <w:br/>
        <w:t xml:space="preserve">или орфографическому словарю, находить и исправлять пунктуационные ошибки </w:t>
      </w:r>
      <w:r w:rsidRPr="0092447B">
        <w:rPr>
          <w:rFonts w:ascii="Constantia" w:eastAsia="Times New Roman" w:hAnsi="Constantia"/>
          <w:sz w:val="24"/>
          <w:szCs w:val="24"/>
          <w:lang w:eastAsia="ru-RU"/>
        </w:rPr>
        <w:br/>
        <w:t>в собственном и предложенном текстах;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lastRenderedPageBreak/>
        <w:t>выделять в словах корень и аффиксы, сравнивать слова, связанные отношениями производности, объяснять изученные принципы чувашского словообразования, находить словообразовательные аффиксы;</w:t>
      </w:r>
    </w:p>
    <w:p w:rsidR="00FD4F47" w:rsidRPr="0092447B" w:rsidRDefault="0092447B" w:rsidP="0092447B">
      <w:pPr>
        <w:widowControl/>
        <w:tabs>
          <w:tab w:val="left" w:pos="1134"/>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правильно употреблять в речи слова с учетом их лексической сочетаемости, классифицировать слова по тематическому принципу, подбирать синонимы </w:t>
      </w:r>
      <w:r w:rsidRPr="0092447B">
        <w:rPr>
          <w:rFonts w:ascii="Constantia" w:eastAsia="Times New Roman" w:hAnsi="Constantia"/>
          <w:sz w:val="24"/>
          <w:szCs w:val="24"/>
          <w:lang w:eastAsia="ru-RU"/>
        </w:rPr>
        <w:br/>
        <w:t>и антонимы к заданным словам;</w:t>
      </w:r>
    </w:p>
    <w:p w:rsidR="00FD4F47" w:rsidRPr="0092447B" w:rsidRDefault="0092447B" w:rsidP="0092447B">
      <w:pPr>
        <w:tabs>
          <w:tab w:val="left" w:pos="1134"/>
        </w:tabs>
        <w:spacing w:after="0" w:line="240" w:lineRule="auto"/>
        <w:ind w:firstLine="709"/>
        <w:jc w:val="both"/>
        <w:rPr>
          <w:rFonts w:ascii="Constantia" w:hAnsi="Constantia"/>
          <w:bCs/>
          <w:iCs/>
          <w:sz w:val="24"/>
          <w:szCs w:val="24"/>
        </w:rPr>
      </w:pPr>
      <w:r w:rsidRPr="0092447B">
        <w:rPr>
          <w:rFonts w:ascii="Constantia" w:eastAsia="Times New Roman" w:hAnsi="Constantia"/>
          <w:sz w:val="24"/>
          <w:szCs w:val="24"/>
          <w:lang w:eastAsia="ru-RU"/>
        </w:rPr>
        <w:t xml:space="preserve">распознавать в тексте и употреблять изученные части речи: </w:t>
      </w:r>
      <w:r w:rsidRPr="0092447B">
        <w:rPr>
          <w:rFonts w:ascii="Constantia" w:hAnsi="Constantia"/>
          <w:bCs/>
          <w:sz w:val="24"/>
          <w:szCs w:val="24"/>
        </w:rPr>
        <w:t xml:space="preserve">падежные формы имен существительных в единственном и множественном числе, формы принадлежности имен существительных, глаголы изъявительного наклонения </w:t>
      </w:r>
      <w:r w:rsidRPr="0092447B">
        <w:rPr>
          <w:rFonts w:ascii="Constantia" w:hAnsi="Constantia"/>
          <w:bCs/>
          <w:sz w:val="24"/>
          <w:szCs w:val="24"/>
        </w:rPr>
        <w:br/>
        <w:t>в настоящем, прошедшем и будущем времени, глаголы повелительного наклонения в утвердительной и отрицательной формах</w:t>
      </w:r>
      <w:r w:rsidRPr="0092447B">
        <w:rPr>
          <w:rFonts w:ascii="Constantia" w:hAnsi="Constantia"/>
          <w:sz w:val="24"/>
          <w:szCs w:val="24"/>
        </w:rPr>
        <w:t xml:space="preserve">, неспрягаемые формы глагола: причастия с аффиксами </w:t>
      </w:r>
      <w:r w:rsidRPr="0092447B">
        <w:rPr>
          <w:rFonts w:ascii="Constantia" w:hAnsi="Constantia"/>
          <w:iCs/>
          <w:sz w:val="24"/>
          <w:szCs w:val="24"/>
        </w:rPr>
        <w:t xml:space="preserve">-нă (-нĕ), -ас (-ес), инфинитив с аффиксом -ма (-ме), деепричастия </w:t>
      </w:r>
      <w:r w:rsidRPr="0092447B">
        <w:rPr>
          <w:rFonts w:ascii="Constantia" w:hAnsi="Constantia"/>
          <w:iCs/>
          <w:sz w:val="24"/>
          <w:szCs w:val="24"/>
        </w:rPr>
        <w:br/>
        <w:t>с аффиксами -са (-се), -сан (-сен);</w:t>
      </w:r>
    </w:p>
    <w:p w:rsidR="00FD4F47" w:rsidRPr="0092447B" w:rsidRDefault="0092447B" w:rsidP="0092447B">
      <w:pPr>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образовывать </w:t>
      </w:r>
      <w:r w:rsidRPr="0092447B">
        <w:rPr>
          <w:rFonts w:ascii="Constantia" w:hAnsi="Constantia"/>
          <w:bCs/>
          <w:sz w:val="24"/>
          <w:szCs w:val="24"/>
        </w:rPr>
        <w:t>количественные и порядковые числительные до 1000;</w:t>
      </w:r>
    </w:p>
    <w:p w:rsidR="00FD4F47" w:rsidRPr="0092447B" w:rsidRDefault="0092447B" w:rsidP="0092447B">
      <w:pPr>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 xml:space="preserve">употреблять в речи </w:t>
      </w:r>
      <w:r w:rsidRPr="0092447B">
        <w:rPr>
          <w:rFonts w:ascii="Constantia" w:hAnsi="Constantia"/>
          <w:bCs/>
          <w:sz w:val="24"/>
          <w:szCs w:val="24"/>
        </w:rPr>
        <w:t>прилагательные в сравнительной и превосходной степени, наиболее употребительные наречия времени и степени, союзы «та», «те», «тата» («и»), «анчах» («но»), «мĕншĕн тесен» («потому что»), частицы, междометия;</w:t>
      </w:r>
    </w:p>
    <w:p w:rsidR="00FD4F47" w:rsidRPr="0092447B" w:rsidRDefault="0092447B" w:rsidP="0092447B">
      <w:pPr>
        <w:widowControl/>
        <w:tabs>
          <w:tab w:val="left" w:pos="1134"/>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находить главные члены предложения (подлежащее и сказуемое) по вопросам, определять </w:t>
      </w:r>
      <w:r w:rsidRPr="0092447B">
        <w:rPr>
          <w:rFonts w:ascii="Constantia" w:hAnsi="Constantia"/>
          <w:bCs/>
          <w:sz w:val="24"/>
          <w:szCs w:val="24"/>
        </w:rPr>
        <w:t>их место в простом предложении;</w:t>
      </w:r>
    </w:p>
    <w:p w:rsidR="00FD4F47" w:rsidRPr="0092447B" w:rsidRDefault="0092447B" w:rsidP="0092447B">
      <w:pPr>
        <w:widowControl/>
        <w:tabs>
          <w:tab w:val="left" w:pos="85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находить в тексте предложения с однородными членами.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 xml:space="preserve">87.10.6. Предметные результаты изучения родного (чувашского) языка. </w:t>
      </w:r>
      <w:r w:rsidRPr="0092447B">
        <w:rPr>
          <w:rFonts w:ascii="Constantia" w:hAnsi="Constantia"/>
          <w:sz w:val="24"/>
          <w:szCs w:val="24"/>
        </w:rPr>
        <w:br/>
        <w:t>К концу обучения в 4 классе обучающийся научится: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составлять монологические высказывания на темы, предусмотренные программой (рассказывать о своих увлечениях, семье, малой родине, достопримечательностях края), составлять описательные тексты, использовать средства выразительности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презентовать результаты выполненного небольшого проектного задания;</w:t>
      </w:r>
    </w:p>
    <w:p w:rsidR="00FD4F47" w:rsidRPr="0092447B" w:rsidRDefault="0092447B" w:rsidP="0092447B">
      <w:pPr>
        <w:widowControl/>
        <w:tabs>
          <w:tab w:val="left" w:pos="1134"/>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читать вслух и про себя небольшие тексты, построенные на изученном языковом материале, с соблюдением правил произношения и интонирования;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находить в тексте нужную информацию, отвечать на вопросы по содержанию текста, делить текст на смысловые части, устанавливать последовательность событий в тексте, кратко излагать содержание прочитанного (услышанного) текста;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составлять план к заданным текстам с помощью учителя, выписывать </w:t>
      </w:r>
      <w:r w:rsidRPr="0092447B">
        <w:rPr>
          <w:rFonts w:ascii="Constantia" w:eastAsia="Times New Roman" w:hAnsi="Constantia"/>
          <w:sz w:val="24"/>
          <w:szCs w:val="24"/>
          <w:lang w:eastAsia="ru-RU"/>
        </w:rPr>
        <w:br/>
        <w:t xml:space="preserve">из текста слова, словосочетания, предложения, озаглавливать текст </w:t>
      </w:r>
      <w:r w:rsidRPr="0092447B">
        <w:rPr>
          <w:rFonts w:ascii="Constantia" w:eastAsia="Times New Roman" w:hAnsi="Constantia"/>
          <w:sz w:val="24"/>
          <w:szCs w:val="24"/>
          <w:lang w:eastAsia="ru-RU"/>
        </w:rPr>
        <w:br/>
      </w:r>
      <w:r w:rsidRPr="0092447B">
        <w:rPr>
          <w:rFonts w:ascii="Constantia" w:eastAsia="@Arial Unicode MS" w:hAnsi="Constantia"/>
          <w:sz w:val="24"/>
          <w:szCs w:val="24"/>
        </w:rPr>
        <w:t xml:space="preserve">с использованием </w:t>
      </w:r>
      <w:r w:rsidRPr="0092447B">
        <w:rPr>
          <w:rFonts w:ascii="Constantia" w:eastAsia="Times New Roman" w:hAnsi="Constantia"/>
          <w:sz w:val="24"/>
          <w:szCs w:val="24"/>
          <w:lang w:eastAsia="ru-RU"/>
        </w:rPr>
        <w:t>темы или основной мысли;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выполнять</w:t>
      </w:r>
      <w:r w:rsidRPr="0092447B">
        <w:rPr>
          <w:rFonts w:ascii="Constantia" w:eastAsia="@Arial Unicode MS" w:hAnsi="Constantia"/>
          <w:sz w:val="24"/>
          <w:szCs w:val="24"/>
        </w:rPr>
        <w:t xml:space="preserve"> тестовые задания;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писать </w:t>
      </w:r>
      <w:r w:rsidRPr="0092447B">
        <w:rPr>
          <w:rFonts w:ascii="Constantia" w:eastAsia="@Arial Unicode MS" w:hAnsi="Constantia"/>
          <w:sz w:val="24"/>
          <w:szCs w:val="24"/>
        </w:rPr>
        <w:t xml:space="preserve">с использованием </w:t>
      </w:r>
      <w:r w:rsidRPr="0092447B">
        <w:rPr>
          <w:rFonts w:ascii="Constantia" w:eastAsia="Times New Roman" w:hAnsi="Constantia"/>
          <w:sz w:val="24"/>
          <w:szCs w:val="24"/>
          <w:lang w:eastAsia="ru-RU"/>
        </w:rPr>
        <w:t>образца короткие сообщения;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применять правила орфографии и пунктуации (в объёме содержания курса), определять написание неизученных слов по словарю учебного пособия </w:t>
      </w:r>
      <w:r w:rsidRPr="0092447B">
        <w:rPr>
          <w:rFonts w:ascii="Constantia" w:eastAsia="Times New Roman" w:hAnsi="Constantia"/>
          <w:sz w:val="24"/>
          <w:szCs w:val="24"/>
          <w:lang w:eastAsia="ru-RU"/>
        </w:rPr>
        <w:br/>
        <w:t>или орфографическому словарю;</w:t>
      </w:r>
    </w:p>
    <w:p w:rsidR="00FD4F47" w:rsidRPr="0092447B" w:rsidRDefault="0092447B" w:rsidP="0092447B">
      <w:pPr>
        <w:widowControl/>
        <w:tabs>
          <w:tab w:val="left" w:pos="1134"/>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выделять морфемы в словах, объяснять способы образования слов;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находить в тексте слова с заданным звуком, устанавливать количество </w:t>
      </w:r>
      <w:r w:rsidRPr="0092447B">
        <w:rPr>
          <w:rFonts w:ascii="Constantia" w:eastAsia="Times New Roman" w:hAnsi="Constantia"/>
          <w:sz w:val="24"/>
          <w:szCs w:val="24"/>
          <w:lang w:eastAsia="ru-RU"/>
        </w:rPr>
        <w:br/>
        <w:t>и последовательность звуков в слове, различать на слух ударные и безударные гласные, сравнивать звуки чувашского и русского языков;</w:t>
      </w:r>
    </w:p>
    <w:p w:rsidR="00FD4F47" w:rsidRPr="0092447B" w:rsidRDefault="0092447B" w:rsidP="0092447B">
      <w:pPr>
        <w:widowControl/>
        <w:tabs>
          <w:tab w:val="left" w:pos="1134"/>
        </w:tabs>
        <w:spacing w:after="0" w:line="240" w:lineRule="auto"/>
        <w:ind w:firstLine="709"/>
        <w:jc w:val="both"/>
        <w:rPr>
          <w:rFonts w:ascii="Constantia" w:eastAsia="Times New Roman" w:hAnsi="Constantia"/>
          <w:i/>
          <w:sz w:val="24"/>
          <w:szCs w:val="24"/>
          <w:lang w:eastAsia="ru-RU"/>
        </w:rPr>
      </w:pPr>
      <w:r w:rsidRPr="0092447B">
        <w:rPr>
          <w:rFonts w:ascii="Constantia" w:eastAsia="Times New Roman" w:hAnsi="Constantia"/>
          <w:sz w:val="24"/>
          <w:szCs w:val="24"/>
          <w:lang w:eastAsia="ru-RU"/>
        </w:rPr>
        <w:t>делить слова на слоги, определять количество слогов в слове, правильно переносить слова;</w:t>
      </w:r>
    </w:p>
    <w:p w:rsidR="00FD4F47" w:rsidRPr="0092447B" w:rsidRDefault="0092447B" w:rsidP="0092447B">
      <w:pPr>
        <w:widowControl/>
        <w:tabs>
          <w:tab w:val="left" w:pos="1134"/>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распознавать в устной и письменной речи заимствованные слова из русского </w:t>
      </w:r>
      <w:r w:rsidRPr="0092447B">
        <w:rPr>
          <w:rFonts w:ascii="Constantia" w:eastAsia="Times New Roman" w:hAnsi="Constantia"/>
          <w:sz w:val="24"/>
          <w:szCs w:val="24"/>
          <w:lang w:eastAsia="ru-RU"/>
        </w:rPr>
        <w:br/>
        <w:t>и иных языков с помощью языковой догадки;</w:t>
      </w:r>
    </w:p>
    <w:p w:rsidR="00FD4F47" w:rsidRPr="0092447B" w:rsidRDefault="0092447B" w:rsidP="0092447B">
      <w:pPr>
        <w:widowControl/>
        <w:tabs>
          <w:tab w:val="left" w:pos="1134"/>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использовать словари для определения значений слов;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lastRenderedPageBreak/>
        <w:t xml:space="preserve">распознавать в тексте и употреблять в речи изученные части речи: существительные </w:t>
      </w:r>
      <w:r w:rsidRPr="0092447B">
        <w:rPr>
          <w:rFonts w:ascii="Constantia" w:eastAsia="Times New Roman" w:hAnsi="Constantia"/>
          <w:sz w:val="24"/>
          <w:szCs w:val="24"/>
        </w:rPr>
        <w:t>в единственном и множественном числе в разных падежных формах и в категории принадлежности</w:t>
      </w:r>
      <w:r w:rsidRPr="0092447B">
        <w:rPr>
          <w:rFonts w:ascii="Constantia" w:hAnsi="Constantia"/>
          <w:bCs/>
          <w:sz w:val="24"/>
          <w:szCs w:val="24"/>
        </w:rPr>
        <w:t xml:space="preserve">, </w:t>
      </w:r>
      <w:r w:rsidRPr="0092447B">
        <w:rPr>
          <w:rFonts w:ascii="Constantia" w:eastAsia="Times New Roman" w:hAnsi="Constantia"/>
          <w:sz w:val="24"/>
          <w:szCs w:val="24"/>
        </w:rPr>
        <w:t xml:space="preserve">глаголы изъявительного и повелительного наклонений, инфинитивы, причастия и деепричастия, </w:t>
      </w:r>
      <w:r w:rsidRPr="0092447B">
        <w:rPr>
          <w:rFonts w:ascii="Constantia" w:hAnsi="Constantia"/>
          <w:bCs/>
          <w:sz w:val="24"/>
          <w:szCs w:val="24"/>
        </w:rPr>
        <w:t>местоимения:</w:t>
      </w:r>
      <w:r w:rsidRPr="0092447B">
        <w:rPr>
          <w:rFonts w:ascii="Constantia" w:eastAsia="Times New Roman" w:hAnsi="Constantia"/>
          <w:sz w:val="24"/>
          <w:szCs w:val="24"/>
        </w:rPr>
        <w:t xml:space="preserve"> </w:t>
      </w:r>
      <w:r w:rsidRPr="0092447B">
        <w:rPr>
          <w:rFonts w:ascii="Constantia" w:hAnsi="Constantia"/>
          <w:bCs/>
          <w:sz w:val="24"/>
          <w:szCs w:val="24"/>
        </w:rPr>
        <w:t xml:space="preserve">личные, указательные, вопросительные, </w:t>
      </w:r>
      <w:r w:rsidRPr="0092447B">
        <w:rPr>
          <w:rFonts w:ascii="Constantia" w:eastAsia="Times New Roman" w:hAnsi="Constantia"/>
          <w:sz w:val="24"/>
          <w:szCs w:val="24"/>
        </w:rPr>
        <w:t>отрицательные («никам» («никто»), «нимĕн» («ничто»), лично-возвратные («хам» («сам», «сама»), «хамăр» («сами»), неопределенные («такам» («некто»), «темĕн» («нечто»), «темĕнле» («какой-то»), «тахăшĕ» («кто-то»), «темиçе» («несколько»)</w:t>
      </w:r>
      <w:r w:rsidRPr="0092447B">
        <w:rPr>
          <w:rFonts w:ascii="Constantia" w:hAnsi="Constantia"/>
          <w:bCs/>
          <w:sz w:val="24"/>
          <w:szCs w:val="24"/>
        </w:rPr>
        <w:t xml:space="preserve">, прилагательные в роли сказуемого </w:t>
      </w:r>
      <w:r w:rsidRPr="0092447B">
        <w:rPr>
          <w:rFonts w:ascii="Constantia" w:hAnsi="Constantia"/>
          <w:bCs/>
          <w:sz w:val="24"/>
          <w:szCs w:val="24"/>
        </w:rPr>
        <w:br/>
        <w:t>в сравнительной и превосходной степени, количественные (до 1000) и порядковые числительные, полные и краткие формы количественных числительных, наиболее употребительные наречия времени, степени,</w:t>
      </w:r>
      <w:r w:rsidRPr="0092447B">
        <w:rPr>
          <w:rFonts w:ascii="Constantia" w:eastAsia="Times New Roman" w:hAnsi="Constantia"/>
          <w:color w:val="0070C0"/>
          <w:sz w:val="24"/>
          <w:szCs w:val="24"/>
        </w:rPr>
        <w:t xml:space="preserve"> </w:t>
      </w:r>
      <w:r w:rsidRPr="0092447B">
        <w:rPr>
          <w:rFonts w:ascii="Constantia" w:eastAsia="Times New Roman" w:hAnsi="Constantia"/>
          <w:sz w:val="24"/>
          <w:szCs w:val="24"/>
        </w:rPr>
        <w:t>образа действия, меры и причины</w:t>
      </w:r>
      <w:r w:rsidRPr="0092447B">
        <w:rPr>
          <w:rFonts w:ascii="Constantia" w:hAnsi="Constantia"/>
          <w:bCs/>
          <w:sz w:val="24"/>
          <w:szCs w:val="24"/>
        </w:rPr>
        <w:t>, послелоги, союзы, междометия;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eastAsia="Times New Roman" w:hAnsi="Constantia"/>
          <w:sz w:val="24"/>
          <w:szCs w:val="24"/>
        </w:rPr>
        <w:t xml:space="preserve">объяснять особенности использования форм глаголов, употребляющихся </w:t>
      </w:r>
      <w:r w:rsidRPr="0092447B">
        <w:rPr>
          <w:rFonts w:ascii="Constantia" w:eastAsia="Times New Roman" w:hAnsi="Constantia"/>
          <w:sz w:val="24"/>
          <w:szCs w:val="24"/>
        </w:rPr>
        <w:br/>
        <w:t>в речи для обозначения действий в будущем и прошедшем времени</w:t>
      </w:r>
      <w:r w:rsidRPr="0092447B">
        <w:rPr>
          <w:rFonts w:ascii="Constantia" w:hAnsi="Constantia"/>
          <w:sz w:val="24"/>
          <w:szCs w:val="24"/>
        </w:rPr>
        <w:t>;</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1" w:name="_Hlk102657999"/>
      <w:r w:rsidRPr="0092447B">
        <w:rPr>
          <w:rFonts w:ascii="Constantia" w:hAnsi="Constantia"/>
          <w:bCs/>
          <w:sz w:val="24"/>
          <w:szCs w:val="24"/>
        </w:rPr>
        <w:t>различать главные и второстепенные (без деления на виды) члены предложения по вопросу.</w:t>
      </w:r>
      <w:bookmarkEnd w:id="11"/>
    </w:p>
    <w:p w:rsidR="00FD4F47" w:rsidRPr="0092447B" w:rsidRDefault="0092447B" w:rsidP="0092447B">
      <w:pPr>
        <w:pStyle w:val="1"/>
        <w:pBdr>
          <w:bottom w:val="none" w:sz="4" w:space="0" w:color="000000"/>
        </w:pBdr>
        <w:spacing w:before="0" w:line="240" w:lineRule="auto"/>
        <w:ind w:firstLine="708"/>
        <w:jc w:val="both"/>
        <w:rPr>
          <w:rFonts w:ascii="Constantia" w:hAnsi="Constantia"/>
          <w:sz w:val="24"/>
          <w:szCs w:val="24"/>
        </w:rPr>
      </w:pPr>
      <w:r w:rsidRPr="0092447B">
        <w:rPr>
          <w:rFonts w:ascii="Constantia" w:hAnsi="Constantia"/>
          <w:b w:val="0"/>
          <w:sz w:val="24"/>
          <w:szCs w:val="24"/>
          <w:lang w:eastAsia="ru-RU"/>
        </w:rPr>
        <w:t>88. Федеральная рабочая программа по учебному предмету «Государственный (чувашский) язык Чувашской Республики – Чувашии».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88.1. Федеральная рабочая программа по учебному предмету «Государственный (чувашский) язык Чувашской Республики – Чувашии» (предметная область «Родной язык и литературное чтение на родном языке») (далее соответственно – программа по государственному (чувашскому) языку, государственный (чувашский) язык) разработана для обучающихся, не владеющих чувашским языком, и включает пояснительную записку, содержание обучения, планируемые результаты освоения программы по государственному (чувашскому) языку.</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88.2. Пояснительная записка отражает общие цели изучения государственного (чувашского) языка, место в структуре учебного плана, а также подходы к отбору содержания, к определению планируемых результатов.</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88.3. Содержание обучения раскрывает содержательные линии, </w:t>
      </w:r>
      <w:r w:rsidRPr="0092447B">
        <w:rPr>
          <w:rFonts w:ascii="Constantia" w:eastAsia="Times New Roman" w:hAnsi="Constantia"/>
          <w:sz w:val="24"/>
          <w:szCs w:val="24"/>
          <w:lang w:eastAsia="ru-RU"/>
        </w:rPr>
        <w:br/>
        <w:t>которые предлагаются для обязательного изучения в каждом классе на уровне начального общего образования.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88.4. Планируемые результаты освоения программы по государственному (чувашскому)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88.5. Пояснительная записка.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88.5.1. Программа по государственному (чувашскому) языку разработана </w:t>
      </w:r>
      <w:r w:rsidRPr="0092447B">
        <w:rPr>
          <w:rFonts w:ascii="Constantia" w:eastAsia="Times New Roman" w:hAnsi="Constantia"/>
          <w:sz w:val="24"/>
          <w:szCs w:val="24"/>
          <w:lang w:eastAsia="ru-RU"/>
        </w:rPr>
        <w:br/>
        <w:t xml:space="preserve">с целью оказания методической помощи учителю в создании рабочей программы </w:t>
      </w:r>
      <w:r w:rsidRPr="0092447B">
        <w:rPr>
          <w:rFonts w:ascii="Constantia" w:eastAsia="Times New Roman" w:hAnsi="Constantia"/>
          <w:sz w:val="24"/>
          <w:szCs w:val="24"/>
          <w:lang w:eastAsia="ru-RU"/>
        </w:rPr>
        <w:br/>
        <w:t>по учебному предмету, ориентированной на современные тенденции в образовании и активные методики обучения.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88.5.2. Программа по государственному (чувашскому) языку предусматривает взаимосвязанное развитие основных видов речевой деятельности: аудирования, говорения, чтения и письма, формирование элементарных коммуникативных навыков на государственном (чувашском) языке, способности и готовности общаться с носителями чувашского языка в устной и письменной форме с учётом речевых возможностей и потребностей обучающихся.</w:t>
      </w:r>
    </w:p>
    <w:p w:rsidR="00FD4F47" w:rsidRPr="0092447B" w:rsidRDefault="0092447B" w:rsidP="0092447B">
      <w:pPr>
        <w:widowControl/>
        <w:tabs>
          <w:tab w:val="left" w:pos="0"/>
          <w:tab w:val="left" w:pos="1134"/>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w:t>
      </w:r>
      <w:r w:rsidRPr="0092447B">
        <w:rPr>
          <w:rFonts w:ascii="Constantia" w:eastAsia="Times New Roman" w:hAnsi="Constantia"/>
          <w:bCs/>
          <w:sz w:val="24"/>
          <w:szCs w:val="24"/>
          <w:lang w:eastAsia="ru-RU"/>
        </w:rPr>
        <w:t xml:space="preserve">5.3. Изучение </w:t>
      </w:r>
      <w:r w:rsidRPr="0092447B">
        <w:rPr>
          <w:rFonts w:ascii="Constantia" w:eastAsia="Times New Roman" w:hAnsi="Constantia"/>
          <w:sz w:val="24"/>
          <w:szCs w:val="24"/>
          <w:lang w:eastAsia="ru-RU"/>
        </w:rPr>
        <w:t>государственного (чувашского) языка</w:t>
      </w:r>
      <w:r w:rsidRPr="0092447B">
        <w:rPr>
          <w:rFonts w:ascii="Constantia" w:eastAsia="Times New Roman" w:hAnsi="Constantia"/>
          <w:bCs/>
          <w:sz w:val="24"/>
          <w:szCs w:val="24"/>
          <w:lang w:eastAsia="ru-RU"/>
        </w:rPr>
        <w:t xml:space="preserve"> направлено </w:t>
      </w:r>
      <w:r w:rsidRPr="0092447B">
        <w:rPr>
          <w:rFonts w:ascii="Constantia" w:eastAsia="Times New Roman" w:hAnsi="Constantia"/>
          <w:bCs/>
          <w:sz w:val="24"/>
          <w:szCs w:val="24"/>
          <w:lang w:eastAsia="ru-RU"/>
        </w:rPr>
        <w:br/>
        <w:t xml:space="preserve">на осознание обучающимися значимости изучения родного и других языков </w:t>
      </w:r>
      <w:r w:rsidRPr="0092447B">
        <w:rPr>
          <w:rFonts w:ascii="Constantia" w:eastAsia="Times New Roman" w:hAnsi="Constantia"/>
          <w:bCs/>
          <w:sz w:val="24"/>
          <w:szCs w:val="24"/>
          <w:lang w:eastAsia="ru-RU"/>
        </w:rPr>
        <w:br/>
        <w:t xml:space="preserve">в современном мире, овладение умением осуществлять межличностное </w:t>
      </w:r>
      <w:r w:rsidRPr="0092447B">
        <w:rPr>
          <w:rFonts w:ascii="Constantia" w:eastAsia="Times New Roman" w:hAnsi="Constantia"/>
          <w:bCs/>
          <w:sz w:val="24"/>
          <w:szCs w:val="24"/>
          <w:lang w:eastAsia="ru-RU"/>
        </w:rPr>
        <w:br/>
      </w:r>
      <w:r w:rsidRPr="0092447B">
        <w:rPr>
          <w:rFonts w:ascii="Constantia" w:eastAsia="Times New Roman" w:hAnsi="Constantia"/>
          <w:bCs/>
          <w:sz w:val="24"/>
          <w:szCs w:val="24"/>
          <w:lang w:eastAsia="ru-RU"/>
        </w:rPr>
        <w:lastRenderedPageBreak/>
        <w:t>и межкультурное общение. В процессе овладения г</w:t>
      </w:r>
      <w:r w:rsidRPr="0092447B">
        <w:rPr>
          <w:rFonts w:ascii="Constantia" w:eastAsia="Times New Roman" w:hAnsi="Constantia"/>
          <w:sz w:val="24"/>
          <w:szCs w:val="24"/>
          <w:lang w:eastAsia="ru-RU"/>
        </w:rPr>
        <w:t>осударственным (чувашским) языком</w:t>
      </w:r>
      <w:r w:rsidRPr="0092447B">
        <w:rPr>
          <w:rFonts w:ascii="Constantia" w:eastAsia="Times New Roman" w:hAnsi="Constantia"/>
          <w:bCs/>
          <w:sz w:val="24"/>
          <w:szCs w:val="24"/>
          <w:lang w:eastAsia="ru-RU"/>
        </w:rPr>
        <w:t xml:space="preserve"> обучающиеся получают представление о национально-культурных особенностях региона, о социокультурном портрете Чувашской Республики, </w:t>
      </w:r>
      <w:r w:rsidRPr="0092447B">
        <w:rPr>
          <w:rFonts w:ascii="Constantia" w:eastAsia="Times New Roman" w:hAnsi="Constantia"/>
          <w:bCs/>
          <w:sz w:val="24"/>
          <w:szCs w:val="24"/>
          <w:lang w:eastAsia="ru-RU"/>
        </w:rPr>
        <w:br/>
        <w:t>её символике, культурном наследии, о сходстве и различиях в традициях чувашского и русского народов. Обучающиеся учатся распознавать и употреблять в устной и письменной речи, в ситуациях формального и неформального общения основные нормы речевого этикета (реплики-клише, наиболее распространённую оценочную лексику), представлять родной край и его культуру в форме презентаций, устных сообщений, письменных текстов.</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88.5.4. Изучение </w:t>
      </w:r>
      <w:r w:rsidRPr="0092447B">
        <w:rPr>
          <w:rFonts w:ascii="Constantia" w:eastAsia="Times New Roman" w:hAnsi="Constantia"/>
          <w:bCs/>
          <w:sz w:val="24"/>
          <w:szCs w:val="24"/>
          <w:lang w:eastAsia="ru-RU"/>
        </w:rPr>
        <w:t>г</w:t>
      </w:r>
      <w:r w:rsidRPr="0092447B">
        <w:rPr>
          <w:rFonts w:ascii="Constantia" w:eastAsia="Times New Roman" w:hAnsi="Constantia"/>
          <w:sz w:val="24"/>
          <w:szCs w:val="24"/>
          <w:lang w:eastAsia="ru-RU"/>
        </w:rPr>
        <w:t xml:space="preserve">осударственного (чувашского) языка предполагает расширение лингвистического кругозора, получение общих представлений о строе чувашского языка и его отличиях от русского языка, формирование основ коммуникативной культуры: способности ставить и решать посильные коммуникативные задачи, использовать имеющиеся речевые и неречевые средства общения, соблюдать речевой этикет.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Важным направлением процесса изучения </w:t>
      </w:r>
      <w:r w:rsidRPr="0092447B">
        <w:rPr>
          <w:rFonts w:ascii="Constantia" w:eastAsia="Times New Roman" w:hAnsi="Constantia"/>
          <w:bCs/>
          <w:sz w:val="24"/>
          <w:szCs w:val="24"/>
          <w:lang w:eastAsia="ru-RU"/>
        </w:rPr>
        <w:t>г</w:t>
      </w:r>
      <w:r w:rsidRPr="0092447B">
        <w:rPr>
          <w:rFonts w:ascii="Constantia" w:eastAsia="Times New Roman" w:hAnsi="Constantia"/>
          <w:sz w:val="24"/>
          <w:szCs w:val="24"/>
          <w:lang w:eastAsia="ru-RU"/>
        </w:rPr>
        <w:t>осударственного (чувашского) языка является формирование положительной мотивации и устойчивого учебно-познавательного интереса к предмету, а также необходимых универсальных учебных действий и специальных учебных умений, которые заложат основу успешной учебной деятельности по овладению государственным (чувашским) языком на следующем уровне образования.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88.5.5. Материал программы по государственному (чувашскому) языку выстроен концентрически, предусматривает изучение идентичных разделов </w:t>
      </w:r>
      <w:r w:rsidRPr="0092447B">
        <w:rPr>
          <w:rFonts w:ascii="Constantia" w:eastAsia="Times New Roman" w:hAnsi="Constantia"/>
          <w:sz w:val="24"/>
          <w:szCs w:val="24"/>
          <w:lang w:eastAsia="ru-RU"/>
        </w:rPr>
        <w:br/>
        <w:t xml:space="preserve">в каждом классе, повторяющиеся виды деятельности. Подобная структура обеспечивает постепенное возрастание сложности учебного материала, способствует комплексному его изучению. За счёт употребления в речи </w:t>
      </w:r>
      <w:r w:rsidRPr="0092447B">
        <w:rPr>
          <w:rFonts w:ascii="Constantia" w:eastAsia="Times New Roman" w:hAnsi="Constantia"/>
          <w:sz w:val="24"/>
          <w:szCs w:val="24"/>
          <w:lang w:eastAsia="ru-RU"/>
        </w:rPr>
        <w:br/>
        <w:t xml:space="preserve">и многократного повторения сходных языковых формул и конструкций (коммуникативная методика действия по аналогии, или способность </w:t>
      </w:r>
      <w:r w:rsidRPr="0092447B">
        <w:rPr>
          <w:rFonts w:ascii="Constantia" w:eastAsia="Times New Roman" w:hAnsi="Constantia"/>
          <w:sz w:val="24"/>
          <w:szCs w:val="24"/>
          <w:lang w:eastAsia="ru-RU"/>
        </w:rPr>
        <w:br/>
        <w:t xml:space="preserve">к самостоятельному конструированию) у обучающихся формируются умения следовать законам языка в изменяющихся речевых ситуациях.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88.5.6. Включенность программы по государственному (чувашскому) языку </w:t>
      </w:r>
      <w:r w:rsidRPr="0092447B">
        <w:rPr>
          <w:rFonts w:ascii="Constantia" w:eastAsia="Times New Roman" w:hAnsi="Constantia"/>
          <w:sz w:val="24"/>
          <w:szCs w:val="24"/>
          <w:lang w:eastAsia="ru-RU"/>
        </w:rPr>
        <w:br/>
        <w:t xml:space="preserve">в систему начального общего образования обеспечивается содержательными связями с другими учебными предметами гуманитарной направленности: «Русский язык», «Литературное чтение». </w:t>
      </w:r>
    </w:p>
    <w:p w:rsidR="00FD4F47" w:rsidRPr="0092447B" w:rsidRDefault="0092447B" w:rsidP="0092447B">
      <w:pPr>
        <w:widowControl/>
        <w:tabs>
          <w:tab w:val="left" w:pos="0"/>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w:t>
      </w:r>
      <w:r w:rsidRPr="0092447B">
        <w:rPr>
          <w:rFonts w:ascii="Constantia" w:eastAsia="Times New Roman" w:hAnsi="Constantia"/>
          <w:bCs/>
          <w:color w:val="000000"/>
          <w:sz w:val="24"/>
          <w:szCs w:val="24"/>
          <w:lang w:eastAsia="ru-RU"/>
        </w:rPr>
        <w:t xml:space="preserve">5.7. Программой </w:t>
      </w:r>
      <w:r w:rsidRPr="0092447B">
        <w:rPr>
          <w:rFonts w:ascii="Constantia" w:eastAsia="Times New Roman" w:hAnsi="Constantia"/>
          <w:sz w:val="24"/>
          <w:szCs w:val="24"/>
          <w:lang w:eastAsia="ru-RU"/>
        </w:rPr>
        <w:t xml:space="preserve">по государственному (чувашскому) языку </w:t>
      </w:r>
      <w:r w:rsidRPr="0092447B">
        <w:rPr>
          <w:rFonts w:ascii="Constantia" w:eastAsia="Times New Roman" w:hAnsi="Constantia"/>
          <w:bCs/>
          <w:color w:val="000000"/>
          <w:sz w:val="24"/>
          <w:szCs w:val="24"/>
          <w:lang w:eastAsia="ru-RU"/>
        </w:rPr>
        <w:t xml:space="preserve">предусмотрено использование методически целесообразных средств обучения, </w:t>
      </w:r>
      <w:r w:rsidRPr="0092447B">
        <w:rPr>
          <w:rFonts w:ascii="Constantia" w:eastAsia="Times New Roman" w:hAnsi="Constantia"/>
          <w:sz w:val="24"/>
          <w:szCs w:val="24"/>
          <w:lang w:eastAsia="ru-RU"/>
        </w:rPr>
        <w:t xml:space="preserve">современных педагогических технологий деятельностного типа, информационных </w:t>
      </w:r>
      <w:r w:rsidRPr="0092447B">
        <w:rPr>
          <w:rFonts w:ascii="Constantia" w:eastAsia="Times New Roman" w:hAnsi="Constantia"/>
          <w:sz w:val="24"/>
          <w:szCs w:val="24"/>
          <w:lang w:eastAsia="ru-RU"/>
        </w:rPr>
        <w:br/>
        <w:t>и коммуникационных технологий и электронных образовательных ресурсов.</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88.5.8. В содержании программы по государственному (чувашскому) языку выделяются следующие содержательные линии: формирование умений в говорении, чтении, письме и аудировании, приобретение обучающимися знаний о лексике, фонетике и грамматике чувашского языка, о истории и культуре чувашского народа.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88.5.9. Ценностные ориентиры содержания программы по государственному (чувашскому) языку основываются на концепции духовно-нравственного развития </w:t>
      </w:r>
      <w:r w:rsidRPr="0092447B">
        <w:rPr>
          <w:rFonts w:ascii="Constantia" w:eastAsia="Times New Roman" w:hAnsi="Constantia"/>
          <w:sz w:val="24"/>
          <w:szCs w:val="24"/>
          <w:lang w:eastAsia="ru-RU"/>
        </w:rPr>
        <w:br/>
        <w:t xml:space="preserve">и воспитания личности гражданина Российской Федерации. Содержание программы по государственному (чувашскому) языку включает материалы, расширяющие представления обучающихся о Российской Федерации, Чувашской Республике </w:t>
      </w:r>
      <w:r w:rsidRPr="0092447B">
        <w:rPr>
          <w:rFonts w:ascii="Constantia" w:eastAsia="Times New Roman" w:hAnsi="Constantia"/>
          <w:sz w:val="24"/>
          <w:szCs w:val="24"/>
          <w:lang w:eastAsia="ru-RU"/>
        </w:rPr>
        <w:br/>
        <w:t xml:space="preserve">и формирующие чувство патриотизма, гордости за свою страну. Предусмотрено обсуждение таких вопросов, как любовь к своей семье, почитание родителей, забота о старших и младших, здоровый образ жизни, трудолюбие, положительное отношение к учёбе, интерес к творчеству в разных его проявлениях. Значительное внимание уделяется современным проблемам бережного отношения к природе </w:t>
      </w:r>
      <w:r w:rsidRPr="0092447B">
        <w:rPr>
          <w:rFonts w:ascii="Constantia" w:eastAsia="Times New Roman" w:hAnsi="Constantia"/>
          <w:sz w:val="24"/>
          <w:szCs w:val="24"/>
          <w:lang w:eastAsia="ru-RU"/>
        </w:rPr>
        <w:br/>
      </w:r>
      <w:r w:rsidRPr="0092447B">
        <w:rPr>
          <w:rFonts w:ascii="Constantia" w:eastAsia="Times New Roman" w:hAnsi="Constantia"/>
          <w:sz w:val="24"/>
          <w:szCs w:val="24"/>
          <w:lang w:eastAsia="ru-RU"/>
        </w:rPr>
        <w:lastRenderedPageBreak/>
        <w:t xml:space="preserve">и природным ресурсам, осознанию необходимости сохранения природного разнообразия родной страны, что закладывает основы формирования экологического сознания </w:t>
      </w:r>
      <w:r w:rsidRPr="0092447B">
        <w:rPr>
          <w:rFonts w:ascii="Constantia" w:hAnsi="Constantia"/>
          <w:sz w:val="24"/>
          <w:szCs w:val="24"/>
        </w:rPr>
        <w:t>обучающихся</w:t>
      </w:r>
      <w:r w:rsidRPr="0092447B">
        <w:rPr>
          <w:rFonts w:ascii="Constantia" w:eastAsia="Times New Roman" w:hAnsi="Constantia"/>
          <w:sz w:val="24"/>
          <w:szCs w:val="24"/>
          <w:lang w:eastAsia="ru-RU"/>
        </w:rPr>
        <w:t>.</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88.5.10. Изучение государственного (чувашского) языка направлено </w:t>
      </w:r>
      <w:r w:rsidRPr="0092447B">
        <w:rPr>
          <w:rFonts w:ascii="Constantia" w:eastAsia="Times New Roman" w:hAnsi="Constantia"/>
          <w:sz w:val="24"/>
          <w:szCs w:val="24"/>
          <w:lang w:eastAsia="ru-RU"/>
        </w:rPr>
        <w:br/>
        <w:t>на достижение следующих целей: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bCs/>
          <w:sz w:val="24"/>
          <w:szCs w:val="24"/>
          <w:lang w:eastAsia="ru-RU"/>
        </w:rPr>
        <w:t>развитие элементарной коммуникативной компетенции обучающихся</w:t>
      </w:r>
      <w:r w:rsidRPr="0092447B">
        <w:rPr>
          <w:rFonts w:ascii="Constantia" w:eastAsia="Times New Roman" w:hAnsi="Constantia"/>
          <w:sz w:val="24"/>
          <w:szCs w:val="24"/>
          <w:lang w:eastAsia="ru-RU"/>
        </w:rPr>
        <w:t xml:space="preserve"> </w:t>
      </w:r>
      <w:r w:rsidRPr="0092447B">
        <w:rPr>
          <w:rFonts w:ascii="Constantia" w:eastAsia="Times New Roman" w:hAnsi="Constantia"/>
          <w:sz w:val="24"/>
          <w:szCs w:val="24"/>
          <w:lang w:eastAsia="ru-RU"/>
        </w:rPr>
        <w:br/>
        <w:t>на доступном для них уровне в основных видах речевой деятельности: аудировании, говорении, чтении и письме;</w:t>
      </w:r>
    </w:p>
    <w:p w:rsidR="00FD4F47" w:rsidRPr="0092447B" w:rsidRDefault="0092447B" w:rsidP="0092447B">
      <w:pPr>
        <w:widowControl/>
        <w:spacing w:after="0" w:line="240" w:lineRule="auto"/>
        <w:ind w:firstLine="709"/>
        <w:jc w:val="both"/>
        <w:rPr>
          <w:rFonts w:ascii="Constantia" w:eastAsia="Times New Roman" w:hAnsi="Constantia"/>
          <w:bCs/>
          <w:sz w:val="24"/>
          <w:szCs w:val="24"/>
          <w:lang w:eastAsia="ru-RU"/>
        </w:rPr>
      </w:pPr>
      <w:r w:rsidRPr="0092447B">
        <w:rPr>
          <w:rFonts w:ascii="Constantia" w:eastAsia="Times New Roman" w:hAnsi="Constantia"/>
          <w:bCs/>
          <w:sz w:val="24"/>
          <w:szCs w:val="24"/>
          <w:lang w:eastAsia="ru-RU"/>
        </w:rPr>
        <w:t>воспитание и развитие личности, уважающей языковое наследие многонационального народа Российской Федерации.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88.5.11. Общее число часов, рекомендованных для изучения государственного (чувашского) языка, – 237 часов: в 1 классе – 33 часа (1 час в неделю), </w:t>
      </w:r>
      <w:r w:rsidRPr="0092447B">
        <w:rPr>
          <w:rFonts w:ascii="Constantia" w:eastAsia="Times New Roman" w:hAnsi="Constantia"/>
          <w:sz w:val="24"/>
          <w:szCs w:val="24"/>
          <w:lang w:eastAsia="ru-RU"/>
        </w:rPr>
        <w:br/>
        <w:t xml:space="preserve">во 2 классе – 68 часов (2 часа в неделю), в 3 классе – 68 часов (2 часа в неделю), </w:t>
      </w:r>
      <w:r w:rsidRPr="0092447B">
        <w:rPr>
          <w:rFonts w:ascii="Constantia" w:eastAsia="Times New Roman" w:hAnsi="Constantia"/>
          <w:sz w:val="24"/>
          <w:szCs w:val="24"/>
          <w:lang w:eastAsia="ru-RU"/>
        </w:rPr>
        <w:br/>
        <w:t>в 4 классе – 68 часов (2 часа в неделю).</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88.6. Содержание обучения в 1 классе.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88.6.1. Знакомство.</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Давайте познакомимся! Основные элементы речевого этикета.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88.6.2. Семья. Родной очаг.</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Я и моя семья. Мой дом.</w:t>
      </w:r>
    </w:p>
    <w:p w:rsidR="00FD4F47" w:rsidRPr="0092447B" w:rsidRDefault="0092447B" w:rsidP="0092447B">
      <w:pPr>
        <w:widowControl/>
        <w:tabs>
          <w:tab w:val="left" w:pos="2216"/>
        </w:tabs>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88.6.3. Моя школа.</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Моя школа. Учебные принадлежности. На уроках. В школе.</w:t>
      </w:r>
    </w:p>
    <w:p w:rsidR="00FD4F47" w:rsidRPr="0092447B" w:rsidRDefault="0092447B" w:rsidP="0092447B">
      <w:pPr>
        <w:widowControl/>
        <w:spacing w:after="0" w:line="240" w:lineRule="auto"/>
        <w:ind w:firstLine="709"/>
        <w:rPr>
          <w:rFonts w:ascii="Constantia" w:hAnsi="Constantia"/>
          <w:sz w:val="24"/>
          <w:szCs w:val="24"/>
        </w:rPr>
      </w:pPr>
      <w:r w:rsidRPr="0092447B">
        <w:rPr>
          <w:rFonts w:ascii="Constantia" w:eastAsia="Times New Roman" w:hAnsi="Constantia"/>
          <w:sz w:val="24"/>
          <w:szCs w:val="24"/>
          <w:lang w:eastAsia="ru-RU"/>
        </w:rPr>
        <w:t xml:space="preserve">88.6.4. Национальные блюда чувашской кухни. </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Фрукты и овощи. Любимая еда.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88.6.5. Традиции чувашского народа.</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Чувашские национальные игрушки. Любимые игрушки.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w:t>
      </w:r>
      <w:r w:rsidRPr="0092447B">
        <w:rPr>
          <w:rFonts w:ascii="Constantia" w:eastAsia="@Arial Unicode MS" w:hAnsi="Constantia"/>
          <w:sz w:val="24"/>
          <w:szCs w:val="24"/>
          <w:lang w:eastAsia="ru-RU"/>
        </w:rPr>
        <w:t>6.6. </w:t>
      </w:r>
      <w:r w:rsidRPr="0092447B">
        <w:rPr>
          <w:rFonts w:ascii="Constantia" w:eastAsia="Times New Roman" w:hAnsi="Constantia"/>
          <w:sz w:val="24"/>
          <w:szCs w:val="24"/>
          <w:lang w:eastAsia="ru-RU"/>
        </w:rPr>
        <w:t>Село и город.</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Мой город. Родное село.</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88.6.7. Природа Чувашии. Растительный и животный мир родного края.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Растительный и животный мир родного края (овощи, фрукты, домашние </w:t>
      </w:r>
      <w:r w:rsidRPr="0092447B">
        <w:rPr>
          <w:rFonts w:ascii="Constantia" w:eastAsia="Times New Roman" w:hAnsi="Constantia"/>
          <w:sz w:val="24"/>
          <w:szCs w:val="24"/>
          <w:lang w:eastAsia="ru-RU"/>
        </w:rPr>
        <w:br/>
        <w:t>и дикие животные). Времена года.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88.6.8. Доброжелательность – национальная черта чувашского народа.</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Я и мои друзья.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88.6.9. Родная Чувашия.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Столица Чувашской Республики. Культура и искусство чувашского края.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w:t>
      </w:r>
      <w:r w:rsidRPr="0092447B">
        <w:rPr>
          <w:rFonts w:ascii="Constantia" w:eastAsia="@Arial Unicode MS" w:hAnsi="Constantia"/>
          <w:sz w:val="24"/>
          <w:szCs w:val="24"/>
          <w:lang w:eastAsia="ru-RU"/>
        </w:rPr>
        <w:t>6.10. </w:t>
      </w:r>
      <w:r w:rsidRPr="0092447B">
        <w:rPr>
          <w:rFonts w:ascii="Constantia" w:eastAsia="Times New Roman" w:hAnsi="Constantia"/>
          <w:sz w:val="24"/>
          <w:szCs w:val="24"/>
          <w:lang w:eastAsia="ru-RU"/>
        </w:rPr>
        <w:t>Родная страна, страны мира.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Москва – столица Российской Федерации.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88.7. Содержание обучения во 2 классе.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88.7.1. Знакомство.</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Знакомство. Основные элементы речевого этикета.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w:t>
      </w:r>
      <w:r w:rsidRPr="0092447B">
        <w:rPr>
          <w:rFonts w:ascii="Constantia" w:eastAsia="Times New Roman" w:hAnsi="Constantia"/>
          <w:bCs/>
          <w:sz w:val="24"/>
          <w:szCs w:val="24"/>
          <w:lang w:eastAsia="ru-RU"/>
        </w:rPr>
        <w:t>7.2. </w:t>
      </w:r>
      <w:r w:rsidRPr="0092447B">
        <w:rPr>
          <w:rFonts w:ascii="Constantia" w:eastAsia="Times New Roman" w:hAnsi="Constantia"/>
          <w:sz w:val="24"/>
          <w:szCs w:val="24"/>
          <w:lang w:eastAsia="ru-RU"/>
        </w:rPr>
        <w:t>Семья. Родной очаг.</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Семья. Родной очаг. Родственники. Семейные праздники.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88.7.3. Моя школа.</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Моя школа. Учебные принадлежности. На уроках. В школе. Распорядок дня. Добрые дела.</w:t>
      </w:r>
    </w:p>
    <w:p w:rsidR="00FD4F47" w:rsidRPr="0092447B" w:rsidRDefault="0092447B" w:rsidP="0092447B">
      <w:pPr>
        <w:widowControl/>
        <w:spacing w:after="0" w:line="240" w:lineRule="auto"/>
        <w:ind w:firstLine="709"/>
        <w:rPr>
          <w:rFonts w:ascii="Constantia" w:hAnsi="Constantia"/>
          <w:sz w:val="24"/>
          <w:szCs w:val="24"/>
        </w:rPr>
      </w:pPr>
      <w:r w:rsidRPr="0092447B">
        <w:rPr>
          <w:rFonts w:ascii="Constantia" w:eastAsia="Times New Roman" w:hAnsi="Constantia"/>
          <w:sz w:val="24"/>
          <w:szCs w:val="24"/>
          <w:lang w:eastAsia="ru-RU"/>
        </w:rPr>
        <w:t>88.</w:t>
      </w:r>
      <w:r w:rsidRPr="0092447B">
        <w:rPr>
          <w:rFonts w:ascii="Constantia" w:eastAsia="Times New Roman" w:hAnsi="Constantia"/>
          <w:bCs/>
          <w:sz w:val="24"/>
          <w:szCs w:val="24"/>
          <w:lang w:eastAsia="ru-RU"/>
        </w:rPr>
        <w:t>7.4. </w:t>
      </w:r>
      <w:r w:rsidRPr="0092447B">
        <w:rPr>
          <w:rFonts w:ascii="Constantia" w:eastAsia="Times New Roman" w:hAnsi="Constantia"/>
          <w:sz w:val="24"/>
          <w:szCs w:val="24"/>
          <w:lang w:eastAsia="ru-RU"/>
        </w:rPr>
        <w:t>Национальные блюда чувашской кухни.</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Национальные блюда чувашской кухни. Любимая еда.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88.7.5. Традиции чувашского народа.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Традиции чувашского народа (народные игры, песни, сказки, предания, притча и другие). Мои увлечения.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lastRenderedPageBreak/>
        <w:t>88.7.6. Село и город.</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Мой город. Родное село. Улицы, парки, транспорт.</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w:t>
      </w:r>
      <w:r w:rsidRPr="0092447B">
        <w:rPr>
          <w:rFonts w:ascii="Constantia" w:eastAsia="Times New Roman" w:hAnsi="Constantia"/>
          <w:bCs/>
          <w:sz w:val="24"/>
          <w:szCs w:val="24"/>
          <w:lang w:eastAsia="ru-RU"/>
        </w:rPr>
        <w:t>7.7. </w:t>
      </w:r>
      <w:r w:rsidRPr="0092447B">
        <w:rPr>
          <w:rFonts w:ascii="Constantia" w:eastAsia="Times New Roman" w:hAnsi="Constantia"/>
          <w:sz w:val="24"/>
          <w:szCs w:val="24"/>
          <w:lang w:eastAsia="ru-RU"/>
        </w:rPr>
        <w:t>Природа Чувашии. Растительный и животный мир родного края.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Растительный и животный мир родного края. Поле, лес, река – прекрасный мир природы. Братья наши меньшие. Доброта. Забота. Времена года.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88.7.8. Доброжелательность – национальная черта чувашского народа.</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Я и мои друзья. Пословицы и поговорки чувашского народа о дружбе.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88.7.9. Родная Чувашия.</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Чувашская Республика. Культура и искусство чувашского края. Государственные символы Чувашской Республики.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88.7.10. Родная страна, страны мира.</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Государственные символы Российской Федерации.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88.8. Содержание обучения в 3 классе.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88.8.1. Знакомство.</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Знакомство. Основные элементы речевого этикета.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88.8.2. Семья. Родной очаг.</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Семья. Родной очаг. Домашнее тепло, проявление душевной доброты, внимание и забота о близких. Родственники. Семейные праздники.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88.8.3. Моя школа.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Моя школа. Одноклассники. Любимые учителя.</w:t>
      </w:r>
    </w:p>
    <w:p w:rsidR="00FD4F47" w:rsidRPr="0092447B" w:rsidRDefault="0092447B" w:rsidP="0092447B">
      <w:pPr>
        <w:widowControl/>
        <w:spacing w:after="0" w:line="240" w:lineRule="auto"/>
        <w:ind w:firstLine="709"/>
        <w:rPr>
          <w:rFonts w:ascii="Constantia" w:hAnsi="Constantia"/>
          <w:sz w:val="24"/>
          <w:szCs w:val="24"/>
        </w:rPr>
      </w:pPr>
      <w:r w:rsidRPr="0092447B">
        <w:rPr>
          <w:rFonts w:ascii="Constantia" w:eastAsia="Times New Roman" w:hAnsi="Constantia"/>
          <w:sz w:val="24"/>
          <w:szCs w:val="24"/>
          <w:lang w:eastAsia="ru-RU"/>
        </w:rPr>
        <w:t>88.8.4. Национальные блюда чувашской кухни.</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Национальные блюда чувашской кухни и народов, проживающих в Чувашии. Любимая еда.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88.8.5. Традиции чувашского народа.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Традиции чувашского народа (народные игры, песни, сказки, предания, притча и другие). Любимые занятия (песня, игра и другие). Чувашский национальный костюм.</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88.8.6. Село и город.</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Мой город. Родное село. Улицы, парки, транспорт. Достопримечательности родных мест.</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88.8.7. Природа Чувашии. Растительный и животный мир родного края.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Растительный и животный мир родного края. Времена года. Бережное отношение к природе.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88.8.8. Доброжелательность – национальная черта чувашского народа.</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Я и мои друзья. Добрый друг. Крепкая дружба. Сочувствие. Взаимопомощь.</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88.8.9. Родная Чувашия.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Чувашская Республика – субъект Российской Федерации. Культура </w:t>
      </w:r>
      <w:r w:rsidRPr="0092447B">
        <w:rPr>
          <w:rFonts w:ascii="Constantia" w:eastAsia="Times New Roman" w:hAnsi="Constantia"/>
          <w:sz w:val="24"/>
          <w:szCs w:val="24"/>
          <w:lang w:eastAsia="ru-RU"/>
        </w:rPr>
        <w:br/>
        <w:t>и искусство чувашского края. Известные люди Чувашии. Дружба народов. День республики.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88.8.10. Родная страна, страны мира.</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Служение Отечеству. Защитники Отечества. День Великой Победы.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88.9. Содержание обучения в 4 классе.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88.9.1. Знакомство.</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Знакомство. Основные элементы речевого этикета.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88.9.2. Семья. Родной очаг.</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Самый дорогой человек. Семейные традиции и праздники. Отечественные праздники. Забота о родителях. Связь поклонений. Радушие и гостеприимство.</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88.9.3. Моя школа.</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Моя школа. Одноклассники. Любимые учителя. Любимый предмет. Мир книги.</w:t>
      </w:r>
    </w:p>
    <w:p w:rsidR="00FD4F47" w:rsidRPr="0092447B" w:rsidRDefault="0092447B" w:rsidP="0092447B">
      <w:pPr>
        <w:widowControl/>
        <w:spacing w:after="0" w:line="240" w:lineRule="auto"/>
        <w:ind w:firstLine="709"/>
        <w:rPr>
          <w:rFonts w:ascii="Constantia" w:hAnsi="Constantia"/>
          <w:sz w:val="24"/>
          <w:szCs w:val="24"/>
        </w:rPr>
      </w:pPr>
      <w:r w:rsidRPr="0092447B">
        <w:rPr>
          <w:rFonts w:ascii="Constantia" w:eastAsia="Times New Roman" w:hAnsi="Constantia"/>
          <w:sz w:val="24"/>
          <w:szCs w:val="24"/>
          <w:lang w:eastAsia="ru-RU"/>
        </w:rPr>
        <w:t>88.9.4. Национальные блюда чувашской кухни.</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lastRenderedPageBreak/>
        <w:t>Национальные блюда чувашской кухни и народов, проживающих в Чувашии. Кухня народов мира.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88.9.5. Традиции чувашского народа.</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Традиции чувашского народа (народные игры, песни, сказки, предания, притча и другие). Чувашский национальный костюм Традиции народов, проживающих в Российской Федерации.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88.9.6. Село и город.</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Мой город. Родное село. Улицы, парки, транспорт. Достопримечательности Чувашской Республики.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88.9.7. Природа Чувашии. Растительный и животный мир родного края.</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Животный и растительный мир Чувашии. Времена года. Бережное отношение к природе. Красная книга.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88.9.8. Доброжелательность – национальная черта чувашского народа.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Я и мои друзья. Добрый друг. Крепкая дружба. Сочувствие. Взаимопомощь. Радовать других – радоваться самому.</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88.9.9. Родная Чувашия.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Чувашская Республика – субъект Российской Федерации. Культура </w:t>
      </w:r>
      <w:r w:rsidRPr="0092447B">
        <w:rPr>
          <w:rFonts w:ascii="Constantia" w:eastAsia="Times New Roman" w:hAnsi="Constantia"/>
          <w:sz w:val="24"/>
          <w:szCs w:val="24"/>
          <w:lang w:eastAsia="ru-RU"/>
        </w:rPr>
        <w:br/>
        <w:t xml:space="preserve">и искусство чувашского края. Известные люди Чувашии. Золотые </w:t>
      </w:r>
      <w:r w:rsidRPr="0092447B">
        <w:rPr>
          <w:rFonts w:ascii="Constantia" w:eastAsia="Times New Roman" w:hAnsi="Constantia"/>
          <w:sz w:val="24"/>
          <w:szCs w:val="24"/>
          <w:lang w:eastAsia="ru-RU"/>
        </w:rPr>
        <w:br/>
        <w:t>руки – благодарность мастеру.</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88.9.10. Родная страна, страны мира.</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Служение Отечеству. Защитники Отечества. День Великой Победы. Светлая память. Страны мира. Важнейшие ценности цивилизации.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88.10. Планируемые результаты освоения программы по государственному (чувашскому) языку на уровне начального общего образования.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88.10.1. В результате изучения государственного (чувашского) языка </w:t>
      </w:r>
      <w:r w:rsidRPr="0092447B">
        <w:rPr>
          <w:rFonts w:ascii="Constantia" w:eastAsia="Times New Roman" w:hAnsi="Constantia"/>
          <w:sz w:val="24"/>
          <w:szCs w:val="24"/>
          <w:lang w:eastAsia="ru-RU"/>
        </w:rPr>
        <w:br/>
        <w:t>на уровне начального общего образования у обучающегося будут сформированы следующие личностные результаты:</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1) гражданско-патриотического воспитания:</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становление ценностного отношения к своей Родине, в том числе</w:t>
      </w:r>
      <w:r w:rsidRPr="0092447B">
        <w:rPr>
          <w:rFonts w:ascii="Constantia" w:eastAsia="Times New Roman" w:hAnsi="Constantia"/>
          <w:sz w:val="24"/>
          <w:szCs w:val="24"/>
          <w:lang w:eastAsia="ru-RU"/>
        </w:rPr>
        <w:br/>
        <w:t xml:space="preserve">через изучение государственного (чувашского) языка, являющегося частью истории </w:t>
      </w:r>
      <w:r w:rsidRPr="0092447B">
        <w:rPr>
          <w:rFonts w:ascii="Constantia" w:eastAsia="Times New Roman" w:hAnsi="Constantia"/>
          <w:sz w:val="24"/>
          <w:szCs w:val="24"/>
          <w:lang w:eastAsia="ru-RU"/>
        </w:rPr>
        <w:br/>
        <w:t xml:space="preserve">и культуры страны;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осознание своей этнокультурной и российской гражданской идентичности, понимание статуса государственного (чувашского) языка в Российской Федерации </w:t>
      </w:r>
      <w:r w:rsidRPr="0092447B">
        <w:rPr>
          <w:rFonts w:ascii="Constantia" w:eastAsia="Times New Roman" w:hAnsi="Constantia"/>
          <w:sz w:val="24"/>
          <w:szCs w:val="24"/>
          <w:lang w:eastAsia="ru-RU"/>
        </w:rPr>
        <w:br/>
        <w:t xml:space="preserve">и в субъекте; </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уважение к чувашскому и другим народам России;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первоначальные представления о человеке как члене общества, о правах</w:t>
      </w:r>
      <w:r w:rsidRPr="0092447B">
        <w:rPr>
          <w:rFonts w:ascii="Constantia" w:eastAsia="Times New Roman" w:hAnsi="Constantia"/>
          <w:sz w:val="24"/>
          <w:szCs w:val="24"/>
          <w:lang w:eastAsia="ru-RU"/>
        </w:rPr>
        <w:br/>
        <w:t>и ответственности, уважении и достоинстве человека, о нравственно-этических нормах поведения и правилах межличностных отношений, через работу с учебными текстами;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2</w:t>
      </w:r>
      <w:r w:rsidRPr="0092447B">
        <w:rPr>
          <w:rFonts w:ascii="Constantia" w:eastAsia="Times New Roman" w:hAnsi="Constantia"/>
          <w:sz w:val="24"/>
          <w:szCs w:val="24"/>
          <w:shd w:val="clear" w:color="auto" w:fill="FFFFFF"/>
          <w:lang w:eastAsia="ru-RU"/>
        </w:rPr>
        <w:t>) д</w:t>
      </w:r>
      <w:r w:rsidRPr="0092447B">
        <w:rPr>
          <w:rFonts w:ascii="Constantia" w:eastAsia="Times New Roman" w:hAnsi="Constantia"/>
          <w:sz w:val="24"/>
          <w:szCs w:val="24"/>
          <w:lang w:eastAsia="ru-RU"/>
        </w:rPr>
        <w:t>уховно-нравственного воспитания:</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признание индивидуальности каждого человека;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проявление сопереживания, уважения и доброжелательности (в том числе</w:t>
      </w:r>
      <w:r w:rsidRPr="0092447B">
        <w:rPr>
          <w:rFonts w:ascii="Constantia" w:eastAsia="Times New Roman" w:hAnsi="Constantia"/>
          <w:sz w:val="24"/>
          <w:szCs w:val="24"/>
          <w:lang w:eastAsia="ru-RU"/>
        </w:rPr>
        <w:br/>
        <w:t>с использованием языковых средств для выражения своего состояния</w:t>
      </w:r>
      <w:r w:rsidRPr="0092447B">
        <w:rPr>
          <w:rFonts w:ascii="Constantia" w:eastAsia="Times New Roman" w:hAnsi="Constantia"/>
          <w:sz w:val="24"/>
          <w:szCs w:val="24"/>
          <w:lang w:eastAsia="ru-RU"/>
        </w:rPr>
        <w:br/>
        <w:t>и чувств);</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3</w:t>
      </w:r>
      <w:r w:rsidRPr="0092447B">
        <w:rPr>
          <w:rFonts w:ascii="Constantia" w:eastAsia="Times New Roman" w:hAnsi="Constantia"/>
          <w:sz w:val="24"/>
          <w:szCs w:val="24"/>
          <w:shd w:val="clear" w:color="auto" w:fill="FFFFFF"/>
          <w:lang w:eastAsia="ru-RU"/>
        </w:rPr>
        <w:t>) эстетического</w:t>
      </w:r>
      <w:r w:rsidRPr="0092447B">
        <w:rPr>
          <w:rFonts w:ascii="Constantia" w:eastAsia="Times New Roman" w:hAnsi="Constantia"/>
          <w:sz w:val="24"/>
          <w:szCs w:val="24"/>
          <w:lang w:eastAsia="ru-RU"/>
        </w:rPr>
        <w:t xml:space="preserve"> воспитания:</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lastRenderedPageBreak/>
        <w:t>уважительное отношение и интерес к художественной культуре, восприимчивость к разным видам искусства, традициям и творчеству чувашского</w:t>
      </w:r>
      <w:r w:rsidRPr="0092447B">
        <w:rPr>
          <w:rFonts w:ascii="Constantia" w:eastAsia="Times New Roman" w:hAnsi="Constantia"/>
          <w:sz w:val="24"/>
          <w:szCs w:val="24"/>
          <w:lang w:eastAsia="ru-RU"/>
        </w:rPr>
        <w:br/>
        <w:t>и других народов;</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стремление к самовыражению в искусстве слова, осознание важности государственного (чувашского) языка как средства общения и самовыражения;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4</w:t>
      </w:r>
      <w:r w:rsidRPr="0092447B">
        <w:rPr>
          <w:rFonts w:ascii="Constantia" w:eastAsia="Times New Roman" w:hAnsi="Constantia"/>
          <w:sz w:val="24"/>
          <w:szCs w:val="24"/>
          <w:shd w:val="clear" w:color="auto" w:fill="FFFFFF"/>
          <w:lang w:eastAsia="ru-RU"/>
        </w:rPr>
        <w:t>) ф</w:t>
      </w:r>
      <w:r w:rsidRPr="0092447B">
        <w:rPr>
          <w:rFonts w:ascii="Constantia" w:eastAsia="Times New Roman" w:hAnsi="Constantia"/>
          <w:sz w:val="24"/>
          <w:szCs w:val="24"/>
          <w:lang w:eastAsia="ru-RU"/>
        </w:rPr>
        <w:t xml:space="preserve">изического воспитания, формирования культуры здоровья </w:t>
      </w:r>
      <w:r w:rsidRPr="0092447B">
        <w:rPr>
          <w:rFonts w:ascii="Constantia" w:eastAsia="Times New Roman" w:hAnsi="Constantia"/>
          <w:sz w:val="24"/>
          <w:szCs w:val="24"/>
          <w:lang w:eastAsia="ru-RU"/>
        </w:rPr>
        <w:br/>
        <w:t>и эмоционального благополучия: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 </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бережное отношение к физическому и психическому здоровью, выбор приемлемых способов речевого самовыражения, соблюдение норм речевого этикета;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shd w:val="clear" w:color="auto" w:fill="FFFFFF"/>
          <w:lang w:eastAsia="ru-RU"/>
        </w:rPr>
        <w:t>5) трудового</w:t>
      </w:r>
      <w:r w:rsidRPr="0092447B">
        <w:rPr>
          <w:rFonts w:ascii="Constantia" w:eastAsia="Times New Roman" w:hAnsi="Constantia"/>
          <w:sz w:val="24"/>
          <w:szCs w:val="24"/>
          <w:lang w:eastAsia="ru-RU"/>
        </w:rPr>
        <w:t xml:space="preserve"> воспитания: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осознание ценности труда в жизни человека и общества, ответственное потребление и бережное отношение к результатам труда, навыки участия</w:t>
      </w:r>
      <w:r w:rsidRPr="0092447B">
        <w:rPr>
          <w:rFonts w:ascii="Constantia" w:eastAsia="Times New Roman" w:hAnsi="Constantia"/>
          <w:sz w:val="24"/>
          <w:szCs w:val="24"/>
          <w:lang w:eastAsia="ru-RU"/>
        </w:rPr>
        <w:br/>
        <w:t xml:space="preserve">в различных видах трудовой деятельности, интерес к различным профессиям </w:t>
      </w:r>
      <w:r w:rsidRPr="0092447B">
        <w:rPr>
          <w:rFonts w:ascii="Constantia" w:eastAsia="Times New Roman" w:hAnsi="Constantia"/>
          <w:sz w:val="24"/>
          <w:szCs w:val="24"/>
          <w:lang w:eastAsia="ru-RU"/>
        </w:rPr>
        <w:br/>
        <w:t>(в том числе через примеры из учебных текстов);</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6</w:t>
      </w:r>
      <w:r w:rsidRPr="0092447B">
        <w:rPr>
          <w:rFonts w:ascii="Constantia" w:eastAsia="Times New Roman" w:hAnsi="Constantia"/>
          <w:sz w:val="24"/>
          <w:szCs w:val="24"/>
          <w:shd w:val="clear" w:color="auto" w:fill="FFFFFF"/>
          <w:lang w:eastAsia="ru-RU"/>
        </w:rPr>
        <w:t>) э</w:t>
      </w:r>
      <w:r w:rsidRPr="0092447B">
        <w:rPr>
          <w:rFonts w:ascii="Constantia" w:eastAsia="Times New Roman" w:hAnsi="Constantia"/>
          <w:sz w:val="24"/>
          <w:szCs w:val="24"/>
          <w:lang w:eastAsia="ru-RU"/>
        </w:rPr>
        <w:t>кологического воспитания:</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бережное отношение к природе, формируемое в процессе работы</w:t>
      </w:r>
      <w:r w:rsidRPr="0092447B">
        <w:rPr>
          <w:rFonts w:ascii="Constantia" w:eastAsia="Times New Roman" w:hAnsi="Constantia"/>
          <w:sz w:val="24"/>
          <w:szCs w:val="24"/>
          <w:lang w:eastAsia="ru-RU"/>
        </w:rPr>
        <w:br/>
        <w:t xml:space="preserve">над текстами; </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неприятие действий, приносящих вред природе;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7</w:t>
      </w:r>
      <w:r w:rsidRPr="0092447B">
        <w:rPr>
          <w:rFonts w:ascii="Constantia" w:eastAsia="Times New Roman" w:hAnsi="Constantia"/>
          <w:sz w:val="24"/>
          <w:szCs w:val="24"/>
          <w:shd w:val="clear" w:color="auto" w:fill="FFFFFF"/>
          <w:lang w:eastAsia="ru-RU"/>
        </w:rPr>
        <w:t>) ценности</w:t>
      </w:r>
      <w:r w:rsidRPr="0092447B">
        <w:rPr>
          <w:rFonts w:ascii="Constantia" w:eastAsia="Times New Roman" w:hAnsi="Constantia"/>
          <w:sz w:val="24"/>
          <w:szCs w:val="24"/>
          <w:lang w:eastAsia="ru-RU"/>
        </w:rPr>
        <w:t xml:space="preserve"> научного познания: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первоначальные представления о научной картине мира (в том числе первоначальные представление о системе государственного (чувашского) языка);</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познавательные интересы, активность, инициативность, любознательность</w:t>
      </w:r>
      <w:r w:rsidRPr="0092447B">
        <w:rPr>
          <w:rFonts w:ascii="Constantia" w:eastAsia="Times New Roman" w:hAnsi="Constantia"/>
          <w:sz w:val="24"/>
          <w:szCs w:val="24"/>
          <w:lang w:eastAsia="ru-RU"/>
        </w:rPr>
        <w:br/>
        <w:t>и самостоятельность в познании (в том числе познавательный интерес к изучению государственного (чувашского) языка).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w:t>
      </w:r>
      <w:r w:rsidRPr="0092447B">
        <w:rPr>
          <w:rFonts w:ascii="Constantia" w:eastAsia="Times New Roman" w:hAnsi="Constantia"/>
          <w:sz w:val="24"/>
          <w:szCs w:val="24"/>
          <w:shd w:val="clear" w:color="auto" w:fill="FFFFFF"/>
          <w:lang w:eastAsia="ru-RU"/>
        </w:rPr>
        <w:t>10.2. В</w:t>
      </w:r>
      <w:r w:rsidRPr="0092447B">
        <w:rPr>
          <w:rFonts w:ascii="Constantia" w:eastAsia="Times New Roman" w:hAnsi="Constantia"/>
          <w:sz w:val="24"/>
          <w:szCs w:val="24"/>
          <w:lang w:eastAsia="ru-RU"/>
        </w:rPr>
        <w:t xml:space="preserve"> результате изучения государственного (чувашского) языка </w:t>
      </w:r>
      <w:r w:rsidRPr="0092447B">
        <w:rPr>
          <w:rFonts w:ascii="Constantia" w:eastAsia="Times New Roman" w:hAnsi="Constantia"/>
          <w:sz w:val="24"/>
          <w:szCs w:val="24"/>
          <w:lang w:eastAsia="ru-RU"/>
        </w:rPr>
        <w:br/>
        <w:t>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88.10.2.1</w:t>
      </w:r>
      <w:r w:rsidRPr="0092447B">
        <w:rPr>
          <w:rFonts w:ascii="Constantia" w:eastAsia="Times New Roman" w:hAnsi="Constantia"/>
          <w:sz w:val="24"/>
          <w:szCs w:val="24"/>
          <w:shd w:val="clear" w:color="auto" w:fill="FFFFFF"/>
          <w:lang w:eastAsia="ru-RU"/>
        </w:rPr>
        <w:t>. У</w:t>
      </w:r>
      <w:r w:rsidRPr="0092447B">
        <w:rPr>
          <w:rFonts w:ascii="Constantia" w:eastAsia="Times New Roman" w:hAnsi="Constantia"/>
          <w:sz w:val="24"/>
          <w:szCs w:val="24"/>
          <w:lang w:eastAsia="ru-RU"/>
        </w:rPr>
        <w:t xml:space="preserve"> обучающегося будут сформированы следующие базовые логические действия как часть познавательных универсальных учебных действий: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сравнивать различные языковые единицы, устанавливать основания</w:t>
      </w:r>
      <w:r w:rsidRPr="0092447B">
        <w:rPr>
          <w:rFonts w:ascii="Constantia" w:eastAsia="Times New Roman" w:hAnsi="Constantia"/>
          <w:sz w:val="24"/>
          <w:szCs w:val="24"/>
          <w:lang w:eastAsia="ru-RU"/>
        </w:rPr>
        <w:br/>
        <w:t xml:space="preserve">для сравнения языковых единиц, устанавливать аналогии языковых единиц, сравнивать языковые единицы и явления государственного (чувашского) языка </w:t>
      </w:r>
      <w:r w:rsidRPr="0092447B">
        <w:rPr>
          <w:rFonts w:ascii="Constantia" w:eastAsia="Times New Roman" w:hAnsi="Constantia"/>
          <w:sz w:val="24"/>
          <w:szCs w:val="24"/>
          <w:lang w:eastAsia="ru-RU"/>
        </w:rPr>
        <w:br/>
        <w:t>с языковыми явлениями русского языка;</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объединять объекты (языковые единицы) по заданному признаку;</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находить закономерности и противоречия в языковом материале на основе предложенного учителем алгоритма наблюдения;</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устанавливать причинно-следственные связи в ситуациях наблюдения</w:t>
      </w:r>
      <w:r w:rsidRPr="0092447B">
        <w:rPr>
          <w:rFonts w:ascii="Constantia" w:eastAsia="Times New Roman" w:hAnsi="Constantia"/>
          <w:sz w:val="24"/>
          <w:szCs w:val="24"/>
          <w:lang w:eastAsia="ru-RU"/>
        </w:rPr>
        <w:br/>
        <w:t>за языковым материалом, делать выводы.</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определять разрыв между реальным и желательным состоянием языкового объекта (речевой ситуации) на основе предложенных учителем вопросов;</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с помощью учителя формулировать цель, планировать изменения языкового объекта, речевой ситуации;</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lastRenderedPageBreak/>
        <w:t>сравнивать несколько вариантов решения задачи, выбирать наиболее подходящий (на основе предложенных критериев);</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выполнять по предложенному плану проектное задание;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прогнозировать возможное развитие процессов, событий и их последствия</w:t>
      </w:r>
      <w:r w:rsidRPr="0092447B">
        <w:rPr>
          <w:rFonts w:ascii="Constantia" w:eastAsia="Times New Roman" w:hAnsi="Constantia"/>
          <w:sz w:val="24"/>
          <w:szCs w:val="24"/>
          <w:lang w:eastAsia="ru-RU"/>
        </w:rPr>
        <w:br/>
        <w:t>в аналогичных или сходных ситуациях.</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88.10.2.</w:t>
      </w:r>
      <w:r w:rsidRPr="0092447B">
        <w:rPr>
          <w:rFonts w:ascii="Constantia" w:eastAsia="Times New Roman" w:hAnsi="Constantia"/>
          <w:sz w:val="24"/>
          <w:szCs w:val="24"/>
          <w:shd w:val="clear" w:color="auto" w:fill="FFFFFF"/>
          <w:lang w:eastAsia="ru-RU"/>
        </w:rPr>
        <w:t>3. У обучающегося</w:t>
      </w:r>
      <w:r w:rsidRPr="0092447B">
        <w:rPr>
          <w:rFonts w:ascii="Constantia" w:eastAsia="Times New Roman" w:hAnsi="Constantia"/>
          <w:sz w:val="24"/>
          <w:szCs w:val="24"/>
          <w:lang w:eastAsia="ru-RU"/>
        </w:rPr>
        <w:t xml:space="preserve"> будут сформированы умения работать</w:t>
      </w:r>
      <w:r w:rsidRPr="0092447B">
        <w:rPr>
          <w:rFonts w:ascii="Constantia" w:eastAsia="Times New Roman" w:hAnsi="Constantia"/>
          <w:sz w:val="24"/>
          <w:szCs w:val="24"/>
          <w:lang w:eastAsia="ru-RU"/>
        </w:rPr>
        <w:br/>
        <w:t>с информацией как часть познавательных универсальных учебных действий:</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выбирать источник получения информации: словарь, справочник;</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согласно заданному алгоритму находить в предложенном источнике (словаре, справочнике) информацию, представленную в явном виде;</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распознавать достоверную и недостоверную информацию самостоятельно</w:t>
      </w:r>
      <w:r w:rsidRPr="0092447B">
        <w:rPr>
          <w:rFonts w:ascii="Constantia" w:eastAsia="Times New Roman" w:hAnsi="Constantia"/>
          <w:sz w:val="24"/>
          <w:szCs w:val="24"/>
          <w:lang w:eastAsia="ru-RU"/>
        </w:rPr>
        <w:br/>
        <w:t>или на основании предложенного учителем способа её проверки (с помощью словарей, справочников);</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соблюдать с помощью взрослых (учителей, родителей, законных представителей) правила информационной безопасности при поиске информации</w:t>
      </w:r>
      <w:r w:rsidRPr="0092447B">
        <w:rPr>
          <w:rFonts w:ascii="Constantia" w:eastAsia="Times New Roman" w:hAnsi="Constantia"/>
          <w:sz w:val="24"/>
          <w:szCs w:val="24"/>
          <w:lang w:eastAsia="ru-RU"/>
        </w:rPr>
        <w:br/>
        <w:t xml:space="preserve">в Интернете (информации о написании и произношении слова, о значении слова, </w:t>
      </w:r>
      <w:r w:rsidRPr="0092447B">
        <w:rPr>
          <w:rFonts w:ascii="Constantia" w:eastAsia="Times New Roman" w:hAnsi="Constantia"/>
          <w:sz w:val="24"/>
          <w:szCs w:val="24"/>
          <w:lang w:eastAsia="ru-RU"/>
        </w:rPr>
        <w:br/>
        <w:t>о происхождении слова, о синонимах слова);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анализировать и создавать текстовую, видео-, графическую, звуковую информацию в соответствии с учебной задачей;</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самостоятельно создавать схемы, таблицы для представления лингвистической информации, понимать лингвистическую информацию, зафиксированную в виде таблиц, схем.</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88.10.2.</w:t>
      </w:r>
      <w:r w:rsidRPr="0092447B">
        <w:rPr>
          <w:rFonts w:ascii="Constantia" w:eastAsia="Times New Roman" w:hAnsi="Constantia"/>
          <w:sz w:val="24"/>
          <w:szCs w:val="24"/>
          <w:shd w:val="clear" w:color="auto" w:fill="FFFFFF"/>
          <w:lang w:eastAsia="ru-RU"/>
        </w:rPr>
        <w:t>4. У</w:t>
      </w:r>
      <w:r w:rsidRPr="0092447B">
        <w:rPr>
          <w:rFonts w:ascii="Constantia" w:eastAsia="Times New Roman" w:hAnsi="Constantia"/>
          <w:sz w:val="24"/>
          <w:szCs w:val="24"/>
          <w:lang w:eastAsia="ru-RU"/>
        </w:rPr>
        <w:t xml:space="preserve"> обучающегося будут сформированы умения общения</w:t>
      </w:r>
      <w:r w:rsidRPr="0092447B">
        <w:rPr>
          <w:rFonts w:ascii="Constantia" w:eastAsia="Times New Roman" w:hAnsi="Constantia"/>
          <w:sz w:val="24"/>
          <w:szCs w:val="24"/>
          <w:lang w:eastAsia="ru-RU"/>
        </w:rPr>
        <w:br/>
        <w:t>как часть коммуникативных универсальных учебных действий:</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воспринимать и формулировать суждения, выражать эмоции в соответствии</w:t>
      </w:r>
      <w:r w:rsidRPr="0092447B">
        <w:rPr>
          <w:rFonts w:ascii="Constantia" w:eastAsia="Times New Roman" w:hAnsi="Constantia"/>
          <w:sz w:val="24"/>
          <w:szCs w:val="24"/>
          <w:lang w:eastAsia="ru-RU"/>
        </w:rPr>
        <w:br/>
        <w:t>с целями и условиями общения в знакомой среде;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проявлять уважительное отношение к собеседнику, соблюдать правила ведения диалога и дискуссии;</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признавать возможность существования разных точек зрения;</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корректно и аргументированно высказывать своё мнение;</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строить речевое высказывание в соответствии с поставленной задачей;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подготавливать небольшие публичные выступления;</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подбирать иллюстративный материал (рисунки, фото, плакаты) к тексту выступления.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88.10.2.5. У обучающегося будут сформированы умения самоорганизации </w:t>
      </w:r>
      <w:r w:rsidRPr="0092447B">
        <w:rPr>
          <w:rFonts w:ascii="Constantia" w:eastAsia="Times New Roman" w:hAnsi="Constantia"/>
          <w:sz w:val="24"/>
          <w:szCs w:val="24"/>
          <w:lang w:eastAsia="ru-RU"/>
        </w:rPr>
        <w:br/>
        <w:t>как части регулятивных универсальных учебных действий: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планировать действия по решению учебной задачи для получения результата;</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выстраивать последовательность выбранных действий.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88.10.2.6</w:t>
      </w:r>
      <w:r w:rsidRPr="0092447B">
        <w:rPr>
          <w:rFonts w:ascii="Constantia" w:eastAsia="Times New Roman" w:hAnsi="Constantia"/>
          <w:sz w:val="24"/>
          <w:szCs w:val="24"/>
          <w:shd w:val="clear" w:color="auto" w:fill="FFFFFF"/>
          <w:lang w:eastAsia="ru-RU"/>
        </w:rPr>
        <w:t>. </w:t>
      </w:r>
      <w:r w:rsidRPr="0092447B">
        <w:rPr>
          <w:rFonts w:ascii="Constantia" w:eastAsia="Times New Roman" w:hAnsi="Constantia"/>
          <w:sz w:val="24"/>
          <w:szCs w:val="24"/>
          <w:lang w:eastAsia="ru-RU"/>
        </w:rPr>
        <w:t>У обучающегося будут сформированы умения самоконтроля как части регулятивных универсальных учебных действий: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устанавливать причины успеха (неудач) учебной деятельности;</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корректировать свои учебные действия для преодоления речевых</w:t>
      </w:r>
      <w:r w:rsidRPr="0092447B">
        <w:rPr>
          <w:rFonts w:ascii="Constantia" w:eastAsia="Times New Roman" w:hAnsi="Constantia"/>
          <w:sz w:val="24"/>
          <w:szCs w:val="24"/>
          <w:lang w:eastAsia="ru-RU"/>
        </w:rPr>
        <w:br/>
        <w:t>ошибок.</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88.10.2.7</w:t>
      </w:r>
      <w:r w:rsidRPr="0092447B">
        <w:rPr>
          <w:rFonts w:ascii="Constantia" w:eastAsia="Times New Roman" w:hAnsi="Constantia"/>
          <w:sz w:val="24"/>
          <w:szCs w:val="24"/>
          <w:shd w:val="clear" w:color="auto" w:fill="FFFFFF"/>
          <w:lang w:eastAsia="ru-RU"/>
        </w:rPr>
        <w:t>. </w:t>
      </w:r>
      <w:r w:rsidRPr="0092447B">
        <w:rPr>
          <w:rFonts w:ascii="Constantia" w:eastAsia="Times New Roman" w:hAnsi="Constantia"/>
          <w:sz w:val="24"/>
          <w:szCs w:val="24"/>
          <w:lang w:eastAsia="ru-RU"/>
        </w:rPr>
        <w:t>У обучающегося будут сформированы умения совместной деятельности: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lastRenderedPageBreak/>
        <w:t>принимать цель совместной деятельности, коллективно выстраивать действия по её достижению (распределять роли, договариваться, обсуждать процесс</w:t>
      </w:r>
      <w:r w:rsidRPr="0092447B">
        <w:rPr>
          <w:rFonts w:ascii="Constantia" w:eastAsia="Times New Roman" w:hAnsi="Constantia"/>
          <w:sz w:val="24"/>
          <w:szCs w:val="24"/>
          <w:lang w:eastAsia="ru-RU"/>
        </w:rPr>
        <w:br/>
        <w:t>и результат совместной работы);</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проявлять готовность руководить, выполнять поручения, подчиняться;</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ответственно выполнять свою часть работы;</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оценивать свой вклад в общий результат;</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выполнять совместные проектные задания </w:t>
      </w:r>
      <w:r w:rsidRPr="0092447B">
        <w:rPr>
          <w:rFonts w:ascii="Constantia" w:eastAsia="@Arial Unicode MS" w:hAnsi="Constantia"/>
          <w:sz w:val="24"/>
          <w:szCs w:val="24"/>
        </w:rPr>
        <w:t xml:space="preserve">с использованием </w:t>
      </w:r>
      <w:r w:rsidRPr="0092447B">
        <w:rPr>
          <w:rFonts w:ascii="Constantia" w:eastAsia="Times New Roman" w:hAnsi="Constantia"/>
          <w:sz w:val="24"/>
          <w:szCs w:val="24"/>
          <w:lang w:eastAsia="ru-RU"/>
        </w:rPr>
        <w:t>предложенного образца.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88.10.3</w:t>
      </w:r>
      <w:r w:rsidRPr="0092447B">
        <w:rPr>
          <w:rFonts w:ascii="Constantia" w:eastAsia="Times New Roman" w:hAnsi="Constantia"/>
          <w:sz w:val="24"/>
          <w:szCs w:val="24"/>
          <w:shd w:val="clear" w:color="auto" w:fill="FFFFFF"/>
          <w:lang w:eastAsia="ru-RU"/>
        </w:rPr>
        <w:t>. П</w:t>
      </w:r>
      <w:r w:rsidRPr="0092447B">
        <w:rPr>
          <w:rFonts w:ascii="Constantia" w:eastAsia="Times New Roman" w:hAnsi="Constantia"/>
          <w:sz w:val="24"/>
          <w:szCs w:val="24"/>
          <w:lang w:eastAsia="ru-RU"/>
        </w:rPr>
        <w:t>редметные результаты изучения государственного (чувашского) языка. К концу обучения в 1 классе обучающийся научится:</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пользоваться чувашским алфавитом, знать последовательность букв в нём;</w:t>
      </w:r>
    </w:p>
    <w:p w:rsidR="00FD4F47" w:rsidRPr="0092447B" w:rsidRDefault="0092447B" w:rsidP="0092447B">
      <w:pPr>
        <w:widowControl/>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произносить и различать на слух все звуки чувашского языка; </w:t>
      </w:r>
    </w:p>
    <w:p w:rsidR="00FD4F47" w:rsidRPr="0092447B" w:rsidRDefault="0092447B" w:rsidP="0092447B">
      <w:pPr>
        <w:widowControl/>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соблюдать нормы произношения звуков;</w:t>
      </w:r>
    </w:p>
    <w:p w:rsidR="00FD4F47" w:rsidRPr="0092447B" w:rsidRDefault="0092447B" w:rsidP="0092447B">
      <w:pPr>
        <w:widowControl/>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соблюдать правильное ударение в словах и фразах; </w:t>
      </w:r>
    </w:p>
    <w:p w:rsidR="00FD4F47" w:rsidRPr="0092447B" w:rsidRDefault="0092447B" w:rsidP="0092447B">
      <w:pPr>
        <w:widowControl/>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соблюдать особенности интонации основных типов предложений; </w:t>
      </w:r>
    </w:p>
    <w:p w:rsidR="00FD4F47" w:rsidRPr="0092447B" w:rsidRDefault="0092447B" w:rsidP="0092447B">
      <w:pPr>
        <w:widowControl/>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соблюдать интонацию при чтении;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вести элементарный диалог, расспрашивая собеседника и отвечая </w:t>
      </w:r>
      <w:r w:rsidRPr="0092447B">
        <w:rPr>
          <w:rFonts w:ascii="Constantia" w:eastAsia="Times New Roman" w:hAnsi="Constantia"/>
          <w:sz w:val="24"/>
          <w:szCs w:val="24"/>
          <w:lang w:eastAsia="ru-RU"/>
        </w:rPr>
        <w:br/>
        <w:t>на его вопросы;</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понимать на слух речь учителя и других обучающихся;</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читать вслух небольшой текст, построенный на изученном языковом материале с соблюдением правил произношения и интонирования;</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iCs/>
          <w:sz w:val="24"/>
          <w:szCs w:val="24"/>
          <w:lang w:eastAsia="ru-RU"/>
        </w:rPr>
        <w:t>догадываться о значении незнакомых слов по контексту;</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списывать текст и выписывать из него слова, словосочетания, предложения.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88.10.4. Предметные результаты изучения государственного (чувашского) языка. К концу обучения во 2 классе обучающийся научится:</w:t>
      </w:r>
    </w:p>
    <w:p w:rsidR="00FD4F47" w:rsidRPr="0092447B" w:rsidRDefault="0092447B" w:rsidP="0092447B">
      <w:pPr>
        <w:widowControl/>
        <w:shd w:val="clear" w:color="auto" w:fill="FFFFFF"/>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распознавать и употреблять в речи изученные в пределах тематики лексические единицы (слова, словосочетания, речевые клише), соблюдая лексические нормы;</w:t>
      </w:r>
    </w:p>
    <w:p w:rsidR="00FD4F47" w:rsidRPr="0092447B" w:rsidRDefault="0092447B" w:rsidP="0092447B">
      <w:pPr>
        <w:widowControl/>
        <w:shd w:val="clear" w:color="auto" w:fill="FFFFFF"/>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сравнивать языковые явления русского и чувашского языков на уровне отдельных звуков, слов, словосочетаний и простых предложений;</w:t>
      </w:r>
    </w:p>
    <w:p w:rsidR="00FD4F47" w:rsidRPr="0092447B" w:rsidRDefault="0092447B" w:rsidP="0092447B">
      <w:pPr>
        <w:widowControl/>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применять основные правила чтения и орфографии;</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составлять небольшое описание предмета, картинки, персонажа; </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воспринимать на слух аудиотекст, построенный на знакомом языковом материале;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iCs/>
          <w:sz w:val="24"/>
          <w:szCs w:val="24"/>
          <w:lang w:eastAsia="ru-RU"/>
        </w:rPr>
        <w:t>участвовать в диалоге (этикетный, диалог-расспрос, диалог-побуждение), соблюдая нормы речевого этикета;</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читать про себя и понимать основное содержание небольшого текста, построенного на знакомом языковом материале;</w:t>
      </w:r>
    </w:p>
    <w:p w:rsidR="00FD4F47" w:rsidRPr="0092447B" w:rsidRDefault="0092447B" w:rsidP="0092447B">
      <w:pPr>
        <w:widowControl/>
        <w:spacing w:after="0" w:line="240" w:lineRule="auto"/>
        <w:ind w:firstLine="709"/>
        <w:jc w:val="both"/>
        <w:rPr>
          <w:rFonts w:ascii="Constantia" w:eastAsia="Times New Roman" w:hAnsi="Constantia"/>
          <w:iCs/>
          <w:sz w:val="24"/>
          <w:szCs w:val="24"/>
          <w:lang w:eastAsia="ru-RU"/>
        </w:rPr>
      </w:pPr>
      <w:r w:rsidRPr="0092447B">
        <w:rPr>
          <w:rFonts w:ascii="Constantia" w:eastAsia="Times New Roman" w:hAnsi="Constantia"/>
          <w:sz w:val="24"/>
          <w:szCs w:val="24"/>
          <w:lang w:eastAsia="ru-RU"/>
        </w:rPr>
        <w:t xml:space="preserve">писать поздравительную открытку </w:t>
      </w:r>
      <w:r w:rsidRPr="0092447B">
        <w:rPr>
          <w:rFonts w:ascii="Constantia" w:eastAsia="@Arial Unicode MS" w:hAnsi="Constantia"/>
          <w:sz w:val="24"/>
          <w:szCs w:val="24"/>
        </w:rPr>
        <w:t xml:space="preserve">с использованием </w:t>
      </w:r>
      <w:r w:rsidRPr="0092447B">
        <w:rPr>
          <w:rFonts w:ascii="Constantia" w:eastAsia="Times New Roman" w:hAnsi="Constantia"/>
          <w:sz w:val="24"/>
          <w:szCs w:val="24"/>
          <w:lang w:eastAsia="ru-RU"/>
        </w:rPr>
        <w:t>образца.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88.10.5. Предметные результаты изучения государственного (чувашского) языка. К концу обучения в 3 классе обучающийся научится:</w:t>
      </w:r>
    </w:p>
    <w:p w:rsidR="00FD4F47" w:rsidRPr="0092447B" w:rsidRDefault="0092447B" w:rsidP="0092447B">
      <w:pPr>
        <w:widowControl/>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распознавать и употреблять в речи основные коммуникативные типы предложений, утвердительные и отрицательные предложения;</w:t>
      </w:r>
    </w:p>
    <w:p w:rsidR="00FD4F47" w:rsidRPr="0092447B" w:rsidRDefault="0092447B" w:rsidP="0092447B">
      <w:pPr>
        <w:widowControl/>
        <w:shd w:val="clear" w:color="auto" w:fill="FFFFFF"/>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распознавать и употреблять в речи основные морфологические формы слов;</w:t>
      </w:r>
    </w:p>
    <w:p w:rsidR="00FD4F47" w:rsidRPr="0092447B" w:rsidRDefault="0092447B" w:rsidP="0092447B">
      <w:pPr>
        <w:widowControl/>
        <w:spacing w:after="0" w:line="240" w:lineRule="auto"/>
        <w:ind w:firstLine="709"/>
        <w:jc w:val="both"/>
        <w:rPr>
          <w:rFonts w:ascii="Constantia" w:eastAsia="Times New Roman" w:hAnsi="Constantia"/>
          <w:iCs/>
          <w:sz w:val="24"/>
          <w:szCs w:val="24"/>
          <w:lang w:eastAsia="ru-RU"/>
        </w:rPr>
      </w:pPr>
      <w:r w:rsidRPr="0092447B">
        <w:rPr>
          <w:rFonts w:ascii="Constantia" w:eastAsia="Times New Roman" w:hAnsi="Constantia"/>
          <w:iCs/>
          <w:sz w:val="24"/>
          <w:szCs w:val="24"/>
          <w:lang w:eastAsia="ru-RU"/>
        </w:rPr>
        <w:t>кратко излагать содержание прочитанного (услышанного) текста, выражать своё отношение к прочитанному (услышанному);</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iCs/>
          <w:sz w:val="24"/>
          <w:szCs w:val="24"/>
          <w:lang w:eastAsia="ru-RU"/>
        </w:rPr>
        <w:t>воспринимать на слух аудиотекст и полностью понимать содержащуюся в нём информацию;</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находить в тексте нужную информацию;</w:t>
      </w:r>
    </w:p>
    <w:p w:rsidR="00FD4F47" w:rsidRPr="0092447B" w:rsidRDefault="0092447B" w:rsidP="0092447B">
      <w:pPr>
        <w:widowControl/>
        <w:spacing w:after="0" w:line="240" w:lineRule="auto"/>
        <w:ind w:firstLine="709"/>
        <w:jc w:val="both"/>
        <w:rPr>
          <w:rFonts w:ascii="Constantia" w:eastAsia="Times New Roman" w:hAnsi="Constantia"/>
          <w:iCs/>
          <w:sz w:val="24"/>
          <w:szCs w:val="24"/>
          <w:lang w:eastAsia="ru-RU"/>
        </w:rPr>
      </w:pPr>
      <w:r w:rsidRPr="0092447B">
        <w:rPr>
          <w:rFonts w:ascii="Constantia" w:eastAsia="Times New Roman" w:hAnsi="Constantia"/>
          <w:sz w:val="24"/>
          <w:szCs w:val="24"/>
          <w:lang w:eastAsia="ru-RU"/>
        </w:rPr>
        <w:t>писать по образцу краткое письмо.</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lastRenderedPageBreak/>
        <w:t>88.10.6. Предметные результаты изучения государственного (чувашского) языка. К концу обучения в 4 классе обучающийся научится: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рассказывать о себе, своей семье, Чувашской Республике, России, друзьях, школе, любимых животных, каникулах и другом;</w:t>
      </w:r>
    </w:p>
    <w:p w:rsidR="00FD4F47" w:rsidRPr="0092447B" w:rsidRDefault="0092447B" w:rsidP="0092447B">
      <w:pPr>
        <w:widowControl/>
        <w:shd w:val="clear" w:color="auto" w:fill="FFFFFF"/>
        <w:spacing w:after="0" w:line="240" w:lineRule="auto"/>
        <w:ind w:firstLine="709"/>
        <w:jc w:val="both"/>
        <w:rPr>
          <w:rFonts w:ascii="Constantia" w:hAnsi="Constantia"/>
          <w:sz w:val="24"/>
          <w:szCs w:val="24"/>
        </w:rPr>
      </w:pPr>
      <w:r w:rsidRPr="0092447B">
        <w:rPr>
          <w:rFonts w:ascii="Constantia" w:eastAsia="Times New Roman" w:hAnsi="Constantia"/>
          <w:sz w:val="24"/>
          <w:szCs w:val="24"/>
        </w:rPr>
        <w:t>иметь представление об</w:t>
      </w:r>
      <w:r w:rsidRPr="0092447B">
        <w:rPr>
          <w:rFonts w:ascii="Constantia" w:eastAsia="Times New Roman" w:hAnsi="Constantia"/>
          <w:sz w:val="24"/>
          <w:szCs w:val="24"/>
          <w:lang w:eastAsia="ru-RU"/>
        </w:rPr>
        <w:t xml:space="preserve"> основных способах словообразования;</w:t>
      </w:r>
    </w:p>
    <w:p w:rsidR="00FD4F47" w:rsidRPr="0092447B" w:rsidRDefault="0092447B" w:rsidP="0092447B">
      <w:pPr>
        <w:widowControl/>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распознавать в речи синонимы, антонимы;</w:t>
      </w:r>
    </w:p>
    <w:p w:rsidR="00FD4F47" w:rsidRPr="0092447B" w:rsidRDefault="0092447B" w:rsidP="0092447B">
      <w:pPr>
        <w:widowControl/>
        <w:spacing w:after="0" w:line="240" w:lineRule="auto"/>
        <w:ind w:firstLine="709"/>
        <w:jc w:val="both"/>
        <w:rPr>
          <w:rFonts w:ascii="Constantia" w:eastAsia="Times New Roman" w:hAnsi="Constantia"/>
          <w:iCs/>
          <w:sz w:val="24"/>
          <w:szCs w:val="24"/>
          <w:lang w:eastAsia="ru-RU"/>
        </w:rPr>
      </w:pPr>
      <w:r w:rsidRPr="0092447B">
        <w:rPr>
          <w:rFonts w:ascii="Constantia" w:eastAsia="Times New Roman" w:hAnsi="Constantia"/>
          <w:iCs/>
          <w:sz w:val="24"/>
          <w:szCs w:val="24"/>
          <w:lang w:eastAsia="ru-RU"/>
        </w:rPr>
        <w:t>составлять краткую характеристику персонажей;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iCs/>
          <w:sz w:val="24"/>
          <w:szCs w:val="24"/>
          <w:lang w:eastAsia="ru-RU"/>
        </w:rPr>
        <w:t>использовать контекстуальную или языковую догадку при восприятии на слух текстов, содержащих некоторые незнакомые слова;</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читать про себя и полностью понимать содержание небольших текстов;</w:t>
      </w:r>
    </w:p>
    <w:p w:rsidR="00FD4F47" w:rsidRPr="0092447B" w:rsidRDefault="0092447B" w:rsidP="0092447B">
      <w:pPr>
        <w:widowControl/>
        <w:spacing w:after="0" w:line="240" w:lineRule="auto"/>
        <w:ind w:firstLine="709"/>
        <w:jc w:val="both"/>
        <w:rPr>
          <w:rFonts w:ascii="Constantia" w:eastAsia="Times New Roman" w:hAnsi="Constantia"/>
          <w:iCs/>
          <w:sz w:val="24"/>
          <w:szCs w:val="24"/>
          <w:lang w:eastAsia="ru-RU"/>
        </w:rPr>
      </w:pPr>
      <w:r w:rsidRPr="0092447B">
        <w:rPr>
          <w:rFonts w:ascii="Constantia" w:eastAsia="Times New Roman" w:hAnsi="Constantia"/>
          <w:iCs/>
          <w:sz w:val="24"/>
          <w:szCs w:val="24"/>
          <w:lang w:eastAsia="ru-RU"/>
        </w:rPr>
        <w:t>выражать своё мнение о прочитанном;</w:t>
      </w:r>
    </w:p>
    <w:p w:rsidR="00FD4F47" w:rsidRPr="0092447B" w:rsidRDefault="0092447B" w:rsidP="0092447B">
      <w:pPr>
        <w:widowControl/>
        <w:spacing w:after="0" w:line="240" w:lineRule="auto"/>
        <w:ind w:firstLine="709"/>
        <w:jc w:val="both"/>
        <w:rPr>
          <w:rFonts w:ascii="Constantia" w:eastAsia="Times New Roman" w:hAnsi="Constantia"/>
          <w:iCs/>
          <w:sz w:val="24"/>
          <w:szCs w:val="24"/>
          <w:lang w:eastAsia="ru-RU"/>
        </w:rPr>
      </w:pPr>
      <w:r w:rsidRPr="0092447B">
        <w:rPr>
          <w:rFonts w:ascii="Constantia" w:eastAsia="Times New Roman" w:hAnsi="Constantia"/>
          <w:iCs/>
          <w:sz w:val="24"/>
          <w:szCs w:val="24"/>
          <w:lang w:eastAsia="ru-RU"/>
        </w:rPr>
        <w:t xml:space="preserve"> составлять план прочитанного текста;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составлять текст по ключевым словам;</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Times New Roman" w:hAnsi="Constantia"/>
          <w:iCs/>
          <w:sz w:val="24"/>
          <w:szCs w:val="24"/>
          <w:lang w:eastAsia="ru-RU"/>
        </w:rPr>
        <w:t>осуществлять под руководством учителя элементарную проектную деятельность.</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группировать слова в соответствии с изученными правилами;</w:t>
      </w:r>
    </w:p>
    <w:p w:rsidR="00FD4F47" w:rsidRPr="0092447B" w:rsidRDefault="0092447B" w:rsidP="0092447B">
      <w:pPr>
        <w:widowControl/>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опознавать грамматические явления, отсутствующие в русском языке (например, послелоги).</w:t>
      </w:r>
    </w:p>
    <w:p w:rsidR="00FD4F47" w:rsidRPr="0092447B" w:rsidRDefault="00FD4F47" w:rsidP="0092447B">
      <w:pPr>
        <w:spacing w:after="0" w:line="240" w:lineRule="auto"/>
        <w:ind w:firstLine="709"/>
        <w:jc w:val="both"/>
        <w:rPr>
          <w:rFonts w:ascii="Constantia" w:hAnsi="Constantia"/>
          <w:sz w:val="24"/>
          <w:szCs w:val="24"/>
        </w:rPr>
      </w:pPr>
    </w:p>
    <w:p w:rsidR="00FD4F47" w:rsidRPr="0092447B" w:rsidRDefault="0092447B" w:rsidP="0092447B">
      <w:pPr>
        <w:pStyle w:val="1"/>
        <w:pBdr>
          <w:bottom w:val="none" w:sz="4" w:space="0" w:color="000000"/>
        </w:pBdr>
        <w:spacing w:before="0" w:line="240" w:lineRule="auto"/>
        <w:ind w:firstLine="708"/>
        <w:jc w:val="both"/>
        <w:rPr>
          <w:rFonts w:ascii="Constantia" w:hAnsi="Constantia"/>
          <w:sz w:val="24"/>
          <w:szCs w:val="24"/>
        </w:rPr>
      </w:pPr>
      <w:r w:rsidRPr="0092447B">
        <w:rPr>
          <w:rFonts w:ascii="Constantia" w:hAnsi="Constantia"/>
          <w:b w:val="0"/>
          <w:sz w:val="24"/>
          <w:szCs w:val="24"/>
        </w:rPr>
        <w:t>99. Федеральная рабочая программа по учебному предмету «Литературное чтение на родном (русском) языке».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99.1. Федеральная рабочая программа по учебному предмету «Литературное чтение на родном (русском) языке» (предметная область «Русский язык </w:t>
      </w:r>
      <w:r w:rsidRPr="0092447B">
        <w:rPr>
          <w:rFonts w:ascii="Constantia" w:hAnsi="Constantia"/>
          <w:sz w:val="24"/>
          <w:szCs w:val="24"/>
        </w:rPr>
        <w:br/>
        <w:t>и литературное чтение») (далее соответственно – программа по литературному чтению на родном (русском) языке, литературное чтение на родном (русском) языке) включает пояснительную записку, содержание обучения, планируемые результаты освоения программы по литературному чтению на родном (русском) языке.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99.2. Пояснительная записка отражает общие цели и задачи изучения учебного предмета, место в структуре учебного плана, а также подходы к отбору содержания.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99.3.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99.4. Планируемые результаты освоения программы по литературному чтению на родном (русском) языке включают личностные, метапредметные результаты </w:t>
      </w:r>
      <w:r w:rsidRPr="0092447B">
        <w:rPr>
          <w:rFonts w:ascii="Constantia" w:hAnsi="Constantia"/>
          <w:sz w:val="24"/>
          <w:szCs w:val="24"/>
        </w:rPr>
        <w:br/>
        <w:t xml:space="preserve">за весь период обучения на уровне начального общего образования, </w:t>
      </w:r>
      <w:r w:rsidRPr="0092447B">
        <w:rPr>
          <w:rFonts w:ascii="Constantia" w:hAnsi="Constantia"/>
          <w:sz w:val="24"/>
          <w:szCs w:val="24"/>
        </w:rPr>
        <w:br/>
        <w:t>а также предметные достижения обучающегося за каждый год обучения.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99.5. Пояснительная записка.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99.5.1. Программа по литературному чтению на родном (русском) языке </w:t>
      </w:r>
      <w:r w:rsidRPr="0092447B">
        <w:rPr>
          <w:rFonts w:ascii="Constantia" w:hAnsi="Constantia"/>
          <w:sz w:val="24"/>
          <w:szCs w:val="24"/>
        </w:rPr>
        <w:br/>
        <w:t xml:space="preserve">на уровне начального общего образования составлена на основе требований </w:t>
      </w:r>
      <w:r w:rsidRPr="0092447B">
        <w:rPr>
          <w:rFonts w:ascii="Constantia" w:hAnsi="Constantia"/>
          <w:sz w:val="24"/>
          <w:szCs w:val="24"/>
        </w:rPr>
        <w:br/>
        <w:t xml:space="preserve">к результатам освоения программы начального общего образования ФГОС НОО, </w:t>
      </w:r>
      <w:r w:rsidRPr="0092447B">
        <w:rPr>
          <w:rFonts w:ascii="Constantia" w:hAnsi="Constantia"/>
          <w:sz w:val="24"/>
          <w:szCs w:val="24"/>
        </w:rPr>
        <w:br/>
        <w:t xml:space="preserve">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92447B">
        <w:rPr>
          <w:rFonts w:ascii="Constantia" w:eastAsia="SchoolBookSanPin;Times New Roma" w:hAnsi="Constantia"/>
          <w:sz w:val="24"/>
          <w:szCs w:val="24"/>
        </w:rPr>
        <w:t xml:space="preserve">рабочей </w:t>
      </w:r>
      <w:r w:rsidRPr="0092447B">
        <w:rPr>
          <w:rFonts w:ascii="Constantia" w:hAnsi="Constantia"/>
          <w:sz w:val="24"/>
          <w:szCs w:val="24"/>
        </w:rPr>
        <w:t>программе воспитания.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99.5.2. Программа по литературному чтению на родном (русском) языке разработана для организаций, реализующих программы начального общего образования. Программа по литературному чтению на родном (русском) языке направлена на оказание методической помощи образовательным организациям </w:t>
      </w:r>
      <w:r w:rsidRPr="0092447B">
        <w:rPr>
          <w:rFonts w:ascii="Constantia" w:hAnsi="Constantia"/>
          <w:sz w:val="24"/>
          <w:szCs w:val="24"/>
        </w:rPr>
        <w:br/>
        <w:t>и учителю и позволит: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реализовать в процессе преподавания литературного чтения на родном (русском) языке современные подходы к достижению личностных, метапредметных и предметных </w:t>
      </w:r>
      <w:r w:rsidRPr="0092447B">
        <w:rPr>
          <w:rFonts w:ascii="Constantia" w:hAnsi="Constantia"/>
          <w:sz w:val="24"/>
          <w:szCs w:val="24"/>
        </w:rPr>
        <w:lastRenderedPageBreak/>
        <w:t>результатов обучения, сформулированных в ФГОС НОО;</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определить и структурировать планируемые результаты обучения </w:t>
      </w:r>
      <w:r w:rsidRPr="0092447B">
        <w:rPr>
          <w:rFonts w:ascii="Constantia" w:hAnsi="Constantia"/>
          <w:sz w:val="24"/>
          <w:szCs w:val="24"/>
        </w:rPr>
        <w:br/>
        <w:t>и содержание литературного чтения на родном (русском) языке по годам обучения</w:t>
      </w:r>
      <w:r w:rsidRPr="0092447B">
        <w:rPr>
          <w:rFonts w:ascii="Constantia" w:hAnsi="Constantia"/>
          <w:sz w:val="24"/>
          <w:szCs w:val="24"/>
        </w:rPr>
        <w:br/>
        <w:t xml:space="preserve"> в соответствии с ФГОС НОО;</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разработать календарно-тематическое планирование с учётом особенностей конкретного класса.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99.5.3. Программа по литературному чтению на родном (русском) языке направлена на формирование понимания места и роли литературы на родном языке в едином культурном пространстве Российской Федерации, в сохранении и передаче от поколения к поколению историко-культурных, нравственных, эстетических ценностей, понимания роли фольклора и художественной литературы родного народа в создании культурного, морально-этического и эстетического пространства субъекта Российской Федерации, на формирование понимания родной литературы как одной из основных национально-культурных ценностей народа, как особого способа познания жизни, как явления национальной и мировой культуры, средства сохранения и передачи нравственных ценностей и традиций, формирования представлений о мире, национальной истории и культуре, воспитания потребности </w:t>
      </w:r>
      <w:r w:rsidRPr="0092447B">
        <w:rPr>
          <w:rFonts w:ascii="Constantia" w:hAnsi="Constantia"/>
          <w:sz w:val="24"/>
          <w:szCs w:val="24"/>
        </w:rPr>
        <w:br/>
        <w:t xml:space="preserve">в систематическом чтении на родном языке для обеспечения культурной самоидентификации. В основу содержания программы по литературному чтению </w:t>
      </w:r>
      <w:r w:rsidRPr="0092447B">
        <w:rPr>
          <w:rFonts w:ascii="Constantia" w:hAnsi="Constantia"/>
          <w:sz w:val="24"/>
          <w:szCs w:val="24"/>
        </w:rPr>
        <w:br/>
        <w:t xml:space="preserve">на родном (русском) языке положена идея о том, что русская литература включает </w:t>
      </w:r>
      <w:r w:rsidRPr="0092447B">
        <w:rPr>
          <w:rFonts w:ascii="Constantia" w:hAnsi="Constantia"/>
          <w:sz w:val="24"/>
          <w:szCs w:val="24"/>
        </w:rPr>
        <w:br/>
        <w:t>в себя систему ценностных кодов, единых для национальной культурной традиции. Являясь средством не только их сохранения, но и передачи подрастающему поколению, русская литература устанавливает преемственную связь прошлого, настоящего и будущего русской национально-культурной традиции в сознании обучающихся.</w:t>
      </w:r>
      <w:bookmarkStart w:id="12" w:name="_TOC_250009"/>
    </w:p>
    <w:bookmarkEnd w:id="12"/>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99.5.4. Целями изучения литературного чтения на родном (русском) языке являются: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воспитание ценностного отношения к русской литературе и русскому языку как существенной части родной культуры;</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включение обучающихся в культурно-языковое пространство своего народа </w:t>
      </w:r>
      <w:r w:rsidRPr="0092447B">
        <w:rPr>
          <w:rFonts w:ascii="Constantia" w:hAnsi="Constantia"/>
          <w:sz w:val="24"/>
          <w:szCs w:val="24"/>
        </w:rPr>
        <w:br/>
        <w:t xml:space="preserve">и приобщение к его культурному наследию и современности, к традициям </w:t>
      </w:r>
      <w:r w:rsidRPr="0092447B">
        <w:rPr>
          <w:rFonts w:ascii="Constantia" w:hAnsi="Constantia"/>
          <w:sz w:val="24"/>
          <w:szCs w:val="24"/>
        </w:rPr>
        <w:br/>
        <w:t>своего народа;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осознание исторической преемственности поколений, своей ответственности </w:t>
      </w:r>
      <w:r w:rsidRPr="0092447B">
        <w:rPr>
          <w:rFonts w:ascii="Constantia" w:hAnsi="Constantia"/>
          <w:sz w:val="24"/>
          <w:szCs w:val="24"/>
        </w:rPr>
        <w:br/>
        <w:t>за сохранение русской культуры;</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развитие читательских умений.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99.5.5. Достижение данных целей предполагает решение следующих задач:</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воспитание ценностного отношения к историко-культурному опыту русского народа, введение обучающегося в культурно-языковое пространство своего народа, формирование у обучающегося интереса к русской литературе как источнику историко-культурных, нравственных, эстетических ценностей;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формирование представлений об основных нравственно-этических ценностях, значимых для национального русского сознания и отражённых в родной литературе;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обогащение знаний о художественно-эстетических возможностях русского языка на основе изучения произведений русской литературы;</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формирование потребности в постоянном чтении для развития личности, </w:t>
      </w:r>
      <w:r w:rsidRPr="0092447B">
        <w:rPr>
          <w:rFonts w:ascii="Constantia" w:hAnsi="Constantia"/>
          <w:sz w:val="24"/>
          <w:szCs w:val="24"/>
        </w:rPr>
        <w:br/>
        <w:t>для речевого самосовершенствования;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совершенствование читательских умений понимать и оценивать содержание </w:t>
      </w:r>
      <w:r w:rsidRPr="0092447B">
        <w:rPr>
          <w:rFonts w:ascii="Constantia" w:hAnsi="Constantia"/>
          <w:sz w:val="24"/>
          <w:szCs w:val="24"/>
        </w:rPr>
        <w:br/>
      </w:r>
      <w:r w:rsidRPr="0092447B">
        <w:rPr>
          <w:rFonts w:ascii="Constantia" w:hAnsi="Constantia"/>
          <w:sz w:val="24"/>
          <w:szCs w:val="24"/>
        </w:rPr>
        <w:lastRenderedPageBreak/>
        <w:t>и специфику различных текстов, участвовать в их обсуждении;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развитие всех видов речевой деятельности, приобретение опыта создания устных и письменных высказываний о прочитанном.</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99.5.6. В программе по литературному чтению на родном (русском) языке представлено содержание, изучение которого позволит раскрыть национально-культурную специфику русской литературы, взаимосвязь русского языка и русской литературы с историей России, с материальной и духовной культурой русского народа. Литературное чтение на родном (русском) языке направлено на расширение литературного и культурного кругозора обучающихся, произведения фольклора </w:t>
      </w:r>
      <w:r w:rsidRPr="0092447B">
        <w:rPr>
          <w:rFonts w:ascii="Constantia" w:hAnsi="Constantia"/>
          <w:sz w:val="24"/>
          <w:szCs w:val="24"/>
        </w:rPr>
        <w:br/>
        <w:t xml:space="preserve">и русской классики, современной русской литературы, входящие в круг актуального чтения обучающихся, позволяют обеспечить знакомство обучающихся с ключевыми для национального сознания и русской культуры понятиями. Предложенные обучающимся для чтения и изучения произведения русской литературы отражают разные стороны духовной культуры русского народа, актуализируют вечные ценности (добро, сострадание, великодушие, милосердие, совесть, правда, любовь </w:t>
      </w:r>
      <w:r w:rsidRPr="0092447B">
        <w:rPr>
          <w:rFonts w:ascii="Constantia" w:hAnsi="Constantia"/>
          <w:sz w:val="24"/>
          <w:szCs w:val="24"/>
        </w:rPr>
        <w:br/>
        <w:t>и другие).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99.5.7. При определении содержания литературного чтения на родном (русском) языке в центре внимания находятся: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важные для национального сознания концепты, существующие </w:t>
      </w:r>
      <w:r w:rsidRPr="0092447B">
        <w:rPr>
          <w:rFonts w:ascii="Constantia" w:hAnsi="Constantia"/>
          <w:sz w:val="24"/>
          <w:szCs w:val="24"/>
        </w:rPr>
        <w:br/>
        <w:t xml:space="preserve">в культурном пространстве на протяжении длительного времени – вплоть </w:t>
      </w:r>
      <w:r w:rsidRPr="0092447B">
        <w:rPr>
          <w:rFonts w:ascii="Constantia" w:hAnsi="Constantia"/>
          <w:sz w:val="24"/>
          <w:szCs w:val="24"/>
        </w:rPr>
        <w:br/>
        <w:t xml:space="preserve">до современности (например, доброта, сострадание, чувство справедливости, совесть). Работа с этими ключевыми понятиями происходит на материале доступных для восприятия обучающихся </w:t>
      </w:r>
      <w:r w:rsidRPr="0092447B">
        <w:rPr>
          <w:rFonts w:ascii="Constantia" w:eastAsia="SchoolBookSanPin;Times New Roma" w:hAnsi="Constantia"/>
          <w:sz w:val="24"/>
          <w:szCs w:val="24"/>
        </w:rPr>
        <w:t>на уровне начального общего образования</w:t>
      </w:r>
      <w:r w:rsidRPr="0092447B">
        <w:rPr>
          <w:rFonts w:ascii="Constantia" w:hAnsi="Constantia"/>
          <w:sz w:val="24"/>
          <w:szCs w:val="24"/>
        </w:rPr>
        <w:t xml:space="preserve"> произведений русских писателей, наиболее ярко воплотивших национальную специфику русской литературы и культуры. Знакомство с этими произведениями помогает обучающимся понять ценности национальной культурной традиции, ключевые понятия русской культуры;</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интересы обучающегося: главными героями значительного количества произведений выступают сверстники обучающегося, через их восприятие обучающиеся открывают для себя представленные в программе </w:t>
      </w:r>
      <w:r w:rsidRPr="0092447B">
        <w:rPr>
          <w:rFonts w:ascii="Constantia" w:hAnsi="Constantia"/>
          <w:sz w:val="24"/>
          <w:szCs w:val="24"/>
        </w:rPr>
        <w:br/>
        <w:t xml:space="preserve">по литературному чтению на родном (русском) языке культурно-исторические понятия. В программу по литературному чтению на родном (русском) языке включены произведения, которые представляют мир детства в разные эпохи, показывают пути взросления, становления характера, формирования нравственных ориентиров, отбор произведений позволяет обучающемуся глазами сверстника увидеть русскую культуру в разные исторические периоды. В программе </w:t>
      </w:r>
      <w:r w:rsidRPr="0092447B">
        <w:rPr>
          <w:rFonts w:ascii="Constantia" w:hAnsi="Constantia"/>
          <w:sz w:val="24"/>
          <w:szCs w:val="24"/>
        </w:rPr>
        <w:br/>
        <w:t>по литературному чтению на родном (русском) языке представлено значительное количество произведений современных авторов, продолжающих в своём творчестве национальные традиции русской литературы, эти произведения близки и понятны современному обучающемуся.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произведения, дающие возможность включить в сферу выделяемых национально-специфических явлений образы и мотивы, отражённые средствами других видов искусства, что позволяет представить обучающимся диалог искусств </w:t>
      </w:r>
      <w:r w:rsidRPr="0092447B">
        <w:rPr>
          <w:rFonts w:ascii="Constantia" w:hAnsi="Constantia"/>
          <w:sz w:val="24"/>
          <w:szCs w:val="24"/>
        </w:rPr>
        <w:br/>
        <w:t>в русской культуре.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99.5.8. В соответствии с целями изучения литературного чтения </w:t>
      </w:r>
      <w:r w:rsidRPr="0092447B">
        <w:rPr>
          <w:rFonts w:ascii="Constantia" w:hAnsi="Constantia"/>
          <w:sz w:val="24"/>
          <w:szCs w:val="24"/>
        </w:rPr>
        <w:br/>
        <w:t xml:space="preserve">на родном (русском) языке» содержание обучения для каждого класса включает два основных раздела: «Мир детства» и «Россия – Родина моя». </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99.5.9. Программа по литературному чтению на родном (русском) языке предусматривает выбор произведений из предложенного списка в соответствии </w:t>
      </w:r>
      <w:r w:rsidRPr="0092447B">
        <w:rPr>
          <w:rFonts w:ascii="Constantia" w:hAnsi="Constantia"/>
          <w:sz w:val="24"/>
          <w:szCs w:val="24"/>
        </w:rPr>
        <w:br/>
        <w:t xml:space="preserve">с уровнем подготовки обучающихся, а также вариативный компонент содержания, </w:t>
      </w:r>
      <w:r w:rsidRPr="0092447B">
        <w:rPr>
          <w:rFonts w:ascii="Constantia" w:hAnsi="Constantia"/>
          <w:sz w:val="24"/>
          <w:szCs w:val="24"/>
        </w:rPr>
        <w:lastRenderedPageBreak/>
        <w:t xml:space="preserve">разработка которого в рабочих программах предполагает обращение </w:t>
      </w:r>
      <w:r w:rsidRPr="0092447B">
        <w:rPr>
          <w:rFonts w:ascii="Constantia" w:hAnsi="Constantia"/>
          <w:sz w:val="24"/>
          <w:szCs w:val="24"/>
        </w:rPr>
        <w:br/>
        <w:t xml:space="preserve">к литературе народов России в целях выявления национально-специфического </w:t>
      </w:r>
      <w:r w:rsidRPr="0092447B">
        <w:rPr>
          <w:rFonts w:ascii="Constantia" w:hAnsi="Constantia"/>
          <w:sz w:val="24"/>
          <w:szCs w:val="24"/>
        </w:rPr>
        <w:br/>
        <w:t>и общего в произведениях, близких по тематике и проблематике. Произведения региональных авторов учителя могут включать в рабочие программы по своему выбору и с учётом национально-культурной специфики региона.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99.5.10. Общее число часов, рекомендованных для изучения литературного чтения на родном (русском) языке – 135 часов: в 1 классе – 33 часа (1 час в неделю), во 2 классе – 34 часа (1 час в неделю), в 3 классе – 34 часа (1 час в неделю), </w:t>
      </w:r>
      <w:r w:rsidRPr="0092447B">
        <w:rPr>
          <w:rFonts w:ascii="Constantia" w:hAnsi="Constantia"/>
          <w:sz w:val="24"/>
          <w:szCs w:val="24"/>
        </w:rPr>
        <w:br/>
        <w:t>в 4 классе – 34 часа (1 час в неделю).</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99.6. Содержание обучения в 1 классе. </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99.6.1. Раздел 1. Мир детства.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99.6.1.1. Я и книги.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Не красна книга письмом, красна умом.</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Произведения, отражающие первые шаги в чтении.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С.А. Баруздин «Самое простое дело».</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Л.В. Куклин «Как я научился читать» (фрагмент).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Н.Н. Носов «Тайна на дне колодца» (фрагмент главы «Волшебные сказки»).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99.6.1.2. Я взрослею.</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99.6.1.2.1. Без друга в жизни туго.</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Пословицы о дружбе.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Произведения, отражающие представление о дружбе как нравственно-этической ценности, значимой для национального русского сознания.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Н.К. Абрамцева «Цветы и зеркало».</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И.А. Мазнин «Давайте будем дружить друг с другом» (фрагмент).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С.Л. Прокофьева «Самый большой друг».</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99.6.1.2.2. Не тот прав, кто сильный, а тот, кто честный.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Пословицы о правде и честности.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Произведения, отражающие традиционные представления о честности </w:t>
      </w:r>
      <w:r w:rsidRPr="0092447B">
        <w:rPr>
          <w:rFonts w:ascii="Constantia" w:hAnsi="Constantia"/>
          <w:sz w:val="24"/>
          <w:szCs w:val="24"/>
        </w:rPr>
        <w:br/>
        <w:t>как нравственном ориентире.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В.А. Осеева «Почему?».</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Л.Н. Толстой «Лгун».</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99.6.1.3. Я фантазирую и мечтаю.</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Необычное в обычном.</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Произведения, отражающие умение удивляться при восприятии окружающего мира.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С.А. Иванов «Снежный заповедник» (фрагмент).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В.В. Лунин «Я видела чудо».</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М.М. Пришвин «Осинкам холодно».</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В.Ф. Тендряков «Весенние перевёртыши» (фрагмент).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99.6.2. Раздел 2. Россия – Родина моя.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99.6.2.1. Что мы Родиной зовём.</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 чего начинается Родина?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Произведения, отражающие многогранность понятия «Родина».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Ф.П. Савинов «Родное» (фрагмент).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П.А. Синявский «Рисунок».</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К.Д. Ушинский «Наше Отечество».</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99.6.2.2. О родной природе.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Сколько же в небе всего происходит.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Поэтические представления русского народа о солнце, луне, звёздах, облаках, </w:t>
      </w:r>
      <w:r w:rsidRPr="0092447B">
        <w:rPr>
          <w:rFonts w:ascii="Constantia" w:hAnsi="Constantia"/>
          <w:sz w:val="24"/>
          <w:szCs w:val="24"/>
        </w:rPr>
        <w:lastRenderedPageBreak/>
        <w:t>отражение этих представлений в фольклоре и их развитие в русской поэзии и прозе.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Русские народные загадки о солнце, луне, звёздах, облаках.</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И.А. Бунин «Серп луны под тучкой длинной…».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С.В. Востоков «Два яблока».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В.М. Катанов «Жар-птица».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А.Н. Толстой «Петушки».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99.7. Содержание обучения во 2 классе.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99.7.1. Раздел 1. Мир детства.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99.7.1.1. Я и книги.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Не торопись отвечать, торопись слушать.</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Произведения, отражающие детское восприятие услышанных рассказов, сказок, стихов.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Е.Н. Егорова «Детство Александра Пушкина» (глава «Нянины сказки»).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Т.А. Луговская «Как знаю, как помню, как умею» (фрагмент).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99.7.1.2. Я взрослею.</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99.7.1.2.1. Как аукнется, так и откликнется.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Пословицы об отношении к другим людям.</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Произведения, отражающие традиционные представления об отношении </w:t>
      </w:r>
      <w:r w:rsidRPr="0092447B">
        <w:rPr>
          <w:rFonts w:ascii="Constantia" w:hAnsi="Constantia"/>
          <w:sz w:val="24"/>
          <w:szCs w:val="24"/>
        </w:rPr>
        <w:br/>
        <w:t>к другим людям.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В.В. Бианки «Сова».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Л.И. Кузьмин «Дом с колокольчиком».</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99.7.1.2.2. Воля и труд дивные всходы дают.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Пословицы о труде.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Произведения, отражающие представление о трудолюбии как нравственно-этической ценности, значимой для национального русского сознания.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Е.А. Пермяк «Маркел-самодел и его дети».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Б.В. Шергин «Пословицы в рассказах».</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99.7.1.2.3. Кто идёт вперёд, того страх не берёт.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Пословицы о смелости.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Произведения, отражающие традиционные представления о смелости </w:t>
      </w:r>
      <w:r w:rsidRPr="0092447B">
        <w:rPr>
          <w:rFonts w:ascii="Constantia" w:hAnsi="Constantia"/>
          <w:sz w:val="24"/>
          <w:szCs w:val="24"/>
        </w:rPr>
        <w:br/>
        <w:t>как нравственном ориентире.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С.П. Алексеев «Медаль».</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В.В. Голявкин «Этот мальчик».</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99.7.1.3. Я и моя семья.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Семья крепка ладом.</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Произведения, отражающие традиционные представления о семейных ценностях.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С.Г. Георгиев «Стрекот кузнечика».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В.В. Голявкин «Мой добрый папа» (фрагмент).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М.В. Дружинина «Очень полезный подарок».</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Л.Н. Толстой «Отец и сыновья».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99.7.1.4. Я фантазирую и мечтаю.</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Мечты, зовущие ввысь.</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Произведения, отражающие представления об идеалах в детских мечтах.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Н.К. Абрамцева «Заветное желание».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Е.В. Григорьева «Мечта».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Л.Н. Толстой «Воспоминания» (глава «Фанфаронова гора»).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99.7.2. Раздел 2. Россия – Родина моя.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lastRenderedPageBreak/>
        <w:t>99.7.2.1. Родная страна во все времена сынами сильна.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Люди земли Русской.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Художественные биографии выдающихся представителей русского народа.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В.А. Бахревский «Виктор Васнецов» (глава «Рябово»).</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М.А. Булатов, В.И. Порудоминский «Собирал человек слова… Повесть </w:t>
      </w:r>
      <w:r w:rsidRPr="0092447B">
        <w:rPr>
          <w:rFonts w:ascii="Constantia" w:hAnsi="Constantia"/>
          <w:sz w:val="24"/>
          <w:szCs w:val="24"/>
        </w:rPr>
        <w:br/>
        <w:t>о В.И. Дале» (фрагмент).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М.Л. Яковлев «Сергий Радонежский приходит на помощь» (фрагмент).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99.7.2.2. Народные праздники, связанные с временами года.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Хорош праздник после трудов праведных.</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Песни-веснянки.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Произведения о праздниках и традициях, связанных с народным календарём.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И.С. Шмелёв «Лето Господне» (фрагмент главы «Масленица»).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Л.Ф. Воронкова «Девочка из города» (глава «Праздник весны»).</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В.А. Жуковский «Жаворонок».</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А.С. Пушкин «Птичка».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99.7.2.3. О родной природе.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К зелёным далям с детства взор приучен.</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Поэтические представления русского народа о поле, луге, травах и цветах, отражение этих представлений в фольклоре и их развитие в русской поэзии и прозе.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Русские народные загадки о поле.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Ю.И. Коваль «Фарфоровые колокольчики».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И.С. Никитин «В чистом поле тень шагает».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М.С. Пляцковский «Колокольчик».</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В.А. Солоухин «Трава» (фрагмент).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Е.А. Благинина «Журавушка».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99.8. Содержание обучения в 3 классе.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99.8.1. Раздел 1. Мир детства.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99.8.1.1. Я и книги.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Пишут не пером, а умом.</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Произведения, отражающие первый опыт «писательства».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В.И. Воробьев «Я ничего не придумал» (глава «Мой дневник»).</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В.П. Крапивин «Сказки Севки Глущенко» (глава «День рождения»).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99.8.1.2. Я взрослею.</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99.8.1.2.1. Жизнь дана на добрые дела.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Пословицы о доброте.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Произведения, отражающие представление о доброте как нравственно-этической ценности, значимой для национального русского сознания.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Ю.А. Буковский «О Доброте – злой и доброй».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Л.Л. Яхнин «Последняя рубашка».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99.8.1.2.2. Живи по совести.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Пословицы о совести.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Произведения, отражающие представление о совести как нравственно-этической ценности, значимой для национального русского сознания.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П.В. Засодимский «Гришина милостыня».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Н.Г. Волкова «Дреби-Дон».</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99.8.1.3. Я и моя семья.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lastRenderedPageBreak/>
        <w:t>В дружной семье и в холод тепло.</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Произведения, отражающие традиционные представления о семейных ценностях (лад, любовь, взаимопонимание, забота, терпение, уважение к старшим).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В.М. Шукшин «Как зайка летал на воздушных шариках» (фрагмент).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А.Л. Решетов «Зёрнышки спелых яблок» (фрагмент).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О.Ф. Кургузов «Душа нараспашку».</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99.8.1.4. Я фантазирую и мечтаю.</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Детские фантазии.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Произведения, отражающие значение мечты и фантазии для взросления, взаимодействие мира реального и мира фантастического.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В.П. Крапивин «Брат, которому семь» (фрагмент главы «Зелёная грива»).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Л.К. Чуковская «Мой отец – Корней Чуковский» (фрагмент).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99.8.2. Раздел 2. Россия – Родина моя.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99.8.2.1. Родная страна во все времена сынами сильна.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Люди земли Русской.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Произведения о выдающихся представителях русского народа.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Н.М. Коняев «Правнуки богатырей» (фрагмент).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В.А. Бахревский «Семён Дежнёв» (фрагмент).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О.М. Гурьян «Мальчик из Холмогор» (фрагмент).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А.Н. Майков «Ломоносов» (фрагмент).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99.8.2.2. От праздника к празднику.</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Всякая душа празднику рада.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Произведения о праздниках, значимых для русской культуры: Рождестве, Пасхе.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Е.В. Григорьева «Радость».</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А.И. Куприн «Пасхальные колокола» (фрагмент).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 Чёрный «Пасхальный визит» (фрагмент).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99.8.2.3. О родной природе.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Неразгаданная тайна – в чащах леса…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Поэтические представления русского народа о лесе, реке, тумане, отражение этих представлений в фольклоре и их развитие в русской поэзии и прозе.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Русские народные загадки о реке.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И.С. Никитин «Лес».</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К.Г. Паустовский «Клад».</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В.Г. Распутин «Горные речки».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И.П. Токмакова «Туман».</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В.П. Астафьев «Зорькина песня» (фрагмент).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99.9. Содержание обучения в 4 классе.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99.9.1. Раздел 1. Мир детства.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99.9.1.1. Я и книги.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Испокон века книга растит человека.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Произведения, отражающие ценность чтения в жизни человека, роль книги </w:t>
      </w:r>
      <w:r w:rsidRPr="0092447B">
        <w:rPr>
          <w:rFonts w:ascii="Constantia" w:hAnsi="Constantia"/>
          <w:sz w:val="24"/>
          <w:szCs w:val="24"/>
        </w:rPr>
        <w:br/>
        <w:t>в становлении личности.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С.Т. Аксаков «Детские годы Багрова-внука» (фрагмент главы «Последовательные воспоминания»).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Д.Н. Мамин-Сибиряк «Из далёкого прошлого» (глава «Книжка </w:t>
      </w:r>
      <w:r w:rsidRPr="0092447B">
        <w:rPr>
          <w:rFonts w:ascii="Constantia" w:hAnsi="Constantia"/>
          <w:sz w:val="24"/>
          <w:szCs w:val="24"/>
        </w:rPr>
        <w:br/>
        <w:t>с картинками»).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С.Т. Григорьев «Детство Суворова» (фрагмент).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99.9.1.2. Я взрослею.</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lastRenderedPageBreak/>
        <w:t>99.9.1.2.1. Скромность красит человека.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Пословицы о скромности.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Произведения, отражающие традиционные представления о скромности </w:t>
      </w:r>
      <w:r w:rsidRPr="0092447B">
        <w:rPr>
          <w:rFonts w:ascii="Constantia" w:hAnsi="Constantia"/>
          <w:sz w:val="24"/>
          <w:szCs w:val="24"/>
        </w:rPr>
        <w:br/>
        <w:t>как черте характера.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Е.В. Клюев «Шагом марш».</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И.П. Токмакова «Разговор татарника и спорыша».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99.9.1.2.2. Любовь всё побеждает.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Произведения, отражающие традиционные представления о милосердии, сострадании, сопереживании, чуткости, любви как нравственно-этических ценностях, значимых для национального русского сознания.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Б.П. Екимов «Ночь исцеления».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И.А. Мазнин «Летний вечер».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99.9.1.3. Я и моя семья.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Такое разное детство.</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Произведения, раскрывающие картины мира русского детства в разные исторические эпохи: взросление, особенности отношений с окружающим миром, взрослыми и сверстниками.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Е.Н. Верейская «Три девочки» (фрагмент).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М.В. Водопьянов «Полярный лётчик» (главы «Маленький мир», </w:t>
      </w:r>
      <w:r w:rsidRPr="0092447B">
        <w:rPr>
          <w:rFonts w:ascii="Constantia" w:hAnsi="Constantia"/>
          <w:sz w:val="24"/>
          <w:szCs w:val="24"/>
        </w:rPr>
        <w:br/>
        <w:t>«Мой первый «полёт»).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К.В. Лукашевич «Моё милое детство» (фрагмент).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99.9.1.4. Я фантазирую и мечтаю.</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Придуманные миры.</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Отражение в произведениях фантастики проблем реального мира.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Т.В. Михеева «Асино лето» (фрагмент).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В.П. Крапивин «Голубятня на жёлтой поляне» (фрагменты).</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99.9.2. Раздел 2. Россия – Родина моя.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99.9.2.1. Родная страна во все времена сынами сильна.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Люди земли Русской.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Произведения о выдающихся представителях русского народа.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Е.В. Мурашова «Афанасий Никитин» (глава «Каффа»).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Ю.А. Гагарин «Сто восемь минут».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99.9.2.2. Что мы Родиной зовём.</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Широка страна моя родная.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Произведения, отражающие любовь к Родине, красоту различных уголков родной земли.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А.С. Зеленин «Мамкин Василёк» (фрагмент).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А.Д. Дорофеев «Веретено».</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В.Г. Распутин «Саяны».</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Сказ о валдайских колокольчиках.</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99.9.2.3. О родной природе.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Под дыханьем непогоды.</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Поэтические представления русского народа о ветре, морозе, грозе, отражение этих представлений в фольклоре и их развитие в русской поэзии и прозе. Например: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Русские народные загадки о ветре, морозе, грозе.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В.Д. Берестов «Мороз».</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М.М. Зощенко «Гроза».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А.А. Солоухин «Ветер».</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99.10. Распределённое по классам содержание обучения сопровождается следующим </w:t>
      </w:r>
      <w:r w:rsidRPr="0092447B">
        <w:rPr>
          <w:rFonts w:ascii="Constantia" w:hAnsi="Constantia"/>
          <w:sz w:val="24"/>
          <w:szCs w:val="24"/>
        </w:rPr>
        <w:lastRenderedPageBreak/>
        <w:t>деятельностным наполнением образовательного процесса.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99.10.1. Аудирование (слушание).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Восприятие на слух и понимание художественных произведений, отражающих национально-культурные ценности, богатство русской речи, умения отвечать </w:t>
      </w:r>
      <w:r w:rsidRPr="0092447B">
        <w:rPr>
          <w:rFonts w:ascii="Constantia" w:hAnsi="Constantia"/>
          <w:sz w:val="24"/>
          <w:szCs w:val="24"/>
        </w:rPr>
        <w:br/>
        <w:t xml:space="preserve">на вопросы по воспринятому на слух тексту и задавать вопросы </w:t>
      </w:r>
      <w:r w:rsidRPr="0092447B">
        <w:rPr>
          <w:rFonts w:ascii="Constantia" w:hAnsi="Constantia"/>
          <w:sz w:val="24"/>
          <w:szCs w:val="24"/>
        </w:rPr>
        <w:br/>
        <w:t>по содержанию воспринятого на слух текста.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99.10.2. Чтение.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99.10.2.1. Чтение вслух. Постепенный переход от слогового к плавному осмысленному правильному чтению целыми словами вслух (скорость чтения </w:t>
      </w:r>
      <w:r w:rsidRPr="0092447B">
        <w:rPr>
          <w:rFonts w:ascii="Constantia" w:hAnsi="Constantia"/>
          <w:sz w:val="24"/>
          <w:szCs w:val="24"/>
        </w:rPr>
        <w:br/>
        <w:t>в соответствии с индивидуальным темпом чтения, позволяющим осознать текст). Соблюдение орфоэпических норм чтения. Передача с помощью интонирования смысловых особенностей разных по виду и типу текстов.</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99.10.2.2. Чтение про себя. Осознание при чтении про себя смысла доступных по объёму и жанру произведений. Понимание особенностей разных видов чтения.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99.10.2.3. Чтение произведений устного народного творчества: русский фольклорный текст как источник познания ценностей и традиций народа.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99.10.2.4. Чтение текстов художественных произведений, отражающих нравственно-этические ценности и идеалы, значимые для национального сознания </w:t>
      </w:r>
      <w:r w:rsidRPr="0092447B">
        <w:rPr>
          <w:rFonts w:ascii="Constantia" w:hAnsi="Constantia"/>
          <w:sz w:val="24"/>
          <w:szCs w:val="24"/>
        </w:rPr>
        <w:br/>
        <w:t xml:space="preserve">и сохраняющиеся в культурном пространстве на протяжении многих эпох: любовь </w:t>
      </w:r>
      <w:r w:rsidRPr="0092447B">
        <w:rPr>
          <w:rFonts w:ascii="Constantia" w:hAnsi="Constantia"/>
          <w:sz w:val="24"/>
          <w:szCs w:val="24"/>
        </w:rPr>
        <w:br/>
        <w:t xml:space="preserve">к Родине, веру, справедливость, совесть, сострадание и другие Черты русского национального характера: доброта, бескорыстие, трудолюбие, честность, смелость </w:t>
      </w:r>
      <w:r w:rsidRPr="0092447B">
        <w:rPr>
          <w:rFonts w:ascii="Constantia" w:hAnsi="Constantia"/>
          <w:sz w:val="24"/>
          <w:szCs w:val="24"/>
        </w:rPr>
        <w:br/>
        <w:t>и другие Русские национальные традиции: единение, взаимопомощь, открытость, гостеприимство и другие. Семейные ценности: лад, любовь, взаимопонимание, забота, терпение, почитание родителей. Отражение в русской литературе культуры православной семьи.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Мир русского детства: взросление, особенность отношений с окружающим миром, взрослыми и сверстниками, осознание себя как носителя и продолжателя русских традиций. Эмоционально-нравственная оценка поступков героев.</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Понимание особенностей русской литературы: раскрытие внутреннего мира героя, его переживаний, обращение к нравственным проблемам. Поэтические представления русского народа о мире природы (солнце, поле, лесе, реке, тумане, ветре, морозе, грозе и другие), отражение этих представлений в фольклоре </w:t>
      </w:r>
      <w:r w:rsidRPr="0092447B">
        <w:rPr>
          <w:rFonts w:ascii="Constantia" w:hAnsi="Constantia"/>
          <w:sz w:val="24"/>
          <w:szCs w:val="24"/>
        </w:rPr>
        <w:br/>
        <w:t>и их развитие в русской поэзии и прозе. Сопоставление состояния окружающего мира с чувствами и настроением человека.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99.10.2.5. Чтение информационных текстов: историко-культурный комментарий к произведениям, отдельные факты биографии авторов изучаемых текстов.</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99.10.3. Говорение (культура речевого общения).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Диалогическая и монологическая речь. Участие в коллективном обсуждении прочитанных текстов, доказательство собственной точки зрения </w:t>
      </w:r>
      <w:r w:rsidRPr="0092447B">
        <w:rPr>
          <w:rFonts w:ascii="Constantia" w:hAnsi="Constantia"/>
          <w:sz w:val="24"/>
          <w:szCs w:val="24"/>
        </w:rPr>
        <w:br/>
        <w:t>с использованием текста, высказывания, отражающих специфику русской художественной литературы. Пополнение словарного запаса. Воспроизведение услышанного или прочитанного текста с использованием речевых ситуаций, ключевых слов и (или) иллюстраций к тексту (подробный, краткий, выборочный пересказ текста).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Соблюдение в учебных ситуациях этикетных форм и устойчивых формул‚ принципов общения, лежащих в основе национального речевого этикета.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Декламирование (чтение наизусть) стихотворных произведений по выбору обучающихся.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99.10.4. Письмо (культура письменной речи).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Создание небольших по объёму письменных высказываний по проблемам, </w:t>
      </w:r>
      <w:r w:rsidRPr="0092447B">
        <w:rPr>
          <w:rFonts w:ascii="Constantia" w:hAnsi="Constantia"/>
          <w:sz w:val="24"/>
          <w:szCs w:val="24"/>
        </w:rPr>
        <w:lastRenderedPageBreak/>
        <w:t>поставленным в изучаемых произведениях.</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99.10.5. Библиографическая культура.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Выбор книг по обсуждаемой проблематике, в том числе с использованием списка произведений для внеклассного чтения, рекомендованных в учебнике. Использование соответствующих возрасту словарей и энциклопедий, содержащих сведения о русской культуре.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99.10.6. Литературоведческая пропедевтика.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Практическое использование при анализе текста изученных литературных понятий.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Жанровое разнообразие изучаемых произведений: малые и большие фольклорные формы, литературная сказка, рассказ, притча, стихотворение. Прозаическая и поэтическая речь, художественный вымысел, сюжет, тема, герой произведения, портрет, пейзаж, ритм, рифма. Национальное своеобразие сравнений и метафор, их значение в художественной речи.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99.10.7. Творческая деятельность обучающихся (на основе изученных литературных произведений).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Интерпретация литературного произведения в творческой деятельности обучающихся: чтение по ролям, инсценирование, создание собственного устного </w:t>
      </w:r>
      <w:r w:rsidRPr="0092447B">
        <w:rPr>
          <w:rFonts w:ascii="Constantia" w:hAnsi="Constantia"/>
          <w:sz w:val="24"/>
          <w:szCs w:val="24"/>
        </w:rPr>
        <w:br/>
        <w:t>и письменного текста на основе художественного произведения с учётом коммуникативной задачи (для разных адресатов), с использованием серий иллюстраций к произведению, на репродукции картин русских художников.</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99.11. Планируемые результаты освоения программы по литературному чтению на родном (русском) языке.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Результаты изучения предмета «Литературное чтения на родном (русском) языке» в составе предметной области «Родной язык и литературное чтение </w:t>
      </w:r>
      <w:r w:rsidRPr="0092447B">
        <w:rPr>
          <w:rFonts w:ascii="Constantia" w:hAnsi="Constantia"/>
          <w:sz w:val="24"/>
          <w:szCs w:val="24"/>
        </w:rPr>
        <w:br/>
        <w:t xml:space="preserve">на родном языке» соответствуют требованиям к результатам освоения федеральной образовательной программы начального общего образования, сформулированным </w:t>
      </w:r>
      <w:r w:rsidRPr="0092447B">
        <w:rPr>
          <w:rFonts w:ascii="Constantia" w:hAnsi="Constantia"/>
          <w:sz w:val="24"/>
          <w:szCs w:val="24"/>
        </w:rPr>
        <w:br/>
        <w:t>в ФГОС НОО.</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99.11.1. В результате изучения предмета «Литературное чтение на родном (русском) языке» на уровне начального общего образования у обучающегося будут сформированы следующие личностные результаты, представленные по основным направлениям воспитательной деятельности: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Гражданско-патриотическое воспитание: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становление ценностного отношения к своей Родине – России, в том числе через изучение художественных произведений, отражающих историю и культуру страны;</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сопричастность к прошлому, настоящему и будущему своей страны и родного края, в том числе через обсуждение ситуаций при работе с художественными произведениями;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уважение к своему и другим народам, формируемое в том числе на основе примеров из художественных произведений и фольклора;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первоначальные представления о человеке как члене общества, о правах </w:t>
      </w:r>
      <w:r w:rsidRPr="0092447B">
        <w:rPr>
          <w:rFonts w:ascii="Constantia" w:hAnsi="Constantia"/>
          <w:sz w:val="24"/>
          <w:szCs w:val="24"/>
        </w:rPr>
        <w:br/>
        <w:t>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фольклорных и художественных произведениях.</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Духовно-нравственное воспитание: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признание индивидуальности каждого человека с использованием собственного жизненного и читательского опыта;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проявление сопереживания, уважения и доброжелательности, в том числе </w:t>
      </w:r>
      <w:r w:rsidRPr="0092447B">
        <w:rPr>
          <w:rFonts w:ascii="Constantia" w:hAnsi="Constantia"/>
          <w:sz w:val="24"/>
          <w:szCs w:val="24"/>
        </w:rPr>
        <w:br/>
      </w:r>
      <w:r w:rsidRPr="0092447B">
        <w:rPr>
          <w:rFonts w:ascii="Constantia" w:hAnsi="Constantia"/>
          <w:sz w:val="24"/>
          <w:szCs w:val="24"/>
        </w:rPr>
        <w:lastRenderedPageBreak/>
        <w:t xml:space="preserve">с использованием языковых средств, для выражения своего состояния </w:t>
      </w:r>
      <w:r w:rsidRPr="0092447B">
        <w:rPr>
          <w:rFonts w:ascii="Constantia" w:hAnsi="Constantia"/>
          <w:sz w:val="24"/>
          <w:szCs w:val="24"/>
        </w:rPr>
        <w:br/>
        <w:t xml:space="preserve">и чувств, проявление эмоционально-нравственной отзывчивости, понимания </w:t>
      </w:r>
      <w:r w:rsidRPr="0092447B">
        <w:rPr>
          <w:rFonts w:ascii="Constantia" w:hAnsi="Constantia"/>
          <w:sz w:val="24"/>
          <w:szCs w:val="24"/>
        </w:rPr>
        <w:br/>
        <w:t>и сопереживания чувствам других людей;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сотрудничество со сверстниками, умение не создавать конфликтов и находить выходы из спорных ситуаций, в том числе с использованием примеров художественных произведений.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Эстетическое воспитание: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уважительное отношение и интерес к художественной культуре, восприимчивость к разным видам искусства, традициям и творчеству своего </w:t>
      </w:r>
      <w:r w:rsidRPr="0092447B">
        <w:rPr>
          <w:rFonts w:ascii="Constantia" w:hAnsi="Constantia"/>
          <w:sz w:val="24"/>
          <w:szCs w:val="24"/>
        </w:rPr>
        <w:br/>
        <w:t>и других народов;</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стремление к самовыражению в разных видах художественной деятельности, </w:t>
      </w:r>
      <w:r w:rsidRPr="0092447B">
        <w:rPr>
          <w:rFonts w:ascii="Constantia" w:hAnsi="Constantia"/>
          <w:sz w:val="24"/>
          <w:szCs w:val="24"/>
        </w:rPr>
        <w:br/>
        <w:t>в том числе в искусстве слова;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физического воспитания, формирования культуры здоровья и эмоционального благополучия: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соблюдение правил здорового и безопасного (для себя и других людей) образа жизни в окружающей среде (в том числе информационной) при поиске дополнительной информации;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бережное отношение к физическому и психическому здоровью, проявляющееся в выборе приемлемых способов речевого самовыражения </w:t>
      </w:r>
      <w:r w:rsidRPr="0092447B">
        <w:rPr>
          <w:rFonts w:ascii="Constantia" w:hAnsi="Constantia"/>
          <w:sz w:val="24"/>
          <w:szCs w:val="24"/>
        </w:rPr>
        <w:br/>
        <w:t>и соблюдении норм речевого этикета и правил общения.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Трудовое воспитание: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осознание ценности труда в жизни человека и общества (в том числе благодаря примерам из художественных произведений),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возникающий при обсуждении примеров из художественных произведений.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Экологическое воспитание: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бережное отношение к природе, формируемое в процессе работы с текстами, неприятие действий, приносящих ей вред.</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Ценности научного познания: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первоначальные представления о научной картине мира, формируемые </w:t>
      </w:r>
      <w:r w:rsidRPr="0092447B">
        <w:rPr>
          <w:rFonts w:ascii="Constantia" w:hAnsi="Constantia"/>
          <w:sz w:val="24"/>
          <w:szCs w:val="24"/>
        </w:rPr>
        <w:br/>
        <w:t>в том числе в процессе усвоения ряда литературоведческих понятий;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познавательные интересы, активность, инициативность, любознательность </w:t>
      </w:r>
      <w:r w:rsidRPr="0092447B">
        <w:rPr>
          <w:rFonts w:ascii="Constantia" w:hAnsi="Constantia"/>
          <w:sz w:val="24"/>
          <w:szCs w:val="24"/>
        </w:rPr>
        <w:br/>
        <w:t>и самостоятельность в познании, в том числе познавательный интерес к чтению художественных произведений, активность и самостоятельность при выборе круга чтения.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99.11.2. В результате изучения литературного чтения на родном (русском) языке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99.11.2.1. У обучающегося будут сформированы следующие базовые логические действия как часть познавательных универсальных учебных действий: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сравнивать различные тексты, устанавливать основания для сравнения текстов, устанавливать аналогии текстов;</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объединять объекты (тексты) по определённому признаку;</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определять существенный признак для классификации пословиц, поговорок, </w:t>
      </w:r>
      <w:r w:rsidRPr="0092447B">
        <w:rPr>
          <w:rFonts w:ascii="Constantia" w:hAnsi="Constantia"/>
          <w:sz w:val="24"/>
          <w:szCs w:val="24"/>
        </w:rPr>
        <w:lastRenderedPageBreak/>
        <w:t>фразеологизмов;</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находить в текстах закономерности и противоречия на основе предложенного учителем алгоритма наблюдения, анализировать алгоритм действий при анализе текста, самостоятельно выделять учебные операции при анализе текстов;</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выявлять недостаток информации для решения учебной и практической задачи на основе предложенного алгоритма, формулировать запрос </w:t>
      </w:r>
      <w:r w:rsidRPr="0092447B">
        <w:rPr>
          <w:rFonts w:ascii="Constantia" w:hAnsi="Constantia"/>
          <w:sz w:val="24"/>
          <w:szCs w:val="24"/>
        </w:rPr>
        <w:br/>
        <w:t>на дополнительную информацию;</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устанавливать причинно-следственные связи при анализе текста, делать выводы.</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99.11.2.2. У обучающегося будут сформированы следующие базовые исследовательские действия как часть познавательных универсальных учебных действий: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 помощью учителя формулировать цель, планировать изменения собственного высказывания в соответствии с речевой ситуацией;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сравнивать несколько вариантов выполнения задания, выбирать наиболее подходящий (на основе предложенных критериев);</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проводить по предложенному плану несложное миниисследование, выполнять по предложенному плану проектное задание;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формулировать выводы и подкреплять их доказательствами на основе результатов проведённого смыслового анализа текста, формулировать с помощью учителя вопросы в процессе анализа предложенного текстового материала;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прогнозировать возможное развитие процессов, событий и их последствия </w:t>
      </w:r>
      <w:r w:rsidRPr="0092447B">
        <w:rPr>
          <w:rFonts w:ascii="Constantia" w:hAnsi="Constantia"/>
          <w:sz w:val="24"/>
          <w:szCs w:val="24"/>
        </w:rPr>
        <w:br/>
        <w:t>в аналогичных или сходных ситуациях.</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99.11.2.3. У обучающегося будут сформированы следующие умения работать с информацией как часть познавательных универсальных учебных действий: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выбирать источник получения информации: нужный словарь, справочник </w:t>
      </w:r>
      <w:r w:rsidRPr="0092447B">
        <w:rPr>
          <w:rFonts w:ascii="Constantia" w:hAnsi="Constantia"/>
          <w:sz w:val="24"/>
          <w:szCs w:val="24"/>
        </w:rPr>
        <w:br/>
        <w:t>для получения запрашиваемой информации, для уточнения;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согласно заданному алгоритму находить представленную в явном виде информацию в предложенном источнике: в словарях, справочниках;</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распознавать достоверную и недостоверную информацию самостоятельно </w:t>
      </w:r>
      <w:r w:rsidRPr="0092447B">
        <w:rPr>
          <w:rFonts w:ascii="Constantia" w:hAnsi="Constantia"/>
          <w:sz w:val="24"/>
          <w:szCs w:val="24"/>
        </w:rPr>
        <w:br/>
        <w:t xml:space="preserve">или на основании предложенного учителем способа её проверки (обращаясь </w:t>
      </w:r>
      <w:r w:rsidRPr="0092447B">
        <w:rPr>
          <w:rFonts w:ascii="Constantia" w:hAnsi="Constantia"/>
          <w:sz w:val="24"/>
          <w:szCs w:val="24"/>
        </w:rPr>
        <w:br/>
        <w:t>к словарям, справочникам, учебнику);</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анализировать и создавать текстовую, графическую, видео, звуковую информацию в соответствии с учебной задачей;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понимать информацию, зафиксированную в виде таблиц, схем, самостоятельно создавать схемы, таблицы для представления результатов работы </w:t>
      </w:r>
      <w:r w:rsidRPr="0092447B">
        <w:rPr>
          <w:rFonts w:ascii="Constantia" w:hAnsi="Constantia"/>
          <w:sz w:val="24"/>
          <w:szCs w:val="24"/>
        </w:rPr>
        <w:br/>
        <w:t>с текстами.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99.11.2.4. У обучающегося будут сформированы следующие умения общения как часть коммуникативных универсальных учебных действий: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воспринимать и формулировать суждения, выражать эмоции в соответствии </w:t>
      </w:r>
      <w:r w:rsidRPr="0092447B">
        <w:rPr>
          <w:rFonts w:ascii="Constantia" w:hAnsi="Constantia"/>
          <w:sz w:val="24"/>
          <w:szCs w:val="24"/>
        </w:rPr>
        <w:br/>
        <w:t>с целями и условиями общения в знакомой среде;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проявлять уважительное отношение к собеседнику, соблюдать правила ведения диалоги и дискуссии;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признавать возможность существования разных точек зрения;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корректно и аргументированно высказывать своё мнение;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строить речевое высказывание в соответствии с поставленной задачей;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создавать устные и письменные тексты (описание, рассуждение, повествование) в соответствии с речевой ситуацией;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lastRenderedPageBreak/>
        <w:t xml:space="preserve">подготавливать небольшие публичные выступления о результатах парной </w:t>
      </w:r>
      <w:r w:rsidRPr="0092447B">
        <w:rPr>
          <w:rFonts w:ascii="Constantia" w:hAnsi="Constantia"/>
          <w:sz w:val="24"/>
          <w:szCs w:val="24"/>
        </w:rPr>
        <w:br/>
        <w:t>и групповой работы, о результатах наблюдения, выполненного мини-исследования, проектного задания;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подбирать иллюстративный материал (рисунки, фото, плакаты) к тексту выступления.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99.11.2.5. У обучающегося будут сформированы следующие умения самоорганизации как части регулятивных универсальных учебных действий: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планировать действия по решению учебной задачи для получения результата;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выстраивать последовательность выбранных действий.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99.11.2.6. У обучающегося будут сформированы следующие умения самоконтроля как части регулятивных универсальных учебных действий: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устанавливать причины успеха/неудач учебной деятельности;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корректировать свои учебные действия для преодоления речевых ошибок </w:t>
      </w:r>
      <w:r w:rsidRPr="0092447B">
        <w:rPr>
          <w:rFonts w:ascii="Constantia" w:hAnsi="Constantia"/>
          <w:sz w:val="24"/>
          <w:szCs w:val="24"/>
        </w:rPr>
        <w:br/>
        <w:t>и ошибок, связанных с анализом текстов;</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соотносить результат деятельности с поставленной учебной задачей </w:t>
      </w:r>
      <w:r w:rsidRPr="0092447B">
        <w:rPr>
          <w:rFonts w:ascii="Constantia" w:hAnsi="Constantia"/>
          <w:sz w:val="24"/>
          <w:szCs w:val="24"/>
        </w:rPr>
        <w:br/>
        <w:t>по анализу текстов;</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находить ошибку, допущенную при работе с текстами;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сравнивать результаты своей деятельности и деятельности других обучающихся, объективно оценивать их по предложенным критериям.</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99.11.2.7. У обучающегося будут сформированы следующие умения совместной деятельности: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формулировать краткосрочные и долгосрочные цели (индивидуальные </w:t>
      </w:r>
      <w:r w:rsidRPr="0092447B">
        <w:rPr>
          <w:rFonts w:ascii="Constantia" w:hAnsi="Constantia"/>
          <w:sz w:val="24"/>
          <w:szCs w:val="24"/>
        </w:rPr>
        <w:br/>
        <w:t xml:space="preserve">с учётом участия в коллективных задачах) в стандартной (типовой) ситуации </w:t>
      </w:r>
      <w:r w:rsidRPr="0092447B">
        <w:rPr>
          <w:rFonts w:ascii="Constantia" w:hAnsi="Constantia"/>
          <w:sz w:val="24"/>
          <w:szCs w:val="24"/>
        </w:rPr>
        <w:br/>
        <w:t>на основе предложенного учителем формата планирования, распределения промежуточных шагов и сроков;</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принимать цель совместной деятельности, коллективно строить действия </w:t>
      </w:r>
      <w:r w:rsidRPr="0092447B">
        <w:rPr>
          <w:rFonts w:ascii="Constantia" w:hAnsi="Constantia"/>
          <w:sz w:val="24"/>
          <w:szCs w:val="24"/>
        </w:rPr>
        <w:br/>
        <w:t xml:space="preserve">по её достижению: распределять роли, договариваться, обсуждать процесс </w:t>
      </w:r>
      <w:r w:rsidRPr="0092447B">
        <w:rPr>
          <w:rFonts w:ascii="Constantia" w:hAnsi="Constantia"/>
          <w:sz w:val="24"/>
          <w:szCs w:val="24"/>
        </w:rPr>
        <w:br/>
        <w:t>и результат совместной работы;</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проявлять готовность руководить, выполнять поручения, подчиняться, самостоятельно разрешать конфликты;</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ответственно выполнять свою часть работы;</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оценивать свой вклад в общий результат;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выполнять совместные проектные задания с использованием предложенного образца.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99.11.3. Предметные результаты. Изучение учебного предмета «Литературное чтение на родном (русском) языке» в течение четырёх лет обучения должно обеспечить:</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понимание родной русской литературы как национально-культурной ценности народа, как особого способа познания жизни, как явления национальной и мировой культуры, средства сохранения и передачи нравственных ценностей и традиций;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осознание коммуникативно-эстетических возможностей русского языка </w:t>
      </w:r>
      <w:r w:rsidRPr="0092447B">
        <w:rPr>
          <w:rFonts w:ascii="Constantia" w:hAnsi="Constantia"/>
          <w:sz w:val="24"/>
          <w:szCs w:val="24"/>
        </w:rPr>
        <w:br/>
        <w:t>на основе изучения произведений русской литературы;</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осознание значимости чтения родной русской литературы для личного развития, для познания себя, мира, национальной истории и культуры, </w:t>
      </w:r>
      <w:r w:rsidRPr="0092447B">
        <w:rPr>
          <w:rFonts w:ascii="Constantia" w:hAnsi="Constantia"/>
          <w:sz w:val="24"/>
          <w:szCs w:val="24"/>
        </w:rPr>
        <w:br/>
        <w:t xml:space="preserve">для культурной самоидентификации, для приобретения потребности </w:t>
      </w:r>
      <w:r w:rsidRPr="0092447B">
        <w:rPr>
          <w:rFonts w:ascii="Constantia" w:hAnsi="Constantia"/>
          <w:sz w:val="24"/>
          <w:szCs w:val="24"/>
        </w:rPr>
        <w:br/>
        <w:t>в систематическом чтении русской литературы;</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ориентировку в нравственном содержании прочитанного, соотнесение поступков героев с нравственными нормами, обоснование нравственной оценки поступков героев;</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овладение элементарными представлениями о национальном своеобразии метафор, олицетворений, эпитетов;</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lastRenderedPageBreak/>
        <w:t>совершенствование читательских умений (чтение вслух и про себя, владение элементарными приёмами интерпретации, анализа и преобразования художественных, научно-популярных и учебных текстов);</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применение опыта чтения произведений русской литературы для речевого самосовершенствования (умения участвовать в обсуждении прослушанного/ прочитанного текста, доказывать и подтверждать собственное мнение ссылками </w:t>
      </w:r>
      <w:r w:rsidRPr="0092447B">
        <w:rPr>
          <w:rFonts w:ascii="Constantia" w:hAnsi="Constantia"/>
          <w:sz w:val="24"/>
          <w:szCs w:val="24"/>
        </w:rPr>
        <w:br/>
        <w:t>на текст, передавать содержание прочитанного или прослушанного с учётом специфики текста в виде пересказа, полного или краткого, составлять устный рассказ на основе прочитанных произведений с учётом коммуникативной задачи (для разных адресатов), читать наизусть стихотворные произведения);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самостоятельный выбор интересующей литературы, обогащение собственного круга чтения;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использование справочных источников для получения дополнительной информации.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99.11.3.1. К концу обучения в 1 классе обучающийся достигнет следующих предметных результатов по отдельным темам программы по литературному чтению на родном (русском) языке: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осознавать значимость чтения родной русской литературы для познания себя, мира, национальной истории и культуры;</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владеть элементарными приёмами интерпретации произведений русской литературы;</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применять опыт чтения произведений русской литературы для речевого самосовершенствования: участвовать в обсуждении прослушанного/прочитанного текста;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использовать словарь учебника для получения дополнительной информации </w:t>
      </w:r>
      <w:r w:rsidRPr="0092447B">
        <w:rPr>
          <w:rFonts w:ascii="Constantia" w:hAnsi="Constantia"/>
          <w:sz w:val="24"/>
          <w:szCs w:val="24"/>
        </w:rPr>
        <w:br/>
        <w:t>о значении слова;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читать наизусть стихотворные произведения по собственному выбору.</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99.11.3.2. К концу обучения во 2 классе обучающийся достигнет следующих предметных результатов по отдельным темам программы по литературному чтению на родном (русском) языке: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ориентироваться в нравственном содержании прочитанного, соотносить поступки героев с нравственными нормами;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владеть элементарными представлениями о национальном своеобразии метафор, олицетворений, эпитетов и видеть в тексте данные средства художественной выразительности;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совершенствовать в процессе чтения произведений русской литературы читательские умения: читать вслух и про себя, владеть элементарными приёмами интерпретации художественных и учебных текстов;</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применять опыт чтения произведений русской литературы для речевого самосовершенствования: участвовать в обсуждении прослушанного/прочитанного текста, доказывать и подтверждать собственное мнение ссылками на текст;</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обогащать собственный круг чтения;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соотносить впечатления от прочитанных и прослушанных произведений </w:t>
      </w:r>
      <w:r w:rsidRPr="0092447B">
        <w:rPr>
          <w:rFonts w:ascii="Constantia" w:hAnsi="Constantia"/>
          <w:sz w:val="24"/>
          <w:szCs w:val="24"/>
        </w:rPr>
        <w:br/>
        <w:t>с впечатлениями от других видов искусства.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99.11.3.3. К концу обучения в 3 классе обучающийся достигнет следующих предметных результатов по отдельным темам программы по литературному чтению на родном (русском) языке: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осознавать коммуникативно-эстетические возможности русского языка </w:t>
      </w:r>
      <w:r w:rsidRPr="0092447B">
        <w:rPr>
          <w:rFonts w:ascii="Constantia" w:hAnsi="Constantia"/>
          <w:sz w:val="24"/>
          <w:szCs w:val="24"/>
        </w:rPr>
        <w:br/>
        <w:t>на основе изучения произведений русской литературы;</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осознавать родную литературу как национально-культурную ценность народа, как </w:t>
      </w:r>
      <w:r w:rsidRPr="0092447B">
        <w:rPr>
          <w:rFonts w:ascii="Constantia" w:hAnsi="Constantia"/>
          <w:sz w:val="24"/>
          <w:szCs w:val="24"/>
        </w:rPr>
        <w:lastRenderedPageBreak/>
        <w:t>средство сохранения и передачи нравственных ценностей и традиций;</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давать и обосновывать нравственную оценку поступков героев;</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совершенствовать в процессе чтения произведений русской литературы читательские умения: читать вслух и про себя, владеть элементарными приёмами интерпретации и анализа художественных, научно-популярных и учебных текстов;</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применять опыт чтения произведений русской литературы для речевого самосовершенствования: участвовать в обсуждении прослушанного/прочитанного текста, доказывать и подтверждать собственное мнение ссылками на текст, передавать содержание прочитанного или прослушанного с учётом специфики текста в виде пересказа (полного или краткого), пересказывать литературное произведение от имени одного из действующих лиц;</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пользоваться справочными источниками для понимания текста и получения дополнительной информации.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99.11.3.4. К концу обучения в 4 классе обучающийся достигнет следующих предметных результатов по отдельным темам программы по литературному чтению на родном (русском) языке:</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осознавать значимость чтения русской литературы для личного развития, </w:t>
      </w:r>
      <w:r w:rsidRPr="0092447B">
        <w:rPr>
          <w:rFonts w:ascii="Constantia" w:hAnsi="Constantia"/>
          <w:sz w:val="24"/>
          <w:szCs w:val="24"/>
        </w:rPr>
        <w:br/>
        <w:t>для культурной самоидентификации;</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определять позиции героев художественного текста, позицию автора художественного текста;</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совершенствовать в процессе чтения произведений русской литературы читательские умения: читать вслух и про себя, владеть элементарными приёмами интерпретации, анализа и преобразования художественных, научно-популярных </w:t>
      </w:r>
      <w:r w:rsidRPr="0092447B">
        <w:rPr>
          <w:rFonts w:ascii="Constantia" w:hAnsi="Constantia"/>
          <w:sz w:val="24"/>
          <w:szCs w:val="24"/>
        </w:rPr>
        <w:br/>
        <w:t>и учебных текстов;</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применять опыт чтения произведений русской литературы для речевого самосовершенствования: участвовать в обсуждении прослушанного/прочитанного текста, доказывать и подтверждать собственное мнение ссылками на текст, передавать содержание прочитанного или прослушанного с учётом специфики текста в виде пересказа (полного или краткого), составлять устный рассказ </w:t>
      </w:r>
      <w:r w:rsidRPr="0092447B">
        <w:rPr>
          <w:rFonts w:ascii="Constantia" w:hAnsi="Constantia"/>
          <w:sz w:val="24"/>
          <w:szCs w:val="24"/>
        </w:rPr>
        <w:br/>
        <w:t xml:space="preserve">на основе прочитанных произведений с учётом коммуникативной задачи </w:t>
      </w:r>
      <w:r w:rsidRPr="0092447B">
        <w:rPr>
          <w:rFonts w:ascii="Constantia" w:hAnsi="Constantia"/>
          <w:sz w:val="24"/>
          <w:szCs w:val="24"/>
        </w:rPr>
        <w:br/>
        <w:t>(для разных адресатов);</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 xml:space="preserve">самостоятельно выбирать интересующую литературу, формировать </w:t>
      </w:r>
      <w:r w:rsidRPr="0092447B">
        <w:rPr>
          <w:rFonts w:ascii="Constantia" w:hAnsi="Constantia"/>
          <w:sz w:val="24"/>
          <w:szCs w:val="24"/>
        </w:rPr>
        <w:br/>
        <w:t>и обогащать собственный круг чтения;</w:t>
      </w:r>
    </w:p>
    <w:p w:rsidR="00FD4F47" w:rsidRPr="0092447B" w:rsidRDefault="0092447B" w:rsidP="0092447B">
      <w:pPr>
        <w:spacing w:after="0" w:line="240" w:lineRule="auto"/>
        <w:ind w:firstLine="709"/>
        <w:contextualSpacing/>
        <w:jc w:val="both"/>
        <w:rPr>
          <w:rFonts w:ascii="Constantia" w:hAnsi="Constantia"/>
          <w:sz w:val="24"/>
          <w:szCs w:val="24"/>
        </w:rPr>
      </w:pPr>
      <w:r w:rsidRPr="0092447B">
        <w:rPr>
          <w:rFonts w:ascii="Constantia" w:hAnsi="Constantia"/>
          <w:sz w:val="24"/>
          <w:szCs w:val="24"/>
        </w:rPr>
        <w:t>пользоваться справочными источниками для понимания текста и получения дополнительной информации.</w:t>
      </w:r>
    </w:p>
    <w:p w:rsidR="00FD4F47" w:rsidRPr="0092447B" w:rsidRDefault="0092447B" w:rsidP="0092447B">
      <w:pPr>
        <w:pStyle w:val="1"/>
        <w:pBdr>
          <w:bottom w:val="none" w:sz="4" w:space="0" w:color="000000"/>
        </w:pBdr>
        <w:spacing w:before="0" w:line="240" w:lineRule="auto"/>
        <w:ind w:firstLine="708"/>
        <w:jc w:val="both"/>
        <w:rPr>
          <w:rFonts w:ascii="Constantia" w:hAnsi="Constantia"/>
          <w:sz w:val="24"/>
          <w:szCs w:val="24"/>
        </w:rPr>
      </w:pPr>
      <w:r w:rsidRPr="0092447B">
        <w:rPr>
          <w:rFonts w:ascii="Constantia" w:hAnsi="Constantia"/>
          <w:b w:val="0"/>
          <w:bCs/>
          <w:sz w:val="24"/>
          <w:szCs w:val="24"/>
          <w:lang w:bidi="ru-RU"/>
        </w:rPr>
        <w:t>150. Федеральная рабочая программа по учебному предмету «Литературное чтение на родном (чувашском) языке».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150.1. Федеральная рабочая программа по учебному предмету «Литературное чтение на родном (чувашском) языке» (предметная область «Родной язык </w:t>
      </w:r>
      <w:r w:rsidRPr="0092447B">
        <w:rPr>
          <w:rFonts w:ascii="Constantia" w:hAnsi="Constantia"/>
          <w:bCs/>
          <w:sz w:val="24"/>
          <w:szCs w:val="24"/>
          <w:lang w:bidi="ru-RU"/>
        </w:rPr>
        <w:br/>
        <w:t xml:space="preserve">и литературное чтение на родном языке») (далее соответственно – программа </w:t>
      </w:r>
      <w:r w:rsidRPr="0092447B">
        <w:rPr>
          <w:rFonts w:ascii="Constantia" w:hAnsi="Constantia"/>
          <w:bCs/>
          <w:sz w:val="24"/>
          <w:szCs w:val="24"/>
          <w:lang w:bidi="ru-RU"/>
        </w:rPr>
        <w:br/>
        <w:t xml:space="preserve">по литературному чтению на родном (чувашском) языке, литературное чтение </w:t>
      </w:r>
      <w:r w:rsidRPr="0092447B">
        <w:rPr>
          <w:rFonts w:ascii="Constantia" w:hAnsi="Constantia"/>
          <w:bCs/>
          <w:sz w:val="24"/>
          <w:szCs w:val="24"/>
          <w:lang w:bidi="ru-RU"/>
        </w:rPr>
        <w:br/>
        <w:t xml:space="preserve">на родном (чувашском) языке) разработана для обучающихся, владеющих родным (чувашским) языком, и включает пояснительную записку, содержание обучения, планируемые результаты освоения программы по литературному чтению на родном (чувашском) языке.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150.2. Пояснительная записка отражает общие цели изучения литературного чтения на родном (чувашском) языке, место в структуре учебного плана, а также подходы к отбору содержания, к определению планируемых результатов.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lastRenderedPageBreak/>
        <w:t xml:space="preserve">150.3.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150.4. Планируемые результаты освоения программы по литературному чтению на родном (чувашском) языке включают личностные, метапредметные результаты за весь период обучения на уровне начального общего образования, </w:t>
      </w:r>
      <w:r w:rsidRPr="0092447B">
        <w:rPr>
          <w:rFonts w:ascii="Constantia" w:hAnsi="Constantia"/>
          <w:bCs/>
          <w:sz w:val="24"/>
          <w:szCs w:val="24"/>
          <w:lang w:bidi="ru-RU"/>
        </w:rPr>
        <w:br/>
        <w:t>а также предметные результаты за каждый год обучения.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150.5. Пояснительная записка.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150.5.1. Программа по литературному чтению на родном (чувашском) языке </w:t>
      </w:r>
      <w:r w:rsidRPr="0092447B">
        <w:rPr>
          <w:rFonts w:ascii="Constantia" w:hAnsi="Constantia"/>
          <w:bCs/>
          <w:sz w:val="24"/>
          <w:szCs w:val="24"/>
          <w:lang w:bidi="ru-RU"/>
        </w:rPr>
        <w:br/>
        <w:t>на уровне начального общего образования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методы обучения.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150.5.2. Литературное чтение на родном (чувашском) языке формирует основные компетенции в сфере литературного чтения, изучение данного предмета способствует развитию интеллектуально-познавательных, коммуникативных, художественно-эстетических способностей обучающихся, формированию важнейших нравственно-этических представлений, приобщению личности </w:t>
      </w:r>
      <w:r w:rsidRPr="0092447B">
        <w:rPr>
          <w:rFonts w:ascii="Constantia" w:hAnsi="Constantia"/>
          <w:bCs/>
          <w:sz w:val="24"/>
          <w:szCs w:val="24"/>
          <w:lang w:bidi="ru-RU"/>
        </w:rPr>
        <w:br/>
        <w:t>к чувашской национальной культуре.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150.5.3. Включенность литературного чтения на родном (чувашском) языке</w:t>
      </w:r>
      <w:r w:rsidRPr="0092447B">
        <w:rPr>
          <w:rFonts w:ascii="Constantia" w:hAnsi="Constantia"/>
          <w:bCs/>
          <w:sz w:val="24"/>
          <w:szCs w:val="24"/>
          <w:lang w:bidi="ru-RU"/>
        </w:rPr>
        <w:br/>
        <w:t xml:space="preserve">в общую систему начального общего образования обеспечивается содержательными связями с другими учебными предметами. В аспекте повышения уровня владения родной речью, формирования языковой и литературной функциональной грамотности литературного чтения на родном (чувашском) языке тесно связано </w:t>
      </w:r>
      <w:r w:rsidRPr="0092447B">
        <w:rPr>
          <w:rFonts w:ascii="Constantia" w:hAnsi="Constantia"/>
          <w:bCs/>
          <w:sz w:val="24"/>
          <w:szCs w:val="24"/>
          <w:lang w:bidi="ru-RU"/>
        </w:rPr>
        <w:br/>
        <w:t xml:space="preserve">с учебным предметом «Родной (чувашский) язык». Условия двуязычия </w:t>
      </w:r>
      <w:r w:rsidRPr="0092447B">
        <w:rPr>
          <w:rFonts w:ascii="Constantia" w:hAnsi="Constantia"/>
          <w:bCs/>
          <w:sz w:val="24"/>
          <w:szCs w:val="24"/>
          <w:lang w:bidi="ru-RU"/>
        </w:rPr>
        <w:br/>
        <w:t xml:space="preserve">и поликультурности в Чувашской Республике, определяют линию связи данного учебного предмета с учебными предметами «Русский язык» и «Литературное чтение» и это открывает возможность диалога русской и чувашской литератур </w:t>
      </w:r>
      <w:r w:rsidRPr="0092447B">
        <w:rPr>
          <w:rFonts w:ascii="Constantia" w:hAnsi="Constantia"/>
          <w:bCs/>
          <w:sz w:val="24"/>
          <w:szCs w:val="24"/>
          <w:lang w:bidi="ru-RU"/>
        </w:rPr>
        <w:br/>
        <w:t xml:space="preserve">и культур. Социализации личности, ее речевому и духовному развитию способствуют также связи учебного предмета «Литературное чтение на родном (чувашском) языке» с учебными предметами «Музыка», «Изобразительное искусство», «Окружающий мир». «Литература вулавĕ» (Литературное чтение </w:t>
      </w:r>
      <w:r w:rsidRPr="0092447B">
        <w:rPr>
          <w:rFonts w:ascii="Constantia" w:hAnsi="Constantia"/>
          <w:bCs/>
          <w:sz w:val="24"/>
          <w:szCs w:val="24"/>
          <w:lang w:bidi="ru-RU"/>
        </w:rPr>
        <w:br/>
        <w:t xml:space="preserve">на родном (чувашском) языке) – это один из основных предметов гуманитарного цикла на уровне начального общего образования. Успешное изучение предмета обеспечивает результативность обучения другим предметам.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150.5.4. Программа по литературному чтению на родном (чувашском) языке учитывает актуальные задачи развития, обучения и воспитания обучающихся, предметное содержание системы начального общего образования, психолого-возрастные особенности обучающихся. В основе Программы лежит системно-деятельностный подход. Она нацелена на целевые приоритеты, сформулированные </w:t>
      </w:r>
      <w:r w:rsidRPr="0092447B">
        <w:rPr>
          <w:rFonts w:ascii="Constantia" w:hAnsi="Constantia"/>
          <w:bCs/>
          <w:sz w:val="24"/>
          <w:szCs w:val="24"/>
          <w:lang w:bidi="ru-RU"/>
        </w:rPr>
        <w:br/>
        <w:t xml:space="preserve">в федеральной </w:t>
      </w:r>
      <w:r w:rsidRPr="0092447B">
        <w:rPr>
          <w:rFonts w:ascii="Constantia" w:eastAsia="SchoolBookSanPin;Times New Roma" w:hAnsi="Constantia"/>
          <w:sz w:val="24"/>
          <w:szCs w:val="24"/>
        </w:rPr>
        <w:t xml:space="preserve">рабочей </w:t>
      </w:r>
      <w:r w:rsidRPr="0092447B">
        <w:rPr>
          <w:rFonts w:ascii="Constantia" w:hAnsi="Constantia"/>
          <w:bCs/>
          <w:sz w:val="24"/>
          <w:szCs w:val="24"/>
          <w:lang w:bidi="ru-RU"/>
        </w:rPr>
        <w:t>программе воспитания.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150.5.5. Построение программы по литературному чтению на родном (чувашском) языке основано на концентрическом принципе. В каждом последующем классе освоенные на предыдущем этапе языковые знания и умения, речевые навыки повторяются, закрепляются и расширяются на новом материале. </w:t>
      </w:r>
      <w:r w:rsidRPr="0092447B">
        <w:rPr>
          <w:rFonts w:ascii="Constantia" w:hAnsi="Constantia"/>
          <w:bCs/>
          <w:sz w:val="24"/>
          <w:szCs w:val="24"/>
          <w:lang w:bidi="ru-RU"/>
        </w:rPr>
        <w:br/>
        <w:t xml:space="preserve">В основу отбора произведений положены общедидактические принципы обучения, </w:t>
      </w:r>
      <w:r w:rsidRPr="0092447B">
        <w:rPr>
          <w:rFonts w:ascii="Constantia" w:hAnsi="Constantia"/>
          <w:bCs/>
          <w:sz w:val="24"/>
          <w:szCs w:val="24"/>
          <w:lang w:bidi="ru-RU"/>
        </w:rPr>
        <w:br/>
        <w:t xml:space="preserve">в том числе: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w:t>
      </w:r>
      <w:r w:rsidRPr="0092447B">
        <w:rPr>
          <w:rFonts w:ascii="Constantia" w:hAnsi="Constantia"/>
          <w:bCs/>
          <w:sz w:val="24"/>
          <w:szCs w:val="24"/>
          <w:lang w:bidi="ru-RU"/>
        </w:rPr>
        <w:lastRenderedPageBreak/>
        <w:t>литературы. Важным принципом отбора содержания учебного предмета «Литературное чтение на родном (чувашском) языке»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150.5.6. В содержании программы по литературному чтению на родном (чувашском) языке выделяются следующие содержательные линии: </w:t>
      </w:r>
      <w:r w:rsidRPr="0092447B">
        <w:rPr>
          <w:rFonts w:ascii="Constantia" w:hAnsi="Constantia"/>
          <w:bCs/>
          <w:iCs/>
          <w:sz w:val="24"/>
          <w:szCs w:val="24"/>
          <w:lang w:bidi="ru-RU"/>
        </w:rPr>
        <w:t xml:space="preserve">речевая деятельность </w:t>
      </w:r>
      <w:r w:rsidRPr="0092447B">
        <w:rPr>
          <w:rFonts w:ascii="Constantia" w:hAnsi="Constantia"/>
          <w:bCs/>
          <w:sz w:val="24"/>
          <w:szCs w:val="24"/>
          <w:lang w:bidi="ru-RU"/>
        </w:rPr>
        <w:t xml:space="preserve">(пуплев ĕç-хĕлĕ), </w:t>
      </w:r>
      <w:r w:rsidRPr="0092447B">
        <w:rPr>
          <w:rFonts w:ascii="Constantia" w:hAnsi="Constantia"/>
          <w:bCs/>
          <w:iCs/>
          <w:sz w:val="24"/>
          <w:szCs w:val="24"/>
          <w:lang w:bidi="ru-RU"/>
        </w:rPr>
        <w:t xml:space="preserve">литературоведческая пропедевтика (литература пĕлĕвĕн кÿртĕмĕ), творческая деятельность </w:t>
      </w:r>
      <w:r w:rsidRPr="0092447B">
        <w:rPr>
          <w:rFonts w:ascii="Constantia" w:hAnsi="Constantia"/>
          <w:bCs/>
          <w:sz w:val="24"/>
          <w:szCs w:val="24"/>
          <w:lang w:bidi="ru-RU"/>
        </w:rPr>
        <w:t xml:space="preserve">(ăславлăх ĕç-хĕлĕ), </w:t>
      </w:r>
      <w:r w:rsidRPr="0092447B">
        <w:rPr>
          <w:rFonts w:ascii="Constantia" w:hAnsi="Constantia"/>
          <w:bCs/>
          <w:iCs/>
          <w:sz w:val="24"/>
          <w:szCs w:val="24"/>
          <w:lang w:bidi="ru-RU"/>
        </w:rPr>
        <w:t xml:space="preserve">библиографическая культура </w:t>
      </w:r>
      <w:r w:rsidRPr="0092447B">
        <w:rPr>
          <w:rFonts w:ascii="Constantia" w:hAnsi="Constantia"/>
          <w:bCs/>
          <w:sz w:val="24"/>
          <w:szCs w:val="24"/>
          <w:lang w:bidi="ru-RU"/>
        </w:rPr>
        <w:t xml:space="preserve">(библиографи культури), </w:t>
      </w:r>
      <w:r w:rsidRPr="0092447B">
        <w:rPr>
          <w:rFonts w:ascii="Constantia" w:hAnsi="Constantia"/>
          <w:bCs/>
          <w:iCs/>
          <w:sz w:val="24"/>
          <w:szCs w:val="24"/>
          <w:lang w:bidi="ru-RU"/>
        </w:rPr>
        <w:t>круг детского чтения</w:t>
      </w:r>
      <w:r w:rsidRPr="0092447B">
        <w:rPr>
          <w:rFonts w:ascii="Constantia" w:hAnsi="Constantia"/>
          <w:bCs/>
          <w:sz w:val="24"/>
          <w:szCs w:val="24"/>
          <w:lang w:bidi="ru-RU"/>
        </w:rPr>
        <w:t xml:space="preserve"> (ача-пăча вулав карти).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150.5.7. Изучение литературного чтения на родном (чувашском) языке направлено на достижение следующих целей: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 xml:space="preserve">совершенствование всех видов речевой деятельности, овладение навыками работы с разными видами текстов, формирование читательского кругозора </w:t>
      </w:r>
      <w:r w:rsidRPr="0092447B">
        <w:rPr>
          <w:rFonts w:ascii="Constantia" w:hAnsi="Constantia"/>
          <w:bCs/>
          <w:sz w:val="24"/>
          <w:szCs w:val="24"/>
          <w:lang w:bidi="ru-RU"/>
        </w:rPr>
        <w:br/>
        <w:t>и приобретение опыта самостоятельной читательской деятельности;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овладение техникой смыслового чтения вслух, «про себя» и текстовой деятельностью, обеспечивающей понимание и использование информации </w:t>
      </w:r>
      <w:r w:rsidRPr="0092447B">
        <w:rPr>
          <w:rFonts w:ascii="Constantia" w:hAnsi="Constantia"/>
          <w:bCs/>
          <w:sz w:val="24"/>
          <w:szCs w:val="24"/>
          <w:lang w:bidi="ru-RU"/>
        </w:rPr>
        <w:br/>
        <w:t>для решения учебных задач;</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развитие художественно-творческих и познавательных способностей, эмоциональной отзывчивости при чтении художественных произведений, формирование эстетического отношения к искусству слова и осмысление прочитанного;</w:t>
      </w:r>
    </w:p>
    <w:p w:rsidR="00FD4F47" w:rsidRPr="0092447B" w:rsidRDefault="0092447B" w:rsidP="0092447B">
      <w:pPr>
        <w:widowControl/>
        <w:tabs>
          <w:tab w:val="left" w:pos="1134"/>
        </w:tabs>
        <w:spacing w:after="0" w:line="240" w:lineRule="auto"/>
        <w:ind w:firstLine="709"/>
        <w:jc w:val="both"/>
        <w:rPr>
          <w:rFonts w:ascii="Constantia" w:hAnsi="Constantia"/>
          <w:b/>
          <w:bCs/>
          <w:sz w:val="24"/>
          <w:szCs w:val="24"/>
          <w:lang w:bidi="ru-RU"/>
        </w:rPr>
      </w:pPr>
      <w:r w:rsidRPr="0092447B">
        <w:rPr>
          <w:rFonts w:ascii="Constantia" w:hAnsi="Constantia"/>
          <w:bCs/>
          <w:sz w:val="24"/>
          <w:szCs w:val="24"/>
          <w:lang w:bidi="ru-RU"/>
        </w:rPr>
        <w:t xml:space="preserve">формирование интереса к истории, традиции, искусству своего народа, </w:t>
      </w:r>
      <w:r w:rsidRPr="0092447B">
        <w:rPr>
          <w:rFonts w:ascii="Constantia" w:hAnsi="Constantia"/>
          <w:bCs/>
          <w:sz w:val="24"/>
          <w:szCs w:val="24"/>
          <w:lang w:bidi="ru-RU"/>
        </w:rPr>
        <w:br/>
        <w:t>а также к истории и культуре народов многонациональной России и других стран.</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150.5.8. Общее число часов, рекомендованных для изучения литературного чтения на родном (чувашском) языке, – 112 часов: в 1 классе – 10 часов (1 час </w:t>
      </w:r>
      <w:r w:rsidRPr="0092447B">
        <w:rPr>
          <w:rFonts w:ascii="Constantia" w:hAnsi="Constantia"/>
          <w:bCs/>
          <w:sz w:val="24"/>
          <w:szCs w:val="24"/>
          <w:lang w:bidi="ru-RU"/>
        </w:rPr>
        <w:br/>
        <w:t xml:space="preserve">в неделю), во 2 классе – 34 часа (1 час в неделю), в 3 классе – 34 часа (1 час </w:t>
      </w:r>
      <w:r w:rsidRPr="0092447B">
        <w:rPr>
          <w:rFonts w:ascii="Constantia" w:hAnsi="Constantia"/>
          <w:bCs/>
          <w:sz w:val="24"/>
          <w:szCs w:val="24"/>
          <w:lang w:bidi="ru-RU"/>
        </w:rPr>
        <w:br/>
        <w:t>в неделю), в 4 классе – 34 часа (1 час в неделю).</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Освоение программы по литературному чтению на родном (чувашском) языке в 1 классе начинается вводным интегрированным курсом «Обучение грамоте» – </w:t>
      </w:r>
      <w:r w:rsidRPr="0092447B">
        <w:rPr>
          <w:rFonts w:ascii="Constantia" w:hAnsi="Constantia"/>
          <w:bCs/>
          <w:sz w:val="24"/>
          <w:szCs w:val="24"/>
          <w:lang w:bidi="ru-RU"/>
        </w:rPr>
        <w:br/>
        <w:t xml:space="preserve">46 часов (2 часа в неделю: 1 час родного (чувашского) языка </w:t>
      </w:r>
      <w:r w:rsidRPr="0092447B">
        <w:rPr>
          <w:rFonts w:ascii="Constantia" w:hAnsi="Constantia"/>
          <w:bCs/>
          <w:sz w:val="24"/>
          <w:szCs w:val="24"/>
          <w:lang w:bidi="ru-RU"/>
        </w:rPr>
        <w:br/>
        <w:t xml:space="preserve">и 1 час литературного чтения на родном (чувашском) языке. Продолжительность – 23 учебные недели). Далее начинается раздельное изучение родного (чувашского) языка и литературного чтения на родном (чувашском) языке. На изучение литературного чтения на родном (чувашском) языке в 1 классе рекомендуется отводить не менее 10 учебных недель (10 часов).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150.6. Содержание обучения в 1 классе.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150.6.1. Речевая деятельность.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Понимание содержания устной речи, определение последовательности событий. Соотнесение услышанного текста с иллюстрациями </w:t>
      </w:r>
      <w:r w:rsidRPr="0092447B">
        <w:rPr>
          <w:rFonts w:ascii="Constantia" w:hAnsi="Constantia"/>
          <w:bCs/>
          <w:sz w:val="24"/>
          <w:szCs w:val="24"/>
          <w:lang w:bidi="ru-RU"/>
        </w:rPr>
        <w:br/>
        <w:t>к нему. Участие в диалоге. Монологическое речевое высказывание небольшого объёма с использованием авторского текста, по предложенной теме или в виде ответа на вопрос. Постепенный переход от слогового к плавному осмысленному правильному чтению целыми словами вслух. Восстановление предложений, ответы на вопросы по прочитанному или прослушанному произведению.</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150.6.2. Литературоведческая пропедевтика.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Устное народное творчество: малые фольклорные жанры. Многообразие малых жанров устного народного творчества. Особенности разных малых фольклорных жанров (заклички, загадки, считалки, скороговорки). Особенности скороговорок, их роль в речи. </w:t>
      </w:r>
      <w:r w:rsidRPr="0092447B">
        <w:rPr>
          <w:rFonts w:ascii="Constantia" w:hAnsi="Constantia"/>
          <w:bCs/>
          <w:sz w:val="24"/>
          <w:szCs w:val="24"/>
          <w:lang w:bidi="ru-RU"/>
        </w:rPr>
        <w:lastRenderedPageBreak/>
        <w:t xml:space="preserve">Ритм и счёт как основные средства выразительности </w:t>
      </w:r>
      <w:r w:rsidRPr="0092447B">
        <w:rPr>
          <w:rFonts w:ascii="Constantia" w:hAnsi="Constantia"/>
          <w:bCs/>
          <w:sz w:val="24"/>
          <w:szCs w:val="24"/>
          <w:lang w:bidi="ru-RU"/>
        </w:rPr>
        <w:br/>
        <w:t>и построения считалки.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Фольклорная и авторская сказка. Реальность и волшебство в сказке. Последовательность событий в сказке. Герои сказочных произведений. Нравственные ценности и идеи в народных сказках, поступки, отражающие нравственные качества.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Понятие «тема произведения» (общее представление). Понимание заголовка произведения, его соотношения с содержанием произведения. Характеристика героя произведения, общая оценка поступков. Тема поэтических произведений. Особенности стихотворной речи, сравнение с прозаической: рифма, ритм (практическое ознакомление). Настроение, которое рождает поэтическое произведение. Виды текстов: художественный и научно-познавательный, их сравнение. </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150.</w:t>
      </w:r>
      <w:r w:rsidRPr="0092447B">
        <w:rPr>
          <w:rFonts w:ascii="Constantia" w:hAnsi="Constantia"/>
          <w:bCs/>
          <w:iCs/>
          <w:sz w:val="24"/>
          <w:szCs w:val="24"/>
          <w:lang w:bidi="ru-RU"/>
        </w:rPr>
        <w:t>6.3. Творческая деятельность.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Иллюстрирование отрывка произведения (по выбору). Пересказ проиллюстрированного отрывка произведения. Беседа о произведении. Чтение художественного произведения по ролям. Разучивание считалок, скороговорок.</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150.6.4. Библиографическая культура.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Работа с детской книгой. Представление о том, что книга – источник необходимых знаний. Обложка, оглавление, иллюстрации как элементы ориентировки в книге.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150.6.5. Круг детского чтения.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150.6.5.1. В школу на учебу собирайся.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Ю. Сементер «Кĕнеке» («Книга»), Петĕр Яккусен «Сарă çулçă» («Жёлтый лист»), В. Тарават «Çĕнук» («Зина»).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150.6.5.2. Малые жанры устного народного творчества.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Шут сăввисем (Считалки). Таса каларăшсем (Скороговорки). Тупмалли юмахсем (Загадки). Чĕнÿ-йыхрав сăввисем (Заклички).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150.6.5.3. Сказка где-то на столбе.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Чувашская народная сказка «Пукане юмахĕ» («Сказка куклы»). Русская народная сказка «Упапа хĕр ача» («Маша и медведь»). «Улăп халапĕсем» («Легенды об Улыпе»). Русская народная сказка «Тилĕпе Качака таки» («Лиса и Козёл»). В. Сутеев, «Шăшипе Кăранташ» («Мышонок и Карандаш»).</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150.6.5.4. О детях.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Н. Карай «Ураллă купăс» («Гармошка с ногами»), Силэм «Шак-шак-шак!» </w:t>
      </w:r>
      <w:r w:rsidRPr="0092447B">
        <w:rPr>
          <w:rFonts w:ascii="Constantia" w:hAnsi="Constantia"/>
          <w:bCs/>
          <w:sz w:val="24"/>
          <w:szCs w:val="24"/>
          <w:lang w:bidi="ru-RU"/>
        </w:rPr>
        <w:br/>
        <w:t xml:space="preserve">(«Тук-тук-тук»), Р. Сарпи «Ташлать Илемпи» («Танцует Илемпи»), </w:t>
      </w:r>
      <w:r w:rsidRPr="0092447B">
        <w:rPr>
          <w:rFonts w:ascii="Constantia" w:hAnsi="Constantia"/>
          <w:bCs/>
          <w:iCs/>
          <w:sz w:val="24"/>
          <w:szCs w:val="24"/>
          <w:lang w:bidi="ru-RU"/>
        </w:rPr>
        <w:t xml:space="preserve">В. Тарават «Улах» («Посиделки»), Н. Ишентей «Хуплу пĕçерни» («Печём хуплу»), Петĕр Яккусен «Анне» («Мама»), Н. Карай «Пулăра» («На рыбалке»), Илпек Микулайĕ «Арбуз», Л. Сарине «Арман авăртать» («Мельница мелет»), Н. Носов «Шлепке» («Шляпа»), П. Эйзин «Кăвак ÿкерчĕк» («Голубая картина»), </w:t>
      </w:r>
      <w:r w:rsidRPr="0092447B">
        <w:rPr>
          <w:rFonts w:ascii="Constantia" w:hAnsi="Constantia"/>
          <w:bCs/>
          <w:sz w:val="24"/>
          <w:szCs w:val="24"/>
          <w:lang w:bidi="ru-RU"/>
        </w:rPr>
        <w:t>Н. Ыдарай «Чăваш ачи» («Маленький чуваш»), Ордем Гали «Пысăк ĕç» («Важная работа»), В. Голявкин «Инкек» («Беда»), Н. Карай «Макăрмарĕ» («Не заплакал»), Петĕр Яккусен «Юлан ут» («Всадник»), М. Салихов «Усăллă кану» («Полезный отдых»), В. Осеева «Ырă ĕç» («Хорошее»), Я. Тайц «Çырлара» («По ягоды»).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150.6.5.5. Наступила весёлая зима.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В. Эктел «Юр» («Снежок»), Л. Афлятунова «Хĕллехи кунсем» («Зимние дни»), Е. Кузнец «Çеменпе Сивĕ Мучи» («Семён и Дед Мороз»), Л. Салампи «Икĕ Шартлама» («Два Мороза»).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150.6.5.6. О животных.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И. Яковлев «Уçăлма тухнă шăши» («Мышка на прогулке»), Г. Харлампьев «Йĕп те пур, çип те пур» («Есть и нитка, и иголка»), Ю. Сементер «Тиха» («Жеребенок»), Н. Карай «Сар чăх» («Курочка несушка»), «Чанасем» («Галки»), А.Е. Чарушин «Томка тĕлĕкĕсем» («Томкины сны»), В. Ахун «Çырмари концерт» («Концерт в овраге»), В. Сутеев «Кăмпа </w:t>
      </w:r>
      <w:r w:rsidRPr="0092447B">
        <w:rPr>
          <w:rFonts w:ascii="Constantia" w:hAnsi="Constantia"/>
          <w:bCs/>
          <w:sz w:val="24"/>
          <w:szCs w:val="24"/>
          <w:lang w:bidi="ru-RU"/>
        </w:rPr>
        <w:lastRenderedPageBreak/>
        <w:t xml:space="preserve">айĕнче» («Под грибом»), </w:t>
      </w:r>
      <w:r w:rsidRPr="0092447B">
        <w:rPr>
          <w:rFonts w:ascii="Constantia" w:hAnsi="Constantia"/>
          <w:bCs/>
          <w:sz w:val="24"/>
          <w:szCs w:val="24"/>
          <w:lang w:bidi="ru-RU"/>
        </w:rPr>
        <w:br/>
        <w:t xml:space="preserve">И. Яковлев «Хураçка» («Черныш»), А. Ыхра «Шуркка» («Белыш»), Е. Чарушин «Томка ишме вĕренни» («Как Томка научился плавать»), К. Чуковский «Чĕрĕпсем кулаççĕ» («Ежики смеются»), Э. Шим «Шапапа калта» («Лягушонок и ящерка»), </w:t>
      </w:r>
      <w:r w:rsidRPr="0092447B">
        <w:rPr>
          <w:rFonts w:ascii="Constantia" w:hAnsi="Constantia"/>
          <w:bCs/>
          <w:sz w:val="24"/>
          <w:szCs w:val="24"/>
          <w:lang w:bidi="ru-RU"/>
        </w:rPr>
        <w:br/>
        <w:t>Л. Морозов «Хÿре мĕн тума кирлĕ?» («Зачем нужен хвост?»), М. Козлов «Шăллăм улталанни» («Брат обманулся»), С. Шавли «Пакша» («Белка»), В. Сутеев «Кимĕ» («Лодка»), М. Сениэль «Ула такка» («Дятел»), Трубина Мархви «Çерçипе шăнкăрч» («Воробей и скворец»), В. Бианки «Музыкантсем» («Музыканты»), Шухши Иванĕ «Чĕр чунсем те çынсем пекех» («И животные как люди»).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150.6.5.7. А вокруг – волшебная страна.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А. Пăртта «Çумăр ташши» («Танец дождя»), В. Эктел «Аслати» («Гроза»), </w:t>
      </w:r>
      <w:r w:rsidRPr="0092447B">
        <w:rPr>
          <w:rFonts w:ascii="Constantia" w:hAnsi="Constantia"/>
          <w:bCs/>
          <w:sz w:val="24"/>
          <w:szCs w:val="24"/>
          <w:lang w:bidi="ru-RU"/>
        </w:rPr>
        <w:br/>
        <w:t>А. Ыхра «Пукан» («Стул»), Хумма Çеменĕ «Çуркунне» («Весна»), А. Савельев-Сас «Çавăнпа хитре тĕнче» («Мир поэтому красив»), С. Соколинский «Çумăр» («Дождь»), В. Енĕш «Тĕтре» («Туман»).</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150.7. Содержание обучения во 2 классе.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150.7.1. Речевая деятельность.</w:t>
      </w:r>
    </w:p>
    <w:p w:rsidR="00FD4F47" w:rsidRPr="0092447B" w:rsidRDefault="0092447B" w:rsidP="0092447B">
      <w:pPr>
        <w:widowControl/>
        <w:tabs>
          <w:tab w:val="left" w:pos="1134"/>
        </w:tabs>
        <w:spacing w:after="0" w:line="240" w:lineRule="auto"/>
        <w:ind w:firstLine="709"/>
        <w:jc w:val="both"/>
        <w:rPr>
          <w:rFonts w:ascii="Constantia" w:hAnsi="Constantia"/>
          <w:b/>
          <w:bCs/>
          <w:sz w:val="24"/>
          <w:szCs w:val="24"/>
          <w:lang w:bidi="ru-RU"/>
        </w:rPr>
      </w:pPr>
      <w:r w:rsidRPr="0092447B">
        <w:rPr>
          <w:rFonts w:ascii="Constantia" w:hAnsi="Constantia"/>
          <w:bCs/>
          <w:sz w:val="24"/>
          <w:szCs w:val="24"/>
          <w:lang w:bidi="ru-RU"/>
        </w:rPr>
        <w:t>Осознание цели речевого высказывания. Определение последовательности событий, описываемых в произведении. Ответы на вопросы и формулирование вопросов по содержанию произведения. Нормы речевого этикета в условиях внеучебного общения. Особенности чувашского этикета (на основе фольклорных произведений).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Чтение целыми словами вслух, про себя, постепенное увеличение скорости чтения. Соблюдение орфоэпических и интонационных норм чтения. </w:t>
      </w:r>
    </w:p>
    <w:p w:rsidR="00FD4F47" w:rsidRPr="0092447B" w:rsidRDefault="0092447B" w:rsidP="0092447B">
      <w:pPr>
        <w:widowControl/>
        <w:tabs>
          <w:tab w:val="left" w:pos="1134"/>
        </w:tabs>
        <w:spacing w:after="0" w:line="240" w:lineRule="auto"/>
        <w:ind w:firstLine="709"/>
        <w:jc w:val="both"/>
        <w:rPr>
          <w:rFonts w:ascii="Constantia" w:hAnsi="Constantia"/>
          <w:bCs/>
          <w:i/>
          <w:sz w:val="24"/>
          <w:szCs w:val="24"/>
          <w:lang w:bidi="ru-RU"/>
        </w:rPr>
      </w:pPr>
      <w:r w:rsidRPr="0092447B">
        <w:rPr>
          <w:rFonts w:ascii="Constantia" w:hAnsi="Constantia"/>
          <w:bCs/>
          <w:sz w:val="24"/>
          <w:szCs w:val="24"/>
          <w:lang w:bidi="ru-RU"/>
        </w:rPr>
        <w:t xml:space="preserve">Монологическое устное и письменное речевое высказывание небольшого объёма с использованием авторского текста, вопросов и ключевых слов по содержанию прочитанного или прослушанного.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150.7.2. Литературоведческая пропедевтика.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Устное народное творчество. Произведения малых жанров фольклора (потешки, загадки, пословицы). Шуточные фольклорные произведения, скороговорки, стихи-небылицы. Игра со словом, «перевёртыш событий» как основа построения небылиц. Обрядовый (календарный) фольклор, особенности.</w:t>
      </w:r>
      <w:r w:rsidRPr="0092447B">
        <w:rPr>
          <w:rFonts w:ascii="Constantia" w:hAnsi="Constantia"/>
          <w:bCs/>
          <w:sz w:val="24"/>
          <w:szCs w:val="24"/>
          <w:lang w:bidi="ru-RU"/>
        </w:rPr>
        <w:br/>
        <w:t xml:space="preserve">Сказка – выражение народной мудрости, нравственная идея фольклорных сказок. Особенности сказок разного вида (о животных, бытовые, волшебные). Сходство тем и сюжетов сказок разных народов. Авторская сказка. Характеристика авторской сказки: герои, особенности построения и языка. </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 xml:space="preserve">Настроение, которое создаёт пейзажная лирика. Средства выразительности </w:t>
      </w:r>
      <w:r w:rsidRPr="0092447B">
        <w:rPr>
          <w:rFonts w:ascii="Constantia" w:hAnsi="Constantia"/>
          <w:bCs/>
          <w:sz w:val="24"/>
          <w:szCs w:val="24"/>
          <w:lang w:bidi="ru-RU"/>
        </w:rPr>
        <w:br/>
        <w:t>при описании природы: сравнение и эпитет.</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Анализ заголовка, соотнесение его с главной мыслью произведения. Главная мысль произведения. Отражение в произведениях нравственно-этических понятий. Герой произведения, его характеристика, оценка поступков.</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Составление совместного плана произведения: части текста, их главные темы, пересказ по плану.</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150.</w:t>
      </w:r>
      <w:r w:rsidRPr="0092447B">
        <w:rPr>
          <w:rFonts w:ascii="Constantia" w:hAnsi="Constantia"/>
          <w:bCs/>
          <w:iCs/>
          <w:sz w:val="24"/>
          <w:szCs w:val="24"/>
          <w:lang w:bidi="ru-RU"/>
        </w:rPr>
        <w:t>7.3. Творческая деятельность.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Воссоздание в воображении описанных в стихотворении картин. Обсуждение эмоционального состояния при восприятии описанных картин. Словесное </w:t>
      </w:r>
      <w:r w:rsidRPr="0092447B">
        <w:rPr>
          <w:rFonts w:ascii="Constantia" w:hAnsi="Constantia"/>
          <w:bCs/>
          <w:sz w:val="24"/>
          <w:szCs w:val="24"/>
          <w:lang w:bidi="ru-RU"/>
        </w:rPr>
        <w:br/>
        <w:t>и графическое иллюстрирование отрывка произведения (по выбору). Пересказ проиллюстрированного отрывка произведения. Чтение художественного произведения по ролям, инсценировка эпизодов. Совместное придумывание загадок.</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150.7.4. Библиографическая культура.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lastRenderedPageBreak/>
        <w:t>Работа с детской книгой и справочной литературой.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150.7.5. Круг детского чтения.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150.7.5.1. В школу.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А. Алка, «Чи савăнăçлă кун» («Самый радостный день»). Шухши Иванĕ, «Чернил» («Чернила»).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150.7.5.2. Что такое Родина.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П. Хусанкай «Савнă çĕр, Чăваш çĕршывĕ» («Любимый край, Чувашия родная»), Юхма Мишши «Чăваш çĕршывĕ» («Чувашский край»), «Ялав» («Флаг»), </w:t>
      </w:r>
      <w:r w:rsidRPr="0092447B">
        <w:rPr>
          <w:rFonts w:ascii="Constantia" w:hAnsi="Constantia"/>
          <w:bCs/>
          <w:sz w:val="24"/>
          <w:szCs w:val="24"/>
          <w:lang w:bidi="ru-RU"/>
        </w:rPr>
        <w:br/>
        <w:t xml:space="preserve">П. Хусанкай «Çĕршывăмăр пуçламăщĕ» («Начало Родины»), С. Тăваньялсем «Тăван чĕлхене ан манăр» («Не забывайте родной язык»), Л. Мартьянова «Чăвашла» </w:t>
      </w:r>
      <w:r w:rsidRPr="0092447B">
        <w:rPr>
          <w:rFonts w:ascii="Constantia" w:hAnsi="Constantia"/>
          <w:bCs/>
          <w:sz w:val="24"/>
          <w:szCs w:val="24"/>
          <w:lang w:bidi="ru-RU"/>
        </w:rPr>
        <w:br/>
        <w:t>(«На чувашском»), А. Трофимов «Асатте-асаннесен çырулăхĕ» («Письменность бабушек и дедушек»), П. Хусанкай «Эпир пулнă, пур, пулатпăр!» («Были мы, и есть, и будем!»).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150.7.5.3. Из устного народного творчества.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Тупмалли юмахсем (Загадки). Пулмасла халапсем (Сказки-небылицы). </w:t>
      </w:r>
      <w:r w:rsidRPr="0092447B">
        <w:rPr>
          <w:rFonts w:ascii="Constantia" w:hAnsi="Constantia"/>
          <w:bCs/>
          <w:sz w:val="24"/>
          <w:szCs w:val="24"/>
          <w:lang w:bidi="ru-RU"/>
        </w:rPr>
        <w:br/>
        <w:t>К. Чуковский «Савăнăç» («Радость»). Сурхури юрри («Рождественская песня»). Çăварни юрри (Масленичная песня). Хумма Çеменĕ «Çăварни чупни» («Масленичные катания»). Пуплешÿ сăввисем (Потешки). Н. Ыдарай «Чĕрĕп» («Ёжик»).</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150.7.5.4. Легенды об Улыпе.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«Улăпсем» («Улыпы»). «Асамат кĕперĕ» («Мост Азамата»). Энтип Ваççи, «Эпир – Улăп йăхĕнчен» («Мы из рода Улыпа»).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150.7.5.5. Сказки.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Русская народная сказка «Кинеми, мăнукĕ тата чăпар чăх» («Бабушка, внучка да курочка»). Венгерская народная сказка «Çăткăн упа çурисем» («Жадные медвежата»). Н. Иванов «Шиклĕ шăши» («Пугливая мышка»). Китайская народная сказка «Сарă аист» («Жёлтый аист»). Чувашская народная сказка «Ухмах Иван». («Иван дурак»). Н. Карай «Çырлана кайсан» («Когда по ягоды пошли»), А. Толстой «Пуртă» («Топор»).</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150.7.5.6. Осень.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В. Ямаш «Кĕр ирĕ» («Осеннее утро»), М. Трубина «Кĕр çитрĕ» («Наступила осень»), Н. Сладков «Ылтăн çумăр» («Золотой дождь»), Н. Теветкел «Симĕс хуралçă» («Зелёный страж»), Г. Харлампьев «Эсир пакша курнă-и?» («А вы белку видели?»), С. Сарпай «Хура кĕркунне» («Поздняя осень»), В. Аптраман «Кĕркунне» («Осенью»), Илпек Микулайĕ «Тăрнасем» («Журавли»), К. Иванов «Кĕркунне» («Осень»).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150.7.5.7. Мы – весёлые и дружные ребята.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П. Хусанкай «Шкул ачи» («Школьник»), С. Иванов «Сапăрлăх çинчен» </w:t>
      </w:r>
      <w:r w:rsidRPr="0092447B">
        <w:rPr>
          <w:rFonts w:ascii="Constantia" w:hAnsi="Constantia"/>
          <w:bCs/>
          <w:sz w:val="24"/>
          <w:szCs w:val="24"/>
          <w:lang w:bidi="ru-RU"/>
        </w:rPr>
        <w:br/>
        <w:t xml:space="preserve">(«О воспитанности»), А. Кăлкан «Чăрсăр автансем» («Драчливые петухи»), </w:t>
      </w:r>
      <w:r w:rsidRPr="0092447B">
        <w:rPr>
          <w:rFonts w:ascii="Constantia" w:hAnsi="Constantia"/>
          <w:bCs/>
          <w:sz w:val="24"/>
          <w:szCs w:val="24"/>
          <w:lang w:bidi="ru-RU"/>
        </w:rPr>
        <w:br/>
        <w:t xml:space="preserve">В. Осеева «Тавăрчĕ» («Отомстила»), К. Чуковский «Лапăрчăк» («Закаляка»), </w:t>
      </w:r>
      <w:r w:rsidRPr="0092447B">
        <w:rPr>
          <w:rFonts w:ascii="Constantia" w:hAnsi="Constantia"/>
          <w:bCs/>
          <w:sz w:val="24"/>
          <w:szCs w:val="24"/>
          <w:lang w:bidi="ru-RU"/>
        </w:rPr>
        <w:br/>
        <w:t>Н. Симунов «Пулăра» («На рыбалке»), О. Савандеева «Микула пичче кучченеçĕ» («Гостинец дядюшки Мигулая»), А. Барто «Вăт епле вăл пулăшать» («Помощница»), Е. Афанасьев «Кенттипе Мишша» («Кентти и Миша»), И. Малкай «Çÿпçе» («Бабушкин сундук»).</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150.7.5.8. Счастье и радость – в труде.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И. Яковлев «Эпĕ сехет çĕмĕрни» («Как я чинил часы»), Шухши Иванĕ «Куршанак çыпăçрĕ» («Репейник прилип»), В. Тимаков «Пыл хурчĕ» («Пчёлка»), </w:t>
      </w:r>
      <w:r w:rsidRPr="0092447B">
        <w:rPr>
          <w:rFonts w:ascii="Constantia" w:hAnsi="Constantia"/>
          <w:bCs/>
          <w:sz w:val="24"/>
          <w:szCs w:val="24"/>
          <w:lang w:bidi="ru-RU"/>
        </w:rPr>
        <w:br/>
        <w:t>И. Яковлев «Кулачă» («Калач»), К. Иванов «Ĕçчен Нарспи» («Рукодельница Нарспи». Отрывок из поэмы «Нарспи»), Н. Иванов «Пахча хуралçи» («Сторож огорода»), А. Кăлкан «Кĕтÿç» («Пастух»).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150.7.5.9. Зима.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lastRenderedPageBreak/>
        <w:t>А. Алка «Юр çунă» («Выпал снег»), «Çĕнĕ çул юрри» («Новогодняя песня»), А. Пушкин «Хĕллехи каç» («Зимний вечер»), Хумма Çеменĕ «Хĕллехи вăрман» («Зимний лес»), Г. Луч «Кукăр сăмса» («Клёст»), Н. Сладков «Хĕл каçни» («Зимовка»), В. Эктел «Юр пике» («Снегурочка»).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150.7.5.10. В дружной семье.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В. Давыдов-Анатри «Юратнă анне» («Любимая мама»), Б. Данилов «Хăш вăхăтра çывăрать-ши анне?» («Когда же мама спит?»), В. Сухомлинский «Çынна сывлăх сун» («Скажи человеку «здравствуйте»»), «Икĕ амăшĕ» («Две матери»).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150.7.5.11. Пришла добрая весна.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Калина Малина «Тумла» («Капель»), Н. Матвеев «Пуш уйăхĕнче» («В марте месяце»), К. Иванов «Çуркунне çитсен» («В начале весны». Отрывок из поэмы «Нарспи»), Н. Шелепи «Пăр каять» («Ледоход»), Н. Сладков «Упапа хĕвел» («Медведь и солнце»), А. Николаев «Çурхи сасă» («Весенние голоса»), М. Козлов «Çур çеçкисем» («Весенние цветы»), А. Игнатьев (Ибасов) «Пĕрремеш аслати» («Первая гроза»).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150.7.5.12. Животные – наши друзья.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М. Пришвин «Тискер кайăксем» («Дикие животные»), М. Волкова «Пăши пăрушĕ» («Лосенок»), Г. Луч «Ай, пакша!» («Ай да белка!»), Х. Уяр «Пурăш» («Барсук»), А. Хум «Кăткăсем» («Муравьи»), Г. Луч «Чĕкеçсем мĕншĕн сивĕннĕ?» («Почему ушли ласточки?»), Г. Харлампьев «Юрă ăстисем» («Певуньи»), </w:t>
      </w:r>
      <w:r w:rsidRPr="0092447B">
        <w:rPr>
          <w:rFonts w:ascii="Constantia" w:hAnsi="Constantia"/>
          <w:bCs/>
          <w:sz w:val="24"/>
          <w:szCs w:val="24"/>
          <w:lang w:bidi="ru-RU"/>
        </w:rPr>
        <w:br/>
        <w:t xml:space="preserve">М. Стельмах «Текерлĕк» («Чибис»), К. Чуковский «Чăх чĕппи» («Цыпленок»), </w:t>
      </w:r>
      <w:r w:rsidRPr="0092447B">
        <w:rPr>
          <w:rFonts w:ascii="Constantia" w:hAnsi="Constantia"/>
          <w:bCs/>
          <w:sz w:val="24"/>
          <w:szCs w:val="24"/>
          <w:lang w:bidi="ru-RU"/>
        </w:rPr>
        <w:br/>
        <w:t xml:space="preserve">В. Сухомлинский «Мăр-мăр кушак мĕнрен тĕлĕннĕ?» («Коту стало стыдно»), </w:t>
      </w:r>
      <w:r w:rsidRPr="0092447B">
        <w:rPr>
          <w:rFonts w:ascii="Constantia" w:hAnsi="Constantia"/>
          <w:bCs/>
          <w:sz w:val="24"/>
          <w:szCs w:val="24"/>
          <w:lang w:bidi="ru-RU"/>
        </w:rPr>
        <w:br/>
        <w:t xml:space="preserve">Г. Харлампьев «Çырла пиçсен» («Когда ягоды поспели»), Н. Карай «Тивес мар» </w:t>
      </w:r>
      <w:r w:rsidRPr="0092447B">
        <w:rPr>
          <w:rFonts w:ascii="Constantia" w:hAnsi="Constantia"/>
          <w:bCs/>
          <w:sz w:val="24"/>
          <w:szCs w:val="24"/>
          <w:lang w:bidi="ru-RU"/>
        </w:rPr>
        <w:br/>
        <w:t xml:space="preserve">(«Не будем трогать»), Б. Заходер «Мулкач çури» («Зайчонок»).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150.7.5.13. Растительный мир.</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Н. Матвеев «Пĕр йăхри йывăçсем» («Деревья одного вида»), Г. Орлов «Вăрманăн пĕрремĕш кучченеçĕ» («Первый гостинец леса»), М. Волкова «Хурлăхан, ан хурлан» («Не горюй, смородина»), Р. Сарпи «Кÿлĕ» («Озеро»), Г. Харлампьев «Çумăр» («Дождь»),Н. Шупуççынни «Каç пулчĕ» («Вечер наступил»).</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150.7.5.14. Вот и лето наступило.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А. Алка «Малтанхи аслати» («Первая гроза»), С. Асамат «Çумăр ташши» («Танец дождя»), И. Гончаров «Аслатиллĕ çумăр умĕн» («Перед грозой»), Ç. Элкер «Çуллахи ир» («Летнее утро»), Ю. Силэм «Утă çинче вăрманта» («В лесу </w:t>
      </w:r>
      <w:r w:rsidRPr="0092447B">
        <w:rPr>
          <w:rFonts w:ascii="Constantia" w:hAnsi="Constantia"/>
          <w:bCs/>
          <w:sz w:val="24"/>
          <w:szCs w:val="24"/>
          <w:lang w:bidi="ru-RU"/>
        </w:rPr>
        <w:br/>
        <w:t>на сенокосе»), Г. Тал-Мăрса, «Хирте» («В поле»).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150.8. Содержание обучения в 3 классе.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150.8.1. Речевая деятельность.</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Осознание цели речевого высказывания, понимание основной мысли прослушанного учебного, научно-познавательного и художественного произведений.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Чтение вслух и про себя в соответствии с учебной задачей, разные виды чтения. Обсуждение прослушанного или прочитанного произведения, монологическое высказывание небольшого объёма с использованием авторского текста. Отражение основной мысли текста в высказывании, передача впечатлений </w:t>
      </w:r>
      <w:r w:rsidRPr="0092447B">
        <w:rPr>
          <w:rFonts w:ascii="Constantia" w:hAnsi="Constantia"/>
          <w:bCs/>
          <w:sz w:val="24"/>
          <w:szCs w:val="24"/>
          <w:lang w:bidi="ru-RU"/>
        </w:rPr>
        <w:br/>
        <w:t xml:space="preserve">от художественного произведения. Использование норм речевого этикета </w:t>
      </w:r>
      <w:r w:rsidRPr="0092447B">
        <w:rPr>
          <w:rFonts w:ascii="Constantia" w:hAnsi="Constantia"/>
          <w:bCs/>
          <w:sz w:val="24"/>
          <w:szCs w:val="24"/>
          <w:lang w:bidi="ru-RU"/>
        </w:rPr>
        <w:br/>
        <w:t xml:space="preserve">в условиях внеучебного общения. Создание письменных небольших текстов </w:t>
      </w:r>
      <w:r w:rsidRPr="0092447B">
        <w:rPr>
          <w:rFonts w:ascii="Constantia" w:hAnsi="Constantia"/>
          <w:bCs/>
          <w:sz w:val="24"/>
          <w:szCs w:val="24"/>
          <w:lang w:bidi="ru-RU"/>
        </w:rPr>
        <w:br/>
        <w:t xml:space="preserve">на основе прочитанного или услышанного художественного текста.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150.8.2. Литературоведческая пропедевтика.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Малые жанры фольклора (считалки, загадки, пословица, небылицы). Пословицы народов (значение, характеристика, нравственная основа). Народные игры, народные хороводные песни. Фольклорная сказка как отражение общечеловеческих ценностей и нравственных правил. Виды сказок (о животных, бытовые, волшебные). Художественные </w:t>
      </w:r>
      <w:r w:rsidRPr="0092447B">
        <w:rPr>
          <w:rFonts w:ascii="Constantia" w:hAnsi="Constantia"/>
          <w:bCs/>
          <w:sz w:val="24"/>
          <w:szCs w:val="24"/>
          <w:lang w:bidi="ru-RU"/>
        </w:rPr>
        <w:lastRenderedPageBreak/>
        <w:t xml:space="preserve">особенности сказок: построение, язык. Характеристика героя, волшебные помощники. Сказки разных народов. Отражение </w:t>
      </w:r>
      <w:r w:rsidRPr="0092447B">
        <w:rPr>
          <w:rFonts w:ascii="Constantia" w:hAnsi="Constantia"/>
          <w:bCs/>
          <w:sz w:val="24"/>
          <w:szCs w:val="24"/>
          <w:lang w:bidi="ru-RU"/>
        </w:rPr>
        <w:br/>
        <w:t xml:space="preserve">в сказках народного быта и культуры. Составление плана сказки.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Фольклорные особенности жанра легенда: язык, характеристика главного героя (где жил, чем занимался, какими качествами обладал). Литературные сказки. Нравственный смысл произведения, структура сказочного текста, особенности сюжета.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Басня как произведение-поучение. Иносказание в баснях. Явная и скрытая мораль басен. Средства выразительности в произведениях лирики: эпитеты, синонимы, антонимы, сравнения, олицетворения.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Рассказ как повествование: связь содержания с реальным событием. Роль </w:t>
      </w:r>
      <w:r w:rsidRPr="0092447B">
        <w:rPr>
          <w:rFonts w:ascii="Constantia" w:hAnsi="Constantia"/>
          <w:bCs/>
          <w:sz w:val="24"/>
          <w:szCs w:val="24"/>
          <w:lang w:bidi="ru-RU"/>
        </w:rPr>
        <w:br/>
        <w:t>и особенности заголовка произведения. Структурные части произведения: начало, завязка действия, кульминация, развязка. Сюжет рассказа. Разные виды плана. Отличие автора от героя и рассказчика. Герой художественного произведения: время и место проживания, особенности внешнего вида и характера. Описание пейзажа и интерьера.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Героическое прошлое России, тема Великой Отечественной войны </w:t>
      </w:r>
      <w:r w:rsidRPr="0092447B">
        <w:rPr>
          <w:rFonts w:ascii="Constantia" w:hAnsi="Constantia"/>
          <w:bCs/>
          <w:sz w:val="24"/>
          <w:szCs w:val="24"/>
          <w:lang w:bidi="ru-RU"/>
        </w:rPr>
        <w:br/>
        <w:t xml:space="preserve">в произведениях литературы. Юмористические произведения. Комичность </w:t>
      </w:r>
      <w:r w:rsidRPr="0092447B">
        <w:rPr>
          <w:rFonts w:ascii="Constantia" w:hAnsi="Constantia"/>
          <w:bCs/>
          <w:sz w:val="24"/>
          <w:szCs w:val="24"/>
          <w:lang w:bidi="ru-RU"/>
        </w:rPr>
        <w:br/>
        <w:t>как основа сюжета. Герой юмористического произведения. Средства выразительности текста юмористического содержания: преувеличение.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150.</w:t>
      </w:r>
      <w:r w:rsidRPr="0092447B">
        <w:rPr>
          <w:rFonts w:ascii="Constantia" w:hAnsi="Constantia"/>
          <w:bCs/>
          <w:iCs/>
          <w:sz w:val="24"/>
          <w:szCs w:val="24"/>
          <w:lang w:bidi="ru-RU"/>
        </w:rPr>
        <w:t>8.3. Творческая деятельность.</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Сочинение текстов, используя аналогии, иллюстрации; разные формы пересказа, драматизация. Устный рассказ по иллюстрациям на основе прочитанного произведения, чтение по ролям.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150.8.4. Библиографическая культура.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Работа с детской книгой и справочной литературой. Ценность чтения художественной литературы и фольклора, осознание важности читательской деятельности. Правила юного читателя. Книга как особый вид искусства.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150.8.5. Круг детского чтения.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150.8.5.1. Вот пришёл сентябрь…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Г. Волков «Çамрăкла вĕрении – чул çинче» («Что усвоено </w:t>
      </w:r>
      <w:r w:rsidRPr="0092447B">
        <w:rPr>
          <w:rFonts w:ascii="Constantia" w:hAnsi="Constantia"/>
          <w:bCs/>
          <w:sz w:val="24"/>
          <w:szCs w:val="24"/>
          <w:lang w:bidi="ru-RU"/>
        </w:rPr>
        <w:br/>
        <w:t>в юности – на камне»), Л. Сапгир «Вĕреннĕ Лаша» («Ученая лошадь»), Х. Уяр «Мăйăр хуппи» («Ореховая скорлупа»), К. Беляев «Чи хаклă парне» («Самый дорогой подарок»).</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150.8.5.2. Чувашский край.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К. Ушинский «Тăван çĕршыв – пирĕн анне» («Наше отечество»). Родина. Государственный Гимн Чувашской Республики. Хуначи Кашкăр «Ылтăн çĕр» («Золотая земля»), Н. Янкас «Лăпкă çĕршывра» («В спокойном краю»), С. Вишневский «Туслăх сăмахĕ» («Слово дружбы»).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150.8.5.3. Осень.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Н. Теветкел «Кĕрхи сăнсем» («Осенние зарисовки,. Н. Исмуков «Кĕр пасарĕ» («Осенний базар»), И. Соколов-Микитов «Кĕрхи вăрманта» («В осеннем лесу»), М. Волкова «Кĕрхи хурăн» («Осенняя берёза»), О. Туркай «Çулçă» («Листок»), Н. Янкас «Сивĕтет çанталăк» («Подмораживает»).</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150.8.5.4. Устное народное творчество.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Тупмалли юмахсем (Загадки). Вăйă-шăпа юрри-сăвви (Считалки). Вăйă юррисем (Хороводные песни). «Уйăхпа хĕвелле». Халăх вăййи (В солнце и месяц. Народная игра). Небылица «Ак телей!» («Вот счастье»). Ваттисен сăмахĕсем. (Пословицы).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150.8.5.5. Басни. Небылицы.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Эзоп «Ула куракпа Тилĕ» («Ворон и Лисица»), И. Крылов «Ула куракпа Тилĕ» («Ворона и Лисица»), Л. Толстой «Пакшапа Кашкăр» («Белка и волк»), К. Чулкаç «Ăсансене ертсе килни» («Как я привёл тетеревиную стаю»).</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lastRenderedPageBreak/>
        <w:t>150.8.5.6. Мы из рода Улыпа, друзья…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Г. Юмарт «Улăпсем» («Улыпы»), «Ной карапĕ» («Ноев ковчег»), «Çунатлă Урхамах» («Крылатый Аргамак». Из легенд об Улыпе).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150.8.5.7. Сказка где-то на столбе.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Чувашская народная сказка «Чее такасем» («Хитрые барашки»). Башкирская народная сказка «Курай юмахĕ» («Сказка о курае»). Удмуртская народная сказка «Пакшапа майăр» («Белка и орех»).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150.8.5.8. Волшебница зима.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В. Эктел «Хĕл пуçламăшĕ» («Начало зимы»), А. Пушкин «Хĕлле…» («Зима…» Отрывок из романа «Евгений Онегин»). Чувашская народная сказка «Хырпа Чăрăш тата Уртăш мĕншĕн яланах симĕс?» («Почему Сосна, Ель </w:t>
      </w:r>
      <w:r w:rsidRPr="0092447B">
        <w:rPr>
          <w:rFonts w:ascii="Constantia" w:hAnsi="Constantia"/>
          <w:bCs/>
          <w:sz w:val="24"/>
          <w:szCs w:val="24"/>
          <w:lang w:bidi="ru-RU"/>
        </w:rPr>
        <w:br/>
        <w:t>и Можжевельник всегда зелёные?»). В. Харитонов «Йĕлтĕрпе» («На лыжах»), А. Смолин «Уçă çилĕ чĕлтĕр-чĕлтĕр…» (Свежий ветер в ушах…), Г. Харлампьев «Мулкач йĕрĕпе» («По следу зайца»), Н. Силпи «Намăсланакан çĕнтерÿçĕ» («Стыдливый победитель»).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150.8.5.9. Мы – скромные ребята.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Н. Карай «Йăмăк» («Сестрица»), М. Джалиль «Çывракан ача» («Спящий ребенок»), Р. Минатуллин «Пулăшакан» («Помощник»), А. Галкин «Шăна кăмпин шăпи» («Судьба Мухомора»), Н. Иванов «Чечек çыххи» («Букет цветов»), Шухши Иванĕ «Кĕрен тÿпе» («Алое небо»), Г. Волков «Пуянлăх хакне ĕçлекен çеç пĕлет» («Цену богатства знает лишь трудящийся»), Л. Ковалюк «Хăравçă» («Трус»), А. Ерусланов «Хапхаçă» («Вратарь»), О. Уайльд «Хăйне çеç юратнă Улăп» («Великан-эгоист»), В. Ар-Серги «Асанне шкулĕ» («Бабушкина школа»).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150.8.5.10. Летние радости.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Н. Исмуков «Çурхи тĕнче» («Летний мир»), Л. Смолина «Çуркунне пуçланать» («Наступает весна»), Н. Некрасов «Ешĕл шав» («Зеленый шум»), Уйăп Мишши «Çурхи вăйă» («Весенняя игра»), Мĕтри Кипек «Çурхи вăрманта» </w:t>
      </w:r>
      <w:r w:rsidRPr="0092447B">
        <w:rPr>
          <w:rFonts w:ascii="Constantia" w:hAnsi="Constantia"/>
          <w:bCs/>
          <w:sz w:val="24"/>
          <w:szCs w:val="24"/>
          <w:lang w:bidi="ru-RU"/>
        </w:rPr>
        <w:br/>
        <w:t>(«В весеннем лесу»), А. Каттай «Çеçпĕл» («Первоцвет»), Г. Снегирёв «Малтанхи хĕвел» («Первое солнце»), К. Иванов «Çуркунне çитсен» («Когда наступила весна». Отрывок из поэмы «Нарспи»), Н. Матвеев «Таврана илем кÿреççĕ» («Украшают округу»), А. Артемьев «Çурхи кун» («Весенний день»).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150.8.5.11. Война гремела на земле когда-то.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А. Алка «Малтанхи кун» («Первый день»), А. Галкин «Çумăр куççулĕ» («Слеза дождя»), Ю. Николаева «Вăрçă çăкăрĕ» («Хлеб войны»), А. Каттай «Берлинти палăк» («Памятник в Берлине»), А. Кипеч «Çĕр улми сутма кайни» </w:t>
      </w:r>
      <w:r w:rsidRPr="0092447B">
        <w:rPr>
          <w:rFonts w:ascii="Constantia" w:hAnsi="Constantia"/>
          <w:bCs/>
          <w:sz w:val="24"/>
          <w:szCs w:val="24"/>
          <w:lang w:bidi="ru-RU"/>
        </w:rPr>
        <w:br/>
        <w:t>(«Как ездили продавать картошку»), П. Эйзин «Ан пултăр вăрçă» («Пусть не будет войны»).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150.8.5.12. В мире животных.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Н. Ишентей «Аптраман кăвакалсем» («Не растерявшиеся утки»), Ç. Элкер «Кашкăрсемпе çапăçни» («Схватка с волками»), Н. Иванов «Ăсанпа Хураçка» («Тетерев и Хураська»), Н. Матвеев «Уртăш» («Можжевельник»), Н. Матвеев «Çара çерçи» («Летучая мышь»), О. Савандеева, «Сăркка» («Серый»).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150.8.5.13. Ненаглядная и незабываемая родная сторона.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И. Дубанов «Эл кÿлли» («Озеро Аль»), В. Харитонов «Çил ачи» («Сын ветра»), Г. Орлов «Çухату» («Потеря»), «Çулçÿревçĕ вăрăсем» («Семена путешественники»), Р. Сарпи «Пĕлĕтсем – шур путексем» («Облака – белые барашки»), Х. Юлдашев «Лĕпĕш» («Бабочка»), Уйăп Мишши «Çуллахи каникул» («Летние каникулы»), Г. Харлампьев «Кулĕ хĕрринче» («На берегу озера»).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150.9. Содержание обучения в 4 классе.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150.9.1. Речевая деятельность.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lastRenderedPageBreak/>
        <w:t xml:space="preserve">Осознание цели речевого высказывания, понимание основной мысли прослушанного учебного, научно-познавательного и художественного произведений. Высказывание своей точки зрения по обсуждаемому произведению. Доказательство собственной точки зрения с использованием текста или личного опыта. Самостоятельное построение плана собственного высказывания. Отбор </w:t>
      </w:r>
      <w:r w:rsidRPr="0092447B">
        <w:rPr>
          <w:rFonts w:ascii="Constantia" w:hAnsi="Constantia"/>
          <w:bCs/>
          <w:sz w:val="24"/>
          <w:szCs w:val="24"/>
          <w:lang w:bidi="ru-RU"/>
        </w:rPr>
        <w:br/>
        <w:t xml:space="preserve">и использование выразительных средств языка (синонимы, антонимы, сравнения) </w:t>
      </w:r>
      <w:r w:rsidRPr="0092447B">
        <w:rPr>
          <w:rFonts w:ascii="Constantia" w:hAnsi="Constantia"/>
          <w:bCs/>
          <w:sz w:val="24"/>
          <w:szCs w:val="24"/>
          <w:lang w:bidi="ru-RU"/>
        </w:rPr>
        <w:br/>
        <w:t xml:space="preserve">с учётом особенностей монологического высказывания. Разные виды чтения </w:t>
      </w:r>
      <w:r w:rsidRPr="0092447B">
        <w:rPr>
          <w:rFonts w:ascii="Constantia" w:hAnsi="Constantia"/>
          <w:bCs/>
          <w:sz w:val="24"/>
          <w:szCs w:val="24"/>
          <w:lang w:bidi="ru-RU"/>
        </w:rPr>
        <w:br/>
        <w:t xml:space="preserve">в зависимости от учебной задачи. Нахождение в тексте необходимой информации.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150.9.2. Литературоведческая пропедевтика.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Многообразие видов фольклора: словесный, музыкальный, обрядовый (календарный). Виды сказок: о животных, бытовые. Легенда как народный сказ </w:t>
      </w:r>
      <w:r w:rsidRPr="0092447B">
        <w:rPr>
          <w:rFonts w:ascii="Constantia" w:hAnsi="Constantia"/>
          <w:bCs/>
          <w:sz w:val="24"/>
          <w:szCs w:val="24"/>
          <w:lang w:bidi="ru-RU"/>
        </w:rPr>
        <w:br/>
        <w:t>о важном историческом событии. Фольклорные особенности жанра: язык, характеристика главного героя (где жил, чем занимался, какими качествами обладал).</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Лирические произведения как описание в стихотворной форме чувств поэта, связанных с наблюдениями, описаниями природы. Темы стихотворных произведений. Средства выразительности в произведениях лирики: эпитеты, синонимы, антонимы, сравнения, олицетворения, метафоры.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Повесть как эпический жанр (общее представление). Отрывки из повести. Значение реальных жизненных ситуаций в создании рассказа, повести. Выражение главной мысли. Основные события сюжета, отношение к ним героев. Словесный портрет героя как его характеристика. Отношение к герою, к его поступкам.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Героическое прошлое России, тема Великой Отечественной войны </w:t>
      </w:r>
      <w:r w:rsidRPr="0092447B">
        <w:rPr>
          <w:rFonts w:ascii="Constantia" w:hAnsi="Constantia"/>
          <w:bCs/>
          <w:sz w:val="24"/>
          <w:szCs w:val="24"/>
          <w:lang w:bidi="ru-RU"/>
        </w:rPr>
        <w:br/>
        <w:t xml:space="preserve">в произведениях литературы. Юмористические произведения. Средства выразительности текста юмористического содержания: гипербола.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150.9.3. Творческая деятельность.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План текста, разные формы устного пересказа (подробный, выборочный, сжатый, от лица героя, с изменением лица рассказчика, от третьего лица), драматизация. Сочинение по аналогии, устное сочинение как продолжение прочитанного произведения, отдельных его сюжетных линий, короткий рассказ </w:t>
      </w:r>
      <w:r w:rsidRPr="0092447B">
        <w:rPr>
          <w:rFonts w:ascii="Constantia" w:hAnsi="Constantia"/>
          <w:bCs/>
          <w:sz w:val="24"/>
          <w:szCs w:val="24"/>
          <w:lang w:bidi="ru-RU"/>
        </w:rPr>
        <w:br/>
        <w:t>по иллюстрации.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150.9.4. Библиографическая культура.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Работа с детской книгой и справочной литературой. Правила читателя </w:t>
      </w:r>
      <w:r w:rsidRPr="0092447B">
        <w:rPr>
          <w:rFonts w:ascii="Constantia" w:hAnsi="Constantia"/>
          <w:bCs/>
          <w:sz w:val="24"/>
          <w:szCs w:val="24"/>
          <w:lang w:bidi="ru-RU"/>
        </w:rPr>
        <w:br/>
        <w:t>и способы выбора книги (тематический, систематический каталог). Виды информации в книге: научная, художественная, справочно-иллюстративный материал.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150.9.5. Круг детского чтения.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150.9.5.1. Здравствуй, школьная скамья!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Ю. Петров «Сентябрь ирĕ» («Сентябрьское утро»), Н. Теветкел «Кĕрхи кăмăл» («Осеннее настроение»), Иван Шухши «Павăл, Миккуль тата Петĕр» («Павел, Микола и Петр»), П. Михайлов «Малтанхи учителе» («Первому учителю»).</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150.9.5.2. Вот пришла богатая осень.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Митта Ваçлейĕ «Кĕрхи илем» («Осенняя краса»), Г. Орлов «Сентябрь» («Сентябрь»), В. Харитонов «Кĕрхи вăрманта» («В осеннем лесу»), А. Смолин </w:t>
      </w:r>
      <w:r w:rsidRPr="0092447B">
        <w:rPr>
          <w:rFonts w:ascii="Constantia" w:hAnsi="Constantia"/>
          <w:bCs/>
          <w:sz w:val="24"/>
          <w:szCs w:val="24"/>
          <w:lang w:bidi="ru-RU"/>
        </w:rPr>
        <w:br/>
        <w:t>«Хур кайăк çулĕ» («Млечный путь»), Г. Луч «Тăрнасем» («Журавли»), Л. Сильвестров «Кĕркунне макăрать» («Осень плачет»), Г. Ефимов «Тумне хывма ĕлкĕреймен» («Не успел переодеться»).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150.9.5.3. Это – Родина моя. Наши обычаи и обряды.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lastRenderedPageBreak/>
        <w:t xml:space="preserve">Валем Ахун «Тăван чĕлхе» («Родной язык»). И.Я. Яковлев чăваш халăхне панă Халал (Завещание И.Я. Яковлева чувашскому народу). П. Хусанкай </w:t>
      </w:r>
      <w:r w:rsidRPr="0092447B">
        <w:rPr>
          <w:rFonts w:ascii="Constantia" w:hAnsi="Constantia"/>
          <w:bCs/>
          <w:sz w:val="24"/>
          <w:szCs w:val="24"/>
          <w:lang w:bidi="ru-RU"/>
        </w:rPr>
        <w:br/>
        <w:t>«Эп – чăваш ачи…» («Я – чуваш…»), Çеçпĕл Мишши, «Чăваш сăмахĕ» («Чувашское слово»), А. Алексеев ««Нарспи» пичетленнĕ çул» («В том году была напечатана «Нарспи»»), И. Прокопьев «Ун ятне этемлĕх манмĕ» («Его имя не забудет человечество»), Х. Уяр «Йăла-йĕрке» («Обычаи»), Н. Охотников «Хĕллехи кунсенче» («В зимние дни»).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150.9.5.4. Из чувашского фольклора. Легенды Улыпа.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Небылица «Мулкач» («Заяц»). Ваттисен сăмахĕсем (Пословицы). Уяв юррисем (Праздничные песни). Вăйă юррисем (Игровые песни). Витлешÿ такмакĕсем (Дразнилки). Шÿтсем (Шутки). Халăх юррисем (Народные песни). И. Одюков, «Улăп халапĕсем» («Легенды об Улыпе»), «Улăпсем» («Улыпы»).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150.9.5.5. Вот выпал белый снег…</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Н. СладковПĕрремĕш юр» («Первый снег»), В. Калоянов «Канăçлă шăплăх» («Спокойная тишина»), Н. Сладков «Кайăксем ăçта çывăраççĕ» («Холодная зимовка»), Г. Орлов «Кăрлач» («Январь»), В. Калоянов «Тăманапа шăши» («Сова </w:t>
      </w:r>
      <w:r w:rsidRPr="0092447B">
        <w:rPr>
          <w:rFonts w:ascii="Constantia" w:hAnsi="Constantia"/>
          <w:bCs/>
          <w:sz w:val="24"/>
          <w:szCs w:val="24"/>
          <w:lang w:bidi="ru-RU"/>
        </w:rPr>
        <w:br/>
        <w:t>и мышь»).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150.9.5.6. Это – мои друзья.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И. Шухши «Çил çуна» («Парусные сани»), А. Галкин «Математика мыскари» («Забавный случай на математике»), В. Дмитриев «Чаплă парне» («Замечательный подарок»), Д. Лондон «Киш çинчен калакан халап» («Сказание о Кише»), К. Груйя «Пакăлти» («Болтун»).</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150.9.5.7. Добро и зло.</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Л. Мартьянова, «Чĕлхесĕр Иван» («Немой Иван»). П. Можаров, «Хăйма вăрри» («Воришка сметаны»). О. Уайльд, «Çывăх тус» («Преданный друг»).</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150.9.5.8. Родители – это счастье и богатство.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Сăпка юрри (Колыбельная). А. Смолин «Анне – пирĕн тĕнче» («Мама – наша мир»), Ю. Артамонов «Çăкăр» («Хлеб»), М. Ухсай «Услан кайăк юмахĕ» («Сказка птицы Услан»).</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150.9.5.9. Когда наступает весна…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Н. Прокопьев «Çуркунне пуçланать» («Весна наступает»), К. Турхан «Çуркунне» («Весна»), Г. Орлов «Курак» («Грач»), А. Савельев «Шăнкăрч килни» («Скворцы прилетели»), Н. Матвеев «Çĕр ыйхăран вăранать» («Земля просыпается от сна»), С. Есенин «Сенкер май» («Синий май»), Г. Акташ «Çумăр хыççăн» («После дождя»).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150.9.5.10. Когда гремела война.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Н. Евстафьев «Амăш пилĕ» («Материнское благословение»), А. Ĕçхĕл «Ĕççинче» («Страда»), М. Джалиль «Урасăр» («Без ноги»), А. Клементьев «Эпир çĕнтертĕмĕр» («Мы победили»).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150.9.5.11. Растительный мир.</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Юхма Мишши «Курăк академикĕ» («Травный академик»), М. Ахманэ «Çумăр хыççăн вăрманта» («После дождя в лесу»), А. Артемьев «Елюк сăртĕнче» </w:t>
      </w:r>
      <w:r w:rsidRPr="0092447B">
        <w:rPr>
          <w:rFonts w:ascii="Constantia" w:hAnsi="Constantia"/>
          <w:bCs/>
          <w:sz w:val="24"/>
          <w:szCs w:val="24"/>
          <w:lang w:bidi="ru-RU"/>
        </w:rPr>
        <w:br/>
        <w:t>(«На Елькиной горке»).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150.9.5.12. Животные – наши друзья.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С. Садал «Сăвăр куççулĕ» («Слёзы сурка»), А. Кăлкан «Йытăпа кушак» («Собака и кошка»), Х. Уяр «Лашана çăлни» («Спасение лошади»,. Ю. Петров-Вирьял «Тăрна ташши» («Журавлиный танец»), А. Куприн «Парпуспа Шульккă» («Барбос и Жулька»), П. Хусанкай «Хĕрÿ хĕвел хĕрелсе анчĕ» («Жаркое солнце село, краснея»).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150.9.5.13. Лето наступает.</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Г. Фёдоров «Çу çитрĕ» («Лето наступило»), Г. Орлов «Çуллахи вăрманта» </w:t>
      </w:r>
      <w:r w:rsidRPr="0092447B">
        <w:rPr>
          <w:rFonts w:ascii="Constantia" w:hAnsi="Constantia"/>
          <w:bCs/>
          <w:sz w:val="24"/>
          <w:szCs w:val="24"/>
          <w:lang w:bidi="ru-RU"/>
        </w:rPr>
        <w:br/>
        <w:t>(«В летнем лесу»), Г. Тукай «Çулла» («Лето»), Г. Орлов «Август» («Август»).</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lastRenderedPageBreak/>
        <w:t>150.10. Планируемые результаты освоения программы по литературному чтению на родном (чувашском) языке на уровне начального общего образования.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150.10.1. В результате изучения литературного чтения на родном (чувашском) языке на уровне начального общего образования у обучающегося будут сформированы следующие личностные, результаты:</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1) гражданско-патриотического воспитания: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становление ценностного отношения к своей Родине – России, к своей малой Родине – Чувашской Республике, в том числе через изучение родного языка </w:t>
      </w:r>
      <w:r w:rsidRPr="0092447B">
        <w:rPr>
          <w:rFonts w:ascii="Constantia" w:hAnsi="Constantia"/>
          <w:bCs/>
          <w:sz w:val="24"/>
          <w:szCs w:val="24"/>
          <w:lang w:bidi="ru-RU"/>
        </w:rPr>
        <w:br/>
        <w:t>и родной литературы, являющихся частью истории и культуры страны;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проявление уважения к традициям и культуре своего и других народов</w:t>
      </w:r>
      <w:r w:rsidRPr="0092447B">
        <w:rPr>
          <w:rFonts w:ascii="Constantia" w:hAnsi="Constantia"/>
          <w:bCs/>
          <w:sz w:val="24"/>
          <w:szCs w:val="24"/>
          <w:lang w:bidi="ru-RU"/>
        </w:rPr>
        <w:br/>
        <w:t>в процессе восприятия и анализа художественных произведений и творчества народов России;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осознание своей этнокультурной и российской гражданской идентичности;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сопричастность к прошлому, настоящему и будущему родного края, </w:t>
      </w:r>
      <w:r w:rsidRPr="0092447B">
        <w:rPr>
          <w:rFonts w:ascii="Constantia" w:hAnsi="Constantia"/>
          <w:bCs/>
          <w:sz w:val="24"/>
          <w:szCs w:val="24"/>
          <w:lang w:bidi="ru-RU"/>
        </w:rPr>
        <w:br/>
        <w:t>в том числе при работе с художественными произведениями;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уважительное отношение к другим народам многонациональной России;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первоначальные представления о человеке как члене общества, о правах </w:t>
      </w:r>
      <w:r w:rsidRPr="0092447B">
        <w:rPr>
          <w:rFonts w:ascii="Constantia" w:hAnsi="Constantia"/>
          <w:bCs/>
          <w:sz w:val="24"/>
          <w:szCs w:val="24"/>
          <w:lang w:bidi="ru-RU"/>
        </w:rPr>
        <w:br/>
        <w:t>и ответственности, уважении и достоинстве человека, о нравственно-этических нормах поведения и правилах межличностных отношений;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2) духовно-нравственного воспитания: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 xml:space="preserve">проявление сопереживания, уважения и доброжелательности (в том числе </w:t>
      </w:r>
      <w:r w:rsidRPr="0092447B">
        <w:rPr>
          <w:rFonts w:ascii="Constantia" w:hAnsi="Constantia"/>
          <w:bCs/>
          <w:sz w:val="24"/>
          <w:szCs w:val="24"/>
          <w:lang w:bidi="ru-RU"/>
        </w:rPr>
        <w:br/>
        <w:t xml:space="preserve">с использованием языковых средств для выражения своего состояния </w:t>
      </w:r>
      <w:r w:rsidRPr="0092447B">
        <w:rPr>
          <w:rFonts w:ascii="Constantia" w:hAnsi="Constantia"/>
          <w:bCs/>
          <w:sz w:val="24"/>
          <w:szCs w:val="24"/>
          <w:lang w:bidi="ru-RU"/>
        </w:rPr>
        <w:br/>
        <w:t>и чувств);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осознание этических понятий, оценка поведения и поступков персонажей художественных произведений в ситуации нравственного выбора;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 xml:space="preserve">выражение своего видения мира, индивидуальной позиции посредством накопления и систематизации литературных впечатлений, разнообразных </w:t>
      </w:r>
      <w:r w:rsidRPr="0092447B">
        <w:rPr>
          <w:rFonts w:ascii="Constantia" w:hAnsi="Constantia"/>
          <w:bCs/>
          <w:sz w:val="24"/>
          <w:szCs w:val="24"/>
          <w:lang w:bidi="ru-RU"/>
        </w:rPr>
        <w:br/>
        <w:t>по эмоциональной окраске;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3) эстетического воспитания: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уважительное отношение и интерес к художественной культуре, восприимчивость к разным видам искусства, традициям и творчеству своего  других народов;</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стремление к самовыражению в разных видах художественной деятельности;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4) физического воспитания, формирования культуры здоровья</w:t>
      </w:r>
      <w:r w:rsidRPr="0092447B">
        <w:rPr>
          <w:rFonts w:ascii="Constantia" w:hAnsi="Constantia"/>
          <w:bCs/>
          <w:sz w:val="24"/>
          <w:szCs w:val="24"/>
          <w:lang w:bidi="ru-RU"/>
        </w:rPr>
        <w:br/>
        <w:t>и эмоционального благополучия: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соблюдение правил безопасного поиска в информационной среде дополнительной информации, в том числе на уроках литературного чтения </w:t>
      </w:r>
      <w:r w:rsidRPr="0092447B">
        <w:rPr>
          <w:rFonts w:ascii="Constantia" w:hAnsi="Constantia"/>
          <w:bCs/>
          <w:sz w:val="24"/>
          <w:szCs w:val="24"/>
          <w:lang w:bidi="ru-RU"/>
        </w:rPr>
        <w:br/>
        <w:t>на родном (чувашском) языке;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бережное отношение к физическому и психическому здоровью, проявляющееся в выборе приемлемых способов речевого самовыражения </w:t>
      </w:r>
      <w:r w:rsidRPr="0092447B">
        <w:rPr>
          <w:rFonts w:ascii="Constantia" w:hAnsi="Constantia"/>
          <w:bCs/>
          <w:sz w:val="24"/>
          <w:szCs w:val="24"/>
          <w:lang w:bidi="ru-RU"/>
        </w:rPr>
        <w:br/>
        <w:t>и соблюдении норм речевого этикета и правил общения;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5) трудового воспитания: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осознание ценности труда в жизни человека и общества, ответственное потребление и бережное отношение к результатам труда, навыки участия </w:t>
      </w:r>
      <w:r w:rsidRPr="0092447B">
        <w:rPr>
          <w:rFonts w:ascii="Constantia" w:hAnsi="Constantia"/>
          <w:bCs/>
          <w:sz w:val="24"/>
          <w:szCs w:val="24"/>
          <w:lang w:bidi="ru-RU"/>
        </w:rPr>
        <w:br/>
        <w:t xml:space="preserve">в различных видах трудовой деятельности, интерес к различным профессиям </w:t>
      </w:r>
      <w:r w:rsidRPr="0092447B">
        <w:rPr>
          <w:rFonts w:ascii="Constantia" w:hAnsi="Constantia"/>
          <w:bCs/>
          <w:sz w:val="24"/>
          <w:szCs w:val="24"/>
          <w:lang w:bidi="ru-RU"/>
        </w:rPr>
        <w:br/>
        <w:t>(в том числе через примеры из художественных произведений).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6) экологического воспитания: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lastRenderedPageBreak/>
        <w:t>бережное отношение к природе посредством примеров из художественных произведений;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неприятие действий, приносящих вред природе;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7) ценности научного познания: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потребность в самостоятельной читательской деятельности, саморазвитии средствами чувашской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150.10.2. В результате изучения литературного чтения на родном (чувашском) языке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150.10.2.1. У обучающегося будут сформированы следующие базовые логические действия как часть познавательных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сравнивать различные тексты по теме, главной мысли, жанру, соотносить произведение и его автора, устанавливать основания для сравнения текстов, устанавливать аналогии текстов;</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объединять части объекта, объекты (тексты) по заданному признаку;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определять существенный признак для классификации, классифицировать произведения по темам, жанрам;</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выявлять недостаток информации для решения учебной и практической задачи на основе предложенного алгоритма;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устанавливать причинно-следственные связи в сюжете фольклорного</w:t>
      </w:r>
      <w:r w:rsidRPr="0092447B">
        <w:rPr>
          <w:rFonts w:ascii="Constantia" w:hAnsi="Constantia"/>
          <w:bCs/>
          <w:sz w:val="24"/>
          <w:szCs w:val="24"/>
          <w:lang w:bidi="ru-RU"/>
        </w:rPr>
        <w:br/>
        <w:t>и художественного текста, при составлении плана, пересказе текста, характеристике поступков героев.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150.10.2.2.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 помощью учителя формулировать цель;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сравнивать несколько вариантов решения задачи, выбирать наиболее подходящий (на основе предложенных критериев);</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выполнять по предложенному плану проектное задание;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формулировать выводы и подкреплять их доказательствами на основе результатов проведенного анализа текста (классификации, сравнения, исследования);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прогнозировать возможное развитие процессов, событий и их последствия </w:t>
      </w:r>
      <w:r w:rsidRPr="0092447B">
        <w:rPr>
          <w:rFonts w:ascii="Constantia" w:hAnsi="Constantia"/>
          <w:bCs/>
          <w:sz w:val="24"/>
          <w:szCs w:val="24"/>
          <w:lang w:bidi="ru-RU"/>
        </w:rPr>
        <w:br/>
        <w:t>в аналогичных или сходных ситуациях.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150.10.2.3. У обучающегося будут </w:t>
      </w:r>
      <w:r w:rsidRPr="0092447B">
        <w:rPr>
          <w:rFonts w:ascii="Constantia" w:hAnsi="Constantia"/>
          <w:sz w:val="24"/>
          <w:szCs w:val="24"/>
        </w:rPr>
        <w:t xml:space="preserve">сформированы умения </w:t>
      </w:r>
      <w:r w:rsidRPr="0092447B">
        <w:rPr>
          <w:rFonts w:ascii="Constantia" w:hAnsi="Constantia"/>
          <w:bCs/>
          <w:sz w:val="24"/>
          <w:szCs w:val="24"/>
          <w:lang w:bidi="ru-RU"/>
        </w:rPr>
        <w:t xml:space="preserve">работать </w:t>
      </w:r>
      <w:r w:rsidRPr="0092447B">
        <w:rPr>
          <w:rFonts w:ascii="Constantia" w:hAnsi="Constantia"/>
          <w:bCs/>
          <w:sz w:val="24"/>
          <w:szCs w:val="24"/>
          <w:lang w:bidi="ru-RU"/>
        </w:rPr>
        <w:br/>
        <w:t>с информацией как часть познавательных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выбирать источник получения информации: словарь, справочник;</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согласно заданному алгоритму находить в предложенном источнике (словаре, справочнике) информацию, представленную в явном виде;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lastRenderedPageBreak/>
        <w:t xml:space="preserve">распознавать достоверную и недостоверную информацию самостоятельно </w:t>
      </w:r>
      <w:r w:rsidRPr="0092447B">
        <w:rPr>
          <w:rFonts w:ascii="Constantia" w:hAnsi="Constantia"/>
          <w:bCs/>
          <w:sz w:val="24"/>
          <w:szCs w:val="24"/>
          <w:lang w:bidi="ru-RU"/>
        </w:rPr>
        <w:br/>
        <w:t>или на основании предложенного учителем способа ее проверки (с помощью словарей, справочников);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соблюдать с помощью взрослых (учителей, родителей и (или) законных представителей) правила информационной безопасности при поиске информации </w:t>
      </w:r>
      <w:r w:rsidRPr="0092447B">
        <w:rPr>
          <w:rFonts w:ascii="Constantia" w:hAnsi="Constantia"/>
          <w:bCs/>
          <w:sz w:val="24"/>
          <w:szCs w:val="24"/>
          <w:lang w:bidi="ru-RU"/>
        </w:rPr>
        <w:br/>
        <w:t>в Интернете;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анализировать и создавать текстовую, видео, графическую, звуковую, информацию в соответствии с учебной задачей;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понимать информацию, зафиксированную в виде таблиц, схем, самостоятельно создавать схемы, таблицы по результатам работы с текстами.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150.10.2.4. У обучающегося будут </w:t>
      </w:r>
      <w:r w:rsidRPr="0092447B">
        <w:rPr>
          <w:rFonts w:ascii="Constantia" w:hAnsi="Constantia"/>
          <w:sz w:val="24"/>
          <w:szCs w:val="24"/>
        </w:rPr>
        <w:t xml:space="preserve">сформированы умения </w:t>
      </w:r>
      <w:r w:rsidRPr="0092447B">
        <w:rPr>
          <w:rFonts w:ascii="Constantia" w:hAnsi="Constantia"/>
          <w:bCs/>
          <w:sz w:val="24"/>
          <w:szCs w:val="24"/>
          <w:lang w:bidi="ru-RU"/>
        </w:rPr>
        <w:t xml:space="preserve">общения </w:t>
      </w:r>
      <w:r w:rsidRPr="0092447B">
        <w:rPr>
          <w:rFonts w:ascii="Constantia" w:hAnsi="Constantia"/>
          <w:bCs/>
          <w:sz w:val="24"/>
          <w:szCs w:val="24"/>
          <w:lang w:bidi="ru-RU"/>
        </w:rPr>
        <w:br/>
        <w:t>как часть коммуникативных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 xml:space="preserve">воспринимать и формулировать суждения, выражать эмоции в соответствии </w:t>
      </w:r>
      <w:r w:rsidRPr="0092447B">
        <w:rPr>
          <w:rFonts w:ascii="Constantia" w:hAnsi="Constantia"/>
          <w:bCs/>
          <w:sz w:val="24"/>
          <w:szCs w:val="24"/>
          <w:lang w:bidi="ru-RU"/>
        </w:rPr>
        <w:br/>
        <w:t>с целями и условиями общения в знакомой среде;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проявлять уважительное отношение к собеседнику, соблюдать правила ведения диалога и дискуссии;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признавать возможность существования разных точек зрения;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корректно и аргументированно высказывать свое мнение;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строить речевое высказывание в соответствии с поставленной задачей;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создавать устные (описание, рассуждение, повествование) и письменные (повествование) тексты;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подготавливать небольшие публичные выступления;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подбирать иллюстративный материал (рисунки, фото, плакаты) к тексту выступления.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150.10.2.5. У обучающегося будут </w:t>
      </w:r>
      <w:r w:rsidRPr="0092447B">
        <w:rPr>
          <w:rFonts w:ascii="Constantia" w:hAnsi="Constantia"/>
          <w:sz w:val="24"/>
          <w:szCs w:val="24"/>
        </w:rPr>
        <w:t xml:space="preserve">сформированы умения </w:t>
      </w:r>
      <w:r w:rsidRPr="0092447B">
        <w:rPr>
          <w:rFonts w:ascii="Constantia" w:hAnsi="Constantia"/>
          <w:bCs/>
          <w:sz w:val="24"/>
          <w:szCs w:val="24"/>
          <w:lang w:bidi="ru-RU"/>
        </w:rPr>
        <w:t>само организации как части регулятивных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планировать действия по решению учебной задачи для получения результата;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выстраивать последовательность выбранных действий.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150.10.2.6. У обучающегося будут </w:t>
      </w:r>
      <w:r w:rsidRPr="0092447B">
        <w:rPr>
          <w:rFonts w:ascii="Constantia" w:hAnsi="Constantia"/>
          <w:sz w:val="24"/>
          <w:szCs w:val="24"/>
        </w:rPr>
        <w:t xml:space="preserve">сформированы умения </w:t>
      </w:r>
      <w:r w:rsidRPr="0092447B">
        <w:rPr>
          <w:rFonts w:ascii="Constantia" w:hAnsi="Constantia"/>
          <w:bCs/>
          <w:sz w:val="24"/>
          <w:szCs w:val="24"/>
          <w:lang w:bidi="ru-RU"/>
        </w:rPr>
        <w:t>самоконтроля как части регулятивных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устанавливать причины успеха или неудач учебной деятельности;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 xml:space="preserve">корректировать свои учебные действия для преодоления речевых </w:t>
      </w:r>
      <w:r w:rsidRPr="0092447B">
        <w:rPr>
          <w:rFonts w:ascii="Constantia" w:hAnsi="Constantia"/>
          <w:bCs/>
          <w:sz w:val="24"/>
          <w:szCs w:val="24"/>
          <w:lang w:bidi="ru-RU"/>
        </w:rPr>
        <w:br/>
        <w:t>ошибок.</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150.10.2.7. У обучающегося будут </w:t>
      </w:r>
      <w:r w:rsidRPr="0092447B">
        <w:rPr>
          <w:rFonts w:ascii="Constantia" w:hAnsi="Constantia"/>
          <w:sz w:val="24"/>
          <w:szCs w:val="24"/>
        </w:rPr>
        <w:t xml:space="preserve">сформированы умения </w:t>
      </w:r>
      <w:r w:rsidRPr="0092447B">
        <w:rPr>
          <w:rFonts w:ascii="Constantia" w:hAnsi="Constantia"/>
          <w:bCs/>
          <w:sz w:val="24"/>
          <w:szCs w:val="24"/>
          <w:lang w:bidi="ru-RU"/>
        </w:rPr>
        <w:t>совместной деятельности: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формулировать краткосрочные и долгосрочные цели (индивидуальные </w:t>
      </w:r>
      <w:r w:rsidRPr="0092447B">
        <w:rPr>
          <w:rFonts w:ascii="Constantia" w:hAnsi="Constantia"/>
          <w:bCs/>
          <w:sz w:val="24"/>
          <w:szCs w:val="24"/>
          <w:lang w:bidi="ru-RU"/>
        </w:rPr>
        <w:br/>
        <w:t xml:space="preserve">с учетом участия в коллективных задачах) в стандартной (типовой) ситуации </w:t>
      </w:r>
      <w:r w:rsidRPr="0092447B">
        <w:rPr>
          <w:rFonts w:ascii="Constantia" w:hAnsi="Constantia"/>
          <w:bCs/>
          <w:sz w:val="24"/>
          <w:szCs w:val="24"/>
          <w:lang w:bidi="ru-RU"/>
        </w:rPr>
        <w:br/>
        <w:t>на основе предложенного формата планирования, распределения промежуточных шагов и сроков;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принимать цель совместной деятельности, коллективно выстраивать действия по ее достижению (распределять роли, договариваться, обсуждать процесс </w:t>
      </w:r>
      <w:r w:rsidRPr="0092447B">
        <w:rPr>
          <w:rFonts w:ascii="Constantia" w:hAnsi="Constantia"/>
          <w:bCs/>
          <w:sz w:val="24"/>
          <w:szCs w:val="24"/>
          <w:lang w:bidi="ru-RU"/>
        </w:rPr>
        <w:br/>
        <w:t>и результат совместной работы);</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проявлять готовность руководить, выполнять поручения, подчиняться;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ответственно выполнять свою часть работы;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оценивать свой вклад в общий результат;</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выполнять совместные проектные задания по литературному чтению </w:t>
      </w:r>
      <w:r w:rsidRPr="0092447B">
        <w:rPr>
          <w:rFonts w:ascii="Constantia" w:hAnsi="Constantia"/>
          <w:bCs/>
          <w:sz w:val="24"/>
          <w:szCs w:val="24"/>
          <w:lang w:bidi="ru-RU"/>
        </w:rPr>
        <w:br/>
        <w:t>на родном (чувашском) языке с использованием предложенного образца.</w:t>
      </w:r>
    </w:p>
    <w:p w:rsidR="00FD4F47" w:rsidRPr="0092447B" w:rsidRDefault="0092447B" w:rsidP="0092447B">
      <w:pPr>
        <w:widowControl/>
        <w:tabs>
          <w:tab w:val="left" w:pos="1134"/>
        </w:tabs>
        <w:spacing w:after="0" w:line="240" w:lineRule="auto"/>
        <w:ind w:firstLine="709"/>
        <w:jc w:val="both"/>
        <w:rPr>
          <w:rFonts w:ascii="Constantia" w:hAnsi="Constantia"/>
          <w:b/>
          <w:bCs/>
          <w:sz w:val="24"/>
          <w:szCs w:val="24"/>
          <w:lang w:bidi="ru-RU"/>
        </w:rPr>
      </w:pPr>
      <w:r w:rsidRPr="0092447B">
        <w:rPr>
          <w:rFonts w:ascii="Constantia" w:hAnsi="Constantia"/>
          <w:bCs/>
          <w:sz w:val="24"/>
          <w:szCs w:val="24"/>
          <w:lang w:bidi="ru-RU"/>
        </w:rPr>
        <w:t>150.10.3. Предметные результаты изучения литературного чтения на родном (чувашском) языке.</w:t>
      </w:r>
      <w:r w:rsidRPr="0092447B">
        <w:rPr>
          <w:rFonts w:ascii="Constantia" w:hAnsi="Constantia"/>
          <w:b/>
          <w:bCs/>
          <w:sz w:val="24"/>
          <w:szCs w:val="24"/>
          <w:lang w:bidi="ru-RU"/>
        </w:rPr>
        <w:t xml:space="preserve"> </w:t>
      </w:r>
      <w:r w:rsidRPr="0092447B">
        <w:rPr>
          <w:rFonts w:ascii="Constantia" w:hAnsi="Constantia"/>
          <w:bCs/>
          <w:sz w:val="24"/>
          <w:szCs w:val="24"/>
          <w:lang w:bidi="ru-RU"/>
        </w:rPr>
        <w:t>К концу обучения в 1 классе обучающийся научится: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lastRenderedPageBreak/>
        <w:t>понимать содержание речи, отвечать на вопросы по содержанию услышанного произведения, определять последовательности событий;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соотносить услышанный текст с иллюстрациями к нему;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отвечать на вопросы по содержанию услышанного произведения;</w:t>
      </w:r>
    </w:p>
    <w:p w:rsidR="00FD4F47" w:rsidRPr="0092447B" w:rsidRDefault="0092447B" w:rsidP="0092447B">
      <w:pPr>
        <w:widowControl/>
        <w:tabs>
          <w:tab w:val="left" w:pos="1134"/>
        </w:tabs>
        <w:spacing w:after="0" w:line="240" w:lineRule="auto"/>
        <w:ind w:firstLine="709"/>
        <w:jc w:val="both"/>
        <w:rPr>
          <w:rFonts w:ascii="Constantia" w:hAnsi="Constantia"/>
          <w:bCs/>
          <w:i/>
          <w:sz w:val="24"/>
          <w:szCs w:val="24"/>
          <w:lang w:bidi="ru-RU"/>
        </w:rPr>
      </w:pPr>
      <w:r w:rsidRPr="0092447B">
        <w:rPr>
          <w:rFonts w:ascii="Constantia" w:hAnsi="Constantia"/>
          <w:bCs/>
          <w:sz w:val="24"/>
          <w:szCs w:val="24"/>
          <w:lang w:bidi="ru-RU"/>
        </w:rPr>
        <w:t xml:space="preserve">структурировать монологическое высказывание небольшого объёма </w:t>
      </w:r>
      <w:r w:rsidRPr="0092447B">
        <w:rPr>
          <w:rFonts w:ascii="Constantia" w:hAnsi="Constantia"/>
          <w:bCs/>
          <w:sz w:val="24"/>
          <w:szCs w:val="24"/>
          <w:lang w:bidi="ru-RU"/>
        </w:rPr>
        <w:br/>
        <w:t>с использованием авторского текста в виде ответа на вопрос;</w:t>
      </w:r>
    </w:p>
    <w:p w:rsidR="00FD4F47" w:rsidRPr="0092447B" w:rsidRDefault="0092447B" w:rsidP="0092447B">
      <w:pPr>
        <w:widowControl/>
        <w:tabs>
          <w:tab w:val="left" w:pos="1134"/>
        </w:tabs>
        <w:spacing w:after="0" w:line="240" w:lineRule="auto"/>
        <w:ind w:firstLine="709"/>
        <w:jc w:val="both"/>
        <w:rPr>
          <w:rFonts w:ascii="Constantia" w:hAnsi="Constantia"/>
          <w:bCs/>
          <w:i/>
          <w:sz w:val="24"/>
          <w:szCs w:val="24"/>
          <w:lang w:bidi="ru-RU"/>
        </w:rPr>
      </w:pPr>
      <w:r w:rsidRPr="0092447B">
        <w:rPr>
          <w:rFonts w:ascii="Constantia" w:hAnsi="Constantia"/>
          <w:bCs/>
          <w:sz w:val="24"/>
          <w:szCs w:val="24"/>
          <w:lang w:bidi="ru-RU"/>
        </w:rPr>
        <w:t>читать по слогам с переходом к плавному осмысленному правильному чтению целыми словами вслух;</w:t>
      </w:r>
    </w:p>
    <w:p w:rsidR="00FD4F47" w:rsidRPr="0092447B" w:rsidRDefault="0092447B" w:rsidP="0092447B">
      <w:pPr>
        <w:widowControl/>
        <w:tabs>
          <w:tab w:val="left" w:pos="1134"/>
        </w:tabs>
        <w:spacing w:after="0" w:line="240" w:lineRule="auto"/>
        <w:ind w:firstLine="709"/>
        <w:jc w:val="both"/>
        <w:rPr>
          <w:rFonts w:ascii="Constantia" w:hAnsi="Constantia"/>
          <w:bCs/>
          <w:i/>
          <w:sz w:val="24"/>
          <w:szCs w:val="24"/>
          <w:lang w:bidi="ru-RU"/>
        </w:rPr>
      </w:pPr>
      <w:r w:rsidRPr="0092447B">
        <w:rPr>
          <w:rFonts w:ascii="Constantia" w:hAnsi="Constantia"/>
          <w:bCs/>
          <w:sz w:val="24"/>
          <w:szCs w:val="24"/>
          <w:lang w:bidi="ru-RU"/>
        </w:rPr>
        <w:t>отвечать письменно на вопросы по прочитанному и прослушанному произведению;</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различать прозаическую (нестихотворную) и стихотворную речь;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различать отдельные жанры фольклора (устного народного творчества) </w:t>
      </w:r>
      <w:r w:rsidRPr="0092447B">
        <w:rPr>
          <w:rFonts w:ascii="Constantia" w:hAnsi="Constantia"/>
          <w:bCs/>
          <w:sz w:val="24"/>
          <w:szCs w:val="24"/>
          <w:lang w:bidi="ru-RU"/>
        </w:rPr>
        <w:br/>
        <w:t>и художественной литературы (загадки, считалки, скороговорки, сказки, рассказы, стихотворения);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понимать содержание прослушанного или прочитанного произведения: отвечать на вопросы по фактическому содержанию произведения;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владеть элементарными умениями анализа текста прослушанного </w:t>
      </w:r>
      <w:r w:rsidRPr="0092447B">
        <w:rPr>
          <w:rFonts w:ascii="Constantia" w:hAnsi="Constantia"/>
          <w:bCs/>
          <w:sz w:val="24"/>
          <w:szCs w:val="24"/>
          <w:lang w:bidi="ru-RU"/>
        </w:rPr>
        <w:br/>
        <w:t xml:space="preserve">или прочитанного произведения: определять последовательность событий </w:t>
      </w:r>
      <w:r w:rsidRPr="0092447B">
        <w:rPr>
          <w:rFonts w:ascii="Constantia" w:hAnsi="Constantia"/>
          <w:bCs/>
          <w:sz w:val="24"/>
          <w:szCs w:val="24"/>
          <w:lang w:bidi="ru-RU"/>
        </w:rPr>
        <w:br/>
        <w:t>в произведении, характеризовать поступки героя;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участвовать в обсуждении прослушанного или прочитанного произведения: отвечать на вопросы о впечатлении от произведения;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пересказывать (устно) содержание произведения с соблюдением последовательности событий, с использованием предложенных ключевых слов, вопросов, предложенного плана;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читать по ролям с соблюдением норм произношения, расстановки ударения;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иллюстрировать отрывки произведения, пересказывать проиллюстрированный отрывок;</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ориентироваться в книге или учебнике по обложке, оглавлению, иллюстрациям;</w:t>
      </w:r>
    </w:p>
    <w:p w:rsidR="00FD4F47" w:rsidRPr="0092447B" w:rsidRDefault="0092447B" w:rsidP="0092447B">
      <w:pPr>
        <w:widowControl/>
        <w:tabs>
          <w:tab w:val="left" w:pos="1134"/>
        </w:tabs>
        <w:spacing w:after="0" w:line="240" w:lineRule="auto"/>
        <w:ind w:firstLine="709"/>
        <w:jc w:val="both"/>
        <w:rPr>
          <w:rFonts w:ascii="Constantia" w:hAnsi="Constantia"/>
          <w:b/>
          <w:bCs/>
          <w:sz w:val="24"/>
          <w:szCs w:val="24"/>
          <w:lang w:bidi="ru-RU"/>
        </w:rPr>
      </w:pPr>
      <w:r w:rsidRPr="0092447B">
        <w:rPr>
          <w:rFonts w:ascii="Constantia" w:hAnsi="Constantia"/>
          <w:bCs/>
          <w:sz w:val="24"/>
          <w:szCs w:val="24"/>
          <w:lang w:bidi="ru-RU"/>
        </w:rPr>
        <w:t>150.10.4. Предметные результаты изучения литературного чтения на родном (чувашском) языке. К концу обучения во 2 классе обучающийся научится: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переходить от чтения вслух к чтению про себя в соответствии с учебной задачей;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понимать содержание, смысл прослушанного или прочитанного произведения: отвечать и формулировать вопросы по фактическому содержанию произведения;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строить монологическое устное и письменное речевое высказывание небольшого объёма с использованием авторского текста по предложенной теме или в виде ответа на вопросы;</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 xml:space="preserve">различать отдельные жанры фольклора (загадки, пословицы, потешки, небылицы, народные песни, сказки о животных, бытовые и волшебные) </w:t>
      </w:r>
      <w:r w:rsidRPr="0092447B">
        <w:rPr>
          <w:rFonts w:ascii="Constantia" w:hAnsi="Constantia"/>
          <w:bCs/>
          <w:sz w:val="24"/>
          <w:szCs w:val="24"/>
          <w:lang w:bidi="ru-RU"/>
        </w:rPr>
        <w:br/>
        <w:t>и художественной литературы (литературные сказки, рассказы, стихотворения);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различать особенности сказок разного вида (о животных, бытовые, волшебные), авторской сказки;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различать особенности пейзажной лирики, находить средства выразительности в описаниях природы;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владеть элементарными умениями анализа и интерпретации текста: определять тему и главную мысль, воспроизводить последовательность событий текста произведения;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lastRenderedPageBreak/>
        <w:t>описывать характер героя, находить в тексте средства изображения (портрет) героя и выражения его чувств, оценивать поступки героев произведения;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участвовать в обсуждении прослушанного или прочитанного произведения: формулировать устно простые выводы, подтверждать свой ответ примерами </w:t>
      </w:r>
      <w:r w:rsidRPr="0092447B">
        <w:rPr>
          <w:rFonts w:ascii="Constantia" w:hAnsi="Constantia"/>
          <w:bCs/>
          <w:sz w:val="24"/>
          <w:szCs w:val="24"/>
          <w:lang w:bidi="ru-RU"/>
        </w:rPr>
        <w:br/>
        <w:t>из текста;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составлять совместно план произведения, пересказывать по плану;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читать по ролям с соблюдением норм произношения, расстановки ударения, инсценировать небольшие эпизоды из произведения, совместно придумывать загадки.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ориентироваться в книге или учебнике по обложке, оглавлению, аннотации, иллюстрациям, предисловию, условным обозначениям;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выбирать книги для самостоятельного чтения с учётом рекомендательного списка, используя картотеки, рассказывать о прочитанной книге.</w:t>
      </w:r>
    </w:p>
    <w:p w:rsidR="00FD4F47" w:rsidRPr="0092447B" w:rsidRDefault="0092447B" w:rsidP="0092447B">
      <w:pPr>
        <w:widowControl/>
        <w:tabs>
          <w:tab w:val="left" w:pos="1134"/>
        </w:tabs>
        <w:spacing w:after="0" w:line="240" w:lineRule="auto"/>
        <w:ind w:firstLine="709"/>
        <w:jc w:val="both"/>
        <w:rPr>
          <w:rFonts w:ascii="Constantia" w:hAnsi="Constantia"/>
          <w:b/>
          <w:bCs/>
          <w:sz w:val="24"/>
          <w:szCs w:val="24"/>
          <w:lang w:bidi="ru-RU"/>
        </w:rPr>
      </w:pPr>
      <w:r w:rsidRPr="0092447B">
        <w:rPr>
          <w:rFonts w:ascii="Constantia" w:hAnsi="Constantia"/>
          <w:bCs/>
          <w:sz w:val="24"/>
          <w:szCs w:val="24"/>
          <w:lang w:bidi="ru-RU"/>
        </w:rPr>
        <w:t>150.10.5. Предметные результаты изучения литературного чтения на родном (чувашском) языке.</w:t>
      </w:r>
      <w:r w:rsidRPr="0092447B">
        <w:rPr>
          <w:rFonts w:ascii="Constantia" w:hAnsi="Constantia"/>
          <w:b/>
          <w:bCs/>
          <w:sz w:val="24"/>
          <w:szCs w:val="24"/>
          <w:lang w:bidi="ru-RU"/>
        </w:rPr>
        <w:t xml:space="preserve"> </w:t>
      </w:r>
      <w:r w:rsidRPr="0092447B">
        <w:rPr>
          <w:rFonts w:ascii="Constantia" w:hAnsi="Constantia"/>
          <w:bCs/>
          <w:sz w:val="24"/>
          <w:szCs w:val="24"/>
          <w:lang w:bidi="ru-RU"/>
        </w:rPr>
        <w:t>К концу обучения в 3 классе обучающийся научится: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читать вслух и про себя в соответствии с учебной задачей, использовать разные виды чтения;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читать наизусть не менее 3–4 стихотворений в соответствии с изученной тематикой произведений;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находить в фольклоре и литературных произведениях отражение нравственных ценностей, традиций, быта, культуры разных народов, ориентироваться </w:t>
      </w:r>
      <w:r w:rsidRPr="0092447B">
        <w:rPr>
          <w:rFonts w:ascii="Constantia" w:hAnsi="Constantia"/>
          <w:bCs/>
          <w:sz w:val="24"/>
          <w:szCs w:val="24"/>
          <w:lang w:bidi="ru-RU"/>
        </w:rPr>
        <w:br/>
        <w:t>в нравственно-этических понятиях в контексте изученных произведений;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различать художественные произведения и познавательные тексты;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понимать жанровую принадлежность, содержание, смысл прослушанного </w:t>
      </w:r>
      <w:r w:rsidRPr="0092447B">
        <w:rPr>
          <w:rFonts w:ascii="Constantia" w:hAnsi="Constantia"/>
          <w:bCs/>
          <w:sz w:val="24"/>
          <w:szCs w:val="24"/>
          <w:lang w:bidi="ru-RU"/>
        </w:rPr>
        <w:br/>
        <w:t xml:space="preserve">или прочитанного произведения: отвечать и формулировать вопросы к учебным </w:t>
      </w:r>
      <w:r w:rsidRPr="0092447B">
        <w:rPr>
          <w:rFonts w:ascii="Constantia" w:hAnsi="Constantia"/>
          <w:bCs/>
          <w:sz w:val="24"/>
          <w:szCs w:val="24"/>
          <w:lang w:bidi="ru-RU"/>
        </w:rPr>
        <w:br/>
        <w:t>и художественным текстам;</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 xml:space="preserve">определять особенности отдельных жанров фольклора </w:t>
      </w:r>
      <w:r w:rsidRPr="0092447B">
        <w:rPr>
          <w:rFonts w:ascii="Constantia" w:hAnsi="Constantia"/>
          <w:bCs/>
          <w:sz w:val="24"/>
          <w:szCs w:val="24"/>
          <w:lang w:bidi="ru-RU"/>
        </w:rPr>
        <w:br/>
        <w:t>и художественной литературы (литературные сказки, рассказы, стихотворения, басни);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владеть элементарными умениями анализа и интерпретации текста: формулировать тему и главную мысль, определять последовательность событий </w:t>
      </w:r>
      <w:r w:rsidRPr="0092447B">
        <w:rPr>
          <w:rFonts w:ascii="Constantia" w:hAnsi="Constantia"/>
          <w:bCs/>
          <w:sz w:val="24"/>
          <w:szCs w:val="24"/>
          <w:lang w:bidi="ru-RU"/>
        </w:rPr>
        <w:br/>
        <w:t>в тексте произведения, выявлять связь событий, эпизодов текста, составлять план текста;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характеризовать героев, описывать характер героя, давать оценку поступкам героев, составлять портретные характеристики персонажей. Отличать автора произведения от героя и рассказчика, характеризовать отношение автора к героям, поступкам, находить в тексте средства изображения героев (портрет), описание пейзажа и интерьера;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находить в тексте примеры средств художественной выразительности (сравнение, эпитет, олицетворение);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участвовать в обсуждении прослушанного или прочитанного произведения: строить монологическое высказывание, формулировать простые выводы, подтверждать свой ответ примерами из текста, использовать в беседе изученные литературные понятия;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читать по ролям с соблюдением норм произношения, инсценировать небольшие эпизоды из произведения, иллюстрировать отдельные фрагменты;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сочинять тексты, используя аналогии, иллюстрации, придумывать продолжение прочитанного произведения, пересказывать текст;</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выбирать книги для самостоятельного чтения с учётом рекомендательного списка, используя картотеки, рассказывать о прочитанной книге;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использовать справочные издания;</w:t>
      </w:r>
    </w:p>
    <w:p w:rsidR="00FD4F47" w:rsidRPr="0092447B" w:rsidRDefault="0092447B" w:rsidP="0092447B">
      <w:pPr>
        <w:widowControl/>
        <w:tabs>
          <w:tab w:val="left" w:pos="1134"/>
        </w:tabs>
        <w:spacing w:after="0" w:line="240" w:lineRule="auto"/>
        <w:ind w:firstLine="709"/>
        <w:jc w:val="both"/>
        <w:rPr>
          <w:rFonts w:ascii="Constantia" w:hAnsi="Constantia"/>
          <w:b/>
          <w:bCs/>
          <w:sz w:val="24"/>
          <w:szCs w:val="24"/>
          <w:lang w:bidi="ru-RU"/>
        </w:rPr>
      </w:pPr>
      <w:r w:rsidRPr="0092447B">
        <w:rPr>
          <w:rFonts w:ascii="Constantia" w:hAnsi="Constantia"/>
          <w:bCs/>
          <w:sz w:val="24"/>
          <w:szCs w:val="24"/>
          <w:lang w:bidi="ru-RU"/>
        </w:rPr>
        <w:lastRenderedPageBreak/>
        <w:t>150.10.6. Предметные результаты изучения литературного чтения на родном (чувашском) языке.</w:t>
      </w:r>
      <w:r w:rsidRPr="0092447B">
        <w:rPr>
          <w:rFonts w:ascii="Constantia" w:hAnsi="Constantia"/>
          <w:b/>
          <w:bCs/>
          <w:sz w:val="24"/>
          <w:szCs w:val="24"/>
          <w:lang w:bidi="ru-RU"/>
        </w:rPr>
        <w:t xml:space="preserve"> </w:t>
      </w:r>
      <w:r w:rsidRPr="0092447B">
        <w:rPr>
          <w:rFonts w:ascii="Constantia" w:hAnsi="Constantia"/>
          <w:bCs/>
          <w:sz w:val="24"/>
          <w:szCs w:val="24"/>
          <w:lang w:bidi="ru-RU"/>
        </w:rPr>
        <w:t>К концу обучения в 4 классе обучающийся научится: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находить в произведениях отражение нравственных ценностей, фактов бытовой и духовной культуры народов России и мира, ориентироваться </w:t>
      </w:r>
      <w:r w:rsidRPr="0092447B">
        <w:rPr>
          <w:rFonts w:ascii="Constantia" w:hAnsi="Constantia"/>
          <w:bCs/>
          <w:sz w:val="24"/>
          <w:szCs w:val="24"/>
          <w:lang w:bidi="ru-RU"/>
        </w:rPr>
        <w:br/>
        <w:t>в нравственно-этических понятиях в контексте изученных произведений;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читать вслух и про себя в соответствии с учебной задачей, использовать разные виды чтения, находить в тексте необходимую информацию;</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читать наизусть не менее 3–4 стихотворений в соответствии с изученной тематикой произведений;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различать особенности жанров художественных произведений (рассказ, повесть), художественных произведений и познавательных текстов;</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 xml:space="preserve">понимать жанровую принадлежность, содержание, смысл прослушанного </w:t>
      </w:r>
      <w:r w:rsidRPr="0092447B">
        <w:rPr>
          <w:rFonts w:ascii="Constantia" w:hAnsi="Constantia"/>
          <w:bCs/>
          <w:sz w:val="24"/>
          <w:szCs w:val="24"/>
          <w:lang w:bidi="ru-RU"/>
        </w:rPr>
        <w:br/>
        <w:t xml:space="preserve">или прочитанного произведения: отвечать и формулировать вопросы </w:t>
      </w:r>
      <w:r w:rsidRPr="0092447B">
        <w:rPr>
          <w:rFonts w:ascii="Constantia" w:hAnsi="Constantia"/>
          <w:bCs/>
          <w:sz w:val="24"/>
          <w:szCs w:val="24"/>
          <w:lang w:bidi="ru-RU"/>
        </w:rPr>
        <w:br/>
        <w:t>к познавательным, учебным и художественным текстам;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различать отдельные жанры фольклора (словесный, музыкальный, обрядовый), различать легенду как народный сказ о важном историческом событии;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воспринимать лирические произведения как описание в стихотворной форме чувств поэта, связанных с наблюдениями, описаниями природы;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владеть элементарными умениями анализа и интерпретации текста: определять тему и главную мысль, последовательность событий, выявлять связь событий, отношения к ним героев;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характеризовать героев, давать оценку их поступкам, составлять портретные характеристики персонажей, характеризовать собственное отношение к героям, поступкам, находить в тексте средства изображения героев и выражения их чувств;</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находить в тексте примеры использования средства художественной выразительности (сравнение, эпитет, олицетворение, метафора), средства выразительности текста юмористического содержания (гипербола);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участвовать в обсуждении прослушанного или прочитанного произведения: строить монологическое и диалогическое высказывание, устно и письменно формулировать простые выводы, подтверждать свой ответ примерами из текста;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осознанно применять изученные понятия;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составлять план текста, пересказывать (устно) подробно, выборочно, сжато (кратко), от лица героя, с изменением лица рассказчика, от третьего лица;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читать по ролям, сочинять по аналогии с прочитанным, составлять рассказ </w:t>
      </w:r>
      <w:r w:rsidRPr="0092447B">
        <w:rPr>
          <w:rFonts w:ascii="Constantia" w:hAnsi="Constantia"/>
          <w:bCs/>
          <w:sz w:val="24"/>
          <w:szCs w:val="24"/>
          <w:lang w:bidi="ru-RU"/>
        </w:rPr>
        <w:br/>
        <w:t>по иллюстрациям, корректировать собственный текст, придумывать продолжение сюжета;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выбирать книги для самостоятельного чтения с учётом рекомендательного списка, используя картотеки, рассказывать о прочитанной книге;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использовать справочную литературу, электронные образовательные </w:t>
      </w:r>
      <w:r w:rsidRPr="0092447B">
        <w:rPr>
          <w:rFonts w:ascii="Constantia" w:hAnsi="Constantia"/>
          <w:bCs/>
          <w:sz w:val="24"/>
          <w:szCs w:val="24"/>
          <w:lang w:bidi="ru-RU"/>
        </w:rPr>
        <w:br/>
        <w:t xml:space="preserve">и информационные ресурсы Интернета (в условиях контролируемого входа), </w:t>
      </w:r>
      <w:r w:rsidRPr="0092447B">
        <w:rPr>
          <w:rFonts w:ascii="Constantia" w:hAnsi="Constantia"/>
          <w:bCs/>
          <w:sz w:val="24"/>
          <w:szCs w:val="24"/>
          <w:lang w:bidi="ru-RU"/>
        </w:rPr>
        <w:br/>
        <w:t>для получения дополнительной информации в соответствии с учебной задачей.</w:t>
      </w:r>
    </w:p>
    <w:p w:rsidR="00FD4F47" w:rsidRPr="0092447B" w:rsidRDefault="0092447B" w:rsidP="0092447B">
      <w:pPr>
        <w:pStyle w:val="1"/>
        <w:pBdr>
          <w:bottom w:val="none" w:sz="4" w:space="0" w:color="000000"/>
        </w:pBdr>
        <w:spacing w:before="0" w:line="240" w:lineRule="auto"/>
        <w:ind w:firstLine="708"/>
        <w:jc w:val="both"/>
        <w:rPr>
          <w:rFonts w:ascii="Constantia" w:hAnsi="Constantia"/>
          <w:sz w:val="24"/>
          <w:szCs w:val="24"/>
        </w:rPr>
      </w:pPr>
      <w:r w:rsidRPr="0092447B">
        <w:rPr>
          <w:rFonts w:ascii="Constantia" w:hAnsi="Constantia"/>
          <w:b w:val="0"/>
          <w:bCs/>
          <w:sz w:val="24"/>
          <w:szCs w:val="24"/>
          <w:lang w:bidi="ru-RU"/>
        </w:rPr>
        <w:t>151. Федеральная рабочая программа по учебному предмету «Литературное чтение на родном (чувашском) языке».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151.1. Федеральная рабочая программа по учебному предмету «Литературное чтение на родном (чувашском) языке» (предметная область «Родной язык </w:t>
      </w:r>
      <w:r w:rsidRPr="0092447B">
        <w:rPr>
          <w:rFonts w:ascii="Constantia" w:hAnsi="Constantia"/>
          <w:bCs/>
          <w:sz w:val="24"/>
          <w:szCs w:val="24"/>
          <w:lang w:bidi="ru-RU"/>
        </w:rPr>
        <w:br/>
        <w:t xml:space="preserve">и литературное чтение на родном языке») (далее соответственно – программа </w:t>
      </w:r>
      <w:r w:rsidRPr="0092447B">
        <w:rPr>
          <w:rFonts w:ascii="Constantia" w:hAnsi="Constantia"/>
          <w:bCs/>
          <w:sz w:val="24"/>
          <w:szCs w:val="24"/>
          <w:lang w:bidi="ru-RU"/>
        </w:rPr>
        <w:br/>
        <w:t xml:space="preserve">по литературному чтению на родном (чувашском) языке, литературное чтение </w:t>
      </w:r>
      <w:r w:rsidRPr="0092447B">
        <w:rPr>
          <w:rFonts w:ascii="Constantia" w:hAnsi="Constantia"/>
          <w:bCs/>
          <w:sz w:val="24"/>
          <w:szCs w:val="24"/>
          <w:lang w:bidi="ru-RU"/>
        </w:rPr>
        <w:br/>
      </w:r>
      <w:r w:rsidRPr="0092447B">
        <w:rPr>
          <w:rFonts w:ascii="Constantia" w:hAnsi="Constantia"/>
          <w:bCs/>
          <w:sz w:val="24"/>
          <w:szCs w:val="24"/>
          <w:lang w:bidi="ru-RU"/>
        </w:rPr>
        <w:lastRenderedPageBreak/>
        <w:t xml:space="preserve">на родном (чувашском) языке) разработана для обучающихся, слабо владеющих </w:t>
      </w:r>
      <w:r w:rsidRPr="0092447B">
        <w:rPr>
          <w:rFonts w:ascii="Constantia" w:hAnsi="Constantia"/>
          <w:bCs/>
          <w:sz w:val="24"/>
          <w:szCs w:val="24"/>
          <w:lang w:bidi="ru-RU"/>
        </w:rPr>
        <w:br/>
        <w:t xml:space="preserve">и (или) не владеющих родным (чувашским) языком, и включает пояснительную записку, содержание обучения, планируемые результаты освоения программы по литературному чтению на родном (чувашском) языке.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151.2. Пояснительная записка отражает общие цели изучения литературного чтения на родном (чувашском) языке, место в структуре учебного плана, а также подходы к отбору содержания, к определению планируемых результатов.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151.3.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151.4. Планируемые результаты освоения программы по литературному чтению на родном (чувашском) языке включают личностные, метапредметные результаты за весь период обучения на уровне начального общего образования, </w:t>
      </w:r>
      <w:r w:rsidRPr="0092447B">
        <w:rPr>
          <w:rFonts w:ascii="Constantia" w:hAnsi="Constantia"/>
          <w:bCs/>
          <w:sz w:val="24"/>
          <w:szCs w:val="24"/>
          <w:lang w:bidi="ru-RU"/>
        </w:rPr>
        <w:br/>
        <w:t>а также предметные результаты за каждый год обучения.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151.5. Пояснительная записка.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151.5.1. Программа по литературному чтению на родном (чувашском) языке </w:t>
      </w:r>
      <w:r w:rsidRPr="0092447B">
        <w:rPr>
          <w:rFonts w:ascii="Constantia" w:hAnsi="Constantia"/>
          <w:bCs/>
          <w:sz w:val="24"/>
          <w:szCs w:val="24"/>
          <w:lang w:bidi="ru-RU"/>
        </w:rPr>
        <w:br/>
        <w:t>на уровне начального общего образования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151.5.2. Чувашский язык – национальный язык чувашского народа. Чувашский литературный язык сохраняется в первую очередь в чувашской литературе, через которую осуществляется приобщение к чувашской культуре, развивается грамматически правильная речь, обогащается словарный запас, что является одним из критериев формирования развитой личности.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151.5.3. Литературное чтение на родном (чувашском) языке формирует первоначальные знания в сфере литературного образования. Литературное чтение на родном (чувашском) языке» имеет большое значение в духовно-нравственном воспитании обучающихся. Произведения чувашской литературы знакомят обучающихся с духовными ценностями своего народа и человечества в целом, способствуют формированию у обучающихся этнического и национального самосознания, культуры межэтнических отношений.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151.5.4. Включенность литературного чтения на родном (чувашском) языке </w:t>
      </w:r>
      <w:r w:rsidRPr="0092447B">
        <w:rPr>
          <w:rFonts w:ascii="Constantia" w:hAnsi="Constantia"/>
          <w:bCs/>
          <w:sz w:val="24"/>
          <w:szCs w:val="24"/>
          <w:lang w:bidi="ru-RU"/>
        </w:rPr>
        <w:br/>
        <w:t xml:space="preserve">в общую систему начального общего образования обеспечивается содержательными связями с другими учебными предметами.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В плане повышения уровня владения родной речью, обогащения словарного запаса на родном языке, формирования функциональной грамотности литературное чтение на родном (чувашском) языке» тесно связано с учебным предметом «Родной (чувашский) язык».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Особенности, связанные с условиями двуязычия и бикультурности </w:t>
      </w:r>
      <w:r w:rsidRPr="0092447B">
        <w:rPr>
          <w:rFonts w:ascii="Constantia" w:hAnsi="Constantia"/>
          <w:bCs/>
          <w:sz w:val="24"/>
          <w:szCs w:val="24"/>
          <w:lang w:bidi="ru-RU"/>
        </w:rPr>
        <w:br/>
        <w:t xml:space="preserve">в Чувашской Республике, определяют линию связи литературного чтения на родном (чувашском) языке» с учебными предметами «Русский язык» и «Литературное чтение», что реализует возможность выхода на диалог русской и чувашской литератур и культур.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Социализации личности, её речевому и духовному развитию способствуют связи с учебными предметами «Изобразительное искусство», «Музыка», «Окружающий мир».</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151.5.5. В содержание программы по литературному чтению на родном (чувашском) языке выделяются следующие содержательные линии: </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развитие речи;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литературоведческая пропедевтика;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творческая деятельность обучающихся;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lastRenderedPageBreak/>
        <w:t>круг детского чтения.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151.5.6. Содержание учебного предмета обеспечивает развитие навыков аудирования, говорения, чтения и письма в их единстве, формирует культуру общения, включает работу с разными видами текстов, определяет круг литературоведческих понятий, обеспечивает первоначальное ознакомление </w:t>
      </w:r>
      <w:r w:rsidRPr="0092447B">
        <w:rPr>
          <w:rFonts w:ascii="Constantia" w:hAnsi="Constantia"/>
          <w:bCs/>
          <w:sz w:val="24"/>
          <w:szCs w:val="24"/>
          <w:lang w:bidi="ru-RU"/>
        </w:rPr>
        <w:br/>
        <w:t xml:space="preserve">с родами и жанрами литературы, средствами выразительности языка. Изучение литературного чтения на родном (чувашском) языке направлено на развитие </w:t>
      </w:r>
      <w:r w:rsidRPr="0092447B">
        <w:rPr>
          <w:rFonts w:ascii="Constantia" w:hAnsi="Constantia"/>
          <w:bCs/>
          <w:sz w:val="24"/>
          <w:szCs w:val="24"/>
          <w:lang w:bidi="ru-RU"/>
        </w:rPr>
        <w:br/>
        <w:t>у обучающихся навыков интерпретации литературных произведений, ролевого чтения художественных текстов, драматизации, написания сочинений.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151.5.7. В содержание учебного предмета включены художественные, научно-популярные тексты для чтения, обеспечивающие формирование устойчивого интереса к самостоятельной читательской деятельности и читательских предпочтений обучающихся, приобщение обучающихся к этнокультурным ценностям, формирование ценностных ориентаций и первоначальных этических представлений о добре и зле, традициях чувашского народа как фундаменте духовно-нравственного развития. В круг детского чтения входят произведения устного народного творчества: малые жанры фольклора (считалки, поговорки, пословицы, загадки), народные сказки (о животных, бытовые, волшебные), произведения классиков чувашской литературы, а также современной отечественной литературы.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151.5.8. Изучение произведений построено на основе проблемно-тематического принципа. Основные темы произведений перекликаются </w:t>
      </w:r>
      <w:r w:rsidRPr="0092447B">
        <w:rPr>
          <w:rFonts w:ascii="Constantia" w:hAnsi="Constantia"/>
          <w:bCs/>
          <w:sz w:val="24"/>
          <w:szCs w:val="24"/>
          <w:lang w:bidi="ru-RU"/>
        </w:rPr>
        <w:br/>
        <w:t>с лексическими темами уроков родного (чувашского) языка.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151.5.9. Изучение литературного чтения на родном (чувашском) языке направлено на достижение следующих целей: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формирование грамотного читателя, способного самостоятельно выбирать книги и пользоваться библиотекой, ориентируясь на собственные предпочтения </w:t>
      </w:r>
      <w:r w:rsidRPr="0092447B">
        <w:rPr>
          <w:rFonts w:ascii="Constantia" w:hAnsi="Constantia"/>
          <w:bCs/>
          <w:sz w:val="24"/>
          <w:szCs w:val="24"/>
          <w:lang w:bidi="ru-RU"/>
        </w:rPr>
        <w:br/>
        <w:t xml:space="preserve">и поставленные учебные задачи, использовать свою читательскую деятельность </w:t>
      </w:r>
      <w:r w:rsidRPr="0092447B">
        <w:rPr>
          <w:rFonts w:ascii="Constantia" w:hAnsi="Constantia"/>
          <w:bCs/>
          <w:sz w:val="24"/>
          <w:szCs w:val="24"/>
          <w:lang w:bidi="ru-RU"/>
        </w:rPr>
        <w:br/>
        <w:t>как средство для самообразования.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формирование навыка правильного, осознанного, беглого, выразительного чтения на чувашском языке, умения работать с текстом, развитие интереса </w:t>
      </w:r>
      <w:r w:rsidRPr="0092447B">
        <w:rPr>
          <w:rFonts w:ascii="Constantia" w:hAnsi="Constantia"/>
          <w:bCs/>
          <w:sz w:val="24"/>
          <w:szCs w:val="24"/>
          <w:lang w:bidi="ru-RU"/>
        </w:rPr>
        <w:br/>
        <w:t>к процессу чтения, потребности читать на чувашском языке;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формирование понимания художественного произведения как особого вида искусства, его ценности, умения анализировать художественное произведение, определять средства выразительности, развитие творческих и познавательных способностей, эмоциональной отзывчивости при чтении художественных произведений;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воспитание у обучающихся любви к родному слову, формирование чувства патриотизма, интереса к истории, культуре, традициям, искусству чувашского народа, обогащение нравственного опыта обучающихся через чтение произведений художественной литературы.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151.5.10. Общее число часов, рекомендованных для изучения литературного чтения на родном (чувашском) языке, – 135 часов: в 1 классе – 33 часа (1 час </w:t>
      </w:r>
      <w:r w:rsidRPr="0092447B">
        <w:rPr>
          <w:rFonts w:ascii="Constantia" w:hAnsi="Constantia"/>
          <w:bCs/>
          <w:sz w:val="24"/>
          <w:szCs w:val="24"/>
          <w:lang w:bidi="ru-RU"/>
        </w:rPr>
        <w:br/>
        <w:t xml:space="preserve">в неделю), во 2 классе – 34 часа (1 час в неделю), в 3 классе – 34 часа (1 час </w:t>
      </w:r>
      <w:r w:rsidRPr="0092447B">
        <w:rPr>
          <w:rFonts w:ascii="Constantia" w:hAnsi="Constantia"/>
          <w:bCs/>
          <w:sz w:val="24"/>
          <w:szCs w:val="24"/>
          <w:lang w:bidi="ru-RU"/>
        </w:rPr>
        <w:br/>
        <w:t>в неделю), в 4 классе – 34 часа (1 час в неделю).</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151.6. Содержание обучения в 1 классе.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151.6.1. Развитие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151.6.1.1. Аудирование.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Восприятие на слух и понимание звучащей чувашской речи: прочитанного учителем небольшого текста, вопросов, адресованных себе.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151.6.1.2. Чтение.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lastRenderedPageBreak/>
        <w:t xml:space="preserve">Чтение вслух по слогам и целыми словами небольших отрывков </w:t>
      </w:r>
      <w:r w:rsidRPr="0092447B">
        <w:rPr>
          <w:rFonts w:ascii="Constantia" w:hAnsi="Constantia"/>
          <w:bCs/>
          <w:sz w:val="24"/>
          <w:szCs w:val="24"/>
          <w:lang w:bidi="ru-RU"/>
        </w:rPr>
        <w:br/>
        <w:t xml:space="preserve">из художественных произведений (скорость чтения в соответствии </w:t>
      </w:r>
      <w:r w:rsidRPr="0092447B">
        <w:rPr>
          <w:rFonts w:ascii="Constantia" w:hAnsi="Constantia"/>
          <w:bCs/>
          <w:sz w:val="24"/>
          <w:szCs w:val="24"/>
          <w:lang w:bidi="ru-RU"/>
        </w:rPr>
        <w:br/>
        <w:t>с индивидуальным темпом). Выразительное чтение художественного текста.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151.6.1.3. Говорение.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Ответы на вопросы в устной форме. Составление устных высказываний </w:t>
      </w:r>
      <w:r w:rsidRPr="0092447B">
        <w:rPr>
          <w:rFonts w:ascii="Constantia" w:hAnsi="Constantia"/>
          <w:bCs/>
          <w:sz w:val="24"/>
          <w:szCs w:val="24"/>
          <w:lang w:bidi="ru-RU"/>
        </w:rPr>
        <w:br/>
        <w:t xml:space="preserve">(2–3 предложения) на заданную тему по образцу (на основе прочитанного </w:t>
      </w:r>
      <w:r w:rsidRPr="0092447B">
        <w:rPr>
          <w:rFonts w:ascii="Constantia" w:hAnsi="Constantia"/>
          <w:bCs/>
          <w:sz w:val="24"/>
          <w:szCs w:val="24"/>
          <w:lang w:bidi="ru-RU"/>
        </w:rPr>
        <w:br/>
        <w:t xml:space="preserve">или прослушанного произведения). Устное составление небольшого текста </w:t>
      </w:r>
      <w:r w:rsidRPr="0092447B">
        <w:rPr>
          <w:rFonts w:ascii="Constantia" w:hAnsi="Constantia"/>
          <w:bCs/>
          <w:sz w:val="24"/>
          <w:szCs w:val="24"/>
          <w:lang w:bidi="ru-RU"/>
        </w:rPr>
        <w:br/>
        <w:t>(2–3 предложения) по сюжетным картинкам и наблюдениям. Устная характеристика литературного героя. Чтение наизусть 1–2 стихотворений разных авторов.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151.6.2. Литературоведческая пропедевтика.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Определение (с помощью учителя) темы и главных героев прочитанного </w:t>
      </w:r>
      <w:r w:rsidRPr="0092447B">
        <w:rPr>
          <w:rFonts w:ascii="Constantia" w:hAnsi="Constantia"/>
          <w:bCs/>
          <w:sz w:val="24"/>
          <w:szCs w:val="24"/>
          <w:lang w:bidi="ru-RU"/>
        </w:rPr>
        <w:br/>
        <w:t xml:space="preserve">или прослушанного текста. Различение отдельных жанров фольклора (пословица, загадка, считалка, потешка, колыбельная песня) и художественной литературы (рассказ, стихотворение). Умение отличать прозаическое произведение </w:t>
      </w:r>
      <w:r w:rsidRPr="0092447B">
        <w:rPr>
          <w:rFonts w:ascii="Constantia" w:hAnsi="Constantia"/>
          <w:bCs/>
          <w:sz w:val="24"/>
          <w:szCs w:val="24"/>
          <w:lang w:bidi="ru-RU"/>
        </w:rPr>
        <w:br/>
        <w:t>от стихотворного. Нахождение средств художественной выразительности в тексте (звукоподражание, повтор). Знакомство с автором произведения.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151.6.3. Творческая деятельность обучающихся.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Чтение по ролям. Инсценирование ситуаций с использованием прослушанных или прочитанных произведений. Иллюстрирование отрывка произведения </w:t>
      </w:r>
      <w:r w:rsidRPr="0092447B">
        <w:rPr>
          <w:rFonts w:ascii="Constantia" w:hAnsi="Constantia"/>
          <w:bCs/>
          <w:sz w:val="24"/>
          <w:szCs w:val="24"/>
          <w:lang w:bidi="ru-RU"/>
        </w:rPr>
        <w:br/>
        <w:t>(по выбору). Выразительное чтение произведений.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val="tt-RU" w:bidi="ru-RU"/>
        </w:rPr>
      </w:pPr>
      <w:r w:rsidRPr="0092447B">
        <w:rPr>
          <w:rFonts w:ascii="Constantia" w:hAnsi="Constantia"/>
          <w:bCs/>
          <w:sz w:val="24"/>
          <w:szCs w:val="24"/>
          <w:lang w:bidi="ru-RU"/>
        </w:rPr>
        <w:t>151.6.4. Круг детского чтения.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151.6.4.1. </w:t>
      </w:r>
      <w:r w:rsidRPr="0092447B">
        <w:rPr>
          <w:rFonts w:ascii="Constantia" w:hAnsi="Constantia"/>
          <w:bCs/>
          <w:sz w:val="24"/>
          <w:szCs w:val="24"/>
          <w:lang w:val="tt-RU" w:bidi="ru-RU"/>
        </w:rPr>
        <w:t>Паллашу (Знакомство). Шкула (В школу).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Ю. Вирьял «Урокра» («На уроке»). </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 Тарават «Шкула каяс килет» («Хочу в школу»), «Çĕнук» («Зинуля»).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А. Ильин «Сывă-и, букварь» («Здравствуй, букварь»), «Машăпа автан» («Маша и петух»).</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П. Тани «Йыхрав» («Приглашение»).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И. Патмар «Сăпайлăх» («Вежливость»).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151.6.4.2. Чĕр чун тĕнчи (Мир животных).</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И. Яковлев «Автан» («Петух»).</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Л. Симонова «Итлемен автан» («Непослушный петух»).</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А. Ильин «Кулинепе упа» («Медведь и Акулина»), «Улай» («Пятнистый»).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 Давыдов-Анатри «Тилĕ тус» («Братец лис»), «Качака» («Коза»).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А. Калган «Çатан çинче шур автан» («Петух на плетне»).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Ю. Мишши «Кашкăр» («Волк»), «Мулкач» («Заяц»), «Упа» («Медведь»), «Шур упа» («Белый медведь»), «Йытă» («Собака»).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А. Ыхра «Халĕ эпĕ улттăра» («Мне сейчас шесть»), «Сасăсем» («Голоса»), «Туслашни» («Подружились»), «Хашĕ тĕрĕс каларĕ?» («Кто сказал правильно?»).</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К. Ушинский «Тилĕ тус» («Лиса подружка»).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Русские народные песни «Автан тус» («Петушок»), «Мулкач ларать» («Сидит заяц»).</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151.6.4.3. Пахча çимĕç. Улма-çырла (Овощи. Фрукты).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В. Давыдов-Анатри «Анне килчĕ кăнтăртан» («Мама вернулась с юга»), «Мĕншĕн тутлă?» («Почему вкусно?»).</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Р. Сарби «Шурă хурлăхан» («Белая смородина»).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Б. Данилов «Чи тутли» («Самый вкусный»).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Чувашские народные песни «Пахчи-пахчи» («Во саду ли, в огороде»), «Улми лайăх-и?» («Яблоко ли лучше?»).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Чувашская детская игровая песня «Вăйă» («Игра»).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А. Ыхра «</w:t>
      </w:r>
      <w:r w:rsidRPr="0092447B">
        <w:rPr>
          <w:rFonts w:ascii="Times New Roman" w:hAnsi="Times New Roman"/>
          <w:bCs/>
          <w:sz w:val="24"/>
          <w:szCs w:val="24"/>
          <w:lang w:bidi="ru-RU"/>
        </w:rPr>
        <w:t>Ӳ</w:t>
      </w:r>
      <w:r w:rsidRPr="0092447B">
        <w:rPr>
          <w:rFonts w:ascii="Constantia" w:hAnsi="Constantia" w:cs="Constantia"/>
          <w:bCs/>
          <w:sz w:val="24"/>
          <w:szCs w:val="24"/>
          <w:lang w:bidi="ru-RU"/>
        </w:rPr>
        <w:t>с</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хăярăм»</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«Расти</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огурчик»</w:t>
      </w:r>
      <w:r w:rsidRPr="0092447B">
        <w:rPr>
          <w:rFonts w:ascii="Constantia" w:hAnsi="Constantia"/>
          <w:bCs/>
          <w:sz w:val="24"/>
          <w:szCs w:val="24"/>
          <w:lang w:bidi="ru-RU"/>
        </w:rPr>
        <w:t>).</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lastRenderedPageBreak/>
        <w:t>А. Юман «Чи тутли» («Самое вкусное»).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151.6.4.4. Кун йĕрки (Распорядок дня).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Г. Хирбю «Сехет» («Часы»).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Ю. Сементер «Ăслă сехет» («Умные часы»), «Кремль сехечĕ» («Кремлёвские часы»), «Чăваш сехечĕ» («Чувашские часы»), «Мĕн тăвас?» («Что делать?»).</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А. Ыхра «Ева садика каять» («Ева идет в садик»), «Тăмана» («Сова»).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Н. Карай «Маринепе пукане» («Марина и кукла»).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Н. Ижендей, «Çамрăк техниксем» («Молодые техники»).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П. Эйзин «Мĕн тума?» («Что делать?»).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151.6.4.5. Кил-çурт. Çемье (Домашний очаг. Семья).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П. Ялгир «Çемье» («Семья»).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Ю. Силэм «Кушак питне çăвать» («Кошка умывается»).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А. Ильин «Кам вăранать чи малтан?» («Кто просыпается раньше всех?»).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Д. Гордеев «Петюкпа мăлатук» («Петя и молоток»).</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П. Тани «Дачăра» («На даче»).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Н. Ыдарай «Асанне» («Бабушка»), «Сăпка юрри» («Колыбельная»).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И. Яковлев «Чăлха çыхни» («Как я вязала носки»), «</w:t>
      </w:r>
      <w:r w:rsidRPr="0092447B">
        <w:rPr>
          <w:rFonts w:ascii="Times New Roman" w:hAnsi="Times New Roman"/>
          <w:bCs/>
          <w:sz w:val="24"/>
          <w:szCs w:val="24"/>
          <w:lang w:bidi="ru-RU"/>
        </w:rPr>
        <w:t>Ӳ</w:t>
      </w:r>
      <w:r w:rsidRPr="0092447B">
        <w:rPr>
          <w:rFonts w:ascii="Constantia" w:hAnsi="Constantia" w:cs="Constantia"/>
          <w:bCs/>
          <w:sz w:val="24"/>
          <w:szCs w:val="24"/>
          <w:lang w:bidi="ru-RU"/>
        </w:rPr>
        <w:t>кĕт»</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«Убеждение»</w:t>
      </w:r>
      <w:r w:rsidRPr="0092447B">
        <w:rPr>
          <w:rFonts w:ascii="Constantia" w:hAnsi="Constantia"/>
          <w:bCs/>
          <w:sz w:val="24"/>
          <w:szCs w:val="24"/>
          <w:lang w:bidi="ru-RU"/>
        </w:rPr>
        <w:t>).</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А. Савельев-Сас «Юрларăм та ташларăм…» («И пела, и плясала…»).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Чувашская народная сказка «Аслă ывăл» («Старший сын»).</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 Енеш «Асаннĕр пур-и?» («У вас есть бабушка?»).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151.6.4.6. Çулталăк вăхăчĕсем (Времена года).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К. Иванов «Çулталăк хушши» («Времена года»).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Ю. Силэм «Кантăка кам тĕрленĕ?» («Кто разрисовал окно?»), «Кăвак сурăх» («Голубая овца»).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 xml:space="preserve">В. Эктел «Юр» («Снег»). </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У. Мишши «Хĕл илемĕ» («Зимняя краса»).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А. Калган «Юр çăвать» («Снег идет»).</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А. Ыхра «Пăрахут» («Пароход»), «Ай, ÿкетĕп» («Ой, упаду»), «Пукан» («Табуретка»).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Б. Тихонов «Шăнкăрч» («Скворец»). «Мишша теп» (игровой детский фольклор).</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 Бараев «Шыва кĕме» («Купаться»).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Н. Теветкел «Март».</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И. Малкай «Куккук» («Кукушка»), «Сăмах вăййи» («Игра в слова»).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 Эктел «Çулçăсем» («Листья»).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П. Ялгир «Çĕр улми» («Картошка»).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К. Ушинский «Тăватă ĕмĕт» («Четыре желания»).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Н. Карай «Кураксем» («Грачи»).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151.7. Содержание обучения во 2 классе.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151.7.1. Развитие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151.7.1.1. Аудирование.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Совершенствование навыка восприятия на слух звучащей чувашской речи. Понимание смысла произведений, воспринятых на слух.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151.7.1.2. Чтение.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Чтение небольших текстов или отрывков из произведений целыми словами (скорость чтения в соответствии с индивидуальным темпом чтения). Понимание смысла прочитанных текстов. Переход от чтения вслух к чтению про себя небольших произведений или отрывков текстов при выборочном чтении. Чтение про себя словаря, данного после текстов.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151.7.1.3. Говорение.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lastRenderedPageBreak/>
        <w:t xml:space="preserve">Участие в беседе по содержанию прочитанного произведения: составление устных вопросов, краткие или развернутые (в виде кратких монологических высказываний) ответы на вопросы учителя и других обучающихся, устная краткая характеристика литературного героя, оценка его поступков. Чтение наизусть </w:t>
      </w:r>
      <w:r w:rsidRPr="0092447B">
        <w:rPr>
          <w:rFonts w:ascii="Constantia" w:hAnsi="Constantia"/>
          <w:bCs/>
          <w:sz w:val="24"/>
          <w:szCs w:val="24"/>
          <w:lang w:bidi="ru-RU"/>
        </w:rPr>
        <w:br/>
        <w:t>2–3 стихотворений разных авторов.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151.7.1.4. Письмо.</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Списывание из текста ответов на вопросы.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151.7.2. Литературоведческая пропедевтика.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Определение темы и выделение главной мысли произведения. Определение хронологической последовательности событий в произведении. Различение жанров фольклора. Знакомство со сказками. Умение отличать сказку от рассказа, различение сказок о животных и волшебных, народных и авторских. Освоение элементарных способов анализа произведения. Нахождение в произведении изобразительно-выразительных средств.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151.7.3. Творческая деятельность обучающихся.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Чтение по ролям. Инсценирование произведений или отрывков </w:t>
      </w:r>
      <w:r w:rsidRPr="0092447B">
        <w:rPr>
          <w:rFonts w:ascii="Constantia" w:hAnsi="Constantia"/>
          <w:bCs/>
          <w:sz w:val="24"/>
          <w:szCs w:val="24"/>
          <w:lang w:bidi="ru-RU"/>
        </w:rPr>
        <w:br/>
        <w:t>из прочитанных произведений. Составление словесной картины по прочитанному тексту или иллюстрирование фрагментов произведений. Составление загадок. Выразительное чтение наизусть.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151.7.4. Круг детского чтения.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151.7.4.1. Тăван шкул (Родная школа).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А. Алка «Чи савăнăçлă кун» («Самый радостный день»).</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 Гордеева «Кая юлсан» («Если опоздаешь»).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val="tt-RU" w:bidi="ru-RU"/>
        </w:rPr>
        <w:t>Л. Федорова «Чăн-чăн юлташ</w:t>
      </w:r>
      <w:r w:rsidRPr="0092447B">
        <w:rPr>
          <w:rFonts w:ascii="Constantia" w:hAnsi="Constantia"/>
          <w:bCs/>
          <w:sz w:val="24"/>
          <w:szCs w:val="24"/>
          <w:lang w:bidi="ru-RU"/>
        </w:rPr>
        <w:t>» («Настоящий друг»), «Çын пуласси» («Каков ребёнок, таков и взрослый»).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 Тарават «Пылчăклă пушмак» («Грязные башмаки»).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П. Сялгусь «Шкула» («В школу»).</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П. Яккусен «Сарă çулçă» («Желтый лист»).</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 Алендей «Вара, вара» («Потом, потом»).</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И. Ивник «Пире лайăх вĕренме» («Хорошо нам учиться»).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151.7.4.2. Кĕркунне çитрĕ (Осень наступила).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Б. Борлен, «Сентябрь – авăн. Октябрь – юпа. Ноябрь – ч</w:t>
      </w:r>
      <w:r w:rsidRPr="0092447B">
        <w:rPr>
          <w:rFonts w:ascii="Times New Roman" w:hAnsi="Times New Roman"/>
          <w:bCs/>
          <w:sz w:val="24"/>
          <w:szCs w:val="24"/>
          <w:lang w:bidi="ru-RU"/>
        </w:rPr>
        <w:t>ӳ</w:t>
      </w:r>
      <w:r w:rsidRPr="0092447B">
        <w:rPr>
          <w:rFonts w:ascii="Constantia" w:hAnsi="Constantia" w:cs="Constantia"/>
          <w:bCs/>
          <w:sz w:val="24"/>
          <w:szCs w:val="24"/>
          <w:lang w:bidi="ru-RU"/>
        </w:rPr>
        <w:t>к»</w:t>
      </w:r>
      <w:r w:rsidRPr="0092447B">
        <w:rPr>
          <w:rFonts w:ascii="Constantia" w:hAnsi="Constantia"/>
          <w:bCs/>
          <w:sz w:val="24"/>
          <w:szCs w:val="24"/>
          <w:lang w:bidi="ru-RU"/>
        </w:rPr>
        <w:t>.</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А. Савельев-Сас «Пахчара» («В огороде»).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К. Иванов «Кĕркунне» («Осень»).</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М. Ильбек «Кăмпара» («За грибами»).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151.7.4.3. Пирĕн кулленхи ĕç-хĕл (Наши повседневные дела).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 Савкай «Чĕрĕп» («Ёжик»), «Мĕшĕлкке» («Медлительный»).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И. Малкай «Пирĕн туслăх» («Наша дружба»).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П. Эйзин «Эп – хамах» («Я сам»).</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Ю. Сементер «Циферблат», «Миçе сехет?» («Который час?»).</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Л. Сорокина «Тăрăс, тăрăс сикер-и?» («Попляшем, попрыгаем»), «Пукане» («Кукла»), «Вăйă» («Игра»).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А. Миллин «Килĕштерчĕç» («Помирились»).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151.7.4.4. Чĕр чун тĕнчи (Животный мир).</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М. Ильбек «Вăрманта» («В лесу»).</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 xml:space="preserve">Е. Никитин «Тилĕпе автан» («Лиса и петух»), «Тилĕпе упа» («Лиса </w:t>
      </w:r>
      <w:r w:rsidRPr="0092447B">
        <w:rPr>
          <w:rFonts w:ascii="Constantia" w:hAnsi="Constantia"/>
          <w:bCs/>
          <w:sz w:val="24"/>
          <w:szCs w:val="24"/>
          <w:lang w:bidi="ru-RU"/>
        </w:rPr>
        <w:br/>
        <w:t>и медведь»).</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Н. Ыдарай «Пакшапа чакак» («Сорока и белка»).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151.7.4.5. Хĕл çитрĕ (Наступила зима).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lastRenderedPageBreak/>
        <w:t>В. Шемекеев «Тытмалла вылятпăр» («Играем в догонялки»).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 Эктел «Хĕл Мучи» («Дед Мороз»).</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А. Савельев-Сас «Чи тутли» («Самое вкусное»).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М. Сакмаров «Хамăр çерçисем» («Свои воробьи»).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 Эльби «Чи-чи кăсăя» («Чик-чирик воробей»).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Н. Ижендей «Вăрманти елка» («Ёлка в лесу»).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Л. Саламби «Юр пĕрчи» («Снежинка), «Икĕ Шартлама» («Два Мороза»).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151.7.4.6. Ăстасен çĕр-шывĕнче (В стране умельцев).</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Е. Никитин (из рассказов), «Ĕненме пултарайман мыскара» («Неправдоподобное происшествие»), «Чи пысăк пуянлăх» («Самое большое богатство»).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Н. Ыдарай «Пăри пăтти» («Полбенная каша»).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М. Мерчен «Ĕçлеме пĕлни аван» («Хорошо быть умельцем»).</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Л. Сорокина «Маттур Сантăр» («Молодец»).</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А. Ыхра «Пăрчăкан пек хĕр ача» («Живая девочка»).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И. Чермаков «Пĕçей</w:t>
      </w:r>
      <w:r w:rsidRPr="0092447B">
        <w:rPr>
          <w:rFonts w:ascii="Times New Roman" w:hAnsi="Times New Roman"/>
          <w:bCs/>
          <w:sz w:val="24"/>
          <w:szCs w:val="24"/>
          <w:lang w:bidi="ru-RU"/>
        </w:rPr>
        <w:t>ӳ</w:t>
      </w:r>
      <w:r w:rsidRPr="0092447B">
        <w:rPr>
          <w:rFonts w:ascii="Constantia" w:hAnsi="Constantia" w:cs="Constantia"/>
          <w:bCs/>
          <w:sz w:val="24"/>
          <w:szCs w:val="24"/>
          <w:lang w:bidi="ru-RU"/>
        </w:rPr>
        <w:t>çĕ»</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«Повариха»</w:t>
      </w:r>
      <w:r w:rsidRPr="0092447B">
        <w:rPr>
          <w:rFonts w:ascii="Constantia" w:hAnsi="Constantia"/>
          <w:bCs/>
          <w:sz w:val="24"/>
          <w:szCs w:val="24"/>
          <w:lang w:bidi="ru-RU"/>
        </w:rPr>
        <w:t>).</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Л. Федорова «Касма пулать» («Можно резать»), «Ырă атте-анне» («Добрые родители»).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Р. Сарби «Саплăклă шăлавар» («Шаровары с заплаткой»).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151.7.4.7. Пирĕн çемье (Наша семья).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П. Сялгусь «Хама çеç, тен, хăналас» («Угощу-ка я только себя...»).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А. Савельев-Сас «Пирĕн çемье» («Наша семья»).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В. Палюк «Пулăшатăп» («Помогаю»).</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Л. Сарине «Наçтукпа Мухтар» («Настя и Мухтар»).</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П. Ялгир «Ĕмĕт пысăк» («Большие мечты»).</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Ю. Аксу «Илемпи» («Илемпи»).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val="bg-BG" w:bidi="ru-RU"/>
        </w:rPr>
      </w:pPr>
      <w:r w:rsidRPr="0092447B">
        <w:rPr>
          <w:rFonts w:ascii="Constantia" w:hAnsi="Constantia"/>
          <w:bCs/>
          <w:sz w:val="24"/>
          <w:szCs w:val="24"/>
          <w:lang w:bidi="ru-RU"/>
        </w:rPr>
        <w:t>151.7.4.8. Килчĕ çитрĕ çуркунне (Пришла весна).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val="bg-BG" w:bidi="ru-RU"/>
        </w:rPr>
        <w:t>Чувашская народная сказка «Юрпи</w:t>
      </w:r>
      <w:r w:rsidRPr="0092447B">
        <w:rPr>
          <w:rFonts w:ascii="Constantia" w:hAnsi="Constantia"/>
          <w:bCs/>
          <w:sz w:val="24"/>
          <w:szCs w:val="24"/>
          <w:lang w:bidi="ru-RU"/>
        </w:rPr>
        <w:t xml:space="preserve">» </w:t>
      </w:r>
      <w:r w:rsidRPr="0092447B">
        <w:rPr>
          <w:rFonts w:ascii="Constantia" w:hAnsi="Constantia"/>
          <w:bCs/>
          <w:sz w:val="24"/>
          <w:szCs w:val="24"/>
          <w:lang w:val="bg-BG" w:bidi="ru-RU"/>
        </w:rPr>
        <w:t>(</w:t>
      </w:r>
      <w:r w:rsidRPr="0092447B">
        <w:rPr>
          <w:rFonts w:ascii="Constantia" w:hAnsi="Constantia"/>
          <w:bCs/>
          <w:sz w:val="24"/>
          <w:szCs w:val="24"/>
          <w:lang w:bidi="ru-RU"/>
        </w:rPr>
        <w:t>«</w:t>
      </w:r>
      <w:r w:rsidRPr="0092447B">
        <w:rPr>
          <w:rFonts w:ascii="Constantia" w:hAnsi="Constantia"/>
          <w:bCs/>
          <w:sz w:val="24"/>
          <w:szCs w:val="24"/>
          <w:lang w:val="bg-BG" w:bidi="ru-RU"/>
        </w:rPr>
        <w:t>Снегурочка</w:t>
      </w:r>
      <w:r w:rsidRPr="0092447B">
        <w:rPr>
          <w:rFonts w:ascii="Constantia" w:hAnsi="Constantia"/>
          <w:bCs/>
          <w:sz w:val="24"/>
          <w:szCs w:val="24"/>
          <w:lang w:bidi="ru-RU"/>
        </w:rPr>
        <w:t>»</w:t>
      </w:r>
      <w:r w:rsidRPr="0092447B">
        <w:rPr>
          <w:rFonts w:ascii="Constantia" w:hAnsi="Constantia"/>
          <w:bCs/>
          <w:sz w:val="24"/>
          <w:szCs w:val="24"/>
          <w:lang w:val="bg-BG" w:bidi="ru-RU"/>
        </w:rPr>
        <w:t>).</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Б. Данилов «Чи тутлисем» («Самые вкусные»).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 Хумма «Çуркунне умĕн» («Перед весной»).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Н. Шелеби «Шăнкăрч» («Скворец»).</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А. Калган «Шăнкăрч йăви» («Скворечник»).</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К. Иванов «Килчĕ ырă çуркунне» («Пришла весна»).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val="bg-BG" w:bidi="ru-RU"/>
        </w:rPr>
      </w:pPr>
      <w:r w:rsidRPr="0092447B">
        <w:rPr>
          <w:rFonts w:ascii="Constantia" w:hAnsi="Constantia"/>
          <w:bCs/>
          <w:sz w:val="24"/>
          <w:szCs w:val="24"/>
          <w:lang w:bidi="ru-RU"/>
        </w:rPr>
        <w:t>151.7.4.9. Çулла (Летом).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val="bg-BG" w:bidi="ru-RU"/>
        </w:rPr>
        <w:t xml:space="preserve">Г. Юмарт </w:t>
      </w:r>
      <w:r w:rsidRPr="0092447B">
        <w:rPr>
          <w:rFonts w:ascii="Constantia" w:hAnsi="Constantia"/>
          <w:bCs/>
          <w:sz w:val="24"/>
          <w:szCs w:val="24"/>
          <w:lang w:bidi="ru-RU"/>
        </w:rPr>
        <w:t>«</w:t>
      </w:r>
      <w:r w:rsidRPr="0092447B">
        <w:rPr>
          <w:rFonts w:ascii="Constantia" w:hAnsi="Constantia"/>
          <w:bCs/>
          <w:sz w:val="24"/>
          <w:szCs w:val="24"/>
          <w:lang w:val="bg-BG" w:bidi="ru-RU"/>
        </w:rPr>
        <w:t>Кайăк юрри</w:t>
      </w:r>
      <w:r w:rsidRPr="0092447B">
        <w:rPr>
          <w:rFonts w:ascii="Constantia" w:hAnsi="Constantia"/>
          <w:bCs/>
          <w:sz w:val="24"/>
          <w:szCs w:val="24"/>
          <w:lang w:bidi="ru-RU"/>
        </w:rPr>
        <w:t>»</w:t>
      </w:r>
      <w:r w:rsidRPr="0092447B">
        <w:rPr>
          <w:rFonts w:ascii="Constantia" w:hAnsi="Constantia"/>
          <w:bCs/>
          <w:sz w:val="24"/>
          <w:szCs w:val="24"/>
          <w:lang w:val="bg-BG" w:bidi="ru-RU"/>
        </w:rPr>
        <w:t xml:space="preserve"> (</w:t>
      </w:r>
      <w:r w:rsidRPr="0092447B">
        <w:rPr>
          <w:rFonts w:ascii="Constantia" w:hAnsi="Constantia"/>
          <w:bCs/>
          <w:sz w:val="24"/>
          <w:szCs w:val="24"/>
          <w:lang w:bidi="ru-RU"/>
        </w:rPr>
        <w:t>«</w:t>
      </w:r>
      <w:r w:rsidRPr="0092447B">
        <w:rPr>
          <w:rFonts w:ascii="Constantia" w:hAnsi="Constantia"/>
          <w:bCs/>
          <w:sz w:val="24"/>
          <w:szCs w:val="24"/>
          <w:lang w:val="bg-BG" w:bidi="ru-RU"/>
        </w:rPr>
        <w:t>Песня птиц</w:t>
      </w:r>
      <w:r w:rsidRPr="0092447B">
        <w:rPr>
          <w:rFonts w:ascii="Constantia" w:hAnsi="Constantia"/>
          <w:bCs/>
          <w:sz w:val="24"/>
          <w:szCs w:val="24"/>
          <w:lang w:bidi="ru-RU"/>
        </w:rPr>
        <w:t>»</w:t>
      </w:r>
      <w:r w:rsidRPr="0092447B">
        <w:rPr>
          <w:rFonts w:ascii="Constantia" w:hAnsi="Constantia"/>
          <w:bCs/>
          <w:sz w:val="24"/>
          <w:szCs w:val="24"/>
          <w:lang w:val="bg-BG" w:bidi="ru-RU"/>
        </w:rPr>
        <w:t>).</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val="bg-BG" w:bidi="ru-RU"/>
        </w:rPr>
        <w:t xml:space="preserve">В. Тарават </w:t>
      </w:r>
      <w:r w:rsidRPr="0092447B">
        <w:rPr>
          <w:rFonts w:ascii="Constantia" w:hAnsi="Constantia"/>
          <w:bCs/>
          <w:sz w:val="24"/>
          <w:szCs w:val="24"/>
          <w:lang w:bidi="ru-RU"/>
        </w:rPr>
        <w:t>«</w:t>
      </w:r>
      <w:r w:rsidRPr="0092447B">
        <w:rPr>
          <w:rFonts w:ascii="Constantia" w:hAnsi="Constantia"/>
          <w:bCs/>
          <w:sz w:val="24"/>
          <w:szCs w:val="24"/>
          <w:lang w:val="bg-BG" w:bidi="ru-RU"/>
        </w:rPr>
        <w:t>Вăрман парни</w:t>
      </w:r>
      <w:r w:rsidRPr="0092447B">
        <w:rPr>
          <w:rFonts w:ascii="Constantia" w:hAnsi="Constantia"/>
          <w:bCs/>
          <w:sz w:val="24"/>
          <w:szCs w:val="24"/>
          <w:lang w:bidi="ru-RU"/>
        </w:rPr>
        <w:t>»</w:t>
      </w:r>
      <w:r w:rsidRPr="0092447B">
        <w:rPr>
          <w:rFonts w:ascii="Constantia" w:hAnsi="Constantia"/>
          <w:bCs/>
          <w:sz w:val="24"/>
          <w:szCs w:val="24"/>
          <w:lang w:val="bg-BG" w:bidi="ru-RU"/>
        </w:rPr>
        <w:t xml:space="preserve"> (</w:t>
      </w:r>
      <w:r w:rsidRPr="0092447B">
        <w:rPr>
          <w:rFonts w:ascii="Constantia" w:hAnsi="Constantia"/>
          <w:bCs/>
          <w:sz w:val="24"/>
          <w:szCs w:val="24"/>
          <w:lang w:bidi="ru-RU"/>
        </w:rPr>
        <w:t>«</w:t>
      </w:r>
      <w:r w:rsidRPr="0092447B">
        <w:rPr>
          <w:rFonts w:ascii="Constantia" w:hAnsi="Constantia"/>
          <w:bCs/>
          <w:sz w:val="24"/>
          <w:szCs w:val="24"/>
          <w:lang w:val="bg-BG" w:bidi="ru-RU"/>
        </w:rPr>
        <w:t>Дары леса</w:t>
      </w:r>
      <w:r w:rsidRPr="0092447B">
        <w:rPr>
          <w:rFonts w:ascii="Constantia" w:hAnsi="Constantia"/>
          <w:bCs/>
          <w:sz w:val="24"/>
          <w:szCs w:val="24"/>
          <w:lang w:bidi="ru-RU"/>
        </w:rPr>
        <w:t>»</w:t>
      </w:r>
      <w:r w:rsidRPr="0092447B">
        <w:rPr>
          <w:rFonts w:ascii="Constantia" w:hAnsi="Constantia"/>
          <w:bCs/>
          <w:sz w:val="24"/>
          <w:szCs w:val="24"/>
          <w:lang w:val="bg-BG" w:bidi="ru-RU"/>
        </w:rPr>
        <w:t>).</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Л. Сорокина «Çумăр хыççăн» («После дождя»).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П. Хузангай «Юман» («Дуб»).</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151.8. Содержание обучения в 3 классе.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151.8.1. Развитие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151.8.1.1. Аудирование.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Восприятие на слух звучащей чувашской речи. Понимание темы прослушанного текста как сути его содержания. Перечисление основных фактов </w:t>
      </w:r>
      <w:r w:rsidRPr="0092447B">
        <w:rPr>
          <w:rFonts w:ascii="Constantia" w:hAnsi="Constantia"/>
          <w:bCs/>
          <w:sz w:val="24"/>
          <w:szCs w:val="24"/>
          <w:lang w:bidi="ru-RU"/>
        </w:rPr>
        <w:br/>
        <w:t>в той последовательности, в которой они даны в прослушанном тексте.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151.8.1.2. Чтение.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Правильное, осмысленное, выразительное, плавное чтение вслух. Осознанное чтение про себя. Умение обращаться к разным видам чтения в соответствии </w:t>
      </w:r>
      <w:r w:rsidRPr="0092447B">
        <w:rPr>
          <w:rFonts w:ascii="Constantia" w:hAnsi="Constantia"/>
          <w:bCs/>
          <w:sz w:val="24"/>
          <w:szCs w:val="24"/>
          <w:lang w:bidi="ru-RU"/>
        </w:rPr>
        <w:br/>
        <w:t>с учебной задачей.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151.8.1.3. Говорение.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lastRenderedPageBreak/>
        <w:t xml:space="preserve">Совершенствование навыков умения формулировать и отвечать на вопросы. Участие в беседе по содержанию прослушанного или прочитанного произведения. Умение строить устное диалогическое и монологическое высказывания  </w:t>
      </w:r>
      <w:r w:rsidRPr="0092447B">
        <w:rPr>
          <w:rFonts w:ascii="Constantia" w:hAnsi="Constantia"/>
          <w:bCs/>
          <w:sz w:val="24"/>
          <w:szCs w:val="24"/>
          <w:lang w:bidi="ru-RU"/>
        </w:rPr>
        <w:br/>
        <w:t>с соблюдением норм чувашского литературного языка. Умение пересказывать содержание прочитанного текста с использованием плана, ключевых слов. Чтение наизусть 3–4 стихотворений разных авторов.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151.8.1.4. Письмо.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Письменное выполнение учебных заданий: списывание, выписывание </w:t>
      </w:r>
      <w:r w:rsidRPr="0092447B">
        <w:rPr>
          <w:rFonts w:ascii="Constantia" w:hAnsi="Constantia"/>
          <w:bCs/>
          <w:sz w:val="24"/>
          <w:szCs w:val="24"/>
          <w:lang w:bidi="ru-RU"/>
        </w:rPr>
        <w:br/>
        <w:t xml:space="preserve">из текста, письменные ответы на вопросы, написание коротких сочинений </w:t>
      </w:r>
      <w:r w:rsidRPr="0092447B">
        <w:rPr>
          <w:rFonts w:ascii="Constantia" w:hAnsi="Constantia"/>
          <w:bCs/>
          <w:sz w:val="24"/>
          <w:szCs w:val="24"/>
          <w:lang w:bidi="ru-RU"/>
        </w:rPr>
        <w:br/>
        <w:t>по личным наблюдениям и впечатлениям.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151.8.2. Литературоведческая пропедевтика.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Выявление отношения автора к герою произведения.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 xml:space="preserve">Нахождение изобразительно-выразительных средств (синоним, антоним, эпитет, сравнение, звукоподражание), характеристика героев (персонажей). </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 xml:space="preserve">Деление текста на смысловые части, озаглавливание каждой части.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Анализ сюжета рассказа: определение последовательности событий, формулирование вопросов по основным событиям, восстановление нарушенной последовательности событий, нахождение в тексте заданного эпизода, составление плана.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Практическая работа по различению прозаической и стихотворной речи. Наблюдение за ритмом, рифмой стихотворения.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151.8.3. Творческая деятельность обучающихся.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Инсценирование фрагментов прочитанных текстов. Чтение по ролям. Словесное рисование или иллюстрирование эпизодов и фрагментов прослушанного или прочитанного произведения. Выразительное чтение стихотворений.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151.8.4. Круг детского чтения.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151.8.4.1. Шкулта (В школе).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П. Сялгусь «Аван-и, юратнă шкулăм» («Здравствуй, школа»).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У. Мишши «Кĕтнĕ кун» («Долгожданный день»), «Шкула, ачасем, шкула!» («В школу!»).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Н. Иванов «Ырă ача» («Готовый помочь»).</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М. Мерчен «Купăста» («Капуста»).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151.8.4.2. Çулталăк вăхăчĕсем (Времена года).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Н. Ларионов «Тимлĕ Тимук» («Внимательный Тима»).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П. Сялгусь «Хĕл илемĕ» («Зимняя краса»).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 Шемекеев «Шăнкăрч» («Скворец»).</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Н. Парчаган «Пан улми» («Яблоко»).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П. Эйзин «Пирĕн аслă вăрманта» («В нашем лесу»).</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А. Миллин «Сарă пĕсехе» («Жёлтая грудка»).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М. Мерчен «Ытарма çук хитре» («Красавица-весна»).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Н. Сладков «Ăнланмалла мар йĕрсем» («Непонятные следы»).</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 Даль «Юр пике» («Снегурочка).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Л. Николаева «Кĕр парни» («Дары осени»).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З. Сывламби «Юр çăвать çулла» («Летний снег»).</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Ю. Вирьял «Çунашка» («Санки»).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Н. Матвеев «Раштав уйăхĕ» («Январь»).</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 Хумма «Хĕллехи вăрман» («Зимний лес»).</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М. Трубина «Кĕр çитрĕ» («Наступила осень»).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Н. Сладков «Ылтăн çумăр» («Золотой дождь»).</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Г. Мальцев «Камăн юрри хитререх» («Чья песня красивее»).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lastRenderedPageBreak/>
        <w:t>В. Ямаш «Хĕллехи вăрманта» («В зимнем лесу»).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151.8.4.3. Пирĕн çемье (Наша семья).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 xml:space="preserve">А. Савельев-Сас «Ытлашши ĕç» («Лишняя работа»), «Йăнăшпа» </w:t>
      </w:r>
      <w:r w:rsidRPr="0092447B">
        <w:rPr>
          <w:rFonts w:ascii="Constantia" w:hAnsi="Constantia"/>
          <w:bCs/>
          <w:sz w:val="24"/>
          <w:szCs w:val="24"/>
          <w:lang w:bidi="ru-RU"/>
        </w:rPr>
        <w:br/>
        <w:t>(«По ошибке»).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Н. Парчаган «Мĕншĕн анне йăл кулать?» («Почему мама улыбается?»).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А. Миллин «Кучченеç» («Гостинцы»).</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 Тарават «Иккĕшне те юрататăп» («Люблю обеих»).</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Л. Федорова «Тăван чĕлхем» («Родной язык»).</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М. Волкова «Ак мĕнле эп пысăк» («Вот какой я большой»).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Сказка «Кинеми, мăнукĕ тата чăпар чăх» («Бабушка, внучка и курочка Ряба»).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Ю. Сементер «Ылтăн мар-ши эс, анне?» («Не золотая ли ты, мама?»).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Л. Сарине «Çырла кукли» («Пирог из ягод»).</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151.8.4.4. Пирĕн ĕмĕтсем (Наши мечты).</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 Савкай «Ĕмĕт» («Мечта»), «Кулине» («Акулина»).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П. Сялгусь «Космонавт пулатăп» («Стану космонавтом»), «Ĕмĕт» («Мечта»).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Е. Осипова «Хăвăртрах çитĕнесчĕ» («Скорее бы вырасти»).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М. Волкова «Шутласа вылямалли вăйă» («Считалка»).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 Маяковский «Лайăх тени мĕн тени, япăх тени мĕн тени» («Что такое хорошо, что такое плохо»).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В. Давыдов-Анатри «Лартар симĕс йывăçсем» («Посадим деревья»).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П. Ялгир «Профессор пулатăп» («Стану профессором»).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151.8.4.5. Пушă вăхатра (В свободное время).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В. Шемекеев «Муркка пулăç» («Мурка рыбачка), «Марукпа упа» («Маша </w:t>
      </w:r>
      <w:r w:rsidRPr="0092447B">
        <w:rPr>
          <w:rFonts w:ascii="Constantia" w:hAnsi="Constantia"/>
          <w:bCs/>
          <w:sz w:val="24"/>
          <w:szCs w:val="24"/>
          <w:lang w:bidi="ru-RU"/>
        </w:rPr>
        <w:br/>
        <w:t>и медведь»), «Маюкпа Анук» («Майа и Аня»).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А. Савельев-Сас «Ларса курман» («Не прокатился»).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Л. Симонова «Пур çĕрте те хĕвел» («Везде солнышко»).</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А. Миллин «Кирук» («Петушок»).</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Н. Ижендей «Килĕш</w:t>
      </w:r>
      <w:r w:rsidRPr="0092447B">
        <w:rPr>
          <w:rFonts w:ascii="Times New Roman" w:hAnsi="Times New Roman"/>
          <w:bCs/>
          <w:sz w:val="24"/>
          <w:szCs w:val="24"/>
          <w:lang w:bidi="ru-RU"/>
        </w:rPr>
        <w:t>ӳ</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тупни»</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«Нашли</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согласие»</w:t>
      </w:r>
      <w:r w:rsidRPr="0092447B">
        <w:rPr>
          <w:rFonts w:ascii="Constantia" w:hAnsi="Constantia"/>
          <w:bCs/>
          <w:sz w:val="24"/>
          <w:szCs w:val="24"/>
          <w:lang w:bidi="ru-RU"/>
        </w:rPr>
        <w:t>).</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Л. Сорокина «Шут сăвви» («Считалка»).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Г. Матвеева «Хамăркка» («Мурка»).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А. Тарасов «Канихвет» («Конфета»).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Н. Карай «Тем те пĕр» («Перевёртыши»), «Пулăра» («На рыбалке»).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В. Енеш «Чи маттурри – Урине» («Самая трудолюбивая – Ирина»).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 Палюк «Калаçу» («Разговор»).</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151.8.4.6. Чăваш çĕршывĕ -Тăван çĕршыв (Родина моя – Чувашия).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Ю. Сементер «Чăваш чĕлхи» («Чувашский язык»).</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П. Хузангай «Савнă çĕр, Чăваш çĕршывĕ» («Любимый край – Чувашия»).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 Тваньялзем «Тăван чĕлхене ан манăр» («Не забывайте родного языка»).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Л. Мартьянова «Чăвашла» («На чувашском языке»).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Ю. Вирьял «Çĕр пин юрă çĕршывĕ» («Страна ста тысяч песен»).</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Ю. Мишши «Улăп çĕршывĕ» («Страна Улыпа»).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Г. Волков «Виçĕ ыйту – пĕр хурав» («Три вопроса – один ответ»).</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151.9. Содержание обучения в 4 классе.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151.9.1. </w:t>
      </w:r>
      <w:bookmarkStart w:id="13" w:name="_Hlk117836652"/>
      <w:r w:rsidRPr="0092447B">
        <w:rPr>
          <w:rFonts w:ascii="Constantia" w:hAnsi="Constantia"/>
          <w:bCs/>
          <w:sz w:val="24"/>
          <w:szCs w:val="24"/>
          <w:lang w:bidi="ru-RU"/>
        </w:rPr>
        <w:t>Развитие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151.9.1.1. Аудирование.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Совершенствование навыка восприятия чувашской звучащей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151.9.1.2. Чтение.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Чтение вслух и про себя с установкой на смысловое восприятие текста. Чтение вслух с соблюдением орфоэпических и интонационных норм.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lastRenderedPageBreak/>
        <w:t>151.9.1.3. Говорение.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Построение монологического высказывания в форме краткого </w:t>
      </w:r>
      <w:r w:rsidRPr="0092447B">
        <w:rPr>
          <w:rFonts w:ascii="Constantia" w:hAnsi="Constantia"/>
          <w:bCs/>
          <w:sz w:val="24"/>
          <w:szCs w:val="24"/>
          <w:lang w:bidi="ru-RU"/>
        </w:rPr>
        <w:br/>
        <w:t>или развёрнутого ответа на вопрос, в форме передачи собственных впечатлений, передачи жизненных наблюдений и впечатлений, в форме доказательного суждения с использованием текста (зачитывание нужного места в тексте). Освоение особенностей диалогического общения: умение слушать высказывания собеседника и выражать своё отношение (согласие и (или) несогласие) к высказыванию. Чтение наизусть 3–4 стихотворений разных авторов.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151.9.1.4. Письмо.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Создание собственного небольшого текста на основе художественного произведения, по иллюстрациям, на основе личного опыта.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151.9.2. Литературоведческая пропедевтика.</w:t>
      </w:r>
    </w:p>
    <w:p w:rsidR="00FD4F47" w:rsidRPr="0092447B" w:rsidRDefault="0092447B" w:rsidP="0092447B">
      <w:pPr>
        <w:widowControl/>
        <w:tabs>
          <w:tab w:val="left" w:pos="1134"/>
        </w:tabs>
        <w:spacing w:after="0" w:line="240" w:lineRule="auto"/>
        <w:ind w:firstLine="709"/>
        <w:jc w:val="both"/>
        <w:rPr>
          <w:rFonts w:ascii="Constantia" w:hAnsi="Constantia"/>
          <w:bCs/>
          <w:i/>
          <w:sz w:val="24"/>
          <w:szCs w:val="24"/>
          <w:lang w:bidi="ru-RU"/>
        </w:rPr>
      </w:pPr>
      <w:r w:rsidRPr="0092447B">
        <w:rPr>
          <w:rFonts w:ascii="Constantia" w:hAnsi="Constantia"/>
          <w:bCs/>
          <w:sz w:val="24"/>
          <w:szCs w:val="24"/>
          <w:lang w:bidi="ru-RU"/>
        </w:rPr>
        <w:t xml:space="preserve">Совершенствование умения анализировать художественные тексты. Знание содержаний изученных литературных произведений, их авторов и названий. Деление текста на смысловые части, составление плана текста и использование его для пересказа. Характеристика героев произведений, построение оценочных суждений о героях прочитанных произведений, выявление авторского отношения </w:t>
      </w:r>
      <w:r w:rsidRPr="0092447B">
        <w:rPr>
          <w:rFonts w:ascii="Constantia" w:hAnsi="Constantia"/>
          <w:bCs/>
          <w:sz w:val="24"/>
          <w:szCs w:val="24"/>
          <w:lang w:bidi="ru-RU"/>
        </w:rPr>
        <w:br/>
        <w:t>к героям. Нахождение в тексте средств художественной выразительности, понимание их роли в произведении. Различение произведений разных жанров.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151.9.3. Творческая деятельность обучающихся.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Создание собственных небольших текстов на основе художественного произведения, по иллюстрациям, на основе личного опыта. Инсценирование художественных текстов, иллюстрирование эпизодов произведений, использование в речи выразительных средств языка для передачи своих чувств, мыслей, оценки прочитанного. Выразительное чтение произведений.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151.9.4. Круг детского чтения.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4" w:name="_Hlk126601052"/>
      <w:r w:rsidRPr="0092447B">
        <w:rPr>
          <w:rFonts w:ascii="Constantia" w:hAnsi="Constantia"/>
          <w:bCs/>
          <w:sz w:val="24"/>
          <w:szCs w:val="24"/>
          <w:lang w:bidi="ru-RU"/>
        </w:rPr>
        <w:t>151.9.4.1. </w:t>
      </w:r>
      <w:bookmarkEnd w:id="14"/>
      <w:r w:rsidRPr="0092447B">
        <w:rPr>
          <w:rFonts w:ascii="Constantia" w:hAnsi="Constantia"/>
          <w:bCs/>
          <w:sz w:val="24"/>
          <w:szCs w:val="24"/>
          <w:lang w:bidi="ru-RU"/>
        </w:rPr>
        <w:t>Асран кайми çу кунĕсем (Незабываемые летние дни).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П. Сялгусь «Эс чăвашла пĕлетĕн-им?» («Ты разве знаешь по-чувашски?»).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А. Смолин «Пулăра» («На рыбалке»).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Ю. Вирьял «Çырмари концерт» («Концерт в овраге»).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У. Мишши «Çуллахи каникул» («Летние каникулы»), «Шыва кĕни» («Купание»).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Г. Орлов «Çуллахи вăрманта» («В летнем лесу»).</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О. Савандеева «Микула пичче кучченеçĕ» («Гостинцы дяди Миколы»).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151.9.4.2. Ачалăх (Детство).</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 Шемекеев «Футболист пулатăп» («Стану футболистом»).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Н. Парчаган «Ĕçчен Петĕр» («Трудолюбивый Петя»).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Н. Ижендей «Çапăçман ачасем» («Друзья»).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А. Юрату «Кукаçи» («Дедушка»).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Р. Шевлеби «Ют хăяр» («Чужие огурцы»).</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П. Ялгир «Ĕмĕт пысăк» («Великие мечты»).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151.9.4.3. Çут çанталăк тĕнчи (Окружающий мир).</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Н. Ларионов «Хуралçă кушак» («Кот-защитник»).</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Сказки «Вĕçкĕн çерçи» («Хвастливый воробей»), «Кушакпа Çерçи» («Воробей и Кошка»), «Тилĕпе тăрна» («Лиса и журавль»).</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Г. Харлампьев «К</w:t>
      </w:r>
      <w:r w:rsidRPr="0092447B">
        <w:rPr>
          <w:rFonts w:ascii="Times New Roman" w:hAnsi="Times New Roman"/>
          <w:bCs/>
          <w:sz w:val="24"/>
          <w:szCs w:val="24"/>
          <w:lang w:bidi="ru-RU"/>
        </w:rPr>
        <w:t>ӳ</w:t>
      </w:r>
      <w:r w:rsidRPr="0092447B">
        <w:rPr>
          <w:rFonts w:ascii="Constantia" w:hAnsi="Constantia" w:cs="Constantia"/>
          <w:bCs/>
          <w:sz w:val="24"/>
          <w:szCs w:val="24"/>
          <w:lang w:bidi="ru-RU"/>
        </w:rPr>
        <w:t>лĕ</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хĕрринче»</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«На</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озере»</w:t>
      </w:r>
      <w:r w:rsidRPr="0092447B">
        <w:rPr>
          <w:rFonts w:ascii="Constantia" w:hAnsi="Constantia"/>
          <w:bCs/>
          <w:sz w:val="24"/>
          <w:szCs w:val="24"/>
          <w:lang w:bidi="ru-RU"/>
        </w:rPr>
        <w:t>).</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Л. Симонова «Тăпăртăк качака» («Коза-плясунья»).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Н. Ыдарай «Йытăпа кушак» («Собака и кошка»).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 xml:space="preserve">О. Тургай «Çулçă» («Лист»), «Юлташпа вăйсăрри те вăйлă» («В дружбе </w:t>
      </w:r>
      <w:r w:rsidRPr="0092447B">
        <w:rPr>
          <w:rFonts w:ascii="Constantia" w:hAnsi="Constantia"/>
          <w:bCs/>
          <w:sz w:val="24"/>
          <w:szCs w:val="24"/>
          <w:lang w:bidi="ru-RU"/>
        </w:rPr>
        <w:br/>
        <w:t>- сила»).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lastRenderedPageBreak/>
        <w:t>А. Юрату «Вăрман» («Лес»).</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А. Савельев-Сас «Тухтăр» («Врач»).</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Г. Луч «Тилĕ ташши» («Танец лисы»).</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А. Галкин «Талпас Карсак» («Зайчишка-трусишка»).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151.9.4.4. Чăваш çĕршывĕ – Тăван çĕршыв (Родина моя – Чувашия).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З. Сывламби «Чăваш чĕлхи» («Чувашский язык»).</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А. Мишши «Юратнă хула» («Любимый город»).</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Иван Малкай «Тăван тавралăх» («Родная сторона»).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Г. Волков «Ылтăн çĕр» («Золотая земля»).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151.9.4.5. Сивĕ хĕл çитрĕ (Пришла зима).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 Савкай «Елкăра» («На ёлке»).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Г. Харлампьев «Уйăпсем» («Снегири»), «Çăткăн чакак» («Прожорливая сорока»).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Н. Ильина «Пăхнă иккĕн кантăкран…» («Посмотрели вдвоём из окна…»).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А. Пртта «Хĕл юмахĕ» («Зимняя сказка»).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А. Тарасов «Чуна хывнă илем» («Увидеть красоту»).</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А. Калган «Юр çăвать» («Снег идёт»).</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У. Мишши «Хĕл çитрĕ» («Наступила зима»).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Г. Луч «Кукăр сăмса» («Клёст»).</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151.9.4.6. Манăн çемье (Моя семья).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 Давыдов-Анатри «Юратнă анне» («Любимая мама»).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Г. Мальцев «Асанне хăçан канать-ши?» («Когда же отдыхает бабушка?»).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Н. Симунов «Турат вăррисем» («Похитители веток»).</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Л. Николаева «Пĕчĕк пулăшакан» («Маленькая помощница»).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Л. Толстой «Пахчаçăпа унăн ывăлĕсем» («Садовник и его сыновья»).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В. Ар-Серги «Аслашшĕн вуннăмĕш п</w:t>
      </w:r>
      <w:r w:rsidRPr="0092447B">
        <w:rPr>
          <w:rFonts w:ascii="Times New Roman" w:hAnsi="Times New Roman"/>
          <w:bCs/>
          <w:sz w:val="24"/>
          <w:szCs w:val="24"/>
          <w:lang w:bidi="ru-RU"/>
        </w:rPr>
        <w:t>ӳ</w:t>
      </w:r>
      <w:r w:rsidRPr="0092447B">
        <w:rPr>
          <w:rFonts w:ascii="Constantia" w:hAnsi="Constantia" w:cs="Constantia"/>
          <w:bCs/>
          <w:sz w:val="24"/>
          <w:szCs w:val="24"/>
          <w:lang w:bidi="ru-RU"/>
        </w:rPr>
        <w:t>рни»</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«Десятый</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палец</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деда»</w:t>
      </w:r>
      <w:r w:rsidRPr="0092447B">
        <w:rPr>
          <w:rFonts w:ascii="Constantia" w:hAnsi="Constantia"/>
          <w:bCs/>
          <w:sz w:val="24"/>
          <w:szCs w:val="24"/>
          <w:lang w:bidi="ru-RU"/>
        </w:rPr>
        <w:t>).</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151.9.4.7. Эпир – туслă ачасем (Мы – дружные ребята).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 Савкай «Çулла» («Летом»).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А. Савельев-Сас «Эпир – чăваш ачисем» («Мы – чуваши»).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Е. Нарби «Çумламан йăран» («Непрополотая грядка»).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Л. Сарине «Кашкăрпа пакша» («Волк и белка»).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Г. Мальцев «Пытанма юратакан» («Любящий прятаться»).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Г. Волков «Пуç п</w:t>
      </w:r>
      <w:r w:rsidRPr="0092447B">
        <w:rPr>
          <w:rFonts w:ascii="Times New Roman" w:hAnsi="Times New Roman"/>
          <w:bCs/>
          <w:sz w:val="24"/>
          <w:szCs w:val="24"/>
          <w:lang w:bidi="ru-RU"/>
        </w:rPr>
        <w:t>ӳ</w:t>
      </w:r>
      <w:r w:rsidRPr="0092447B">
        <w:rPr>
          <w:rFonts w:ascii="Constantia" w:hAnsi="Constantia" w:cs="Constantia"/>
          <w:bCs/>
          <w:sz w:val="24"/>
          <w:szCs w:val="24"/>
          <w:lang w:bidi="ru-RU"/>
        </w:rPr>
        <w:t>рнене</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те</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юлташ</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кирлĕ»</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«И</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большому</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пальцу</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нужен</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друг»</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«Суяпа</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инçе</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каяймăн»</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«Обман</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до</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добра</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не</w:t>
      </w:r>
      <w:r w:rsidRPr="0092447B">
        <w:rPr>
          <w:rFonts w:ascii="Constantia" w:hAnsi="Constantia"/>
          <w:bCs/>
          <w:sz w:val="24"/>
          <w:szCs w:val="24"/>
          <w:lang w:bidi="ru-RU"/>
        </w:rPr>
        <w:t xml:space="preserve"> </w:t>
      </w:r>
      <w:r w:rsidRPr="0092447B">
        <w:rPr>
          <w:rFonts w:ascii="Constantia" w:hAnsi="Constantia" w:cs="Constantia"/>
          <w:bCs/>
          <w:sz w:val="24"/>
          <w:szCs w:val="24"/>
          <w:lang w:bidi="ru-RU"/>
        </w:rPr>
        <w:t>доведёт»</w:t>
      </w:r>
      <w:r w:rsidRPr="0092447B">
        <w:rPr>
          <w:rFonts w:ascii="Constantia" w:hAnsi="Constantia"/>
          <w:bCs/>
          <w:sz w:val="24"/>
          <w:szCs w:val="24"/>
          <w:lang w:bidi="ru-RU"/>
        </w:rPr>
        <w:t>).</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 Сухомлинский «Пан улми» («Яблоко»).</w:t>
      </w:r>
    </w:p>
    <w:bookmarkEnd w:id="13"/>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151.10. Планируемые результаты освоения программы по литературному чтению на родном (чувашском) языке на уровне начального общего образования.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151.10.1. В результате изучения литературного чтения на родном (чувашском) языке на уровне начального общего образования у обучающегося будут сформированы следующие личностные результаты:</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1) гражданско-патриотического воспитания: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становление ценностного отношения к своей Родине – России, в том числе через изучение родного языка и родной литературы, являющихся частью истории</w:t>
      </w:r>
      <w:r w:rsidRPr="0092447B">
        <w:rPr>
          <w:rFonts w:ascii="Constantia" w:hAnsi="Constantia"/>
          <w:bCs/>
          <w:sz w:val="24"/>
          <w:szCs w:val="24"/>
          <w:lang w:bidi="ru-RU"/>
        </w:rPr>
        <w:br/>
        <w:t>и культуры страны;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проявление уважения к традициям и культуре своего и других народов </w:t>
      </w:r>
      <w:r w:rsidRPr="0092447B">
        <w:rPr>
          <w:rFonts w:ascii="Constantia" w:hAnsi="Constantia"/>
          <w:bCs/>
          <w:sz w:val="24"/>
          <w:szCs w:val="24"/>
          <w:lang w:bidi="ru-RU"/>
        </w:rPr>
        <w:br/>
        <w:t>в процессе восприятия и анализа художественных произведений и творчества народов России;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осознание своей этнокультурной и российской гражданской идентичности;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сопричастность к прошлому, настоящему и будущему родного края, </w:t>
      </w:r>
      <w:r w:rsidRPr="0092447B">
        <w:rPr>
          <w:rFonts w:ascii="Constantia" w:hAnsi="Constantia"/>
          <w:bCs/>
          <w:sz w:val="24"/>
          <w:szCs w:val="24"/>
          <w:lang w:bidi="ru-RU"/>
        </w:rPr>
        <w:br/>
        <w:t>в том числе при работе с художественными произведениями;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lastRenderedPageBreak/>
        <w:t>уважительное отношение к другим народам многонациональной России;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первоначальные представления о человеке как члене общества, о правах </w:t>
      </w:r>
      <w:r w:rsidRPr="0092447B">
        <w:rPr>
          <w:rFonts w:ascii="Constantia" w:hAnsi="Constantia"/>
          <w:bCs/>
          <w:sz w:val="24"/>
          <w:szCs w:val="24"/>
          <w:lang w:bidi="ru-RU"/>
        </w:rPr>
        <w:br/>
        <w:t>и ответственности, уважении и достоинстве человека, о нравственно-этических нормах поведения и правилах межличностных отношений.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2) духовно-нравственного воспитания: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проявление сопереживания, уважения и доброжелательности (в том числе </w:t>
      </w:r>
      <w:r w:rsidRPr="0092447B">
        <w:rPr>
          <w:rFonts w:ascii="Constantia" w:hAnsi="Constantia"/>
          <w:bCs/>
          <w:sz w:val="24"/>
          <w:szCs w:val="24"/>
          <w:lang w:bidi="ru-RU"/>
        </w:rPr>
        <w:br/>
        <w:t xml:space="preserve">с использованием языковых средств для выражения своего состояния </w:t>
      </w:r>
      <w:r w:rsidRPr="0092447B">
        <w:rPr>
          <w:rFonts w:ascii="Constantia" w:hAnsi="Constantia"/>
          <w:bCs/>
          <w:sz w:val="24"/>
          <w:szCs w:val="24"/>
          <w:lang w:bidi="ru-RU"/>
        </w:rPr>
        <w:br/>
        <w:t>и чувств);</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осознание этических понятий, оценка поведения и поступков персонажей художественных произведений в ситуации нравственного выбора;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выражение своего видения мира, индивидуальной позиции посредством</w:t>
      </w:r>
      <w:r w:rsidRPr="0092447B">
        <w:rPr>
          <w:rFonts w:ascii="Constantia" w:hAnsi="Constantia"/>
          <w:bCs/>
          <w:sz w:val="24"/>
          <w:szCs w:val="24"/>
          <w:lang w:bidi="ru-RU"/>
        </w:rPr>
        <w:br/>
        <w:t xml:space="preserve">накопления и систематизации литературных впечатлений, разнообразных </w:t>
      </w:r>
      <w:r w:rsidRPr="0092447B">
        <w:rPr>
          <w:rFonts w:ascii="Constantia" w:hAnsi="Constantia"/>
          <w:bCs/>
          <w:sz w:val="24"/>
          <w:szCs w:val="24"/>
          <w:lang w:bidi="ru-RU"/>
        </w:rPr>
        <w:br/>
        <w:t>по эмоциональной окраске;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3) эстетического воспитания: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уважительное отношение и интерес к художественной культуре, восприимчивость к разным видам искусства, традициям и творчеству своего </w:t>
      </w:r>
      <w:r w:rsidRPr="0092447B">
        <w:rPr>
          <w:rFonts w:ascii="Constantia" w:hAnsi="Constantia"/>
          <w:bCs/>
          <w:sz w:val="24"/>
          <w:szCs w:val="24"/>
          <w:lang w:bidi="ru-RU"/>
        </w:rPr>
        <w:br/>
        <w:t>и других народов;</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стремление к самовыражению в разных видах художественной деятельности;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4) физического воспитания, формирования культуры здоровья</w:t>
      </w:r>
      <w:r w:rsidRPr="0092447B">
        <w:rPr>
          <w:rFonts w:ascii="Constantia" w:hAnsi="Constantia"/>
          <w:bCs/>
          <w:sz w:val="24"/>
          <w:szCs w:val="24"/>
          <w:lang w:bidi="ru-RU"/>
        </w:rPr>
        <w:br/>
        <w:t>и эмоционального благополучия: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 xml:space="preserve">соблюдение правил безопасного поиска в информационной среде дополнительной информации, в том числе на уроках литературного чтения </w:t>
      </w:r>
      <w:r w:rsidRPr="0092447B">
        <w:rPr>
          <w:rFonts w:ascii="Constantia" w:hAnsi="Constantia"/>
          <w:bCs/>
          <w:sz w:val="24"/>
          <w:szCs w:val="24"/>
          <w:lang w:bidi="ru-RU"/>
        </w:rPr>
        <w:br/>
        <w:t>на родном (чувашском) языке;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бережное отношение к физическому и психическому здоровью, проявляющееся в выборе приемлемых способов речевого самовыражения </w:t>
      </w:r>
      <w:r w:rsidRPr="0092447B">
        <w:rPr>
          <w:rFonts w:ascii="Constantia" w:hAnsi="Constantia"/>
          <w:bCs/>
          <w:sz w:val="24"/>
          <w:szCs w:val="24"/>
          <w:lang w:bidi="ru-RU"/>
        </w:rPr>
        <w:br/>
        <w:t>и соблюдении норм речевого этикета и правил общения;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5) трудового воспитания: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осознание ценности труда в жизни человека и общества, ответственное потребление и бережное отношение к результатам труда, навыки участия </w:t>
      </w:r>
      <w:r w:rsidRPr="0092447B">
        <w:rPr>
          <w:rFonts w:ascii="Constantia" w:hAnsi="Constantia"/>
          <w:bCs/>
          <w:sz w:val="24"/>
          <w:szCs w:val="24"/>
          <w:lang w:bidi="ru-RU"/>
        </w:rPr>
        <w:br/>
        <w:t xml:space="preserve">в различных видах трудовой деятельности, интерес к различным профессиям </w:t>
      </w:r>
      <w:r w:rsidRPr="0092447B">
        <w:rPr>
          <w:rFonts w:ascii="Constantia" w:hAnsi="Constantia"/>
          <w:bCs/>
          <w:sz w:val="24"/>
          <w:szCs w:val="24"/>
          <w:lang w:bidi="ru-RU"/>
        </w:rPr>
        <w:br/>
        <w:t>(в том числе через примеры из художественных произведений).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6) экологического воспитания: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бережное отношение к природе посредством примеров из художественных произведений;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неприятие действий, приносящих вред природе;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7) ценности научного познания: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потребность в самостоятельной читательской деятельности, саморазвитии средствами чувашской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151.10.2. В результате изучения литературного чтения на родном (чувашском) языке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w:t>
      </w:r>
      <w:r w:rsidRPr="0092447B">
        <w:rPr>
          <w:rFonts w:ascii="Constantia" w:hAnsi="Constantia"/>
          <w:bCs/>
          <w:sz w:val="24"/>
          <w:szCs w:val="24"/>
          <w:lang w:bidi="ru-RU"/>
        </w:rPr>
        <w:lastRenderedPageBreak/>
        <w:t>учебные действия, регулятивные универсальные учебные действия, умения совместной деятельности.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151.10.2.1. У обучающегося будут сформированы следующие базовые логические действия как часть познавательных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сравнивать различные тексты по теме, главной мысли, жанру, соотносить произведение и его автора, устанавливать основания для сравнения текстов, устанавливать аналогии текстов;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объединять части объекта, объекты (тексты) по заданному признаку;</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определять существенный признак для классификации, классифицировать произведения по темам, жанрам;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выявлять недостаток информации для решения учебной и практической задачи на основе предложенного алгоритма;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устанавливать причинно-следственные связи в сюжете фольклорного</w:t>
      </w:r>
      <w:r w:rsidRPr="0092447B">
        <w:rPr>
          <w:rFonts w:ascii="Constantia" w:hAnsi="Constantia"/>
          <w:bCs/>
          <w:sz w:val="24"/>
          <w:szCs w:val="24"/>
          <w:lang w:bidi="ru-RU"/>
        </w:rPr>
        <w:br/>
        <w:t>и художественного текста, при составлении плана, пересказе текста, характеристике поступков героев.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 помощью учителя формулировать цель;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сравнивать несколько вариантов решения задачи, выбирать наиболее подходящий (на основе предложенных критериев);</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выполнять по предложенному плану проектное задание;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формулировать выводы и подкреплять их доказательствами на основе результатов проведённого анализа текста (классификации, сравнения, исследования);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 xml:space="preserve">прогнозировать возможное развитие процессов, событий и их последствия </w:t>
      </w:r>
      <w:r w:rsidRPr="0092447B">
        <w:rPr>
          <w:rFonts w:ascii="Constantia" w:hAnsi="Constantia"/>
          <w:bCs/>
          <w:sz w:val="24"/>
          <w:szCs w:val="24"/>
          <w:lang w:bidi="ru-RU"/>
        </w:rPr>
        <w:br/>
        <w:t>в аналогичных или сходных ситуациях.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151.10.2.3. У обучающегося будут </w:t>
      </w:r>
      <w:r w:rsidRPr="0092447B">
        <w:rPr>
          <w:rFonts w:ascii="Constantia" w:hAnsi="Constantia"/>
          <w:sz w:val="24"/>
          <w:szCs w:val="24"/>
        </w:rPr>
        <w:t xml:space="preserve">сформированы умения </w:t>
      </w:r>
      <w:r w:rsidRPr="0092447B">
        <w:rPr>
          <w:rFonts w:ascii="Constantia" w:hAnsi="Constantia"/>
          <w:bCs/>
          <w:sz w:val="24"/>
          <w:szCs w:val="24"/>
          <w:lang w:bidi="ru-RU"/>
        </w:rPr>
        <w:t xml:space="preserve">работать </w:t>
      </w:r>
      <w:r w:rsidRPr="0092447B">
        <w:rPr>
          <w:rFonts w:ascii="Constantia" w:hAnsi="Constantia"/>
          <w:bCs/>
          <w:sz w:val="24"/>
          <w:szCs w:val="24"/>
          <w:lang w:bidi="ru-RU"/>
        </w:rPr>
        <w:br/>
        <w:t>с информацией как часть познавательных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выбирать источник получения информации: словарь, справочник;</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согласно заданному алгоритму находить в предложенном источнике (словаре, справочнике) информацию, представленную в явном виде;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распознавать достоверную и недостоверную информацию самостоятельно </w:t>
      </w:r>
      <w:r w:rsidRPr="0092447B">
        <w:rPr>
          <w:rFonts w:ascii="Constantia" w:hAnsi="Constantia"/>
          <w:bCs/>
          <w:sz w:val="24"/>
          <w:szCs w:val="24"/>
          <w:lang w:bidi="ru-RU"/>
        </w:rPr>
        <w:br/>
        <w:t>или на основании предложенного учителем способа её проверки (с помощью словарей, справочников);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соблюдать с помощью взрослых (учителей, родителей и (или) законных представителей) правила информационной безопасности при поиске информации </w:t>
      </w:r>
      <w:r w:rsidRPr="0092447B">
        <w:rPr>
          <w:rFonts w:ascii="Constantia" w:hAnsi="Constantia"/>
          <w:bCs/>
          <w:sz w:val="24"/>
          <w:szCs w:val="24"/>
          <w:lang w:bidi="ru-RU"/>
        </w:rPr>
        <w:br/>
        <w:t>в  Интернете;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анализировать и создавать текстовую, видео, графическую, звуковую, информацию в соответствии с учебной задачей;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понимать информацию, зафиксированную в виде таблиц, схем, самостоятельно создавать схемы, таблицы по результатам работы с текстами.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151.10.2.4. У обучающегося будут </w:t>
      </w:r>
      <w:r w:rsidRPr="0092447B">
        <w:rPr>
          <w:rFonts w:ascii="Constantia" w:hAnsi="Constantia"/>
          <w:sz w:val="24"/>
          <w:szCs w:val="24"/>
        </w:rPr>
        <w:t xml:space="preserve">сформированы умения </w:t>
      </w:r>
      <w:r w:rsidRPr="0092447B">
        <w:rPr>
          <w:rFonts w:ascii="Constantia" w:hAnsi="Constantia"/>
          <w:bCs/>
          <w:sz w:val="24"/>
          <w:szCs w:val="24"/>
          <w:lang w:bidi="ru-RU"/>
        </w:rPr>
        <w:t xml:space="preserve">общения </w:t>
      </w:r>
      <w:r w:rsidRPr="0092447B">
        <w:rPr>
          <w:rFonts w:ascii="Constantia" w:hAnsi="Constantia"/>
          <w:bCs/>
          <w:sz w:val="24"/>
          <w:szCs w:val="24"/>
          <w:lang w:bidi="ru-RU"/>
        </w:rPr>
        <w:br/>
        <w:t>как часть коммуникативных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 xml:space="preserve">воспринимать и формулировать суждения, выражать эмоции в соответствии </w:t>
      </w:r>
      <w:r w:rsidRPr="0092447B">
        <w:rPr>
          <w:rFonts w:ascii="Constantia" w:hAnsi="Constantia"/>
          <w:bCs/>
          <w:sz w:val="24"/>
          <w:szCs w:val="24"/>
          <w:lang w:bidi="ru-RU"/>
        </w:rPr>
        <w:br/>
        <w:t>с целями и условиями общения в знакомой среде;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проявлять уважительное отношение к собеседнику, соблюдать правила ведения диалога и дискуссии;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lastRenderedPageBreak/>
        <w:t>признавать возможность существования разных точек зрения;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корректно и аргументированно высказывать своё мнение;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строить речевое высказывание в соответствии с поставленной задачей;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создавать устные (описание, рассуждение, повествование) и письменные (повествование) тексты;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подготавливать небольшие публичные выступления; </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подбирать иллюстративный материал (рисунки, фото, плакаты) к тексту выступления.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151.10.2.5. У обучающегося будут </w:t>
      </w:r>
      <w:r w:rsidRPr="0092447B">
        <w:rPr>
          <w:rFonts w:ascii="Constantia" w:hAnsi="Constantia"/>
          <w:sz w:val="24"/>
          <w:szCs w:val="24"/>
        </w:rPr>
        <w:t xml:space="preserve">сформированы умения </w:t>
      </w:r>
      <w:r w:rsidRPr="0092447B">
        <w:rPr>
          <w:rFonts w:ascii="Constantia" w:hAnsi="Constantia"/>
          <w:bCs/>
          <w:sz w:val="24"/>
          <w:szCs w:val="24"/>
          <w:lang w:bidi="ru-RU"/>
        </w:rPr>
        <w:t>самоорганизации как части регулятивных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планировать действия по решению учебной задачи для получения результата;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выстраивать последовательность выбранных действий.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151.10.2.6. У обучающегося будут </w:t>
      </w:r>
      <w:r w:rsidRPr="0092447B">
        <w:rPr>
          <w:rFonts w:ascii="Constantia" w:hAnsi="Constantia"/>
          <w:sz w:val="24"/>
          <w:szCs w:val="24"/>
        </w:rPr>
        <w:t xml:space="preserve">сформированы умения </w:t>
      </w:r>
      <w:r w:rsidRPr="0092447B">
        <w:rPr>
          <w:rFonts w:ascii="Constantia" w:hAnsi="Constantia"/>
          <w:bCs/>
          <w:sz w:val="24"/>
          <w:szCs w:val="24"/>
          <w:lang w:bidi="ru-RU"/>
        </w:rPr>
        <w:t>самоконтроля как части регулятивных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устанавливать причины успеха или неудач учебной деятельности;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 xml:space="preserve">корректировать свои учебные действия для преодоления речевых </w:t>
      </w:r>
      <w:r w:rsidRPr="0092447B">
        <w:rPr>
          <w:rFonts w:ascii="Constantia" w:hAnsi="Constantia"/>
          <w:bCs/>
          <w:sz w:val="24"/>
          <w:szCs w:val="24"/>
          <w:lang w:bidi="ru-RU"/>
        </w:rPr>
        <w:br/>
        <w:t>ошибок.</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151.10.2.7. У обучающегося будут </w:t>
      </w:r>
      <w:r w:rsidRPr="0092447B">
        <w:rPr>
          <w:rFonts w:ascii="Constantia" w:hAnsi="Constantia"/>
          <w:sz w:val="24"/>
          <w:szCs w:val="24"/>
        </w:rPr>
        <w:t xml:space="preserve">сформированы умения </w:t>
      </w:r>
      <w:r w:rsidRPr="0092447B">
        <w:rPr>
          <w:rFonts w:ascii="Constantia" w:hAnsi="Constantia"/>
          <w:bCs/>
          <w:sz w:val="24"/>
          <w:szCs w:val="24"/>
          <w:lang w:bidi="ru-RU"/>
        </w:rPr>
        <w:t>совместной деятельности: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формулировать краткосрочные и долгосрочные цели (индивидуальные </w:t>
      </w:r>
      <w:r w:rsidRPr="0092447B">
        <w:rPr>
          <w:rFonts w:ascii="Constantia" w:hAnsi="Constantia"/>
          <w:bCs/>
          <w:sz w:val="24"/>
          <w:szCs w:val="24"/>
          <w:lang w:bidi="ru-RU"/>
        </w:rPr>
        <w:br/>
        <w:t xml:space="preserve">с учётом участия в коллективных задачах) в стандартной (типовой) ситуации </w:t>
      </w:r>
      <w:r w:rsidRPr="0092447B">
        <w:rPr>
          <w:rFonts w:ascii="Constantia" w:hAnsi="Constantia"/>
          <w:bCs/>
          <w:sz w:val="24"/>
          <w:szCs w:val="24"/>
          <w:lang w:bidi="ru-RU"/>
        </w:rPr>
        <w:br/>
        <w:t>на основе предложенного формата планирования, распределения промежуточных шагов и сроков;</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 xml:space="preserve">принимать цель совместной деятельности, коллективно выстраивать действия по её достижению (распределять роли, договариваться, обсуждать процесс </w:t>
      </w:r>
      <w:r w:rsidRPr="0092447B">
        <w:rPr>
          <w:rFonts w:ascii="Constantia" w:hAnsi="Constantia"/>
          <w:bCs/>
          <w:sz w:val="24"/>
          <w:szCs w:val="24"/>
          <w:lang w:bidi="ru-RU"/>
        </w:rPr>
        <w:br/>
        <w:t>и результат совместной работы);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проявлять готовность руководить, выполнять поручения, подчиняться;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ответственно выполнять свою часть работы;</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оценивать свой вклад в общий результат;</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выполнять совместные проектные задания по литературному чтению </w:t>
      </w:r>
      <w:r w:rsidRPr="0092447B">
        <w:rPr>
          <w:rFonts w:ascii="Constantia" w:hAnsi="Constantia"/>
          <w:bCs/>
          <w:sz w:val="24"/>
          <w:szCs w:val="24"/>
          <w:lang w:bidi="ru-RU"/>
        </w:rPr>
        <w:br/>
        <w:t>на родном (чувашском) языке с использованием предложенного образца.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151.10.3. Предметные результаты изучения литературного чтения на родном (чувашском) языке. К концу обучения в 1 классе обучающийся научится: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воспринимать на слух тексты на чувашском языке, читать вслух по слогам </w:t>
      </w:r>
      <w:r w:rsidRPr="0092447B">
        <w:rPr>
          <w:rFonts w:ascii="Constantia" w:hAnsi="Constantia"/>
          <w:bCs/>
          <w:sz w:val="24"/>
          <w:szCs w:val="24"/>
          <w:lang w:bidi="ru-RU"/>
        </w:rPr>
        <w:br/>
        <w:t>с постепенным переходом на чтение целыми словами, понимать содержание коротких произведений, воспринятых на слух и прочитанных самостоятельно;</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читать художественное произведение и (или) его фрагменты по ролям;</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val="bg-BG" w:bidi="ru-RU"/>
        </w:rPr>
      </w:pPr>
      <w:r w:rsidRPr="0092447B">
        <w:rPr>
          <w:rFonts w:ascii="Constantia" w:hAnsi="Constantia"/>
          <w:bCs/>
          <w:sz w:val="24"/>
          <w:szCs w:val="24"/>
          <w:lang w:bidi="ru-RU"/>
        </w:rPr>
        <w:t>читать наизусть 1–2 стихотворения разных авторов на чувашском языке;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val="bg-BG" w:bidi="ru-RU"/>
        </w:rPr>
      </w:pPr>
      <w:r w:rsidRPr="0092447B">
        <w:rPr>
          <w:rFonts w:ascii="Constantia" w:hAnsi="Constantia"/>
          <w:bCs/>
          <w:sz w:val="24"/>
          <w:szCs w:val="24"/>
          <w:lang w:bidi="ru-RU"/>
        </w:rPr>
        <w:t>отличать прозаическое произведение от стихотворного;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различать малые жанры фольклора: пословицу, загадку, считалку, потешки, колыбельную песню;</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отвечать на вопросы по содержанию произведения, определять последовательность событий в прочитанном произведении;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определять (с помощью учителя) тему и главных героев прочитанного </w:t>
      </w:r>
      <w:r w:rsidRPr="0092447B">
        <w:rPr>
          <w:rFonts w:ascii="Constantia" w:hAnsi="Constantia"/>
          <w:bCs/>
          <w:sz w:val="24"/>
          <w:szCs w:val="24"/>
          <w:lang w:bidi="ru-RU"/>
        </w:rPr>
        <w:br/>
        <w:t>или прослушанного текста;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находить средства художественной выразительности в тексте (звукоподражание, повтор);</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работать с детской книгой: определять автора, находить оглавление;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val="bg-BG" w:bidi="ru-RU"/>
        </w:rPr>
      </w:pPr>
      <w:r w:rsidRPr="0092447B">
        <w:rPr>
          <w:rFonts w:ascii="Constantia" w:hAnsi="Constantia"/>
          <w:bCs/>
          <w:sz w:val="24"/>
          <w:szCs w:val="24"/>
          <w:lang w:bidi="ru-RU"/>
        </w:rPr>
        <w:t>иллюстрировать прослушанный текст.</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lastRenderedPageBreak/>
        <w:t>151.10.4. Предметные результаты изучения литературного чтения на родном (чувашском) языке. К концу обучения во 2 классе обучающийся научится: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читать целыми словами или выражениями вслух, постепенно увеличивая скорость чтения в соответствии с индивидуальными возможностями, осознанно выбирать интонацию и темп чтения, использовать необходимые паузы </w:t>
      </w:r>
      <w:r w:rsidRPr="0092447B">
        <w:rPr>
          <w:rFonts w:ascii="Constantia" w:hAnsi="Constantia"/>
          <w:bCs/>
          <w:sz w:val="24"/>
          <w:szCs w:val="24"/>
          <w:lang w:bidi="ru-RU"/>
        </w:rPr>
        <w:br/>
        <w:t>в соответствии с особенностями текста;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читать художественные произведения по ролям, эмоционально воспринимать на слух прочитанные произведения;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читать наизусть 2–3 несложных стихотворения разных авторов (по выбору);</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строить короткое монологическое высказывание: краткий или развёрнутый ответ на вопрос учителя, участвовать в учебном диалоге о прочитанном, дополнять чужой ответ новым содержанием;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проводить элементарный анализ прочитанного произведения, определять тему и выделять главную мысль произведения (с помощью учителя);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выделять части текста по предложенному плану, составлять план прозаического произведения;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 xml:space="preserve">наблюдать за развитием сюжета в произведении, выделять сюжетную линию </w:t>
      </w:r>
      <w:r w:rsidRPr="0092447B">
        <w:rPr>
          <w:rFonts w:ascii="Constantia" w:hAnsi="Constantia"/>
          <w:bCs/>
          <w:sz w:val="24"/>
          <w:szCs w:val="24"/>
          <w:lang w:bidi="ru-RU"/>
        </w:rPr>
        <w:br/>
        <w:t>в рассказе;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выявлять авторское отношение к персонажам, их поведению;</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приводить названия изученных произведений, кратко пересказывать </w:t>
      </w:r>
      <w:r w:rsidRPr="0092447B">
        <w:rPr>
          <w:rFonts w:ascii="Constantia" w:hAnsi="Constantia"/>
          <w:bCs/>
          <w:sz w:val="24"/>
          <w:szCs w:val="24"/>
          <w:lang w:bidi="ru-RU"/>
        </w:rPr>
        <w:br/>
        <w:t>их содержание;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 xml:space="preserve">различать сказку и рассказ, различать сказки о животных и волшебные, называть их особенности;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находить в произведении изобразительно-выразительные средства (сравнение, олицетворение, повтор) без использования терминов;</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инсценировать произведения или отрывки из прочитанных произведений;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иллюстрировать понравившиеся сюжеты произведений.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151.10.5. Предметные результаты изучения литературного чтения на родном (чувашском) языке. К концу обучения в 3 классе обучающийся научится: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читать выразительно вслух, читать про себя в процессе первичного ознакомительного чтения, выборочного и смыслового чтения;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читать наизусть 3–4 стихотворения разных авторов (по выбору);</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определять тему прослушанного текста;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отвечать на вопросы по содержанию прослушанного и (или) прочитанного произведения, самостоятельно составлять вопросы по содержанию прослушанного </w:t>
      </w:r>
      <w:r w:rsidRPr="0092447B">
        <w:rPr>
          <w:rFonts w:ascii="Constantia" w:hAnsi="Constantia"/>
          <w:bCs/>
          <w:sz w:val="24"/>
          <w:szCs w:val="24"/>
          <w:lang w:bidi="ru-RU"/>
        </w:rPr>
        <w:br/>
        <w:t xml:space="preserve">и (или) прочитанного текста,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высказывать своё мнение о прочитанном, аргументировать свою точку зрения фрагментами из текста, использовать выразительные средства языка в собственном монологическом высказывании;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находить в прочитанном тексте нужную информацию, делить тексты на части и озаглавливать каждую часть;</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выявлять в тексте средства художественной выразительности (синоним, антоним, эпитет, сравнение, звукоподражание);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 xml:space="preserve">называть особенности прозаической и стихотворной речи, наблюдать </w:t>
      </w:r>
      <w:r w:rsidRPr="0092447B">
        <w:rPr>
          <w:rFonts w:ascii="Constantia" w:hAnsi="Constantia"/>
          <w:bCs/>
          <w:sz w:val="24"/>
          <w:szCs w:val="24"/>
          <w:lang w:bidi="ru-RU"/>
        </w:rPr>
        <w:br/>
        <w:t>за рифмой, ритмом стихотворения;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 xml:space="preserve">различать жанры прочитанных художественных текстов, </w:t>
      </w:r>
      <w:r w:rsidRPr="0092447B">
        <w:rPr>
          <w:rFonts w:ascii="Constantia" w:hAnsi="Constantia"/>
          <w:bCs/>
          <w:sz w:val="24"/>
          <w:szCs w:val="24"/>
          <w:lang w:val="bg-BG" w:bidi="ru-RU"/>
        </w:rPr>
        <w:t>выявлять особенности произведений разных жанров;</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инсценировать фрагменты прозаических текстов;</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val="bg-BG" w:bidi="ru-RU"/>
        </w:rPr>
      </w:pPr>
      <w:r w:rsidRPr="0092447B">
        <w:rPr>
          <w:rFonts w:ascii="Constantia" w:hAnsi="Constantia"/>
          <w:bCs/>
          <w:sz w:val="24"/>
          <w:szCs w:val="24"/>
          <w:lang w:bidi="ru-RU"/>
        </w:rPr>
        <w:lastRenderedPageBreak/>
        <w:t>создавать небольшие устные и письменные высказывания на основе прочитанного или прослушанного художественного текста с использованием плана;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val="bg-BG" w:bidi="ru-RU"/>
        </w:rPr>
        <w:t>и</w:t>
      </w:r>
      <w:r w:rsidRPr="0092447B">
        <w:rPr>
          <w:rFonts w:ascii="Constantia" w:hAnsi="Constantia"/>
          <w:bCs/>
          <w:sz w:val="24"/>
          <w:szCs w:val="24"/>
          <w:lang w:bidi="ru-RU"/>
        </w:rPr>
        <w:t>ллюстрировать фрагменты прочитанных произведений.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151.10.6. Предметные результаты изучения литературного чтения на родном (чувашском) языке. К концу обучения в 4 классе обучающийся научится: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читать вслух и про себя с установкой на смысловое восприятие текста, </w:t>
      </w:r>
      <w:r w:rsidRPr="0092447B">
        <w:rPr>
          <w:rFonts w:ascii="Constantia" w:hAnsi="Constantia"/>
          <w:bCs/>
          <w:sz w:val="24"/>
          <w:szCs w:val="24"/>
          <w:lang w:bidi="ru-RU"/>
        </w:rPr>
        <w:br/>
        <w:t>с соблюдением орфоэпических и интонационных норм;</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составлять план текста и использовать его для пересказа, пересказывать небольшие тексты и сюжеты изученных литературных произведений, приводить имена их авторов;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формулировать монологическое высказывание о литературном произведении или герое, приводить описание персонажей, высказывать оценочные суждения </w:t>
      </w:r>
      <w:r w:rsidRPr="0092447B">
        <w:rPr>
          <w:rFonts w:ascii="Constantia" w:hAnsi="Constantia"/>
          <w:bCs/>
          <w:sz w:val="24"/>
          <w:szCs w:val="24"/>
          <w:lang w:bidi="ru-RU"/>
        </w:rPr>
        <w:br/>
        <w:t>о героях прочитанных произведений, используя изученные изобразительно-выразительные средства, подтверждать своё мнение фрагментами из произведения;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определять тему и основную мысль прочитанного произведения, выявлять мораль, находить крылатые выражения;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сопоставлять сюжеты, героев (персонажей) одного или нескольких произведений, сравнивать отдельные эпизоды;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lang w:bidi="ru-RU"/>
        </w:rPr>
        <w:t xml:space="preserve">создавать небольшие письменные тексты на заданную тему, ориентируясь </w:t>
      </w:r>
      <w:r w:rsidRPr="0092447B">
        <w:rPr>
          <w:rFonts w:ascii="Constantia" w:hAnsi="Constantia"/>
          <w:bCs/>
          <w:sz w:val="24"/>
          <w:szCs w:val="24"/>
          <w:lang w:bidi="ru-RU"/>
        </w:rPr>
        <w:br/>
        <w:t>на составленный план и личный читательский опыт;</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bidi="ru-RU"/>
        </w:rPr>
      </w:pPr>
      <w:r w:rsidRPr="0092447B">
        <w:rPr>
          <w:rFonts w:ascii="Constantia" w:hAnsi="Constantia"/>
          <w:bCs/>
          <w:sz w:val="24"/>
          <w:szCs w:val="24"/>
          <w:lang w:bidi="ru-RU"/>
        </w:rPr>
        <w:t>самостоятельно выбирать книги в библиотеке с целью решения разных задач (подготовка устного сообщения на определённую тему).</w:t>
      </w:r>
    </w:p>
    <w:p w:rsidR="00FD4F47" w:rsidRPr="0092447B" w:rsidRDefault="0092447B" w:rsidP="0092447B">
      <w:pPr>
        <w:pStyle w:val="1"/>
        <w:pBdr>
          <w:bottom w:val="none" w:sz="4" w:space="0" w:color="000000"/>
        </w:pBdr>
        <w:spacing w:before="0" w:line="240" w:lineRule="auto"/>
        <w:ind w:firstLine="708"/>
        <w:jc w:val="both"/>
        <w:rPr>
          <w:rFonts w:ascii="Constantia" w:hAnsi="Constantia"/>
          <w:sz w:val="24"/>
          <w:szCs w:val="24"/>
        </w:rPr>
      </w:pPr>
      <w:r w:rsidRPr="0092447B">
        <w:rPr>
          <w:rFonts w:ascii="Constantia" w:hAnsi="Constantia"/>
          <w:b w:val="0"/>
          <w:bCs/>
          <w:sz w:val="24"/>
          <w:szCs w:val="24"/>
        </w:rPr>
        <w:t>157. Федеральная рабочая программа по учебному предмету «Иностранный (английский) язык».</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157.1. Федеральная рабочая программа по учебному предмету «Иностранный (английский) язык» (предметная область «Иностранный язык»)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157.2. Пояснительная записка отражает общие цели и задачи изучения иностранного (английского) языка, место в структуре учебного плана, а также подходы к отбору содержания и планируемым результатам.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157.3.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157.4. Планируемые результаты освоения программы по иностранному (английскому)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157.5. Пояснительная записка.</w:t>
      </w:r>
    </w:p>
    <w:p w:rsidR="00FD4F47" w:rsidRPr="0092447B" w:rsidRDefault="0092447B" w:rsidP="0092447B">
      <w:pPr>
        <w:widowControl/>
        <w:tabs>
          <w:tab w:val="left" w:pos="1134"/>
        </w:tabs>
        <w:spacing w:after="0" w:line="240" w:lineRule="auto"/>
        <w:ind w:firstLine="709"/>
        <w:jc w:val="both"/>
        <w:rPr>
          <w:rFonts w:ascii="Constantia" w:hAnsi="Constantia"/>
          <w:bCs/>
          <w:strike/>
          <w:sz w:val="24"/>
          <w:szCs w:val="24"/>
        </w:rPr>
      </w:pPr>
      <w:r w:rsidRPr="0092447B">
        <w:rPr>
          <w:rFonts w:ascii="Constantia" w:hAnsi="Constantia"/>
          <w:bCs/>
          <w:sz w:val="24"/>
          <w:szCs w:val="24"/>
        </w:rPr>
        <w:t>157.5.1. 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w:t>
      </w:r>
      <w:r w:rsidRPr="0092447B">
        <w:rPr>
          <w:rFonts w:ascii="Constantia" w:eastAsia="Times New Roman" w:hAnsi="Constantia"/>
          <w:sz w:val="24"/>
          <w:szCs w:val="24"/>
          <w:lang w:eastAsia="ru-RU"/>
        </w:rPr>
        <w:t>на уровне начального общего образования</w:t>
      </w:r>
      <w:r w:rsidRPr="0092447B">
        <w:rPr>
          <w:rFonts w:ascii="Constantia" w:hAnsi="Constantia"/>
          <w:bCs/>
          <w:sz w:val="24"/>
          <w:szCs w:val="24"/>
        </w:rPr>
        <w:t xml:space="preserve">, определяет обязательную (инвариантную) часть содержания изучаемого иностранного языка, </w:t>
      </w:r>
      <w:r w:rsidRPr="0092447B">
        <w:rPr>
          <w:rFonts w:ascii="Constantia" w:hAnsi="Constantia"/>
          <w:bCs/>
          <w:sz w:val="24"/>
          <w:szCs w:val="24"/>
        </w:rPr>
        <w:br/>
      </w:r>
      <w:r w:rsidRPr="0092447B">
        <w:rPr>
          <w:rFonts w:ascii="Constantia" w:hAnsi="Constantia"/>
          <w:bCs/>
          <w:sz w:val="24"/>
          <w:szCs w:val="24"/>
        </w:rPr>
        <w:lastRenderedPageBreak/>
        <w:t>за пределами которой остаётся возможность выбора учителем вариативной составляющей содержания образования по по иностранному (английскому) языку.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157.5.2. </w:t>
      </w:r>
      <w:r w:rsidRPr="0092447B">
        <w:rPr>
          <w:rFonts w:ascii="Constantia" w:eastAsia="SchoolBookSanPin;Times New Roma" w:hAnsi="Constantia"/>
          <w:sz w:val="24"/>
          <w:szCs w:val="24"/>
        </w:rPr>
        <w:t>На уровне начального общего образования</w:t>
      </w:r>
      <w:r w:rsidRPr="0092447B">
        <w:rPr>
          <w:rFonts w:ascii="Constantia" w:hAnsi="Constantia"/>
          <w:bCs/>
          <w:sz w:val="24"/>
          <w:szCs w:val="24"/>
        </w:rPr>
        <w:t xml:space="preserve"> закладывается база </w:t>
      </w:r>
      <w:r w:rsidRPr="0092447B">
        <w:rPr>
          <w:rFonts w:ascii="Constantia" w:hAnsi="Constantia"/>
          <w:bCs/>
          <w:sz w:val="24"/>
          <w:szCs w:val="24"/>
        </w:rPr>
        <w:br/>
        <w:t>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157.5.3. 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157.5.4. 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157.5.4.1. Образовательные цели программы по иностранному (английскому) языку </w:t>
      </w:r>
      <w:r w:rsidRPr="0092447B">
        <w:rPr>
          <w:rFonts w:ascii="Constantia" w:eastAsia="SchoolBookSanPin;Times New Roma" w:hAnsi="Constantia"/>
          <w:sz w:val="24"/>
          <w:szCs w:val="24"/>
        </w:rPr>
        <w:t>на уровне начального общего образования</w:t>
      </w:r>
      <w:r w:rsidRPr="0092447B">
        <w:rPr>
          <w:rFonts w:ascii="Constantia" w:hAnsi="Constantia"/>
          <w:bCs/>
          <w:sz w:val="24"/>
          <w:szCs w:val="24"/>
        </w:rPr>
        <w:t xml:space="preserve"> включают:</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5" w:name="bookmark18"/>
      <w:bookmarkEnd w:id="15"/>
      <w:r w:rsidRPr="0092447B">
        <w:rPr>
          <w:rFonts w:ascii="Constantia" w:hAnsi="Constantia"/>
          <w:bCs/>
          <w:sz w:val="24"/>
          <w:szCs w:val="24"/>
        </w:rPr>
        <w:t xml:space="preserve">формирование элементарной иноязычной коммуникативной компетенции, </w:t>
      </w:r>
      <w:r w:rsidRPr="0092447B">
        <w:rPr>
          <w:rFonts w:ascii="Constantia" w:hAnsi="Constantia"/>
          <w:bCs/>
          <w:sz w:val="24"/>
          <w:szCs w:val="24"/>
        </w:rPr>
        <w:br/>
        <w:t xml:space="preserve">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w:t>
      </w:r>
      <w:r w:rsidRPr="0092447B">
        <w:rPr>
          <w:rFonts w:ascii="Constantia" w:hAnsi="Constantia"/>
          <w:bCs/>
          <w:sz w:val="24"/>
          <w:szCs w:val="24"/>
        </w:rPr>
        <w:br/>
        <w:t>с учётом возрастных возможностей и потребностей обучающегося;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6" w:name="bookmark19"/>
      <w:bookmarkEnd w:id="16"/>
      <w:r w:rsidRPr="0092447B">
        <w:rPr>
          <w:rFonts w:ascii="Constantia" w:hAnsi="Constantia"/>
          <w:bCs/>
          <w:sz w:val="24"/>
          <w:szCs w:val="24"/>
        </w:rPr>
        <w:t>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c отобранными темами общения;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7" w:name="bookmark20"/>
      <w:bookmarkEnd w:id="17"/>
      <w:r w:rsidRPr="0092447B">
        <w:rPr>
          <w:rFonts w:ascii="Constantia" w:hAnsi="Constantia"/>
          <w:bCs/>
          <w:sz w:val="24"/>
          <w:szCs w:val="24"/>
        </w:rPr>
        <w:t xml:space="preserve">освоение знаний о языковых явлениях изучаемого иностранного языка, </w:t>
      </w:r>
      <w:r w:rsidRPr="0092447B">
        <w:rPr>
          <w:rFonts w:ascii="Constantia" w:hAnsi="Constantia"/>
          <w:bCs/>
          <w:sz w:val="24"/>
          <w:szCs w:val="24"/>
        </w:rPr>
        <w:br/>
        <w:t>о разных способах выражения мысли на родном и иностранном языках;</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8" w:name="bookmark21"/>
      <w:bookmarkEnd w:id="18"/>
      <w:r w:rsidRPr="0092447B">
        <w:rPr>
          <w:rFonts w:ascii="Constantia" w:hAnsi="Constantia"/>
          <w:bCs/>
          <w:sz w:val="24"/>
          <w:szCs w:val="24"/>
        </w:rPr>
        <w:t>использование для решения учебных задач интеллектуальных операций (сравнение, анализ, обобщение);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9" w:name="bookmark22"/>
      <w:bookmarkEnd w:id="19"/>
      <w:r w:rsidRPr="0092447B">
        <w:rPr>
          <w:rFonts w:ascii="Constantia" w:hAnsi="Constantia"/>
          <w:bCs/>
          <w:sz w:val="24"/>
          <w:szCs w:val="24"/>
        </w:rPr>
        <w:t xml:space="preserve">формирование умений работать с информацией, представленной в текстах разного типа (описание, повествование, рассуждение), пользоваться </w:t>
      </w:r>
      <w:r w:rsidRPr="0092447B">
        <w:rPr>
          <w:rFonts w:ascii="Constantia" w:hAnsi="Constantia"/>
          <w:bCs/>
          <w:sz w:val="24"/>
          <w:szCs w:val="24"/>
        </w:rPr>
        <w:br/>
        <w:t>при необходимости словарями по иностранному языку.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157.5.4.2. Развивающие цели программы по иностранному (английскому) языку </w:t>
      </w:r>
      <w:r w:rsidRPr="0092447B">
        <w:rPr>
          <w:rFonts w:ascii="Constantia" w:eastAsia="SchoolBookSanPin;Times New Roma" w:hAnsi="Constantia"/>
          <w:sz w:val="24"/>
          <w:szCs w:val="24"/>
        </w:rPr>
        <w:t>на уровне начального общего образования</w:t>
      </w:r>
      <w:r w:rsidRPr="0092447B">
        <w:rPr>
          <w:rFonts w:ascii="Constantia" w:hAnsi="Constantia"/>
          <w:bCs/>
          <w:sz w:val="24"/>
          <w:szCs w:val="24"/>
        </w:rPr>
        <w:t xml:space="preserve"> включают:</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20" w:name="bookmark23"/>
      <w:bookmarkEnd w:id="20"/>
      <w:r w:rsidRPr="0092447B">
        <w:rPr>
          <w:rFonts w:ascii="Constantia" w:hAnsi="Constantia"/>
          <w:bCs/>
          <w:sz w:val="24"/>
          <w:szCs w:val="24"/>
        </w:rPr>
        <w:t xml:space="preserve">осознание обучающимися роли языков как средства межличностного </w:t>
      </w:r>
      <w:r w:rsidRPr="0092447B">
        <w:rPr>
          <w:rFonts w:ascii="Constantia" w:hAnsi="Constantia"/>
          <w:bCs/>
          <w:sz w:val="24"/>
          <w:szCs w:val="24"/>
        </w:rPr>
        <w:br/>
        <w:t>и межкультурного взаимодействия в условиях поликультурного, многоязычного мира и инструмента познания мира и культуры других народов;</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21" w:name="bookmark24"/>
      <w:bookmarkEnd w:id="21"/>
      <w:r w:rsidRPr="0092447B">
        <w:rPr>
          <w:rFonts w:ascii="Constantia" w:hAnsi="Constantia"/>
          <w:bCs/>
          <w:sz w:val="24"/>
          <w:szCs w:val="24"/>
        </w:rPr>
        <w:t>становление коммуникативной культуры обучающихся и их общего речевого развития;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22" w:name="bookmark25"/>
      <w:bookmarkEnd w:id="22"/>
      <w:r w:rsidRPr="0092447B">
        <w:rPr>
          <w:rFonts w:ascii="Constantia" w:hAnsi="Constantia"/>
          <w:bCs/>
          <w:sz w:val="24"/>
          <w:szCs w:val="24"/>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23" w:name="bookmark26"/>
      <w:bookmarkEnd w:id="23"/>
      <w:r w:rsidRPr="0092447B">
        <w:rPr>
          <w:rFonts w:ascii="Constantia" w:hAnsi="Constantia"/>
          <w:bCs/>
          <w:sz w:val="24"/>
          <w:szCs w:val="24"/>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24" w:name="bookmark27"/>
      <w:bookmarkEnd w:id="24"/>
      <w:r w:rsidRPr="0092447B">
        <w:rPr>
          <w:rFonts w:ascii="Constantia" w:hAnsi="Constantia"/>
          <w:bCs/>
          <w:sz w:val="24"/>
          <w:szCs w:val="24"/>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lastRenderedPageBreak/>
        <w:t xml:space="preserve">157.5.4.3. 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w:t>
      </w:r>
      <w:r w:rsidRPr="0092447B">
        <w:rPr>
          <w:rFonts w:ascii="Constantia" w:hAnsi="Constantia"/>
          <w:bCs/>
          <w:sz w:val="24"/>
          <w:szCs w:val="24"/>
        </w:rPr>
        <w:br/>
        <w:t>и значение общечеловеческих и базовых национальных ценностей. Изучение иностранного (английского) языка обеспечивает:</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25" w:name="bookmark28"/>
      <w:bookmarkEnd w:id="25"/>
      <w:r w:rsidRPr="0092447B">
        <w:rPr>
          <w:rFonts w:ascii="Constantia" w:hAnsi="Constantia"/>
          <w:bCs/>
          <w:sz w:val="24"/>
          <w:szCs w:val="24"/>
        </w:rPr>
        <w:t>понимание необходимости овладения иностранным языком как средством общения в условиях взаимодействия разных стран и народов;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26" w:name="bookmark29"/>
      <w:bookmarkEnd w:id="26"/>
      <w:r w:rsidRPr="0092447B">
        <w:rPr>
          <w:rFonts w:ascii="Constantia" w:hAnsi="Constantia"/>
          <w:bCs/>
          <w:sz w:val="24"/>
          <w:szCs w:val="24"/>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27" w:name="bookmark30"/>
      <w:bookmarkEnd w:id="27"/>
      <w:r w:rsidRPr="0092447B">
        <w:rPr>
          <w:rFonts w:ascii="Constantia" w:hAnsi="Constantia"/>
          <w:bCs/>
          <w:sz w:val="24"/>
          <w:szCs w:val="24"/>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28" w:name="bookmark31"/>
      <w:bookmarkEnd w:id="28"/>
      <w:r w:rsidRPr="0092447B">
        <w:rPr>
          <w:rFonts w:ascii="Constantia" w:hAnsi="Constantia"/>
          <w:bCs/>
          <w:sz w:val="24"/>
          <w:szCs w:val="24"/>
        </w:rPr>
        <w:t>воспитание эмоционального и познавательного интереса к художественной культуре других народов;</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29" w:name="bookmark32"/>
      <w:bookmarkEnd w:id="29"/>
      <w:r w:rsidRPr="0092447B">
        <w:rPr>
          <w:rFonts w:ascii="Constantia" w:hAnsi="Constantia"/>
          <w:bCs/>
          <w:sz w:val="24"/>
          <w:szCs w:val="24"/>
        </w:rPr>
        <w:t>формирование положительной мотивации и устойчивого учебно-познавательного интереса к предмету «Иностранный язык».</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157.5.5. Общее число часов, рекомендованных для изучения иностранного (английского) языка – 204 часа: во 2 классе – 68 часов (2 часа в неделю), в 3 классе – 68 часов (2 часа в неделю), в 4 классе – 68 часов (2 часа в неделю).</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157.6. Содержание обучения во 2 классе.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157.6.1. Тематическое содержание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157.6.1.1. Мир моего «я». </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Приветствие. Знакомство. Моя семья. Мой день рождения. Моя любимая еда.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157.6.2. Мир моих увлечений. </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Любимый цвет, игрушка. Любимые занятия. Мой питомец. Выходной день.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157.6.1.3. Мир вокруг меня. </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Моя школа. Мои друзья. Моя малая родина (город, село).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157.6.1.4. Родная страна и страны изучаемого языка.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157.6.2. Коммуникативные умения.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157.6.2.1. Говорение.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157.6.2.1.1. Коммуникативные умения диалогической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диалога-расспроса: запрашивание интересующей информации; сообщение фактической информации, ответы на вопросы собеседника.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157.6.2.1.2. Коммуникативные умения монологической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lastRenderedPageBreak/>
        <w:t xml:space="preserve">Создание с использованием ключевых слов, вопросов и (или) иллюстраций  устных монологических высказываний: описание предмета, реального человека </w:t>
      </w:r>
      <w:r w:rsidRPr="0092447B">
        <w:rPr>
          <w:rFonts w:ascii="Constantia" w:hAnsi="Constantia"/>
          <w:bCs/>
          <w:sz w:val="24"/>
          <w:szCs w:val="24"/>
        </w:rPr>
        <w:br/>
        <w:t>или литературного персонажа; рассказ о себе, члене семьи, друге.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157.6.2.2. Аудирование.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Понимание на слух речи учителя и других обучающихся </w:t>
      </w:r>
      <w:r w:rsidRPr="0092447B">
        <w:rPr>
          <w:rFonts w:ascii="Constantia" w:hAnsi="Constantia"/>
          <w:bCs/>
          <w:sz w:val="24"/>
          <w:szCs w:val="24"/>
        </w:rPr>
        <w:br/>
        <w:t>и вербальная/невербальная реакция на услышанное (при непосредственном общении).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Восприятие и понимание на слух учебных текстов, построенных на изученном языковом материале, в соответствии с поставленной коммуникативной задачей: </w:t>
      </w:r>
      <w:r w:rsidRPr="0092447B">
        <w:rPr>
          <w:rFonts w:ascii="Constantia" w:hAnsi="Constantia"/>
          <w:bCs/>
          <w:sz w:val="24"/>
          <w:szCs w:val="24"/>
        </w:rPr>
        <w:br/>
        <w:t>с пониманием основного содержания, с пониманием запрашиваемой информации (при опосредованном общении).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догадки.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w:t>
      </w:r>
      <w:r w:rsidRPr="0092447B">
        <w:rPr>
          <w:rFonts w:ascii="Constantia" w:hAnsi="Constantia"/>
          <w:bCs/>
          <w:sz w:val="24"/>
          <w:szCs w:val="24"/>
        </w:rPr>
        <w:br/>
        <w:t>с использованием иллюстраций и языковой догадки.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Тексты для аудирования: диалог, высказывания собеседников в ситуациях повседневного общения, рассказ, сказка.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157.6.2.3. Смысловое чтение.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Тексты для чтения вслух: диалог, рассказ, сказка.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Чтение про себя учебных текстов, построенных на изученном языковом материале, с различной глубиной проникновения в их содержание в зависимости </w:t>
      </w:r>
      <w:r w:rsidRPr="0092447B">
        <w:rPr>
          <w:rFonts w:ascii="Constantia" w:hAnsi="Constantia"/>
          <w:bCs/>
          <w:sz w:val="24"/>
          <w:szCs w:val="24"/>
        </w:rPr>
        <w:br/>
        <w:t xml:space="preserve">от поставленной коммуникативной задачи: с пониманием основного содержания, </w:t>
      </w:r>
      <w:r w:rsidRPr="0092447B">
        <w:rPr>
          <w:rFonts w:ascii="Constantia" w:hAnsi="Constantia"/>
          <w:bCs/>
          <w:sz w:val="24"/>
          <w:szCs w:val="24"/>
        </w:rPr>
        <w:br/>
        <w:t>с пониманием запрашиваемой информации.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догадки.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догадки.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Тексты для чтения про себя: диалог, рассказ, сказка, электронное сообщение личного характера.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157.6.2.4. Письмо.</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Овладение техникой письма (полупечатное написание букв, буквосочетаний, слов).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Воспроизведение речевых образцов, списывание текста; выписывание </w:t>
      </w:r>
      <w:r w:rsidRPr="0092447B">
        <w:rPr>
          <w:rFonts w:ascii="Constantia" w:hAnsi="Constantia"/>
          <w:bCs/>
          <w:sz w:val="24"/>
          <w:szCs w:val="24"/>
        </w:rPr>
        <w:br/>
        <w:t>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Заполнение простых формуляров с указанием личной информации (имя, фамилия, возраст, страна проживания) в соответствии с нормами, принятыми </w:t>
      </w:r>
      <w:r w:rsidRPr="0092447B">
        <w:rPr>
          <w:rFonts w:ascii="Constantia" w:hAnsi="Constantia"/>
          <w:bCs/>
          <w:sz w:val="24"/>
          <w:szCs w:val="24"/>
        </w:rPr>
        <w:br/>
        <w:t>в стране/странах изучаемого языка.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Написание с использованием образца коротких поздравлений с праздниками (с днём рождения, Новым годом).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157.6.3. Языковые знания и навыки.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157.6.3.1. Фонетическая сторона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Буквы английского алфавита. Корректное называние букв английского алфавита.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lastRenderedPageBreak/>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w:t>
      </w:r>
      <w:r w:rsidRPr="0092447B">
        <w:rPr>
          <w:rFonts w:ascii="Constantia" w:hAnsi="Constantia"/>
          <w:bCs/>
          <w:sz w:val="24"/>
          <w:szCs w:val="24"/>
        </w:rPr>
        <w:br/>
        <w:t>перед гласными. Связующее “r” (there is/there).</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Различение на слух, без ошибок, ведущих к сбою </w:t>
      </w:r>
      <w:r w:rsidRPr="0092447B">
        <w:rPr>
          <w:rFonts w:ascii="Constantia" w:hAnsi="Constantia"/>
          <w:bCs/>
          <w:sz w:val="24"/>
          <w:szCs w:val="24"/>
        </w:rPr>
        <w:br/>
        <w:t xml:space="preserve">в коммуникации, произнесение слов с соблюдением правильного ударения </w:t>
      </w:r>
      <w:r w:rsidRPr="0092447B">
        <w:rPr>
          <w:rFonts w:ascii="Constantia" w:hAnsi="Constantia"/>
          <w:bCs/>
          <w:sz w:val="24"/>
          <w:szCs w:val="24"/>
        </w:rPr>
        <w:br/>
        <w:t>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Чтение новых слов согласно основным правилам чтения английского языка.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Знаки английской транскрипции; отличие их от букв английского алфавита. Фонетически корректное озвучивание знаков транскрипции.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157.6.3.2. Графика, орфография и пунктуация.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Правильная расстановка знаков препинания: точки, вопросительного </w:t>
      </w:r>
      <w:r w:rsidRPr="0092447B">
        <w:rPr>
          <w:rFonts w:ascii="Constantia" w:hAnsi="Constantia"/>
          <w:bCs/>
          <w:sz w:val="24"/>
          <w:szCs w:val="24"/>
        </w:rPr>
        <w:br/>
        <w:t xml:space="preserve">и восклицательного знаков в конце предложения; правильное использование апострофа в изученных сокращённых формах глагола-связки, вспомогательного </w:t>
      </w:r>
      <w:r w:rsidRPr="0092447B">
        <w:rPr>
          <w:rFonts w:ascii="Constantia" w:hAnsi="Constantia"/>
          <w:bCs/>
          <w:sz w:val="24"/>
          <w:szCs w:val="24"/>
        </w:rPr>
        <w:br/>
        <w:t xml:space="preserve">и модального глаголов (например, I’m, isn’t; don’t, doesn’t; can’t), существительных </w:t>
      </w:r>
      <w:r w:rsidRPr="0092447B">
        <w:rPr>
          <w:rFonts w:ascii="Constantia" w:hAnsi="Constantia"/>
          <w:bCs/>
          <w:sz w:val="24"/>
          <w:szCs w:val="24"/>
        </w:rPr>
        <w:br/>
        <w:t>в притяжательном падеже (Ann’s).</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157.6.3.3. Лексическая сторона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Распознавание и употребление в устной и письменной речи не менее </w:t>
      </w:r>
      <w:r w:rsidRPr="0092447B">
        <w:rPr>
          <w:rFonts w:ascii="Constantia" w:hAnsi="Constantia"/>
          <w:bCs/>
          <w:sz w:val="24"/>
          <w:szCs w:val="24"/>
        </w:rPr>
        <w:br/>
        <w:t>200 лексических единиц (слов, словосочетаний, речевых клише), обслуживающих ситуации общения в рамках тематического содержания речи для 2 класса.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Распознавание в устной и письменной речи интернациональных слов (doctor, film) с помощью языковой догадки.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157.6.3.4. Грамматическая сторона речи.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Коммуникативные типы предложений: повествовательные (утвердительные, отрицательные), вопросительные (общий, специальный вопрос), побудительные </w:t>
      </w:r>
      <w:r w:rsidRPr="0092447B">
        <w:rPr>
          <w:rFonts w:ascii="Constantia" w:hAnsi="Constantia"/>
          <w:bCs/>
          <w:sz w:val="24"/>
          <w:szCs w:val="24"/>
        </w:rPr>
        <w:br/>
        <w:t>(в утвердительной форме).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Нераспространённые и распространённые простые предложения.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Предложения с начальным It (It’s a red ball.).</w:t>
      </w:r>
    </w:p>
    <w:p w:rsidR="00FD4F47" w:rsidRPr="0092447B" w:rsidRDefault="0092447B" w:rsidP="0092447B">
      <w:pPr>
        <w:widowControl/>
        <w:tabs>
          <w:tab w:val="left" w:pos="1134"/>
        </w:tabs>
        <w:spacing w:after="0" w:line="240" w:lineRule="auto"/>
        <w:ind w:firstLine="709"/>
        <w:jc w:val="both"/>
        <w:rPr>
          <w:rFonts w:ascii="Constantia" w:hAnsi="Constantia"/>
          <w:sz w:val="24"/>
          <w:szCs w:val="24"/>
          <w:lang w:val="en-US"/>
        </w:rPr>
      </w:pPr>
      <w:r w:rsidRPr="0092447B">
        <w:rPr>
          <w:rFonts w:ascii="Constantia" w:hAnsi="Constantia"/>
          <w:bCs/>
          <w:sz w:val="24"/>
          <w:szCs w:val="24"/>
        </w:rPr>
        <w:t>Предложения</w:t>
      </w:r>
      <w:r w:rsidRPr="0092447B">
        <w:rPr>
          <w:rFonts w:ascii="Constantia" w:hAnsi="Constantia"/>
          <w:bCs/>
          <w:sz w:val="24"/>
          <w:szCs w:val="24"/>
          <w:lang w:val="en-US"/>
        </w:rPr>
        <w:t xml:space="preserve"> </w:t>
      </w:r>
      <w:r w:rsidRPr="0092447B">
        <w:rPr>
          <w:rFonts w:ascii="Constantia" w:hAnsi="Constantia"/>
          <w:bCs/>
          <w:sz w:val="24"/>
          <w:szCs w:val="24"/>
        </w:rPr>
        <w:t>с</w:t>
      </w:r>
      <w:r w:rsidRPr="0092447B">
        <w:rPr>
          <w:rFonts w:ascii="Constantia" w:hAnsi="Constantia"/>
          <w:bCs/>
          <w:sz w:val="24"/>
          <w:szCs w:val="24"/>
          <w:lang w:val="en-US"/>
        </w:rPr>
        <w:t xml:space="preserve"> </w:t>
      </w:r>
      <w:r w:rsidRPr="0092447B">
        <w:rPr>
          <w:rFonts w:ascii="Constantia" w:hAnsi="Constantia"/>
          <w:bCs/>
          <w:sz w:val="24"/>
          <w:szCs w:val="24"/>
        </w:rPr>
        <w:t>начальным</w:t>
      </w:r>
      <w:r w:rsidRPr="0092447B">
        <w:rPr>
          <w:rFonts w:ascii="Constantia" w:hAnsi="Constantia"/>
          <w:bCs/>
          <w:sz w:val="24"/>
          <w:szCs w:val="24"/>
          <w:lang w:val="en-US"/>
        </w:rPr>
        <w:t xml:space="preserve"> There + to be </w:t>
      </w:r>
      <w:r w:rsidRPr="0092447B">
        <w:rPr>
          <w:rFonts w:ascii="Constantia" w:hAnsi="Constantia"/>
          <w:bCs/>
          <w:sz w:val="24"/>
          <w:szCs w:val="24"/>
        </w:rPr>
        <w:t>в</w:t>
      </w:r>
      <w:r w:rsidRPr="0092447B">
        <w:rPr>
          <w:rFonts w:ascii="Constantia" w:hAnsi="Constantia"/>
          <w:bCs/>
          <w:sz w:val="24"/>
          <w:szCs w:val="24"/>
          <w:lang w:val="en-US"/>
        </w:rPr>
        <w:t xml:space="preserve"> Present Simple Tense (There is a cat in the room. Is there a cat in the room? – Yes, there is./No, there isn’t. There are four pens on the table. Are there four pens on the table? – Yes, there are./No, there aren’t. How many pens are there on the table? – There are four pens.).</w:t>
      </w:r>
    </w:p>
    <w:p w:rsidR="00FD4F47" w:rsidRPr="0092447B" w:rsidRDefault="0092447B" w:rsidP="0092447B">
      <w:pPr>
        <w:widowControl/>
        <w:tabs>
          <w:tab w:val="left" w:pos="1134"/>
        </w:tabs>
        <w:spacing w:after="0" w:line="240" w:lineRule="auto"/>
        <w:ind w:firstLine="709"/>
        <w:jc w:val="both"/>
        <w:rPr>
          <w:rFonts w:ascii="Constantia" w:hAnsi="Constantia"/>
          <w:sz w:val="24"/>
          <w:szCs w:val="24"/>
          <w:lang w:val="en-US"/>
        </w:rPr>
      </w:pPr>
      <w:r w:rsidRPr="0092447B">
        <w:rPr>
          <w:rFonts w:ascii="Constantia" w:hAnsi="Constantia"/>
          <w:bCs/>
          <w:sz w:val="24"/>
          <w:szCs w:val="24"/>
        </w:rPr>
        <w:t>Предложения</w:t>
      </w:r>
      <w:r w:rsidRPr="0092447B">
        <w:rPr>
          <w:rFonts w:ascii="Constantia" w:hAnsi="Constantia"/>
          <w:bCs/>
          <w:sz w:val="24"/>
          <w:szCs w:val="24"/>
          <w:lang w:val="en-US"/>
        </w:rPr>
        <w:t xml:space="preserve"> </w:t>
      </w:r>
      <w:r w:rsidRPr="0092447B">
        <w:rPr>
          <w:rFonts w:ascii="Constantia" w:hAnsi="Constantia"/>
          <w:bCs/>
          <w:sz w:val="24"/>
          <w:szCs w:val="24"/>
        </w:rPr>
        <w:t>с</w:t>
      </w:r>
      <w:r w:rsidRPr="0092447B">
        <w:rPr>
          <w:rFonts w:ascii="Constantia" w:hAnsi="Constantia"/>
          <w:bCs/>
          <w:sz w:val="24"/>
          <w:szCs w:val="24"/>
          <w:lang w:val="en-US"/>
        </w:rPr>
        <w:t xml:space="preserve"> </w:t>
      </w:r>
      <w:r w:rsidRPr="0092447B">
        <w:rPr>
          <w:rFonts w:ascii="Constantia" w:hAnsi="Constantia"/>
          <w:bCs/>
          <w:sz w:val="24"/>
          <w:szCs w:val="24"/>
        </w:rPr>
        <w:t>простым</w:t>
      </w:r>
      <w:r w:rsidRPr="0092447B">
        <w:rPr>
          <w:rFonts w:ascii="Constantia" w:hAnsi="Constantia"/>
          <w:bCs/>
          <w:sz w:val="24"/>
          <w:szCs w:val="24"/>
          <w:lang w:val="en-US"/>
        </w:rPr>
        <w:t xml:space="preserve"> </w:t>
      </w:r>
      <w:r w:rsidRPr="0092447B">
        <w:rPr>
          <w:rFonts w:ascii="Constantia" w:hAnsi="Constantia"/>
          <w:bCs/>
          <w:sz w:val="24"/>
          <w:szCs w:val="24"/>
        </w:rPr>
        <w:t>глагольным</w:t>
      </w:r>
      <w:r w:rsidRPr="0092447B">
        <w:rPr>
          <w:rFonts w:ascii="Constantia" w:hAnsi="Constantia"/>
          <w:bCs/>
          <w:sz w:val="24"/>
          <w:szCs w:val="24"/>
          <w:lang w:val="en-US"/>
        </w:rPr>
        <w:t xml:space="preserve"> </w:t>
      </w:r>
      <w:r w:rsidRPr="0092447B">
        <w:rPr>
          <w:rFonts w:ascii="Constantia" w:hAnsi="Constantia"/>
          <w:bCs/>
          <w:sz w:val="24"/>
          <w:szCs w:val="24"/>
        </w:rPr>
        <w:t>сказуемым</w:t>
      </w:r>
      <w:r w:rsidRPr="0092447B">
        <w:rPr>
          <w:rFonts w:ascii="Constantia" w:hAnsi="Constantia"/>
          <w:bCs/>
          <w:sz w:val="24"/>
          <w:szCs w:val="24"/>
          <w:lang w:val="en-US"/>
        </w:rPr>
        <w:t xml:space="preserve"> (They live in the country.), </w:t>
      </w:r>
      <w:r w:rsidRPr="0092447B">
        <w:rPr>
          <w:rFonts w:ascii="Constantia" w:hAnsi="Constantia"/>
          <w:bCs/>
          <w:sz w:val="24"/>
          <w:szCs w:val="24"/>
        </w:rPr>
        <w:t>составным</w:t>
      </w:r>
      <w:r w:rsidRPr="0092447B">
        <w:rPr>
          <w:rFonts w:ascii="Constantia" w:hAnsi="Constantia"/>
          <w:bCs/>
          <w:sz w:val="24"/>
          <w:szCs w:val="24"/>
          <w:lang w:val="en-US"/>
        </w:rPr>
        <w:t xml:space="preserve"> </w:t>
      </w:r>
      <w:r w:rsidRPr="0092447B">
        <w:rPr>
          <w:rFonts w:ascii="Constantia" w:hAnsi="Constantia"/>
          <w:bCs/>
          <w:sz w:val="24"/>
          <w:szCs w:val="24"/>
        </w:rPr>
        <w:t>именным</w:t>
      </w:r>
      <w:r w:rsidRPr="0092447B">
        <w:rPr>
          <w:rFonts w:ascii="Constantia" w:hAnsi="Constantia"/>
          <w:bCs/>
          <w:sz w:val="24"/>
          <w:szCs w:val="24"/>
          <w:lang w:val="en-US"/>
        </w:rPr>
        <w:t xml:space="preserve"> </w:t>
      </w:r>
      <w:r w:rsidRPr="0092447B">
        <w:rPr>
          <w:rFonts w:ascii="Constantia" w:hAnsi="Constantia"/>
          <w:bCs/>
          <w:sz w:val="24"/>
          <w:szCs w:val="24"/>
        </w:rPr>
        <w:t>сказуемым</w:t>
      </w:r>
      <w:r w:rsidRPr="0092447B">
        <w:rPr>
          <w:rFonts w:ascii="Constantia" w:hAnsi="Constantia"/>
          <w:bCs/>
          <w:sz w:val="24"/>
          <w:szCs w:val="24"/>
          <w:lang w:val="en-US"/>
        </w:rPr>
        <w:t xml:space="preserve"> (The box is small.) </w:t>
      </w:r>
      <w:r w:rsidRPr="0092447B">
        <w:rPr>
          <w:rFonts w:ascii="Constantia" w:hAnsi="Constantia"/>
          <w:bCs/>
          <w:sz w:val="24"/>
          <w:szCs w:val="24"/>
        </w:rPr>
        <w:t>и</w:t>
      </w:r>
      <w:r w:rsidRPr="0092447B">
        <w:rPr>
          <w:rFonts w:ascii="Constantia" w:hAnsi="Constantia"/>
          <w:bCs/>
          <w:sz w:val="24"/>
          <w:szCs w:val="24"/>
          <w:lang w:val="en-US"/>
        </w:rPr>
        <w:t xml:space="preserve"> </w:t>
      </w:r>
      <w:r w:rsidRPr="0092447B">
        <w:rPr>
          <w:rFonts w:ascii="Constantia" w:hAnsi="Constantia"/>
          <w:bCs/>
          <w:sz w:val="24"/>
          <w:szCs w:val="24"/>
        </w:rPr>
        <w:t>составным</w:t>
      </w:r>
      <w:r w:rsidRPr="0092447B">
        <w:rPr>
          <w:rFonts w:ascii="Constantia" w:hAnsi="Constantia"/>
          <w:bCs/>
          <w:sz w:val="24"/>
          <w:szCs w:val="24"/>
          <w:lang w:val="en-US"/>
        </w:rPr>
        <w:t xml:space="preserve"> </w:t>
      </w:r>
      <w:r w:rsidRPr="0092447B">
        <w:rPr>
          <w:rFonts w:ascii="Constantia" w:hAnsi="Constantia"/>
          <w:bCs/>
          <w:sz w:val="24"/>
          <w:szCs w:val="24"/>
        </w:rPr>
        <w:t>глагольным</w:t>
      </w:r>
      <w:r w:rsidRPr="0092447B">
        <w:rPr>
          <w:rFonts w:ascii="Constantia" w:hAnsi="Constantia"/>
          <w:bCs/>
          <w:sz w:val="24"/>
          <w:szCs w:val="24"/>
          <w:lang w:val="en-US"/>
        </w:rPr>
        <w:t xml:space="preserve"> </w:t>
      </w:r>
      <w:r w:rsidRPr="0092447B">
        <w:rPr>
          <w:rFonts w:ascii="Constantia" w:hAnsi="Constantia"/>
          <w:bCs/>
          <w:sz w:val="24"/>
          <w:szCs w:val="24"/>
        </w:rPr>
        <w:t>сказуемым</w:t>
      </w:r>
      <w:r w:rsidRPr="0092447B">
        <w:rPr>
          <w:rFonts w:ascii="Constantia" w:hAnsi="Constantia"/>
          <w:bCs/>
          <w:sz w:val="24"/>
          <w:szCs w:val="24"/>
          <w:lang w:val="en-US"/>
        </w:rPr>
        <w:t xml:space="preserve"> (I like to play with my cat. She can play the piano.).</w:t>
      </w:r>
    </w:p>
    <w:p w:rsidR="00FD4F47" w:rsidRPr="0092447B" w:rsidRDefault="0092447B" w:rsidP="0092447B">
      <w:pPr>
        <w:widowControl/>
        <w:tabs>
          <w:tab w:val="left" w:pos="1134"/>
        </w:tabs>
        <w:spacing w:after="0" w:line="240" w:lineRule="auto"/>
        <w:ind w:firstLine="709"/>
        <w:jc w:val="both"/>
        <w:rPr>
          <w:rFonts w:ascii="Constantia" w:hAnsi="Constantia"/>
          <w:sz w:val="24"/>
          <w:szCs w:val="24"/>
          <w:lang w:val="en-US"/>
        </w:rPr>
      </w:pPr>
      <w:r w:rsidRPr="0092447B">
        <w:rPr>
          <w:rFonts w:ascii="Constantia" w:hAnsi="Constantia"/>
          <w:bCs/>
          <w:sz w:val="24"/>
          <w:szCs w:val="24"/>
        </w:rPr>
        <w:t>Предложения</w:t>
      </w:r>
      <w:r w:rsidRPr="0092447B">
        <w:rPr>
          <w:rFonts w:ascii="Constantia" w:hAnsi="Constantia"/>
          <w:bCs/>
          <w:sz w:val="24"/>
          <w:szCs w:val="24"/>
          <w:lang w:val="en-US"/>
        </w:rPr>
        <w:t xml:space="preserve"> </w:t>
      </w:r>
      <w:r w:rsidRPr="0092447B">
        <w:rPr>
          <w:rFonts w:ascii="Constantia" w:hAnsi="Constantia"/>
          <w:bCs/>
          <w:sz w:val="24"/>
          <w:szCs w:val="24"/>
        </w:rPr>
        <w:t>с</w:t>
      </w:r>
      <w:r w:rsidRPr="0092447B">
        <w:rPr>
          <w:rFonts w:ascii="Constantia" w:hAnsi="Constantia"/>
          <w:bCs/>
          <w:sz w:val="24"/>
          <w:szCs w:val="24"/>
          <w:lang w:val="en-US"/>
        </w:rPr>
        <w:t xml:space="preserve"> </w:t>
      </w:r>
      <w:r w:rsidRPr="0092447B">
        <w:rPr>
          <w:rFonts w:ascii="Constantia" w:hAnsi="Constantia"/>
          <w:bCs/>
          <w:sz w:val="24"/>
          <w:szCs w:val="24"/>
        </w:rPr>
        <w:t>глаголом</w:t>
      </w:r>
      <w:r w:rsidRPr="0092447B">
        <w:rPr>
          <w:rFonts w:ascii="Constantia" w:hAnsi="Constantia"/>
          <w:bCs/>
          <w:sz w:val="24"/>
          <w:szCs w:val="24"/>
          <w:lang w:val="en-US"/>
        </w:rPr>
        <w:t>-</w:t>
      </w:r>
      <w:r w:rsidRPr="0092447B">
        <w:rPr>
          <w:rFonts w:ascii="Constantia" w:hAnsi="Constantia"/>
          <w:bCs/>
          <w:sz w:val="24"/>
          <w:szCs w:val="24"/>
        </w:rPr>
        <w:t>связкой</w:t>
      </w:r>
      <w:r w:rsidRPr="0092447B">
        <w:rPr>
          <w:rFonts w:ascii="Constantia" w:hAnsi="Constantia"/>
          <w:bCs/>
          <w:sz w:val="24"/>
          <w:szCs w:val="24"/>
          <w:lang w:val="en-US"/>
        </w:rPr>
        <w:t xml:space="preserve"> to be </w:t>
      </w:r>
      <w:r w:rsidRPr="0092447B">
        <w:rPr>
          <w:rFonts w:ascii="Constantia" w:hAnsi="Constantia"/>
          <w:bCs/>
          <w:sz w:val="24"/>
          <w:szCs w:val="24"/>
        </w:rPr>
        <w:t>в</w:t>
      </w:r>
      <w:r w:rsidRPr="0092447B">
        <w:rPr>
          <w:rFonts w:ascii="Constantia" w:hAnsi="Constantia"/>
          <w:bCs/>
          <w:sz w:val="24"/>
          <w:szCs w:val="24"/>
          <w:lang w:val="en-US"/>
        </w:rPr>
        <w:t xml:space="preserve"> Present Simple Tense </w:t>
      </w:r>
      <w:r w:rsidRPr="0092447B">
        <w:rPr>
          <w:rFonts w:ascii="Constantia" w:hAnsi="Constantia"/>
          <w:bCs/>
          <w:sz w:val="24"/>
          <w:szCs w:val="24"/>
          <w:lang w:val="en-US"/>
        </w:rPr>
        <w:br/>
        <w:t>(My father is a doctor. Is it a red ball? – Yes, it is./No, it isn’t.).</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Предложения с краткими глагольными формами (She can’t swim. I don’t like porridge.).</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Побудительные предложения в утвердительной форме (Come in, please.).</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Глаголы в Present Simple Tense в повествовательных (утвердительных </w:t>
      </w:r>
      <w:r w:rsidRPr="0092447B">
        <w:rPr>
          <w:rFonts w:ascii="Constantia" w:hAnsi="Constantia"/>
          <w:bCs/>
          <w:sz w:val="24"/>
          <w:szCs w:val="24"/>
        </w:rPr>
        <w:br/>
        <w:t>и отрицательных) и вопросительных (общий и специальный вопросы) предложениях.</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val="en-US"/>
        </w:rPr>
      </w:pPr>
      <w:r w:rsidRPr="0092447B">
        <w:rPr>
          <w:rFonts w:ascii="Constantia" w:hAnsi="Constantia"/>
          <w:bCs/>
          <w:sz w:val="24"/>
          <w:szCs w:val="24"/>
        </w:rPr>
        <w:lastRenderedPageBreak/>
        <w:t>Глагольная</w:t>
      </w:r>
      <w:r w:rsidRPr="0092447B">
        <w:rPr>
          <w:rFonts w:ascii="Constantia" w:hAnsi="Constantia"/>
          <w:bCs/>
          <w:sz w:val="24"/>
          <w:szCs w:val="24"/>
          <w:lang w:val="en-US"/>
        </w:rPr>
        <w:t xml:space="preserve"> </w:t>
      </w:r>
      <w:r w:rsidRPr="0092447B">
        <w:rPr>
          <w:rFonts w:ascii="Constantia" w:hAnsi="Constantia"/>
          <w:bCs/>
          <w:sz w:val="24"/>
          <w:szCs w:val="24"/>
        </w:rPr>
        <w:t>конструкция</w:t>
      </w:r>
      <w:r w:rsidRPr="0092447B">
        <w:rPr>
          <w:rFonts w:ascii="Constantia" w:hAnsi="Constantia"/>
          <w:bCs/>
          <w:sz w:val="24"/>
          <w:szCs w:val="24"/>
          <w:lang w:val="en-US"/>
        </w:rPr>
        <w:t xml:space="preserve"> have got (I’ve got a cat. He’s/She’s got a cat. Have you got a cat? – Yes, I have./No, I haven’t. What have you got?).</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Модальный глагол can: для выражения умения (I can play tennis.) и отсутствия умения (I can’t play chess.); для получения разрешения (Can I go out?).</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Определённый, неопределённый и нулевой артикли c именами существительными (наиболее распространённые случаи).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Существительные во множественном числе, образованные по правилу </w:t>
      </w:r>
      <w:r w:rsidRPr="0092447B">
        <w:rPr>
          <w:rFonts w:ascii="Constantia" w:hAnsi="Constantia"/>
          <w:bCs/>
          <w:sz w:val="24"/>
          <w:szCs w:val="24"/>
        </w:rPr>
        <w:br/>
        <w:t>и исключения (a book – books; a man – men).</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Личные</w:t>
      </w:r>
      <w:r w:rsidRPr="0092447B">
        <w:rPr>
          <w:rFonts w:ascii="Constantia" w:hAnsi="Constantia"/>
          <w:bCs/>
          <w:sz w:val="24"/>
          <w:szCs w:val="24"/>
          <w:lang w:val="en-US"/>
        </w:rPr>
        <w:t xml:space="preserve"> </w:t>
      </w:r>
      <w:r w:rsidRPr="0092447B">
        <w:rPr>
          <w:rFonts w:ascii="Constantia" w:hAnsi="Constantia"/>
          <w:bCs/>
          <w:sz w:val="24"/>
          <w:szCs w:val="24"/>
        </w:rPr>
        <w:t>местоимения</w:t>
      </w:r>
      <w:r w:rsidRPr="0092447B">
        <w:rPr>
          <w:rFonts w:ascii="Constantia" w:hAnsi="Constantia"/>
          <w:bCs/>
          <w:sz w:val="24"/>
          <w:szCs w:val="24"/>
          <w:lang w:val="en-US"/>
        </w:rPr>
        <w:t xml:space="preserve"> (I, you, he/she/it, we, they). </w:t>
      </w:r>
      <w:r w:rsidRPr="0092447B">
        <w:rPr>
          <w:rFonts w:ascii="Constantia" w:hAnsi="Constantia"/>
          <w:bCs/>
          <w:sz w:val="24"/>
          <w:szCs w:val="24"/>
        </w:rPr>
        <w:t>Притяжательные</w:t>
      </w:r>
      <w:r w:rsidRPr="0092447B">
        <w:rPr>
          <w:rFonts w:ascii="Constantia" w:hAnsi="Constantia"/>
          <w:bCs/>
          <w:sz w:val="24"/>
          <w:szCs w:val="24"/>
          <w:lang w:val="en-US"/>
        </w:rPr>
        <w:t xml:space="preserve"> </w:t>
      </w:r>
      <w:r w:rsidRPr="0092447B">
        <w:rPr>
          <w:rFonts w:ascii="Constantia" w:hAnsi="Constantia"/>
          <w:bCs/>
          <w:sz w:val="24"/>
          <w:szCs w:val="24"/>
        </w:rPr>
        <w:t>местоимения</w:t>
      </w:r>
      <w:r w:rsidRPr="0092447B">
        <w:rPr>
          <w:rFonts w:ascii="Constantia" w:hAnsi="Constantia"/>
          <w:bCs/>
          <w:sz w:val="24"/>
          <w:szCs w:val="24"/>
          <w:lang w:val="en-US"/>
        </w:rPr>
        <w:t xml:space="preserve"> (my, your, his/her/its, our, their). </w:t>
      </w:r>
      <w:r w:rsidRPr="0092447B">
        <w:rPr>
          <w:rFonts w:ascii="Constantia" w:hAnsi="Constantia"/>
          <w:bCs/>
          <w:sz w:val="24"/>
          <w:szCs w:val="24"/>
        </w:rPr>
        <w:t>Указательные местоимения (this – these).</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Количественные числительные (1–12).</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Вопросительные слова (who, what, how, where, how many).</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val="en-US"/>
        </w:rPr>
      </w:pPr>
      <w:r w:rsidRPr="0092447B">
        <w:rPr>
          <w:rFonts w:ascii="Constantia" w:hAnsi="Constantia"/>
          <w:bCs/>
          <w:sz w:val="24"/>
          <w:szCs w:val="24"/>
        </w:rPr>
        <w:t>Предлоги</w:t>
      </w:r>
      <w:r w:rsidRPr="0092447B">
        <w:rPr>
          <w:rFonts w:ascii="Constantia" w:hAnsi="Constantia"/>
          <w:bCs/>
          <w:sz w:val="24"/>
          <w:szCs w:val="24"/>
          <w:lang w:val="en-US"/>
        </w:rPr>
        <w:t xml:space="preserve"> </w:t>
      </w:r>
      <w:r w:rsidRPr="0092447B">
        <w:rPr>
          <w:rFonts w:ascii="Constantia" w:hAnsi="Constantia"/>
          <w:bCs/>
          <w:sz w:val="24"/>
          <w:szCs w:val="24"/>
        </w:rPr>
        <w:t>места</w:t>
      </w:r>
      <w:r w:rsidRPr="0092447B">
        <w:rPr>
          <w:rFonts w:ascii="Constantia" w:hAnsi="Constantia"/>
          <w:bCs/>
          <w:sz w:val="24"/>
          <w:szCs w:val="24"/>
          <w:lang w:val="en-US"/>
        </w:rPr>
        <w:t xml:space="preserve"> (in, on, near, under).</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Союзы and и but (c однородными членами).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157.6.4. Социокультурные знания и умения</w:t>
      </w:r>
      <w:bookmarkStart w:id="30" w:name="bookmark35"/>
      <w:bookmarkStart w:id="31" w:name="bookmark34"/>
      <w:bookmarkStart w:id="32" w:name="bookmark33"/>
      <w:bookmarkEnd w:id="30"/>
      <w:bookmarkEnd w:id="31"/>
      <w:bookmarkEnd w:id="32"/>
      <w:r w:rsidRPr="0092447B">
        <w:rPr>
          <w:rFonts w:ascii="Constantia" w:hAnsi="Constantia"/>
          <w:bCs/>
          <w:sz w:val="24"/>
          <w:szCs w:val="24"/>
        </w:rPr>
        <w:t>.</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Знание небольших произведений детского фольклора страны/стран изучаемого языка (рифмовки, стихи, песенки); персонажей детских книг.</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Знание названий родной страны и страны/стран изучаемого языка и их столиц.</w:t>
      </w:r>
      <w:bookmarkStart w:id="33" w:name="bookmark38"/>
      <w:bookmarkStart w:id="34" w:name="bookmark37"/>
      <w:bookmarkStart w:id="35" w:name="bookmark36"/>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157.6.5. Компенсаторные умения</w:t>
      </w:r>
      <w:bookmarkEnd w:id="33"/>
      <w:bookmarkEnd w:id="34"/>
      <w:bookmarkEnd w:id="35"/>
      <w:r w:rsidRPr="0092447B">
        <w:rPr>
          <w:rFonts w:ascii="Constantia" w:hAnsi="Constantia"/>
          <w:bCs/>
          <w:sz w:val="24"/>
          <w:szCs w:val="24"/>
        </w:rPr>
        <w:t>.</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Использование при формулировании собственных высказываний ключевых слов, вопросов; иллюстраций.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157.7. Содержание обучения в 3 классе.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157.7.1. Тематическое содержание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157.7.1.1. Мир моего «я». </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Моя семья. Мой день рождения. Моя любимая еда. Мой день (распорядок дня).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157.7.1.2. Мир моих увлечений.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Любимая игрушка, игра. Мой питомец. Любимые занятия. Любимая сказка. Выходной день. Каникулы.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157.7.1.3. Мир вокруг меня. </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Моя комната (квартира, дом). Моя школа. Мои друзья. Моя малая родина (город, село). Дикие и домашние животные. Погода. Времена года (месяцы).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157.7.1.4. Родная страна и страны изучаемого языка.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157.7.2. Коммуникативные умения.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157.7.2.1. Говорение.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157.7.2.1.1. Коммуникативные умения диалогической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Ведение с использованием речевых ситуаций, ключевых слов </w:t>
      </w:r>
      <w:r w:rsidRPr="0092447B">
        <w:rPr>
          <w:rFonts w:ascii="Constantia" w:hAnsi="Constantia"/>
          <w:bCs/>
          <w:sz w:val="24"/>
          <w:szCs w:val="24"/>
        </w:rPr>
        <w:br/>
        <w:t xml:space="preserve">и (или) иллюстраций с соблюдением норм речевого этикета, принятых </w:t>
      </w:r>
      <w:r w:rsidRPr="0092447B">
        <w:rPr>
          <w:rFonts w:ascii="Constantia" w:hAnsi="Constantia"/>
          <w:bCs/>
          <w:sz w:val="24"/>
          <w:szCs w:val="24"/>
        </w:rPr>
        <w:br/>
        <w:t>в стране/странах изучаемого языка: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lastRenderedPageBreak/>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диалога-расспроса: запрашивание интересующей информации; сообщение фактической информации, ответы на вопросы собеседника.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157.7.2.1.2. Коммуникативные умения монологической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Создание с использованием ключевых слов, вопросов и (или) иллюстраций  устных монологических высказываний: описание предмета, реального человека </w:t>
      </w:r>
      <w:r w:rsidRPr="0092447B">
        <w:rPr>
          <w:rFonts w:ascii="Constantia" w:hAnsi="Constantia"/>
          <w:bCs/>
          <w:sz w:val="24"/>
          <w:szCs w:val="24"/>
        </w:rPr>
        <w:br/>
        <w:t>или литературного персонажа; рассказ о себе, члене семьи, друге.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Пересказ с использованием ключевых слов, вопросов и (или) иллюстраций  основного содержания прочитанного текста.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157.7.2.2. Аудирование.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Понимание на слух речи учителя и других обучающихся </w:t>
      </w:r>
      <w:r w:rsidRPr="0092447B">
        <w:rPr>
          <w:rFonts w:ascii="Constantia" w:hAnsi="Constantia"/>
          <w:bCs/>
          <w:sz w:val="24"/>
          <w:szCs w:val="24"/>
        </w:rPr>
        <w:br/>
        <w:t>и вербальная/невербальная реакция на услышанное (при непосредственном общении).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Восприятие и понимание на слух учебных текстов, построенных на изученном языковом материале, в соответствии с поставленной коммуникативной задачей: </w:t>
      </w:r>
      <w:r w:rsidRPr="0092447B">
        <w:rPr>
          <w:rFonts w:ascii="Constantia" w:hAnsi="Constantia"/>
          <w:bCs/>
          <w:sz w:val="24"/>
          <w:szCs w:val="24"/>
        </w:rPr>
        <w:br/>
        <w:t>с пониманием основного содержания, с пониманием запрашиваемой информации (при опосредованном общении).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в том числе контекстуальной, догадки.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использованием иллюстраций и языковой, в том числе контекстуальной, догадки.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Тексты для аудирования: диалог, высказывания собеседников в ситуациях повседневного общения, рассказ, сказка.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157.7.2.3. Смысловое чтение.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Тексты для чтения вслух: диалог, рассказ, сказка.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Чтение про себя учебных текстов, построенных на изученном языковом материале, с различной глубиной проникновения в их содержание в зависимости </w:t>
      </w:r>
      <w:r w:rsidRPr="0092447B">
        <w:rPr>
          <w:rFonts w:ascii="Constantia" w:hAnsi="Constantia"/>
          <w:bCs/>
          <w:sz w:val="24"/>
          <w:szCs w:val="24"/>
        </w:rPr>
        <w:br/>
        <w:t xml:space="preserve">от поставленной коммуникативной задачи: с пониманием основного содержания, </w:t>
      </w:r>
      <w:r w:rsidRPr="0092447B">
        <w:rPr>
          <w:rFonts w:ascii="Constantia" w:hAnsi="Constantia"/>
          <w:bCs/>
          <w:sz w:val="24"/>
          <w:szCs w:val="24"/>
        </w:rPr>
        <w:br/>
        <w:t>с пониманием запрашиваемой информации.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догадки.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Тексты для чтения: диалог, рассказ, сказка, электронное сообщение личного характера.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157.7.2.4. Письмо.</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Списывание текста; выписывание из текста слов, словосочетаний, предложений; вставка пропущенного слова в предложение в соответствии </w:t>
      </w:r>
      <w:r w:rsidRPr="0092447B">
        <w:rPr>
          <w:rFonts w:ascii="Constantia" w:hAnsi="Constantia"/>
          <w:bCs/>
          <w:sz w:val="24"/>
          <w:szCs w:val="24"/>
        </w:rPr>
        <w:br/>
        <w:t>с решаемой коммуникативной/учебной задачей.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lastRenderedPageBreak/>
        <w:t xml:space="preserve">Создание подписей к картинкам, фотографиям с пояснением, </w:t>
      </w:r>
      <w:r w:rsidRPr="0092447B">
        <w:rPr>
          <w:rFonts w:ascii="Constantia" w:hAnsi="Constantia"/>
          <w:bCs/>
          <w:sz w:val="24"/>
          <w:szCs w:val="24"/>
        </w:rPr>
        <w:br/>
        <w:t>что на них изображено.</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Написание с использованием образца поздравлений с праздниками </w:t>
      </w:r>
      <w:r w:rsidRPr="0092447B">
        <w:rPr>
          <w:rFonts w:ascii="Constantia" w:hAnsi="Constantia"/>
          <w:bCs/>
          <w:sz w:val="24"/>
          <w:szCs w:val="24"/>
        </w:rPr>
        <w:br/>
        <w:t>(с днём рождения, Новым годом, Рождеством) с выражением пожеланий.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157.7.3. Языковые знания и навыки.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157.7.3.1. Фонетическая сторона речи.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Буквы английского алфавита. Фонетически корректное озвучивание букв английского алфавита.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“r” (there is/there are).</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Ритмико-интонационные особенности повествовательного, побудительного </w:t>
      </w:r>
      <w:r w:rsidRPr="0092447B">
        <w:rPr>
          <w:rFonts w:ascii="Constantia" w:hAnsi="Constantia"/>
          <w:bCs/>
          <w:sz w:val="24"/>
          <w:szCs w:val="24"/>
        </w:rPr>
        <w:br/>
        <w:t>и вопросительного (общий и специальный вопрос) предложений.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Различение на слух, без ошибок произнесение слов </w:t>
      </w:r>
      <w:r w:rsidRPr="0092447B">
        <w:rPr>
          <w:rFonts w:ascii="Constantia" w:hAnsi="Constantia"/>
          <w:bCs/>
          <w:sz w:val="24"/>
          <w:szCs w:val="24"/>
        </w:rPr>
        <w:br/>
        <w:t xml:space="preserve">с соблюдением правильного ударения и фраз/предложений с соблюдением </w:t>
      </w:r>
      <w:r w:rsidRPr="0092447B">
        <w:rPr>
          <w:rFonts w:ascii="Constantia" w:hAnsi="Constantia"/>
          <w:bCs/>
          <w:sz w:val="24"/>
          <w:szCs w:val="24"/>
        </w:rPr>
        <w:br/>
        <w:t>их ритмико-интонационных особенностей.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Чтение гласных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сочетаний букв (например, tion, ight) </w:t>
      </w:r>
      <w:r w:rsidRPr="0092447B">
        <w:rPr>
          <w:rFonts w:ascii="Constantia" w:hAnsi="Constantia"/>
          <w:bCs/>
          <w:sz w:val="24"/>
          <w:szCs w:val="24"/>
        </w:rPr>
        <w:br/>
        <w:t>в односложных, двусложных и многосложных словах.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ВыДеление некоторых звукобуквенных сочетаний при анализе изученных слов.</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Чтение новых слов согласно основным правилам чтения с использованием полной или частичной транскрипции.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Знаки английской транскрипции; отличие их от букв английского алфавита. Фонетически корректное озвучивание знаков транскрипции.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157.7.3.2. Графика, орфография и пунктуация.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Правильное написание изученных слов.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Правильная расстановка знаков препинания: точки, вопросительного </w:t>
      </w:r>
      <w:r w:rsidRPr="0092447B">
        <w:rPr>
          <w:rFonts w:ascii="Constantia" w:hAnsi="Constantia"/>
          <w:bCs/>
          <w:sz w:val="24"/>
          <w:szCs w:val="24"/>
        </w:rPr>
        <w:b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157.7.3.3. Лексическая сторона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Распознавание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-teen, -ty, -th) и словосложения (sportsman).</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Распознавание в устной и письменной речи интернациональных слов (doctor, film) с помощью языковой догадки.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157.7.3.4. Грамматическая сторона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Распознавание и употребление в устной и письменной речи родственных слов с использованием основных способов словообразования: аффиксации (суффиксы числительных -teen, -ty, -th) и словосложения (football, snowman)</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val="en-US"/>
        </w:rPr>
      </w:pPr>
      <w:r w:rsidRPr="0092447B">
        <w:rPr>
          <w:rFonts w:ascii="Constantia" w:hAnsi="Constantia"/>
          <w:bCs/>
          <w:sz w:val="24"/>
          <w:szCs w:val="24"/>
        </w:rPr>
        <w:lastRenderedPageBreak/>
        <w:t>Предложения</w:t>
      </w:r>
      <w:r w:rsidRPr="0092447B">
        <w:rPr>
          <w:rFonts w:ascii="Constantia" w:hAnsi="Constantia"/>
          <w:bCs/>
          <w:sz w:val="24"/>
          <w:szCs w:val="24"/>
          <w:lang w:val="en-US"/>
        </w:rPr>
        <w:t xml:space="preserve"> </w:t>
      </w:r>
      <w:r w:rsidRPr="0092447B">
        <w:rPr>
          <w:rFonts w:ascii="Constantia" w:hAnsi="Constantia"/>
          <w:bCs/>
          <w:sz w:val="24"/>
          <w:szCs w:val="24"/>
        </w:rPr>
        <w:t>с</w:t>
      </w:r>
      <w:r w:rsidRPr="0092447B">
        <w:rPr>
          <w:rFonts w:ascii="Constantia" w:hAnsi="Constantia"/>
          <w:bCs/>
          <w:sz w:val="24"/>
          <w:szCs w:val="24"/>
          <w:lang w:val="en-US"/>
        </w:rPr>
        <w:t xml:space="preserve"> </w:t>
      </w:r>
      <w:r w:rsidRPr="0092447B">
        <w:rPr>
          <w:rFonts w:ascii="Constantia" w:hAnsi="Constantia"/>
          <w:bCs/>
          <w:sz w:val="24"/>
          <w:szCs w:val="24"/>
        </w:rPr>
        <w:t>начальным</w:t>
      </w:r>
      <w:r w:rsidRPr="0092447B">
        <w:rPr>
          <w:rFonts w:ascii="Constantia" w:hAnsi="Constantia"/>
          <w:bCs/>
          <w:sz w:val="24"/>
          <w:szCs w:val="24"/>
          <w:lang w:val="en-US"/>
        </w:rPr>
        <w:t xml:space="preserve"> There + to be </w:t>
      </w:r>
      <w:r w:rsidRPr="0092447B">
        <w:rPr>
          <w:rFonts w:ascii="Constantia" w:hAnsi="Constantia"/>
          <w:bCs/>
          <w:sz w:val="24"/>
          <w:szCs w:val="24"/>
        </w:rPr>
        <w:t>в</w:t>
      </w:r>
      <w:r w:rsidRPr="0092447B">
        <w:rPr>
          <w:rFonts w:ascii="Constantia" w:hAnsi="Constantia"/>
          <w:bCs/>
          <w:sz w:val="24"/>
          <w:szCs w:val="24"/>
          <w:lang w:val="en-US"/>
        </w:rPr>
        <w:t xml:space="preserve"> Past Simple Tense (There was an old house near the river.).</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Побудительные предложения в отрицательной (Don’t talk, please.) форме.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val="en-US"/>
        </w:rPr>
      </w:pPr>
      <w:r w:rsidRPr="0092447B">
        <w:rPr>
          <w:rFonts w:ascii="Constantia" w:hAnsi="Constantia"/>
          <w:bCs/>
          <w:sz w:val="24"/>
          <w:szCs w:val="24"/>
        </w:rPr>
        <w:t>Конструкция</w:t>
      </w:r>
      <w:r w:rsidRPr="0092447B">
        <w:rPr>
          <w:rFonts w:ascii="Constantia" w:hAnsi="Constantia"/>
          <w:bCs/>
          <w:sz w:val="24"/>
          <w:szCs w:val="24"/>
          <w:lang w:val="en-US"/>
        </w:rPr>
        <w:t xml:space="preserve"> I’d like to ... (I’d like to read this book.).</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lang w:val="en-US"/>
        </w:rPr>
      </w:pPr>
      <w:r w:rsidRPr="0092447B">
        <w:rPr>
          <w:rFonts w:ascii="Constantia" w:hAnsi="Constantia"/>
          <w:bCs/>
          <w:sz w:val="24"/>
          <w:szCs w:val="24"/>
        </w:rPr>
        <w:t>Конструкции</w:t>
      </w:r>
      <w:r w:rsidRPr="0092447B">
        <w:rPr>
          <w:rFonts w:ascii="Constantia" w:hAnsi="Constantia"/>
          <w:bCs/>
          <w:sz w:val="24"/>
          <w:szCs w:val="24"/>
          <w:lang w:val="en-US"/>
        </w:rPr>
        <w:t xml:space="preserve"> </w:t>
      </w:r>
      <w:r w:rsidRPr="0092447B">
        <w:rPr>
          <w:rFonts w:ascii="Constantia" w:hAnsi="Constantia"/>
          <w:bCs/>
          <w:sz w:val="24"/>
          <w:szCs w:val="24"/>
        </w:rPr>
        <w:t>с</w:t>
      </w:r>
      <w:r w:rsidRPr="0092447B">
        <w:rPr>
          <w:rFonts w:ascii="Constantia" w:hAnsi="Constantia"/>
          <w:bCs/>
          <w:sz w:val="24"/>
          <w:szCs w:val="24"/>
          <w:lang w:val="en-US"/>
        </w:rPr>
        <w:t xml:space="preserve"> </w:t>
      </w:r>
      <w:r w:rsidRPr="0092447B">
        <w:rPr>
          <w:rFonts w:ascii="Constantia" w:hAnsi="Constantia"/>
          <w:bCs/>
          <w:sz w:val="24"/>
          <w:szCs w:val="24"/>
        </w:rPr>
        <w:t>глаголами</w:t>
      </w:r>
      <w:r w:rsidRPr="0092447B">
        <w:rPr>
          <w:rFonts w:ascii="Constantia" w:hAnsi="Constantia"/>
          <w:bCs/>
          <w:sz w:val="24"/>
          <w:szCs w:val="24"/>
          <w:lang w:val="en-US"/>
        </w:rPr>
        <w:t xml:space="preserve"> </w:t>
      </w:r>
      <w:r w:rsidRPr="0092447B">
        <w:rPr>
          <w:rFonts w:ascii="Constantia" w:hAnsi="Constantia"/>
          <w:bCs/>
          <w:sz w:val="24"/>
          <w:szCs w:val="24"/>
        </w:rPr>
        <w:t>на</w:t>
      </w:r>
      <w:r w:rsidRPr="0092447B">
        <w:rPr>
          <w:rFonts w:ascii="Constantia" w:hAnsi="Constantia"/>
          <w:bCs/>
          <w:sz w:val="24"/>
          <w:szCs w:val="24"/>
          <w:lang w:val="en-US"/>
        </w:rPr>
        <w:t xml:space="preserve"> -ing: to like/enjoy doing smth (I like riding my bike.).</w:t>
      </w:r>
    </w:p>
    <w:p w:rsidR="00FD4F47" w:rsidRPr="0092447B" w:rsidRDefault="0092447B" w:rsidP="0092447B">
      <w:pPr>
        <w:widowControl/>
        <w:tabs>
          <w:tab w:val="left" w:pos="1134"/>
        </w:tabs>
        <w:spacing w:after="0" w:line="240" w:lineRule="auto"/>
        <w:ind w:firstLine="709"/>
        <w:jc w:val="both"/>
        <w:rPr>
          <w:rFonts w:ascii="Constantia" w:hAnsi="Constantia"/>
          <w:sz w:val="24"/>
          <w:szCs w:val="24"/>
          <w:lang w:val="en-US"/>
        </w:rPr>
      </w:pPr>
      <w:r w:rsidRPr="0092447B">
        <w:rPr>
          <w:rFonts w:ascii="Constantia" w:hAnsi="Constantia"/>
          <w:bCs/>
          <w:sz w:val="24"/>
          <w:szCs w:val="24"/>
        </w:rPr>
        <w:t>Существительные</w:t>
      </w:r>
      <w:r w:rsidRPr="0092447B">
        <w:rPr>
          <w:rFonts w:ascii="Constantia" w:hAnsi="Constantia"/>
          <w:bCs/>
          <w:sz w:val="24"/>
          <w:szCs w:val="24"/>
          <w:lang w:val="en-US"/>
        </w:rPr>
        <w:t xml:space="preserve"> </w:t>
      </w:r>
      <w:r w:rsidRPr="0092447B">
        <w:rPr>
          <w:rFonts w:ascii="Constantia" w:hAnsi="Constantia"/>
          <w:bCs/>
          <w:sz w:val="24"/>
          <w:szCs w:val="24"/>
        </w:rPr>
        <w:t>в</w:t>
      </w:r>
      <w:r w:rsidRPr="0092447B">
        <w:rPr>
          <w:rFonts w:ascii="Constantia" w:hAnsi="Constantia"/>
          <w:bCs/>
          <w:sz w:val="24"/>
          <w:szCs w:val="24"/>
          <w:lang w:val="en-US"/>
        </w:rPr>
        <w:t xml:space="preserve"> </w:t>
      </w:r>
      <w:r w:rsidRPr="0092447B">
        <w:rPr>
          <w:rFonts w:ascii="Constantia" w:hAnsi="Constantia"/>
          <w:bCs/>
          <w:sz w:val="24"/>
          <w:szCs w:val="24"/>
        </w:rPr>
        <w:t>притяжательном</w:t>
      </w:r>
      <w:r w:rsidRPr="0092447B">
        <w:rPr>
          <w:rFonts w:ascii="Constantia" w:hAnsi="Constantia"/>
          <w:bCs/>
          <w:sz w:val="24"/>
          <w:szCs w:val="24"/>
          <w:lang w:val="en-US"/>
        </w:rPr>
        <w:t xml:space="preserve"> </w:t>
      </w:r>
      <w:r w:rsidRPr="0092447B">
        <w:rPr>
          <w:rFonts w:ascii="Constantia" w:hAnsi="Constantia"/>
          <w:bCs/>
          <w:sz w:val="24"/>
          <w:szCs w:val="24"/>
        </w:rPr>
        <w:t>падеже</w:t>
      </w:r>
      <w:r w:rsidRPr="0092447B">
        <w:rPr>
          <w:rFonts w:ascii="Constantia" w:hAnsi="Constantia"/>
          <w:bCs/>
          <w:sz w:val="24"/>
          <w:szCs w:val="24"/>
          <w:lang w:val="en-US"/>
        </w:rPr>
        <w:t xml:space="preserve"> (Possessive Case; Ann’s dress, children’s toys, boys’ books).</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Слова, выражающие количество с исчисляемыми и неисчисляемыми существительными (much/many/a lot of).</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Личные местоимения в объектном (me, you, him/her/it, us, them) падеже. Указательные местоимения (this – these; that – those). Неопределённые местоимения (some/any) в повествовательных и вопросительных предложениях (Have you got any friends? – Yes, I’ve got some.).</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Наречия частотности (usually, often).</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Количественные числительные (13–100). Порядковые числительные (1–30).</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Вопросительные слова (when, whose, why).</w:t>
      </w:r>
    </w:p>
    <w:p w:rsidR="00FD4F47" w:rsidRPr="0092447B" w:rsidRDefault="0092447B" w:rsidP="0092447B">
      <w:pPr>
        <w:widowControl/>
        <w:tabs>
          <w:tab w:val="left" w:pos="1134"/>
        </w:tabs>
        <w:spacing w:after="0" w:line="240" w:lineRule="auto"/>
        <w:ind w:firstLine="709"/>
        <w:jc w:val="both"/>
        <w:rPr>
          <w:rFonts w:ascii="Constantia" w:hAnsi="Constantia"/>
          <w:sz w:val="24"/>
          <w:szCs w:val="24"/>
          <w:lang w:val="en-US"/>
        </w:rPr>
      </w:pPr>
      <w:r w:rsidRPr="0092447B">
        <w:rPr>
          <w:rFonts w:ascii="Constantia" w:hAnsi="Constantia"/>
          <w:bCs/>
          <w:sz w:val="24"/>
          <w:szCs w:val="24"/>
        </w:rPr>
        <w:t>Предлоги</w:t>
      </w:r>
      <w:r w:rsidRPr="0092447B">
        <w:rPr>
          <w:rFonts w:ascii="Constantia" w:hAnsi="Constantia"/>
          <w:bCs/>
          <w:sz w:val="24"/>
          <w:szCs w:val="24"/>
          <w:lang w:val="en-US"/>
        </w:rPr>
        <w:t xml:space="preserve"> </w:t>
      </w:r>
      <w:r w:rsidRPr="0092447B">
        <w:rPr>
          <w:rFonts w:ascii="Constantia" w:hAnsi="Constantia"/>
          <w:bCs/>
          <w:sz w:val="24"/>
          <w:szCs w:val="24"/>
        </w:rPr>
        <w:t>места</w:t>
      </w:r>
      <w:r w:rsidRPr="0092447B">
        <w:rPr>
          <w:rFonts w:ascii="Constantia" w:hAnsi="Constantia"/>
          <w:bCs/>
          <w:sz w:val="24"/>
          <w:szCs w:val="24"/>
          <w:lang w:val="en-US"/>
        </w:rPr>
        <w:t xml:space="preserve"> (next to, in front of, behind), </w:t>
      </w:r>
      <w:r w:rsidRPr="0092447B">
        <w:rPr>
          <w:rFonts w:ascii="Constantia" w:hAnsi="Constantia"/>
          <w:bCs/>
          <w:sz w:val="24"/>
          <w:szCs w:val="24"/>
        </w:rPr>
        <w:t>направления</w:t>
      </w:r>
      <w:r w:rsidRPr="0092447B">
        <w:rPr>
          <w:rFonts w:ascii="Constantia" w:hAnsi="Constantia"/>
          <w:bCs/>
          <w:sz w:val="24"/>
          <w:szCs w:val="24"/>
          <w:lang w:val="en-US"/>
        </w:rPr>
        <w:t xml:space="preserve"> (to), </w:t>
      </w:r>
      <w:r w:rsidRPr="0092447B">
        <w:rPr>
          <w:rFonts w:ascii="Constantia" w:hAnsi="Constantia"/>
          <w:bCs/>
          <w:sz w:val="24"/>
          <w:szCs w:val="24"/>
        </w:rPr>
        <w:t>времени</w:t>
      </w:r>
      <w:r w:rsidRPr="0092447B">
        <w:rPr>
          <w:rFonts w:ascii="Constantia" w:hAnsi="Constantia"/>
          <w:bCs/>
          <w:sz w:val="24"/>
          <w:szCs w:val="24"/>
          <w:lang w:val="en-US"/>
        </w:rPr>
        <w:t xml:space="preserve"> </w:t>
      </w:r>
      <w:r w:rsidRPr="0092447B">
        <w:rPr>
          <w:rFonts w:ascii="Constantia" w:hAnsi="Constantia"/>
          <w:bCs/>
          <w:sz w:val="24"/>
          <w:szCs w:val="24"/>
          <w:lang w:val="en-US"/>
        </w:rPr>
        <w:br/>
        <w:t xml:space="preserve">(at, in, on </w:t>
      </w:r>
      <w:r w:rsidRPr="0092447B">
        <w:rPr>
          <w:rFonts w:ascii="Constantia" w:hAnsi="Constantia"/>
          <w:bCs/>
          <w:sz w:val="24"/>
          <w:szCs w:val="24"/>
        </w:rPr>
        <w:t>в</w:t>
      </w:r>
      <w:r w:rsidRPr="0092447B">
        <w:rPr>
          <w:rFonts w:ascii="Constantia" w:hAnsi="Constantia"/>
          <w:bCs/>
          <w:sz w:val="24"/>
          <w:szCs w:val="24"/>
          <w:lang w:val="en-US"/>
        </w:rPr>
        <w:t xml:space="preserve"> </w:t>
      </w:r>
      <w:r w:rsidRPr="0092447B">
        <w:rPr>
          <w:rFonts w:ascii="Constantia" w:hAnsi="Constantia"/>
          <w:bCs/>
          <w:sz w:val="24"/>
          <w:szCs w:val="24"/>
        </w:rPr>
        <w:t>выражениях</w:t>
      </w:r>
      <w:r w:rsidRPr="0092447B">
        <w:rPr>
          <w:rFonts w:ascii="Constantia" w:hAnsi="Constantia"/>
          <w:bCs/>
          <w:sz w:val="24"/>
          <w:szCs w:val="24"/>
          <w:lang w:val="en-US"/>
        </w:rPr>
        <w:t xml:space="preserve"> at 5 o’clock, in the morning, on Monday).</w:t>
      </w:r>
      <w:bookmarkStart w:id="36" w:name="bookmark41"/>
      <w:bookmarkStart w:id="37" w:name="bookmark40"/>
      <w:bookmarkStart w:id="38" w:name="bookmark39"/>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157.7.4. Социокультурные знания и умения</w:t>
      </w:r>
      <w:bookmarkEnd w:id="36"/>
      <w:bookmarkEnd w:id="37"/>
      <w:bookmarkEnd w:id="38"/>
      <w:r w:rsidRPr="0092447B">
        <w:rPr>
          <w:rFonts w:ascii="Constantia" w:hAnsi="Constantia"/>
          <w:bCs/>
          <w:sz w:val="24"/>
          <w:szCs w:val="24"/>
        </w:rPr>
        <w:t>.</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Знание произведений детского фольклора (рифмовок, стихов, песенок), персонажей детских книг.</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39" w:name="bookmark44"/>
      <w:bookmarkStart w:id="40" w:name="bookmark43"/>
      <w:bookmarkStart w:id="41" w:name="bookmark42"/>
      <w:r w:rsidRPr="0092447B">
        <w:rPr>
          <w:rFonts w:ascii="Constantia" w:hAnsi="Constantia"/>
          <w:bCs/>
          <w:sz w:val="24"/>
          <w:szCs w:val="24"/>
        </w:rPr>
        <w:t>157.7.5. Компенсаторные умения</w:t>
      </w:r>
      <w:bookmarkEnd w:id="39"/>
      <w:bookmarkEnd w:id="40"/>
      <w:bookmarkEnd w:id="41"/>
      <w:r w:rsidRPr="0092447B">
        <w:rPr>
          <w:rFonts w:ascii="Constantia" w:hAnsi="Constantia"/>
          <w:bCs/>
          <w:sz w:val="24"/>
          <w:szCs w:val="24"/>
        </w:rPr>
        <w:t>.</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Использование при чтении и аудировании языковой, в том числе контекстуальной, догадки.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Использование при формулировании собственных высказываний ключевых слов, вопросов; иллюстраций.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Игнорирование информации, не являющейся необходимой для понимания основного содержания прочитанного/прослушанного текста или для нахождения </w:t>
      </w:r>
      <w:r w:rsidRPr="0092447B">
        <w:rPr>
          <w:rFonts w:ascii="Constantia" w:hAnsi="Constantia"/>
          <w:bCs/>
          <w:sz w:val="24"/>
          <w:szCs w:val="24"/>
        </w:rPr>
        <w:br/>
        <w:t>в тексте запрашиваемой информации.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157.8. Содержание обучения в 4 классе.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157.8.1. Тематическое содержание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157.8.1.1. Мир моего «я». </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Моя семья. Мой день рождения, подарки. Моя любимая еда. Мой день (распорядок дня, домашние обязанности).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157.8.1.2. Мир моих увлечений.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Любимая игрушка, игра. Мой питомец. Любимые занятия. Занятия спортом. Любимая сказка/история/рассказ. Выходной день. Каникулы.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157.8.1.3. Мир вокруг меня.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lastRenderedPageBreak/>
        <w:t>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157.8.1.4. Родная страна и страны изучаемого языка.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157.8.2. Коммуникативные умения.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157.8.2.1. Говорение.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157.8.2.1.1. Коммуникативные умения диалогической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диалога-расспроса: запрашивание интересующей информации; сообщение фактической информации, ответы на вопросы собеседника.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157.8.2.1.2. Коммуникативные умения монологической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Создание с использованием ключевых слов, вопросов и (или) иллюстраций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использованием ключевых слов, вопросов </w:t>
      </w:r>
      <w:r w:rsidRPr="0092447B">
        <w:rPr>
          <w:rFonts w:ascii="Constantia" w:hAnsi="Constantia"/>
          <w:bCs/>
          <w:sz w:val="24"/>
          <w:szCs w:val="24"/>
        </w:rPr>
        <w:br/>
        <w:t>и (или) иллюстраций .</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Пересказ основного содержания прочитанного текста с использованием ключевых слов, вопросов, плана и (или) иллюстраций.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Краткое устное изложение результатов выполненного несложного проектного задания.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157.8.2.2. Аудирование.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157.8.2.2.1. Коммуникативные умения аудирования.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Понимание на слух речи учителя и других обучающихся </w:t>
      </w:r>
      <w:r w:rsidRPr="0092447B">
        <w:rPr>
          <w:rFonts w:ascii="Constantia" w:hAnsi="Constantia"/>
          <w:bCs/>
          <w:sz w:val="24"/>
          <w:szCs w:val="24"/>
        </w:rPr>
        <w:br/>
        <w:t>и вербальная/невербальная реакция на услышанное (при непосредственном общении).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Восприятие и понимание на слух учебных и адаптированных аутентичных текстов, построенных на изученном языковом материале, в соответствии </w:t>
      </w:r>
      <w:r w:rsidRPr="0092447B">
        <w:rPr>
          <w:rFonts w:ascii="Constantia" w:hAnsi="Constantia"/>
          <w:bCs/>
          <w:sz w:val="24"/>
          <w:szCs w:val="24"/>
        </w:rPr>
        <w:br/>
        <w:t xml:space="preserve">с поставленной коммуникативной задачей: с пониманием основного содержания, </w:t>
      </w:r>
      <w:r w:rsidRPr="0092447B">
        <w:rPr>
          <w:rFonts w:ascii="Constantia" w:hAnsi="Constantia"/>
          <w:bCs/>
          <w:sz w:val="24"/>
          <w:szCs w:val="24"/>
        </w:rPr>
        <w:br/>
        <w:t>с пониманием запрашиваемой информации (при опосредованном общении).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Аудирование с пониманием основного содержания текста предполагает умение определять основную тему и главные факты/события в воспринимаемом </w:t>
      </w:r>
      <w:r w:rsidRPr="0092447B">
        <w:rPr>
          <w:rFonts w:ascii="Constantia" w:hAnsi="Constantia"/>
          <w:bCs/>
          <w:sz w:val="24"/>
          <w:szCs w:val="24"/>
        </w:rPr>
        <w:br/>
        <w:t>на слух тексте с использованием иллюстраций и языковой, в том числе контекстуальной, догадки.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Аудирование с пониманием запрашиваемой информации предполагает умение выделять запрашиваемую информацию фактического характера с использованием иллюстраций и языковой, в том числе контекстуальной, догадки.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lastRenderedPageBreak/>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157.8.2.3. Смысловое чтение.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Чтение вслух учебных текстов с соблюдением правил чтения </w:t>
      </w:r>
      <w:r w:rsidRPr="0092447B">
        <w:rPr>
          <w:rFonts w:ascii="Constantia" w:hAnsi="Constantia"/>
          <w:bCs/>
          <w:sz w:val="24"/>
          <w:szCs w:val="24"/>
        </w:rPr>
        <w:br/>
        <w:t>и соответствующей интонацией, понимание прочитанного.</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Тексты для чтения вслух: диалог, рассказ, сказка.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Чтение про себя учебных текстов, построенных на изученном языковом материале, с различной глубиной проникновения в их содержание в зависимости </w:t>
      </w:r>
      <w:r w:rsidRPr="0092447B">
        <w:rPr>
          <w:rFonts w:ascii="Constantia" w:hAnsi="Constantia"/>
          <w:bCs/>
          <w:sz w:val="24"/>
          <w:szCs w:val="24"/>
        </w:rPr>
        <w:br/>
        <w:t xml:space="preserve">от поставленной коммуникативной задачи: с пониманием основного содержания, </w:t>
      </w:r>
      <w:r w:rsidRPr="0092447B">
        <w:rPr>
          <w:rFonts w:ascii="Constantia" w:hAnsi="Constantia"/>
          <w:bCs/>
          <w:sz w:val="24"/>
          <w:szCs w:val="24"/>
        </w:rPr>
        <w:br/>
        <w:t>с пониманием запрашиваемой информации.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догадки.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языковой, в том числе контекстуальной, догадки.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w:t>
      </w:r>
      <w:r w:rsidRPr="0092447B">
        <w:rPr>
          <w:rFonts w:ascii="Constantia" w:hAnsi="Constantia"/>
          <w:bCs/>
          <w:sz w:val="24"/>
          <w:szCs w:val="24"/>
        </w:rPr>
        <w:br/>
        <w:t>и языковой, в том числе контекстуальной, догадки, в том числе контекстуальной.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Прогнозирование содержания текста на основе заголовка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Чтение не сплошных текстов (таблиц, диаграмм) и понимание представленной в них информации.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Тексты для чтения: диалог, рассказ, сказка, электронное сообщение личного характера, текст научно-популярного характера, стихотворение.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157.8.2.4. Письмо.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Написание с использованием образца поздравления с праздниками (с днём рождения, Новым годом, Рождеством) с выражением пожеланий.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Написание электронного сообщения личного характера с использованием образца.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157.8.3. Языковые знания и навыки.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157.8.3.1. Фонетическая сторона речи.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Ритмико-интонационные особенности повествовательного, побудительного </w:t>
      </w:r>
      <w:r w:rsidRPr="0092447B">
        <w:rPr>
          <w:rFonts w:ascii="Constantia" w:hAnsi="Constantia"/>
          <w:bCs/>
          <w:sz w:val="24"/>
          <w:szCs w:val="24"/>
        </w:rPr>
        <w:br/>
        <w:t>и вопросительного (общий и специальный вопрос) предложений.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Различение на слух, без ошибок, ведущих к сбою </w:t>
      </w:r>
      <w:r w:rsidRPr="0092447B">
        <w:rPr>
          <w:rFonts w:ascii="Constantia" w:hAnsi="Constantia"/>
          <w:bCs/>
          <w:sz w:val="24"/>
          <w:szCs w:val="24"/>
        </w:rPr>
        <w:br/>
        <w:t xml:space="preserve">в коммуникации, произнесение слов с соблюдением правильного ударения и фраз </w:t>
      </w:r>
      <w:r w:rsidRPr="0092447B">
        <w:rPr>
          <w:rFonts w:ascii="Constantia" w:hAnsi="Constantia"/>
          <w:bCs/>
          <w:sz w:val="24"/>
          <w:szCs w:val="24"/>
        </w:rPr>
        <w:br/>
        <w:t>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Правила чтения: гласных в открытом и закрытом слоге в односложных словах, гласных в третьем типе слога (гласная + r); согласных; основных звукобуквенных </w:t>
      </w:r>
      <w:r w:rsidRPr="0092447B">
        <w:rPr>
          <w:rFonts w:ascii="Constantia" w:hAnsi="Constantia"/>
          <w:bCs/>
          <w:sz w:val="24"/>
          <w:szCs w:val="24"/>
        </w:rPr>
        <w:lastRenderedPageBreak/>
        <w:t xml:space="preserve">сочетаний, в частности сложных сочетаний букв (например, tion, ight) </w:t>
      </w:r>
      <w:r w:rsidRPr="0092447B">
        <w:rPr>
          <w:rFonts w:ascii="Constantia" w:hAnsi="Constantia"/>
          <w:bCs/>
          <w:sz w:val="24"/>
          <w:szCs w:val="24"/>
        </w:rPr>
        <w:br/>
        <w:t>в односложных, двусложных и многосложных словах.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ВыДеление некоторых звукобуквенных сочетаний при анализе изученных слов.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Чтение новых слов согласно основным правилам чтения с использованием полной или частичной транскрипции, по аналогии.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Знаки английской транскрипции; отличие их от букв английского алфавита. Фонетически корректное озвучивание знаков транскрипции.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157.8.3.2. Графика, орфография и пунктуация.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w:t>
      </w:r>
      <w:r w:rsidRPr="0092447B">
        <w:rPr>
          <w:rFonts w:ascii="Constantia" w:hAnsi="Constantia"/>
          <w:bCs/>
          <w:sz w:val="24"/>
          <w:szCs w:val="24"/>
        </w:rPr>
        <w:br/>
        <w:t>и модального глаголов, существительных в притяжательном падеже (Possessive Case).</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157.8.3.3. Лексическая сторона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Распознавание и употребление в устной и письменной речи </w:t>
      </w:r>
      <w:r w:rsidRPr="0092447B">
        <w:rPr>
          <w:rFonts w:ascii="Constantia" w:hAnsi="Constantia"/>
          <w:bCs/>
          <w:sz w:val="24"/>
          <w:szCs w:val="24"/>
        </w:rPr>
        <w:br/>
        <w:t xml:space="preserve">не менее 500 лексических единиц (слов, словосочетаний, речевых клише), обслуживающих ситуации общения в рамках тематического содержания речи </w:t>
      </w:r>
      <w:r w:rsidRPr="0092447B">
        <w:rPr>
          <w:rFonts w:ascii="Constantia" w:hAnsi="Constantia"/>
          <w:bCs/>
          <w:sz w:val="24"/>
          <w:szCs w:val="24"/>
        </w:rPr>
        <w:br/>
        <w:t>для 4 класса, включая 350 лексических единиц, усвоенных в предыдущие два года обучения.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Распознавание и образование в устной и письменной речи родственных слов </w:t>
      </w:r>
      <w:r w:rsidRPr="0092447B">
        <w:rPr>
          <w:rFonts w:ascii="Constantia" w:hAnsi="Constantia"/>
          <w:bCs/>
          <w:sz w:val="24"/>
          <w:szCs w:val="24"/>
        </w:rPr>
        <w:br/>
        <w:t>с использованием основных способов словообразования: аффиксации (образование существительных с помощью суффиксов -er/-or, -ist (worker, actor, artist) и конверсии (to play – a play).</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Использование языковой догадки для распознавания интернациональных слов (pilot, film).</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157.8.3.4. Грамматическая сторона речи.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Глаголы в Present/Past Simple Tense, Present Continuous Tense </w:t>
      </w:r>
      <w:r w:rsidRPr="0092447B">
        <w:rPr>
          <w:rFonts w:ascii="Constantia" w:hAnsi="Constantia"/>
          <w:bCs/>
          <w:sz w:val="24"/>
          <w:szCs w:val="24"/>
        </w:rPr>
        <w:br/>
        <w:t>в повествовательных (утвердительных и отрицательных) и вопросительных (общий и специальный вопросы) предложениях.</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Модальные глаголы must и have to.</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Конструкция</w:t>
      </w:r>
      <w:r w:rsidRPr="0092447B">
        <w:rPr>
          <w:rFonts w:ascii="Constantia" w:hAnsi="Constantia"/>
          <w:bCs/>
          <w:sz w:val="24"/>
          <w:szCs w:val="24"/>
          <w:lang w:val="en-US"/>
        </w:rPr>
        <w:t xml:space="preserve"> to be going to </w:t>
      </w:r>
      <w:r w:rsidRPr="0092447B">
        <w:rPr>
          <w:rFonts w:ascii="Constantia" w:hAnsi="Constantia"/>
          <w:bCs/>
          <w:sz w:val="24"/>
          <w:szCs w:val="24"/>
        </w:rPr>
        <w:t>и</w:t>
      </w:r>
      <w:r w:rsidRPr="0092447B">
        <w:rPr>
          <w:rFonts w:ascii="Constantia" w:hAnsi="Constantia"/>
          <w:bCs/>
          <w:sz w:val="24"/>
          <w:szCs w:val="24"/>
          <w:lang w:val="en-US"/>
        </w:rPr>
        <w:t xml:space="preserve"> Future Simple Tense </w:t>
      </w:r>
      <w:r w:rsidRPr="0092447B">
        <w:rPr>
          <w:rFonts w:ascii="Constantia" w:hAnsi="Constantia"/>
          <w:bCs/>
          <w:sz w:val="24"/>
          <w:szCs w:val="24"/>
        </w:rPr>
        <w:t>для</w:t>
      </w:r>
      <w:r w:rsidRPr="0092447B">
        <w:rPr>
          <w:rFonts w:ascii="Constantia" w:hAnsi="Constantia"/>
          <w:bCs/>
          <w:sz w:val="24"/>
          <w:szCs w:val="24"/>
          <w:lang w:val="en-US"/>
        </w:rPr>
        <w:t xml:space="preserve"> </w:t>
      </w:r>
      <w:r w:rsidRPr="0092447B">
        <w:rPr>
          <w:rFonts w:ascii="Constantia" w:hAnsi="Constantia"/>
          <w:bCs/>
          <w:sz w:val="24"/>
          <w:szCs w:val="24"/>
        </w:rPr>
        <w:t>выражения</w:t>
      </w:r>
      <w:r w:rsidRPr="0092447B">
        <w:rPr>
          <w:rFonts w:ascii="Constantia" w:hAnsi="Constantia"/>
          <w:bCs/>
          <w:sz w:val="24"/>
          <w:szCs w:val="24"/>
          <w:lang w:val="en-US"/>
        </w:rPr>
        <w:t xml:space="preserve"> </w:t>
      </w:r>
      <w:r w:rsidRPr="0092447B">
        <w:rPr>
          <w:rFonts w:ascii="Constantia" w:hAnsi="Constantia"/>
          <w:bCs/>
          <w:sz w:val="24"/>
          <w:szCs w:val="24"/>
        </w:rPr>
        <w:t>будущего</w:t>
      </w:r>
      <w:r w:rsidRPr="0092447B">
        <w:rPr>
          <w:rFonts w:ascii="Constantia" w:hAnsi="Constantia"/>
          <w:bCs/>
          <w:sz w:val="24"/>
          <w:szCs w:val="24"/>
          <w:lang w:val="en-US"/>
        </w:rPr>
        <w:t xml:space="preserve"> </w:t>
      </w:r>
      <w:r w:rsidRPr="0092447B">
        <w:rPr>
          <w:rFonts w:ascii="Constantia" w:hAnsi="Constantia"/>
          <w:bCs/>
          <w:sz w:val="24"/>
          <w:szCs w:val="24"/>
        </w:rPr>
        <w:t>действия</w:t>
      </w:r>
      <w:r w:rsidRPr="0092447B">
        <w:rPr>
          <w:rFonts w:ascii="Constantia" w:hAnsi="Constantia"/>
          <w:bCs/>
          <w:sz w:val="24"/>
          <w:szCs w:val="24"/>
          <w:lang w:val="en-US"/>
        </w:rPr>
        <w:t xml:space="preserve"> (I am going to have my birthday party on Saturday. </w:t>
      </w:r>
      <w:r w:rsidRPr="0092447B">
        <w:rPr>
          <w:rFonts w:ascii="Constantia" w:hAnsi="Constantia"/>
          <w:bCs/>
          <w:sz w:val="24"/>
          <w:szCs w:val="24"/>
        </w:rPr>
        <w:t>Wait, I’ll help you.).</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Отрицательное местоимение no.</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Степени сравнения прилагательных (формы, образованные по правилу </w:t>
      </w:r>
      <w:r w:rsidRPr="0092447B">
        <w:rPr>
          <w:rFonts w:ascii="Constantia" w:hAnsi="Constantia"/>
          <w:bCs/>
          <w:sz w:val="24"/>
          <w:szCs w:val="24"/>
        </w:rPr>
        <w:br/>
        <w:t>и исключения: good – better – (the) best, bad – worse – (the) worst.</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Наречия времени.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Обозначение даты и года. Обозначение времени (5 o’clock; 3 am, 2 pm).</w:t>
      </w:r>
      <w:bookmarkStart w:id="42" w:name="bookmark47"/>
      <w:bookmarkStart w:id="43" w:name="bookmark46"/>
      <w:bookmarkStart w:id="44" w:name="bookmark45"/>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157.8.4. Социокультурные знания и умения</w:t>
      </w:r>
      <w:bookmarkEnd w:id="42"/>
      <w:bookmarkEnd w:id="43"/>
      <w:bookmarkEnd w:id="44"/>
      <w:r w:rsidRPr="0092447B">
        <w:rPr>
          <w:rFonts w:ascii="Constantia" w:hAnsi="Constantia"/>
          <w:bCs/>
          <w:sz w:val="24"/>
          <w:szCs w:val="24"/>
        </w:rPr>
        <w:t>.</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w:t>
      </w:r>
      <w:r w:rsidRPr="0092447B">
        <w:rPr>
          <w:rFonts w:ascii="Constantia" w:hAnsi="Constantia"/>
          <w:bCs/>
          <w:sz w:val="24"/>
          <w:szCs w:val="24"/>
        </w:rPr>
        <w:br/>
        <w:t>по телефону).</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Знание произведений детского фольклора (рифмовок, стихов, песенок), персонажей детских книг.</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Краткое представление своей страны и страны/стран изучаемого языка </w:t>
      </w:r>
      <w:r w:rsidRPr="0092447B">
        <w:rPr>
          <w:rFonts w:ascii="Constantia" w:hAnsi="Constantia"/>
          <w:bCs/>
          <w:sz w:val="24"/>
          <w:szCs w:val="24"/>
        </w:rPr>
        <w:br/>
        <w:t>на (названия стран и их столиц, название родного города/села; цвета национальных флагов; основные достопримечательности).</w:t>
      </w:r>
      <w:bookmarkStart w:id="45" w:name="bookmark50"/>
      <w:bookmarkStart w:id="46" w:name="bookmark49"/>
      <w:bookmarkStart w:id="47" w:name="bookmark48"/>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lastRenderedPageBreak/>
        <w:t>157.8.5. Компенсаторные умения</w:t>
      </w:r>
      <w:bookmarkEnd w:id="45"/>
      <w:bookmarkEnd w:id="46"/>
      <w:bookmarkEnd w:id="47"/>
      <w:r w:rsidRPr="0092447B">
        <w:rPr>
          <w:rFonts w:ascii="Constantia" w:hAnsi="Constantia"/>
          <w:bCs/>
          <w:sz w:val="24"/>
          <w:szCs w:val="24"/>
        </w:rPr>
        <w:t>.</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Использование при формулировании собственных высказываний ключевых слов, вопросов; картинок, фотографий.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Прогнозирование содержание текста для чтения на основе заголовка.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Игнорирование информации, не являющейся необходимой для понимания основного содержания прочитанного/прослушанного текста или для нахождения </w:t>
      </w:r>
      <w:r w:rsidRPr="0092447B">
        <w:rPr>
          <w:rFonts w:ascii="Constantia" w:hAnsi="Constantia"/>
          <w:bCs/>
          <w:sz w:val="24"/>
          <w:szCs w:val="24"/>
        </w:rPr>
        <w:br/>
        <w:t>в тексте запрашиваемой информации.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 Планируемые результаты освоения программы по иностранному (английскому) языку на уровне начального общего образования.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157.9.1. Личностные результаты освоения программы по иностранному (английскому) языку на уровне начального общего образования достигаются </w:t>
      </w:r>
      <w:r w:rsidRPr="0092447B">
        <w:rPr>
          <w:rFonts w:ascii="Constantia" w:hAnsi="Constantia"/>
          <w:bCs/>
          <w:sz w:val="24"/>
          <w:szCs w:val="24"/>
        </w:rPr>
        <w:br/>
        <w:t xml:space="preserve">в единстве учебной и воспитательной деятельности в соответствии </w:t>
      </w:r>
      <w:r w:rsidRPr="0092447B">
        <w:rPr>
          <w:rFonts w:ascii="Constantia" w:hAnsi="Constantia"/>
          <w:bCs/>
          <w:sz w:val="24"/>
          <w:szCs w:val="24"/>
        </w:rPr>
        <w:br/>
        <w:t xml:space="preserve">с традиционными российскими социокультурными и духовно-нравственными ценностями, принятыми в обществе правилами и нормами поведения </w:t>
      </w:r>
      <w:r w:rsidRPr="0092447B">
        <w:rPr>
          <w:rFonts w:ascii="Constantia" w:hAnsi="Constantia"/>
          <w:bCs/>
          <w:sz w:val="24"/>
          <w:szCs w:val="24"/>
        </w:rPr>
        <w:br/>
        <w:t>и способствуют процессам самопознания, самовоспитания и саморазвития, формирования внутренней позиции личности.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гражданско-патриотическое воспитание: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48" w:name="bookmark57"/>
      <w:bookmarkEnd w:id="48"/>
      <w:r w:rsidRPr="0092447B">
        <w:rPr>
          <w:rFonts w:ascii="Constantia" w:hAnsi="Constantia"/>
          <w:bCs/>
          <w:sz w:val="24"/>
          <w:szCs w:val="24"/>
        </w:rPr>
        <w:t>становление ценностного отношения к своей Родине – России;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49" w:name="bookmark58"/>
      <w:bookmarkEnd w:id="49"/>
      <w:r w:rsidRPr="0092447B">
        <w:rPr>
          <w:rFonts w:ascii="Constantia" w:hAnsi="Constantia"/>
          <w:bCs/>
          <w:sz w:val="24"/>
          <w:szCs w:val="24"/>
        </w:rPr>
        <w:t>осознание своей этнокультурной и российской гражданской идентичности;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50" w:name="bookmark59"/>
      <w:bookmarkEnd w:id="50"/>
      <w:r w:rsidRPr="0092447B">
        <w:rPr>
          <w:rFonts w:ascii="Constantia" w:hAnsi="Constantia"/>
          <w:bCs/>
          <w:sz w:val="24"/>
          <w:szCs w:val="24"/>
        </w:rPr>
        <w:t>сопричастность к прошлому, настоящему и будущему своей страны и родного края;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51" w:name="bookmark60"/>
      <w:bookmarkEnd w:id="51"/>
      <w:r w:rsidRPr="0092447B">
        <w:rPr>
          <w:rFonts w:ascii="Constantia" w:hAnsi="Constantia"/>
          <w:bCs/>
          <w:sz w:val="24"/>
          <w:szCs w:val="24"/>
        </w:rPr>
        <w:t>уважение к своему и другим народам;</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52" w:name="bookmark61"/>
      <w:bookmarkEnd w:id="52"/>
      <w:r w:rsidRPr="0092447B">
        <w:rPr>
          <w:rFonts w:ascii="Constantia" w:hAnsi="Constantia"/>
          <w:bCs/>
          <w:sz w:val="24"/>
          <w:szCs w:val="24"/>
        </w:rPr>
        <w:t xml:space="preserve">первоначальные представления о человеке как члене общества, о правах </w:t>
      </w:r>
      <w:r w:rsidRPr="0092447B">
        <w:rPr>
          <w:rFonts w:ascii="Constantia" w:hAnsi="Constantia"/>
          <w:bCs/>
          <w:sz w:val="24"/>
          <w:szCs w:val="24"/>
        </w:rPr>
        <w:br/>
        <w:t>и ответственности, уважении и достоинстве человека, о нравственно-этических нормах поведения и правилах межличностных отношений;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духовно-нравственное воспитание: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53" w:name="bookmark62"/>
      <w:bookmarkEnd w:id="53"/>
      <w:r w:rsidRPr="0092447B">
        <w:rPr>
          <w:rFonts w:ascii="Constantia" w:hAnsi="Constantia"/>
          <w:bCs/>
          <w:sz w:val="24"/>
          <w:szCs w:val="24"/>
        </w:rPr>
        <w:t>признание индивидуальности каждого человека;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54" w:name="bookmark63"/>
      <w:bookmarkEnd w:id="54"/>
      <w:r w:rsidRPr="0092447B">
        <w:rPr>
          <w:rFonts w:ascii="Constantia" w:hAnsi="Constantia"/>
          <w:bCs/>
          <w:sz w:val="24"/>
          <w:szCs w:val="24"/>
        </w:rPr>
        <w:t>проявление сопереживания, уважения и доброжелательности;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55" w:name="bookmark64"/>
      <w:bookmarkEnd w:id="55"/>
      <w:r w:rsidRPr="0092447B">
        <w:rPr>
          <w:rFonts w:ascii="Constantia" w:hAnsi="Constantia"/>
          <w:bCs/>
          <w:sz w:val="24"/>
          <w:szCs w:val="24"/>
        </w:rPr>
        <w:t>неприятие любых форм поведения, направленных на причинение физического и морального вреда другим людям;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эстетическое воспитание: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56" w:name="bookmark65"/>
      <w:bookmarkEnd w:id="56"/>
      <w:r w:rsidRPr="0092447B">
        <w:rPr>
          <w:rFonts w:ascii="Constantia" w:hAnsi="Constantia"/>
          <w:bCs/>
          <w:sz w:val="24"/>
          <w:szCs w:val="24"/>
        </w:rPr>
        <w:t xml:space="preserve">уважительное отношение и интерес к художественной культуре, восприимчивость к разным видам искусства, традициям и творчеству своего </w:t>
      </w:r>
      <w:r w:rsidRPr="0092447B">
        <w:rPr>
          <w:rFonts w:ascii="Constantia" w:hAnsi="Constantia"/>
          <w:bCs/>
          <w:sz w:val="24"/>
          <w:szCs w:val="24"/>
        </w:rPr>
        <w:br/>
        <w:t>и других народов;</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57" w:name="bookmark66"/>
      <w:bookmarkEnd w:id="57"/>
      <w:r w:rsidRPr="0092447B">
        <w:rPr>
          <w:rFonts w:ascii="Constantia" w:hAnsi="Constantia"/>
          <w:bCs/>
          <w:sz w:val="24"/>
          <w:szCs w:val="24"/>
        </w:rPr>
        <w:t>стремление к самовыражению в разных видах художественной деятельности;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физическое воспитание, формирование культуры здоровья и эмоционального благополучия: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58" w:name="bookmark67"/>
      <w:bookmarkEnd w:id="58"/>
      <w:r w:rsidRPr="0092447B">
        <w:rPr>
          <w:rFonts w:ascii="Constantia" w:hAnsi="Constantia"/>
          <w:bCs/>
          <w:sz w:val="24"/>
          <w:szCs w:val="24"/>
        </w:rPr>
        <w:t>соблюдение правил здорового и безопасного (для себя и других людей) образа жизни в окружающей среде (в том числе информационной);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59" w:name="bookmark68"/>
      <w:bookmarkEnd w:id="59"/>
      <w:r w:rsidRPr="0092447B">
        <w:rPr>
          <w:rFonts w:ascii="Constantia" w:hAnsi="Constantia"/>
          <w:bCs/>
          <w:sz w:val="24"/>
          <w:szCs w:val="24"/>
        </w:rPr>
        <w:t>бережное отношение к физическому и психическому здоровью;</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трудовое воспитание: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60" w:name="bookmark69"/>
      <w:bookmarkEnd w:id="60"/>
      <w:r w:rsidRPr="0092447B">
        <w:rPr>
          <w:rFonts w:ascii="Constantia" w:hAnsi="Constantia"/>
          <w:bCs/>
          <w:sz w:val="24"/>
          <w:szCs w:val="24"/>
        </w:rPr>
        <w:t xml:space="preserve">осознание ценности труда в жизни человека и общества, ответственное потребление и бережное отношение к результатам труда, навыки участия </w:t>
      </w:r>
      <w:r w:rsidRPr="0092447B">
        <w:rPr>
          <w:rFonts w:ascii="Constantia" w:hAnsi="Constantia"/>
          <w:bCs/>
          <w:sz w:val="24"/>
          <w:szCs w:val="24"/>
        </w:rPr>
        <w:br/>
        <w:t>в различных видах трудовой деятельности, интерес к различным профессия;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экологическое воспитание: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61" w:name="bookmark70"/>
      <w:bookmarkEnd w:id="61"/>
      <w:r w:rsidRPr="0092447B">
        <w:rPr>
          <w:rFonts w:ascii="Constantia" w:hAnsi="Constantia"/>
          <w:bCs/>
          <w:sz w:val="24"/>
          <w:szCs w:val="24"/>
        </w:rPr>
        <w:lastRenderedPageBreak/>
        <w:t>бережное отношение к природе;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62" w:name="bookmark71"/>
      <w:bookmarkEnd w:id="62"/>
      <w:r w:rsidRPr="0092447B">
        <w:rPr>
          <w:rFonts w:ascii="Constantia" w:hAnsi="Constantia"/>
          <w:bCs/>
          <w:sz w:val="24"/>
          <w:szCs w:val="24"/>
        </w:rPr>
        <w:t>неприятие действий, приносящих вред природе;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ценности научного познания: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63" w:name="bookmark72"/>
      <w:bookmarkEnd w:id="63"/>
      <w:r w:rsidRPr="0092447B">
        <w:rPr>
          <w:rFonts w:ascii="Constantia" w:hAnsi="Constantia"/>
          <w:bCs/>
          <w:sz w:val="24"/>
          <w:szCs w:val="24"/>
        </w:rPr>
        <w:t>первоначальные представления о научной картине мира;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64" w:name="bookmark73"/>
      <w:bookmarkEnd w:id="64"/>
      <w:r w:rsidRPr="0092447B">
        <w:rPr>
          <w:rFonts w:ascii="Constantia" w:hAnsi="Constantia"/>
          <w:bCs/>
          <w:sz w:val="24"/>
          <w:szCs w:val="24"/>
        </w:rPr>
        <w:t xml:space="preserve">познавательные интересы, активность, инициативность, любознательность </w:t>
      </w:r>
      <w:r w:rsidRPr="0092447B">
        <w:rPr>
          <w:rFonts w:ascii="Constantia" w:hAnsi="Constantia"/>
          <w:bCs/>
          <w:sz w:val="24"/>
          <w:szCs w:val="24"/>
        </w:rPr>
        <w:br/>
        <w:t>и самостоятельность в познании.</w:t>
      </w:r>
      <w:bookmarkStart w:id="65" w:name="bookmark76"/>
      <w:bookmarkStart w:id="66" w:name="bookmark75"/>
      <w:bookmarkStart w:id="67" w:name="bookmark74"/>
    </w:p>
    <w:bookmarkEnd w:id="65"/>
    <w:bookmarkEnd w:id="66"/>
    <w:bookmarkEnd w:id="67"/>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157.9.2. 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157.9.2.1. У обучающегося будут сформированы следующие базовые логические действия как часть познавательных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68" w:name="bookmark78"/>
      <w:bookmarkEnd w:id="68"/>
      <w:r w:rsidRPr="0092447B">
        <w:rPr>
          <w:rFonts w:ascii="Constantia" w:hAnsi="Constantia"/>
          <w:bCs/>
          <w:sz w:val="24"/>
          <w:szCs w:val="24"/>
        </w:rPr>
        <w:t>сравнивать объекты, устанавливать основания для сравнения, устанавливать аналогии;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69" w:name="bookmark79"/>
      <w:bookmarkEnd w:id="69"/>
      <w:r w:rsidRPr="0092447B">
        <w:rPr>
          <w:rFonts w:ascii="Constantia" w:hAnsi="Constantia"/>
          <w:bCs/>
          <w:sz w:val="24"/>
          <w:szCs w:val="24"/>
        </w:rPr>
        <w:t>объединять части объекта (объекты) по определённому признаку;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70" w:name="bookmark80"/>
      <w:bookmarkEnd w:id="70"/>
      <w:r w:rsidRPr="0092447B">
        <w:rPr>
          <w:rFonts w:ascii="Constantia" w:hAnsi="Constantia"/>
          <w:bCs/>
          <w:sz w:val="24"/>
          <w:szCs w:val="24"/>
        </w:rPr>
        <w:t>определять существенный признак для классификации, классифицировать предложенные объекты;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71" w:name="bookmark81"/>
      <w:bookmarkEnd w:id="71"/>
      <w:r w:rsidRPr="0092447B">
        <w:rPr>
          <w:rFonts w:ascii="Constantia" w:hAnsi="Constantia"/>
          <w:bCs/>
          <w:sz w:val="24"/>
          <w:szCs w:val="24"/>
        </w:rPr>
        <w:t>находить закономерности и противоречия в рассматриваемых фактах, данных и наблюдениях на основе предложенного учителем алгоритма;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72" w:name="bookmark82"/>
      <w:bookmarkEnd w:id="72"/>
      <w:r w:rsidRPr="0092447B">
        <w:rPr>
          <w:rFonts w:ascii="Constantia" w:hAnsi="Constantia"/>
          <w:bCs/>
          <w:sz w:val="24"/>
          <w:szCs w:val="24"/>
        </w:rPr>
        <w:t>выявлять недостаток информации для решения учебной (практической) задачи на основе предложенного алгоритма;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73" w:name="bookmark83"/>
      <w:bookmarkEnd w:id="73"/>
      <w:r w:rsidRPr="0092447B">
        <w:rPr>
          <w:rFonts w:ascii="Constantia" w:hAnsi="Constantia"/>
          <w:bCs/>
          <w:sz w:val="24"/>
          <w:szCs w:val="24"/>
        </w:rPr>
        <w:t>устанавливать причинно-следственные связи в ситуациях, поддающихся непосредственному наблюдению или знакомых по опыту, делать выводы.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157.9.2.2. У обучающегося будут сформированы следующие базовые исследовательские действия как часть познавательных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74" w:name="bookmark85"/>
      <w:bookmarkStart w:id="75" w:name="bookmark84"/>
      <w:bookmarkEnd w:id="74"/>
      <w:bookmarkEnd w:id="75"/>
      <w:r w:rsidRPr="0092447B">
        <w:rPr>
          <w:rFonts w:ascii="Constantia" w:hAnsi="Constantia"/>
          <w:bCs/>
          <w:sz w:val="24"/>
          <w:szCs w:val="24"/>
        </w:rPr>
        <w:t>определять разрыв между реальным и желательным состоянием объекта (ситуации) на основе предложенных учителем вопросов;</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76" w:name="bookmark86"/>
      <w:bookmarkEnd w:id="76"/>
      <w:r w:rsidRPr="0092447B">
        <w:rPr>
          <w:rFonts w:ascii="Constantia" w:hAnsi="Constantia"/>
          <w:bCs/>
          <w:sz w:val="24"/>
          <w:szCs w:val="24"/>
        </w:rPr>
        <w:t>с помощью педагогического работника формулировать цель, планировать изменения объекта, ситуации;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77" w:name="bookmark87"/>
      <w:bookmarkEnd w:id="77"/>
      <w:r w:rsidRPr="0092447B">
        <w:rPr>
          <w:rFonts w:ascii="Constantia" w:hAnsi="Constantia"/>
          <w:bCs/>
          <w:sz w:val="24"/>
          <w:szCs w:val="24"/>
        </w:rPr>
        <w:t>сравнивать несколько вариантов решения задачи, выбирать наиболее подходящий (на основе предложенных критериев);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78" w:name="bookmark88"/>
      <w:bookmarkEnd w:id="78"/>
      <w:r w:rsidRPr="0092447B">
        <w:rPr>
          <w:rFonts w:ascii="Constantia" w:hAnsi="Constantia"/>
          <w:bCs/>
          <w:sz w:val="24"/>
          <w:szCs w:val="24"/>
        </w:rPr>
        <w:t xml:space="preserve">проводить по предложенному плану опыт, несложное исследование </w:t>
      </w:r>
      <w:r w:rsidRPr="0092447B">
        <w:rPr>
          <w:rFonts w:ascii="Constantia" w:hAnsi="Constantia"/>
          <w:bCs/>
          <w:sz w:val="24"/>
          <w:szCs w:val="24"/>
        </w:rPr>
        <w:br/>
        <w:t>по установлению особенностей объекта изучения и связей между объектами (часть целое, причина следствие);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79" w:name="bookmark89"/>
      <w:bookmarkEnd w:id="79"/>
      <w:r w:rsidRPr="0092447B">
        <w:rPr>
          <w:rFonts w:ascii="Constantia" w:hAnsi="Constantia"/>
          <w:bCs/>
          <w:sz w:val="24"/>
          <w:szCs w:val="24"/>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80" w:name="bookmark90"/>
      <w:bookmarkEnd w:id="80"/>
      <w:r w:rsidRPr="0092447B">
        <w:rPr>
          <w:rFonts w:ascii="Constantia" w:hAnsi="Constantia"/>
          <w:bCs/>
          <w:sz w:val="24"/>
          <w:szCs w:val="24"/>
        </w:rPr>
        <w:t xml:space="preserve">прогнозировать возможное развитие процессов, событий и их последствия </w:t>
      </w:r>
      <w:r w:rsidRPr="0092447B">
        <w:rPr>
          <w:rFonts w:ascii="Constantia" w:hAnsi="Constantia"/>
          <w:bCs/>
          <w:sz w:val="24"/>
          <w:szCs w:val="24"/>
        </w:rPr>
        <w:br/>
        <w:t>в аналогичных или сходных ситуациях.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157.9.2.3. У обучающегося будут </w:t>
      </w:r>
      <w:r w:rsidRPr="0092447B">
        <w:rPr>
          <w:rFonts w:ascii="Constantia" w:hAnsi="Constantia"/>
          <w:sz w:val="24"/>
          <w:szCs w:val="24"/>
        </w:rPr>
        <w:t xml:space="preserve">сформированы умения </w:t>
      </w:r>
      <w:r w:rsidRPr="0092447B">
        <w:rPr>
          <w:rFonts w:ascii="Constantia" w:hAnsi="Constantia"/>
          <w:bCs/>
          <w:sz w:val="24"/>
          <w:szCs w:val="24"/>
        </w:rPr>
        <w:t xml:space="preserve">работать </w:t>
      </w:r>
      <w:r w:rsidRPr="0092447B">
        <w:rPr>
          <w:rFonts w:ascii="Constantia" w:hAnsi="Constantia"/>
          <w:bCs/>
          <w:sz w:val="24"/>
          <w:szCs w:val="24"/>
        </w:rPr>
        <w:br/>
        <w:t>с информацией как часть познавательных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81" w:name="bookmark92"/>
      <w:bookmarkStart w:id="82" w:name="bookmark91"/>
      <w:bookmarkEnd w:id="81"/>
      <w:bookmarkEnd w:id="82"/>
      <w:r w:rsidRPr="0092447B">
        <w:rPr>
          <w:rFonts w:ascii="Constantia" w:hAnsi="Constantia"/>
          <w:bCs/>
          <w:sz w:val="24"/>
          <w:szCs w:val="24"/>
        </w:rPr>
        <w:t>выбирать источник получения информации;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83" w:name="bookmark93"/>
      <w:bookmarkEnd w:id="83"/>
      <w:r w:rsidRPr="0092447B">
        <w:rPr>
          <w:rFonts w:ascii="Constantia" w:hAnsi="Constantia"/>
          <w:bCs/>
          <w:sz w:val="24"/>
          <w:szCs w:val="24"/>
        </w:rPr>
        <w:t>согласно заданному алгоритму находить в предложенном источнике информацию, представленную в явном виде;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84" w:name="bookmark94"/>
      <w:bookmarkEnd w:id="84"/>
      <w:r w:rsidRPr="0092447B">
        <w:rPr>
          <w:rFonts w:ascii="Constantia" w:hAnsi="Constantia"/>
          <w:bCs/>
          <w:sz w:val="24"/>
          <w:szCs w:val="24"/>
        </w:rPr>
        <w:t xml:space="preserve">распознавать достоверную и недостоверную информацию самостоятельно </w:t>
      </w:r>
      <w:r w:rsidRPr="0092447B">
        <w:rPr>
          <w:rFonts w:ascii="Constantia" w:hAnsi="Constantia"/>
          <w:bCs/>
          <w:sz w:val="24"/>
          <w:szCs w:val="24"/>
        </w:rPr>
        <w:br/>
        <w:t>или на основании предложенного учителем способа её проверки;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85" w:name="bookmark95"/>
      <w:bookmarkEnd w:id="85"/>
      <w:r w:rsidRPr="0092447B">
        <w:rPr>
          <w:rFonts w:ascii="Constantia" w:hAnsi="Constantia"/>
          <w:bCs/>
          <w:sz w:val="24"/>
          <w:szCs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86" w:name="bookmark96"/>
      <w:bookmarkEnd w:id="86"/>
      <w:r w:rsidRPr="0092447B">
        <w:rPr>
          <w:rFonts w:ascii="Constantia" w:hAnsi="Constantia"/>
          <w:bCs/>
          <w:sz w:val="24"/>
          <w:szCs w:val="24"/>
        </w:rPr>
        <w:lastRenderedPageBreak/>
        <w:t>анализировать и создавать текстовую, видео, графическую, звуковую, информацию в соответствии с учебной задачей;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87" w:name="bookmark97"/>
      <w:bookmarkEnd w:id="87"/>
      <w:r w:rsidRPr="0092447B">
        <w:rPr>
          <w:rFonts w:ascii="Constantia" w:hAnsi="Constantia"/>
          <w:bCs/>
          <w:sz w:val="24"/>
          <w:szCs w:val="24"/>
        </w:rPr>
        <w:t>самостоятельно создавать схемы, таблицы для представления информации.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157.9.2.4. У обучающегося будут </w:t>
      </w:r>
      <w:r w:rsidRPr="0092447B">
        <w:rPr>
          <w:rFonts w:ascii="Constantia" w:hAnsi="Constantia"/>
          <w:sz w:val="24"/>
          <w:szCs w:val="24"/>
        </w:rPr>
        <w:t xml:space="preserve">сформированы умения </w:t>
      </w:r>
      <w:r w:rsidRPr="0092447B">
        <w:rPr>
          <w:rFonts w:ascii="Constantia" w:hAnsi="Constantia"/>
          <w:bCs/>
          <w:sz w:val="24"/>
          <w:szCs w:val="24"/>
        </w:rPr>
        <w:t>общения как часть коммуникативных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88" w:name="bookmark99"/>
      <w:bookmarkEnd w:id="88"/>
      <w:r w:rsidRPr="0092447B">
        <w:rPr>
          <w:rFonts w:ascii="Constantia" w:hAnsi="Constantia"/>
          <w:bCs/>
          <w:sz w:val="24"/>
          <w:szCs w:val="24"/>
        </w:rPr>
        <w:t xml:space="preserve">воспринимать и формулировать суждения, выражать эмоции в соответствии </w:t>
      </w:r>
      <w:r w:rsidRPr="0092447B">
        <w:rPr>
          <w:rFonts w:ascii="Constantia" w:hAnsi="Constantia"/>
          <w:bCs/>
          <w:sz w:val="24"/>
          <w:szCs w:val="24"/>
        </w:rPr>
        <w:br/>
        <w:t>с целями и условиями общения в знакомой среде;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89" w:name="bookmark100"/>
      <w:bookmarkEnd w:id="89"/>
      <w:r w:rsidRPr="0092447B">
        <w:rPr>
          <w:rFonts w:ascii="Constantia" w:hAnsi="Constantia"/>
          <w:bCs/>
          <w:sz w:val="24"/>
          <w:szCs w:val="24"/>
        </w:rPr>
        <w:t>проявлять уважительное отношение к собеседнику, соблюдать правила ведения диалога и дискуссии;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90" w:name="bookmark101"/>
      <w:bookmarkEnd w:id="90"/>
      <w:r w:rsidRPr="0092447B">
        <w:rPr>
          <w:rFonts w:ascii="Constantia" w:hAnsi="Constantia"/>
          <w:bCs/>
          <w:sz w:val="24"/>
          <w:szCs w:val="24"/>
        </w:rPr>
        <w:t>признавать возможность существования разных точек зрения;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91" w:name="bookmark102"/>
      <w:bookmarkEnd w:id="91"/>
      <w:r w:rsidRPr="0092447B">
        <w:rPr>
          <w:rFonts w:ascii="Constantia" w:hAnsi="Constantia"/>
          <w:bCs/>
          <w:sz w:val="24"/>
          <w:szCs w:val="24"/>
        </w:rPr>
        <w:t>корректно и аргументированно высказывать своё мнение;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92" w:name="bookmark103"/>
      <w:bookmarkEnd w:id="92"/>
      <w:r w:rsidRPr="0092447B">
        <w:rPr>
          <w:rFonts w:ascii="Constantia" w:hAnsi="Constantia"/>
          <w:bCs/>
          <w:sz w:val="24"/>
          <w:szCs w:val="24"/>
        </w:rPr>
        <w:t>строить речевое высказывание в соответствии с поставленной задачей;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93" w:name="bookmark104"/>
      <w:bookmarkEnd w:id="93"/>
      <w:r w:rsidRPr="0092447B">
        <w:rPr>
          <w:rFonts w:ascii="Constantia" w:hAnsi="Constantia"/>
          <w:bCs/>
          <w:sz w:val="24"/>
          <w:szCs w:val="24"/>
        </w:rPr>
        <w:t>создавать устные и письменные тексты (описание, рассуждение, повествование);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94" w:name="bookmark105"/>
      <w:bookmarkEnd w:id="94"/>
      <w:r w:rsidRPr="0092447B">
        <w:rPr>
          <w:rFonts w:ascii="Constantia" w:hAnsi="Constantia"/>
          <w:bCs/>
          <w:sz w:val="24"/>
          <w:szCs w:val="24"/>
        </w:rPr>
        <w:t>подготавливать небольшие публичные выступления;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95" w:name="bookmark106"/>
      <w:bookmarkEnd w:id="95"/>
      <w:r w:rsidRPr="0092447B">
        <w:rPr>
          <w:rFonts w:ascii="Constantia" w:hAnsi="Constantia"/>
          <w:bCs/>
          <w:sz w:val="24"/>
          <w:szCs w:val="24"/>
        </w:rPr>
        <w:t>подбирать иллюстративный материал (рисунки, фото, плакаты) к тексту выступления.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96" w:name="bookmark107"/>
      <w:bookmarkEnd w:id="96"/>
      <w:r w:rsidRPr="0092447B">
        <w:rPr>
          <w:rFonts w:ascii="Constantia" w:hAnsi="Constantia"/>
          <w:bCs/>
          <w:sz w:val="24"/>
          <w:szCs w:val="24"/>
        </w:rPr>
        <w:t xml:space="preserve">157.9.2.5. У обучающегося будут </w:t>
      </w:r>
      <w:r w:rsidRPr="0092447B">
        <w:rPr>
          <w:rFonts w:ascii="Constantia" w:hAnsi="Constantia"/>
          <w:sz w:val="24"/>
          <w:szCs w:val="24"/>
        </w:rPr>
        <w:t xml:space="preserve">сформированы умения </w:t>
      </w:r>
      <w:r w:rsidRPr="0092447B">
        <w:rPr>
          <w:rFonts w:ascii="Constantia" w:hAnsi="Constantia"/>
          <w:bCs/>
          <w:sz w:val="24"/>
          <w:szCs w:val="24"/>
        </w:rPr>
        <w:t>самоорганизации как части регулятивных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97" w:name="bookmark115"/>
      <w:bookmarkStart w:id="98" w:name="bookmark114"/>
      <w:bookmarkEnd w:id="97"/>
      <w:bookmarkEnd w:id="98"/>
      <w:r w:rsidRPr="0092447B">
        <w:rPr>
          <w:rFonts w:ascii="Constantia" w:hAnsi="Constantia"/>
          <w:bCs/>
          <w:sz w:val="24"/>
          <w:szCs w:val="24"/>
        </w:rPr>
        <w:t>планировать действия по решению учебной задачи для получения результата;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99" w:name="bookmark116"/>
      <w:bookmarkEnd w:id="99"/>
      <w:r w:rsidRPr="0092447B">
        <w:rPr>
          <w:rFonts w:ascii="Constantia" w:hAnsi="Constantia"/>
          <w:bCs/>
          <w:sz w:val="24"/>
          <w:szCs w:val="24"/>
        </w:rPr>
        <w:t>выстраивать последовательность выбранных действий.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157.9.2.6. У обучающегося будут </w:t>
      </w:r>
      <w:r w:rsidRPr="0092447B">
        <w:rPr>
          <w:rFonts w:ascii="Constantia" w:hAnsi="Constantia"/>
          <w:sz w:val="24"/>
          <w:szCs w:val="24"/>
        </w:rPr>
        <w:t xml:space="preserve">сформированы умения </w:t>
      </w:r>
      <w:r w:rsidRPr="0092447B">
        <w:rPr>
          <w:rFonts w:ascii="Constantia" w:hAnsi="Constantia"/>
          <w:bCs/>
          <w:sz w:val="24"/>
          <w:szCs w:val="24"/>
        </w:rPr>
        <w:t xml:space="preserve">самоконтроля </w:t>
      </w:r>
      <w:r w:rsidRPr="0092447B">
        <w:rPr>
          <w:rFonts w:ascii="Constantia" w:hAnsi="Constantia"/>
          <w:bCs/>
          <w:sz w:val="24"/>
          <w:szCs w:val="24"/>
        </w:rPr>
        <w:br/>
        <w:t>как части регулятивных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00" w:name="bookmark118"/>
      <w:bookmarkEnd w:id="100"/>
      <w:r w:rsidRPr="0092447B">
        <w:rPr>
          <w:rFonts w:ascii="Constantia" w:hAnsi="Constantia"/>
          <w:bCs/>
          <w:sz w:val="24"/>
          <w:szCs w:val="24"/>
        </w:rPr>
        <w:t>устанавливать причины успеха/неудач учебной деятельности;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01" w:name="bookmark119"/>
      <w:bookmarkEnd w:id="101"/>
      <w:r w:rsidRPr="0092447B">
        <w:rPr>
          <w:rFonts w:ascii="Constantia" w:hAnsi="Constantia"/>
          <w:bCs/>
          <w:sz w:val="24"/>
          <w:szCs w:val="24"/>
        </w:rPr>
        <w:t>корректировать свои учебные действия для преодоления ошибок.</w:t>
      </w:r>
      <w:bookmarkStart w:id="102" w:name="bookmark122"/>
      <w:bookmarkStart w:id="103" w:name="bookmark121"/>
      <w:bookmarkStart w:id="104" w:name="bookmark120"/>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157.9.2.7. У обучающегося будут </w:t>
      </w:r>
      <w:r w:rsidRPr="0092447B">
        <w:rPr>
          <w:rFonts w:ascii="Constantia" w:hAnsi="Constantia"/>
          <w:sz w:val="24"/>
          <w:szCs w:val="24"/>
        </w:rPr>
        <w:t xml:space="preserve">сформированы умения </w:t>
      </w:r>
      <w:r w:rsidRPr="0092447B">
        <w:rPr>
          <w:rFonts w:ascii="Constantia" w:hAnsi="Constantia"/>
          <w:bCs/>
          <w:sz w:val="24"/>
          <w:szCs w:val="24"/>
        </w:rPr>
        <w:t>совместной деятельности: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05" w:name="bookmark108"/>
      <w:bookmarkEnd w:id="105"/>
      <w:r w:rsidRPr="0092447B">
        <w:rPr>
          <w:rFonts w:ascii="Constantia" w:hAnsi="Constantia"/>
          <w:bCs/>
          <w:sz w:val="24"/>
          <w:szCs w:val="24"/>
        </w:rPr>
        <w:t xml:space="preserve">формулировать краткосрочные и долгосрочные цели (индивидуальные </w:t>
      </w:r>
      <w:r w:rsidRPr="0092447B">
        <w:rPr>
          <w:rFonts w:ascii="Constantia" w:hAnsi="Constantia"/>
          <w:bCs/>
          <w:sz w:val="24"/>
          <w:szCs w:val="24"/>
        </w:rPr>
        <w:br/>
        <w:t xml:space="preserve">с учётом участия в коллективных задачах) в стандартной (типовой) ситуации </w:t>
      </w:r>
      <w:r w:rsidRPr="0092447B">
        <w:rPr>
          <w:rFonts w:ascii="Constantia" w:hAnsi="Constantia"/>
          <w:bCs/>
          <w:sz w:val="24"/>
          <w:szCs w:val="24"/>
        </w:rPr>
        <w:br/>
        <w:t>на основе предложенного формата планирования, распределения промежуточных шагов и сроков;</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06" w:name="bookmark109"/>
      <w:bookmarkEnd w:id="106"/>
      <w:r w:rsidRPr="0092447B">
        <w:rPr>
          <w:rFonts w:ascii="Constantia" w:hAnsi="Constantia"/>
          <w:bCs/>
          <w:sz w:val="24"/>
          <w:szCs w:val="24"/>
        </w:rPr>
        <w:t xml:space="preserve">принимать цель совместной деятельности, коллективно строить действия </w:t>
      </w:r>
      <w:r w:rsidRPr="0092447B">
        <w:rPr>
          <w:rFonts w:ascii="Constantia" w:hAnsi="Constantia"/>
          <w:bCs/>
          <w:sz w:val="24"/>
          <w:szCs w:val="24"/>
        </w:rPr>
        <w:br/>
        <w:t xml:space="preserve">по её достижению: распределять роли, договариваться, обсуждать процесс </w:t>
      </w:r>
      <w:r w:rsidRPr="0092447B">
        <w:rPr>
          <w:rFonts w:ascii="Constantia" w:hAnsi="Constantia"/>
          <w:bCs/>
          <w:sz w:val="24"/>
          <w:szCs w:val="24"/>
        </w:rPr>
        <w:br/>
        <w:t>и результат совместной работы;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07" w:name="bookmark110"/>
      <w:bookmarkEnd w:id="107"/>
      <w:r w:rsidRPr="0092447B">
        <w:rPr>
          <w:rFonts w:ascii="Constantia" w:hAnsi="Constantia"/>
          <w:bCs/>
          <w:sz w:val="24"/>
          <w:szCs w:val="24"/>
        </w:rPr>
        <w:t>проявлять готовность руководить, выполнять поручения, подчиняться;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08" w:name="bookmark111"/>
      <w:bookmarkEnd w:id="108"/>
      <w:r w:rsidRPr="0092447B">
        <w:rPr>
          <w:rFonts w:ascii="Constantia" w:hAnsi="Constantia"/>
          <w:bCs/>
          <w:sz w:val="24"/>
          <w:szCs w:val="24"/>
        </w:rPr>
        <w:t>ответственно выполнять свою часть работы;</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09" w:name="bookmark112"/>
      <w:bookmarkEnd w:id="109"/>
      <w:r w:rsidRPr="0092447B">
        <w:rPr>
          <w:rFonts w:ascii="Constantia" w:hAnsi="Constantia"/>
          <w:bCs/>
          <w:sz w:val="24"/>
          <w:szCs w:val="24"/>
        </w:rPr>
        <w:t>оценивать свой вклад в общий результат;</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10" w:name="bookmark113"/>
      <w:bookmarkEnd w:id="110"/>
      <w:r w:rsidRPr="0092447B">
        <w:rPr>
          <w:rFonts w:ascii="Constantia" w:hAnsi="Constantia"/>
          <w:bCs/>
          <w:sz w:val="24"/>
          <w:szCs w:val="24"/>
        </w:rPr>
        <w:t>выполнять совместные проектные задания с использованием предложенного образца.</w:t>
      </w:r>
    </w:p>
    <w:bookmarkEnd w:id="102"/>
    <w:bookmarkEnd w:id="103"/>
    <w:bookmarkEnd w:id="104"/>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Предметные результаты по учебному предмету «Иностранный (английский) язык» предметной области «Иностранный язык» должны быть ориентированы </w:t>
      </w:r>
      <w:r w:rsidRPr="0092447B">
        <w:rPr>
          <w:rFonts w:ascii="Constantia" w:hAnsi="Constantia"/>
          <w:bCs/>
          <w:sz w:val="24"/>
          <w:szCs w:val="24"/>
        </w:rPr>
        <w:br/>
        <w:t xml:space="preserve">на применение знаний, умений и навыков в типичных учебных ситуациях </w:t>
      </w:r>
      <w:r w:rsidRPr="0092447B">
        <w:rPr>
          <w:rFonts w:ascii="Constantia" w:hAnsi="Constantia"/>
          <w:bCs/>
          <w:sz w:val="24"/>
          <w:szCs w:val="24"/>
        </w:rPr>
        <w:br/>
        <w:t xml:space="preserve">и реальных жизненных условиях, отражать сформированность иноязычной коммуникативной компетенции на элементарном уровне в совокупности </w:t>
      </w:r>
      <w:r w:rsidRPr="0092447B">
        <w:rPr>
          <w:rFonts w:ascii="Constantia" w:hAnsi="Constantia"/>
          <w:bCs/>
          <w:sz w:val="24"/>
          <w:szCs w:val="24"/>
        </w:rPr>
        <w:br/>
        <w:t>её составляющих – речевой, языковой, социокультурной, компенсаторной, метапредметной (учебно-познавательной).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157.9.3. К концу обучения во 2 классе обучающийся получит следующие предметные результаты по отдельным темам программы по иностранному (английскому) языку: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157.9.3.1. Коммуникативные умения.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157.9.3.1.1. Говорение: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11" w:name="bookmark124"/>
      <w:bookmarkEnd w:id="111"/>
      <w:r w:rsidRPr="0092447B">
        <w:rPr>
          <w:rFonts w:ascii="Constantia" w:hAnsi="Constantia"/>
          <w:bCs/>
          <w:sz w:val="24"/>
          <w:szCs w:val="24"/>
        </w:rPr>
        <w:lastRenderedPageBreak/>
        <w:t xml:space="preserve">вести разные виды диалогов (диалог этикетного характера, диалог-расспрос) </w:t>
      </w:r>
      <w:r w:rsidRPr="0092447B">
        <w:rPr>
          <w:rFonts w:ascii="Constantia" w:hAnsi="Constantia"/>
          <w:bCs/>
          <w:sz w:val="24"/>
          <w:szCs w:val="24"/>
        </w:rPr>
        <w:br/>
        <w:t xml:space="preserve">в стандартных ситуациях неофициального общения, используя вербальные </w:t>
      </w:r>
      <w:r w:rsidRPr="0092447B">
        <w:rPr>
          <w:rFonts w:ascii="Constantia" w:hAnsi="Constantia"/>
          <w:bCs/>
          <w:sz w:val="24"/>
          <w:szCs w:val="24"/>
        </w:rPr>
        <w:br/>
        <w:t xml:space="preserve">и (или) зрительные опоры в рамках изучаемой тематики с соблюдением норм речевого этикета, принятого в стране/странах изучаемого языка (не менее 3 реплик </w:t>
      </w:r>
      <w:r w:rsidRPr="0092447B">
        <w:rPr>
          <w:rFonts w:ascii="Constantia" w:hAnsi="Constantia"/>
          <w:bCs/>
          <w:sz w:val="24"/>
          <w:szCs w:val="24"/>
        </w:rPr>
        <w:br/>
        <w:t>со стороны каждого собеседника);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12" w:name="bookmark125"/>
      <w:bookmarkEnd w:id="112"/>
      <w:r w:rsidRPr="0092447B">
        <w:rPr>
          <w:rFonts w:ascii="Constantia" w:hAnsi="Constantia"/>
          <w:bCs/>
          <w:sz w:val="24"/>
          <w:szCs w:val="24"/>
        </w:rPr>
        <w:t xml:space="preserve">создавать устные связные монологические высказывания объёмом не менее </w:t>
      </w:r>
      <w:r w:rsidRPr="0092447B">
        <w:rPr>
          <w:rFonts w:ascii="Constantia" w:hAnsi="Constantia"/>
          <w:bCs/>
          <w:sz w:val="24"/>
          <w:szCs w:val="24"/>
        </w:rPr>
        <w:br/>
        <w:t xml:space="preserve">3 фраз в рамках изучаемой тематики с использованием картинок, фотографий </w:t>
      </w:r>
      <w:r w:rsidRPr="0092447B">
        <w:rPr>
          <w:rFonts w:ascii="Constantia" w:hAnsi="Constantia"/>
          <w:bCs/>
          <w:sz w:val="24"/>
          <w:szCs w:val="24"/>
        </w:rPr>
        <w:br/>
        <w:t>и (или) ключевых слов, вопросов.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157.9.3.1.2. Аудирование: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13" w:name="bookmark126"/>
      <w:bookmarkEnd w:id="113"/>
      <w:r w:rsidRPr="0092447B">
        <w:rPr>
          <w:rFonts w:ascii="Constantia" w:hAnsi="Constantia"/>
          <w:bCs/>
          <w:sz w:val="24"/>
          <w:szCs w:val="24"/>
        </w:rPr>
        <w:t>воспринимать на слух и понимать речь учителя и других обучающихся;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14" w:name="bookmark127"/>
      <w:bookmarkEnd w:id="114"/>
      <w:r w:rsidRPr="0092447B">
        <w:rPr>
          <w:rFonts w:ascii="Constantia" w:hAnsi="Constantia"/>
          <w:bCs/>
          <w:sz w:val="24"/>
          <w:szCs w:val="24"/>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w:t>
      </w:r>
      <w:r w:rsidRPr="0092447B">
        <w:rPr>
          <w:rFonts w:ascii="Constantia" w:hAnsi="Constantia"/>
          <w:bCs/>
          <w:sz w:val="24"/>
          <w:szCs w:val="24"/>
        </w:rPr>
        <w:br/>
        <w:t>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157.9.3.1.3. Смысловое чтение: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15" w:name="bookmark128"/>
      <w:bookmarkEnd w:id="115"/>
      <w:r w:rsidRPr="0092447B">
        <w:rPr>
          <w:rFonts w:ascii="Constantia" w:hAnsi="Constantia"/>
          <w:bCs/>
          <w:sz w:val="24"/>
          <w:szCs w:val="24"/>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16" w:name="bookmark129"/>
      <w:bookmarkEnd w:id="116"/>
      <w:r w:rsidRPr="0092447B">
        <w:rPr>
          <w:rFonts w:ascii="Constantia" w:hAnsi="Constantia"/>
          <w:bCs/>
          <w:sz w:val="24"/>
          <w:szCs w:val="24"/>
        </w:rPr>
        <w:t xml:space="preserve">читать про себя и понимать учебные тексты, построенные на изученном языковом материале, с различной глубиной проникновения в их содержание </w:t>
      </w:r>
      <w:r w:rsidRPr="0092447B">
        <w:rPr>
          <w:rFonts w:ascii="Constantia" w:hAnsi="Constantia"/>
          <w:bCs/>
          <w:sz w:val="24"/>
          <w:szCs w:val="24"/>
        </w:rPr>
        <w:br/>
        <w:t>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157.9.3.1.4. Письмо: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17" w:name="bookmark130"/>
      <w:bookmarkEnd w:id="117"/>
      <w:r w:rsidRPr="0092447B">
        <w:rPr>
          <w:rFonts w:ascii="Constantia" w:hAnsi="Constantia"/>
          <w:bCs/>
          <w:sz w:val="24"/>
          <w:szCs w:val="24"/>
        </w:rPr>
        <w:t xml:space="preserve">заполнять простые формуляры, сообщая о себе основные сведения, </w:t>
      </w:r>
      <w:r w:rsidRPr="0092447B">
        <w:rPr>
          <w:rFonts w:ascii="Constantia" w:hAnsi="Constantia"/>
          <w:bCs/>
          <w:sz w:val="24"/>
          <w:szCs w:val="24"/>
        </w:rPr>
        <w:br/>
        <w:t>в соответствии с нормами, принятыми в стране/странах изучаемого языка;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18" w:name="bookmark131"/>
      <w:bookmarkEnd w:id="118"/>
      <w:r w:rsidRPr="0092447B">
        <w:rPr>
          <w:rFonts w:ascii="Constantia" w:hAnsi="Constantia"/>
          <w:bCs/>
          <w:sz w:val="24"/>
          <w:szCs w:val="24"/>
        </w:rPr>
        <w:t xml:space="preserve">писать с использованием образца короткие поздравления с праздниками </w:t>
      </w:r>
      <w:r w:rsidRPr="0092447B">
        <w:rPr>
          <w:rFonts w:ascii="Constantia" w:hAnsi="Constantia"/>
          <w:bCs/>
          <w:sz w:val="24"/>
          <w:szCs w:val="24"/>
        </w:rPr>
        <w:br/>
        <w:t>(с днём рождения, Новым годом).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157.9.3.2. Языковые знания и навыки.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157.9.3.2.1. Фонетическая сторона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19" w:name="bookmark132"/>
      <w:bookmarkEnd w:id="119"/>
      <w:r w:rsidRPr="0092447B">
        <w:rPr>
          <w:rFonts w:ascii="Constantia" w:hAnsi="Constantia"/>
          <w:bCs/>
          <w:sz w:val="24"/>
          <w:szCs w:val="24"/>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20" w:name="bookmark133"/>
      <w:bookmarkEnd w:id="120"/>
      <w:r w:rsidRPr="0092447B">
        <w:rPr>
          <w:rFonts w:ascii="Constantia" w:hAnsi="Constantia"/>
          <w:bCs/>
          <w:sz w:val="24"/>
          <w:szCs w:val="24"/>
        </w:rPr>
        <w:t xml:space="preserve">применять правила чтения гласных в открытом и закрытом слоге </w:t>
      </w:r>
      <w:r w:rsidRPr="0092447B">
        <w:rPr>
          <w:rFonts w:ascii="Constantia" w:hAnsi="Constantia"/>
          <w:bCs/>
          <w:sz w:val="24"/>
          <w:szCs w:val="24"/>
        </w:rPr>
        <w:br/>
        <w:t xml:space="preserve">в односложных словах, выделять некоторые звукобуквенные сочетания </w:t>
      </w:r>
      <w:r w:rsidRPr="0092447B">
        <w:rPr>
          <w:rFonts w:ascii="Constantia" w:hAnsi="Constantia"/>
          <w:bCs/>
          <w:sz w:val="24"/>
          <w:szCs w:val="24"/>
        </w:rPr>
        <w:br/>
        <w:t xml:space="preserve">при анализе знакомых слов; озвучивать транскрипционные знаки, отличать </w:t>
      </w:r>
      <w:r w:rsidRPr="0092447B">
        <w:rPr>
          <w:rFonts w:ascii="Constantia" w:hAnsi="Constantia"/>
          <w:bCs/>
          <w:sz w:val="24"/>
          <w:szCs w:val="24"/>
        </w:rPr>
        <w:br/>
        <w:t>их от букв;</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21" w:name="bookmark134"/>
      <w:bookmarkEnd w:id="121"/>
      <w:r w:rsidRPr="0092447B">
        <w:rPr>
          <w:rFonts w:ascii="Constantia" w:hAnsi="Constantia"/>
          <w:bCs/>
          <w:sz w:val="24"/>
          <w:szCs w:val="24"/>
        </w:rPr>
        <w:t>читать новые слова согласно основным правилам чтения;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22" w:name="bookmark135"/>
      <w:bookmarkEnd w:id="122"/>
      <w:r w:rsidRPr="0092447B">
        <w:rPr>
          <w:rFonts w:ascii="Constantia" w:hAnsi="Constantia"/>
          <w:bCs/>
          <w:sz w:val="24"/>
          <w:szCs w:val="24"/>
        </w:rPr>
        <w:t xml:space="preserve">различать на слух и правильно произносить слова и фразы/предложения </w:t>
      </w:r>
      <w:r w:rsidRPr="0092447B">
        <w:rPr>
          <w:rFonts w:ascii="Constantia" w:hAnsi="Constantia"/>
          <w:bCs/>
          <w:sz w:val="24"/>
          <w:szCs w:val="24"/>
        </w:rPr>
        <w:br/>
        <w:t>с соблюдением их ритмико-интонационных особенностей.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157.9.3.2.2. Графика, орфография и пунктуация: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23" w:name="bookmark136"/>
      <w:bookmarkEnd w:id="123"/>
      <w:r w:rsidRPr="0092447B">
        <w:rPr>
          <w:rFonts w:ascii="Constantia" w:hAnsi="Constantia"/>
          <w:bCs/>
          <w:sz w:val="24"/>
          <w:szCs w:val="24"/>
        </w:rPr>
        <w:t>правильно писать изученные слова;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24" w:name="bookmark137"/>
      <w:bookmarkEnd w:id="124"/>
      <w:r w:rsidRPr="0092447B">
        <w:rPr>
          <w:rFonts w:ascii="Constantia" w:hAnsi="Constantia"/>
          <w:bCs/>
          <w:sz w:val="24"/>
          <w:szCs w:val="24"/>
        </w:rPr>
        <w:t>заполнять пропуски словами; дописывать предложения;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25" w:name="bookmark138"/>
      <w:bookmarkEnd w:id="125"/>
      <w:r w:rsidRPr="0092447B">
        <w:rPr>
          <w:rFonts w:ascii="Constantia" w:hAnsi="Constantia"/>
          <w:bCs/>
          <w:sz w:val="24"/>
          <w:szCs w:val="24"/>
        </w:rPr>
        <w:t xml:space="preserve">правильно расставлять знаки препинания (точка, вопросительный </w:t>
      </w:r>
      <w:r w:rsidRPr="0092447B">
        <w:rPr>
          <w:rFonts w:ascii="Constantia" w:hAnsi="Constantia"/>
          <w:bCs/>
          <w:sz w:val="24"/>
          <w:szCs w:val="24"/>
        </w:rPr>
        <w:br/>
        <w:t xml:space="preserve">и восклицательный знаки в конце предложения) и использовать знак апострофа </w:t>
      </w:r>
      <w:r w:rsidRPr="0092447B">
        <w:rPr>
          <w:rFonts w:ascii="Constantia" w:hAnsi="Constantia"/>
          <w:bCs/>
          <w:sz w:val="24"/>
          <w:szCs w:val="24"/>
        </w:rPr>
        <w:br/>
        <w:t>в сокращённых формах глагола-связки, вспомогательного и модального глаголов.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157.9.3.2.3. Лексическая сторона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26" w:name="bookmark139"/>
      <w:bookmarkEnd w:id="126"/>
      <w:r w:rsidRPr="0092447B">
        <w:rPr>
          <w:rFonts w:ascii="Constantia" w:hAnsi="Constantia"/>
          <w:bCs/>
          <w:sz w:val="24"/>
          <w:szCs w:val="24"/>
        </w:rPr>
        <w:lastRenderedPageBreak/>
        <w:t xml:space="preserve">распознавать и употреблять в устной и письменной речи не менее </w:t>
      </w:r>
      <w:r w:rsidRPr="0092447B">
        <w:rPr>
          <w:rFonts w:ascii="Constantia" w:hAnsi="Constantia"/>
          <w:bCs/>
          <w:sz w:val="24"/>
          <w:szCs w:val="24"/>
        </w:rPr>
        <w:br/>
        <w:t>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27" w:name="bookmark140"/>
      <w:bookmarkEnd w:id="127"/>
      <w:r w:rsidRPr="0092447B">
        <w:rPr>
          <w:rFonts w:ascii="Constantia" w:hAnsi="Constantia"/>
          <w:bCs/>
          <w:sz w:val="24"/>
          <w:szCs w:val="24"/>
        </w:rPr>
        <w:t>использовать языковую догадку в распознавании интернациональных слов.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157.9.3.2.4. Грамматическая сторона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28" w:name="bookmark141"/>
      <w:bookmarkEnd w:id="128"/>
      <w:r w:rsidRPr="0092447B">
        <w:rPr>
          <w:rFonts w:ascii="Constantia" w:hAnsi="Constantia"/>
          <w:bCs/>
          <w:sz w:val="24"/>
          <w:szCs w:val="24"/>
        </w:rPr>
        <w:t xml:space="preserve">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w:t>
      </w:r>
      <w:r w:rsidRPr="0092447B">
        <w:rPr>
          <w:rFonts w:ascii="Constantia" w:hAnsi="Constantia"/>
          <w:bCs/>
          <w:sz w:val="24"/>
          <w:szCs w:val="24"/>
        </w:rPr>
        <w:br/>
        <w:t>(в утвердительной форме);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29" w:name="bookmark142"/>
      <w:bookmarkEnd w:id="129"/>
      <w:r w:rsidRPr="0092447B">
        <w:rPr>
          <w:rFonts w:ascii="Constantia" w:hAnsi="Constantia"/>
          <w:bCs/>
          <w:sz w:val="24"/>
          <w:szCs w:val="24"/>
        </w:rPr>
        <w:t>распознавать и употреблять нераспространённые и распространённые простые предложения;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30" w:name="bookmark143"/>
      <w:bookmarkEnd w:id="130"/>
      <w:r w:rsidRPr="0092447B">
        <w:rPr>
          <w:rFonts w:ascii="Constantia" w:hAnsi="Constantia"/>
          <w:bCs/>
          <w:sz w:val="24"/>
          <w:szCs w:val="24"/>
        </w:rPr>
        <w:t xml:space="preserve">распознавать и употреблять в устной и письменной речи предложения </w:t>
      </w:r>
      <w:r w:rsidRPr="0092447B">
        <w:rPr>
          <w:rFonts w:ascii="Constantia" w:hAnsi="Constantia"/>
          <w:bCs/>
          <w:sz w:val="24"/>
          <w:szCs w:val="24"/>
        </w:rPr>
        <w:br/>
        <w:t>с начальным It;</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31" w:name="bookmark144"/>
      <w:bookmarkEnd w:id="131"/>
      <w:r w:rsidRPr="0092447B">
        <w:rPr>
          <w:rFonts w:ascii="Constantia" w:hAnsi="Constantia"/>
          <w:bCs/>
          <w:sz w:val="24"/>
          <w:szCs w:val="24"/>
        </w:rPr>
        <w:t xml:space="preserve">распознавать и употреблять в устной и письменной речи предложения </w:t>
      </w:r>
      <w:r w:rsidRPr="0092447B">
        <w:rPr>
          <w:rFonts w:ascii="Constantia" w:hAnsi="Constantia"/>
          <w:bCs/>
          <w:sz w:val="24"/>
          <w:szCs w:val="24"/>
        </w:rPr>
        <w:br/>
        <w:t>с начальным There + to be в Present Simple Tense;</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32" w:name="bookmark145"/>
      <w:bookmarkEnd w:id="132"/>
      <w:r w:rsidRPr="0092447B">
        <w:rPr>
          <w:rFonts w:ascii="Constantia" w:hAnsi="Constantia"/>
          <w:bCs/>
          <w:sz w:val="24"/>
          <w:szCs w:val="24"/>
        </w:rPr>
        <w:t>распознавать и употреблять в устной и письменной речи простые предложения с простым глагольным сказуемым (He speaks English.);</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33" w:name="bookmark146"/>
      <w:bookmarkEnd w:id="133"/>
      <w:r w:rsidRPr="0092447B">
        <w:rPr>
          <w:rFonts w:ascii="Constantia" w:hAnsi="Constantia"/>
          <w:bCs/>
          <w:sz w:val="24"/>
          <w:szCs w:val="24"/>
        </w:rPr>
        <w:t xml:space="preserve">распознавать и употреблять в устной и письменной речи предложения </w:t>
      </w:r>
      <w:r w:rsidRPr="0092447B">
        <w:rPr>
          <w:rFonts w:ascii="Constantia" w:hAnsi="Constantia"/>
          <w:bCs/>
          <w:sz w:val="24"/>
          <w:szCs w:val="24"/>
        </w:rPr>
        <w:br/>
        <w:t>с составным глагольным сказуемым (I want to dance. She can skate well.);</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34" w:name="bookmark147"/>
      <w:bookmarkEnd w:id="134"/>
      <w:r w:rsidRPr="0092447B">
        <w:rPr>
          <w:rFonts w:ascii="Constantia" w:hAnsi="Constantia"/>
          <w:bCs/>
          <w:sz w:val="24"/>
          <w:szCs w:val="24"/>
        </w:rPr>
        <w:t xml:space="preserve">распознавать и употреблять в устной и письменной речи предложения </w:t>
      </w:r>
      <w:r w:rsidRPr="0092447B">
        <w:rPr>
          <w:rFonts w:ascii="Constantia" w:hAnsi="Constantia"/>
          <w:bCs/>
          <w:sz w:val="24"/>
          <w:szCs w:val="24"/>
        </w:rPr>
        <w:br/>
        <w:t>с глаголом-связкой to be в Present Simple Tense в составе таких фраз, как I’m Dima, I’m eight. I’m fine. I’m sorry. It’s... Is it.? What’s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35" w:name="bookmark148"/>
      <w:bookmarkEnd w:id="135"/>
      <w:r w:rsidRPr="0092447B">
        <w:rPr>
          <w:rFonts w:ascii="Constantia" w:hAnsi="Constantia"/>
          <w:bCs/>
          <w:sz w:val="24"/>
          <w:szCs w:val="24"/>
        </w:rPr>
        <w:t xml:space="preserve">распознавать и употреблять в устной и письменной речи предложения </w:t>
      </w:r>
      <w:r w:rsidRPr="0092447B">
        <w:rPr>
          <w:rFonts w:ascii="Constantia" w:hAnsi="Constantia"/>
          <w:bCs/>
          <w:sz w:val="24"/>
          <w:szCs w:val="24"/>
        </w:rPr>
        <w:br/>
        <w:t>с краткими глагольными формами;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36" w:name="bookmark149"/>
      <w:bookmarkEnd w:id="136"/>
      <w:r w:rsidRPr="0092447B">
        <w:rPr>
          <w:rFonts w:ascii="Constantia" w:hAnsi="Constantia"/>
          <w:bCs/>
          <w:sz w:val="24"/>
          <w:szCs w:val="24"/>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92447B">
        <w:rPr>
          <w:rFonts w:ascii="Constantia" w:hAnsi="Constantia"/>
          <w:bCs/>
          <w:sz w:val="24"/>
          <w:szCs w:val="24"/>
        </w:rPr>
        <w:br/>
        <w:t>(Come in, please.);</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37" w:name="bookmark150"/>
      <w:bookmarkEnd w:id="137"/>
      <w:r w:rsidRPr="0092447B">
        <w:rPr>
          <w:rFonts w:ascii="Constantia" w:hAnsi="Constantia"/>
          <w:bCs/>
          <w:sz w:val="24"/>
          <w:szCs w:val="24"/>
        </w:rPr>
        <w:t xml:space="preserve">распознавать и употреблять в устной и письменной речи настоящее простое время (Present Simple Tense) в повествовательных (утвердительных </w:t>
      </w:r>
      <w:r w:rsidRPr="0092447B">
        <w:rPr>
          <w:rFonts w:ascii="Constantia" w:hAnsi="Constantia"/>
          <w:bCs/>
          <w:sz w:val="24"/>
          <w:szCs w:val="24"/>
        </w:rPr>
        <w:br/>
        <w:t>и отрицательных) и вопросительных (общий и специальный вопрос) предложениях;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38" w:name="bookmark151"/>
      <w:bookmarkEnd w:id="138"/>
      <w:r w:rsidRPr="0092447B">
        <w:rPr>
          <w:rFonts w:ascii="Constantia" w:hAnsi="Constantia"/>
          <w:bCs/>
          <w:sz w:val="24"/>
          <w:szCs w:val="24"/>
        </w:rPr>
        <w:t>распознавать и употреблять в устной и письменной речи глагольную конструкцию have got (I’ve got ... Have you got ...?);</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39" w:name="bookmark152"/>
      <w:bookmarkEnd w:id="139"/>
      <w:r w:rsidRPr="0092447B">
        <w:rPr>
          <w:rFonts w:ascii="Constantia" w:hAnsi="Constantia"/>
          <w:bCs/>
          <w:sz w:val="24"/>
          <w:szCs w:val="24"/>
        </w:rPr>
        <w:t>распознавать и употреблять в устной и письменной речи модальный глагол сan/can’t для выражения умения (I can ride a bike.) и отсутствия умения (I can’t ride a bike.); can для получения разрешения (Can I go out?);</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40" w:name="bookmark153"/>
      <w:bookmarkEnd w:id="140"/>
      <w:r w:rsidRPr="0092447B">
        <w:rPr>
          <w:rFonts w:ascii="Constantia" w:hAnsi="Constantia"/>
          <w:bCs/>
          <w:sz w:val="24"/>
          <w:szCs w:val="24"/>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41" w:name="bookmark154"/>
      <w:bookmarkEnd w:id="141"/>
      <w:r w:rsidRPr="0092447B">
        <w:rPr>
          <w:rFonts w:ascii="Constantia" w:hAnsi="Constantia"/>
          <w:bCs/>
          <w:sz w:val="24"/>
          <w:szCs w:val="24"/>
        </w:rPr>
        <w:t xml:space="preserve">распознавать и употреблять в устной и письменной речи множественное число существительных, образованное по правилам и исключения: a pen – pens; </w:t>
      </w:r>
      <w:r w:rsidRPr="0092447B">
        <w:rPr>
          <w:rFonts w:ascii="Constantia" w:hAnsi="Constantia"/>
          <w:bCs/>
          <w:sz w:val="24"/>
          <w:szCs w:val="24"/>
        </w:rPr>
        <w:br/>
        <w:t>a man – men;</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42" w:name="bookmark155"/>
      <w:bookmarkEnd w:id="142"/>
      <w:r w:rsidRPr="0092447B">
        <w:rPr>
          <w:rFonts w:ascii="Constantia" w:hAnsi="Constantia"/>
          <w:bCs/>
          <w:sz w:val="24"/>
          <w:szCs w:val="24"/>
        </w:rPr>
        <w:t xml:space="preserve">распознавать и употреблять в устной и письменной речи личные </w:t>
      </w:r>
      <w:r w:rsidRPr="0092447B">
        <w:rPr>
          <w:rFonts w:ascii="Constantia" w:hAnsi="Constantia"/>
          <w:bCs/>
          <w:sz w:val="24"/>
          <w:szCs w:val="24"/>
        </w:rPr>
        <w:br/>
        <w:t>и притяжательные местоимения;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43" w:name="bookmark156"/>
      <w:bookmarkEnd w:id="143"/>
      <w:r w:rsidRPr="0092447B">
        <w:rPr>
          <w:rFonts w:ascii="Constantia" w:hAnsi="Constantia"/>
          <w:bCs/>
          <w:sz w:val="24"/>
          <w:szCs w:val="24"/>
        </w:rPr>
        <w:t>распознавать и употреблять в устной и письменной речи указательные местоимения this – these;</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44" w:name="bookmark157"/>
      <w:bookmarkEnd w:id="144"/>
      <w:r w:rsidRPr="0092447B">
        <w:rPr>
          <w:rFonts w:ascii="Constantia" w:hAnsi="Constantia"/>
          <w:bCs/>
          <w:sz w:val="24"/>
          <w:szCs w:val="24"/>
        </w:rPr>
        <w:t>распознавать и употреблять в устной и письменной речи количественные числительные (1–12);</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45" w:name="bookmark158"/>
      <w:bookmarkEnd w:id="145"/>
      <w:r w:rsidRPr="0092447B">
        <w:rPr>
          <w:rFonts w:ascii="Constantia" w:hAnsi="Constantia"/>
          <w:bCs/>
          <w:sz w:val="24"/>
          <w:szCs w:val="24"/>
        </w:rPr>
        <w:t>распознавать и употреблять в устной и письменной речи вопросительные слова who, what, how, where, how many;</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46" w:name="bookmark159"/>
      <w:bookmarkEnd w:id="146"/>
      <w:r w:rsidRPr="0092447B">
        <w:rPr>
          <w:rFonts w:ascii="Constantia" w:hAnsi="Constantia"/>
          <w:bCs/>
          <w:sz w:val="24"/>
          <w:szCs w:val="24"/>
        </w:rPr>
        <w:lastRenderedPageBreak/>
        <w:t>распознавать и употреблять в устной и письменной речи предлоги места on, in, near, under;</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47" w:name="bookmark160"/>
      <w:bookmarkEnd w:id="147"/>
      <w:r w:rsidRPr="0092447B">
        <w:rPr>
          <w:rFonts w:ascii="Constantia" w:hAnsi="Constantia"/>
          <w:bCs/>
          <w:sz w:val="24"/>
          <w:szCs w:val="24"/>
        </w:rPr>
        <w:t xml:space="preserve">распознавать и употреблять в устной и письменной речи союзы and и but </w:t>
      </w:r>
      <w:r w:rsidRPr="0092447B">
        <w:rPr>
          <w:rFonts w:ascii="Constantia" w:hAnsi="Constantia"/>
          <w:bCs/>
          <w:sz w:val="24"/>
          <w:szCs w:val="24"/>
        </w:rPr>
        <w:br/>
        <w:t>(при однородных членах).</w:t>
      </w:r>
      <w:bookmarkStart w:id="148" w:name="bookmark163"/>
      <w:bookmarkStart w:id="149" w:name="bookmark162"/>
      <w:bookmarkStart w:id="150" w:name="bookmark161"/>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157.9.3.3. Социокультурные знания и умения</w:t>
      </w:r>
      <w:bookmarkEnd w:id="148"/>
      <w:bookmarkEnd w:id="149"/>
      <w:bookmarkEnd w:id="150"/>
      <w:r w:rsidRPr="0092447B">
        <w:rPr>
          <w:rFonts w:ascii="Constantia" w:hAnsi="Constantia"/>
          <w:bCs/>
          <w:sz w:val="24"/>
          <w:szCs w:val="24"/>
        </w:rPr>
        <w:t>:</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51" w:name="bookmark164"/>
      <w:bookmarkEnd w:id="151"/>
      <w:r w:rsidRPr="0092447B">
        <w:rPr>
          <w:rFonts w:ascii="Constantia" w:hAnsi="Constantia"/>
          <w:bCs/>
          <w:sz w:val="24"/>
          <w:szCs w:val="24"/>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52" w:name="bookmark165"/>
      <w:bookmarkEnd w:id="152"/>
      <w:r w:rsidRPr="0092447B">
        <w:rPr>
          <w:rFonts w:ascii="Constantia" w:hAnsi="Constantia"/>
          <w:bCs/>
          <w:sz w:val="24"/>
          <w:szCs w:val="24"/>
        </w:rPr>
        <w:t>знать названия родной страны и страны/стран изучаемого языка и их столиц.</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53" w:name="bookmark166"/>
      <w:bookmarkEnd w:id="153"/>
      <w:r w:rsidRPr="0092447B">
        <w:rPr>
          <w:rFonts w:ascii="Constantia" w:hAnsi="Constantia"/>
          <w:bCs/>
          <w:sz w:val="24"/>
          <w:szCs w:val="24"/>
        </w:rPr>
        <w:t>157.9.4. К концу обучения в 3 классе обучающийся получит следующие предметные результаты по отдельным темам программы по иностранному (английскому) языку: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157.9.4.1. Коммуникативные умения.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157.9.4.1.1. Говорение: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54" w:name="bookmark167"/>
      <w:bookmarkEnd w:id="154"/>
      <w:r w:rsidRPr="0092447B">
        <w:rPr>
          <w:rFonts w:ascii="Constantia" w:hAnsi="Constantia"/>
          <w:bCs/>
          <w:sz w:val="24"/>
          <w:szCs w:val="24"/>
        </w:rPr>
        <w:t xml:space="preserve">вести разные виды диалогов (диалог этикетного характера, диалог-побуждение, диалог-расспрос) в стандартных ситуациях неофициального общения, </w:t>
      </w:r>
      <w:r w:rsidRPr="0092447B">
        <w:rPr>
          <w:rFonts w:ascii="Constantia" w:hAnsi="Constantia"/>
          <w:bCs/>
          <w:sz w:val="24"/>
          <w:szCs w:val="24"/>
        </w:rPr>
        <w:br/>
        <w:t xml:space="preserve">с вербальными и (или) зрительными опорами в рамках изучаемой тематики </w:t>
      </w:r>
      <w:r w:rsidRPr="0092447B">
        <w:rPr>
          <w:rFonts w:ascii="Constantia" w:hAnsi="Constantia"/>
          <w:bCs/>
          <w:sz w:val="24"/>
          <w:szCs w:val="24"/>
        </w:rPr>
        <w:br/>
        <w:t>с соблюдением норм речевого этикета, принятого в стране/странах изучаемого языка (не менее 4 реплик со стороны каждого собеседника);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55" w:name="bookmark168"/>
      <w:bookmarkEnd w:id="155"/>
      <w:r w:rsidRPr="0092447B">
        <w:rPr>
          <w:rFonts w:ascii="Constantia" w:hAnsi="Constantia"/>
          <w:bCs/>
          <w:sz w:val="24"/>
          <w:szCs w:val="24"/>
        </w:rPr>
        <w:t xml:space="preserve">создавать устные связные монологические высказывания (описание; повествование/рассказ) в рамках изучаемой тематики объёмом не менее 4 фраз </w:t>
      </w:r>
      <w:r w:rsidRPr="0092447B">
        <w:rPr>
          <w:rFonts w:ascii="Constantia" w:hAnsi="Constantia"/>
          <w:bCs/>
          <w:sz w:val="24"/>
          <w:szCs w:val="24"/>
        </w:rPr>
        <w:br/>
        <w:t>с вербальными и (или) зрительными опорами;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56" w:name="bookmark169"/>
      <w:bookmarkEnd w:id="156"/>
      <w:r w:rsidRPr="0092447B">
        <w:rPr>
          <w:rFonts w:ascii="Constantia" w:hAnsi="Constantia"/>
          <w:bCs/>
          <w:sz w:val="24"/>
          <w:szCs w:val="24"/>
        </w:rPr>
        <w:t xml:space="preserve">передавать основное содержание прочитанного текста с вербальными </w:t>
      </w:r>
      <w:r w:rsidRPr="0092447B">
        <w:rPr>
          <w:rFonts w:ascii="Constantia" w:hAnsi="Constantia"/>
          <w:bCs/>
          <w:sz w:val="24"/>
          <w:szCs w:val="24"/>
        </w:rPr>
        <w:br/>
        <w:t xml:space="preserve">и (или) зрительными опорами (объём монологического высказывания – не менее </w:t>
      </w:r>
      <w:r w:rsidRPr="0092447B">
        <w:rPr>
          <w:rFonts w:ascii="Constantia" w:hAnsi="Constantia"/>
          <w:bCs/>
          <w:sz w:val="24"/>
          <w:szCs w:val="24"/>
        </w:rPr>
        <w:br/>
        <w:t>4 фраз).</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157.9.4.1.2. Аудирование: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57" w:name="bookmark170"/>
      <w:bookmarkEnd w:id="157"/>
      <w:r w:rsidRPr="0092447B">
        <w:rPr>
          <w:rFonts w:ascii="Constantia" w:hAnsi="Constantia"/>
          <w:bCs/>
          <w:sz w:val="24"/>
          <w:szCs w:val="24"/>
        </w:rPr>
        <w:t>воспринимать на слух и понимать речь учителя и других обучающихся вербально/невербально реагировать на услышанное;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58" w:name="bookmark171"/>
      <w:bookmarkEnd w:id="158"/>
      <w:r w:rsidRPr="0092447B">
        <w:rPr>
          <w:rFonts w:ascii="Constantia" w:hAnsi="Constantia"/>
          <w:bCs/>
          <w:sz w:val="24"/>
          <w:szCs w:val="24"/>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w:t>
      </w:r>
      <w:r w:rsidRPr="0092447B">
        <w:rPr>
          <w:rFonts w:ascii="Constantia" w:hAnsi="Constantia"/>
          <w:bCs/>
          <w:sz w:val="24"/>
          <w:szCs w:val="24"/>
        </w:rPr>
        <w:br/>
        <w:t xml:space="preserve">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w:t>
      </w:r>
      <w:r w:rsidRPr="0092447B">
        <w:rPr>
          <w:rFonts w:ascii="Constantia" w:hAnsi="Constantia"/>
          <w:bCs/>
          <w:sz w:val="24"/>
          <w:szCs w:val="24"/>
        </w:rPr>
        <w:br/>
        <w:t>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157.9.4.1.3. Смысловое чтение: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59" w:name="bookmark172"/>
      <w:bookmarkEnd w:id="159"/>
      <w:r w:rsidRPr="0092447B">
        <w:rPr>
          <w:rFonts w:ascii="Constantia" w:hAnsi="Constantia"/>
          <w:bCs/>
          <w:sz w:val="24"/>
          <w:szCs w:val="24"/>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60" w:name="bookmark173"/>
      <w:bookmarkEnd w:id="160"/>
      <w:r w:rsidRPr="0092447B">
        <w:rPr>
          <w:rFonts w:ascii="Constantia" w:hAnsi="Constantia"/>
          <w:bCs/>
          <w:sz w:val="24"/>
          <w:szCs w:val="24"/>
        </w:rPr>
        <w:t xml:space="preserve">читать про себя и понимать учебные тексты, содержащие отдельные незнакомые слова, с различной глубиной проникновения в их содержание </w:t>
      </w:r>
      <w:r w:rsidRPr="0092447B">
        <w:rPr>
          <w:rFonts w:ascii="Constantia" w:hAnsi="Constantia"/>
          <w:bCs/>
          <w:sz w:val="24"/>
          <w:szCs w:val="24"/>
        </w:rPr>
        <w:br/>
        <w:t xml:space="preserve">в зависимости от поставленной коммуникативной задачи: с пониманием основного содержания, с пониманием запрашиваемой информации, со зрительной опорой </w:t>
      </w:r>
      <w:r w:rsidRPr="0092447B">
        <w:rPr>
          <w:rFonts w:ascii="Constantia" w:hAnsi="Constantia"/>
          <w:bCs/>
          <w:sz w:val="24"/>
          <w:szCs w:val="24"/>
        </w:rPr>
        <w:br/>
        <w:t>и без опоры, а также с использованием языковой, в том числе контекстуальной, догадки (объём текста/текстов для чтения – до 130 слов).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157.9.4.1.4. Письмо: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61" w:name="bookmark174"/>
      <w:bookmarkEnd w:id="161"/>
      <w:r w:rsidRPr="0092447B">
        <w:rPr>
          <w:rFonts w:ascii="Constantia" w:hAnsi="Constantia"/>
          <w:bCs/>
          <w:sz w:val="24"/>
          <w:szCs w:val="24"/>
        </w:rPr>
        <w:t xml:space="preserve">заполнять анкеты и формуляры с указанием личной информации: </w:t>
      </w:r>
      <w:r w:rsidRPr="0092447B">
        <w:rPr>
          <w:rFonts w:ascii="Constantia" w:hAnsi="Constantia"/>
          <w:bCs/>
          <w:sz w:val="24"/>
          <w:szCs w:val="24"/>
        </w:rPr>
        <w:br/>
        <w:t>имя, фамилия, возраст, страна проживания, любимые занятия и другие;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62" w:name="bookmark175"/>
      <w:bookmarkEnd w:id="162"/>
      <w:r w:rsidRPr="0092447B">
        <w:rPr>
          <w:rFonts w:ascii="Constantia" w:hAnsi="Constantia"/>
          <w:bCs/>
          <w:sz w:val="24"/>
          <w:szCs w:val="24"/>
        </w:rPr>
        <w:t>писать с использованием образца поздравления с днем рождения, Новым годом, Рождеством с выражением пожеланий;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63" w:name="bookmark176"/>
      <w:bookmarkEnd w:id="163"/>
      <w:r w:rsidRPr="0092447B">
        <w:rPr>
          <w:rFonts w:ascii="Constantia" w:hAnsi="Constantia"/>
          <w:bCs/>
          <w:sz w:val="24"/>
          <w:szCs w:val="24"/>
        </w:rPr>
        <w:lastRenderedPageBreak/>
        <w:t>создавать подписи к иллюстрациям с пояснением, что на них изображено.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157.9.4.2. Языковые знания и навыки.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157.9.4.2.1. Фонетическая сторона речи: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64" w:name="bookmark177"/>
      <w:bookmarkEnd w:id="164"/>
      <w:r w:rsidRPr="0092447B">
        <w:rPr>
          <w:rFonts w:ascii="Constantia" w:hAnsi="Constantia"/>
          <w:bCs/>
          <w:sz w:val="24"/>
          <w:szCs w:val="24"/>
        </w:rPr>
        <w:t>применять правила чтения гласных в третьем типе слога (гласная + r);</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65" w:name="bookmark178"/>
      <w:bookmarkEnd w:id="165"/>
      <w:r w:rsidRPr="0092447B">
        <w:rPr>
          <w:rFonts w:ascii="Constantia" w:hAnsi="Constantia"/>
          <w:bCs/>
          <w:sz w:val="24"/>
          <w:szCs w:val="24"/>
        </w:rPr>
        <w:t xml:space="preserve">применять правила чтения сложных сочетаний букв (например, -tion, -ight) </w:t>
      </w:r>
      <w:r w:rsidRPr="0092447B">
        <w:rPr>
          <w:rFonts w:ascii="Constantia" w:hAnsi="Constantia"/>
          <w:bCs/>
          <w:sz w:val="24"/>
          <w:szCs w:val="24"/>
        </w:rPr>
        <w:br/>
        <w:t>в односложных, двусложных и многосложных словах (international, night);</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66" w:name="bookmark179"/>
      <w:bookmarkEnd w:id="166"/>
      <w:r w:rsidRPr="0092447B">
        <w:rPr>
          <w:rFonts w:ascii="Constantia" w:hAnsi="Constantia"/>
          <w:bCs/>
          <w:sz w:val="24"/>
          <w:szCs w:val="24"/>
        </w:rPr>
        <w:t>читать новые слова согласно основным правилам чтения;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67" w:name="bookmark180"/>
      <w:bookmarkEnd w:id="167"/>
      <w:r w:rsidRPr="0092447B">
        <w:rPr>
          <w:rFonts w:ascii="Constantia" w:hAnsi="Constantia"/>
          <w:bCs/>
          <w:sz w:val="24"/>
          <w:szCs w:val="24"/>
        </w:rPr>
        <w:t xml:space="preserve">различать на слух и правильно произносить слова и фразы/предложения </w:t>
      </w:r>
      <w:r w:rsidRPr="0092447B">
        <w:rPr>
          <w:rFonts w:ascii="Constantia" w:hAnsi="Constantia"/>
          <w:bCs/>
          <w:sz w:val="24"/>
          <w:szCs w:val="24"/>
        </w:rPr>
        <w:br/>
        <w:t>с соблюдением их ритмико-интонационных особенностей.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157.9.4.2.2. Графика, орфография и пунктуация: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68" w:name="bookmark181"/>
      <w:bookmarkEnd w:id="168"/>
      <w:r w:rsidRPr="0092447B">
        <w:rPr>
          <w:rFonts w:ascii="Constantia" w:hAnsi="Constantia"/>
          <w:bCs/>
          <w:sz w:val="24"/>
          <w:szCs w:val="24"/>
        </w:rPr>
        <w:t>правильно писать изученные слова;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69" w:name="bookmark182"/>
      <w:bookmarkEnd w:id="169"/>
      <w:r w:rsidRPr="0092447B">
        <w:rPr>
          <w:rFonts w:ascii="Constantia" w:hAnsi="Constantia"/>
          <w:bCs/>
          <w:sz w:val="24"/>
          <w:szCs w:val="24"/>
        </w:rPr>
        <w:t xml:space="preserve">правильно расставлять знаки препинания (точка, вопросительный </w:t>
      </w:r>
      <w:r w:rsidRPr="0092447B">
        <w:rPr>
          <w:rFonts w:ascii="Constantia" w:hAnsi="Constantia"/>
          <w:bCs/>
          <w:sz w:val="24"/>
          <w:szCs w:val="24"/>
        </w:rPr>
        <w:br/>
        <w:t>и восклицательный знаки в конце предложения, апостроф).</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157.9.4.2.3. Лексическая сторона речи: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70" w:name="bookmark183"/>
      <w:bookmarkEnd w:id="170"/>
      <w:r w:rsidRPr="0092447B">
        <w:rPr>
          <w:rFonts w:ascii="Constantia" w:hAnsi="Constantia"/>
          <w:bCs/>
          <w:sz w:val="24"/>
          <w:szCs w:val="24"/>
        </w:rPr>
        <w:t xml:space="preserve">распознавать и употреблять в устной и письменной речи не менее </w:t>
      </w:r>
      <w:r w:rsidRPr="0092447B">
        <w:rPr>
          <w:rFonts w:ascii="Constantia" w:hAnsi="Constantia"/>
          <w:bCs/>
          <w:sz w:val="24"/>
          <w:szCs w:val="24"/>
        </w:rPr>
        <w:br/>
        <w:t xml:space="preserve">350 лексических единиц (слов, словосочетаний, речевых клише), включая </w:t>
      </w:r>
      <w:r w:rsidRPr="0092447B">
        <w:rPr>
          <w:rFonts w:ascii="Constantia" w:hAnsi="Constantia"/>
          <w:bCs/>
          <w:sz w:val="24"/>
          <w:szCs w:val="24"/>
        </w:rPr>
        <w:br/>
        <w:t>200 лексических единиц, освоенных на первом году обучения;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71" w:name="bookmark184"/>
      <w:bookmarkEnd w:id="171"/>
      <w:r w:rsidRPr="0092447B">
        <w:rPr>
          <w:rFonts w:ascii="Constantia" w:hAnsi="Constantia"/>
          <w:bCs/>
          <w:sz w:val="24"/>
          <w:szCs w:val="24"/>
        </w:rPr>
        <w:t xml:space="preserve">распознавать и образовывать родственные слова с использованием основных способов словообразования: аффиксации (суффиксы числительных -teen, -ty, -th) </w:t>
      </w:r>
      <w:r w:rsidRPr="0092447B">
        <w:rPr>
          <w:rFonts w:ascii="Constantia" w:hAnsi="Constantia"/>
          <w:bCs/>
          <w:sz w:val="24"/>
          <w:szCs w:val="24"/>
        </w:rPr>
        <w:br/>
        <w:t>и словосложения (football, snowman).</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157.9.4.2.4. Грамматическая сторона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72" w:name="bookmark185"/>
      <w:bookmarkEnd w:id="172"/>
      <w:r w:rsidRPr="0092447B">
        <w:rPr>
          <w:rFonts w:ascii="Constantia" w:hAnsi="Constantia"/>
          <w:bCs/>
          <w:sz w:val="24"/>
          <w:szCs w:val="24"/>
        </w:rPr>
        <w:t>распознавать и употреблять в устной и письменной речи побудительные предложения в отрицательной форме (Don’t talk, please.);</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73" w:name="bookmark186"/>
      <w:bookmarkEnd w:id="173"/>
      <w:r w:rsidRPr="0092447B">
        <w:rPr>
          <w:rFonts w:ascii="Constantia" w:hAnsi="Constantia"/>
          <w:bCs/>
          <w:sz w:val="24"/>
          <w:szCs w:val="24"/>
        </w:rPr>
        <w:t xml:space="preserve">распознавать и употреблять в устной и письменной речи предложения </w:t>
      </w:r>
      <w:r w:rsidRPr="0092447B">
        <w:rPr>
          <w:rFonts w:ascii="Constantia" w:hAnsi="Constantia"/>
          <w:bCs/>
          <w:sz w:val="24"/>
          <w:szCs w:val="24"/>
        </w:rPr>
        <w:br/>
        <w:t>с начальным There + to be в Past Simple Tense (There was a bridge across the river. There were mountains in the south.);</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74" w:name="bookmark187"/>
      <w:bookmarkEnd w:id="174"/>
      <w:r w:rsidRPr="0092447B">
        <w:rPr>
          <w:rFonts w:ascii="Constantia" w:hAnsi="Constantia"/>
          <w:bCs/>
          <w:sz w:val="24"/>
          <w:szCs w:val="24"/>
        </w:rPr>
        <w:t xml:space="preserve">распознавать и употреблять в устной и письменной речи конструкции </w:t>
      </w:r>
      <w:r w:rsidRPr="0092447B">
        <w:rPr>
          <w:rFonts w:ascii="Constantia" w:hAnsi="Constantia"/>
          <w:bCs/>
          <w:sz w:val="24"/>
          <w:szCs w:val="24"/>
        </w:rPr>
        <w:br/>
        <w:t>с глаголами на -ing: to like/enjoy doing something;</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75" w:name="bookmark188"/>
      <w:bookmarkEnd w:id="175"/>
      <w:r w:rsidRPr="0092447B">
        <w:rPr>
          <w:rFonts w:ascii="Constantia" w:hAnsi="Constantia"/>
          <w:bCs/>
          <w:sz w:val="24"/>
          <w:szCs w:val="24"/>
        </w:rPr>
        <w:t>распознавать и употреблять в устной и письменной речи конструкцию I’d like to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76" w:name="bookmark189"/>
      <w:bookmarkEnd w:id="176"/>
      <w:r w:rsidRPr="0092447B">
        <w:rPr>
          <w:rFonts w:ascii="Constantia" w:hAnsi="Constantia"/>
          <w:bCs/>
          <w:sz w:val="24"/>
          <w:szCs w:val="24"/>
        </w:rPr>
        <w:t xml:space="preserve">распознавать и употреблять в устной и письменной речи правильные </w:t>
      </w:r>
      <w:r w:rsidRPr="0092447B">
        <w:rPr>
          <w:rFonts w:ascii="Constantia" w:hAnsi="Constantia"/>
          <w:bCs/>
          <w:sz w:val="24"/>
          <w:szCs w:val="24"/>
        </w:rPr>
        <w:br/>
        <w:t xml:space="preserve">и неправильные глаголы в Past Simple Tense в повествовательных (утвердительных </w:t>
      </w:r>
      <w:r w:rsidRPr="0092447B">
        <w:rPr>
          <w:rFonts w:ascii="Constantia" w:hAnsi="Constantia"/>
          <w:bCs/>
          <w:sz w:val="24"/>
          <w:szCs w:val="24"/>
        </w:rPr>
        <w:br/>
        <w:t>и отрицательных) и вопросительных (общий и специальный вопрос) предложениях;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77" w:name="bookmark190"/>
      <w:bookmarkEnd w:id="177"/>
      <w:r w:rsidRPr="0092447B">
        <w:rPr>
          <w:rFonts w:ascii="Constantia" w:hAnsi="Constantia"/>
          <w:bCs/>
          <w:sz w:val="24"/>
          <w:szCs w:val="24"/>
        </w:rPr>
        <w:t xml:space="preserve">распознавать и употреблять в устной и письменной речи существительные </w:t>
      </w:r>
      <w:r w:rsidRPr="0092447B">
        <w:rPr>
          <w:rFonts w:ascii="Constantia" w:hAnsi="Constantia"/>
          <w:bCs/>
          <w:sz w:val="24"/>
          <w:szCs w:val="24"/>
        </w:rPr>
        <w:br/>
        <w:t>в притяжательном падеже (Possessive Case);</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78" w:name="bookmark191"/>
      <w:bookmarkEnd w:id="178"/>
      <w:r w:rsidRPr="0092447B">
        <w:rPr>
          <w:rFonts w:ascii="Constantia" w:hAnsi="Constantia"/>
          <w:bCs/>
          <w:sz w:val="24"/>
          <w:szCs w:val="24"/>
        </w:rPr>
        <w:t>распознавать и употреблять в устной и письменной речи слова, выражающие количество с исчисляемыми и неисчисляемыми существительными (much/many/a lot of);</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79" w:name="bookmark192"/>
      <w:bookmarkEnd w:id="179"/>
      <w:r w:rsidRPr="0092447B">
        <w:rPr>
          <w:rFonts w:ascii="Constantia" w:hAnsi="Constantia"/>
          <w:bCs/>
          <w:sz w:val="24"/>
          <w:szCs w:val="24"/>
        </w:rPr>
        <w:t>распознавать и употреблять в устной и письменной речи наречия частотности usually, often;</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80" w:name="bookmark193"/>
      <w:bookmarkEnd w:id="180"/>
      <w:r w:rsidRPr="0092447B">
        <w:rPr>
          <w:rFonts w:ascii="Constantia" w:hAnsi="Constantia"/>
          <w:bCs/>
          <w:sz w:val="24"/>
          <w:szCs w:val="24"/>
        </w:rPr>
        <w:t>распознавать и употреблять в устной и письменной речи личные местоимения в объектном падеже;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81" w:name="bookmark194"/>
      <w:bookmarkEnd w:id="181"/>
      <w:r w:rsidRPr="0092447B">
        <w:rPr>
          <w:rFonts w:ascii="Constantia" w:hAnsi="Constantia"/>
          <w:bCs/>
          <w:sz w:val="24"/>
          <w:szCs w:val="24"/>
        </w:rPr>
        <w:t>распознавать и употреблять в устной и письменной речи указательные местоимения that – those;</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82" w:name="bookmark195"/>
      <w:bookmarkEnd w:id="182"/>
      <w:r w:rsidRPr="0092447B">
        <w:rPr>
          <w:rFonts w:ascii="Constantia" w:hAnsi="Constantia"/>
          <w:bCs/>
          <w:sz w:val="24"/>
          <w:szCs w:val="24"/>
        </w:rPr>
        <w:t>распознавать и употреблять в устной и письменной речи неопределённые местоимения some/any в повествовательных и вопросительных предложениях;</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83" w:name="bookmark196"/>
      <w:bookmarkEnd w:id="183"/>
      <w:r w:rsidRPr="0092447B">
        <w:rPr>
          <w:rFonts w:ascii="Constantia" w:hAnsi="Constantia"/>
          <w:bCs/>
          <w:sz w:val="24"/>
          <w:szCs w:val="24"/>
        </w:rPr>
        <w:t>распознавать и употреблять в устной и письменной речи вопросительные слова when, whose, why;</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84" w:name="bookmark197"/>
      <w:bookmarkEnd w:id="184"/>
      <w:r w:rsidRPr="0092447B">
        <w:rPr>
          <w:rFonts w:ascii="Constantia" w:hAnsi="Constantia"/>
          <w:bCs/>
          <w:sz w:val="24"/>
          <w:szCs w:val="24"/>
        </w:rPr>
        <w:t>распознавать и употреблять в устной и письменной речи количественные числительные (13–100);</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85" w:name="bookmark198"/>
      <w:bookmarkEnd w:id="185"/>
      <w:r w:rsidRPr="0092447B">
        <w:rPr>
          <w:rFonts w:ascii="Constantia" w:hAnsi="Constantia"/>
          <w:bCs/>
          <w:sz w:val="24"/>
          <w:szCs w:val="24"/>
        </w:rPr>
        <w:lastRenderedPageBreak/>
        <w:t>распознавать и употреблять в устной и письменной речи порядковые числительные (1–30);</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86" w:name="bookmark199"/>
      <w:bookmarkEnd w:id="186"/>
      <w:r w:rsidRPr="0092447B">
        <w:rPr>
          <w:rFonts w:ascii="Constantia" w:hAnsi="Constantia"/>
          <w:bCs/>
          <w:sz w:val="24"/>
          <w:szCs w:val="24"/>
        </w:rPr>
        <w:t>распознавать и употреблять в устной и письменной речи предлог направления движения to (We went to Moscow last year.);</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87" w:name="bookmark200"/>
      <w:bookmarkEnd w:id="187"/>
      <w:r w:rsidRPr="0092447B">
        <w:rPr>
          <w:rFonts w:ascii="Constantia" w:hAnsi="Constantia"/>
          <w:bCs/>
          <w:sz w:val="24"/>
          <w:szCs w:val="24"/>
        </w:rPr>
        <w:t>распознавать и употреблять в устной и письменной речи предлоги места next to, in front of, behind;</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88" w:name="bookmark201"/>
      <w:bookmarkEnd w:id="188"/>
      <w:r w:rsidRPr="0092447B">
        <w:rPr>
          <w:rFonts w:ascii="Constantia" w:hAnsi="Constantia"/>
          <w:bCs/>
          <w:sz w:val="24"/>
          <w:szCs w:val="24"/>
        </w:rPr>
        <w:t xml:space="preserve">распознавать и употреблять в устной и письменной речи предлоги времени: </w:t>
      </w:r>
      <w:r w:rsidRPr="0092447B">
        <w:rPr>
          <w:rFonts w:ascii="Constantia" w:hAnsi="Constantia"/>
          <w:bCs/>
          <w:sz w:val="24"/>
          <w:szCs w:val="24"/>
        </w:rPr>
        <w:br/>
        <w:t>at, in, on в выражениях at 4 o’clock, in the morning, on Monday.</w:t>
      </w:r>
      <w:bookmarkStart w:id="189" w:name="bookmark204"/>
      <w:bookmarkStart w:id="190" w:name="bookmark203"/>
      <w:bookmarkStart w:id="191" w:name="bookmark202"/>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157.9.4.3. Социокультурные знания и умения</w:t>
      </w:r>
      <w:bookmarkEnd w:id="189"/>
      <w:bookmarkEnd w:id="190"/>
      <w:bookmarkEnd w:id="191"/>
      <w:r w:rsidRPr="0092447B">
        <w:rPr>
          <w:rFonts w:ascii="Constantia" w:hAnsi="Constantia"/>
          <w:bCs/>
          <w:sz w:val="24"/>
          <w:szCs w:val="24"/>
        </w:rPr>
        <w:t>:</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92" w:name="bookmark205"/>
      <w:bookmarkEnd w:id="192"/>
      <w:r w:rsidRPr="0092447B">
        <w:rPr>
          <w:rFonts w:ascii="Constantia" w:hAnsi="Constantia"/>
          <w:bCs/>
          <w:sz w:val="24"/>
          <w:szCs w:val="24"/>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93" w:name="bookmark206"/>
      <w:bookmarkEnd w:id="193"/>
      <w:r w:rsidRPr="0092447B">
        <w:rPr>
          <w:rFonts w:ascii="Constantia" w:hAnsi="Constantia"/>
          <w:bCs/>
          <w:sz w:val="24"/>
          <w:szCs w:val="24"/>
        </w:rPr>
        <w:t xml:space="preserve">кратко представлять свою страну и страну/страны изучаемого языка </w:t>
      </w:r>
      <w:r w:rsidRPr="0092447B">
        <w:rPr>
          <w:rFonts w:ascii="Constantia" w:hAnsi="Constantia"/>
          <w:bCs/>
          <w:sz w:val="24"/>
          <w:szCs w:val="24"/>
        </w:rPr>
        <w:br/>
        <w:t>на английском языке.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94" w:name="bookmark207"/>
      <w:bookmarkEnd w:id="194"/>
      <w:r w:rsidRPr="0092447B">
        <w:rPr>
          <w:rFonts w:ascii="Constantia" w:hAnsi="Constantia"/>
          <w:bCs/>
          <w:sz w:val="24"/>
          <w:szCs w:val="24"/>
        </w:rPr>
        <w:t>157.9.5. К концу обучения в 4 классе обучающийся получит следующие предметные результаты по отдельным темам программы по иностранному (английскому) языку: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157.9.5.1. Коммуникативные умения.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157.9.5.1.1. Говорение: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95" w:name="bookmark208"/>
      <w:bookmarkEnd w:id="195"/>
      <w:r w:rsidRPr="0092447B">
        <w:rPr>
          <w:rFonts w:ascii="Constantia" w:hAnsi="Constantia"/>
          <w:bCs/>
          <w:sz w:val="24"/>
          <w:szCs w:val="24"/>
        </w:rPr>
        <w:t xml:space="preserve">вести разные виды диалогов (диалог этикетного характера, диалог-побуждение, диалог-расспрос) на основе вербальных и (или) зрительных опор </w:t>
      </w:r>
      <w:r w:rsidRPr="0092447B">
        <w:rPr>
          <w:rFonts w:ascii="Constantia" w:hAnsi="Constantia"/>
          <w:bCs/>
          <w:sz w:val="24"/>
          <w:szCs w:val="24"/>
        </w:rPr>
        <w:br/>
        <w:t>с соблюдением норм речевого этикета, принятого в стране/странах изучаемого языка (не менее 4–5 реплик со стороны каждого собеседника);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96" w:name="bookmark209"/>
      <w:bookmarkEnd w:id="196"/>
      <w:r w:rsidRPr="0092447B">
        <w:rPr>
          <w:rFonts w:ascii="Constantia" w:hAnsi="Constantia"/>
          <w:bCs/>
          <w:sz w:val="24"/>
          <w:szCs w:val="24"/>
        </w:rPr>
        <w:t xml:space="preserve">вести диалог – разговор по телефону с использованием картинок, фотографий и (или) ключевых слов в стандартных ситуациях неофициального общения </w:t>
      </w:r>
      <w:r w:rsidRPr="0092447B">
        <w:rPr>
          <w:rFonts w:ascii="Constantia" w:hAnsi="Constantia"/>
          <w:bCs/>
          <w:sz w:val="24"/>
          <w:szCs w:val="24"/>
        </w:rPr>
        <w:br/>
        <w:t>с соблюдением норм речевого этикета в объёме не менее 4–5 реплик со стороны каждого собеседника;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97" w:name="bookmark210"/>
      <w:bookmarkEnd w:id="197"/>
      <w:r w:rsidRPr="0092447B">
        <w:rPr>
          <w:rFonts w:ascii="Constantia" w:hAnsi="Constantia"/>
          <w:bCs/>
          <w:sz w:val="24"/>
          <w:szCs w:val="24"/>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198" w:name="bookmark211"/>
      <w:bookmarkEnd w:id="198"/>
      <w:r w:rsidRPr="0092447B">
        <w:rPr>
          <w:rFonts w:ascii="Constantia" w:hAnsi="Constantia"/>
          <w:bCs/>
          <w:sz w:val="24"/>
          <w:szCs w:val="24"/>
        </w:rPr>
        <w:t>создавать устные связные монологические высказывания по образцу; выражать своё отношение к предмету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199" w:name="bookmark212"/>
      <w:bookmarkEnd w:id="199"/>
      <w:r w:rsidRPr="0092447B">
        <w:rPr>
          <w:rFonts w:ascii="Constantia" w:hAnsi="Constantia"/>
          <w:bCs/>
          <w:sz w:val="24"/>
          <w:szCs w:val="24"/>
        </w:rPr>
        <w:t>передавать основное содержание прочитанного текста с вербальными и (или) зрительными опорами в объёме не менее 4–5 фраз.</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200" w:name="bookmark213"/>
      <w:bookmarkEnd w:id="200"/>
      <w:r w:rsidRPr="0092447B">
        <w:rPr>
          <w:rFonts w:ascii="Constantia" w:hAnsi="Constantia"/>
          <w:bCs/>
          <w:sz w:val="24"/>
          <w:szCs w:val="24"/>
        </w:rPr>
        <w:t xml:space="preserve">представлять результаты выполненной проектной работы, в том числе подбирая иллюстративный материал (рисунки, фото) к тексту выступления, </w:t>
      </w:r>
      <w:r w:rsidRPr="0092447B">
        <w:rPr>
          <w:rFonts w:ascii="Constantia" w:hAnsi="Constantia"/>
          <w:bCs/>
          <w:sz w:val="24"/>
          <w:szCs w:val="24"/>
        </w:rPr>
        <w:br/>
        <w:t>в объёме не менее 4–5 фраз.</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157.9.5.1.2. Аудирование: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201" w:name="bookmark214"/>
      <w:bookmarkEnd w:id="201"/>
      <w:r w:rsidRPr="0092447B">
        <w:rPr>
          <w:rFonts w:ascii="Constantia" w:hAnsi="Constantia"/>
          <w:bCs/>
          <w:sz w:val="24"/>
          <w:szCs w:val="24"/>
        </w:rPr>
        <w:t>воспринимать на слух и понимать речь учителя и других обучающихся, вербально/невербально реагировать на услышанное;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202" w:name="bookmark215"/>
      <w:bookmarkEnd w:id="202"/>
      <w:r w:rsidRPr="0092447B">
        <w:rPr>
          <w:rFonts w:ascii="Constantia" w:hAnsi="Constantia"/>
          <w:bCs/>
          <w:sz w:val="24"/>
          <w:szCs w:val="24"/>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w:t>
      </w:r>
      <w:r w:rsidRPr="0092447B">
        <w:rPr>
          <w:rFonts w:ascii="Constantia" w:hAnsi="Constantia"/>
          <w:bCs/>
          <w:sz w:val="24"/>
          <w:szCs w:val="24"/>
        </w:rPr>
        <w:br/>
        <w:t>для аудирования – до 1 минуты).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157.9.5.1.3. Смысловое чтение: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203" w:name="bookmark216"/>
      <w:bookmarkEnd w:id="203"/>
      <w:r w:rsidRPr="0092447B">
        <w:rPr>
          <w:rFonts w:ascii="Constantia" w:hAnsi="Constantia"/>
          <w:bCs/>
          <w:sz w:val="24"/>
          <w:szCs w:val="24"/>
        </w:rPr>
        <w:lastRenderedPageBreak/>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204" w:name="bookmark217"/>
      <w:bookmarkEnd w:id="204"/>
      <w:r w:rsidRPr="0092447B">
        <w:rPr>
          <w:rFonts w:ascii="Constantia" w:hAnsi="Constantia"/>
          <w:bCs/>
          <w:sz w:val="24"/>
          <w:szCs w:val="24"/>
        </w:rPr>
        <w:t xml:space="preserve">читать про себя тексты, содержащие отдельные незнакомые слова, </w:t>
      </w:r>
      <w:r w:rsidRPr="0092447B">
        <w:rPr>
          <w:rFonts w:ascii="Constantia" w:hAnsi="Constantia"/>
          <w:bCs/>
          <w:sz w:val="24"/>
          <w:szCs w:val="24"/>
        </w:rPr>
        <w:br/>
        <w:t xml:space="preserve">с различной глубиной проникновения в их содержание в зависимости </w:t>
      </w:r>
      <w:r w:rsidRPr="0092447B">
        <w:rPr>
          <w:rFonts w:ascii="Constantia" w:hAnsi="Constantia"/>
          <w:bCs/>
          <w:sz w:val="24"/>
          <w:szCs w:val="24"/>
        </w:rPr>
        <w:br/>
        <w:t xml:space="preserve">от поставленной коммуникативной задачи: с пониманием основного содержания, </w:t>
      </w:r>
      <w:r w:rsidRPr="0092447B">
        <w:rPr>
          <w:rFonts w:ascii="Constantia" w:hAnsi="Constantia"/>
          <w:bCs/>
          <w:sz w:val="24"/>
          <w:szCs w:val="24"/>
        </w:rPr>
        <w:br/>
        <w:t xml:space="preserve">с пониманием запрашиваемой информации, со зрительной опорой и без опоры, </w:t>
      </w:r>
      <w:r w:rsidRPr="0092447B">
        <w:rPr>
          <w:rFonts w:ascii="Constantia" w:hAnsi="Constantia"/>
          <w:bCs/>
          <w:sz w:val="24"/>
          <w:szCs w:val="24"/>
        </w:rPr>
        <w:br/>
        <w:t>с использованием языковой, в том числе контекстуальной, догадки (объём текста/текстов для чтения – до 160 слов;</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205" w:name="bookmark218"/>
      <w:bookmarkEnd w:id="205"/>
      <w:r w:rsidRPr="0092447B">
        <w:rPr>
          <w:rFonts w:ascii="Constantia" w:hAnsi="Constantia"/>
          <w:bCs/>
          <w:sz w:val="24"/>
          <w:szCs w:val="24"/>
        </w:rPr>
        <w:t>прогнозировать содержание текста на основе заголовка;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206" w:name="bookmark219"/>
      <w:bookmarkEnd w:id="206"/>
      <w:r w:rsidRPr="0092447B">
        <w:rPr>
          <w:rFonts w:ascii="Constantia" w:hAnsi="Constantia"/>
          <w:bCs/>
          <w:sz w:val="24"/>
          <w:szCs w:val="24"/>
        </w:rPr>
        <w:t xml:space="preserve">читать про себя несплошные тексты (таблицы, диаграммы и другие) </w:t>
      </w:r>
      <w:r w:rsidRPr="0092447B">
        <w:rPr>
          <w:rFonts w:ascii="Constantia" w:hAnsi="Constantia"/>
          <w:bCs/>
          <w:sz w:val="24"/>
          <w:szCs w:val="24"/>
        </w:rPr>
        <w:br/>
        <w:t>и понимать представленную в них информацию.</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157.9.5.1.4. Письмо: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207" w:name="bookmark220"/>
      <w:bookmarkEnd w:id="207"/>
      <w:r w:rsidRPr="0092447B">
        <w:rPr>
          <w:rFonts w:ascii="Constantia" w:hAnsi="Constantia"/>
          <w:bCs/>
          <w:sz w:val="24"/>
          <w:szCs w:val="24"/>
        </w:rPr>
        <w:t xml:space="preserve">заполнять анкеты и формуляры с указанием личной информации: </w:t>
      </w:r>
      <w:r w:rsidRPr="0092447B">
        <w:rPr>
          <w:rFonts w:ascii="Constantia" w:hAnsi="Constantia"/>
          <w:bCs/>
          <w:sz w:val="24"/>
          <w:szCs w:val="24"/>
        </w:rPr>
        <w:br/>
        <w:t>имя, фамилия, возраст, место жительства (страна проживания, город), любимые занятия и другие;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208" w:name="bookmark221"/>
      <w:bookmarkEnd w:id="208"/>
      <w:r w:rsidRPr="0092447B">
        <w:rPr>
          <w:rFonts w:ascii="Constantia" w:hAnsi="Constantia"/>
          <w:bCs/>
          <w:sz w:val="24"/>
          <w:szCs w:val="24"/>
        </w:rPr>
        <w:t>писать с использованием образца поздравления с днем рождения, Новым годом, Рождеством с выражением пожеланий;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209" w:name="bookmark222"/>
      <w:bookmarkEnd w:id="209"/>
      <w:r w:rsidRPr="0092447B">
        <w:rPr>
          <w:rFonts w:ascii="Constantia" w:hAnsi="Constantia"/>
          <w:bCs/>
          <w:sz w:val="24"/>
          <w:szCs w:val="24"/>
        </w:rPr>
        <w:t>писать с использованием образца электронное сообщение личного характера (объём сообщения – до 50 слов).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157.9.5.2. Языковые знания и навыки.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157.9.5.2.1. Фонетическая сторона речи: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210" w:name="bookmark223"/>
      <w:bookmarkEnd w:id="210"/>
      <w:r w:rsidRPr="0092447B">
        <w:rPr>
          <w:rFonts w:ascii="Constantia" w:hAnsi="Constantia"/>
          <w:bCs/>
          <w:sz w:val="24"/>
          <w:szCs w:val="24"/>
        </w:rPr>
        <w:t>читать новые слова согласно основным правилам чтения;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211" w:name="bookmark224"/>
      <w:bookmarkEnd w:id="211"/>
      <w:r w:rsidRPr="0092447B">
        <w:rPr>
          <w:rFonts w:ascii="Constantia" w:hAnsi="Constantia"/>
          <w:bCs/>
          <w:sz w:val="24"/>
          <w:szCs w:val="24"/>
        </w:rPr>
        <w:t xml:space="preserve">различать на слух и правильно произносить слова и фразы/предложения </w:t>
      </w:r>
      <w:r w:rsidRPr="0092447B">
        <w:rPr>
          <w:rFonts w:ascii="Constantia" w:hAnsi="Constantia"/>
          <w:bCs/>
          <w:sz w:val="24"/>
          <w:szCs w:val="24"/>
        </w:rPr>
        <w:br/>
        <w:t>с соблюдением их ритмико-интонационных особенностей.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157.9.5.2.2. Графика, орфография и пунктуация: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212" w:name="bookmark225"/>
      <w:bookmarkEnd w:id="212"/>
      <w:r w:rsidRPr="0092447B">
        <w:rPr>
          <w:rFonts w:ascii="Constantia" w:hAnsi="Constantia"/>
          <w:bCs/>
          <w:sz w:val="24"/>
          <w:szCs w:val="24"/>
        </w:rPr>
        <w:t>правильно писать изученные слова;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213" w:name="bookmark226"/>
      <w:bookmarkEnd w:id="213"/>
      <w:r w:rsidRPr="0092447B">
        <w:rPr>
          <w:rFonts w:ascii="Constantia" w:hAnsi="Constantia"/>
          <w:bCs/>
          <w:sz w:val="24"/>
          <w:szCs w:val="24"/>
        </w:rPr>
        <w:t xml:space="preserve">правильно расставлять знаки препинания (точка, вопросительный </w:t>
      </w:r>
      <w:r w:rsidRPr="0092447B">
        <w:rPr>
          <w:rFonts w:ascii="Constantia" w:hAnsi="Constantia"/>
          <w:bCs/>
          <w:sz w:val="24"/>
          <w:szCs w:val="24"/>
        </w:rPr>
        <w:br/>
        <w:t xml:space="preserve">и восклицательный знаки в конце предложения, апостроф, запятая </w:t>
      </w:r>
      <w:r w:rsidRPr="0092447B">
        <w:rPr>
          <w:rFonts w:ascii="Constantia" w:hAnsi="Constantia"/>
          <w:bCs/>
          <w:sz w:val="24"/>
          <w:szCs w:val="24"/>
        </w:rPr>
        <w:br/>
        <w:t>при перечислении).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157.9.5.2.3. Лексическая сторона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214" w:name="bookmark227"/>
      <w:bookmarkEnd w:id="214"/>
      <w:r w:rsidRPr="0092447B">
        <w:rPr>
          <w:rFonts w:ascii="Constantia" w:hAnsi="Constantia"/>
          <w:bCs/>
          <w:sz w:val="24"/>
          <w:szCs w:val="24"/>
        </w:rPr>
        <w:t xml:space="preserve">распознавать и употреблять в устной и письменной речи не менее </w:t>
      </w:r>
      <w:r w:rsidRPr="0092447B">
        <w:rPr>
          <w:rFonts w:ascii="Constantia" w:hAnsi="Constantia"/>
          <w:bCs/>
          <w:sz w:val="24"/>
          <w:szCs w:val="24"/>
        </w:rPr>
        <w:br/>
        <w:t xml:space="preserve">500 лексических единиц (слов, словосочетаний, речевых клише), включая </w:t>
      </w:r>
      <w:r w:rsidRPr="0092447B">
        <w:rPr>
          <w:rFonts w:ascii="Constantia" w:hAnsi="Constantia"/>
          <w:bCs/>
          <w:sz w:val="24"/>
          <w:szCs w:val="24"/>
        </w:rPr>
        <w:br/>
        <w:t>350 лексических единиц, освоенных в предшествующие годы обучения;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215" w:name="bookmark228"/>
      <w:bookmarkEnd w:id="215"/>
      <w:r w:rsidRPr="0092447B">
        <w:rPr>
          <w:rFonts w:ascii="Constantia" w:hAnsi="Constantia"/>
          <w:bCs/>
          <w:sz w:val="24"/>
          <w:szCs w:val="24"/>
        </w:rPr>
        <w:t>распознавать и образовывать родственные слова с использованием основных способов словообразования: аффиксации (суффиксы -er/-or, -ist: teacher, actor, artist), словосложения (blackboard), конверсии (to play – a play).</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157.9.5.2.4. Грамматическая сторона речи: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216" w:name="bookmark229"/>
      <w:bookmarkEnd w:id="216"/>
      <w:r w:rsidRPr="0092447B">
        <w:rPr>
          <w:rFonts w:ascii="Constantia" w:hAnsi="Constantia"/>
          <w:bCs/>
          <w:sz w:val="24"/>
          <w:szCs w:val="24"/>
        </w:rPr>
        <w:t>распознавать и употреблять в устной и письменной речи Present Continuous Tense в повествовательных (утвердительных и отрицательных), вопросительных (общий и специальный вопрос) предложениях;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217" w:name="bookmark230"/>
      <w:bookmarkEnd w:id="217"/>
      <w:r w:rsidRPr="0092447B">
        <w:rPr>
          <w:rFonts w:ascii="Constantia" w:hAnsi="Constantia"/>
          <w:bCs/>
          <w:sz w:val="24"/>
          <w:szCs w:val="24"/>
        </w:rPr>
        <w:t xml:space="preserve">распознавать и употреблять в устной и письменной речи конструкцию </w:t>
      </w:r>
      <w:r w:rsidRPr="0092447B">
        <w:rPr>
          <w:rFonts w:ascii="Constantia" w:hAnsi="Constantia"/>
          <w:bCs/>
          <w:sz w:val="24"/>
          <w:szCs w:val="24"/>
        </w:rPr>
        <w:br/>
        <w:t>to be going to и Future Simple Tense для выражения будущего действия;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218" w:name="bookmark231"/>
      <w:bookmarkEnd w:id="218"/>
      <w:r w:rsidRPr="0092447B">
        <w:rPr>
          <w:rFonts w:ascii="Constantia" w:hAnsi="Constantia"/>
          <w:bCs/>
          <w:sz w:val="24"/>
          <w:szCs w:val="24"/>
        </w:rPr>
        <w:t>распознавать и употреблять в устной и письменной речи модальные глаголы долженствования must и have to;</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219" w:name="bookmark232"/>
      <w:bookmarkEnd w:id="219"/>
      <w:r w:rsidRPr="0092447B">
        <w:rPr>
          <w:rFonts w:ascii="Constantia" w:hAnsi="Constantia"/>
          <w:bCs/>
          <w:sz w:val="24"/>
          <w:szCs w:val="24"/>
        </w:rPr>
        <w:t>распознавать и употреблять в устной и письменной речи отрицательное местоимение no;</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220" w:name="bookmark233"/>
      <w:bookmarkEnd w:id="220"/>
      <w:r w:rsidRPr="0092447B">
        <w:rPr>
          <w:rFonts w:ascii="Constantia" w:hAnsi="Constantia"/>
          <w:bCs/>
          <w:sz w:val="24"/>
          <w:szCs w:val="24"/>
        </w:rPr>
        <w:lastRenderedPageBreak/>
        <w:t>распознавать и употреблять в устной и письменной речи степени сравнения прилагательных (формы, образованные по правилу и исключения: good – better – (the) best, bad – worse – (the) worst);</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221" w:name="bookmark234"/>
      <w:bookmarkEnd w:id="221"/>
      <w:r w:rsidRPr="0092447B">
        <w:rPr>
          <w:rFonts w:ascii="Constantia" w:hAnsi="Constantia"/>
          <w:bCs/>
          <w:sz w:val="24"/>
          <w:szCs w:val="24"/>
        </w:rPr>
        <w:t>распознавать и употреблять в устной и письменной речи наречия времени;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222" w:name="bookmark235"/>
      <w:bookmarkEnd w:id="222"/>
      <w:r w:rsidRPr="0092447B">
        <w:rPr>
          <w:rFonts w:ascii="Constantia" w:hAnsi="Constantia"/>
          <w:bCs/>
          <w:sz w:val="24"/>
          <w:szCs w:val="24"/>
        </w:rPr>
        <w:t xml:space="preserve">распознавать и употреблять в устной и письменной речи обозначение даты </w:t>
      </w:r>
      <w:r w:rsidRPr="0092447B">
        <w:rPr>
          <w:rFonts w:ascii="Constantia" w:hAnsi="Constantia"/>
          <w:bCs/>
          <w:sz w:val="24"/>
          <w:szCs w:val="24"/>
        </w:rPr>
        <w:br/>
        <w:t>и года;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223" w:name="bookmark236"/>
      <w:bookmarkEnd w:id="223"/>
      <w:r w:rsidRPr="0092447B">
        <w:rPr>
          <w:rFonts w:ascii="Constantia" w:hAnsi="Constantia"/>
          <w:bCs/>
          <w:sz w:val="24"/>
          <w:szCs w:val="24"/>
        </w:rPr>
        <w:t>распознавать и употреблять в устной и письменной речи обозначение времени.</w:t>
      </w:r>
      <w:bookmarkStart w:id="224" w:name="bookmark239"/>
      <w:bookmarkStart w:id="225" w:name="bookmark238"/>
      <w:bookmarkStart w:id="226" w:name="bookmark237"/>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157.9.5.3. Социокультурные знания и умения</w:t>
      </w:r>
      <w:bookmarkEnd w:id="224"/>
      <w:bookmarkEnd w:id="225"/>
      <w:bookmarkEnd w:id="226"/>
      <w:r w:rsidRPr="0092447B">
        <w:rPr>
          <w:rFonts w:ascii="Constantia" w:hAnsi="Constantia"/>
          <w:bCs/>
          <w:sz w:val="24"/>
          <w:szCs w:val="24"/>
        </w:rPr>
        <w:t>:</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227" w:name="bookmark240"/>
      <w:bookmarkEnd w:id="227"/>
      <w:r w:rsidRPr="0092447B">
        <w:rPr>
          <w:rFonts w:ascii="Constantia" w:hAnsi="Constantia"/>
          <w:bCs/>
          <w:sz w:val="24"/>
          <w:szCs w:val="24"/>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w:t>
      </w:r>
      <w:r w:rsidRPr="0092447B">
        <w:rPr>
          <w:rFonts w:ascii="Constantia" w:hAnsi="Constantia"/>
          <w:bCs/>
          <w:sz w:val="24"/>
          <w:szCs w:val="24"/>
        </w:rPr>
        <w:br/>
        <w:t>с днём рождения, Новым годом, Рождеством);</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228" w:name="bookmark241"/>
      <w:bookmarkEnd w:id="228"/>
      <w:r w:rsidRPr="0092447B">
        <w:rPr>
          <w:rFonts w:ascii="Constantia" w:hAnsi="Constantia"/>
          <w:bCs/>
          <w:sz w:val="24"/>
          <w:szCs w:val="24"/>
        </w:rPr>
        <w:t>знать названия родной страны и страны/стран изучаемого языка;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229" w:name="bookmark242"/>
      <w:bookmarkEnd w:id="229"/>
      <w:r w:rsidRPr="0092447B">
        <w:rPr>
          <w:rFonts w:ascii="Constantia" w:eastAsia="Times New Roman" w:hAnsi="Constantia"/>
          <w:sz w:val="24"/>
          <w:szCs w:val="24"/>
        </w:rPr>
        <w:t>иметь представление о</w:t>
      </w:r>
      <w:r w:rsidRPr="0092447B">
        <w:rPr>
          <w:rFonts w:ascii="Constantia" w:hAnsi="Constantia"/>
          <w:bCs/>
          <w:sz w:val="24"/>
          <w:szCs w:val="24"/>
        </w:rPr>
        <w:t xml:space="preserve"> некоторых литературных персонажей;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bookmarkStart w:id="230" w:name="bookmark243"/>
      <w:bookmarkEnd w:id="230"/>
      <w:r w:rsidRPr="0092447B">
        <w:rPr>
          <w:rFonts w:ascii="Constantia" w:eastAsia="Times New Roman" w:hAnsi="Constantia"/>
          <w:sz w:val="24"/>
          <w:szCs w:val="24"/>
        </w:rPr>
        <w:t>иметь представление о</w:t>
      </w:r>
      <w:r w:rsidRPr="0092447B">
        <w:rPr>
          <w:rFonts w:ascii="Constantia" w:hAnsi="Constantia"/>
          <w:bCs/>
          <w:sz w:val="24"/>
          <w:szCs w:val="24"/>
        </w:rPr>
        <w:t xml:space="preserve"> небольших произведениях детского фольклора (рифмовки, песни);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bookmarkStart w:id="231" w:name="bookmark244"/>
      <w:bookmarkEnd w:id="231"/>
      <w:r w:rsidRPr="0092447B">
        <w:rPr>
          <w:rFonts w:ascii="Constantia" w:hAnsi="Constantia"/>
          <w:bCs/>
          <w:sz w:val="24"/>
          <w:szCs w:val="24"/>
        </w:rPr>
        <w:t>кратко представлять свою страну на иностранном языке в рамках изучаемой тематики.</w:t>
      </w:r>
    </w:p>
    <w:p w:rsidR="00FD4F47" w:rsidRPr="0092447B" w:rsidRDefault="0092447B" w:rsidP="0092447B">
      <w:pPr>
        <w:pStyle w:val="1"/>
        <w:pBdr>
          <w:bottom w:val="none" w:sz="4" w:space="0" w:color="000000"/>
        </w:pBdr>
        <w:spacing w:before="0" w:line="240" w:lineRule="auto"/>
        <w:ind w:firstLine="708"/>
        <w:jc w:val="both"/>
        <w:rPr>
          <w:rFonts w:ascii="Constantia" w:hAnsi="Constantia"/>
          <w:sz w:val="24"/>
          <w:szCs w:val="24"/>
        </w:rPr>
      </w:pPr>
      <w:r w:rsidRPr="0092447B">
        <w:rPr>
          <w:rFonts w:ascii="Constantia" w:hAnsi="Constantia"/>
          <w:b w:val="0"/>
          <w:bCs/>
          <w:sz w:val="24"/>
          <w:szCs w:val="24"/>
        </w:rPr>
        <w:t>158. Федеральная рабочая программа по учебному предмету «Иностранный (немецкий) язык».</w:t>
      </w:r>
    </w:p>
    <w:p w:rsidR="00FD4F47" w:rsidRPr="0092447B" w:rsidRDefault="0092447B" w:rsidP="0092447B">
      <w:pPr>
        <w:pStyle w:val="1"/>
        <w:pBdr>
          <w:bottom w:val="none" w:sz="4" w:space="0" w:color="000000"/>
        </w:pBdr>
        <w:spacing w:before="0" w:line="240" w:lineRule="auto"/>
        <w:ind w:firstLine="708"/>
        <w:jc w:val="both"/>
        <w:rPr>
          <w:rFonts w:ascii="Constantia" w:hAnsi="Constantia"/>
          <w:sz w:val="24"/>
          <w:szCs w:val="24"/>
        </w:rPr>
      </w:pPr>
      <w:r w:rsidRPr="0092447B">
        <w:rPr>
          <w:rFonts w:ascii="Constantia" w:hAnsi="Constantia"/>
          <w:b w:val="0"/>
          <w:bCs/>
          <w:sz w:val="24"/>
          <w:szCs w:val="24"/>
        </w:rPr>
        <w:t>162. Федеральная рабочая программа по учебному предмету «Математика».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162.1. Федеральная рабочая программа по учебному предмету «Математика»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w:t>
      </w:r>
      <w:r w:rsidRPr="0092447B">
        <w:rPr>
          <w:rFonts w:ascii="Constantia" w:hAnsi="Constantia"/>
          <w:bCs/>
          <w:sz w:val="24"/>
          <w:szCs w:val="24"/>
        </w:rPr>
        <w:br/>
        <w:t>по математике.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162.2. Пояснительная записка отражает общие цели и задачи изучения математики, место в структуре учебного плана, а также подходы к отбору содержания и планируемым результатам.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w:t>
      </w:r>
      <w:r w:rsidRPr="0092447B">
        <w:rPr>
          <w:rFonts w:ascii="Constantia" w:hAnsi="Constantia"/>
          <w:bCs/>
          <w:sz w:val="24"/>
          <w:szCs w:val="24"/>
        </w:rPr>
        <w:br/>
        <w:t xml:space="preserve">и регулятивных), которые возможно формировать средствами математики с учётом возрастных особенностей обучающихся на уровне начального общего образования.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162.4. Планируемые результаты освоения программы по математике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162.5. Пояснительная записка.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162.5.1. 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92447B">
        <w:rPr>
          <w:rFonts w:ascii="Constantia" w:eastAsia="SchoolBookSanPin;Times New Roma" w:hAnsi="Constantia"/>
          <w:sz w:val="24"/>
          <w:szCs w:val="24"/>
        </w:rPr>
        <w:t xml:space="preserve">рабочей </w:t>
      </w:r>
      <w:r w:rsidRPr="0092447B">
        <w:rPr>
          <w:rFonts w:ascii="Constantia" w:hAnsi="Constantia"/>
          <w:bCs/>
          <w:sz w:val="24"/>
          <w:szCs w:val="24"/>
        </w:rPr>
        <w:t>программе воспитания.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162.5.2. </w:t>
      </w:r>
      <w:r w:rsidRPr="0092447B">
        <w:rPr>
          <w:rFonts w:ascii="Constantia" w:eastAsia="SchoolBookSanPin;Times New Roma" w:hAnsi="Constantia"/>
          <w:sz w:val="24"/>
          <w:szCs w:val="24"/>
        </w:rPr>
        <w:t>На уровне начального общего образования</w:t>
      </w:r>
      <w:r w:rsidRPr="0092447B">
        <w:rPr>
          <w:rFonts w:ascii="Constantia" w:hAnsi="Constantia"/>
          <w:bCs/>
          <w:sz w:val="24"/>
          <w:szCs w:val="24"/>
        </w:rPr>
        <w:t xml:space="preserve">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w:t>
      </w:r>
      <w:r w:rsidRPr="0092447B">
        <w:rPr>
          <w:rFonts w:ascii="Constantia" w:hAnsi="Constantia"/>
          <w:bCs/>
          <w:sz w:val="24"/>
          <w:szCs w:val="24"/>
        </w:rPr>
        <w:br/>
      </w:r>
      <w:r w:rsidRPr="0092447B">
        <w:rPr>
          <w:rFonts w:ascii="Constantia" w:hAnsi="Constantia"/>
          <w:bCs/>
          <w:sz w:val="24"/>
          <w:szCs w:val="24"/>
        </w:rPr>
        <w:lastRenderedPageBreak/>
        <w:t xml:space="preserve">на уровне основного общего образования, а также будут востребованы в жизни. Программа по математике </w:t>
      </w:r>
      <w:r w:rsidRPr="0092447B">
        <w:rPr>
          <w:rFonts w:ascii="Constantia" w:eastAsia="SchoolBookSanPin;Times New Roma" w:hAnsi="Constantia"/>
          <w:sz w:val="24"/>
          <w:szCs w:val="24"/>
        </w:rPr>
        <w:t>на уровне начального общего образования</w:t>
      </w:r>
      <w:r w:rsidRPr="0092447B">
        <w:rPr>
          <w:rFonts w:ascii="Constantia" w:hAnsi="Constantia"/>
          <w:bCs/>
          <w:sz w:val="24"/>
          <w:szCs w:val="24"/>
        </w:rPr>
        <w:t xml:space="preserve"> направлена </w:t>
      </w:r>
      <w:r w:rsidRPr="0092447B">
        <w:rPr>
          <w:rFonts w:ascii="Constantia" w:hAnsi="Constantia"/>
          <w:bCs/>
          <w:sz w:val="24"/>
          <w:szCs w:val="24"/>
        </w:rPr>
        <w:br/>
        <w:t>на достижение следующих образовательных, развивающих целей, а также целей воспитания: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освоение начальных математических знаний – понимание значения величин </w:t>
      </w:r>
      <w:r w:rsidRPr="0092447B">
        <w:rPr>
          <w:rFonts w:ascii="Constantia" w:hAnsi="Constantia"/>
          <w:bCs/>
          <w:sz w:val="24"/>
          <w:szCs w:val="24"/>
        </w:rPr>
        <w:br/>
        <w:t>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формирование функциональной математической грамотности обучающегося, которая характеризуется наличием у него опыта решения учебно-познавательных </w:t>
      </w:r>
      <w:r w:rsidRPr="0092447B">
        <w:rPr>
          <w:rFonts w:ascii="Constantia" w:hAnsi="Constantia"/>
          <w:bCs/>
          <w:sz w:val="24"/>
          <w:szCs w:val="24"/>
        </w:rPr>
        <w:br/>
        <w:t>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обеспечение математического развития обучающегося – способности </w:t>
      </w:r>
      <w:r w:rsidRPr="0092447B">
        <w:rPr>
          <w:rFonts w:ascii="Constantia" w:hAnsi="Constantia"/>
          <w:bCs/>
          <w:sz w:val="24"/>
          <w:szCs w:val="24"/>
        </w:rPr>
        <w:br/>
        <w:t>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становление учебно-познавательных мотивов, интереса к изучению </w:t>
      </w:r>
      <w:r w:rsidRPr="0092447B">
        <w:rPr>
          <w:rFonts w:ascii="Constantia" w:hAnsi="Constantia"/>
          <w:bCs/>
          <w:sz w:val="24"/>
          <w:szCs w:val="24"/>
        </w:rPr>
        <w:br/>
        <w:t>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162.5.3. 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162.5.4. На уровне начального общего образования математические знания </w:t>
      </w:r>
      <w:r w:rsidRPr="0092447B">
        <w:rPr>
          <w:rFonts w:ascii="Constantia" w:hAnsi="Constantia"/>
          <w:bCs/>
          <w:sz w:val="24"/>
          <w:szCs w:val="24"/>
        </w:rPr>
        <w:br/>
        <w:t xml:space="preserve">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w:t>
      </w:r>
      <w:r w:rsidRPr="0092447B">
        <w:rPr>
          <w:rFonts w:ascii="Constantia" w:hAnsi="Constantia"/>
          <w:bCs/>
          <w:sz w:val="24"/>
          <w:szCs w:val="24"/>
        </w:rPr>
        <w:br/>
        <w:t xml:space="preserve">и предпосылкой успешного дальнейшего обучения на уровне основного общего образования.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162.5.5. 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w:t>
      </w:r>
      <w:r w:rsidRPr="0092447B">
        <w:rPr>
          <w:rFonts w:ascii="Constantia" w:hAnsi="Constantia"/>
          <w:bCs/>
          <w:sz w:val="24"/>
          <w:szCs w:val="24"/>
        </w:rPr>
        <w:lastRenderedPageBreak/>
        <w:t xml:space="preserve">личностных качеств и метапредметных действий и умений, которые могут быть достигнуты на этом этапе обучения.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162.5.6. Общее число часов, рекомендованных для изучения математики – </w:t>
      </w:r>
      <w:r w:rsidRPr="0092447B">
        <w:rPr>
          <w:rFonts w:ascii="Constantia" w:hAnsi="Constantia"/>
          <w:bCs/>
          <w:sz w:val="24"/>
          <w:szCs w:val="24"/>
        </w:rPr>
        <w:br/>
        <w:t xml:space="preserve">540 часов: в 1 классе – 132 часа (4 часа в неделю), во 2 классе – 136 часов (4 часа </w:t>
      </w:r>
      <w:r w:rsidRPr="0092447B">
        <w:rPr>
          <w:rFonts w:ascii="Constantia" w:hAnsi="Constantia"/>
          <w:bCs/>
          <w:sz w:val="24"/>
          <w:szCs w:val="24"/>
        </w:rPr>
        <w:br/>
        <w:t xml:space="preserve">в неделю), в 3 классе – 136 часов (4 часа в неделю), в 4 классе – 136 часов (4 часа </w:t>
      </w:r>
      <w:r w:rsidRPr="0092447B">
        <w:rPr>
          <w:rFonts w:ascii="Constantia" w:hAnsi="Constantia"/>
          <w:bCs/>
          <w:sz w:val="24"/>
          <w:szCs w:val="24"/>
        </w:rPr>
        <w:br/>
        <w:t>в неделю).</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162.5.7. 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162.6. Содержание обучения в 1 классе.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162.6.1. Числа и величины.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162.6.1.1. 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162.6.1.2. Числа в пределах 20: чтение, запись, сравнение. Однозначные </w:t>
      </w:r>
      <w:r w:rsidRPr="0092447B">
        <w:rPr>
          <w:rFonts w:ascii="Constantia" w:hAnsi="Constantia"/>
          <w:bCs/>
          <w:sz w:val="24"/>
          <w:szCs w:val="24"/>
        </w:rPr>
        <w:br/>
        <w:t xml:space="preserve">и двузначные числа. Увеличение (уменьшение) числа на несколько единиц.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162.6.1.3. Длина и её измерение. Единицы длины и установление соотношения между ними: сантиметр, дециметр.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162.6.2. Арифметические действия.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162.6.2.1. 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162.6.3. Текстовые задачи.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162.6.3.1. 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162.6.4. Пространственные отношения и геометрические фигуры.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162.6.4.1. Расположение предметов и объектов на плоскости, в пространстве, установление пространственных отношений: «слева-справа», «сверху-снизу», «между».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162.6.4.2. 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162.6.5. Математическая информация.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162.6.5.1. 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162.6.5.2. Закономерность в ряду заданных объектов: её обнаружение, продолжение ряда.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162.6.5.3. Верные (истинные) и неверные (ложные) предложения, составленные относительно заданного набора математических объектов.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162.6.5.4. 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162.6.5.5. Двух-трёхшаговые инструкции, связанные с вычислением, измерением длины, изображением геометрической фигуры.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162.6.6. Изучение математики в 1 классе способствует освоению </w:t>
      </w:r>
      <w:r w:rsidRPr="0092447B">
        <w:rPr>
          <w:rFonts w:ascii="Constantia" w:hAnsi="Constantia"/>
          <w:bCs/>
          <w:sz w:val="24"/>
          <w:szCs w:val="24"/>
        </w:rPr>
        <w:br/>
        <w:t xml:space="preserve">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lastRenderedPageBreak/>
        <w:t>162.6.6.1.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наблюдать математические объекты (числа, величины) в окружающем мире;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находить общее и различное в записи арифметических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наблюдать действие измерительных приборов;</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сравнивать два объекта, два числа;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распределять объекты на группы по заданному основанию;</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копировать изученные фигуры, рисовать от руки по собственному замыслу;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приводить примеры чисел, геометрических фигур;</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соблюдать последовательность при количественном и порядковом счете.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162.6.6.2. У обучающегося будут сформированы следующие информационные действия как часть познавательных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понимать, что математические явления могут быть представлены с помощью различных средств: текст, числовая запись, таблица, рисунок, схема;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читать таблицу, извлекать информацию, представленную в табличной форме.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162.6.6.3. У обучающегося будут сформированы следующие действия общения как часть коммуникативных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характеризовать (описывать) число, геометрическую фигуру, последовательность из нескольких чисел, записанных по порядку;</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комментировать ход сравнения двух объектов;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описывать своими словами сюжетную ситуацию и математическое отношение величин (чисел), описывать положение предмета в пространстве;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различать и использовать математические знаки;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строить предложения относительно заданного набора объектов.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162.6.6.4. 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принимать учебную задачу, удерживать её в процессе деятельности;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действовать в соответствии с предложенным образцом, инструкцией;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проявлять интерес к проверке результатов решения учебной задачи, </w:t>
      </w:r>
      <w:r w:rsidRPr="0092447B">
        <w:rPr>
          <w:rFonts w:ascii="Constantia" w:hAnsi="Constantia"/>
          <w:bCs/>
          <w:sz w:val="24"/>
          <w:szCs w:val="24"/>
        </w:rPr>
        <w:br/>
        <w:t>с помощью учителя устанавливать причину возникшей ошибки и трудности;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проверять правильность вычисления с помощью другого приёма выполнения действия. </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162.6.6.5. Совместная деятельность способствует формированию умений: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162.7. Содержание обучения во 2 классе.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162.7.1. Числа и величины.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162.7.1.1. 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162.7.1.2. 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162.7.2. Арифметические действия.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162.7.2.1. Устное сложение и вычитание чисел в пределах 100 без перехода </w:t>
      </w:r>
      <w:r w:rsidRPr="0092447B">
        <w:rPr>
          <w:rFonts w:ascii="Constantia" w:hAnsi="Constantia"/>
          <w:bCs/>
          <w:sz w:val="24"/>
          <w:szCs w:val="24"/>
        </w:rPr>
        <w:br/>
        <w:t xml:space="preserve">и с переходом через разряд. Письменное сложение и вычитание чисел в пределах 100. </w:t>
      </w:r>
      <w:r w:rsidRPr="0092447B">
        <w:rPr>
          <w:rFonts w:ascii="Constantia" w:hAnsi="Constantia"/>
          <w:bCs/>
          <w:sz w:val="24"/>
          <w:szCs w:val="24"/>
        </w:rPr>
        <w:lastRenderedPageBreak/>
        <w:t xml:space="preserve">Переместительное, сочетательное свойства сложения, их применение </w:t>
      </w:r>
      <w:r w:rsidRPr="0092447B">
        <w:rPr>
          <w:rFonts w:ascii="Constantia" w:hAnsi="Constantia"/>
          <w:bCs/>
          <w:sz w:val="24"/>
          <w:szCs w:val="24"/>
        </w:rPr>
        <w:br/>
        <w:t xml:space="preserve">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162.7.2.2. Действия умножения и деления чисел в практических и учебных ситуациях. Названия компонентов действий умножения, деления.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162.7.2.3. 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162.7.2.4. Неизвестный компонент действия сложения, действия вычитания. Нахождение неизвестного компонента сложения, вычитания.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162.7.2.5. Числовое выражение: чтение, запись, вычисление значения. Порядок выполнения действий в числовом выражении, содержащем действия сложения </w:t>
      </w:r>
      <w:r w:rsidRPr="0092447B">
        <w:rPr>
          <w:rFonts w:ascii="Constantia" w:hAnsi="Constantia"/>
          <w:bCs/>
          <w:sz w:val="24"/>
          <w:szCs w:val="24"/>
        </w:rPr>
        <w:br/>
        <w:t>и вычитания (со скобками или без скобок) в пределах 100 (не более трех действий). Нахождение значения числового выражения. Рациональные приемы вычислений: использование переместительного свойства.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162.7.3. Текстовые задачи.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162.7.3.1. Чтение, представление текста задачи в виде рисунка, схемы </w:t>
      </w:r>
      <w:r w:rsidRPr="0092447B">
        <w:rPr>
          <w:rFonts w:ascii="Constantia" w:hAnsi="Constantia"/>
          <w:bCs/>
          <w:sz w:val="24"/>
          <w:szCs w:val="24"/>
        </w:rPr>
        <w:br/>
        <w:t xml:space="preserve">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w:t>
      </w:r>
      <w:r w:rsidRPr="0092447B">
        <w:rPr>
          <w:rFonts w:ascii="Constantia" w:hAnsi="Constantia"/>
          <w:bCs/>
          <w:sz w:val="24"/>
          <w:szCs w:val="24"/>
        </w:rPr>
        <w:br/>
        <w:t xml:space="preserve">и его проверка (формулирование, проверка на достоверность, следование плану, соответствие поставленному вопросу).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162.7.4. Пространственные отношения и геометрические фигуры.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162.7.4.1. Распознавание и изображение геометрических фигур: точка, прямая, прямой угол, ломаная, многоугольник. Построение отрезка заданной длины </w:t>
      </w:r>
      <w:r w:rsidRPr="0092447B">
        <w:rPr>
          <w:rFonts w:ascii="Constantia" w:hAnsi="Constantia"/>
          <w:bCs/>
          <w:sz w:val="24"/>
          <w:szCs w:val="24"/>
        </w:rPr>
        <w:br/>
        <w:t xml:space="preserve">с помощью линейки. Изображение на клетчатой бумаге прямоугольника </w:t>
      </w:r>
      <w:r w:rsidRPr="0092447B">
        <w:rPr>
          <w:rFonts w:ascii="Constantia" w:hAnsi="Constantia"/>
          <w:bCs/>
          <w:sz w:val="24"/>
          <w:szCs w:val="24"/>
        </w:rPr>
        <w:br/>
        <w:t>с заданными длинами сторон, квадрата с заданной длиной стороны. Длина ломаной. Измерение периметра изображенного прямоугольника (квадрата), запись результата измерения в сантиметрах.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162.7.5. Математическая информация.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162.7.5.1. 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162.7.5.2. Верные (истинные) и неверные (ложные) утверждения, содержащие количественные, пространственные отношения, зависимости между числами </w:t>
      </w:r>
      <w:r w:rsidRPr="0092447B">
        <w:rPr>
          <w:rFonts w:ascii="Constantia" w:hAnsi="Constantia"/>
          <w:bCs/>
          <w:sz w:val="24"/>
          <w:szCs w:val="24"/>
        </w:rPr>
        <w:br/>
        <w:t xml:space="preserve">или величинами. Конструирование утверждений с использованием слов «каждый», «все».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162.7.5.3. Работа с таблицами: извлечение и использование для ответа </w:t>
      </w:r>
      <w:r w:rsidRPr="0092447B">
        <w:rPr>
          <w:rFonts w:ascii="Constantia" w:hAnsi="Constantia"/>
          <w:bCs/>
          <w:sz w:val="24"/>
          <w:szCs w:val="24"/>
        </w:rPr>
        <w:br/>
        <w:t xml:space="preserve">на вопрос информации, представленной в таблице (например, таблицы сложения, умножения, графика дежурств).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162.7.5.4. Внесение данных в таблицу, дополнение моделей (схем, изображений) готовыми числовыми данными.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162.7.5.5. Алгоритмы (приёмы, правила) устных и письменных вычислений, измерений и построения геометрических фигур.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162.7.5.6. Правила работы с электронными средствами обучения (электронной формой учебника, компьютерными тренажёрами).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lastRenderedPageBreak/>
        <w:t xml:space="preserve">162.7.6. Изучение математики во 2 классе способствует освоению </w:t>
      </w:r>
      <w:r w:rsidRPr="0092447B">
        <w:rPr>
          <w:rFonts w:ascii="Constantia" w:hAnsi="Constantia"/>
          <w:bCs/>
          <w:sz w:val="24"/>
          <w:szCs w:val="24"/>
        </w:rPr>
        <w:br/>
        <w:t>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162.7.6.1.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наблюдать математические отношения (часть–целое, больше–меньше) </w:t>
      </w:r>
      <w:r w:rsidRPr="0092447B">
        <w:rPr>
          <w:rFonts w:ascii="Constantia" w:hAnsi="Constantia"/>
          <w:bCs/>
          <w:sz w:val="24"/>
          <w:szCs w:val="24"/>
        </w:rPr>
        <w:br/>
        <w:t>в окружающем мире;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характеризовать назначение и использовать простейшие измерительные приборы (сантиметровая лента, весы);</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сравнивать группы объектов (чисел, величин, геометрических фигур) </w:t>
      </w:r>
      <w:r w:rsidRPr="0092447B">
        <w:rPr>
          <w:rFonts w:ascii="Constantia" w:hAnsi="Constantia"/>
          <w:bCs/>
          <w:sz w:val="24"/>
          <w:szCs w:val="24"/>
        </w:rPr>
        <w:br/>
        <w:t>по самостоятельно выбранному основанию;</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распределять (классифицировать) объекты (числа, величины, геометрические фигуры, текстовые задачи в одно действие) на группы;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находить модели геометрических фигур в окружающем мире;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вести поиск различных решений задачи (расчётной, с геометрическим содержанием);</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воспроизводить порядок выполнения действий в числовом выражении, содержащем действия сложения и вычитания (со скобками или без скобок);</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устанавливать соответствие между математическим выражением </w:t>
      </w:r>
      <w:r w:rsidRPr="0092447B">
        <w:rPr>
          <w:rFonts w:ascii="Constantia" w:hAnsi="Constantia"/>
          <w:bCs/>
          <w:sz w:val="24"/>
          <w:szCs w:val="24"/>
        </w:rPr>
        <w:br/>
        <w:t>и его текстовым описанием;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подбирать примеры, подтверждающие суждение, вывод, ответ.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162.7.6.2. У обучающегося будут сформированы следующие информационные действия как часть познавательных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извлекать и использовать информацию, представленную в текстовой, графической (рисунок, схема, таблица) форме;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устанавливать логику перебора вариантов для решения простейших комбинаторных задач;</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дополнять модели (схемы, изображения) готовыми числовыми данными.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162.7.6.3. У обучающегося будут сформированы следующие действия общения как часть коммуникативных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комментировать ход вычислений;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объяснять выбор величины, соответствующей ситуации измерения;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составлять текстовую задачу с заданным отношением (готовым решением) </w:t>
      </w:r>
      <w:r w:rsidRPr="0092447B">
        <w:rPr>
          <w:rFonts w:ascii="Constantia" w:hAnsi="Constantia"/>
          <w:bCs/>
          <w:sz w:val="24"/>
          <w:szCs w:val="24"/>
        </w:rPr>
        <w:br/>
        <w:t>по образцу;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называть числа, величины, геометрические фигуры, обладающие заданным свойством;</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записывать, читать число, числовое выражение;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приводить примеры, иллюстрирующие арифметическое действие, взаимное расположение геометрических фигур; </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конструировать утверждения с использованием слов «каждый», «все».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162.7.6.4. 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следовать установленному правилу, по которому составлен ряд чисел, величин, геометрических фигур;</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lastRenderedPageBreak/>
        <w:t xml:space="preserve">организовывать, участвовать, контролировать ход и результат парной работы </w:t>
      </w:r>
      <w:r w:rsidRPr="0092447B">
        <w:rPr>
          <w:rFonts w:ascii="Constantia" w:hAnsi="Constantia"/>
          <w:bCs/>
          <w:sz w:val="24"/>
          <w:szCs w:val="24"/>
        </w:rPr>
        <w:br/>
        <w:t>с математическим материалом;</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проверять правильность вычисления с помощью другого приёма выполнения действия, обратного действия;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находить с помощью учителя причину возникшей ошибки или затруднения.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162.7.6.5. У обучающегося будут сформированы следующие умения совместной деятельности: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принимать правила совместной деятельности при работе в парах, группах, составленных учителем или самостоятельно;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решать совместно математические задачи поискового и творческого характера (определять с помощью измерительных инструментов длину, определять время </w:t>
      </w:r>
      <w:r w:rsidRPr="0092447B">
        <w:rPr>
          <w:rFonts w:ascii="Constantia" w:hAnsi="Constantia"/>
          <w:bCs/>
          <w:sz w:val="24"/>
          <w:szCs w:val="24"/>
        </w:rPr>
        <w:br/>
        <w:t>и продолжительность с помощью часов, выполнять прикидку и оценку результата действий, измерений);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совместно с учителем оценивать результаты выполнения общей работы.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162.8. Содержание обучения в 3 классе.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162.8.1. Числа и величины.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162.8.1.1. Числа в пределах 1000: чтение, запись, сравнение, представление </w:t>
      </w:r>
      <w:r w:rsidRPr="0092447B">
        <w:rPr>
          <w:rFonts w:ascii="Constantia" w:hAnsi="Constantia"/>
          <w:bCs/>
          <w:sz w:val="24"/>
          <w:szCs w:val="24"/>
        </w:rPr>
        <w:br/>
        <w:t>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162.8.1.2. Масса (единица массы – грамм), соотношение между килограммом </w:t>
      </w:r>
      <w:r w:rsidRPr="0092447B">
        <w:rPr>
          <w:rFonts w:ascii="Constantia" w:hAnsi="Constantia"/>
          <w:bCs/>
          <w:sz w:val="24"/>
          <w:szCs w:val="24"/>
        </w:rPr>
        <w:br/>
        <w:t xml:space="preserve">и граммом, отношения «тяжелее-легче на…», «тяжелее-легче в…».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162.8.1.3. Стоимость (единицы – рубль, копейка), установление отношения «дороже-дешевле на…», «дороже-дешевле в…». Соотношение «цена, количество, стоимость» в практической ситуации.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162.8.1.4. Время (единица времени – секунда), установление отношения «быстрее-медленнее на…», «быстрее-медленнее в…». Соотношение «начало, окончание, продолжительность события» в практической ситуации.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162.8.1.5. Длина (единицы длины – миллиметр, километр), соотношение между величинами в пределах тысячи. Сравнение объектов по длине.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162.8.1.6. Площадь (единицы площади – квадратный метр, квадратный сантиметр, квадратный дециметр, квадратный метр). Сравнение объектов </w:t>
      </w:r>
      <w:r w:rsidRPr="0092447B">
        <w:rPr>
          <w:rFonts w:ascii="Constantia" w:hAnsi="Constantia"/>
          <w:bCs/>
          <w:sz w:val="24"/>
          <w:szCs w:val="24"/>
        </w:rPr>
        <w:br/>
        <w:t>по площади.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162.8.2. Арифметические действия.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162.8.2.1. Устные вычисления, сводимые к действиям в пределах </w:t>
      </w:r>
      <w:r w:rsidRPr="0092447B">
        <w:rPr>
          <w:rFonts w:ascii="Constantia" w:hAnsi="Constantia"/>
          <w:bCs/>
          <w:sz w:val="24"/>
          <w:szCs w:val="24"/>
        </w:rPr>
        <w:br/>
        <w:t xml:space="preserve">100 (табличное и внетабличное умножение, деление, действия с круглыми числами).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162.8.2.2. Письменное сложение, вычитание чисел в пределах 1000. Действия </w:t>
      </w:r>
      <w:r w:rsidRPr="0092447B">
        <w:rPr>
          <w:rFonts w:ascii="Constantia" w:hAnsi="Constantia"/>
          <w:bCs/>
          <w:sz w:val="24"/>
          <w:szCs w:val="24"/>
        </w:rPr>
        <w:br/>
        <w:t>с числами 0 и 1.</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162.8.2.3. 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162.8.2.4. Переместительное, сочетательное свойства сложения, умножения </w:t>
      </w:r>
      <w:r w:rsidRPr="0092447B">
        <w:rPr>
          <w:rFonts w:ascii="Constantia" w:hAnsi="Constantia"/>
          <w:bCs/>
          <w:sz w:val="24"/>
          <w:szCs w:val="24"/>
        </w:rPr>
        <w:br/>
        <w:t>при вычислениях.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162.8.2.5. Нахождение неизвестного компонента арифметического действия.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lastRenderedPageBreak/>
        <w:t xml:space="preserve">162.8.2.6. Порядок действий в числовом выражении, значение числового выражения, содержащего несколько действий (со скобками или без скобок), </w:t>
      </w:r>
      <w:r w:rsidRPr="0092447B">
        <w:rPr>
          <w:rFonts w:ascii="Constantia" w:hAnsi="Constantia"/>
          <w:bCs/>
          <w:sz w:val="24"/>
          <w:szCs w:val="24"/>
        </w:rPr>
        <w:br/>
        <w:t>с вычислениями в пределах 1000.</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162.8.2.7. Однородные величины: сложение и вычитание.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162.8.3. Текстовые задачи.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162.8.3.1. 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(«больше-меньше на…», «больше-меньше в…»), зависимостей («купля-продажа», расчёт времени, количества), </w:t>
      </w:r>
      <w:r w:rsidRPr="0092447B">
        <w:rPr>
          <w:rFonts w:ascii="Constantia" w:hAnsi="Constantia"/>
          <w:bCs/>
          <w:sz w:val="24"/>
          <w:szCs w:val="24"/>
        </w:rPr>
        <w:br/>
        <w:t xml:space="preserve">на сравнение (разностное, кратное). Запись решения задачи по действиям </w:t>
      </w:r>
      <w:r w:rsidRPr="0092447B">
        <w:rPr>
          <w:rFonts w:ascii="Constantia" w:hAnsi="Constantia"/>
          <w:bCs/>
          <w:sz w:val="24"/>
          <w:szCs w:val="24"/>
        </w:rPr>
        <w:br/>
        <w:t>и с помощью числового выражения. Проверка решения и оценка полученного результата.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162.8.3.2. Доля величины: половина, треть, четверть, пятая, десятая часть </w:t>
      </w:r>
      <w:r w:rsidRPr="0092447B">
        <w:rPr>
          <w:rFonts w:ascii="Constantia" w:hAnsi="Constantia"/>
          <w:bCs/>
          <w:sz w:val="24"/>
          <w:szCs w:val="24"/>
        </w:rPr>
        <w:br/>
        <w:t xml:space="preserve">в практической ситуации. Сравнение долей одной величины. Задачи на нахождение доли величины.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162.8.4. Пространственные отношения и геометрические фигуры.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162.8.4.1. Конструирование геометрических фигур (разбиение фигуры </w:t>
      </w:r>
      <w:r w:rsidRPr="0092447B">
        <w:rPr>
          <w:rFonts w:ascii="Constantia" w:hAnsi="Constantia"/>
          <w:bCs/>
          <w:sz w:val="24"/>
          <w:szCs w:val="24"/>
        </w:rPr>
        <w:br/>
        <w:t xml:space="preserve">на части, составление фигуры из частей).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162.8.4.2. Периметр многоугольника: измерение, вычисление, запись равенства.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162.8.4.3. 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w:t>
      </w:r>
      <w:r w:rsidRPr="0092447B">
        <w:rPr>
          <w:rFonts w:ascii="Constantia" w:hAnsi="Constantia"/>
          <w:bCs/>
          <w:sz w:val="24"/>
          <w:szCs w:val="24"/>
        </w:rPr>
        <w:br/>
        <w:t>с заданным значением площади.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162.8.5. Математическая информация.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162.8.5.1. Классификация объектов по двум признакам.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162.8.5.2. Верные (истинные) и неверные (ложные) утверждения: конструирование, проверка. Логические рассуждения со связками «если …, то …», «поэтому», «значит».</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162.8.5.3. 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162.8.5.4. Формализованное описание последовательности действий (инструкция, план, схема, алгоритм).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162.8.5.5. Столбчатая диаграмма: чтение, использование данных для решения учебных и практических задач.</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162.8.5.6. 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162.8.6. 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162.8.6.1.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сравнивать математические объекты (числа, величины, геометрические фигуры);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выбирать приём вычисления, выполнения действия;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конструировать геометрические фигуры;</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классифицировать объекты (числа, величины, геометрические фигуры, текстовые задачи в одно действие) по выбранному признаку;</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lastRenderedPageBreak/>
        <w:t>прикидывать размеры фигуры, её элементов;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понимать смысл зависимостей и математических отношений, описанных </w:t>
      </w:r>
      <w:r w:rsidRPr="0092447B">
        <w:rPr>
          <w:rFonts w:ascii="Constantia" w:hAnsi="Constantia"/>
          <w:bCs/>
          <w:sz w:val="24"/>
          <w:szCs w:val="24"/>
        </w:rPr>
        <w:br/>
        <w:t>в задаче;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различать и использовать разные приёмы и алгоритмы вычисления;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выбирать метод решения (моделирование ситуации, перебор вариантов, использование алгоритма);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соотносить начало, окончание, продолжительность события в практической ситуации;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составлять ряд чисел (величин, геометрических фигур) по самостоятельно выбранному правилу;</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моделировать предложенную практическую ситуацию;</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устанавливать последовательность событий, действий сюжета текстовой задачи.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162.8.6.2. У обучающегося будут сформированы следующие информационные действия как часть познавательных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читать информацию, представленную в разных формах;</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извлекать и интерпретировать числовые данные, представленные в таблице, </w:t>
      </w:r>
      <w:r w:rsidRPr="0092447B">
        <w:rPr>
          <w:rFonts w:ascii="Constantia" w:hAnsi="Constantia"/>
          <w:bCs/>
          <w:sz w:val="24"/>
          <w:szCs w:val="24"/>
        </w:rPr>
        <w:br/>
        <w:t>на диаграмме;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заполнять таблицы сложения и умножения, дополнять данными чертеж;</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устанавливать соответствие между различными записями решения задачи;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использовать дополнительную литературу (справочники, словари) </w:t>
      </w:r>
      <w:r w:rsidRPr="0092447B">
        <w:rPr>
          <w:rFonts w:ascii="Constantia" w:hAnsi="Constantia"/>
          <w:bCs/>
          <w:sz w:val="24"/>
          <w:szCs w:val="24"/>
        </w:rPr>
        <w:br/>
        <w:t>для установления и проверки значения математического термина (понятия).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162.8.6.3. У обучающегося будут сформированы следующие действия общения как часть коммуникативных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использовать математическую терминологию для описания отношений </w:t>
      </w:r>
      <w:r w:rsidRPr="0092447B">
        <w:rPr>
          <w:rFonts w:ascii="Constantia" w:hAnsi="Constantia"/>
          <w:bCs/>
          <w:sz w:val="24"/>
          <w:szCs w:val="24"/>
        </w:rPr>
        <w:br/>
        <w:t>и зависимостей;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строить речевые высказывания для решения задач, составлять текстовую задачу;</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объяснять на примерах отношения «больше-меньше на…», «больше-меньше в…», «равно»;</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использовать математическую символику для составления числовых выражений;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выбирать, осуществлять переход от одних единиц измерения величины </w:t>
      </w:r>
      <w:r w:rsidRPr="0092447B">
        <w:rPr>
          <w:rFonts w:ascii="Constantia" w:hAnsi="Constantia"/>
          <w:bCs/>
          <w:sz w:val="24"/>
          <w:szCs w:val="24"/>
        </w:rPr>
        <w:br/>
        <w:t>к другим в соответствии с практической ситуацией;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участвовать в обсуждении ошибок в ходе и результате выполнения вычисления.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162.8.6.4. 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проверять ход и результат выполнения действия;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вести поиск ошибок, характеризовать их и исправлять;</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формулировать ответ (вывод), подтверждать его объяснением, расчётами;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162.8.6.5. У обучающегося будут сформированы следующие умения совместной деятельности: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выполнять совместно прикидку и оценку результата выполнения общей работы.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162.9. Содержание обучения в 4 классе.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lastRenderedPageBreak/>
        <w:t>162.9.1. Числа и величины.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162.9.1.1. 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162.9.1.2. Величины: сравнение объектов по массе, длине, площади, вместимости.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162.9.1.3. Единицы массы и соотношения между ними: – центнер, тонна.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162.9.1.4. Единицы времени (сутки, неделя, месяц, год, век), соотношения между ними.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162.9.1.5. 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162.9.1.6. Доля величины времени, массы, длины.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162.9.2. Арифметические действия.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162.9.2.1. Письменное сложение, вычитание многозначных чисел в пределах миллиона. Письменное умножение, деление многозначных чисел </w:t>
      </w:r>
      <w:r w:rsidRPr="0092447B">
        <w:rPr>
          <w:rFonts w:ascii="Constantia" w:hAnsi="Constantia"/>
          <w:bCs/>
          <w:sz w:val="24"/>
          <w:szCs w:val="24"/>
        </w:rPr>
        <w:br/>
        <w:t>на однозначное (двузначное) число в пределах 100 000. Деление с остатком. Умножение и деление на 10, 100, 1000.</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162.9.2.2. Свойства арифметических действий и их применение </w:t>
      </w:r>
      <w:r w:rsidRPr="0092447B">
        <w:rPr>
          <w:rFonts w:ascii="Constantia" w:hAnsi="Constantia"/>
          <w:bCs/>
          <w:sz w:val="24"/>
          <w:szCs w:val="24"/>
        </w:rPr>
        <w:br/>
        <w:t xml:space="preserve">для вычислений. Поиск значения числового выражения, содержащего несколько действий в пределах 100 000. Проверка результата вычислений, в том числе </w:t>
      </w:r>
      <w:r w:rsidRPr="0092447B">
        <w:rPr>
          <w:rFonts w:ascii="Constantia" w:hAnsi="Constantia"/>
          <w:bCs/>
          <w:sz w:val="24"/>
          <w:szCs w:val="24"/>
        </w:rPr>
        <w:br/>
        <w:t>с помощью калькулятора.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162.9.2.3. Равенство, содержащее неизвестный компонент арифметического действия: запись, нахождение неизвестного компонента.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162.9.2.4. Умножение и деление величины на однозначное число.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162.9.3. Текстовые задачи.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162.9.3.1. Работа с текстовой задачей, решение которой содержит </w:t>
      </w:r>
      <w:r w:rsidRPr="0092447B">
        <w:rPr>
          <w:rFonts w:ascii="Constantia" w:hAnsi="Constantia"/>
          <w:bCs/>
          <w:sz w:val="24"/>
          <w:szCs w:val="24"/>
        </w:rPr>
        <w:br/>
        <w:t xml:space="preserve">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w:t>
      </w:r>
      <w:r w:rsidRPr="0092447B">
        <w:rPr>
          <w:rFonts w:ascii="Constantia" w:hAnsi="Constantia"/>
          <w:bCs/>
          <w:sz w:val="24"/>
          <w:szCs w:val="24"/>
        </w:rPr>
        <w:br/>
        <w:t>с пояснением, по вопросам, с помощью числового выражения.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162.9.4. Пространственные отношения и геометрические фигуры.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162.9.4.1. Наглядные представления о симметрии.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162.9.4.2. Окружность, круг: распознавание и изображение. Построение окружности заданного радиуса. Построение изученных геометрических фигур </w:t>
      </w:r>
      <w:r w:rsidRPr="0092447B">
        <w:rPr>
          <w:rFonts w:ascii="Constantia" w:hAnsi="Constantia"/>
          <w:bCs/>
          <w:sz w:val="24"/>
          <w:szCs w:val="24"/>
        </w:rPr>
        <w:br/>
        <w:t xml:space="preserve">с помощью линейки, угольника, циркуля. Различение, называние пространственных геометрических фигур (тел): шар, куб, цилиндр, конус, пирамида.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162.9.4.3. Конструирование: разбиение фигуры на прямоугольники (квадраты), составление фигур из прямоугольников или квадратов.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162.9.4.4. Периметр, площадь фигуры, составленной из двух-трёх прямоугольников (квадратов).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162.9.5. Математическая информация.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162.9.5.1. Работа с утверждениями: конструирование, проверка истинности. Составление и проверка логических рассуждений при решении задач.</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lastRenderedPageBreak/>
        <w:t xml:space="preserve">162.9.5.2. 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w:t>
      </w:r>
      <w:r w:rsidRPr="0092447B">
        <w:rPr>
          <w:rFonts w:ascii="Constantia" w:hAnsi="Constantia"/>
          <w:bCs/>
          <w:sz w:val="24"/>
          <w:szCs w:val="24"/>
        </w:rPr>
        <w:br/>
        <w:t>в предложенной таблице, на столбчатой диаграмме.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162.9.5.3. Доступные электронные средства обучения, пособия, тренажёры, </w:t>
      </w:r>
      <w:r w:rsidRPr="0092447B">
        <w:rPr>
          <w:rFonts w:ascii="Constantia" w:hAnsi="Constantia"/>
          <w:bCs/>
          <w:sz w:val="24"/>
          <w:szCs w:val="24"/>
        </w:rPr>
        <w:br/>
        <w:t xml:space="preserve">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w:t>
      </w:r>
      <w:r w:rsidRPr="0092447B">
        <w:rPr>
          <w:rFonts w:ascii="Constantia" w:hAnsi="Constantia"/>
          <w:bCs/>
          <w:sz w:val="24"/>
          <w:szCs w:val="24"/>
        </w:rPr>
        <w:br/>
        <w:t>на обучающихся начального общего образования).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162.9.5.4. Алгоритмы решения изученных учебных и практических задач.</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162.9.6. 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162.9.6.1.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ориентироваться в изученной математической терминологии, использовать </w:t>
      </w:r>
      <w:r w:rsidRPr="0092447B">
        <w:rPr>
          <w:rFonts w:ascii="Constantia" w:hAnsi="Constantia"/>
          <w:bCs/>
          <w:sz w:val="24"/>
          <w:szCs w:val="24"/>
        </w:rPr>
        <w:br/>
        <w:t>её в высказываниях и рассуждениях;</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сравнивать математические объекты (числа, величины, геометрические фигуры), записывать признак сравнения;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находить модели изученных геометрических фигур в окружающем мире;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классифицировать объекты по 1–2 выбранным признакам;</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составлять модель математической задачи, проверять её соответствие условиям задачи;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162.9.6.2. У обучающегося будут сформированы следующие информационные действия как часть познавательных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представлять информацию в разных формах;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извлекать и интерпретировать информацию, представленную в таблице, </w:t>
      </w:r>
      <w:r w:rsidRPr="0092447B">
        <w:rPr>
          <w:rFonts w:ascii="Constantia" w:hAnsi="Constantia"/>
          <w:bCs/>
          <w:sz w:val="24"/>
          <w:szCs w:val="24"/>
        </w:rPr>
        <w:br/>
        <w:t>на диаграмме;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использовать справочную литературу для поиска информации, в том числе Интернет (в условиях контролируемого выхода).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162.9.6.3. У обучающегося будут сформированы следующие действия общения как часть коммуникативных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использовать математическую терминологию для записи решения предметной или практической задачи;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приводить примеры и контрпримеры для подтверждения или опровержения вывода, гипотезы;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конструировать, читать числовое выражение;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описывать практическую ситуацию с использованием изученной терминологии;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характеризовать математические объекты, явления и события с помощью изученных величин;</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lastRenderedPageBreak/>
        <w:t>составлять инструкцию, записывать рассуждение;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инициировать обсуждение разных способов выполнения задания, поиск ошибок в решении.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162.9.6.4. 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самостоятельно выполнять прикидку и оценку результата измерений;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находить, исправлять, прогнозировать ошибки и трудности в решении учебной задачи.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162.9.6.5. У обучающегося будут сформированы следующие умения совместной деятельности: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договариваться с одноклассниками в ходе организации проектной работы </w:t>
      </w:r>
      <w:r w:rsidRPr="0092447B">
        <w:rPr>
          <w:rFonts w:ascii="Constantia" w:hAnsi="Constantia"/>
          <w:bCs/>
          <w:sz w:val="24"/>
          <w:szCs w:val="24"/>
        </w:rPr>
        <w:br/>
        <w:t>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162.10. Планируемые результаты освоения программы по математике </w:t>
      </w:r>
      <w:r w:rsidRPr="0092447B">
        <w:rPr>
          <w:rFonts w:ascii="Constantia" w:hAnsi="Constantia"/>
          <w:bCs/>
          <w:sz w:val="24"/>
          <w:szCs w:val="24"/>
        </w:rPr>
        <w:br/>
        <w:t>на уровне начального общего образования.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162.10.1. Личностные результаты освоения программы по математике </w:t>
      </w:r>
      <w:r w:rsidRPr="0092447B">
        <w:rPr>
          <w:rFonts w:ascii="Constantia" w:hAnsi="Constantia"/>
          <w:bCs/>
          <w:sz w:val="24"/>
          <w:szCs w:val="24"/>
        </w:rPr>
        <w:br/>
        <w:t xml:space="preserve">на уровне начального общего образования достигаются в единстве учебной </w:t>
      </w:r>
      <w:r w:rsidRPr="0092447B">
        <w:rPr>
          <w:rFonts w:ascii="Constantia" w:hAnsi="Constantia"/>
          <w:bCs/>
          <w:sz w:val="24"/>
          <w:szCs w:val="24"/>
        </w:rPr>
        <w:b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осваивать навыки организации безопасного поведения в информационной среде;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работать в ситуациях, расширяющих опыт применения математических отношений в реальной жизни, повышающих интерес к интеллектуальному труду </w:t>
      </w:r>
      <w:r w:rsidRPr="0092447B">
        <w:rPr>
          <w:rFonts w:ascii="Constantia" w:hAnsi="Constantia"/>
          <w:bCs/>
          <w:sz w:val="24"/>
          <w:szCs w:val="24"/>
        </w:rPr>
        <w:br/>
        <w:t>и уверенность своих силах при решении поставленных задач, умение преодолевать трудности;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оценивать практические и учебные ситуации с точки зрения возможности применения математики для рационального и эффективного решения учебных </w:t>
      </w:r>
      <w:r w:rsidRPr="0092447B">
        <w:rPr>
          <w:rFonts w:ascii="Constantia" w:hAnsi="Constantia"/>
          <w:bCs/>
          <w:sz w:val="24"/>
          <w:szCs w:val="24"/>
        </w:rPr>
        <w:br/>
        <w:t>и жизненных проблем;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lastRenderedPageBreak/>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пользоваться разнообразными информационными средствами для решения предложенных и самостоятельно выбранных учебных проблем, задач.</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162.10.2. 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162.10.2.1. У обучающегося будут сформированы следующие базовые логические действия как часть познавательных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устанавливать связи и зависимости между математическими объектами («часть-целое», «причина-следствие», протяжённость);</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применять базовые логические универсальные действия: сравнение, анализ, классификация (группировка), обобщение;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приобретать практические графические и измерительные навыки </w:t>
      </w:r>
      <w:r w:rsidRPr="0092447B">
        <w:rPr>
          <w:rFonts w:ascii="Constantia" w:hAnsi="Constantia"/>
          <w:bCs/>
          <w:sz w:val="24"/>
          <w:szCs w:val="24"/>
        </w:rPr>
        <w:br/>
        <w:t>для успешного решения учебных и житейских задач;</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162.10.2.2.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проявлять способность ориентироваться в учебном материале разных разделов курса математики;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понимать и использовать математическую терминологию: различать, характеризовать, использовать для решения учебных и практических задач;</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применять изученные методы познания (измерение, моделирование, перебор вариантов).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162.10.2.3. У обучающегося будут сформированы следующие информационные действия как часть познавательных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находить и использовать для решения учебных задач текстовую, графическую информацию в разных источниках информационной среды;</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читать, интерпретировать графически представленную информацию (схему, таблицу, диаграмму, другую модель);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принимать правила, безопасно использовать предлагаемые электронные средства и источники информации.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162.10.2.4. У обучающегося будут сформированы следующие действия общения как часть коммуникативных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конструировать утверждения, проверять их истинность;</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использовать текст задания для объяснения способа и хода решения математической задачи;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комментировать процесс вычисления, построения, решения;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объяснять полученный ответ с использованием изученной терминологии;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lastRenderedPageBreak/>
        <w:t>ориентироваться в алгоритмах: воспроизводить, дополнять, исправлять деформированные;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самостоятельно составлять тексты заданий, аналогичные типовым изученным.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162.10.2.5. У обучающегося будут сформированы следующие действия самоорганизации как часть регулятивных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планировать действия по решению учебной задачи для получения результата;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планировать этапы предстоящей работы, определять последовательность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выполнять правила безопасного использования электронных средств, предлагаемых в процессе обучения.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162.10.2.6. У обучающегося будут сформированы следующие действия самоконтроля как часть регулятивных универсальных учебных действий: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осуществлять контроль процесса и результата своей деятельности;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выбирать и при необходимости корректировать способы действий;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находить ошибки в своей работе, устанавливать их причины, вести поиск путей преодоления ошибок;</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оценивать рациональность своих действий, давать им качественную характеристику.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162.10.2.7. У обучающегося будут </w:t>
      </w:r>
      <w:r w:rsidRPr="0092447B">
        <w:rPr>
          <w:rFonts w:ascii="Constantia" w:hAnsi="Constantia"/>
          <w:sz w:val="24"/>
          <w:szCs w:val="24"/>
        </w:rPr>
        <w:t xml:space="preserve">сформированы умения </w:t>
      </w:r>
      <w:r w:rsidRPr="0092447B">
        <w:rPr>
          <w:rFonts w:ascii="Constantia" w:hAnsi="Constantia"/>
          <w:bCs/>
          <w:sz w:val="24"/>
          <w:szCs w:val="24"/>
        </w:rPr>
        <w:t>совместной деятельности: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162.10.3. К концу обучения в 1 классе обучающийся получит следующие предметные результаты по отдельным темам программы по математике: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читать, записывать, сравнивать, упорядочивать числа от 0 до 20;</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пересчитывать различные объекты, устанавливать порядковый номер объекта;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находить числа, большие или меньшие данного числа на заданное число;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выполнять арифметические действия сложения и вычитания в пределах </w:t>
      </w:r>
      <w:r w:rsidRPr="0092447B">
        <w:rPr>
          <w:rFonts w:ascii="Constantia" w:hAnsi="Constantia"/>
          <w:bCs/>
          <w:sz w:val="24"/>
          <w:szCs w:val="24"/>
        </w:rPr>
        <w:br/>
        <w:t>20 (устно и письменно) без перехода через десяток;</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называть и различать компоненты действий сложения (слагаемые, сумма) </w:t>
      </w:r>
      <w:r w:rsidRPr="0092447B">
        <w:rPr>
          <w:rFonts w:ascii="Constantia" w:hAnsi="Constantia"/>
          <w:bCs/>
          <w:sz w:val="24"/>
          <w:szCs w:val="24"/>
        </w:rPr>
        <w:br/>
        <w:t>и вычитания (уменьшаемое, вычитаемое, разность);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решать текстовые задачи в одно действие на сложение и вычитание: выделять условие и требование (вопрос);</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сравнивать объекты по длине, устанавливая между ними соотношение «длиннее-короче», «выше-ниже», «шире-уже»;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измерять длину отрезка (в см), чертить отрезок заданной длины;</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различать число и цифру;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распознавать геометрические фигуры: круг, треугольник, прямоугольник (квадрат), отрезок;</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устанавливать между объектами соотношения: «слева-справа», «спереди-сзади», между;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распознавать верные (истинные) и неверные (ложные) утверждения относительно заданного набора объектов/предметов;</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lastRenderedPageBreak/>
        <w:t>группировать объекты по заданному признаку, находить и называть закономерности в ряду объектов повседневной жизни;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различать строки и столбцы таблицы, вносить данное в таблицу, извлекать данное или данные из таблицы;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сравнивать два объекта (числа, геометрические фигуры);</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распределять объекты на две группы по заданному основанию.</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162.10.4. К концу обучения во 2 классе обучающийся получит следующие предметные результаты по отдельным темам программы по математике: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читать, записывать, сравнивать, упорядочивать числа в пределах 100;</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находить число большее или меньшее данного числа на заданное число </w:t>
      </w:r>
      <w:r w:rsidRPr="0092447B">
        <w:rPr>
          <w:rFonts w:ascii="Constantia" w:hAnsi="Constantia"/>
          <w:bCs/>
          <w:sz w:val="24"/>
          <w:szCs w:val="24"/>
        </w:rPr>
        <w:br/>
        <w:t>(в пределах 100), большее данного числа в заданное число раз (в пределах 20);</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устанавливать и соблюдать порядок при вычислении значения числового выражения (со скобками или без скобок), содержащего действия сложения </w:t>
      </w:r>
      <w:r w:rsidRPr="0092447B">
        <w:rPr>
          <w:rFonts w:ascii="Constantia" w:hAnsi="Constantia"/>
          <w:bCs/>
          <w:sz w:val="24"/>
          <w:szCs w:val="24"/>
        </w:rPr>
        <w:br/>
        <w:t>и вычитания в пределах 100;</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выполнять арифметические действия: сложение и вычитание, в пределах </w:t>
      </w:r>
      <w:r w:rsidRPr="0092447B">
        <w:rPr>
          <w:rFonts w:ascii="Constantia" w:hAnsi="Constantia"/>
          <w:bCs/>
          <w:sz w:val="24"/>
          <w:szCs w:val="24"/>
        </w:rPr>
        <w:br/>
        <w:t>100 – устно и письменно, умножение и деление в пределах 50 с использованием таблицы умножения;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называть и различать компоненты действий умножения (множители, произведение), деления (делимое, делитель, частное);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находить неизвестный компонент сложения, вычитания;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определять с помощью измерительных инструментов длину, определять время с помощью часов;</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сравнивать величины длины, массы, времени, стоимости, устанавливая между ними соотношение «больше или меньше на»;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w:t>
      </w:r>
      <w:r w:rsidRPr="0092447B">
        <w:rPr>
          <w:rFonts w:ascii="Constantia" w:hAnsi="Constantia"/>
          <w:bCs/>
          <w:sz w:val="24"/>
          <w:szCs w:val="24"/>
        </w:rPr>
        <w:br/>
        <w:t>или действий, записывать ответ;</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различать геометрические фигуры: прямой угол, ломаную, многоугольник;</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выполнять измерение длин реальных объектов с помощью линейки;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находить длину ломаной, состоящей из двух-трёх звеньев, периметр прямоугольника (квадрата);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распознавать верные (истинные) и неверные (ложные) утверждения </w:t>
      </w:r>
      <w:r w:rsidRPr="0092447B">
        <w:rPr>
          <w:rFonts w:ascii="Constantia" w:hAnsi="Constantia"/>
          <w:bCs/>
          <w:sz w:val="24"/>
          <w:szCs w:val="24"/>
        </w:rPr>
        <w:br/>
        <w:t>со словами «все», «каждый»;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проводить одно-двухшаговые логические рассуждения и делать выводы;</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находить общий признак группы математических объектов (чисел, величин, геометрических фигур);</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находить закономерность в ряду объектов (чисел, геометрических фигур);</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представлять информацию в заданной форме: дополнять текст задачи числами, заполнять строку или столбец таблицы, указывать числовые данные </w:t>
      </w:r>
      <w:r w:rsidRPr="0092447B">
        <w:rPr>
          <w:rFonts w:ascii="Constantia" w:hAnsi="Constantia"/>
          <w:bCs/>
          <w:sz w:val="24"/>
          <w:szCs w:val="24"/>
        </w:rPr>
        <w:br/>
        <w:t>на рисунке (изображении геометрических фигур);</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сравнивать группы объектов (находить общее, различное);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находить модели геометрических фигур в окружающем мире;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подбирать примеры, подтверждающие суждение, ответ;</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lastRenderedPageBreak/>
        <w:t>составлять (дополнять) текстовую задачу;</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проверять правильность вычисления, измерения.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162.10.5. К концу обучения в 3 классе обучающийся получит следующие предметные результаты по отдельным темам программы по математике: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читать, записывать, сравнивать, упорядочивать числа в пределах 1000;</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находить число большее или меньшее данного числа на заданное число, </w:t>
      </w:r>
      <w:r w:rsidRPr="0092447B">
        <w:rPr>
          <w:rFonts w:ascii="Constantia" w:hAnsi="Constantia"/>
          <w:bCs/>
          <w:sz w:val="24"/>
          <w:szCs w:val="24"/>
        </w:rPr>
        <w:br/>
        <w:t>в заданное число раз (в пределах 1000);</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выполнять арифметические действия: сложение и вычитание (в пределах </w:t>
      </w:r>
      <w:r w:rsidRPr="0092447B">
        <w:rPr>
          <w:rFonts w:ascii="Constantia" w:hAnsi="Constantia"/>
          <w:bCs/>
          <w:sz w:val="24"/>
          <w:szCs w:val="24"/>
        </w:rPr>
        <w:br/>
        <w:t>100 – устно, в пределах 1000 – письменно), умножение и деление на однозначное число, деление с остатком (в пределах 100 – устно и письменно);</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выполнять действия умножение и деление с числами 0 и 1;</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использовать при вычислениях переместительное и сочетательное свойства сложения;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находить неизвестный компонент арифметического действия;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сравнивать величины длины, площади, массы, времени, стоимости, устанавливая между ними соотношение «больше или меньше на или в»;</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называть, находить долю величины (половина, четверть);</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сравнивать величины, выраженные долями;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при решении задач выполнять сложение и вычитание однородных величин, умножение и деление величины на однозначное число;</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конструировать прямоугольник из данных фигур (квадратов), делить прямоугольник, многоугольник на заданные части;</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сравнивать фигуры по площади (наложение, сопоставление числовых значений);</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находить периметр прямоугольника (квадрата), площадь прямоугольника (квадрата);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распознавать верные (истинные) и неверные (ложные) утверждения </w:t>
      </w:r>
      <w:r w:rsidRPr="0092447B">
        <w:rPr>
          <w:rFonts w:ascii="Constantia" w:hAnsi="Constantia"/>
          <w:bCs/>
          <w:sz w:val="24"/>
          <w:szCs w:val="24"/>
        </w:rPr>
        <w:br/>
        <w:t>со словами: «все», «некоторые», «и», «каждый», «если…, то…»;</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формулировать утверждение (вывод), строить логические рассуждения (одно-двухшаговые), в том числе с использованием изученных связок;</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классифицировать объекты по одному-двум признакам;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составлять план выполнения учебного задания и следовать ему, выполнять действия по алгоритму;</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lastRenderedPageBreak/>
        <w:t>сравнивать математические объекты (находить общее, различное, уникальное);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выбирать верное решение математической задачи.</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162.10.6. К концу обучения в 4 классе обучающийся получит следующие предметные результаты по отдельным темам программы по математике: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читать, записывать, сравнивать, упорядочивать многозначные числа;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находить число большее или меньшее данного числа на заданное число, </w:t>
      </w:r>
      <w:r w:rsidRPr="0092447B">
        <w:rPr>
          <w:rFonts w:ascii="Constantia" w:hAnsi="Constantia"/>
          <w:bCs/>
          <w:sz w:val="24"/>
          <w:szCs w:val="24"/>
        </w:rPr>
        <w:br/>
        <w:t>в заданное число раз;</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выполнять арифметические действия: сложение и вычитание </w:t>
      </w:r>
      <w:r w:rsidRPr="0092447B">
        <w:rPr>
          <w:rFonts w:ascii="Constantia" w:hAnsi="Constantia"/>
          <w:bCs/>
          <w:sz w:val="24"/>
          <w:szCs w:val="24"/>
        </w:rPr>
        <w:br/>
        <w:t xml:space="preserve">с многозначными числами письменно (в пределах 100 – устно), умножение </w:t>
      </w:r>
      <w:r w:rsidRPr="0092447B">
        <w:rPr>
          <w:rFonts w:ascii="Constantia" w:hAnsi="Constantia"/>
          <w:bCs/>
          <w:sz w:val="24"/>
          <w:szCs w:val="24"/>
        </w:rPr>
        <w:br/>
        <w:t xml:space="preserve">и деление многозначного числа на однозначное, двузначное число письменно </w:t>
      </w:r>
      <w:r w:rsidRPr="0092447B">
        <w:rPr>
          <w:rFonts w:ascii="Constantia" w:hAnsi="Constantia"/>
          <w:bCs/>
          <w:sz w:val="24"/>
          <w:szCs w:val="24"/>
        </w:rPr>
        <w:br/>
        <w:t>(в пределах 100 – устно), деление с остатком – письменно (в пределах 1000);</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выполнять прикидку результата вычислений, проверку полученного ответа </w:t>
      </w:r>
      <w:r w:rsidRPr="0092447B">
        <w:rPr>
          <w:rFonts w:ascii="Constantia" w:hAnsi="Constantia"/>
          <w:bCs/>
          <w:sz w:val="24"/>
          <w:szCs w:val="24"/>
        </w:rPr>
        <w:br/>
        <w:t xml:space="preserve">по критериям: достоверность (реальность), соответствие правилу (алгоритму), </w:t>
      </w:r>
      <w:r w:rsidRPr="0092447B">
        <w:rPr>
          <w:rFonts w:ascii="Constantia" w:hAnsi="Constantia"/>
          <w:bCs/>
          <w:sz w:val="24"/>
          <w:szCs w:val="24"/>
        </w:rPr>
        <w:br/>
        <w:t>а также с помощью калькулятора;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находить долю величины, величину по ее доле;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находить неизвестный компонент арифметического действия;</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использовать единицы величин при решении задач (длина, масса, время, вместимость, стоимость, площадь, скорость);</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sz w:val="24"/>
          <w:szCs w:val="24"/>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r w:rsidRPr="0092447B">
        <w:rPr>
          <w:rFonts w:ascii="Constantia" w:hAnsi="Constantia"/>
          <w:bCs/>
          <w:sz w:val="24"/>
          <w:szCs w:val="24"/>
        </w:rPr>
        <w:t>;</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решать текстовые задачи в 1–3 действия, выполнять преобразование заданных величин, выбирать при решении подходящие способы вычисления, сочетая устные </w:t>
      </w:r>
      <w:r w:rsidRPr="0092447B">
        <w:rPr>
          <w:rFonts w:ascii="Constantia" w:hAnsi="Constantia"/>
          <w:bCs/>
          <w:sz w:val="24"/>
          <w:szCs w:val="24"/>
        </w:rPr>
        <w:br/>
        <w:t>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решать практические задачи, связанные с повседневной жизнью (например, покупка товара, определение времени, выполнение расчётов), в том числе </w:t>
      </w:r>
      <w:r w:rsidRPr="0092447B">
        <w:rPr>
          <w:rFonts w:ascii="Constantia" w:hAnsi="Constantia"/>
          <w:bCs/>
          <w:sz w:val="24"/>
          <w:szCs w:val="24"/>
        </w:rPr>
        <w:br/>
        <w:t xml:space="preserve">с избыточными данными, находить недостающую информацию (например, </w:t>
      </w:r>
      <w:r w:rsidRPr="0092447B">
        <w:rPr>
          <w:rFonts w:ascii="Constantia" w:hAnsi="Constantia"/>
          <w:bCs/>
          <w:sz w:val="24"/>
          <w:szCs w:val="24"/>
        </w:rPr>
        <w:br/>
        <w:t>из таблиц, схем), находить различные способы решения;</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различать окружность и круг, изображать с помощью циркуля и линейки окружность заданного радиуса;</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lastRenderedPageBreak/>
        <w:t xml:space="preserve">распознавать верные (истинные) и неверные (ложные) утверждения, приводить пример, контрпример; </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формулировать утверждение (вывод), строить логические рассуждения (двух-трехшаговые);</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классифицировать объекты по заданным или самостоятельно установленным одному-двум признакам;</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 xml:space="preserve">извлекать и использовать для выполнения заданий и решения задач информацию, представленную на простейших столбчатых диаграммах, в таблицах </w:t>
      </w:r>
      <w:r w:rsidRPr="0092447B">
        <w:rPr>
          <w:rFonts w:ascii="Constantia" w:hAnsi="Constantia"/>
          <w:bCs/>
          <w:sz w:val="24"/>
          <w:szCs w:val="24"/>
        </w:rPr>
        <w:br/>
        <w:t>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заполнять данными предложенную таблицу, столбчатую диаграмму;</w:t>
      </w:r>
    </w:p>
    <w:p w:rsidR="00FD4F47" w:rsidRPr="0092447B" w:rsidRDefault="0092447B" w:rsidP="0092447B">
      <w:pPr>
        <w:widowControl/>
        <w:tabs>
          <w:tab w:val="left" w:pos="1134"/>
        </w:tabs>
        <w:spacing w:after="0" w:line="240" w:lineRule="auto"/>
        <w:ind w:firstLine="709"/>
        <w:jc w:val="both"/>
        <w:rPr>
          <w:rFonts w:ascii="Constantia" w:hAnsi="Constantia"/>
          <w:sz w:val="24"/>
          <w:szCs w:val="24"/>
        </w:rPr>
      </w:pPr>
      <w:r w:rsidRPr="0092447B">
        <w:rPr>
          <w:rFonts w:ascii="Constantia" w:hAnsi="Constantia"/>
          <w:bCs/>
          <w:sz w:val="24"/>
          <w:szCs w:val="24"/>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составлять модель текстовой задачи, числовое выражение;</w:t>
      </w:r>
    </w:p>
    <w:p w:rsidR="00FD4F47" w:rsidRPr="0092447B" w:rsidRDefault="0092447B" w:rsidP="0092447B">
      <w:pPr>
        <w:widowControl/>
        <w:tabs>
          <w:tab w:val="left" w:pos="1134"/>
        </w:tabs>
        <w:spacing w:after="0" w:line="240" w:lineRule="auto"/>
        <w:ind w:firstLine="709"/>
        <w:jc w:val="both"/>
        <w:rPr>
          <w:rFonts w:ascii="Constantia" w:hAnsi="Constantia"/>
          <w:bCs/>
          <w:sz w:val="24"/>
          <w:szCs w:val="24"/>
        </w:rPr>
      </w:pPr>
      <w:r w:rsidRPr="0092447B">
        <w:rPr>
          <w:rFonts w:ascii="Constantia" w:hAnsi="Constantia"/>
          <w:bCs/>
          <w:sz w:val="24"/>
          <w:szCs w:val="24"/>
        </w:rPr>
        <w:t xml:space="preserve">выбирать рациональное решение задачи, находить все верные решения </w:t>
      </w:r>
      <w:r w:rsidRPr="0092447B">
        <w:rPr>
          <w:rFonts w:ascii="Constantia" w:hAnsi="Constantia"/>
          <w:bCs/>
          <w:sz w:val="24"/>
          <w:szCs w:val="24"/>
        </w:rPr>
        <w:br/>
        <w:t>из предложенных.</w:t>
      </w:r>
    </w:p>
    <w:p w:rsidR="00FD4F47" w:rsidRPr="0092447B" w:rsidRDefault="0092447B" w:rsidP="0092447B">
      <w:pPr>
        <w:pStyle w:val="1"/>
        <w:pBdr>
          <w:bottom w:val="none" w:sz="4" w:space="0" w:color="000000"/>
        </w:pBdr>
        <w:spacing w:before="0" w:line="240" w:lineRule="auto"/>
        <w:ind w:firstLine="708"/>
        <w:jc w:val="both"/>
        <w:rPr>
          <w:rFonts w:ascii="Constantia" w:hAnsi="Constantia"/>
          <w:sz w:val="24"/>
          <w:szCs w:val="24"/>
        </w:rPr>
      </w:pPr>
      <w:r w:rsidRPr="0092447B">
        <w:rPr>
          <w:rFonts w:ascii="Constantia" w:hAnsi="Constantia"/>
          <w:b w:val="0"/>
          <w:bCs/>
          <w:sz w:val="24"/>
          <w:szCs w:val="24"/>
        </w:rPr>
        <w:t>163.</w:t>
      </w:r>
      <w:r w:rsidRPr="0092447B">
        <w:rPr>
          <w:rFonts w:ascii="Constantia" w:eastAsia="SchoolBookSanPin;Times New Roma" w:hAnsi="Constantia"/>
          <w:b w:val="0"/>
          <w:sz w:val="24"/>
          <w:szCs w:val="24"/>
        </w:rPr>
        <w:t> Федеральная рабочая программа по учебному предмету «</w:t>
      </w:r>
      <w:r w:rsidRPr="0092447B">
        <w:rPr>
          <w:rFonts w:ascii="Constantia" w:hAnsi="Constantia"/>
          <w:b w:val="0"/>
          <w:sz w:val="24"/>
          <w:szCs w:val="24"/>
        </w:rPr>
        <w:t>Окружающий мир</w:t>
      </w:r>
      <w:r w:rsidRPr="0092447B">
        <w:rPr>
          <w:rFonts w:ascii="Constantia" w:eastAsia="SchoolBookSanPin;Times New Roma" w:hAnsi="Constantia"/>
          <w:b w:val="0"/>
          <w:sz w:val="24"/>
          <w:szCs w:val="24"/>
        </w:rPr>
        <w:t>».</w:t>
      </w:r>
      <w:r w:rsidRPr="0092447B">
        <w:rPr>
          <w:rFonts w:ascii="Constantia" w:hAnsi="Constantia"/>
          <w:b w:val="0"/>
          <w:sz w:val="24"/>
          <w:szCs w:val="24"/>
        </w:rPr>
        <w:t xml:space="preserve">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163.1.</w:t>
      </w:r>
      <w:r w:rsidRPr="0092447B">
        <w:rPr>
          <w:rFonts w:ascii="Constantia" w:hAnsi="Constantia"/>
          <w:sz w:val="24"/>
          <w:szCs w:val="24"/>
        </w:rPr>
        <w:t> </w:t>
      </w:r>
      <w:r w:rsidRPr="0092447B">
        <w:rPr>
          <w:rFonts w:ascii="Constantia" w:eastAsia="SchoolBookSanPin;Times New Roma" w:hAnsi="Constantia"/>
          <w:sz w:val="24"/>
          <w:szCs w:val="24"/>
        </w:rPr>
        <w:t>Федеральная рабочая программа по учебному предмету «</w:t>
      </w:r>
      <w:r w:rsidRPr="0092447B">
        <w:rPr>
          <w:rFonts w:ascii="Constantia" w:eastAsia="Times New Roman" w:hAnsi="Constantia"/>
          <w:sz w:val="24"/>
          <w:szCs w:val="24"/>
        </w:rPr>
        <w:t>Окружающий мир</w:t>
      </w:r>
      <w:r w:rsidRPr="0092447B">
        <w:rPr>
          <w:rFonts w:ascii="Constantia" w:eastAsia="SchoolBookSanPin;Times New Roma" w:hAnsi="Constantia"/>
          <w:sz w:val="24"/>
          <w:szCs w:val="24"/>
        </w:rPr>
        <w:t xml:space="preserve">» (предметная область </w:t>
      </w:r>
      <w:r w:rsidRPr="0092447B">
        <w:rPr>
          <w:rFonts w:ascii="Constantia" w:eastAsia="Times New Roman" w:hAnsi="Constantia"/>
          <w:sz w:val="24"/>
          <w:szCs w:val="24"/>
          <w:lang w:eastAsia="ru-RU"/>
        </w:rPr>
        <w:t xml:space="preserve">«Обществознание и естествознание» («Окружающий мир») </w:t>
      </w:r>
      <w:r w:rsidRPr="0092447B">
        <w:rPr>
          <w:rFonts w:ascii="Constantia" w:eastAsia="SchoolBookSanPin;Times New Roma" w:hAnsi="Constantia"/>
          <w:sz w:val="24"/>
          <w:szCs w:val="24"/>
        </w:rPr>
        <w:t>(далее соответственно – программа по окружающему миру, окружающий мир) включает пояснительную записку, содержание обучения, планируемые результаты освоения программы по окружающему миру.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163.2.</w:t>
      </w:r>
      <w:r w:rsidRPr="0092447B">
        <w:rPr>
          <w:rFonts w:ascii="Constantia" w:hAnsi="Constantia"/>
          <w:sz w:val="24"/>
          <w:szCs w:val="24"/>
        </w:rPr>
        <w:t> </w:t>
      </w:r>
      <w:r w:rsidRPr="0092447B">
        <w:rPr>
          <w:rFonts w:ascii="Constantia" w:eastAsia="Times New Roman" w:hAnsi="Constantia"/>
          <w:sz w:val="24"/>
          <w:szCs w:val="24"/>
          <w:lang w:eastAsia="ru-RU"/>
        </w:rPr>
        <w:t xml:space="preserve">Пояснительная записка отражает общие цели и задачи изучения </w:t>
      </w:r>
      <w:r w:rsidRPr="0092447B">
        <w:rPr>
          <w:rFonts w:ascii="Constantia" w:eastAsia="SchoolBookSanPin;Times New Roma" w:hAnsi="Constantia"/>
          <w:sz w:val="24"/>
          <w:szCs w:val="24"/>
        </w:rPr>
        <w:t>окружающего мира,</w:t>
      </w:r>
      <w:r w:rsidRPr="0092447B">
        <w:rPr>
          <w:rFonts w:ascii="Constantia" w:eastAsia="Times New Roman" w:hAnsi="Constantia"/>
          <w:sz w:val="24"/>
          <w:szCs w:val="24"/>
          <w:lang w:eastAsia="ru-RU"/>
        </w:rPr>
        <w:t xml:space="preserve"> место в структуре учебного плана, а также подходы к отбору содержания и планируемым результатам.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SchoolBookSanPin;Times New Roma" w:hAnsi="Constantia"/>
          <w:sz w:val="24"/>
          <w:szCs w:val="24"/>
        </w:rPr>
        <w:t>163.3.</w:t>
      </w:r>
      <w:r w:rsidRPr="0092447B">
        <w:rPr>
          <w:rFonts w:ascii="Constantia" w:hAnsi="Constantia"/>
          <w:sz w:val="24"/>
          <w:szCs w:val="24"/>
        </w:rPr>
        <w:t> </w:t>
      </w:r>
      <w:r w:rsidRPr="0092447B">
        <w:rPr>
          <w:rFonts w:ascii="Constantia" w:eastAsia="Times New Roman" w:hAnsi="Constantia"/>
          <w:sz w:val="24"/>
          <w:szCs w:val="24"/>
          <w:lang w:eastAsia="ru-RU"/>
        </w:rPr>
        <w:t xml:space="preserve">Содержание обучения раскрывает содержательные линии </w:t>
      </w:r>
      <w:r w:rsidRPr="0092447B">
        <w:rPr>
          <w:rFonts w:ascii="Constantia" w:eastAsia="Times New Roman" w:hAnsi="Constantia"/>
          <w:sz w:val="24"/>
          <w:szCs w:val="24"/>
          <w:lang w:eastAsia="ru-RU"/>
        </w:rPr>
        <w:br/>
        <w:t xml:space="preserve">для обязательного изучения окружающего мира в каждом классе на уровне начального общего образования.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163.4.</w:t>
      </w:r>
      <w:r w:rsidRPr="0092447B">
        <w:rPr>
          <w:rFonts w:ascii="Constantia" w:hAnsi="Constantia"/>
          <w:sz w:val="24"/>
          <w:szCs w:val="24"/>
        </w:rPr>
        <w:t> </w:t>
      </w:r>
      <w:r w:rsidRPr="0092447B">
        <w:rPr>
          <w:rFonts w:ascii="Constantia" w:eastAsia="Times New Roman" w:hAnsi="Constantia"/>
          <w:sz w:val="24"/>
          <w:szCs w:val="24"/>
          <w:lang w:eastAsia="ru-RU"/>
        </w:rPr>
        <w:t xml:space="preserve">Планируемые результаты </w:t>
      </w:r>
      <w:r w:rsidRPr="0092447B">
        <w:rPr>
          <w:rFonts w:ascii="Constantia" w:eastAsia="SchoolBookSanPin;Times New Roma" w:hAnsi="Constantia"/>
          <w:sz w:val="24"/>
          <w:szCs w:val="24"/>
        </w:rPr>
        <w:t>программы по окружающему миру</w:t>
      </w:r>
      <w:r w:rsidRPr="0092447B">
        <w:rPr>
          <w:rFonts w:ascii="Constantia" w:eastAsia="Times New Roman" w:hAnsi="Constantia"/>
          <w:sz w:val="24"/>
          <w:szCs w:val="24"/>
          <w:lang w:eastAsia="ru-RU"/>
        </w:rPr>
        <w:t xml:space="preserve">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FD4F47" w:rsidRPr="0092447B" w:rsidRDefault="0092447B" w:rsidP="0092447B">
      <w:pPr>
        <w:spacing w:after="0" w:line="240" w:lineRule="auto"/>
        <w:ind w:firstLine="709"/>
        <w:rPr>
          <w:rFonts w:ascii="Constantia" w:hAnsi="Constantia"/>
          <w:sz w:val="24"/>
          <w:szCs w:val="24"/>
        </w:rPr>
      </w:pPr>
      <w:r w:rsidRPr="0092447B">
        <w:rPr>
          <w:rFonts w:ascii="Constantia" w:eastAsia="SchoolBookSanPin;Times New Roma" w:hAnsi="Constantia"/>
          <w:sz w:val="24"/>
          <w:szCs w:val="24"/>
        </w:rPr>
        <w:t>163.5.</w:t>
      </w:r>
      <w:r w:rsidRPr="0092447B">
        <w:rPr>
          <w:rFonts w:ascii="Constantia" w:hAnsi="Constantia"/>
          <w:sz w:val="24"/>
          <w:szCs w:val="24"/>
        </w:rPr>
        <w:t> </w:t>
      </w:r>
      <w:r w:rsidRPr="0092447B">
        <w:rPr>
          <w:rFonts w:ascii="Constantia" w:eastAsia="Times New Roman" w:hAnsi="Constantia"/>
          <w:sz w:val="24"/>
          <w:szCs w:val="24"/>
        </w:rPr>
        <w:t>Пояснительная записка.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163.5.1.</w:t>
      </w:r>
      <w:r w:rsidRPr="0092447B">
        <w:rPr>
          <w:rFonts w:ascii="Constantia" w:hAnsi="Constantia"/>
          <w:sz w:val="24"/>
          <w:szCs w:val="24"/>
        </w:rPr>
        <w:t> </w:t>
      </w:r>
      <w:r w:rsidRPr="0092447B">
        <w:rPr>
          <w:rFonts w:ascii="Constantia" w:eastAsia="SchoolBookSanPin;Times New Roma" w:hAnsi="Constantia"/>
          <w:sz w:val="24"/>
          <w:szCs w:val="24"/>
        </w:rPr>
        <w:t>Программа по окружающему миру</w:t>
      </w:r>
      <w:r w:rsidRPr="0092447B">
        <w:rPr>
          <w:rFonts w:ascii="Constantia" w:eastAsia="Times New Roman" w:hAnsi="Constantia"/>
          <w:sz w:val="24"/>
          <w:szCs w:val="24"/>
          <w:lang w:eastAsia="ru-RU"/>
        </w:rPr>
        <w:t xml:space="preserve"> на уровне начального общего образования составлена на основе требований к результатам освоения ООП НОО, представленных в ФГОС НОО и федеральной </w:t>
      </w:r>
      <w:r w:rsidRPr="0092447B">
        <w:rPr>
          <w:rFonts w:ascii="Constantia" w:eastAsia="SchoolBookSanPin;Times New Roma" w:hAnsi="Constantia"/>
          <w:sz w:val="24"/>
          <w:szCs w:val="24"/>
        </w:rPr>
        <w:t xml:space="preserve">рабочей </w:t>
      </w:r>
      <w:r w:rsidRPr="0092447B">
        <w:rPr>
          <w:rFonts w:ascii="Constantia" w:eastAsia="Times New Roman" w:hAnsi="Constantia"/>
          <w:sz w:val="24"/>
          <w:szCs w:val="24"/>
          <w:lang w:eastAsia="ru-RU"/>
        </w:rPr>
        <w:t>программы воспитания.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163.5.2.</w:t>
      </w:r>
      <w:r w:rsidRPr="0092447B">
        <w:rPr>
          <w:rFonts w:ascii="Constantia" w:hAnsi="Constantia"/>
          <w:sz w:val="24"/>
          <w:szCs w:val="24"/>
        </w:rPr>
        <w:t> </w:t>
      </w:r>
      <w:r w:rsidRPr="0092447B">
        <w:rPr>
          <w:rFonts w:ascii="Constantia" w:eastAsia="Times New Roman" w:hAnsi="Constantia"/>
          <w:sz w:val="24"/>
          <w:szCs w:val="24"/>
          <w:lang w:eastAsia="ru-RU"/>
        </w:rPr>
        <w:t>Изучение окружающего мира, интегрирующего знания о природе, предметном мире, обществе и взаимодействии людей в нём, соответствует потребностям и интересам обучающихся на уровне начального общего образования и направлено на достижение следующих целей: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формирование целостного взгляда на мир, осознание места в нём человека </w:t>
      </w:r>
      <w:r w:rsidRPr="0092447B">
        <w:rPr>
          <w:rFonts w:ascii="Constantia" w:eastAsia="Times New Roman" w:hAnsi="Constantia"/>
          <w:sz w:val="24"/>
          <w:szCs w:val="24"/>
          <w:lang w:eastAsia="ru-RU"/>
        </w:rPr>
        <w:br/>
        <w:t>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программы по окружающему миру;</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формирование ценности здоровья человека, его сохранения и укрепления, приверженности здоровому образу жизни;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lastRenderedPageBreak/>
        <w:t xml:space="preserve">развитие умений и навыков применять полученные знания в реальной учебной </w:t>
      </w:r>
      <w:r w:rsidRPr="0092447B">
        <w:rPr>
          <w:rFonts w:ascii="Constantia" w:eastAsia="Times New Roman" w:hAnsi="Constantia"/>
          <w:sz w:val="24"/>
          <w:szCs w:val="24"/>
          <w:lang w:eastAsia="ru-RU"/>
        </w:rPr>
        <w:br/>
        <w:t>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духовно-нравственное развитие и воспитание личности гражданина Российской Федерации, понимание своей принадлежности к Российскому государству, определённому этносу; </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проявление уважения к истории, культуре, традициям народов Российской Федерации; </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освоение обучающимися мирового культурного опыта по созданию общечеловеческих ценностей, законов и правил построения взаимоотношений </w:t>
      </w:r>
      <w:r w:rsidRPr="0092447B">
        <w:rPr>
          <w:rFonts w:ascii="Constantia" w:eastAsia="Times New Roman" w:hAnsi="Constantia"/>
          <w:sz w:val="24"/>
          <w:szCs w:val="24"/>
          <w:lang w:eastAsia="ru-RU"/>
        </w:rPr>
        <w:br/>
        <w:t>в социуме;</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обогащение духовного опыта обучающихся, развитие способности ребёнка </w:t>
      </w:r>
      <w:r w:rsidRPr="0092447B">
        <w:rPr>
          <w:rFonts w:ascii="Constantia" w:eastAsia="Times New Roman" w:hAnsi="Constantia"/>
          <w:sz w:val="24"/>
          <w:szCs w:val="24"/>
          <w:lang w:eastAsia="ru-RU"/>
        </w:rPr>
        <w:br/>
        <w:t xml:space="preserve">к социализации на основе принятия гуманистических норм жизни, приобретение опыта эмоционально-положительного отношения к природе в соответствии </w:t>
      </w:r>
      <w:r w:rsidRPr="0092447B">
        <w:rPr>
          <w:rFonts w:ascii="Constantia" w:eastAsia="Times New Roman" w:hAnsi="Constantia"/>
          <w:sz w:val="24"/>
          <w:szCs w:val="24"/>
          <w:lang w:eastAsia="ru-RU"/>
        </w:rPr>
        <w:br/>
        <w:t xml:space="preserve">с экологическими нормами поведения; </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становление навыков повседневного проявления культуры общения, гуманного отношения к людям, уважительного отношения к их взглядам, мнению </w:t>
      </w:r>
      <w:r w:rsidRPr="0092447B">
        <w:rPr>
          <w:rFonts w:ascii="Constantia" w:eastAsia="Times New Roman" w:hAnsi="Constantia"/>
          <w:sz w:val="24"/>
          <w:szCs w:val="24"/>
          <w:lang w:eastAsia="ru-RU"/>
        </w:rPr>
        <w:br/>
        <w:t>и индивидуальности.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SchoolBookSanPin;Times New Roma" w:hAnsi="Constantia"/>
          <w:sz w:val="24"/>
          <w:szCs w:val="24"/>
        </w:rPr>
        <w:t>163.5.3.</w:t>
      </w:r>
      <w:r w:rsidRPr="0092447B">
        <w:rPr>
          <w:rFonts w:ascii="Constantia" w:hAnsi="Constantia"/>
          <w:sz w:val="24"/>
          <w:szCs w:val="24"/>
        </w:rPr>
        <w:t> </w:t>
      </w:r>
      <w:r w:rsidRPr="0092447B">
        <w:rPr>
          <w:rFonts w:ascii="Constantia" w:eastAsia="Times New Roman" w:hAnsi="Constantia"/>
          <w:sz w:val="24"/>
          <w:szCs w:val="24"/>
          <w:lang w:eastAsia="ru-RU"/>
        </w:rPr>
        <w:t xml:space="preserve">Центральной идеей конструирования содержания и планируемых результатов обучения окружающему миру является раскрытие роли человека </w:t>
      </w:r>
      <w:r w:rsidRPr="0092447B">
        <w:rPr>
          <w:rFonts w:ascii="Constantia" w:eastAsia="Times New Roman" w:hAnsi="Constantia"/>
          <w:sz w:val="24"/>
          <w:szCs w:val="24"/>
          <w:lang w:eastAsia="ru-RU"/>
        </w:rPr>
        <w:br/>
        <w:t xml:space="preserve">в природе и обществе, ознакомление с правилами поведения в среде обитания </w:t>
      </w:r>
      <w:r w:rsidRPr="0092447B">
        <w:rPr>
          <w:rFonts w:ascii="Constantia" w:eastAsia="Times New Roman" w:hAnsi="Constantia"/>
          <w:sz w:val="24"/>
          <w:szCs w:val="24"/>
          <w:lang w:eastAsia="ru-RU"/>
        </w:rPr>
        <w:br/>
        <w:t xml:space="preserve">и освоение общечеловеческих ценностей взаимодействия в системах: «Человек </w:t>
      </w:r>
      <w:r w:rsidRPr="0092447B">
        <w:rPr>
          <w:rFonts w:ascii="Constantia" w:eastAsia="Times New Roman" w:hAnsi="Constantia"/>
          <w:sz w:val="24"/>
          <w:szCs w:val="24"/>
          <w:lang w:eastAsia="ru-RU"/>
        </w:rPr>
        <w:br/>
        <w:t xml:space="preserve">и природа», «Человек и общество», «Человек и другие люди», «Человек </w:t>
      </w:r>
      <w:r w:rsidRPr="0092447B">
        <w:rPr>
          <w:rFonts w:ascii="Constantia" w:eastAsia="Times New Roman" w:hAnsi="Constantia"/>
          <w:sz w:val="24"/>
          <w:szCs w:val="24"/>
          <w:lang w:eastAsia="ru-RU"/>
        </w:rPr>
        <w:br/>
        <w:t xml:space="preserve">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163.5.4.</w:t>
      </w:r>
      <w:r w:rsidRPr="0092447B">
        <w:rPr>
          <w:rFonts w:ascii="Constantia" w:hAnsi="Constantia"/>
          <w:sz w:val="24"/>
          <w:szCs w:val="24"/>
        </w:rPr>
        <w:t> </w:t>
      </w:r>
      <w:r w:rsidRPr="0092447B">
        <w:rPr>
          <w:rFonts w:ascii="Constantia" w:eastAsia="Times New Roman" w:hAnsi="Constantia"/>
          <w:sz w:val="24"/>
          <w:szCs w:val="24"/>
          <w:lang w:eastAsia="ru-RU"/>
        </w:rPr>
        <w:t xml:space="preserve">Отбор содержания программы по окружающему миру осуществлён </w:t>
      </w:r>
      <w:r w:rsidRPr="0092447B">
        <w:rPr>
          <w:rFonts w:ascii="Constantia" w:eastAsia="Times New Roman" w:hAnsi="Constantia"/>
          <w:sz w:val="24"/>
          <w:szCs w:val="24"/>
          <w:lang w:eastAsia="ru-RU"/>
        </w:rPr>
        <w:br/>
        <w:t>на основе следующих ведущих идей:</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раскрытие роли человека в природе и обществе;</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освоение общечеловеческих ценностей взаимодействия в системах: «Человек и природа», «Человек и общество», «Человек и другие люди», «Человек </w:t>
      </w:r>
      <w:r w:rsidRPr="0092447B">
        <w:rPr>
          <w:rFonts w:ascii="Constantia" w:eastAsia="Times New Roman" w:hAnsi="Constantia"/>
          <w:sz w:val="24"/>
          <w:szCs w:val="24"/>
          <w:lang w:eastAsia="ru-RU"/>
        </w:rPr>
        <w:br/>
        <w:t>и его самость», «Человек и познание».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163.5.5.</w:t>
      </w:r>
      <w:r w:rsidRPr="0092447B">
        <w:rPr>
          <w:rFonts w:ascii="Constantia" w:hAnsi="Constantia"/>
          <w:sz w:val="24"/>
          <w:szCs w:val="24"/>
        </w:rPr>
        <w:t> </w:t>
      </w:r>
      <w:r w:rsidRPr="0092447B">
        <w:rPr>
          <w:rFonts w:ascii="Constantia" w:eastAsia="Times New Roman" w:hAnsi="Constantia"/>
          <w:sz w:val="24"/>
          <w:szCs w:val="24"/>
          <w:lang w:eastAsia="ru-RU"/>
        </w:rPr>
        <w:t xml:space="preserve">Общее число часов, </w:t>
      </w:r>
      <w:r w:rsidRPr="0092447B">
        <w:rPr>
          <w:rFonts w:ascii="Constantia" w:eastAsia="SchoolBookSanPin;Times New Roma" w:hAnsi="Constantia"/>
          <w:sz w:val="24"/>
          <w:szCs w:val="24"/>
        </w:rPr>
        <w:t>рекомендованных для изучения</w:t>
      </w:r>
      <w:r w:rsidRPr="0092447B">
        <w:rPr>
          <w:rFonts w:ascii="Constantia" w:eastAsia="Times New Roman" w:hAnsi="Constantia"/>
          <w:sz w:val="24"/>
          <w:szCs w:val="24"/>
          <w:lang w:eastAsia="ru-RU"/>
        </w:rPr>
        <w:t xml:space="preserve"> окружающего мира, </w:t>
      </w:r>
      <w:r w:rsidRPr="0092447B">
        <w:rPr>
          <w:rFonts w:ascii="Times New Roman" w:eastAsia="Times New Roman" w:hAnsi="Times New Roman"/>
          <w:sz w:val="24"/>
          <w:szCs w:val="24"/>
          <w:lang w:eastAsia="ru-RU"/>
        </w:rPr>
        <w:t>‒</w:t>
      </w:r>
      <w:r w:rsidRPr="0092447B">
        <w:rPr>
          <w:rFonts w:ascii="Constantia" w:eastAsia="Times New Roman" w:hAnsi="Constantia"/>
          <w:sz w:val="24"/>
          <w:szCs w:val="24"/>
          <w:lang w:eastAsia="ru-RU"/>
        </w:rPr>
        <w:t xml:space="preserve"> 270 часов (два часа в неделю в каждом классе): 1 класс – 66 часов, 2 класс – 68 часов, 3 класс – 68 часов, 4 класс – 68 часов. </w:t>
      </w:r>
    </w:p>
    <w:p w:rsidR="00FD4F47" w:rsidRPr="0092447B" w:rsidRDefault="0092447B" w:rsidP="0092447B">
      <w:pPr>
        <w:spacing w:after="0" w:line="240" w:lineRule="auto"/>
        <w:ind w:firstLine="709"/>
        <w:rPr>
          <w:rFonts w:ascii="Constantia" w:hAnsi="Constantia"/>
          <w:sz w:val="24"/>
          <w:szCs w:val="24"/>
        </w:rPr>
      </w:pPr>
      <w:r w:rsidRPr="0092447B">
        <w:rPr>
          <w:rFonts w:ascii="Constantia" w:eastAsia="OfficinaSansBoldITC;Franklin Go" w:hAnsi="Constantia"/>
          <w:sz w:val="24"/>
          <w:szCs w:val="24"/>
        </w:rPr>
        <w:t>163.6. Содержание обучения в 1 классе.</w:t>
      </w:r>
    </w:p>
    <w:p w:rsidR="00FD4F47" w:rsidRPr="0092447B" w:rsidRDefault="0092447B" w:rsidP="0092447B">
      <w:pPr>
        <w:spacing w:after="0" w:line="240" w:lineRule="auto"/>
        <w:ind w:firstLine="709"/>
        <w:rPr>
          <w:rFonts w:ascii="Constantia" w:eastAsia="Times New Roman" w:hAnsi="Constantia"/>
          <w:sz w:val="24"/>
          <w:szCs w:val="24"/>
          <w:lang w:eastAsia="ru-RU"/>
        </w:rPr>
      </w:pPr>
      <w:r w:rsidRPr="0092447B">
        <w:rPr>
          <w:rFonts w:ascii="Constantia" w:eastAsia="OfficinaSansBoldITC;Franklin Go" w:hAnsi="Constantia"/>
          <w:sz w:val="24"/>
          <w:szCs w:val="24"/>
        </w:rPr>
        <w:t>163.6.1. </w:t>
      </w:r>
      <w:r w:rsidRPr="0092447B">
        <w:rPr>
          <w:rFonts w:ascii="Constantia" w:eastAsia="Times New Roman" w:hAnsi="Constantia"/>
          <w:iCs/>
          <w:sz w:val="24"/>
          <w:szCs w:val="24"/>
          <w:lang w:eastAsia="ru-RU"/>
        </w:rPr>
        <w:t>Человек и общество.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163.6.1.1. </w:t>
      </w:r>
      <w:r w:rsidRPr="0092447B">
        <w:rPr>
          <w:rFonts w:ascii="Constantia" w:eastAsia="Times New Roman" w:hAnsi="Constantia"/>
          <w:sz w:val="24"/>
          <w:szCs w:val="24"/>
          <w:lang w:eastAsia="ru-RU"/>
        </w:rPr>
        <w:t>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163.6.1.2. </w:t>
      </w:r>
      <w:r w:rsidRPr="0092447B">
        <w:rPr>
          <w:rFonts w:ascii="Constantia" w:eastAsia="Times New Roman" w:hAnsi="Constantia"/>
          <w:sz w:val="24"/>
          <w:szCs w:val="24"/>
          <w:lang w:eastAsia="ru-RU"/>
        </w:rPr>
        <w:t xml:space="preserve">Совместная деятельность с одноклассниками </w:t>
      </w:r>
      <w:r w:rsidRPr="0092447B">
        <w:rPr>
          <w:rFonts w:ascii="Times New Roman" w:eastAsia="Times New Roman" w:hAnsi="Times New Roman"/>
          <w:sz w:val="24"/>
          <w:szCs w:val="24"/>
          <w:lang w:eastAsia="ru-RU"/>
        </w:rPr>
        <w:t>‒</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учёба</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игры</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отдых</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Рабочее</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место</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школьника</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удобное</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размещение</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учебных</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материалов</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и</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учеб</w:t>
      </w:r>
      <w:r w:rsidRPr="0092447B">
        <w:rPr>
          <w:rFonts w:ascii="Constantia" w:eastAsia="Times New Roman" w:hAnsi="Constantia"/>
          <w:sz w:val="24"/>
          <w:szCs w:val="24"/>
          <w:lang w:eastAsia="ru-RU"/>
        </w:rPr>
        <w:t xml:space="preserve">ного оборудования; поза; освещение рабочего места. Правила безопасной работы </w:t>
      </w:r>
      <w:r w:rsidRPr="0092447B">
        <w:rPr>
          <w:rFonts w:ascii="Constantia" w:eastAsia="Times New Roman" w:hAnsi="Constantia"/>
          <w:sz w:val="24"/>
          <w:szCs w:val="24"/>
          <w:lang w:eastAsia="ru-RU"/>
        </w:rPr>
        <w:br/>
        <w:t>на учебном месте.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163.6.1.3. </w:t>
      </w:r>
      <w:r w:rsidRPr="0092447B">
        <w:rPr>
          <w:rFonts w:ascii="Constantia" w:eastAsia="Times New Roman" w:hAnsi="Constantia"/>
          <w:sz w:val="24"/>
          <w:szCs w:val="24"/>
          <w:lang w:eastAsia="ru-RU"/>
        </w:rPr>
        <w:t>Режим труда и отдыха.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163.6.1.4. </w:t>
      </w:r>
      <w:r w:rsidRPr="0092447B">
        <w:rPr>
          <w:rFonts w:ascii="Constantia" w:eastAsia="Times New Roman" w:hAnsi="Constantia"/>
          <w:sz w:val="24"/>
          <w:szCs w:val="24"/>
          <w:lang w:eastAsia="ru-RU"/>
        </w:rPr>
        <w:t xml:space="preserve">Семья. Моя семья в прошлом и настоящем. Имена и фамилии членов семьи, их профессии. Взаимоотношения и взаимопомощь в семье. Совместный труд </w:t>
      </w:r>
      <w:r w:rsidRPr="0092447B">
        <w:rPr>
          <w:rFonts w:ascii="Constantia" w:eastAsia="Times New Roman" w:hAnsi="Constantia"/>
          <w:sz w:val="24"/>
          <w:szCs w:val="24"/>
          <w:lang w:eastAsia="ru-RU"/>
        </w:rPr>
        <w:br/>
      </w:r>
      <w:r w:rsidRPr="0092447B">
        <w:rPr>
          <w:rFonts w:ascii="Constantia" w:eastAsia="Times New Roman" w:hAnsi="Constantia"/>
          <w:sz w:val="24"/>
          <w:szCs w:val="24"/>
          <w:lang w:eastAsia="ru-RU"/>
        </w:rPr>
        <w:lastRenderedPageBreak/>
        <w:t>и отдых. Домашний адрес.</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163.6.1.5. </w:t>
      </w:r>
      <w:r w:rsidRPr="0092447B">
        <w:rPr>
          <w:rFonts w:ascii="Constantia" w:eastAsia="Times New Roman" w:hAnsi="Constantia"/>
          <w:sz w:val="24"/>
          <w:szCs w:val="24"/>
          <w:lang w:eastAsia="ru-RU"/>
        </w:rPr>
        <w:t xml:space="preserve">Россия </w:t>
      </w:r>
      <w:r w:rsidRPr="0092447B">
        <w:rPr>
          <w:rFonts w:ascii="Times New Roman" w:eastAsia="Times New Roman" w:hAnsi="Times New Roman"/>
          <w:sz w:val="24"/>
          <w:szCs w:val="24"/>
          <w:lang w:eastAsia="ru-RU"/>
        </w:rPr>
        <w:t>‒</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наша</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Родина</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Москва</w:t>
      </w:r>
      <w:r w:rsidRPr="0092447B">
        <w:rPr>
          <w:rFonts w:ascii="Constantia" w:eastAsia="Times New Roman" w:hAnsi="Constantia"/>
          <w:sz w:val="24"/>
          <w:szCs w:val="24"/>
          <w:lang w:eastAsia="ru-RU"/>
        </w:rPr>
        <w:t xml:space="preserve"> </w:t>
      </w:r>
      <w:r w:rsidRPr="0092447B">
        <w:rPr>
          <w:rFonts w:ascii="Times New Roman" w:eastAsia="Times New Roman" w:hAnsi="Times New Roman"/>
          <w:sz w:val="24"/>
          <w:szCs w:val="24"/>
          <w:lang w:eastAsia="ru-RU"/>
        </w:rPr>
        <w:t>‒</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столица</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России</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Символы</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России</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герб</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флаг</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гимн</w:t>
      </w:r>
      <w:r w:rsidRPr="0092447B">
        <w:rPr>
          <w:rFonts w:ascii="Constantia" w:eastAsia="Times New Roman" w:hAnsi="Constantia"/>
          <w:sz w:val="24"/>
          <w:szCs w:val="24"/>
          <w:lang w:eastAsia="ru-RU"/>
        </w:rPr>
        <w:t>). Народы России. Первоначальные сведения о родном крае. Название своего населённого пункта (города, села), региона. Культурные объекты родного края.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163.6.1.6. </w:t>
      </w:r>
      <w:r w:rsidRPr="0092447B">
        <w:rPr>
          <w:rFonts w:ascii="Constantia" w:eastAsia="Times New Roman" w:hAnsi="Constantia"/>
          <w:sz w:val="24"/>
          <w:szCs w:val="24"/>
          <w:lang w:eastAsia="ru-RU"/>
        </w:rPr>
        <w:t xml:space="preserve">Ценность и красота рукотворного мира. Правила поведения </w:t>
      </w:r>
      <w:r w:rsidRPr="0092447B">
        <w:rPr>
          <w:rFonts w:ascii="Constantia" w:eastAsia="Times New Roman" w:hAnsi="Constantia"/>
          <w:sz w:val="24"/>
          <w:szCs w:val="24"/>
          <w:lang w:eastAsia="ru-RU"/>
        </w:rPr>
        <w:br/>
        <w:t>в социуме.</w:t>
      </w:r>
    </w:p>
    <w:p w:rsidR="00FD4F47" w:rsidRPr="0092447B" w:rsidRDefault="0092447B" w:rsidP="0092447B">
      <w:pPr>
        <w:spacing w:after="0" w:line="240" w:lineRule="auto"/>
        <w:ind w:firstLine="708"/>
        <w:rPr>
          <w:rFonts w:ascii="Constantia" w:eastAsia="Times New Roman" w:hAnsi="Constantia"/>
          <w:sz w:val="24"/>
          <w:szCs w:val="24"/>
          <w:lang w:eastAsia="ru-RU"/>
        </w:rPr>
      </w:pPr>
      <w:r w:rsidRPr="0092447B">
        <w:rPr>
          <w:rFonts w:ascii="Constantia" w:eastAsia="OfficinaSansBoldITC;Franklin Go" w:hAnsi="Constantia"/>
          <w:sz w:val="24"/>
          <w:szCs w:val="24"/>
        </w:rPr>
        <w:t>163.6.2. </w:t>
      </w:r>
      <w:r w:rsidRPr="0092447B">
        <w:rPr>
          <w:rFonts w:ascii="Constantia" w:eastAsia="Times New Roman" w:hAnsi="Constantia"/>
          <w:iCs/>
          <w:sz w:val="24"/>
          <w:szCs w:val="24"/>
          <w:lang w:eastAsia="ru-RU"/>
        </w:rPr>
        <w:t>Человек и природа.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163.6.2.1. </w:t>
      </w:r>
      <w:r w:rsidRPr="0092447B">
        <w:rPr>
          <w:rFonts w:ascii="Constantia" w:eastAsia="Times New Roman" w:hAnsi="Constantia"/>
          <w:sz w:val="24"/>
          <w:szCs w:val="24"/>
          <w:lang w:eastAsia="ru-RU"/>
        </w:rPr>
        <w:t xml:space="preserve">Природа </w:t>
      </w:r>
      <w:r w:rsidRPr="0092447B">
        <w:rPr>
          <w:rFonts w:ascii="Times New Roman" w:eastAsia="Times New Roman" w:hAnsi="Times New Roman"/>
          <w:sz w:val="24"/>
          <w:szCs w:val="24"/>
          <w:lang w:eastAsia="ru-RU"/>
        </w:rPr>
        <w:t>‒</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среда</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обитания</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человека</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Природа</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и</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предметы</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созданные</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человеком</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Природные</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материалы</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Бережное</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отношение</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к</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предметам</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вещам</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уход</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за</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ними</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Неживая</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и</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живая</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природа</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Наблюдение</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за</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погодой</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своего</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края</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Погода</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и</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термометр</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Определение</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те</w:t>
      </w:r>
      <w:r w:rsidRPr="0092447B">
        <w:rPr>
          <w:rFonts w:ascii="Constantia" w:eastAsia="Times New Roman" w:hAnsi="Constantia"/>
          <w:sz w:val="24"/>
          <w:szCs w:val="24"/>
          <w:lang w:eastAsia="ru-RU"/>
        </w:rPr>
        <w:t>мпературы воздуха (воды) по термометру.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163.6.2.2. </w:t>
      </w:r>
      <w:r w:rsidRPr="0092447B">
        <w:rPr>
          <w:rFonts w:ascii="Constantia" w:eastAsia="Times New Roman" w:hAnsi="Constantia"/>
          <w:sz w:val="24"/>
          <w:szCs w:val="24"/>
          <w:lang w:eastAsia="ru-RU"/>
        </w:rPr>
        <w:t xml:space="preserve">Сезонные изменения в природе. Взаимосвязи между человеком </w:t>
      </w:r>
      <w:r w:rsidRPr="0092447B">
        <w:rPr>
          <w:rFonts w:ascii="Constantia" w:eastAsia="Times New Roman" w:hAnsi="Constantia"/>
          <w:sz w:val="24"/>
          <w:szCs w:val="24"/>
          <w:lang w:eastAsia="ru-RU"/>
        </w:rPr>
        <w:br/>
        <w:t>и природой. Правила нравственного и безопасного поведения в природе.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163.6.2.3. </w:t>
      </w:r>
      <w:r w:rsidRPr="0092447B">
        <w:rPr>
          <w:rFonts w:ascii="Constantia" w:eastAsia="Times New Roman" w:hAnsi="Constantia"/>
          <w:sz w:val="24"/>
          <w:szCs w:val="24"/>
          <w:lang w:eastAsia="ru-RU"/>
        </w:rPr>
        <w:t xml:space="preserve">Растительный мир. Растения ближайшего окружения (узнавание, называние, краткое описание). Лиственные и хвойные растения. Дикорастущие </w:t>
      </w:r>
      <w:r w:rsidRPr="0092447B">
        <w:rPr>
          <w:rFonts w:ascii="Constantia" w:eastAsia="Times New Roman" w:hAnsi="Constantia"/>
          <w:sz w:val="24"/>
          <w:szCs w:val="24"/>
          <w:lang w:eastAsia="ru-RU"/>
        </w:rPr>
        <w:br/>
        <w:t>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163.6.2.4. </w:t>
      </w:r>
      <w:r w:rsidRPr="0092447B">
        <w:rPr>
          <w:rFonts w:ascii="Constantia" w:eastAsia="Times New Roman" w:hAnsi="Constantia"/>
          <w:sz w:val="24"/>
          <w:szCs w:val="24"/>
          <w:lang w:eastAsia="ru-RU"/>
        </w:rPr>
        <w:t xml:space="preserve">Мир животных. Разные группы животных (звери, насекомые, птицы, рыбы и другие). Домашние и дикие животные (различия в условиях жизни). Забота </w:t>
      </w:r>
      <w:r w:rsidRPr="0092447B">
        <w:rPr>
          <w:rFonts w:ascii="Constantia" w:eastAsia="Times New Roman" w:hAnsi="Constantia"/>
          <w:sz w:val="24"/>
          <w:szCs w:val="24"/>
          <w:lang w:eastAsia="ru-RU"/>
        </w:rPr>
        <w:br/>
        <w:t>о домашних питомцах.</w:t>
      </w:r>
    </w:p>
    <w:p w:rsidR="00FD4F47" w:rsidRPr="0092447B" w:rsidRDefault="0092447B" w:rsidP="0092447B">
      <w:pPr>
        <w:spacing w:after="0" w:line="240" w:lineRule="auto"/>
        <w:ind w:firstLine="708"/>
        <w:rPr>
          <w:rFonts w:ascii="Constantia" w:eastAsia="Times New Roman" w:hAnsi="Constantia"/>
          <w:sz w:val="24"/>
          <w:szCs w:val="24"/>
          <w:lang w:eastAsia="ru-RU"/>
        </w:rPr>
      </w:pPr>
      <w:r w:rsidRPr="0092447B">
        <w:rPr>
          <w:rFonts w:ascii="Constantia" w:eastAsia="OfficinaSansBoldITC;Franklin Go" w:hAnsi="Constantia"/>
          <w:sz w:val="24"/>
          <w:szCs w:val="24"/>
        </w:rPr>
        <w:t>163.6.3. </w:t>
      </w:r>
      <w:r w:rsidRPr="0092447B">
        <w:rPr>
          <w:rFonts w:ascii="Constantia" w:eastAsia="Times New Roman" w:hAnsi="Constantia"/>
          <w:iCs/>
          <w:sz w:val="24"/>
          <w:szCs w:val="24"/>
          <w:lang w:eastAsia="ru-RU"/>
        </w:rPr>
        <w:t>Правила безопасной жизнедеятельности.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163.6.3.1. </w:t>
      </w:r>
      <w:r w:rsidRPr="0092447B">
        <w:rPr>
          <w:rFonts w:ascii="Constantia" w:eastAsia="Times New Roman" w:hAnsi="Constantia"/>
          <w:sz w:val="24"/>
          <w:szCs w:val="24"/>
          <w:lang w:eastAsia="ru-RU"/>
        </w:rPr>
        <w:t>Понимание необходимости соблюдения режима дня, правил здорового питания и личной гигиены. Правила безопасности в быту: пользование бытовыми электроприборами, газовыми плитами.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163.6.3.2. </w:t>
      </w:r>
      <w:r w:rsidRPr="0092447B">
        <w:rPr>
          <w:rFonts w:ascii="Constantia" w:eastAsia="Times New Roman" w:hAnsi="Constantia"/>
          <w:sz w:val="24"/>
          <w:szCs w:val="24"/>
          <w:lang w:eastAsia="ru-RU"/>
        </w:rPr>
        <w:t>Дорога от дома до школы. Правила безопасного поведения пешехода (дорожные знаки, дорожная разметка, дорожные сигналы).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163.6.3.3. </w:t>
      </w:r>
      <w:r w:rsidRPr="0092447B">
        <w:rPr>
          <w:rFonts w:ascii="Constantia" w:eastAsia="Times New Roman" w:hAnsi="Constantia"/>
          <w:sz w:val="24"/>
          <w:szCs w:val="24"/>
          <w:lang w:eastAsia="ru-RU"/>
        </w:rPr>
        <w:t>Безопасность в Интернете (электронный дневник и электронные ресурсы школы) в условиях контролируемого доступа в информационно-телекоммуникационную сеть «Интернет».</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163.6.4. Изучение окружающего мира в 1 классе способствует </w:t>
      </w:r>
      <w:r w:rsidRPr="0092447B">
        <w:rPr>
          <w:rFonts w:ascii="Constantia" w:eastAsia="Times New Roman" w:hAnsi="Constantia"/>
          <w:sz w:val="24"/>
          <w:szCs w:val="24"/>
        </w:rPr>
        <w:t xml:space="preserve">освоению </w:t>
      </w:r>
      <w:r w:rsidRPr="0092447B">
        <w:rPr>
          <w:rFonts w:ascii="Constantia" w:eastAsia="Times New Roman" w:hAnsi="Constantia"/>
          <w:sz w:val="24"/>
          <w:szCs w:val="24"/>
        </w:rPr>
        <w:br/>
        <w:t>на пропедевтическом уровне ряда универсальных учебных действий</w:t>
      </w:r>
      <w:r w:rsidRPr="0092447B">
        <w:rPr>
          <w:rFonts w:ascii="Constantia" w:eastAsia="SchoolBookSanPin;Times New Roma" w:hAnsi="Constantia"/>
          <w:sz w:val="24"/>
          <w:szCs w:val="24"/>
        </w:rPr>
        <w:t xml:space="preserve">: </w:t>
      </w:r>
      <w:r w:rsidRPr="0092447B">
        <w:rPr>
          <w:rFonts w:ascii="Constantia" w:eastAsia="SchoolBookSanPin;Times New Roma" w:hAnsi="Constantia"/>
          <w:bCs/>
          <w:sz w:val="24"/>
          <w:szCs w:val="24"/>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163.6.4.1. </w:t>
      </w:r>
      <w:r w:rsidRPr="0092447B">
        <w:rPr>
          <w:rFonts w:ascii="Constantia" w:eastAsia="SchoolBookSanPin;Times New Roma" w:hAnsi="Constantia"/>
          <w:sz w:val="24"/>
          <w:szCs w:val="24"/>
        </w:rPr>
        <w:t xml:space="preserve">Базовые логические действия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 xml:space="preserve"> способствуют формированию умений: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сравнивать происходящие в природе изменения, наблюдать зависимость изменений в живой природе от состояния неживой природы;</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изученного);</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приводить примеры лиственных и хвойных растений, сравнивать </w:t>
      </w:r>
      <w:r w:rsidRPr="0092447B">
        <w:rPr>
          <w:rFonts w:ascii="Constantia" w:eastAsia="Times New Roman" w:hAnsi="Constantia"/>
          <w:sz w:val="24"/>
          <w:szCs w:val="24"/>
          <w:lang w:eastAsia="ru-RU"/>
        </w:rPr>
        <w:br/>
        <w:t>их, устанавливать различия во внешнем виде.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163.6.4.2. </w:t>
      </w:r>
      <w:r w:rsidRPr="0092447B">
        <w:rPr>
          <w:rFonts w:ascii="Constantia" w:eastAsia="SchoolBookSanPin;Times New Roma" w:hAnsi="Constantia"/>
          <w:sz w:val="24"/>
          <w:szCs w:val="24"/>
        </w:rPr>
        <w:t xml:space="preserve">Работа с информацией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 xml:space="preserve"> способствует формированию умений: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понимать, что информация может быть представлена в разной форме: текста, иллюстраций, видео, таблицы;</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соотносить иллюстрацию явления (объекта, предмета) с его названием.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163.6.4.3. </w:t>
      </w:r>
      <w:r w:rsidRPr="0092447B">
        <w:rPr>
          <w:rFonts w:ascii="Constantia" w:eastAsia="Times New Roman" w:hAnsi="Constantia"/>
          <w:sz w:val="24"/>
          <w:szCs w:val="24"/>
        </w:rPr>
        <w:t>Коммуникативные универсальные учебные действия</w:t>
      </w:r>
      <w:r w:rsidRPr="0092447B">
        <w:rPr>
          <w:rFonts w:ascii="Constantia" w:eastAsia="SchoolBookSanPin;Times New Roma" w:hAnsi="Constantia"/>
          <w:sz w:val="24"/>
          <w:szCs w:val="24"/>
        </w:rPr>
        <w:t xml:space="preserve"> способствуют </w:t>
      </w:r>
      <w:r w:rsidRPr="0092447B">
        <w:rPr>
          <w:rFonts w:ascii="Constantia" w:eastAsia="SchoolBookSanPin;Times New Roma" w:hAnsi="Constantia"/>
          <w:sz w:val="24"/>
          <w:szCs w:val="24"/>
        </w:rPr>
        <w:lastRenderedPageBreak/>
        <w:t>формированию умений: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в процессе учебного диалога слушать говорящего; отвечать на вопросы, дополнять ответы участников; уважительно относиться к разным мнениям;</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воспроизводить названия своего населенного пункта, название страны, </w:t>
      </w:r>
      <w:r w:rsidRPr="0092447B">
        <w:rPr>
          <w:rFonts w:ascii="Constantia" w:eastAsia="Times New Roman" w:hAnsi="Constantia"/>
          <w:sz w:val="24"/>
          <w:szCs w:val="24"/>
          <w:lang w:eastAsia="ru-RU"/>
        </w:rPr>
        <w:br/>
        <w:t>её столицы;</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воспроизводить наизусть слова гимна России;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соотносить предметы декоративно-прикладного искусства с принадлежностью народу Российской Федерации, описывать предмет по предложенному плану;</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описывать по предложенному плану время года, передавать в рассказе своё отношение к природным явлениям;</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сравнивать домашних и диких животных, объяснять, чем они различаются.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163.6.4.4. </w:t>
      </w:r>
      <w:r w:rsidRPr="0092447B">
        <w:rPr>
          <w:rFonts w:ascii="Constantia" w:eastAsia="Times New Roman" w:hAnsi="Constantia"/>
          <w:sz w:val="24"/>
          <w:szCs w:val="24"/>
        </w:rPr>
        <w:t>Регулятивные универсальные учебные действия</w:t>
      </w:r>
      <w:r w:rsidRPr="0092447B">
        <w:rPr>
          <w:rFonts w:ascii="Constantia" w:eastAsia="SchoolBookSanPin;Times New Roma" w:hAnsi="Constantia"/>
          <w:sz w:val="24"/>
          <w:szCs w:val="24"/>
        </w:rPr>
        <w:t xml:space="preserve"> способствуют формированию умений: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сравнивать организацию своей жизни с установленными правилами здорового образа жизни (выполнение режима, двигательная активность, закаливание, безопасность использования бытовых электроприборов);</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оценивать выполнение правил безопасного поведения на дорогах и улицах другими детьми, выполнять самооценку;</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163.6.4.5. </w:t>
      </w:r>
      <w:r w:rsidRPr="0092447B">
        <w:rPr>
          <w:rFonts w:ascii="Constantia" w:eastAsia="Times New Roman" w:hAnsi="Constantia"/>
          <w:sz w:val="24"/>
          <w:szCs w:val="24"/>
        </w:rPr>
        <w:t xml:space="preserve">Совместная деятельность </w:t>
      </w:r>
      <w:r w:rsidRPr="0092447B">
        <w:rPr>
          <w:rFonts w:ascii="Constantia" w:eastAsia="SchoolBookSanPin;Times New Roma" w:hAnsi="Constantia"/>
          <w:sz w:val="24"/>
          <w:szCs w:val="24"/>
        </w:rPr>
        <w:t xml:space="preserve">способствует формированию умений </w:t>
      </w:r>
      <w:r w:rsidRPr="0092447B">
        <w:rPr>
          <w:rFonts w:ascii="Constantia" w:eastAsia="Times New Roman" w:hAnsi="Constantia"/>
          <w:sz w:val="24"/>
          <w:szCs w:val="24"/>
          <w:lang w:eastAsia="ru-RU"/>
        </w:rPr>
        <w:t>соблюдать правила общения в совместной деятельности: договариваться, справедливо распределять работу, определять нарушение правил взаимоотношений, при участии учителя устранять возникающие конфликты.</w:t>
      </w:r>
    </w:p>
    <w:p w:rsidR="00FD4F47" w:rsidRPr="0092447B" w:rsidRDefault="0092447B" w:rsidP="0092447B">
      <w:pPr>
        <w:spacing w:after="0" w:line="240" w:lineRule="auto"/>
        <w:ind w:firstLine="709"/>
        <w:rPr>
          <w:rFonts w:ascii="Constantia" w:hAnsi="Constantia"/>
          <w:sz w:val="24"/>
          <w:szCs w:val="24"/>
        </w:rPr>
      </w:pPr>
      <w:r w:rsidRPr="0092447B">
        <w:rPr>
          <w:rFonts w:ascii="Constantia" w:eastAsia="OfficinaSansBoldITC;Franklin Go" w:hAnsi="Constantia"/>
          <w:sz w:val="24"/>
          <w:szCs w:val="24"/>
        </w:rPr>
        <w:t>163.7. Содержание обучения во 2 классе.</w:t>
      </w:r>
    </w:p>
    <w:p w:rsidR="00FD4F47" w:rsidRPr="0092447B" w:rsidRDefault="0092447B" w:rsidP="0092447B">
      <w:pPr>
        <w:spacing w:after="0" w:line="240" w:lineRule="auto"/>
        <w:ind w:firstLine="708"/>
        <w:rPr>
          <w:rFonts w:ascii="Constantia" w:eastAsia="Times New Roman" w:hAnsi="Constantia"/>
          <w:sz w:val="24"/>
          <w:szCs w:val="24"/>
          <w:lang w:eastAsia="ru-RU"/>
        </w:rPr>
      </w:pPr>
      <w:r w:rsidRPr="0092447B">
        <w:rPr>
          <w:rFonts w:ascii="Constantia" w:eastAsia="OfficinaSansBoldITC;Franklin Go" w:hAnsi="Constantia"/>
          <w:sz w:val="24"/>
          <w:szCs w:val="24"/>
        </w:rPr>
        <w:t>163.7.1. </w:t>
      </w:r>
      <w:r w:rsidRPr="0092447B">
        <w:rPr>
          <w:rFonts w:ascii="Constantia" w:eastAsia="Times New Roman" w:hAnsi="Constantia"/>
          <w:iCs/>
          <w:sz w:val="24"/>
          <w:szCs w:val="24"/>
          <w:lang w:eastAsia="ru-RU"/>
        </w:rPr>
        <w:t>Человек и общество.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163.7.1.1. </w:t>
      </w:r>
      <w:r w:rsidRPr="0092447B">
        <w:rPr>
          <w:rFonts w:ascii="Constantia" w:eastAsia="Times New Roman" w:hAnsi="Constantia"/>
          <w:sz w:val="24"/>
          <w:szCs w:val="24"/>
          <w:lang w:eastAsia="ru-RU"/>
        </w:rPr>
        <w:t xml:space="preserve">Наша Родина </w:t>
      </w:r>
      <w:r w:rsidRPr="0092447B">
        <w:rPr>
          <w:rFonts w:ascii="Times New Roman" w:eastAsia="Times New Roman" w:hAnsi="Times New Roman"/>
          <w:sz w:val="24"/>
          <w:szCs w:val="24"/>
          <w:lang w:eastAsia="ru-RU"/>
        </w:rPr>
        <w:t>‒</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Россия</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Российская</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Федерация</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Россия</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и</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её</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столица</w:t>
      </w:r>
      <w:r w:rsidRPr="0092447B">
        <w:rPr>
          <w:rFonts w:ascii="Constantia" w:eastAsia="Times New Roman" w:hAnsi="Constantia"/>
          <w:sz w:val="24"/>
          <w:szCs w:val="24"/>
          <w:lang w:eastAsia="ru-RU"/>
        </w:rPr>
        <w:t xml:space="preserve"> </w:t>
      </w:r>
      <w:r w:rsidRPr="0092447B">
        <w:rPr>
          <w:rFonts w:ascii="Constantia" w:eastAsia="Times New Roman" w:hAnsi="Constantia"/>
          <w:sz w:val="24"/>
          <w:szCs w:val="24"/>
          <w:lang w:eastAsia="ru-RU"/>
        </w:rPr>
        <w:br/>
      </w:r>
      <w:r w:rsidRPr="0092447B">
        <w:rPr>
          <w:rFonts w:ascii="Constantia" w:eastAsia="Times New Roman" w:hAnsi="Constantia" w:cs="Constantia"/>
          <w:sz w:val="24"/>
          <w:szCs w:val="24"/>
          <w:lang w:eastAsia="ru-RU"/>
        </w:rPr>
        <w:t>на</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карте</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Государственные</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символы</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России</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Москва</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столица</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России</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Святыни</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Москвы</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святыни</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России</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Кремль</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Красная</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площадь</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Большой</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театр</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и</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другие</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Характеристика</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отдельных</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исторических</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собы</w:t>
      </w:r>
      <w:r w:rsidRPr="0092447B">
        <w:rPr>
          <w:rFonts w:ascii="Constantia" w:eastAsia="Times New Roman" w:hAnsi="Constantia"/>
          <w:sz w:val="24"/>
          <w:szCs w:val="24"/>
          <w:lang w:eastAsia="ru-RU"/>
        </w:rPr>
        <w:t xml:space="preserve">тий, связанных с Москвой (основание Москвы, строительство Кремля и другие). Герб Москвы. Расположение Москвы </w:t>
      </w:r>
      <w:r w:rsidRPr="0092447B">
        <w:rPr>
          <w:rFonts w:ascii="Constantia" w:eastAsia="Times New Roman" w:hAnsi="Constantia"/>
          <w:sz w:val="24"/>
          <w:szCs w:val="24"/>
          <w:lang w:eastAsia="ru-RU"/>
        </w:rPr>
        <w:br/>
        <w:t xml:space="preserve">на карте. Города России. Россия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истории родного края.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163.7.1.2. </w:t>
      </w:r>
      <w:r w:rsidRPr="0092447B">
        <w:rPr>
          <w:rFonts w:ascii="Constantia" w:eastAsia="Times New Roman" w:hAnsi="Constantia"/>
          <w:sz w:val="24"/>
          <w:szCs w:val="24"/>
          <w:lang w:eastAsia="ru-RU"/>
        </w:rPr>
        <w:t>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163.7.1.3. </w:t>
      </w:r>
      <w:r w:rsidRPr="0092447B">
        <w:rPr>
          <w:rFonts w:ascii="Constantia" w:eastAsia="Times New Roman" w:hAnsi="Constantia"/>
          <w:sz w:val="24"/>
          <w:szCs w:val="24"/>
          <w:lang w:eastAsia="ru-RU"/>
        </w:rPr>
        <w:t>Семья. Семейные ценности и традиции. Родословная. Составление схемы родословного древа, истории семьи.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163.7.1.4. </w:t>
      </w:r>
      <w:r w:rsidRPr="0092447B">
        <w:rPr>
          <w:rFonts w:ascii="Constantia" w:eastAsia="Times New Roman" w:hAnsi="Constantia"/>
          <w:sz w:val="24"/>
          <w:szCs w:val="24"/>
          <w:lang w:eastAsia="ru-RU"/>
        </w:rPr>
        <w:t>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rsidR="00FD4F47" w:rsidRPr="0092447B" w:rsidRDefault="0092447B" w:rsidP="0092447B">
      <w:pPr>
        <w:spacing w:after="0" w:line="240" w:lineRule="auto"/>
        <w:ind w:firstLine="708"/>
        <w:rPr>
          <w:rFonts w:ascii="Constantia" w:eastAsia="Times New Roman" w:hAnsi="Constantia"/>
          <w:sz w:val="24"/>
          <w:szCs w:val="24"/>
          <w:lang w:eastAsia="ru-RU"/>
        </w:rPr>
      </w:pPr>
      <w:r w:rsidRPr="0092447B">
        <w:rPr>
          <w:rFonts w:ascii="Constantia" w:eastAsia="OfficinaSansBoldITC;Franklin Go" w:hAnsi="Constantia"/>
          <w:sz w:val="24"/>
          <w:szCs w:val="24"/>
        </w:rPr>
        <w:t>163.7.2. </w:t>
      </w:r>
      <w:r w:rsidRPr="0092447B">
        <w:rPr>
          <w:rFonts w:ascii="Constantia" w:eastAsia="Times New Roman" w:hAnsi="Constantia"/>
          <w:iCs/>
          <w:sz w:val="24"/>
          <w:szCs w:val="24"/>
          <w:lang w:eastAsia="ru-RU"/>
        </w:rPr>
        <w:t>Человек и природа.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163.7.2.1. </w:t>
      </w:r>
      <w:r w:rsidRPr="0092447B">
        <w:rPr>
          <w:rFonts w:ascii="Constantia" w:eastAsia="Times New Roman" w:hAnsi="Constantia"/>
          <w:sz w:val="24"/>
          <w:szCs w:val="24"/>
          <w:lang w:eastAsia="ru-RU"/>
        </w:rPr>
        <w:t>Методы познания природы: наблюдения, опыты, измерения.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163.7.2.2. </w:t>
      </w:r>
      <w:r w:rsidRPr="0092447B">
        <w:rPr>
          <w:rFonts w:ascii="Constantia" w:eastAsia="Times New Roman" w:hAnsi="Constantia"/>
          <w:sz w:val="24"/>
          <w:szCs w:val="24"/>
          <w:lang w:eastAsia="ru-RU"/>
        </w:rPr>
        <w:t xml:space="preserve">Звёзды и созвездия, наблюдения звёздного неба. Планеты. Чем Земля отличается от других планет; условия жизни на Земле. Изображения Земли: глобус, карта, план. Карта мира. Материки, океаны. Определение сторон горизонта </w:t>
      </w:r>
      <w:r w:rsidRPr="0092447B">
        <w:rPr>
          <w:rFonts w:ascii="Constantia" w:eastAsia="Times New Roman" w:hAnsi="Constantia"/>
          <w:sz w:val="24"/>
          <w:szCs w:val="24"/>
          <w:lang w:eastAsia="ru-RU"/>
        </w:rPr>
        <w:br/>
        <w:t xml:space="preserve">при помощи компаса. Ориентирование на местности по местным природным признакам, </w:t>
      </w:r>
      <w:r w:rsidRPr="0092447B">
        <w:rPr>
          <w:rFonts w:ascii="Constantia" w:eastAsia="Times New Roman" w:hAnsi="Constantia"/>
          <w:sz w:val="24"/>
          <w:szCs w:val="24"/>
          <w:lang w:eastAsia="ru-RU"/>
        </w:rPr>
        <w:lastRenderedPageBreak/>
        <w:t>Солнцу. Компас, устройство; ориентирование с помощью компаса.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OfficinaSansBoldITC;Franklin Go" w:hAnsi="Constantia"/>
          <w:sz w:val="24"/>
          <w:szCs w:val="24"/>
        </w:rPr>
        <w:t>163.7.2.3. </w:t>
      </w:r>
      <w:r w:rsidRPr="0092447B">
        <w:rPr>
          <w:rFonts w:ascii="Constantia" w:eastAsia="Times New Roman" w:hAnsi="Constantia"/>
          <w:sz w:val="24"/>
          <w:szCs w:val="24"/>
          <w:lang w:eastAsia="ru-RU"/>
        </w:rPr>
        <w:t xml:space="preserve">Многообразие растений. Деревья, кустарники, травы. Дикорастущие </w:t>
      </w:r>
      <w:r w:rsidRPr="0092447B">
        <w:rPr>
          <w:rFonts w:ascii="Constantia" w:eastAsia="Times New Roman" w:hAnsi="Constantia"/>
          <w:sz w:val="24"/>
          <w:szCs w:val="24"/>
          <w:lang w:eastAsia="ru-RU"/>
        </w:rPr>
        <w:br/>
        <w:t xml:space="preserve">и культурные растения. Связи в природе. Годовой ход изменений в жизни растений.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 xml:space="preserve">163.7.2.4. </w:t>
      </w:r>
      <w:r w:rsidRPr="0092447B">
        <w:rPr>
          <w:rFonts w:ascii="Constantia" w:eastAsia="Times New Roman" w:hAnsi="Constantia"/>
          <w:sz w:val="24"/>
          <w:szCs w:val="24"/>
          <w:lang w:eastAsia="ru-RU"/>
        </w:rPr>
        <w:t>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163.7.2.5. </w:t>
      </w:r>
      <w:r w:rsidRPr="0092447B">
        <w:rPr>
          <w:rFonts w:ascii="Constantia" w:eastAsia="Times New Roman" w:hAnsi="Constantia"/>
          <w:sz w:val="24"/>
          <w:szCs w:val="24"/>
          <w:lang w:eastAsia="ru-RU"/>
        </w:rPr>
        <w:t>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p w:rsidR="00FD4F47" w:rsidRPr="0092447B" w:rsidRDefault="0092447B" w:rsidP="0092447B">
      <w:pPr>
        <w:spacing w:after="0" w:line="240" w:lineRule="auto"/>
        <w:ind w:firstLine="708"/>
        <w:rPr>
          <w:rFonts w:ascii="Constantia" w:eastAsia="Times New Roman" w:hAnsi="Constantia"/>
          <w:sz w:val="24"/>
          <w:szCs w:val="24"/>
          <w:lang w:eastAsia="ru-RU"/>
        </w:rPr>
      </w:pPr>
      <w:r w:rsidRPr="0092447B">
        <w:rPr>
          <w:rFonts w:ascii="Constantia" w:eastAsia="OfficinaSansBoldITC;Franklin Go" w:hAnsi="Constantia"/>
          <w:sz w:val="24"/>
          <w:szCs w:val="24"/>
        </w:rPr>
        <w:t>163.7.3. </w:t>
      </w:r>
      <w:r w:rsidRPr="0092447B">
        <w:rPr>
          <w:rFonts w:ascii="Constantia" w:eastAsia="Times New Roman" w:hAnsi="Constantia"/>
          <w:iCs/>
          <w:sz w:val="24"/>
          <w:szCs w:val="24"/>
          <w:lang w:eastAsia="ru-RU"/>
        </w:rPr>
        <w:t>Правила безопасной жизнедеятельности.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OfficinaSansBoldITC;Franklin Go" w:hAnsi="Constantia"/>
          <w:sz w:val="24"/>
          <w:szCs w:val="24"/>
        </w:rPr>
        <w:t>163.7.3.1. </w:t>
      </w:r>
      <w:r w:rsidRPr="0092447B">
        <w:rPr>
          <w:rFonts w:ascii="Constantia" w:eastAsia="Times New Roman" w:hAnsi="Constantia"/>
          <w:sz w:val="24"/>
          <w:szCs w:val="24"/>
          <w:lang w:eastAsia="ru-RU"/>
        </w:rPr>
        <w:t xml:space="preserve">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w:t>
      </w:r>
      <w:r w:rsidRPr="0092447B">
        <w:rPr>
          <w:rFonts w:ascii="Constantia" w:eastAsia="Times New Roman" w:hAnsi="Constantia"/>
          <w:sz w:val="24"/>
          <w:szCs w:val="24"/>
          <w:lang w:eastAsia="ru-RU"/>
        </w:rPr>
        <w:br/>
        <w:t xml:space="preserve">как условие сохранения и укрепления здоровья.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OfficinaSansBoldITC;Franklin Go" w:hAnsi="Constantia"/>
          <w:sz w:val="24"/>
          <w:szCs w:val="24"/>
        </w:rPr>
        <w:t>163.7.3.2. </w:t>
      </w:r>
      <w:r w:rsidRPr="0092447B">
        <w:rPr>
          <w:rFonts w:ascii="Constantia" w:eastAsia="Times New Roman" w:hAnsi="Constantia"/>
          <w:sz w:val="24"/>
          <w:szCs w:val="24"/>
          <w:lang w:eastAsia="ru-RU"/>
        </w:rPr>
        <w:t xml:space="preserve">Правила безопасности в школе (маршрут до школы, правила поведения на занятиях, переменах, при приёмах пищи и на пришкольной территории), в быту, на прогулках.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OfficinaSansBoldITC;Franklin Go" w:hAnsi="Constantia"/>
          <w:sz w:val="24"/>
          <w:szCs w:val="24"/>
        </w:rPr>
        <w:t>163.7.3.3. </w:t>
      </w:r>
      <w:r w:rsidRPr="0092447B">
        <w:rPr>
          <w:rFonts w:ascii="Constantia" w:eastAsia="Times New Roman" w:hAnsi="Constantia"/>
          <w:sz w:val="24"/>
          <w:szCs w:val="24"/>
          <w:lang w:eastAsia="ru-RU"/>
        </w:rPr>
        <w:t xml:space="preserve">Правила безопасного поведения пассажира наземного транспорта </w:t>
      </w:r>
      <w:r w:rsidRPr="0092447B">
        <w:rPr>
          <w:rFonts w:ascii="Constantia" w:eastAsia="Times New Roman" w:hAnsi="Constantia"/>
          <w:sz w:val="24"/>
          <w:szCs w:val="24"/>
          <w:lang w:eastAsia="ru-RU"/>
        </w:rPr>
        <w:br/>
        <w:t xml:space="preserve">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163.7.3.4. </w:t>
      </w:r>
      <w:r w:rsidRPr="0092447B">
        <w:rPr>
          <w:rFonts w:ascii="Constantia" w:eastAsia="Times New Roman" w:hAnsi="Constantia"/>
          <w:sz w:val="24"/>
          <w:szCs w:val="24"/>
          <w:lang w:eastAsia="ru-RU"/>
        </w:rPr>
        <w:t xml:space="preserve">Правила поведения при пользовании компьютером. Безопасность </w:t>
      </w:r>
      <w:r w:rsidRPr="0092447B">
        <w:rPr>
          <w:rFonts w:ascii="Constantia" w:eastAsia="Times New Roman" w:hAnsi="Constantia"/>
          <w:sz w:val="24"/>
          <w:szCs w:val="24"/>
          <w:lang w:eastAsia="ru-RU"/>
        </w:rPr>
        <w:br/>
        <w:t>в  Интернете (коммуникация в мессенджерах и социальных группах) в условиях контролируемого доступа в</w:t>
      </w:r>
      <w:r w:rsidRPr="0092447B">
        <w:rPr>
          <w:rFonts w:ascii="Constantia" w:hAnsi="Constantia"/>
          <w:sz w:val="24"/>
          <w:szCs w:val="24"/>
        </w:rPr>
        <w:t xml:space="preserve"> </w:t>
      </w:r>
      <w:r w:rsidRPr="0092447B">
        <w:rPr>
          <w:rFonts w:ascii="Constantia" w:eastAsia="Times New Roman" w:hAnsi="Constantia"/>
          <w:sz w:val="24"/>
          <w:szCs w:val="24"/>
          <w:lang w:eastAsia="ru-RU"/>
        </w:rPr>
        <w:t xml:space="preserve">информационно-телекоммуникационную </w:t>
      </w:r>
      <w:r w:rsidRPr="0092447B">
        <w:rPr>
          <w:rFonts w:ascii="Constantia" w:eastAsia="Times New Roman" w:hAnsi="Constantia"/>
          <w:sz w:val="24"/>
          <w:szCs w:val="24"/>
          <w:lang w:eastAsia="ru-RU"/>
        </w:rPr>
        <w:br/>
        <w:t>сеть «Интернет».</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163.7.4. Изучение окружающего мира во 2 классе способствует </w:t>
      </w:r>
      <w:r w:rsidRPr="0092447B">
        <w:rPr>
          <w:rFonts w:ascii="Constantia" w:eastAsia="Times New Roman" w:hAnsi="Constantia"/>
          <w:sz w:val="24"/>
          <w:szCs w:val="24"/>
        </w:rPr>
        <w:t xml:space="preserve">освоению </w:t>
      </w:r>
      <w:r w:rsidRPr="0092447B">
        <w:rPr>
          <w:rFonts w:ascii="Constantia" w:eastAsia="Times New Roman" w:hAnsi="Constantia"/>
          <w:sz w:val="24"/>
          <w:szCs w:val="24"/>
        </w:rPr>
        <w:br/>
        <w:t>на пропедевтическом уровне ряда универсальных учебных действий</w:t>
      </w:r>
      <w:r w:rsidRPr="0092447B">
        <w:rPr>
          <w:rFonts w:ascii="Constantia" w:eastAsia="SchoolBookSanPin;Times New Roma" w:hAnsi="Constantia"/>
          <w:sz w:val="24"/>
          <w:szCs w:val="24"/>
        </w:rPr>
        <w:t xml:space="preserve">: </w:t>
      </w:r>
      <w:r w:rsidRPr="0092447B">
        <w:rPr>
          <w:rFonts w:ascii="Constantia" w:eastAsia="SchoolBookSanPin;Times New Roma" w:hAnsi="Constantia"/>
          <w:bCs/>
          <w:sz w:val="24"/>
          <w:szCs w:val="24"/>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163.7.4.1. </w:t>
      </w:r>
      <w:r w:rsidRPr="0092447B">
        <w:rPr>
          <w:rFonts w:ascii="Constantia" w:eastAsia="SchoolBookSanPin;Times New Roma" w:hAnsi="Constantia"/>
          <w:sz w:val="24"/>
          <w:szCs w:val="24"/>
        </w:rPr>
        <w:t xml:space="preserve">Базовые логические действия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 xml:space="preserve"> способствуют формированию умений:</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ориентироваться в методах познания природы (наблюдение, опыт, сравнение, измерение);</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определять на основе наблюдения состояние вещества (жидкое, твёрдое, газообразное);</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различать символы Российской Федерации;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различать деревья, кустарники, травы; приводить примеры (в пределах изученного);</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группировать растения: дикорастущие и культурные; лекарственные </w:t>
      </w:r>
      <w:r w:rsidRPr="0092447B">
        <w:rPr>
          <w:rFonts w:ascii="Constantia" w:eastAsia="Times New Roman" w:hAnsi="Constantia"/>
          <w:sz w:val="24"/>
          <w:szCs w:val="24"/>
          <w:lang w:eastAsia="ru-RU"/>
        </w:rPr>
        <w:br/>
        <w:t>и ядовитые (в пределах изученного);</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различать прошлое, настоящее, будущее.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163.7.4.2. </w:t>
      </w:r>
      <w:r w:rsidRPr="0092447B">
        <w:rPr>
          <w:rFonts w:ascii="Constantia" w:eastAsia="SchoolBookSanPin;Times New Roma" w:hAnsi="Constantia"/>
          <w:sz w:val="24"/>
          <w:szCs w:val="24"/>
        </w:rPr>
        <w:t xml:space="preserve">Работа с информацией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 xml:space="preserve"> способствует формированию умений:</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различать информацию, представленную в тексте, графически, аудиовизуально;</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читать информацию, представленную в схеме, таблице;</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используя текстовую информацию, заполнять таблицы; дополнять схемы;</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соотносить пример (рисунок, предложенную ситуацию) со временем протекания.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163.7.4.3. </w:t>
      </w:r>
      <w:r w:rsidRPr="0092447B">
        <w:rPr>
          <w:rFonts w:ascii="Constantia" w:eastAsia="Times New Roman" w:hAnsi="Constantia"/>
          <w:sz w:val="24"/>
          <w:szCs w:val="24"/>
        </w:rPr>
        <w:t>Коммуникативные универсальные учебные действия</w:t>
      </w:r>
      <w:r w:rsidRPr="0092447B">
        <w:rPr>
          <w:rFonts w:ascii="Constantia" w:eastAsia="SchoolBookSanPin;Times New Roma" w:hAnsi="Constantia"/>
          <w:sz w:val="24"/>
          <w:szCs w:val="24"/>
        </w:rPr>
        <w:t xml:space="preserve"> способствуют формированию умений:</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ориентироваться в терминах (понятиях), соотносить их с краткой характеристикой: </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lastRenderedPageBreak/>
        <w:t>понятия и термины, связанные с социальным миром (индивидуальность человека, органы чувств, жизнедеятельность; поколение, старшее поколение, культура поведения; Родина, столица, родной край, регион);</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понятия и термины, связанные с миром природы (среда обитания, тело, явление, вещество; заповедник);</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понятия и термины, связанные с организацией своей жизни и охраны здоровья (режим, правильное питание, закаливание, безопасность, опасная ситуация);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описывать условия жизни на Земле, отличие нашей планеты от других планет Солнечной системы;</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создавать небольшие описания на предложенную тему (например, </w:t>
      </w:r>
      <w:r w:rsidRPr="0092447B">
        <w:rPr>
          <w:rFonts w:ascii="Constantia" w:eastAsia="Times New Roman" w:hAnsi="Constantia"/>
          <w:sz w:val="24"/>
          <w:szCs w:val="24"/>
          <w:lang w:eastAsia="ru-RU"/>
        </w:rPr>
        <w:br/>
        <w:t xml:space="preserve">«Моя семья», «Какие бывают профессии?», «Что «умеют» органы чувств?», </w:t>
      </w:r>
      <w:r w:rsidRPr="0092447B">
        <w:rPr>
          <w:rFonts w:ascii="Constantia" w:eastAsia="Times New Roman" w:hAnsi="Constantia"/>
          <w:sz w:val="24"/>
          <w:szCs w:val="24"/>
          <w:lang w:eastAsia="ru-RU"/>
        </w:rPr>
        <w:br/>
        <w:t>«Лес – природное сообщество» и другие);</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создавать высказывания-рассуждения (например, признаки животного </w:t>
      </w:r>
      <w:r w:rsidRPr="0092447B">
        <w:rPr>
          <w:rFonts w:ascii="Constantia" w:eastAsia="Times New Roman" w:hAnsi="Constantia"/>
          <w:sz w:val="24"/>
          <w:szCs w:val="24"/>
          <w:lang w:eastAsia="ru-RU"/>
        </w:rPr>
        <w:br/>
        <w:t>и растения как живого существа; связь изменений в живой природе с явлениями неживой природы);</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приводить примеры растений и животных, занесённых в Красную книгу России (на примере своей местности);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описывать современные события от имени их участника.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163.7.4.4. </w:t>
      </w:r>
      <w:r w:rsidRPr="0092447B">
        <w:rPr>
          <w:rFonts w:ascii="Constantia" w:eastAsia="Times New Roman" w:hAnsi="Constantia"/>
          <w:sz w:val="24"/>
          <w:szCs w:val="24"/>
        </w:rPr>
        <w:t>Регулятивные универсальные учебные действия</w:t>
      </w:r>
      <w:r w:rsidRPr="0092447B">
        <w:rPr>
          <w:rFonts w:ascii="Constantia" w:eastAsia="SchoolBookSanPin;Times New Roma" w:hAnsi="Constantia"/>
          <w:sz w:val="24"/>
          <w:szCs w:val="24"/>
        </w:rPr>
        <w:t xml:space="preserve"> способствуют формированию умений:</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следовать образцу, предложенному плану и инструкции при решении учебной задачи;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контролировать с небольшой помощью учителя последовательность действий </w:t>
      </w:r>
      <w:r w:rsidRPr="0092447B">
        <w:rPr>
          <w:rFonts w:ascii="Constantia" w:eastAsia="Times New Roman" w:hAnsi="Constantia"/>
          <w:sz w:val="24"/>
          <w:szCs w:val="24"/>
          <w:lang w:eastAsia="ru-RU"/>
        </w:rPr>
        <w:br/>
        <w:t>по решению учебной задачи;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оценивать результаты своей работы, анализировать оценку учителя </w:t>
      </w:r>
      <w:r w:rsidRPr="0092447B">
        <w:rPr>
          <w:rFonts w:ascii="Constantia" w:eastAsia="Times New Roman" w:hAnsi="Constantia"/>
          <w:sz w:val="24"/>
          <w:szCs w:val="24"/>
          <w:lang w:eastAsia="ru-RU"/>
        </w:rPr>
        <w:br/>
        <w:t>и других обучающихся, спокойно, без обид принимать советы и замечания.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OfficinaSansBoldITC;Franklin Go" w:hAnsi="Constantia"/>
          <w:sz w:val="24"/>
          <w:szCs w:val="24"/>
        </w:rPr>
        <w:t>163.7.4.5. </w:t>
      </w:r>
      <w:r w:rsidRPr="0092447B">
        <w:rPr>
          <w:rFonts w:ascii="Constantia" w:eastAsia="Times New Roman" w:hAnsi="Constantia"/>
          <w:sz w:val="24"/>
          <w:szCs w:val="24"/>
        </w:rPr>
        <w:t xml:space="preserve">Совместная деятельность </w:t>
      </w:r>
      <w:r w:rsidRPr="0092447B">
        <w:rPr>
          <w:rFonts w:ascii="Constantia" w:eastAsia="SchoolBookSanPin;Times New Roma" w:hAnsi="Constantia"/>
          <w:sz w:val="24"/>
          <w:szCs w:val="24"/>
        </w:rPr>
        <w:t xml:space="preserve">способствует формированию умений: </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строить свою учебную и игровую деятельность, житейские ситуации </w:t>
      </w:r>
      <w:r w:rsidRPr="0092447B">
        <w:rPr>
          <w:rFonts w:ascii="Constantia" w:eastAsia="Times New Roman" w:hAnsi="Constantia"/>
          <w:sz w:val="24"/>
          <w:szCs w:val="24"/>
          <w:lang w:eastAsia="ru-RU"/>
        </w:rPr>
        <w:br/>
        <w:t>в соответствии с правилами поведения, принятыми в обществе;</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оценивать жизненные ситуации с точки зрения правил поведения, культуры общения, проявления терпения и уважения к собеседнику;</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определять причины возможных конфликтов, выбирать (из предложенных) способы их разрешения.</w:t>
      </w:r>
    </w:p>
    <w:p w:rsidR="00FD4F47" w:rsidRPr="0092447B" w:rsidRDefault="0092447B" w:rsidP="0092447B">
      <w:pPr>
        <w:spacing w:after="0" w:line="240" w:lineRule="auto"/>
        <w:ind w:firstLine="709"/>
        <w:rPr>
          <w:rFonts w:ascii="Constantia" w:hAnsi="Constantia"/>
          <w:sz w:val="24"/>
          <w:szCs w:val="24"/>
        </w:rPr>
      </w:pPr>
      <w:r w:rsidRPr="0092447B">
        <w:rPr>
          <w:rFonts w:ascii="Constantia" w:eastAsia="OfficinaSansBoldITC;Franklin Go" w:hAnsi="Constantia"/>
          <w:sz w:val="24"/>
          <w:szCs w:val="24"/>
        </w:rPr>
        <w:t>163.8. Содержание обучения в 3 классе.</w:t>
      </w:r>
    </w:p>
    <w:p w:rsidR="00FD4F47" w:rsidRPr="0092447B" w:rsidRDefault="0092447B" w:rsidP="0092447B">
      <w:pPr>
        <w:spacing w:after="0" w:line="240" w:lineRule="auto"/>
        <w:ind w:firstLine="708"/>
        <w:rPr>
          <w:rFonts w:ascii="Constantia" w:eastAsia="Times New Roman" w:hAnsi="Constantia"/>
          <w:sz w:val="24"/>
          <w:szCs w:val="24"/>
          <w:lang w:eastAsia="ru-RU"/>
        </w:rPr>
      </w:pPr>
      <w:r w:rsidRPr="0092447B">
        <w:rPr>
          <w:rFonts w:ascii="Constantia" w:eastAsia="OfficinaSansBoldITC;Franklin Go" w:hAnsi="Constantia"/>
          <w:sz w:val="24"/>
          <w:szCs w:val="24"/>
        </w:rPr>
        <w:t>163.8.1. </w:t>
      </w:r>
      <w:r w:rsidRPr="0092447B">
        <w:rPr>
          <w:rFonts w:ascii="Constantia" w:eastAsia="Times New Roman" w:hAnsi="Constantia"/>
          <w:iCs/>
          <w:sz w:val="24"/>
          <w:szCs w:val="24"/>
          <w:lang w:eastAsia="ru-RU"/>
        </w:rPr>
        <w:t>Человек и общество.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163.8.1.1. </w:t>
      </w:r>
      <w:r w:rsidRPr="0092447B">
        <w:rPr>
          <w:rFonts w:ascii="Constantia" w:eastAsia="Times New Roman" w:hAnsi="Constantia"/>
          <w:sz w:val="24"/>
          <w:szCs w:val="24"/>
          <w:lang w:eastAsia="ru-RU"/>
        </w:rPr>
        <w:t xml:space="preserve">Общество как совокупность людей, которые объединены общей культурой и связаны друг с другом совместной деятельностью во имя общей цели. </w:t>
      </w:r>
      <w:r w:rsidRPr="0092447B">
        <w:rPr>
          <w:rFonts w:ascii="Constantia" w:eastAsia="Times New Roman" w:hAnsi="Constantia"/>
          <w:sz w:val="24"/>
          <w:szCs w:val="24"/>
          <w:lang w:eastAsia="ru-RU"/>
        </w:rPr>
        <w:br/>
        <w:t xml:space="preserve">Наша Родина </w:t>
      </w:r>
      <w:r w:rsidRPr="0092447B">
        <w:rPr>
          <w:rFonts w:ascii="Times New Roman" w:eastAsia="Times New Roman" w:hAnsi="Times New Roman"/>
          <w:sz w:val="24"/>
          <w:szCs w:val="24"/>
          <w:lang w:eastAsia="ru-RU"/>
        </w:rPr>
        <w:t>‒</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Российская</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Федерация</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Уникальные</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памятники</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культуры</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России</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родного</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края</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Государственная</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символика</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Российской</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Федерации</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и</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своего</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региона</w:t>
      </w:r>
      <w:r w:rsidRPr="0092447B">
        <w:rPr>
          <w:rFonts w:ascii="Constantia" w:eastAsia="Times New Roman" w:hAnsi="Constantia"/>
          <w:sz w:val="24"/>
          <w:szCs w:val="24"/>
          <w:lang w:eastAsia="ru-RU"/>
        </w:rPr>
        <w:t>. Города Золотого кольца России. Народы России. Уважение к культуре, традициям своего народа и других народов, государственным символам России.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163.8.1.2. </w:t>
      </w:r>
      <w:r w:rsidRPr="0092447B">
        <w:rPr>
          <w:rFonts w:ascii="Constantia" w:eastAsia="Times New Roman" w:hAnsi="Constantia"/>
          <w:sz w:val="24"/>
          <w:szCs w:val="24"/>
          <w:lang w:eastAsia="ru-RU"/>
        </w:rPr>
        <w:t>Семья – коллектив близких, родных людей. Семейный бюджет, доходы и расходы семьи. Уважение к семейным ценностям.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163.8.1.3. </w:t>
      </w:r>
      <w:r w:rsidRPr="0092447B">
        <w:rPr>
          <w:rFonts w:ascii="Constantia" w:eastAsia="Times New Roman" w:hAnsi="Constantia"/>
          <w:sz w:val="24"/>
          <w:szCs w:val="24"/>
          <w:lang w:eastAsia="ru-RU"/>
        </w:rPr>
        <w:t>Правила нравственного поведения в социуме. Внимание, уважительное отношение к людям с ограниченными возможностями здоровья, забота о них.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163.8.1.4. </w:t>
      </w:r>
      <w:r w:rsidRPr="0092447B">
        <w:rPr>
          <w:rFonts w:ascii="Constantia" w:eastAsia="Times New Roman" w:hAnsi="Constantia"/>
          <w:sz w:val="24"/>
          <w:szCs w:val="24"/>
          <w:lang w:eastAsia="ru-RU"/>
        </w:rPr>
        <w:t xml:space="preserve">Значение труда в жизни человека и общества. Трудолюбие </w:t>
      </w:r>
      <w:r w:rsidRPr="0092447B">
        <w:rPr>
          <w:rFonts w:ascii="Constantia" w:eastAsia="Times New Roman" w:hAnsi="Constantia"/>
          <w:sz w:val="24"/>
          <w:szCs w:val="24"/>
          <w:lang w:eastAsia="ru-RU"/>
        </w:rPr>
        <w:br/>
      </w:r>
      <w:r w:rsidRPr="0092447B">
        <w:rPr>
          <w:rFonts w:ascii="Constantia" w:eastAsia="Times New Roman" w:hAnsi="Constantia"/>
          <w:sz w:val="24"/>
          <w:szCs w:val="24"/>
          <w:lang w:eastAsia="ru-RU"/>
        </w:rPr>
        <w:lastRenderedPageBreak/>
        <w:t>как общественно значимая ценность в культуре народов России. Особенности труда людей родного края, их профессии.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163.8.1.5. </w:t>
      </w:r>
      <w:r w:rsidRPr="0092447B">
        <w:rPr>
          <w:rFonts w:ascii="Constantia" w:eastAsia="Times New Roman" w:hAnsi="Constantia"/>
          <w:sz w:val="24"/>
          <w:szCs w:val="24"/>
          <w:lang w:eastAsia="ru-RU"/>
        </w:rPr>
        <w:t>Страны и народы мира. Памятники природы и культуры – символы стран, в которых они находятся.</w:t>
      </w:r>
    </w:p>
    <w:p w:rsidR="00FD4F47" w:rsidRPr="0092447B" w:rsidRDefault="0092447B" w:rsidP="0092447B">
      <w:pPr>
        <w:spacing w:after="0" w:line="240" w:lineRule="auto"/>
        <w:ind w:firstLine="708"/>
        <w:rPr>
          <w:rFonts w:ascii="Constantia" w:eastAsia="Times New Roman" w:hAnsi="Constantia"/>
          <w:sz w:val="24"/>
          <w:szCs w:val="24"/>
          <w:lang w:eastAsia="ru-RU"/>
        </w:rPr>
      </w:pPr>
      <w:r w:rsidRPr="0092447B">
        <w:rPr>
          <w:rFonts w:ascii="Constantia" w:eastAsia="OfficinaSansBoldITC;Franklin Go" w:hAnsi="Constantia"/>
          <w:sz w:val="24"/>
          <w:szCs w:val="24"/>
        </w:rPr>
        <w:t>163.8.2. </w:t>
      </w:r>
      <w:r w:rsidRPr="0092447B">
        <w:rPr>
          <w:rFonts w:ascii="Constantia" w:eastAsia="Times New Roman" w:hAnsi="Constantia"/>
          <w:iCs/>
          <w:sz w:val="24"/>
          <w:szCs w:val="24"/>
          <w:lang w:eastAsia="ru-RU"/>
        </w:rPr>
        <w:t>Человек и природа.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163.8.2.1. </w:t>
      </w:r>
      <w:r w:rsidRPr="0092447B">
        <w:rPr>
          <w:rFonts w:ascii="Constantia" w:eastAsia="Times New Roman" w:hAnsi="Constantia"/>
          <w:sz w:val="24"/>
          <w:szCs w:val="24"/>
          <w:lang w:eastAsia="ru-RU"/>
        </w:rPr>
        <w:t xml:space="preserve">Методы изучения природы. Карта мира. Материки и части света.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OfficinaSansBoldITC;Franklin Go" w:hAnsi="Constantia"/>
          <w:sz w:val="24"/>
          <w:szCs w:val="24"/>
        </w:rPr>
        <w:t>163.8.2.2. </w:t>
      </w:r>
      <w:r w:rsidRPr="0092447B">
        <w:rPr>
          <w:rFonts w:ascii="Constantia" w:eastAsia="Times New Roman" w:hAnsi="Constantia"/>
          <w:sz w:val="24"/>
          <w:szCs w:val="24"/>
          <w:lang w:eastAsia="ru-RU"/>
        </w:rPr>
        <w:t xml:space="preserve">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lang w:eastAsia="ru-RU"/>
        </w:rPr>
        <w:t xml:space="preserve">163.8.2.3. Горные породы и минералы. Полезные ископаемые, их значение </w:t>
      </w:r>
      <w:r w:rsidRPr="0092447B">
        <w:rPr>
          <w:rFonts w:ascii="Constantia" w:eastAsia="Times New Roman" w:hAnsi="Constantia"/>
          <w:sz w:val="24"/>
          <w:szCs w:val="24"/>
          <w:lang w:eastAsia="ru-RU"/>
        </w:rPr>
        <w:br/>
        <w:t>в хозяйстве человека, бережное отношение людей к полезным ископаемым. Полезные ископаемые родного края (2–3 примера). Почва, её состав, значение для живой природы и хозяйственной жизни человека.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OfficinaSansBoldITC;Franklin Go" w:hAnsi="Constantia"/>
          <w:sz w:val="24"/>
          <w:szCs w:val="24"/>
        </w:rPr>
        <w:t>163.8.2.4. </w:t>
      </w:r>
      <w:r w:rsidRPr="0092447B">
        <w:rPr>
          <w:rFonts w:ascii="Constantia" w:eastAsia="Times New Roman" w:hAnsi="Constantia"/>
          <w:sz w:val="24"/>
          <w:szCs w:val="24"/>
          <w:lang w:eastAsia="ru-RU"/>
        </w:rPr>
        <w:t xml:space="preserve">Первоначальные представления о бактериях.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OfficinaSansBoldITC;Franklin Go" w:hAnsi="Constantia"/>
          <w:sz w:val="24"/>
          <w:szCs w:val="24"/>
        </w:rPr>
        <w:t>163.8.2.5. </w:t>
      </w:r>
      <w:r w:rsidRPr="0092447B">
        <w:rPr>
          <w:rFonts w:ascii="Constantia" w:eastAsia="Times New Roman" w:hAnsi="Constantia"/>
          <w:sz w:val="24"/>
          <w:szCs w:val="24"/>
          <w:lang w:eastAsia="ru-RU"/>
        </w:rPr>
        <w:t xml:space="preserve">Грибы: строение шляпочных грибов. Грибы съедобные </w:t>
      </w:r>
      <w:r w:rsidRPr="0092447B">
        <w:rPr>
          <w:rFonts w:ascii="Constantia" w:eastAsia="Times New Roman" w:hAnsi="Constantia"/>
          <w:sz w:val="24"/>
          <w:szCs w:val="24"/>
          <w:lang w:eastAsia="ru-RU"/>
        </w:rPr>
        <w:br/>
        <w:t xml:space="preserve">и несъедобные.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163.8.2.6. </w:t>
      </w:r>
      <w:r w:rsidRPr="0092447B">
        <w:rPr>
          <w:rFonts w:ascii="Constantia" w:eastAsia="Times New Roman" w:hAnsi="Constantia"/>
          <w:sz w:val="24"/>
          <w:szCs w:val="24"/>
          <w:lang w:eastAsia="ru-RU"/>
        </w:rPr>
        <w:t>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163.8.2.7. </w:t>
      </w:r>
      <w:r w:rsidRPr="0092447B">
        <w:rPr>
          <w:rFonts w:ascii="Constantia" w:eastAsia="Times New Roman" w:hAnsi="Constantia"/>
          <w:sz w:val="24"/>
          <w:szCs w:val="24"/>
          <w:lang w:eastAsia="ru-RU"/>
        </w:rPr>
        <w:t xml:space="preserve">Разнообразие животных. Зависимость жизненного цикла организмов </w:t>
      </w:r>
      <w:r w:rsidRPr="0092447B">
        <w:rPr>
          <w:rFonts w:ascii="Constantia" w:eastAsia="Times New Roman" w:hAnsi="Constantia"/>
          <w:sz w:val="24"/>
          <w:szCs w:val="24"/>
          <w:lang w:eastAsia="ru-RU"/>
        </w:rPr>
        <w:br/>
        <w:t xml:space="preserve">от условий окружающей среды. Размножение и развитие животных (рыбы, птицы, звери). Особенности питания животных. Цепи питания. Условия, необходимые </w:t>
      </w:r>
      <w:r w:rsidRPr="0092447B">
        <w:rPr>
          <w:rFonts w:ascii="Constantia" w:eastAsia="Times New Roman" w:hAnsi="Constantia"/>
          <w:sz w:val="24"/>
          <w:szCs w:val="24"/>
          <w:lang w:eastAsia="ru-RU"/>
        </w:rPr>
        <w:br/>
        <w:t>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163.8.2.8. </w:t>
      </w:r>
      <w:r w:rsidRPr="0092447B">
        <w:rPr>
          <w:rFonts w:ascii="Constantia" w:eastAsia="Times New Roman" w:hAnsi="Constantia"/>
          <w:sz w:val="24"/>
          <w:szCs w:val="24"/>
          <w:lang w:eastAsia="ru-RU"/>
        </w:rPr>
        <w:t xml:space="preserve">Природные сообщества: лес, луг, пруд. Взаимосвязи в природном сообществе: растения </w:t>
      </w:r>
      <w:r w:rsidRPr="0092447B">
        <w:rPr>
          <w:rFonts w:ascii="Times New Roman" w:eastAsia="Times New Roman" w:hAnsi="Times New Roman"/>
          <w:sz w:val="24"/>
          <w:szCs w:val="24"/>
          <w:lang w:eastAsia="ru-RU"/>
        </w:rPr>
        <w:t>‒</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пища</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и</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укрытие</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для</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жив</w:t>
      </w:r>
      <w:r w:rsidRPr="0092447B">
        <w:rPr>
          <w:rFonts w:ascii="Constantia" w:eastAsia="Times New Roman" w:hAnsi="Constantia"/>
          <w:sz w:val="24"/>
          <w:szCs w:val="24"/>
          <w:lang w:eastAsia="ru-RU"/>
        </w:rPr>
        <w:t>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 Правила нравственного поведения в природных сообществах.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163.8.2.9. </w:t>
      </w:r>
      <w:r w:rsidRPr="0092447B">
        <w:rPr>
          <w:rFonts w:ascii="Constantia" w:eastAsia="Times New Roman" w:hAnsi="Constantia"/>
          <w:sz w:val="24"/>
          <w:szCs w:val="24"/>
          <w:lang w:eastAsia="ru-RU"/>
        </w:rPr>
        <w:t>Человек – часть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p w:rsidR="00FD4F47" w:rsidRPr="0092447B" w:rsidRDefault="0092447B" w:rsidP="0092447B">
      <w:pPr>
        <w:spacing w:after="0" w:line="240" w:lineRule="auto"/>
        <w:ind w:firstLine="708"/>
        <w:rPr>
          <w:rFonts w:ascii="Constantia" w:eastAsia="Times New Roman" w:hAnsi="Constantia"/>
          <w:sz w:val="24"/>
          <w:szCs w:val="24"/>
          <w:lang w:eastAsia="ru-RU"/>
        </w:rPr>
      </w:pPr>
      <w:r w:rsidRPr="0092447B">
        <w:rPr>
          <w:rFonts w:ascii="Constantia" w:eastAsia="OfficinaSansBoldITC;Franklin Go" w:hAnsi="Constantia"/>
          <w:sz w:val="24"/>
          <w:szCs w:val="24"/>
        </w:rPr>
        <w:t>163.8.3. </w:t>
      </w:r>
      <w:r w:rsidRPr="0092447B">
        <w:rPr>
          <w:rFonts w:ascii="Constantia" w:eastAsia="Times New Roman" w:hAnsi="Constantia"/>
          <w:iCs/>
          <w:sz w:val="24"/>
          <w:szCs w:val="24"/>
          <w:lang w:eastAsia="ru-RU"/>
        </w:rPr>
        <w:t>Правила безопасной жизнедеятельности.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OfficinaSansBoldITC;Franklin Go" w:hAnsi="Constantia"/>
          <w:sz w:val="24"/>
          <w:szCs w:val="24"/>
        </w:rPr>
        <w:t>163.8.3.1. </w:t>
      </w:r>
      <w:r w:rsidRPr="0092447B">
        <w:rPr>
          <w:rFonts w:ascii="Constantia" w:eastAsia="Times New Roman" w:hAnsi="Constantia"/>
          <w:sz w:val="24"/>
          <w:szCs w:val="24"/>
          <w:lang w:eastAsia="ru-RU"/>
        </w:rPr>
        <w:t xml:space="preserve">Здоровый образ жизни: двигательная активность (утренняя зарядка, динамические паузы), закаливание и профилактика заболеваний. Забота о здоровье </w:t>
      </w:r>
      <w:r w:rsidRPr="0092447B">
        <w:rPr>
          <w:rFonts w:ascii="Constantia" w:eastAsia="Times New Roman" w:hAnsi="Constantia"/>
          <w:sz w:val="24"/>
          <w:szCs w:val="24"/>
          <w:lang w:eastAsia="ru-RU"/>
        </w:rPr>
        <w:br/>
        <w:t xml:space="preserve">и безопасности окружающих людей.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OfficinaSansBoldITC;Franklin Go" w:hAnsi="Constantia"/>
          <w:sz w:val="24"/>
          <w:szCs w:val="24"/>
        </w:rPr>
        <w:t>163.8.3.2. </w:t>
      </w:r>
      <w:r w:rsidRPr="0092447B">
        <w:rPr>
          <w:rFonts w:ascii="Constantia" w:eastAsia="Times New Roman" w:hAnsi="Constantia"/>
          <w:sz w:val="24"/>
          <w:szCs w:val="24"/>
          <w:lang w:eastAsia="ru-RU"/>
        </w:rPr>
        <w:t xml:space="preserve">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OfficinaSansBoldITC;Franklin Go" w:hAnsi="Constantia"/>
          <w:sz w:val="24"/>
          <w:szCs w:val="24"/>
        </w:rPr>
        <w:t>163.8.3.3. </w:t>
      </w:r>
      <w:r w:rsidRPr="0092447B">
        <w:rPr>
          <w:rFonts w:ascii="Constantia" w:eastAsia="Times New Roman" w:hAnsi="Constantia"/>
          <w:sz w:val="24"/>
          <w:szCs w:val="24"/>
          <w:lang w:eastAsia="ru-RU"/>
        </w:rPr>
        <w:t xml:space="preserve">Правила безопасного поведения пассажира железнодорожного, водного и </w:t>
      </w:r>
      <w:r w:rsidRPr="0092447B">
        <w:rPr>
          <w:rFonts w:ascii="Constantia" w:eastAsia="Times New Roman" w:hAnsi="Constantia"/>
          <w:sz w:val="24"/>
          <w:szCs w:val="24"/>
          <w:lang w:eastAsia="ru-RU"/>
        </w:rPr>
        <w:lastRenderedPageBreak/>
        <w:t xml:space="preserve">авиатранспорта (правила безопасного поведения на вокзалах </w:t>
      </w:r>
      <w:r w:rsidRPr="0092447B">
        <w:rPr>
          <w:rFonts w:ascii="Constantia" w:eastAsia="Times New Roman" w:hAnsi="Constantia"/>
          <w:sz w:val="24"/>
          <w:szCs w:val="24"/>
          <w:lang w:eastAsia="ru-RU"/>
        </w:rPr>
        <w:br/>
        <w:t xml:space="preserve">и в аэропортах, безопасное поведение в вагоне, на борту самолёта, судна; знаки безопасности).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163.8.3.4. </w:t>
      </w:r>
      <w:r w:rsidRPr="0092447B">
        <w:rPr>
          <w:rFonts w:ascii="Constantia" w:eastAsia="Times New Roman" w:hAnsi="Constantia"/>
          <w:sz w:val="24"/>
          <w:szCs w:val="24"/>
          <w:lang w:eastAsia="ru-RU"/>
        </w:rPr>
        <w:t>Безопасность в Интернете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информационно-телекоммуникационную сеть «Интернет».</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163.8.4. Изучение окружающего мира в 3 классе способствует </w:t>
      </w:r>
      <w:r w:rsidRPr="0092447B">
        <w:rPr>
          <w:rFonts w:ascii="Constantia" w:eastAsia="Times New Roman" w:hAnsi="Constantia"/>
          <w:sz w:val="24"/>
          <w:szCs w:val="24"/>
        </w:rPr>
        <w:t xml:space="preserve">освоению </w:t>
      </w:r>
      <w:r w:rsidRPr="0092447B">
        <w:rPr>
          <w:rFonts w:ascii="Constantia" w:eastAsia="Times New Roman" w:hAnsi="Constantia"/>
          <w:sz w:val="24"/>
          <w:szCs w:val="24"/>
        </w:rPr>
        <w:br/>
        <w:t>ряда универсальных учебных действий</w:t>
      </w:r>
      <w:r w:rsidRPr="0092447B">
        <w:rPr>
          <w:rFonts w:ascii="Constantia" w:eastAsia="SchoolBookSanPin;Times New Roma" w:hAnsi="Constantia"/>
          <w:sz w:val="24"/>
          <w:szCs w:val="24"/>
        </w:rPr>
        <w:t xml:space="preserve">: </w:t>
      </w:r>
      <w:r w:rsidRPr="0092447B">
        <w:rPr>
          <w:rFonts w:ascii="Constantia" w:eastAsia="SchoolBookSanPin;Times New Roma" w:hAnsi="Constantia"/>
          <w:bCs/>
          <w:sz w:val="24"/>
          <w:szCs w:val="24"/>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163.8.4.1. </w:t>
      </w:r>
      <w:r w:rsidRPr="0092447B">
        <w:rPr>
          <w:rFonts w:ascii="Constantia" w:eastAsia="SchoolBookSanPin;Times New Roma" w:hAnsi="Constantia"/>
          <w:sz w:val="24"/>
          <w:szCs w:val="24"/>
        </w:rPr>
        <w:t xml:space="preserve">Базовые логические и исследовательские действия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 xml:space="preserve"> способствуют формированию умений: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 парах, группах) делать выводы;</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устанавливать зависимость между внешним видом, особенностями поведения </w:t>
      </w:r>
      <w:r w:rsidRPr="0092447B">
        <w:rPr>
          <w:rFonts w:ascii="Constantia" w:eastAsia="Times New Roman" w:hAnsi="Constantia"/>
          <w:sz w:val="24"/>
          <w:szCs w:val="24"/>
          <w:lang w:eastAsia="ru-RU"/>
        </w:rPr>
        <w:br/>
        <w:t>и условиями жизни животного;</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определять (в процессе рассматривания объектов и явлений) существенные признаки и отношения между объектами и явлениями;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моделировать цепи питания в природном сообществе;</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различать понятия «век», «столетие», «историческое время»;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соотносить историческое событие с датой (историческим периодом).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163.8.4.2. </w:t>
      </w:r>
      <w:r w:rsidRPr="0092447B">
        <w:rPr>
          <w:rFonts w:ascii="Constantia" w:eastAsia="SchoolBookSanPin;Times New Roma" w:hAnsi="Constantia"/>
          <w:sz w:val="24"/>
          <w:szCs w:val="24"/>
        </w:rPr>
        <w:t xml:space="preserve">Работа с информацией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 xml:space="preserve"> способствует формированию умений: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понимать, что работа с моделями Земли (глобус, карта) может дать полезную </w:t>
      </w:r>
      <w:r w:rsidRPr="0092447B">
        <w:rPr>
          <w:rFonts w:ascii="Constantia" w:eastAsia="Times New Roman" w:hAnsi="Constantia"/>
          <w:sz w:val="24"/>
          <w:szCs w:val="24"/>
          <w:lang w:eastAsia="ru-RU"/>
        </w:rPr>
        <w:br/>
        <w:t>и интересную информацию о природе нашей планеты; находить на глобусе материки и океаны, воспроизводить их названия; находить на карте нашу страну, столицу, свой регион;</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читать несложные планы, соотносить условные обозначения с изображёнными объектами;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находить по предложению учителя информацию в разных источниках: текстах, таблицах, схемах, в том числе в Интернете (в условиях контролируемого входа); </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соблюдать правила безопасности при работе в информационной среде.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163.8.4.3. </w:t>
      </w:r>
      <w:r w:rsidRPr="0092447B">
        <w:rPr>
          <w:rFonts w:ascii="Constantia" w:eastAsia="Times New Roman" w:hAnsi="Constantia"/>
          <w:sz w:val="24"/>
          <w:szCs w:val="24"/>
        </w:rPr>
        <w:t>Коммуникативные универсальные учебные действия</w:t>
      </w:r>
      <w:r w:rsidRPr="0092447B">
        <w:rPr>
          <w:rFonts w:ascii="Constantia" w:eastAsia="SchoolBookSanPin;Times New Roma" w:hAnsi="Constantia"/>
          <w:sz w:val="24"/>
          <w:szCs w:val="24"/>
        </w:rPr>
        <w:t xml:space="preserve"> способствуют формированию умений:</w:t>
      </w:r>
    </w:p>
    <w:p w:rsidR="00FD4F47" w:rsidRPr="0092447B" w:rsidRDefault="0092447B" w:rsidP="0092447B">
      <w:pPr>
        <w:pStyle w:val="a3"/>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ориентироваться в понятиях, соотносить понятия и термины с их краткой характеристикой: </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знать понятия и термины, связанные с социальным миром (безопасность, семейный бюджет, памятник культуры);</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знать понятия и термины, связанные с миром природы (планета, материк, океан, модель Земли, царство природы, природное сообщество, цепь питания, Красная книга);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знать понятия и термины, связанные с безопасной жизнедеятельностью (знаки дорожного движения, дорожные ловушки, опасные ситуации, предвидение);</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описывать (характеризовать) условия жизни на Земле;</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описывать схожие, различные, индивидуальные признаки на основе сравнения объектов природы;</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приводить примеры, кратко характеризовать представителей разных царств природы;</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называть признаки (характеризовать) животного (растения) как живого организма;</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lastRenderedPageBreak/>
        <w:t xml:space="preserve">описывать (характеризовать) отдельные страницы истории нашей страны </w:t>
      </w:r>
      <w:r w:rsidRPr="0092447B">
        <w:rPr>
          <w:rFonts w:ascii="Constantia" w:eastAsia="Times New Roman" w:hAnsi="Constantia"/>
          <w:sz w:val="24"/>
          <w:szCs w:val="24"/>
          <w:lang w:eastAsia="ru-RU"/>
        </w:rPr>
        <w:br/>
        <w:t>(в пределах изученного).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163.8.4.4. </w:t>
      </w:r>
      <w:r w:rsidRPr="0092447B">
        <w:rPr>
          <w:rFonts w:ascii="Constantia" w:eastAsia="Times New Roman" w:hAnsi="Constantia"/>
          <w:sz w:val="24"/>
          <w:szCs w:val="24"/>
        </w:rPr>
        <w:t>Регулятивные универсальные учебные действия</w:t>
      </w:r>
      <w:r w:rsidRPr="0092447B">
        <w:rPr>
          <w:rFonts w:ascii="Constantia" w:eastAsia="SchoolBookSanPin;Times New Roma" w:hAnsi="Constantia"/>
          <w:sz w:val="24"/>
          <w:szCs w:val="24"/>
        </w:rPr>
        <w:t xml:space="preserve"> способствуют формированию умений:</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планировать шаги по решению учебной задачи, контролировать свои действия (при небольшой помощи учителя);</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устанавливать причину возникающей трудности или ошибки, корректировать свои действия.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OfficinaSansBoldITC;Franklin Go" w:hAnsi="Constantia"/>
          <w:sz w:val="24"/>
          <w:szCs w:val="24"/>
        </w:rPr>
        <w:t>163.8.4.5. </w:t>
      </w:r>
      <w:r w:rsidRPr="0092447B">
        <w:rPr>
          <w:rFonts w:ascii="Constantia" w:eastAsia="Times New Roman" w:hAnsi="Constantia"/>
          <w:sz w:val="24"/>
          <w:szCs w:val="24"/>
        </w:rPr>
        <w:t xml:space="preserve">Совместная деятельность </w:t>
      </w:r>
      <w:r w:rsidRPr="0092447B">
        <w:rPr>
          <w:rFonts w:ascii="Constantia" w:eastAsia="SchoolBookSanPin;Times New Roma" w:hAnsi="Constantia"/>
          <w:sz w:val="24"/>
          <w:szCs w:val="24"/>
        </w:rPr>
        <w:t xml:space="preserve">способствует формированию умений: </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участвовать в совместной деятельности, выполнять роли руководителя (лидера), подчинённого; </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оценивать результаты деятельности участников, положительно реагировать </w:t>
      </w:r>
      <w:r w:rsidRPr="0092447B">
        <w:rPr>
          <w:rFonts w:ascii="Constantia" w:eastAsia="Times New Roman" w:hAnsi="Constantia"/>
          <w:sz w:val="24"/>
          <w:szCs w:val="24"/>
          <w:lang w:eastAsia="ru-RU"/>
        </w:rPr>
        <w:br/>
        <w:t>на советы и замечания в свой адрес;</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учётом этики общения.</w:t>
      </w:r>
    </w:p>
    <w:p w:rsidR="00FD4F47" w:rsidRPr="0092447B" w:rsidRDefault="0092447B" w:rsidP="0092447B">
      <w:pPr>
        <w:spacing w:after="0" w:line="240" w:lineRule="auto"/>
        <w:ind w:firstLine="709"/>
        <w:rPr>
          <w:rFonts w:ascii="Constantia" w:hAnsi="Constantia"/>
          <w:sz w:val="24"/>
          <w:szCs w:val="24"/>
        </w:rPr>
      </w:pPr>
      <w:r w:rsidRPr="0092447B">
        <w:rPr>
          <w:rFonts w:ascii="Constantia" w:eastAsia="OfficinaSansBoldITC;Franklin Go" w:hAnsi="Constantia"/>
          <w:sz w:val="24"/>
          <w:szCs w:val="24"/>
        </w:rPr>
        <w:t>163.9. Содержание обучения в 4 классе.</w:t>
      </w:r>
    </w:p>
    <w:p w:rsidR="00FD4F47" w:rsidRPr="0092447B" w:rsidRDefault="0092447B" w:rsidP="0092447B">
      <w:pPr>
        <w:spacing w:after="0" w:line="240" w:lineRule="auto"/>
        <w:ind w:firstLine="708"/>
        <w:rPr>
          <w:rFonts w:ascii="Constantia" w:eastAsia="Times New Roman" w:hAnsi="Constantia"/>
          <w:sz w:val="24"/>
          <w:szCs w:val="24"/>
          <w:lang w:eastAsia="ru-RU"/>
        </w:rPr>
      </w:pPr>
      <w:r w:rsidRPr="0092447B">
        <w:rPr>
          <w:rFonts w:ascii="Constantia" w:eastAsia="OfficinaSansBoldITC;Franklin Go" w:hAnsi="Constantia"/>
          <w:sz w:val="24"/>
          <w:szCs w:val="24"/>
        </w:rPr>
        <w:t>163.9.1. </w:t>
      </w:r>
      <w:r w:rsidRPr="0092447B">
        <w:rPr>
          <w:rFonts w:ascii="Constantia" w:eastAsia="Times New Roman" w:hAnsi="Constantia"/>
          <w:iCs/>
          <w:sz w:val="24"/>
          <w:szCs w:val="24"/>
          <w:lang w:eastAsia="ru-RU"/>
        </w:rPr>
        <w:t>Человек и общество.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OfficinaSansBoldITC;Franklin Go" w:hAnsi="Constantia"/>
          <w:sz w:val="24"/>
          <w:szCs w:val="24"/>
        </w:rPr>
        <w:t>163.9.1.1. </w:t>
      </w:r>
      <w:r w:rsidRPr="0092447B">
        <w:rPr>
          <w:rFonts w:ascii="Constantia" w:eastAsia="Times New Roman" w:hAnsi="Constantia"/>
          <w:sz w:val="24"/>
          <w:szCs w:val="24"/>
          <w:lang w:eastAsia="ru-RU"/>
        </w:rPr>
        <w:t xml:space="preserve">Конституция – Основной закон Российской Федерации. Права </w:t>
      </w:r>
      <w:r w:rsidRPr="0092447B">
        <w:rPr>
          <w:rFonts w:ascii="Constantia" w:eastAsia="Times New Roman" w:hAnsi="Constantia"/>
          <w:sz w:val="24"/>
          <w:szCs w:val="24"/>
          <w:lang w:eastAsia="ru-RU"/>
        </w:rPr>
        <w:br/>
        <w:t xml:space="preserve">и обязанности гражданина Российской Федерации. Президент Российской Федерации – глава государства. Политико-административная карта России.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163.9.1.2. </w:t>
      </w:r>
      <w:r w:rsidRPr="0092447B">
        <w:rPr>
          <w:rFonts w:ascii="Constantia" w:eastAsia="Times New Roman" w:hAnsi="Constantia"/>
          <w:sz w:val="24"/>
          <w:szCs w:val="24"/>
          <w:lang w:eastAsia="ru-RU"/>
        </w:rPr>
        <w:t>Общая характеристика родного края, важнейшие достопримечательности, знаменитые соотечественники.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163.9.1.3. </w:t>
      </w:r>
      <w:r w:rsidRPr="0092447B">
        <w:rPr>
          <w:rFonts w:ascii="Constantia" w:eastAsia="Times New Roman" w:hAnsi="Constantia"/>
          <w:sz w:val="24"/>
          <w:szCs w:val="24"/>
          <w:lang w:eastAsia="ru-RU"/>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163.9.1.4. </w:t>
      </w:r>
      <w:r w:rsidRPr="0092447B">
        <w:rPr>
          <w:rFonts w:ascii="Constantia" w:eastAsia="Times New Roman" w:hAnsi="Constantia"/>
          <w:sz w:val="24"/>
          <w:szCs w:val="24"/>
          <w:lang w:eastAsia="ru-RU"/>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163.9.1.5. </w:t>
      </w:r>
      <w:r w:rsidRPr="0092447B">
        <w:rPr>
          <w:rFonts w:ascii="Constantia" w:eastAsia="Times New Roman" w:hAnsi="Constantia"/>
          <w:sz w:val="24"/>
          <w:szCs w:val="24"/>
          <w:lang w:eastAsia="ru-RU"/>
        </w:rPr>
        <w:t>История Отечества. «Лента времени» и историческая карта.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OfficinaSansBoldITC;Franklin Go" w:hAnsi="Constantia"/>
          <w:sz w:val="24"/>
          <w:szCs w:val="24"/>
        </w:rPr>
        <w:t>163.9.1.6. </w:t>
      </w:r>
      <w:r w:rsidRPr="0092447B">
        <w:rPr>
          <w:rFonts w:ascii="Constantia" w:eastAsia="Times New Roman" w:hAnsi="Constantia"/>
          <w:sz w:val="24"/>
          <w:szCs w:val="24"/>
          <w:lang w:eastAsia="ru-RU"/>
        </w:rPr>
        <w:t xml:space="preserve">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163.9.1.7. </w:t>
      </w:r>
      <w:r w:rsidRPr="0092447B">
        <w:rPr>
          <w:rFonts w:ascii="Constantia" w:eastAsia="Times New Roman" w:hAnsi="Constantia"/>
          <w:sz w:val="24"/>
          <w:szCs w:val="24"/>
          <w:lang w:eastAsia="ru-RU"/>
        </w:rP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163.9.1.8. </w:t>
      </w:r>
      <w:r w:rsidRPr="0092447B">
        <w:rPr>
          <w:rFonts w:ascii="Constantia" w:eastAsia="Times New Roman" w:hAnsi="Constantia"/>
          <w:sz w:val="24"/>
          <w:szCs w:val="24"/>
          <w:lang w:eastAsia="ru-RU"/>
        </w:rPr>
        <w:t>Личная ответственность каждого человека за сохранность историко-культурного наследия своего края.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163.9.1.9. </w:t>
      </w:r>
      <w:r w:rsidRPr="0092447B">
        <w:rPr>
          <w:rFonts w:ascii="Constantia" w:eastAsia="Times New Roman" w:hAnsi="Constantia"/>
          <w:sz w:val="24"/>
          <w:szCs w:val="24"/>
          <w:lang w:eastAsia="ru-RU"/>
        </w:rPr>
        <w:t>Правила нравственного поведения в социуме, отношение к людям независимо от их национальности, социального статуса, религиозной принадлежности.</w:t>
      </w:r>
    </w:p>
    <w:p w:rsidR="00FD4F47" w:rsidRPr="0092447B" w:rsidRDefault="0092447B" w:rsidP="0092447B">
      <w:pPr>
        <w:spacing w:after="0" w:line="240" w:lineRule="auto"/>
        <w:ind w:firstLine="708"/>
        <w:rPr>
          <w:rFonts w:ascii="Constantia" w:eastAsia="Times New Roman" w:hAnsi="Constantia"/>
          <w:sz w:val="24"/>
          <w:szCs w:val="24"/>
          <w:lang w:eastAsia="ru-RU"/>
        </w:rPr>
      </w:pPr>
      <w:r w:rsidRPr="0092447B">
        <w:rPr>
          <w:rFonts w:ascii="Constantia" w:eastAsia="OfficinaSansBoldITC;Franklin Go" w:hAnsi="Constantia"/>
          <w:sz w:val="24"/>
          <w:szCs w:val="24"/>
        </w:rPr>
        <w:t>163.9.2. </w:t>
      </w:r>
      <w:r w:rsidRPr="0092447B">
        <w:rPr>
          <w:rFonts w:ascii="Constantia" w:eastAsia="Times New Roman" w:hAnsi="Constantia"/>
          <w:iCs/>
          <w:sz w:val="24"/>
          <w:szCs w:val="24"/>
          <w:lang w:eastAsia="ru-RU"/>
        </w:rPr>
        <w:t>Человек и природа.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OfficinaSansBoldITC;Franklin Go" w:hAnsi="Constantia"/>
          <w:sz w:val="24"/>
          <w:szCs w:val="24"/>
        </w:rPr>
        <w:t>163.9.2.1. </w:t>
      </w:r>
      <w:r w:rsidRPr="0092447B">
        <w:rPr>
          <w:rFonts w:ascii="Constantia" w:eastAsia="Times New Roman" w:hAnsi="Constantia"/>
          <w:sz w:val="24"/>
          <w:szCs w:val="24"/>
          <w:lang w:eastAsia="ru-RU"/>
        </w:rPr>
        <w:t xml:space="preserve">Методы познания окружающей природы: наблюдения, сравнения, измерения, опыты по исследованию природных объектов и явлений.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OfficinaSansBoldITC;Franklin Go" w:hAnsi="Constantia"/>
          <w:sz w:val="24"/>
          <w:szCs w:val="24"/>
        </w:rPr>
        <w:t>163.9.2.2. </w:t>
      </w:r>
      <w:r w:rsidRPr="0092447B">
        <w:rPr>
          <w:rFonts w:ascii="Constantia" w:eastAsia="Times New Roman" w:hAnsi="Constantia"/>
          <w:sz w:val="24"/>
          <w:szCs w:val="24"/>
          <w:lang w:eastAsia="ru-RU"/>
        </w:rPr>
        <w:t xml:space="preserve">Солнце – ближайшая к нам звезда, источник света и тепла для всего живого </w:t>
      </w:r>
      <w:r w:rsidRPr="0092447B">
        <w:rPr>
          <w:rFonts w:ascii="Constantia" w:eastAsia="Times New Roman" w:hAnsi="Constantia"/>
          <w:sz w:val="24"/>
          <w:szCs w:val="24"/>
          <w:lang w:eastAsia="ru-RU"/>
        </w:rPr>
        <w:lastRenderedPageBreak/>
        <w:t xml:space="preserve">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OfficinaSansBoldITC;Franklin Go" w:hAnsi="Constantia"/>
          <w:sz w:val="24"/>
          <w:szCs w:val="24"/>
        </w:rPr>
        <w:t>163.9.2.3. </w:t>
      </w:r>
      <w:r w:rsidRPr="0092447B">
        <w:rPr>
          <w:rFonts w:ascii="Constantia" w:eastAsia="Times New Roman" w:hAnsi="Constantia"/>
          <w:sz w:val="24"/>
          <w:szCs w:val="24"/>
          <w:lang w:eastAsia="ru-RU"/>
        </w:rPr>
        <w:t xml:space="preserve">Формы земной поверхности: равнины, горы, холмы, овраги (общее представление, условное обозначение равнин и гор на карте). Равнины и горы России. Особенности поверхности родного края (краткая характеристика на основе наблюдений).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163.9.2.4. </w:t>
      </w:r>
      <w:r w:rsidRPr="0092447B">
        <w:rPr>
          <w:rFonts w:ascii="Constantia" w:eastAsia="Times New Roman" w:hAnsi="Constantia"/>
          <w:sz w:val="24"/>
          <w:szCs w:val="24"/>
          <w:lang w:eastAsia="ru-RU"/>
        </w:rPr>
        <w:t xml:space="preserve">Водоёмы, их разнообразие (океан, море, озеро, пруд, болото); река как водный поток; использование рек и водоёмов человеком. Крупнейшие реки </w:t>
      </w:r>
      <w:r w:rsidRPr="0092447B">
        <w:rPr>
          <w:rFonts w:ascii="Constantia" w:eastAsia="Times New Roman" w:hAnsi="Constantia"/>
          <w:sz w:val="24"/>
          <w:szCs w:val="24"/>
          <w:lang w:eastAsia="ru-RU"/>
        </w:rPr>
        <w:br/>
        <w:t>и озёра России, моря, омывающие её берега, океаны. Водоёмы и реки родного края (названия, краткая характеристика на основе наблюдений).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163.9.2.5. </w:t>
      </w:r>
      <w:r w:rsidRPr="0092447B">
        <w:rPr>
          <w:rFonts w:ascii="Constantia" w:eastAsia="Times New Roman" w:hAnsi="Constantia"/>
          <w:sz w:val="24"/>
          <w:szCs w:val="24"/>
          <w:lang w:eastAsia="ru-RU"/>
        </w:rPr>
        <w:t>Наиболее значимые природные объекты списка Всемирного наследия в России и за рубежом (2–3 объекта).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163.9.2.6. </w:t>
      </w:r>
      <w:r w:rsidRPr="0092447B">
        <w:rPr>
          <w:rFonts w:ascii="Constantia" w:eastAsia="Times New Roman" w:hAnsi="Constantia"/>
          <w:sz w:val="24"/>
          <w:szCs w:val="24"/>
          <w:lang w:eastAsia="ru-RU"/>
        </w:rPr>
        <w:t xml:space="preserve">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w:t>
      </w:r>
      <w:r w:rsidRPr="0092447B">
        <w:rPr>
          <w:rFonts w:ascii="Constantia" w:eastAsia="Times New Roman" w:hAnsi="Constantia"/>
          <w:sz w:val="24"/>
          <w:szCs w:val="24"/>
          <w:lang w:eastAsia="ru-RU"/>
        </w:rPr>
        <w:br/>
        <w:t>в природных зонах.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163.9.2.7. </w:t>
      </w:r>
      <w:r w:rsidRPr="0092447B">
        <w:rPr>
          <w:rFonts w:ascii="Constantia" w:eastAsia="Times New Roman" w:hAnsi="Constantia"/>
          <w:sz w:val="24"/>
          <w:szCs w:val="24"/>
          <w:lang w:eastAsia="ru-RU"/>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w:t>
      </w:r>
    </w:p>
    <w:p w:rsidR="00FD4F47" w:rsidRPr="0092447B" w:rsidRDefault="0092447B" w:rsidP="0092447B">
      <w:pPr>
        <w:spacing w:after="0" w:line="240" w:lineRule="auto"/>
        <w:ind w:firstLine="708"/>
        <w:rPr>
          <w:rFonts w:ascii="Constantia" w:eastAsia="Times New Roman" w:hAnsi="Constantia"/>
          <w:sz w:val="24"/>
          <w:szCs w:val="24"/>
          <w:lang w:eastAsia="ru-RU"/>
        </w:rPr>
      </w:pPr>
      <w:r w:rsidRPr="0092447B">
        <w:rPr>
          <w:rFonts w:ascii="Constantia" w:eastAsia="OfficinaSansBoldITC;Franklin Go" w:hAnsi="Constantia"/>
          <w:sz w:val="24"/>
          <w:szCs w:val="24"/>
        </w:rPr>
        <w:t>163.9.3. </w:t>
      </w:r>
      <w:r w:rsidRPr="0092447B">
        <w:rPr>
          <w:rFonts w:ascii="Constantia" w:eastAsia="Times New Roman" w:hAnsi="Constantia"/>
          <w:iCs/>
          <w:sz w:val="24"/>
          <w:szCs w:val="24"/>
          <w:lang w:eastAsia="ru-RU"/>
        </w:rPr>
        <w:t>Правила безопасной жизнедеятельности.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163.9.3.1. </w:t>
      </w:r>
      <w:r w:rsidRPr="0092447B">
        <w:rPr>
          <w:rFonts w:ascii="Constantia" w:eastAsia="Times New Roman" w:hAnsi="Constantia"/>
          <w:sz w:val="24"/>
          <w:szCs w:val="24"/>
          <w:lang w:eastAsia="ru-RU"/>
        </w:rPr>
        <w:t>Здоровый образ жизни: профилактика вредных привычек.</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OfficinaSansBoldITC;Franklin Go" w:hAnsi="Constantia"/>
          <w:sz w:val="24"/>
          <w:szCs w:val="24"/>
        </w:rPr>
        <w:t>163.9.3.2. </w:t>
      </w:r>
      <w:r w:rsidRPr="0092447B">
        <w:rPr>
          <w:rFonts w:ascii="Constantia" w:eastAsia="Times New Roman" w:hAnsi="Constantia"/>
          <w:sz w:val="24"/>
          <w:szCs w:val="24"/>
          <w:lang w:eastAsia="ru-RU"/>
        </w:rPr>
        <w:t xml:space="preserve">Безопасность в городе (планирование маршрутов с учётом транспортной инфраструктуры города; правила безопасного поведения </w:t>
      </w:r>
      <w:r w:rsidRPr="0092447B">
        <w:rPr>
          <w:rFonts w:ascii="Constantia" w:eastAsia="Times New Roman" w:hAnsi="Constantia"/>
          <w:sz w:val="24"/>
          <w:szCs w:val="24"/>
          <w:lang w:eastAsia="ru-RU"/>
        </w:rPr>
        <w:br/>
        <w:t xml:space="preserve">в общественных местах, зонах отдыха, учреждениях культуры).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OfficinaSansBoldITC;Franklin Go" w:hAnsi="Constantia"/>
          <w:sz w:val="24"/>
          <w:szCs w:val="24"/>
        </w:rPr>
        <w:t>163.9.3.3. </w:t>
      </w:r>
      <w:r w:rsidRPr="0092447B">
        <w:rPr>
          <w:rFonts w:ascii="Constantia" w:eastAsia="Times New Roman" w:hAnsi="Constantia"/>
          <w:sz w:val="24"/>
          <w:szCs w:val="24"/>
          <w:lang w:eastAsia="ru-RU"/>
        </w:rPr>
        <w:t xml:space="preserve">Правила безопасного поведения велосипедиста с учётом дорожных знаков и разметки, сигналов и средств защиты велосипедиста, правила использования самоката и других средств индивидуальной мобильности.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163.9.3.4. </w:t>
      </w:r>
      <w:r w:rsidRPr="0092447B">
        <w:rPr>
          <w:rFonts w:ascii="Constantia" w:eastAsia="Times New Roman" w:hAnsi="Constantia"/>
          <w:sz w:val="24"/>
          <w:szCs w:val="24"/>
          <w:lang w:eastAsia="ru-RU"/>
        </w:rPr>
        <w:t>Безопасность в Интернете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Интернет.</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163.9.4. Изучение окружающего мира в 4 классе способствует </w:t>
      </w:r>
      <w:r w:rsidRPr="0092447B">
        <w:rPr>
          <w:rFonts w:ascii="Constantia" w:eastAsia="Times New Roman" w:hAnsi="Constantia"/>
          <w:sz w:val="24"/>
          <w:szCs w:val="24"/>
        </w:rPr>
        <w:t xml:space="preserve">освоению </w:t>
      </w:r>
      <w:r w:rsidRPr="0092447B">
        <w:rPr>
          <w:rFonts w:ascii="Constantia" w:eastAsia="Times New Roman" w:hAnsi="Constantia"/>
          <w:sz w:val="24"/>
          <w:szCs w:val="24"/>
        </w:rPr>
        <w:br/>
        <w:t>ряда универсальных учебных действий</w:t>
      </w:r>
      <w:r w:rsidRPr="0092447B">
        <w:rPr>
          <w:rFonts w:ascii="Constantia" w:eastAsia="SchoolBookSanPin;Times New Roma" w:hAnsi="Constantia"/>
          <w:sz w:val="24"/>
          <w:szCs w:val="24"/>
        </w:rPr>
        <w:t xml:space="preserve">: </w:t>
      </w:r>
      <w:r w:rsidRPr="0092447B">
        <w:rPr>
          <w:rFonts w:ascii="Constantia" w:eastAsia="SchoolBookSanPin;Times New Roma" w:hAnsi="Constantia"/>
          <w:bCs/>
          <w:sz w:val="24"/>
          <w:szCs w:val="24"/>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163.9.4.1. </w:t>
      </w:r>
      <w:r w:rsidRPr="0092447B">
        <w:rPr>
          <w:rFonts w:ascii="Constantia" w:eastAsia="SchoolBookSanPin;Times New Roma" w:hAnsi="Constantia"/>
          <w:sz w:val="24"/>
          <w:szCs w:val="24"/>
        </w:rPr>
        <w:t xml:space="preserve">Базовые логические и исследовательские действия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 xml:space="preserve"> способствуют формированию умений: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устанавливать последовательность этапов возрастного развития человека;</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конструировать в учебных и игровых ситуациях правила безопасного поведения в среде обитания;</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моделировать схемы природных объектов (строение почвы; движение реки, форма поверхности);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соотносить объекты природы с принадлежностью к определённой природной зоне;</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классифицировать природные объекты по принадлежности к природной зоне;</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определять разрыв между реальным и желательным состоянием объекта (ситуации) на основе предложенных учителем вопросов.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163.9.4.2. </w:t>
      </w:r>
      <w:r w:rsidRPr="0092447B">
        <w:rPr>
          <w:rFonts w:ascii="Constantia" w:eastAsia="SchoolBookSanPin;Times New Roma" w:hAnsi="Constantia"/>
          <w:sz w:val="24"/>
          <w:szCs w:val="24"/>
        </w:rPr>
        <w:t xml:space="preserve">Работа с информацией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 xml:space="preserve"> способствует формированию умений: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lastRenderedPageBreak/>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образовательных и информационных ресурсов;</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использовать для уточнения и расширения своих знаний об окружающем мире словари, справочники, энциклопедии, в том числе и информационно-телекомуникационную сеть «Интернет» (в условиях контролируемого выхода);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подготавливать сообщения (доклады) на предложенную тему на основе дополнительной информации, подготавливать презентацию, включая </w:t>
      </w:r>
      <w:r w:rsidRPr="0092447B">
        <w:rPr>
          <w:rFonts w:ascii="Constantia" w:eastAsia="Times New Roman" w:hAnsi="Constantia"/>
          <w:sz w:val="24"/>
          <w:szCs w:val="24"/>
          <w:lang w:eastAsia="ru-RU"/>
        </w:rPr>
        <w:br/>
        <w:t>в неё иллюстрации, таблицы, диаграммы.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163.9.4.3. </w:t>
      </w:r>
      <w:r w:rsidRPr="0092447B">
        <w:rPr>
          <w:rFonts w:ascii="Constantia" w:eastAsia="Times New Roman" w:hAnsi="Constantia"/>
          <w:sz w:val="24"/>
          <w:szCs w:val="24"/>
        </w:rPr>
        <w:t>Коммуникативные универсальные учебные действия</w:t>
      </w:r>
      <w:r w:rsidRPr="0092447B">
        <w:rPr>
          <w:rFonts w:ascii="Constantia" w:eastAsia="SchoolBookSanPin;Times New Roma" w:hAnsi="Constantia"/>
          <w:sz w:val="24"/>
          <w:szCs w:val="24"/>
        </w:rPr>
        <w:t xml:space="preserve"> способствуют формированию умений: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создавать текст-рассуждение: объяснять вред для здоровья и самочувствия организма вредных привычек;</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описывать ситуации проявления нравственных качеств: отзывчивости, доброты, справедливости и других;</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составлять краткие суждения о связях и зависимостях в природе (на основе сезонных изменений, особенностей жизни природных зон, пищевых цепей);</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составлять небольшие тексты «Права и обязанности гражданина Российской Федерации»;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создавать небольшие тексты о знаменательных страницах истории нашей страны (в рамках изученного).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163.9.4.4. </w:t>
      </w:r>
      <w:r w:rsidRPr="0092447B">
        <w:rPr>
          <w:rFonts w:ascii="Constantia" w:eastAsia="Times New Roman" w:hAnsi="Constantia"/>
          <w:sz w:val="24"/>
          <w:szCs w:val="24"/>
        </w:rPr>
        <w:t>Регулятивные универсальные учебные действия</w:t>
      </w:r>
      <w:r w:rsidRPr="0092447B">
        <w:rPr>
          <w:rFonts w:ascii="Constantia" w:eastAsia="SchoolBookSanPin;Times New Roma" w:hAnsi="Constantia"/>
          <w:sz w:val="24"/>
          <w:szCs w:val="24"/>
        </w:rPr>
        <w:t xml:space="preserve"> способствуют формированию умений:</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самостоятельно планировать алгоритм решения учебной задачи; </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предвидеть трудности и возможные ошибки;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контролировать процесс и результат выполнения задания, корректировать учебные действия при необходимости;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принимать оценку своей работы; планировать работу </w:t>
      </w:r>
      <w:r w:rsidRPr="0092447B">
        <w:rPr>
          <w:rFonts w:ascii="Constantia" w:eastAsia="Times New Roman" w:hAnsi="Constantia"/>
          <w:sz w:val="24"/>
          <w:szCs w:val="24"/>
          <w:lang w:eastAsia="ru-RU"/>
        </w:rPr>
        <w:br/>
        <w:t>над ошибками;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находить ошибки в своей и чужих работах, устанавливать их причины.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OfficinaSansBoldITC;Franklin Go" w:hAnsi="Constantia"/>
          <w:sz w:val="24"/>
          <w:szCs w:val="24"/>
        </w:rPr>
        <w:t>163.9.4.5. </w:t>
      </w:r>
      <w:r w:rsidRPr="0092447B">
        <w:rPr>
          <w:rFonts w:ascii="Constantia" w:eastAsia="Times New Roman" w:hAnsi="Constantia"/>
          <w:sz w:val="24"/>
          <w:szCs w:val="24"/>
        </w:rPr>
        <w:t xml:space="preserve">Совместная деятельность </w:t>
      </w:r>
      <w:r w:rsidRPr="0092447B">
        <w:rPr>
          <w:rFonts w:ascii="Constantia" w:eastAsia="SchoolBookSanPin;Times New Roma" w:hAnsi="Constantia"/>
          <w:sz w:val="24"/>
          <w:szCs w:val="24"/>
        </w:rPr>
        <w:t xml:space="preserve">способствует формированию умений: </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выполнять правила совместной деятельности при выполнении разных ролей: руководителя, подчинённого, напарника, члена большого коллектива;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ответственно относиться к своим обязанностям в процессе совместной деятельности, объективно оценивать свой вклад в общее дело;</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анализировать ситуации, возникающие в процессе совместных игр, труда, использования инструментов, которые могут стать опасными для здоровья и жизни других людей.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163.10. Планируемые результаты освоения программы по окружающему миру на уровне начального общего образования.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SchoolBookSanPin;Times New Roma" w:hAnsi="Constantia"/>
          <w:sz w:val="24"/>
          <w:szCs w:val="24"/>
        </w:rPr>
        <w:t xml:space="preserve">163.10.1. </w:t>
      </w:r>
      <w:r w:rsidRPr="0092447B">
        <w:rPr>
          <w:rFonts w:ascii="Constantia" w:eastAsia="Times New Roman" w:hAnsi="Constantia"/>
          <w:sz w:val="24"/>
          <w:szCs w:val="24"/>
        </w:rPr>
        <w:t xml:space="preserve">Личностные результаты освоения программы </w:t>
      </w:r>
      <w:r w:rsidRPr="0092447B">
        <w:rPr>
          <w:rFonts w:ascii="Constantia" w:eastAsia="OfficinaSansBoldITC;Franklin Go" w:hAnsi="Constantia"/>
          <w:sz w:val="24"/>
          <w:szCs w:val="24"/>
        </w:rPr>
        <w:t>по окружающему миру</w:t>
      </w:r>
      <w:r w:rsidRPr="0092447B">
        <w:rPr>
          <w:rFonts w:ascii="Constantia" w:eastAsia="Times New Roman" w:hAnsi="Constantia"/>
          <w:sz w:val="24"/>
          <w:szCs w:val="24"/>
          <w:lang w:eastAsia="ru-RU"/>
        </w:rPr>
        <w:t xml:space="preserve"> 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w:t>
      </w:r>
      <w:r w:rsidRPr="0092447B">
        <w:rPr>
          <w:rFonts w:ascii="Constantia" w:eastAsia="Times New Roman" w:hAnsi="Constantia"/>
          <w:sz w:val="24"/>
          <w:szCs w:val="24"/>
          <w:lang w:eastAsia="ru-RU"/>
        </w:rPr>
        <w:lastRenderedPageBreak/>
        <w:t>правилами и нормами поведения и должны отражать приобретение первоначального опыта деятельности обучающихся, в части: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bCs/>
          <w:sz w:val="24"/>
          <w:szCs w:val="24"/>
          <w:lang w:eastAsia="ru-RU"/>
        </w:rPr>
        <w:t>1) гражданско-патриотического воспитания: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становление ценностного отношения к своей Родине – России; понимание особой роли многонациональной России в современном мире;</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осознание своей этнокультурной и российской гражданской идентичности, принадлежности к российскому народу, к своей национальной общности;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сопричастность к прошлому, настоящему и будущему своей страны и родного края;</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проявление интереса к истории и многонациональной культуре своей страны, уважения к своему и другим народам;</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первоначальные представления о человеке как члене общества, осознание прав и ответственности человека как члена общества;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bCs/>
          <w:sz w:val="24"/>
          <w:szCs w:val="24"/>
          <w:lang w:eastAsia="ru-RU"/>
        </w:rPr>
        <w:t>2) духовно-нравственного воспитания:</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проявление культуры общения, уважительного отношения к людям, </w:t>
      </w:r>
      <w:r w:rsidRPr="0092447B">
        <w:rPr>
          <w:rFonts w:ascii="Constantia" w:eastAsia="Times New Roman" w:hAnsi="Constantia"/>
          <w:sz w:val="24"/>
          <w:szCs w:val="24"/>
          <w:lang w:eastAsia="ru-RU"/>
        </w:rPr>
        <w:br/>
        <w:t>их взглядам, признанию их индивидуальности;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принятие существующих в обществе нравственно-этических норм поведения </w:t>
      </w:r>
      <w:r w:rsidRPr="0092447B">
        <w:rPr>
          <w:rFonts w:ascii="Constantia" w:eastAsia="Times New Roman" w:hAnsi="Constantia"/>
          <w:sz w:val="24"/>
          <w:szCs w:val="24"/>
          <w:lang w:eastAsia="ru-RU"/>
        </w:rPr>
        <w:br/>
        <w:t>и правил межличностных отношений, которые строятся на проявлении гуманизма, сопереживания, уважения и доброжелательности;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bCs/>
          <w:sz w:val="24"/>
          <w:szCs w:val="24"/>
          <w:lang w:eastAsia="ru-RU"/>
        </w:rPr>
        <w:t>3) эстетического воспитания: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понимание особой роли России в развитии общемировой художественной культуры, проявление уважительного отношения, восприимчивости и интереса </w:t>
      </w:r>
      <w:r w:rsidRPr="0092447B">
        <w:rPr>
          <w:rFonts w:ascii="Constantia" w:eastAsia="Times New Roman" w:hAnsi="Constantia"/>
          <w:sz w:val="24"/>
          <w:szCs w:val="24"/>
          <w:lang w:eastAsia="ru-RU"/>
        </w:rPr>
        <w:br/>
        <w:t>к разным видам искусства, традициям и творчеству своего и других народов;</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использование полученных знаний в продуктивной и преобразующей деятельности, в разных видах художественной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bCs/>
          <w:sz w:val="24"/>
          <w:szCs w:val="24"/>
          <w:lang w:eastAsia="ru-RU"/>
        </w:rPr>
        <w:t xml:space="preserve">4) физического воспитания, формирования культуры здоровья </w:t>
      </w:r>
      <w:r w:rsidRPr="0092447B">
        <w:rPr>
          <w:rFonts w:ascii="Constantia" w:eastAsia="Times New Roman" w:hAnsi="Constantia"/>
          <w:bCs/>
          <w:sz w:val="24"/>
          <w:szCs w:val="24"/>
          <w:lang w:eastAsia="ru-RU"/>
        </w:rPr>
        <w:br/>
        <w:t>и эмоционального благополучия: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соблюдение правил организации здорового и безопасного (для себя и других людей) образа жизни; выполнение правил безопасного поведении в окружающей среде (в том числе информационной);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приобретение опыта эмоционального отношения к среде обитания, бережное отношение к физическому и психическому здоровью;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bCs/>
          <w:sz w:val="24"/>
          <w:szCs w:val="24"/>
          <w:lang w:eastAsia="ru-RU"/>
        </w:rPr>
        <w:t>5) трудового воспитания: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bCs/>
          <w:sz w:val="24"/>
          <w:szCs w:val="24"/>
          <w:lang w:eastAsia="ru-RU"/>
        </w:rPr>
        <w:t>6) экологического воспитания:</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осознание роли человека в природе и обществе, принятие экологических норм поведения, бережного отношения к природе, неприятие действий, приносящих </w:t>
      </w:r>
      <w:r w:rsidRPr="0092447B">
        <w:rPr>
          <w:rFonts w:ascii="Constantia" w:eastAsia="Times New Roman" w:hAnsi="Constantia"/>
          <w:sz w:val="24"/>
          <w:szCs w:val="24"/>
          <w:lang w:eastAsia="ru-RU"/>
        </w:rPr>
        <w:br/>
        <w:t>вред природе;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bCs/>
          <w:sz w:val="24"/>
          <w:szCs w:val="24"/>
          <w:lang w:eastAsia="ru-RU"/>
        </w:rPr>
        <w:t>7) ценности научного познания:</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осознание ценности познания для развития человека, необходимости самообразования и саморазвития;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проявление познавательного интереса, активности, инициативности, любознательности и самостоятельности в расширении своих знаний, в том числе </w:t>
      </w:r>
      <w:r w:rsidRPr="0092447B">
        <w:rPr>
          <w:rFonts w:ascii="Constantia" w:eastAsia="Times New Roman" w:hAnsi="Constantia"/>
          <w:sz w:val="24"/>
          <w:szCs w:val="24"/>
          <w:lang w:eastAsia="ru-RU"/>
        </w:rPr>
        <w:br/>
        <w:t>с использованием различных информационных средств.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163.10.2. В результате изучения окружающего мира на уровне начального общего </w:t>
      </w:r>
      <w:r w:rsidRPr="0092447B">
        <w:rPr>
          <w:rFonts w:ascii="Constantia" w:eastAsia="SchoolBookSanPin;Times New Roma" w:hAnsi="Constantia"/>
          <w:sz w:val="24"/>
          <w:szCs w:val="24"/>
        </w:rPr>
        <w:lastRenderedPageBreak/>
        <w:t xml:space="preserve">образования у обучающегося будут сформированы </w:t>
      </w:r>
      <w:r w:rsidRPr="0092447B">
        <w:rPr>
          <w:rFonts w:ascii="Constantia" w:eastAsia="SchoolBookSanPin;Times New Roma" w:hAnsi="Constantia"/>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163.10.2.1. </w:t>
      </w:r>
      <w:r w:rsidRPr="0092447B">
        <w:rPr>
          <w:rFonts w:ascii="Constantia" w:eastAsia="SchoolBookSanPin;Times New Roma" w:hAnsi="Constantia"/>
          <w:sz w:val="24"/>
          <w:szCs w:val="24"/>
        </w:rPr>
        <w:t xml:space="preserve">У обучающегося будут сформированы следующие базовые логические действия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понимать целостность окружающего мира (взаимосвязь природной </w:t>
      </w:r>
      <w:r w:rsidRPr="0092447B">
        <w:rPr>
          <w:rFonts w:ascii="Constantia" w:eastAsia="Times New Roman" w:hAnsi="Constantia"/>
          <w:sz w:val="24"/>
          <w:szCs w:val="24"/>
          <w:lang w:eastAsia="ru-RU"/>
        </w:rPr>
        <w:br/>
        <w:t xml:space="preserve">и социальной среды обитания), проявлять способность ориентироваться </w:t>
      </w:r>
      <w:r w:rsidRPr="0092447B">
        <w:rPr>
          <w:rFonts w:ascii="Constantia" w:eastAsia="Times New Roman" w:hAnsi="Constantia"/>
          <w:sz w:val="24"/>
          <w:szCs w:val="24"/>
          <w:lang w:eastAsia="ru-RU"/>
        </w:rPr>
        <w:br/>
        <w:t>в изменяющейся действительности;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сравнивать объекты окружающего мира, устанавливать основания </w:t>
      </w:r>
      <w:r w:rsidRPr="0092447B">
        <w:rPr>
          <w:rFonts w:ascii="Constantia" w:eastAsia="Times New Roman" w:hAnsi="Constantia"/>
          <w:sz w:val="24"/>
          <w:szCs w:val="24"/>
          <w:lang w:eastAsia="ru-RU"/>
        </w:rPr>
        <w:br/>
        <w:t>для сравнения, устанавливать аналогии;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объединять части объекта (объекты) по определённому признаку;</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определять существенный признак для классификации, классифицировать предложенные объекты;</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находить закономерности и противоречия в рассматриваемых фактах, данных </w:t>
      </w:r>
      <w:r w:rsidRPr="0092447B">
        <w:rPr>
          <w:rFonts w:ascii="Constantia" w:eastAsia="Times New Roman" w:hAnsi="Constantia"/>
          <w:sz w:val="24"/>
          <w:szCs w:val="24"/>
          <w:lang w:eastAsia="ru-RU"/>
        </w:rPr>
        <w:br/>
        <w:t>и наблюдениях на основе предложенного алгоритма;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выявлять недостаток информации для решения учебной (практической) задачи на основе предложенного алгоритма.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163.10.2.2. </w:t>
      </w:r>
      <w:r w:rsidRPr="0092447B">
        <w:rPr>
          <w:rFonts w:ascii="Constantia" w:eastAsia="SchoolBookSanPin;Times New Roma" w:hAnsi="Constantia"/>
          <w:sz w:val="24"/>
          <w:szCs w:val="24"/>
        </w:rPr>
        <w:t xml:space="preserve">У обучающегося будут сформированы следующие базовые исследовательские действия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проводить (по предложенному и самостоятельно составленному плану </w:t>
      </w:r>
      <w:r w:rsidRPr="0092447B">
        <w:rPr>
          <w:rFonts w:ascii="Constantia" w:eastAsia="Times New Roman" w:hAnsi="Constantia"/>
          <w:sz w:val="24"/>
          <w:szCs w:val="24"/>
          <w:lang w:eastAsia="ru-RU"/>
        </w:rPr>
        <w:br/>
        <w:t xml:space="preserve">или выдвинутому предположению) наблюдения, несложные опыты; </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проявлять интерес к экспериментам, проводимым под руководством учителя;</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определять разницу между реальным и желательным состоянием объекта (ситуации) на основе предложенных вопросов;</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 </w:t>
      </w:r>
      <w:r w:rsidRPr="0092447B">
        <w:rPr>
          <w:rFonts w:ascii="Constantia" w:eastAsia="Times New Roman" w:hAnsi="Constantia"/>
          <w:sz w:val="24"/>
          <w:szCs w:val="24"/>
          <w:lang w:eastAsia="ru-RU"/>
        </w:rPr>
        <w:br/>
        <w:t>и другие);</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проводить по предложенному плану опыт, несложное исследование </w:t>
      </w:r>
      <w:r w:rsidRPr="0092447B">
        <w:rPr>
          <w:rFonts w:ascii="Constantia" w:eastAsia="Times New Roman" w:hAnsi="Constantia"/>
          <w:sz w:val="24"/>
          <w:szCs w:val="24"/>
          <w:lang w:eastAsia="ru-RU"/>
        </w:rPr>
        <w:br/>
        <w:t xml:space="preserve">по установлению особенностей объекта изучения и связей между объектами (часть </w:t>
      </w:r>
      <w:r w:rsidRPr="0092447B">
        <w:rPr>
          <w:rFonts w:ascii="Times New Roman" w:eastAsia="Times New Roman" w:hAnsi="Times New Roman"/>
          <w:sz w:val="24"/>
          <w:szCs w:val="24"/>
          <w:lang w:eastAsia="ru-RU"/>
        </w:rPr>
        <w:t>‒</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целое</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причина</w:t>
      </w:r>
      <w:r w:rsidRPr="0092447B">
        <w:rPr>
          <w:rFonts w:ascii="Constantia" w:eastAsia="Times New Roman" w:hAnsi="Constantia"/>
          <w:sz w:val="24"/>
          <w:szCs w:val="24"/>
          <w:lang w:eastAsia="ru-RU"/>
        </w:rPr>
        <w:t xml:space="preserve"> </w:t>
      </w:r>
      <w:r w:rsidRPr="0092447B">
        <w:rPr>
          <w:rFonts w:ascii="Times New Roman" w:eastAsia="Times New Roman" w:hAnsi="Times New Roman"/>
          <w:sz w:val="24"/>
          <w:szCs w:val="24"/>
          <w:lang w:eastAsia="ru-RU"/>
        </w:rPr>
        <w:t>‒</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следствие</w:t>
      </w:r>
      <w:r w:rsidRPr="0092447B">
        <w:rPr>
          <w:rFonts w:ascii="Constantia" w:eastAsia="Times New Roman" w:hAnsi="Constantia"/>
          <w:sz w:val="24"/>
          <w:szCs w:val="24"/>
          <w:lang w:eastAsia="ru-RU"/>
        </w:rPr>
        <w:t>);</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формулировать выводы и подкреплять их доказательствами на основе результатов проведённого наблюдения (опыта, измерения, исследования).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163.10.2.3. </w:t>
      </w:r>
      <w:r w:rsidRPr="0092447B">
        <w:rPr>
          <w:rFonts w:ascii="Constantia" w:eastAsia="SchoolBookSanPin;Times New Roma" w:hAnsi="Constantia"/>
          <w:sz w:val="24"/>
          <w:szCs w:val="24"/>
        </w:rPr>
        <w:t xml:space="preserve">У обучающегося будут </w:t>
      </w:r>
      <w:r w:rsidRPr="0092447B">
        <w:rPr>
          <w:rFonts w:ascii="Constantia" w:hAnsi="Constantia"/>
          <w:sz w:val="24"/>
          <w:szCs w:val="24"/>
        </w:rPr>
        <w:t xml:space="preserve">сформированы умения </w:t>
      </w:r>
      <w:r w:rsidRPr="0092447B">
        <w:rPr>
          <w:rFonts w:ascii="Constantia" w:eastAsia="SchoolBookSanPin;Times New Roma" w:hAnsi="Constantia"/>
          <w:sz w:val="24"/>
          <w:szCs w:val="24"/>
        </w:rPr>
        <w:t xml:space="preserve">работать </w:t>
      </w:r>
      <w:r w:rsidRPr="0092447B">
        <w:rPr>
          <w:rFonts w:ascii="Constantia" w:eastAsia="SchoolBookSanPin;Times New Roma" w:hAnsi="Constantia"/>
          <w:sz w:val="24"/>
          <w:szCs w:val="24"/>
        </w:rPr>
        <w:br/>
        <w:t xml:space="preserve">с информацией как часть </w:t>
      </w:r>
      <w:r w:rsidRPr="0092447B">
        <w:rPr>
          <w:rFonts w:ascii="Constantia" w:eastAsia="SchoolBookSanPin;Times New Roma" w:hAnsi="Constantia"/>
          <w:bCs/>
          <w:sz w:val="24"/>
          <w:szCs w:val="24"/>
        </w:rPr>
        <w:t>познавательных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использовать различные источники для поиска информации, выбирать источник получения информации с учётом учебной задачи;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находить в предложенном источнике информацию, представленную в явном виде, согласно заданному алгоритму;</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распознавать достоверную и недостоверную информацию самостоятельно </w:t>
      </w:r>
      <w:r w:rsidRPr="0092447B">
        <w:rPr>
          <w:rFonts w:ascii="Constantia" w:eastAsia="Times New Roman" w:hAnsi="Constantia"/>
          <w:sz w:val="24"/>
          <w:szCs w:val="24"/>
          <w:lang w:eastAsia="ru-RU"/>
        </w:rPr>
        <w:br/>
        <w:t>или на основе предложенного учителем способа её проверки;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находить и использовать для решения учебных задач текстовую, графическую, аудиовизуальную информацию;</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lastRenderedPageBreak/>
        <w:t>читать и интерпретировать графически представленную информацию: схему, таблицу, иллюстрацию;</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соблюдать правила информационной безопасности в условиях контролируемого доступа в информационно-телекоммуникационную сеть «Интернет» (с помощью учителя);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анализировать и создавать текстовую, видео-, графическую, звуковую информацию в соответствии с учебной задачей;</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фиксировать полученные результаты в текстовой форме (отчёт, выступление, высказывание) и графическом виде (рисунок, схема, диаграмма).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163.10.2.4. </w:t>
      </w:r>
      <w:r w:rsidRPr="0092447B">
        <w:rPr>
          <w:rFonts w:ascii="Constantia" w:eastAsia="SchoolBookSanPin;Times New Roma" w:hAnsi="Constantia"/>
          <w:sz w:val="24"/>
          <w:szCs w:val="24"/>
        </w:rPr>
        <w:t xml:space="preserve">У обучающегося будут </w:t>
      </w:r>
      <w:r w:rsidRPr="0092447B">
        <w:rPr>
          <w:rFonts w:ascii="Constantia" w:hAnsi="Constantia"/>
          <w:sz w:val="24"/>
          <w:szCs w:val="24"/>
        </w:rPr>
        <w:t xml:space="preserve">сформированы умения </w:t>
      </w:r>
      <w:r w:rsidRPr="0092447B">
        <w:rPr>
          <w:rFonts w:ascii="Constantia" w:eastAsia="SchoolBookSanPin;Times New Roma" w:hAnsi="Constantia"/>
          <w:sz w:val="24"/>
          <w:szCs w:val="24"/>
        </w:rPr>
        <w:t xml:space="preserve">общения как часть </w:t>
      </w:r>
      <w:r w:rsidRPr="0092447B">
        <w:rPr>
          <w:rFonts w:ascii="Constantia" w:eastAsia="SchoolBookSanPin;Times New Roma" w:hAnsi="Constantia"/>
          <w:bCs/>
          <w:sz w:val="24"/>
          <w:szCs w:val="24"/>
        </w:rPr>
        <w:t>коммуникативных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в процессе диалогов задавать вопросы, высказывать суждения, оценивать выступления участников;</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признавать возможность существования разных точек зрения; корректно </w:t>
      </w:r>
      <w:r w:rsidRPr="0092447B">
        <w:rPr>
          <w:rFonts w:ascii="Constantia" w:eastAsia="Times New Roman" w:hAnsi="Constantia"/>
          <w:sz w:val="24"/>
          <w:szCs w:val="24"/>
          <w:lang w:eastAsia="ru-RU"/>
        </w:rPr>
        <w:br/>
        <w:t>и аргументированно высказывать своё мнение; приводить доказательства своей правоты;</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соблюдать правила ведения диалога и дискуссии; проявлять уважительное отношение к собеседнику;</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использовать смысловое чтение для определения темы, главной мысли текста о природе, социальной жизни, взаимоотношениях и поступках людей;</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создавать устные и письменные тексты (описание, рассуждение, повествование);</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конструировать обобщения и выводы на основе полученных результатов наблюдений и опытной работы, подкреплять их доказательствами;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находить ошибки и восстанавливать деформированный текст об изученных объектах и явлениях природы, событиях социальной жизни;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подготавливать небольшие публичные выступления с возможной презентацией (текст, рисунки, фото, плакаты и другие) к тексту выступления.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163.10.2.5. </w:t>
      </w:r>
      <w:r w:rsidRPr="0092447B">
        <w:rPr>
          <w:rFonts w:ascii="Constantia" w:eastAsia="SchoolBookSanPin;Times New Roma" w:hAnsi="Constantia"/>
          <w:sz w:val="24"/>
          <w:szCs w:val="24"/>
        </w:rPr>
        <w:t xml:space="preserve">У обучающегося будут </w:t>
      </w:r>
      <w:r w:rsidRPr="0092447B">
        <w:rPr>
          <w:rFonts w:ascii="Constantia" w:hAnsi="Constantia"/>
          <w:sz w:val="24"/>
          <w:szCs w:val="24"/>
        </w:rPr>
        <w:t xml:space="preserve">сформированы умения </w:t>
      </w:r>
      <w:r w:rsidRPr="0092447B">
        <w:rPr>
          <w:rFonts w:ascii="Constantia" w:eastAsia="SchoolBookSanPin;Times New Roma" w:hAnsi="Constantia"/>
          <w:sz w:val="24"/>
          <w:szCs w:val="24"/>
        </w:rPr>
        <w:t xml:space="preserve">самоорганизации как части </w:t>
      </w:r>
      <w:r w:rsidRPr="0092447B">
        <w:rPr>
          <w:rFonts w:ascii="Constantia" w:eastAsia="SchoolBookSanPin;Times New Roma" w:hAnsi="Constantia"/>
          <w:bCs/>
          <w:sz w:val="24"/>
          <w:szCs w:val="24"/>
        </w:rPr>
        <w:t>регулятивных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планировать самостоятельно или с помощью учителя действия по решению учебной задачи;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выстраивать последовательность выбранных действий и операций.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163.10.2.6. </w:t>
      </w:r>
      <w:r w:rsidRPr="0092447B">
        <w:rPr>
          <w:rFonts w:ascii="Constantia" w:eastAsia="SchoolBookSanPin;Times New Roma" w:hAnsi="Constantia"/>
          <w:sz w:val="24"/>
          <w:szCs w:val="24"/>
        </w:rPr>
        <w:t xml:space="preserve">У обучающегося будут </w:t>
      </w:r>
      <w:r w:rsidRPr="0092447B">
        <w:rPr>
          <w:rFonts w:ascii="Constantia" w:hAnsi="Constantia"/>
          <w:sz w:val="24"/>
          <w:szCs w:val="24"/>
        </w:rPr>
        <w:t xml:space="preserve">сформированы умения </w:t>
      </w:r>
      <w:r w:rsidRPr="0092447B">
        <w:rPr>
          <w:rFonts w:ascii="Constantia" w:eastAsia="SchoolBookSanPin;Times New Roma" w:hAnsi="Constantia"/>
          <w:sz w:val="24"/>
          <w:szCs w:val="24"/>
        </w:rPr>
        <w:t xml:space="preserve">самоконтроля </w:t>
      </w:r>
      <w:r w:rsidRPr="0092447B">
        <w:rPr>
          <w:rFonts w:ascii="Constantia" w:eastAsia="SchoolBookSanPin;Times New Roma" w:hAnsi="Constantia"/>
          <w:sz w:val="24"/>
          <w:szCs w:val="24"/>
        </w:rPr>
        <w:br/>
        <w:t xml:space="preserve">и самооценки как части </w:t>
      </w:r>
      <w:r w:rsidRPr="0092447B">
        <w:rPr>
          <w:rFonts w:ascii="Constantia" w:eastAsia="SchoolBookSanPin;Times New Roma" w:hAnsi="Constantia"/>
          <w:bCs/>
          <w:sz w:val="24"/>
          <w:szCs w:val="24"/>
        </w:rPr>
        <w:t>регулятивных универсальных учебных действий</w:t>
      </w:r>
      <w:r w:rsidRPr="0092447B">
        <w:rPr>
          <w:rFonts w:ascii="Constantia" w:eastAsia="SchoolBookSanPin;Times New Roma" w:hAnsi="Constantia"/>
          <w:sz w:val="24"/>
          <w:szCs w:val="24"/>
        </w:rPr>
        <w:t>:</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осуществлять контроль процесса и результата своей деятельности;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находить ошибки в своей работе и устанавливать их причины; </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корректировать свои действия при необходимости (с небольшой помощью учителя);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объективно оценивать результаты своей деятельности, соотносить свою оценку с оценкой учителя;</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оценивать целесообразность выбранных способов действия, </w:t>
      </w:r>
      <w:r w:rsidRPr="0092447B">
        <w:rPr>
          <w:rFonts w:ascii="Constantia" w:eastAsia="Times New Roman" w:hAnsi="Constantia"/>
          <w:sz w:val="24"/>
          <w:szCs w:val="24"/>
          <w:lang w:eastAsia="ru-RU"/>
        </w:rPr>
        <w:br/>
        <w:t>при необходимости корректировать их.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OfficinaSansBoldITC;Franklin Go" w:hAnsi="Constantia"/>
          <w:sz w:val="24"/>
          <w:szCs w:val="24"/>
        </w:rPr>
        <w:t>163.10.2.7. </w:t>
      </w:r>
      <w:r w:rsidRPr="0092447B">
        <w:rPr>
          <w:rFonts w:ascii="Constantia" w:eastAsia="SchoolBookSanPin;Times New Roma" w:hAnsi="Constantia"/>
          <w:sz w:val="24"/>
          <w:szCs w:val="24"/>
        </w:rPr>
        <w:t xml:space="preserve">У обучающегося будут </w:t>
      </w:r>
      <w:r w:rsidRPr="0092447B">
        <w:rPr>
          <w:rFonts w:ascii="Constantia" w:hAnsi="Constantia"/>
          <w:sz w:val="24"/>
          <w:szCs w:val="24"/>
        </w:rPr>
        <w:t xml:space="preserve">сформированы умения </w:t>
      </w:r>
      <w:r w:rsidRPr="0092447B">
        <w:rPr>
          <w:rFonts w:ascii="Constantia" w:eastAsia="SchoolBookSanPin;Times New Roma" w:hAnsi="Constantia"/>
          <w:sz w:val="24"/>
          <w:szCs w:val="24"/>
        </w:rPr>
        <w:t>совместной деятельности: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понимать значения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коллективно строить действия по достижению общей цели: распределять роли, договариваться, обсуждать процесс и результат совместной работы;</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lastRenderedPageBreak/>
        <w:t>проявлять готовность руководить, выполнять поручения, подчиняться;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выполнять правила совместной деятельности: справедливо распределять </w:t>
      </w:r>
      <w:r w:rsidRPr="0092447B">
        <w:rPr>
          <w:rFonts w:ascii="Constantia" w:eastAsia="Times New Roman" w:hAnsi="Constantia"/>
          <w:sz w:val="24"/>
          <w:szCs w:val="24"/>
          <w:lang w:eastAsia="ru-RU"/>
        </w:rPr>
        <w:br/>
        <w:t xml:space="preserve">и оценивать работу каждого участника; считаться с наличием разных мнений; </w:t>
      </w:r>
      <w:r w:rsidRPr="0092447B">
        <w:rPr>
          <w:rFonts w:ascii="Constantia" w:eastAsia="Times New Roman" w:hAnsi="Constantia"/>
          <w:sz w:val="24"/>
          <w:szCs w:val="24"/>
          <w:lang w:eastAsia="ru-RU"/>
        </w:rPr>
        <w:br/>
        <w:t>не допускать конфликтов, при их возникновении мирно разрешать их без участия взрослого;</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ответственно выполнять свою часть работы.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163.10.3. </w:t>
      </w:r>
      <w:r w:rsidRPr="0092447B">
        <w:rPr>
          <w:rFonts w:ascii="Constantia" w:eastAsia="OfficinaSansBoldITC;Franklin Go" w:hAnsi="Constantia"/>
          <w:sz w:val="24"/>
          <w:szCs w:val="24"/>
        </w:rPr>
        <w:t>Предметные результаты изучения окружающего мира. К</w:t>
      </w:r>
      <w:r w:rsidRPr="0092447B">
        <w:rPr>
          <w:rFonts w:ascii="Constantia" w:eastAsia="SchoolBookSanPin;Times New Roma" w:hAnsi="Constantia"/>
          <w:sz w:val="24"/>
          <w:szCs w:val="24"/>
        </w:rPr>
        <w:t xml:space="preserve"> концу обучения в </w:t>
      </w:r>
      <w:r w:rsidRPr="0092447B">
        <w:rPr>
          <w:rFonts w:ascii="Constantia" w:eastAsia="SchoolBookSanPin;Times New Roma" w:hAnsi="Constantia"/>
          <w:bCs/>
          <w:sz w:val="24"/>
          <w:szCs w:val="24"/>
        </w:rPr>
        <w:t xml:space="preserve">1 классе </w:t>
      </w:r>
      <w:r w:rsidRPr="0092447B">
        <w:rPr>
          <w:rFonts w:ascii="Constantia" w:eastAsia="SchoolBookSanPin;Times New Roma" w:hAnsi="Constantia"/>
          <w:sz w:val="24"/>
          <w:szCs w:val="24"/>
        </w:rPr>
        <w:t>обучающийся научится: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называть себя и членов своей семьи по фамилии, имени, отчеству, профессии членов своей семьи, домашний адрес и адрес своей школы; проявлять уважение </w:t>
      </w:r>
      <w:r w:rsidRPr="0092447B">
        <w:rPr>
          <w:rFonts w:ascii="Constantia" w:eastAsia="Times New Roman" w:hAnsi="Constantia"/>
          <w:sz w:val="24"/>
          <w:szCs w:val="24"/>
          <w:lang w:eastAsia="ru-RU"/>
        </w:rPr>
        <w:br/>
        <w:t xml:space="preserve">к семейным ценностям и традициям, соблюдать правила нравственного поведения </w:t>
      </w:r>
      <w:r w:rsidRPr="0092447B">
        <w:rPr>
          <w:rFonts w:ascii="Constantia" w:eastAsia="Times New Roman" w:hAnsi="Constantia"/>
          <w:sz w:val="24"/>
          <w:szCs w:val="24"/>
          <w:lang w:eastAsia="ru-RU"/>
        </w:rPr>
        <w:br/>
        <w:t>в социуме и на природе;</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воспроизводить название своего населённого пункта, региона, страны;</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приводить примеры культурных объектов родного края, школьных традиций </w:t>
      </w:r>
      <w:r w:rsidRPr="0092447B">
        <w:rPr>
          <w:rFonts w:ascii="Constantia" w:eastAsia="Times New Roman" w:hAnsi="Constantia"/>
          <w:sz w:val="24"/>
          <w:szCs w:val="24"/>
          <w:lang w:eastAsia="ru-RU"/>
        </w:rPr>
        <w:br/>
        <w:t>и праздников, традиций и ценностей своей семьи, профессий;</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различать объекты живой и неживой природы, объекты, созданные человеком, </w:t>
      </w:r>
      <w:r w:rsidRPr="0092447B">
        <w:rPr>
          <w:rFonts w:ascii="Constantia" w:eastAsia="Times New Roman" w:hAnsi="Constantia"/>
          <w:sz w:val="24"/>
          <w:szCs w:val="24"/>
          <w:lang w:eastAsia="ru-RU"/>
        </w:rPr>
        <w:br/>
        <w:t>и природные материалы, части растений (корень, стебель, лист, цветок, плод, семя), группы животных (насекомые, рыбы, птицы, звери);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применять правила ухода за комнатными растениями и домашними животными;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проводить, соблюдая правила безопасного труда, несложные групповые </w:t>
      </w:r>
      <w:r w:rsidRPr="0092447B">
        <w:rPr>
          <w:rFonts w:ascii="Constantia" w:eastAsia="Times New Roman" w:hAnsi="Constantia"/>
          <w:sz w:val="24"/>
          <w:szCs w:val="24"/>
          <w:lang w:eastAsia="ru-RU"/>
        </w:rPr>
        <w:br/>
        <w:t>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использовать для ответов на вопросы небольшие тексты о природе </w:t>
      </w:r>
      <w:r w:rsidRPr="0092447B">
        <w:rPr>
          <w:rFonts w:ascii="Constantia" w:eastAsia="Times New Roman" w:hAnsi="Constantia"/>
          <w:sz w:val="24"/>
          <w:szCs w:val="24"/>
          <w:lang w:eastAsia="ru-RU"/>
        </w:rPr>
        <w:br/>
        <w:t>и обществе;</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оценивать ситуации, раскрывающие положительное и негативное отношение </w:t>
      </w:r>
      <w:r w:rsidRPr="0092447B">
        <w:rPr>
          <w:rFonts w:ascii="Constantia" w:eastAsia="Times New Roman" w:hAnsi="Constantia"/>
          <w:sz w:val="24"/>
          <w:szCs w:val="24"/>
          <w:lang w:eastAsia="ru-RU"/>
        </w:rPr>
        <w:br/>
        <w:t>к природе; правила поведения в быту, в общественных местах;</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соблюдать правила безопасности на учебном месте обучающегося; во время наблюдений и опытов; безопасно пользоваться бытовыми электроприборами;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hAnsi="Constantia"/>
          <w:sz w:val="24"/>
          <w:szCs w:val="24"/>
        </w:rPr>
        <w:t>соблюдать правила использования электронных средств, оснащенных экраном;</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соблюдать правила здорового питания и личной гигиены;</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соблюдать правила безопасного поведения пешехода;</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соблюдать правила безопасного поведения в природе;</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с помощью взрослых (учителя, родителей) пользоваться электронным дневником и электронными образовательными и информационными ресурсами.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163.10.4. </w:t>
      </w:r>
      <w:r w:rsidRPr="0092447B">
        <w:rPr>
          <w:rFonts w:ascii="Constantia" w:eastAsia="OfficinaSansBoldITC;Franklin Go" w:hAnsi="Constantia"/>
          <w:sz w:val="24"/>
          <w:szCs w:val="24"/>
        </w:rPr>
        <w:t>Предметные результаты изучения окружающего мира. К</w:t>
      </w:r>
      <w:r w:rsidRPr="0092447B">
        <w:rPr>
          <w:rFonts w:ascii="Constantia" w:eastAsia="SchoolBookSanPin;Times New Roma" w:hAnsi="Constantia"/>
          <w:sz w:val="24"/>
          <w:szCs w:val="24"/>
        </w:rPr>
        <w:t xml:space="preserve"> концу обучения во </w:t>
      </w:r>
      <w:r w:rsidRPr="0092447B">
        <w:rPr>
          <w:rFonts w:ascii="Constantia" w:eastAsia="SchoolBookSanPin;Times New Roma" w:hAnsi="Constantia"/>
          <w:bCs/>
          <w:sz w:val="24"/>
          <w:szCs w:val="24"/>
        </w:rPr>
        <w:t xml:space="preserve">2 классе </w:t>
      </w:r>
      <w:r w:rsidRPr="0092447B">
        <w:rPr>
          <w:rFonts w:ascii="Constantia" w:eastAsia="SchoolBookSanPin;Times New Roma" w:hAnsi="Constantia"/>
          <w:sz w:val="24"/>
          <w:szCs w:val="24"/>
        </w:rPr>
        <w:t>обучающийся научится: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находить Россию на карте мира, на карте России – Москву, свой регион </w:t>
      </w:r>
      <w:r w:rsidRPr="0092447B">
        <w:rPr>
          <w:rFonts w:ascii="Constantia" w:eastAsia="Times New Roman" w:hAnsi="Constantia"/>
          <w:sz w:val="24"/>
          <w:szCs w:val="24"/>
          <w:lang w:eastAsia="ru-RU"/>
        </w:rPr>
        <w:br/>
        <w:t>и его главный город;</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узнавать государственную символику Российской Федерации (гимн, герб, флаг) и своего региона;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lastRenderedPageBreak/>
        <w:t>распознавать изученные объекты окружающего мира по их описанию, рисункам и фотографиям, различать их в окружающем мире;</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приводить примеры изученных традиций, обычаев и праздников народов родного края;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важных событий прошлого и настоящего родного края; </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трудовой деятельности и профессий жителей родного края;</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проводить, соблюдая правила безопасного труда, несложные наблюдения </w:t>
      </w:r>
      <w:r w:rsidRPr="0092447B">
        <w:rPr>
          <w:rFonts w:ascii="Constantia" w:eastAsia="Times New Roman" w:hAnsi="Constantia"/>
          <w:sz w:val="24"/>
          <w:szCs w:val="24"/>
          <w:lang w:eastAsia="ru-RU"/>
        </w:rPr>
        <w:br/>
        <w:t>и опыты с природными объектами, измерения;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приводить примеры изученных взаимосвязей в природе, примеры, иллюстрирующие значение природы в жизни человека;</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описывать на основе предложенного плана или опорных слов изученные культурные объекты (достопримечательности родного края, музейные экспонаты);</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описывать на основе предложенного плана или опорных слов изученные природные объекты и явления, в том числе звёзды, созвездия, планеты;</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группировать изученные объекты живой и неживой природы </w:t>
      </w:r>
      <w:r w:rsidRPr="0092447B">
        <w:rPr>
          <w:rFonts w:ascii="Constantia" w:eastAsia="Times New Roman" w:hAnsi="Constantia"/>
          <w:sz w:val="24"/>
          <w:szCs w:val="24"/>
          <w:lang w:eastAsia="ru-RU"/>
        </w:rPr>
        <w:br/>
        <w:t>по предложенным признакам;</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сравнивать объекты живой и неживой природы на основе внешних признаков;</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ориентироваться на местности по местным природным признакам, Солнцу, компасу;</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создавать по заданному плану развёрнутые высказывания о природе </w:t>
      </w:r>
      <w:r w:rsidRPr="0092447B">
        <w:rPr>
          <w:rFonts w:ascii="Constantia" w:eastAsia="Times New Roman" w:hAnsi="Constantia"/>
          <w:sz w:val="24"/>
          <w:szCs w:val="24"/>
          <w:lang w:eastAsia="ru-RU"/>
        </w:rPr>
        <w:br/>
        <w:t>и обществе;</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использовать для ответов на вопросы небольшие тексты о природе </w:t>
      </w:r>
      <w:r w:rsidRPr="0092447B">
        <w:rPr>
          <w:rFonts w:ascii="Constantia" w:eastAsia="Times New Roman" w:hAnsi="Constantia"/>
          <w:sz w:val="24"/>
          <w:szCs w:val="24"/>
          <w:lang w:eastAsia="ru-RU"/>
        </w:rPr>
        <w:br/>
        <w:t>и обществе;</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соблюдать правила безопасного поведения в школе, правила безопасного поведения пассажира наземного транспорта и метро;</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соблюдать режим дня и питания;</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безопасно использовать мессенджеры в условиях контролируемого доступа </w:t>
      </w:r>
      <w:r w:rsidRPr="0092447B">
        <w:rPr>
          <w:rFonts w:ascii="Constantia" w:eastAsia="Times New Roman" w:hAnsi="Constantia"/>
          <w:sz w:val="24"/>
          <w:szCs w:val="24"/>
          <w:lang w:eastAsia="ru-RU"/>
        </w:rPr>
        <w:br/>
        <w:t xml:space="preserve">в информационно-коммуникационную сеть «Интернет»; </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безопасно осуществлять коммуникацию в школьных сообществах с помощью учителя (при необходимости).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163.10.5. </w:t>
      </w:r>
      <w:r w:rsidRPr="0092447B">
        <w:rPr>
          <w:rFonts w:ascii="Constantia" w:eastAsia="OfficinaSansBoldITC;Franklin Go" w:hAnsi="Constantia"/>
          <w:sz w:val="24"/>
          <w:szCs w:val="24"/>
        </w:rPr>
        <w:t>Предметные результаты изучения окружающего мира. К</w:t>
      </w:r>
      <w:r w:rsidRPr="0092447B">
        <w:rPr>
          <w:rFonts w:ascii="Constantia" w:eastAsia="SchoolBookSanPin;Times New Roma" w:hAnsi="Constantia"/>
          <w:sz w:val="24"/>
          <w:szCs w:val="24"/>
        </w:rPr>
        <w:t xml:space="preserve"> концу обучения в </w:t>
      </w:r>
      <w:r w:rsidRPr="0092447B">
        <w:rPr>
          <w:rFonts w:ascii="Constantia" w:eastAsia="SchoolBookSanPin;Times New Roma" w:hAnsi="Constantia"/>
          <w:bCs/>
          <w:sz w:val="24"/>
          <w:szCs w:val="24"/>
        </w:rPr>
        <w:t xml:space="preserve">3 классе </w:t>
      </w:r>
      <w:r w:rsidRPr="0092447B">
        <w:rPr>
          <w:rFonts w:ascii="Constantia" w:eastAsia="SchoolBookSanPin;Times New Roma" w:hAnsi="Constantia"/>
          <w:sz w:val="24"/>
          <w:szCs w:val="24"/>
        </w:rPr>
        <w:t>обучающийся научится:</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различать государственную символику Российской Федерации (гимн, герб, флаг);</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проявлять уважение к государственным символам России и своего региона;</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приводить примеры памятников природы, культурных объектов </w:t>
      </w:r>
      <w:r w:rsidRPr="0092447B">
        <w:rPr>
          <w:rFonts w:ascii="Constantia" w:eastAsia="Times New Roman" w:hAnsi="Constantia"/>
          <w:sz w:val="24"/>
          <w:szCs w:val="24"/>
          <w:lang w:eastAsia="ru-RU"/>
        </w:rPr>
        <w:br/>
        <w:t>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показывать на карте мира материки, изученные страны мира;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различать расходы и доходы семейного бюджета;</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распознавать изученные объекты природы по их описанию, рисункам </w:t>
      </w:r>
      <w:r w:rsidRPr="0092447B">
        <w:rPr>
          <w:rFonts w:ascii="Constantia" w:eastAsia="Times New Roman" w:hAnsi="Constantia"/>
          <w:sz w:val="24"/>
          <w:szCs w:val="24"/>
          <w:lang w:eastAsia="ru-RU"/>
        </w:rPr>
        <w:br/>
        <w:t>и фотографиям, различать их в окружающем мире;</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проводить по предложенному плану или инструкции небольшие опыты </w:t>
      </w:r>
      <w:r w:rsidRPr="0092447B">
        <w:rPr>
          <w:rFonts w:ascii="Constantia" w:eastAsia="Times New Roman" w:hAnsi="Constantia"/>
          <w:sz w:val="24"/>
          <w:szCs w:val="24"/>
          <w:lang w:eastAsia="ru-RU"/>
        </w:rPr>
        <w:br/>
        <w:t>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lastRenderedPageBreak/>
        <w:t>группировать изученные объекты живой и неживой природы, проводить простейшую классификацию;</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сравнивать по заданному количеству признаков объекты живой и неживой природы;</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описывать на основе предложенного плана изученные объекты и явления природы, выделяя их существенные признаки и характерные свойства;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использовать различные источники информации о природе и обществе </w:t>
      </w:r>
      <w:r w:rsidRPr="0092447B">
        <w:rPr>
          <w:rFonts w:ascii="Constantia" w:eastAsia="Times New Roman" w:hAnsi="Constantia"/>
          <w:sz w:val="24"/>
          <w:szCs w:val="24"/>
          <w:lang w:eastAsia="ru-RU"/>
        </w:rPr>
        <w:br/>
        <w:t>для поиска и извлечения информации, ответов на вопросы;</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использовать знания о взаимосвязях в природе, связи человека и природы </w:t>
      </w:r>
      <w:r w:rsidRPr="0092447B">
        <w:rPr>
          <w:rFonts w:ascii="Constantia" w:eastAsia="Times New Roman" w:hAnsi="Constantia"/>
          <w:sz w:val="24"/>
          <w:szCs w:val="24"/>
          <w:lang w:eastAsia="ru-RU"/>
        </w:rPr>
        <w:br/>
        <w:t>для объяснения простейших явлений и процессов в природе, организме человека;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фиксировать результаты наблюдений, опытной работы, в процессе коллективной деятельности обобщать полученные результаты и делать выводы;</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создавать по заданному плану собственные развёрнутые высказывания </w:t>
      </w:r>
      <w:r w:rsidRPr="0092447B">
        <w:rPr>
          <w:rFonts w:ascii="Constantia" w:eastAsia="Times New Roman" w:hAnsi="Constantia"/>
          <w:sz w:val="24"/>
          <w:szCs w:val="24"/>
          <w:lang w:eastAsia="ru-RU"/>
        </w:rPr>
        <w:br/>
        <w:t>о природе, человеке и обществе, сопровождая выступление иллюстрациями (презентацией);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соблюдать правила безопасного поведения пассажира железнодорожного, водного и авиатранспорта;</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соблюдать основы здорового образа жизни, в том числе требования </w:t>
      </w:r>
      <w:r w:rsidRPr="0092447B">
        <w:rPr>
          <w:rFonts w:ascii="Constantia" w:eastAsia="Times New Roman" w:hAnsi="Constantia"/>
          <w:sz w:val="24"/>
          <w:szCs w:val="24"/>
          <w:lang w:eastAsia="ru-RU"/>
        </w:rPr>
        <w:br/>
        <w:t>к двигательной активности и принципы здорового питания;</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соблюдать основы профилактики заболеваний;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соблюдать правила безопасного поведения во дворе жилого дома;</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соблюдать правила нравственного поведения на природе;</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безопасно использовать персональные данные в условиях контролируемого доступа в информационно-коммуникационную сеть «Интернет»; </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ориентироваться в возможных мошеннических действиях при общении </w:t>
      </w:r>
      <w:r w:rsidRPr="0092447B">
        <w:rPr>
          <w:rFonts w:ascii="Constantia" w:eastAsia="Times New Roman" w:hAnsi="Constantia"/>
          <w:sz w:val="24"/>
          <w:szCs w:val="24"/>
          <w:lang w:eastAsia="ru-RU"/>
        </w:rPr>
        <w:br/>
        <w:t>в мессенджерах.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163.10.6. </w:t>
      </w:r>
      <w:r w:rsidRPr="0092447B">
        <w:rPr>
          <w:rFonts w:ascii="Constantia" w:eastAsia="OfficinaSansBoldITC;Franklin Go" w:hAnsi="Constantia"/>
          <w:sz w:val="24"/>
          <w:szCs w:val="24"/>
        </w:rPr>
        <w:t>Предметные результаты изучения окружающего мира. К</w:t>
      </w:r>
      <w:r w:rsidRPr="0092447B">
        <w:rPr>
          <w:rFonts w:ascii="Constantia" w:eastAsia="SchoolBookSanPin;Times New Roma" w:hAnsi="Constantia"/>
          <w:sz w:val="24"/>
          <w:szCs w:val="24"/>
        </w:rPr>
        <w:t xml:space="preserve"> концу обучения в </w:t>
      </w:r>
      <w:r w:rsidRPr="0092447B">
        <w:rPr>
          <w:rFonts w:ascii="Constantia" w:eastAsia="SchoolBookSanPin;Times New Roma" w:hAnsi="Constantia"/>
          <w:bCs/>
          <w:sz w:val="24"/>
          <w:szCs w:val="24"/>
        </w:rPr>
        <w:t xml:space="preserve">4 классе </w:t>
      </w:r>
      <w:r w:rsidRPr="0092447B">
        <w:rPr>
          <w:rFonts w:ascii="Constantia" w:eastAsia="SchoolBookSanPin;Times New Roma" w:hAnsi="Constantia"/>
          <w:sz w:val="24"/>
          <w:szCs w:val="24"/>
        </w:rPr>
        <w:t>обучающийся научится: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проявлять уважение к семейным ценностям и традициям, традициям </w:t>
      </w:r>
      <w:r w:rsidRPr="0092447B">
        <w:rPr>
          <w:rFonts w:ascii="Constantia" w:eastAsia="Times New Roman" w:hAnsi="Constantia"/>
          <w:sz w:val="24"/>
          <w:szCs w:val="24"/>
          <w:lang w:eastAsia="ru-RU"/>
        </w:rPr>
        <w:br/>
        <w:t xml:space="preserve">своего народа и других народов, государственным символам России; </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соблюдать правила нравственного поведения в социуме;</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показывать на физической карте изученные крупные географические объекты России (горы, равнины, реки, озёра, моря, омывающие территорию России);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показывать на исторической карте места изученных исторических событий;</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находить место изученных событий на «ленте времени»;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знать основные права и обязанности гражданина Российской Федерации;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соотносить изученные исторические события и исторических деятелей </w:t>
      </w:r>
      <w:r w:rsidRPr="0092447B">
        <w:rPr>
          <w:rFonts w:ascii="Constantia" w:eastAsia="Times New Roman" w:hAnsi="Constantia"/>
          <w:sz w:val="24"/>
          <w:szCs w:val="24"/>
          <w:lang w:eastAsia="ru-RU"/>
        </w:rPr>
        <w:br/>
        <w:t>веками и периодами истории России;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описывать на основе предложенного плана изученные объекты, выделяя </w:t>
      </w:r>
      <w:r w:rsidRPr="0092447B">
        <w:rPr>
          <w:rFonts w:ascii="Constantia" w:eastAsia="Times New Roman" w:hAnsi="Constantia"/>
          <w:sz w:val="24"/>
          <w:szCs w:val="24"/>
          <w:lang w:eastAsia="ru-RU"/>
        </w:rPr>
        <w:br/>
        <w:t xml:space="preserve">их существенные признаки, в том числе государственную символику России </w:t>
      </w:r>
      <w:r w:rsidRPr="0092447B">
        <w:rPr>
          <w:rFonts w:ascii="Constantia" w:eastAsia="Times New Roman" w:hAnsi="Constantia"/>
          <w:sz w:val="24"/>
          <w:szCs w:val="24"/>
          <w:lang w:eastAsia="ru-RU"/>
        </w:rPr>
        <w:br/>
        <w:t>и своего региона;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проводить по предложенному (самостоятельно составленному) плану </w:t>
      </w:r>
      <w:r w:rsidRPr="0092447B">
        <w:rPr>
          <w:rFonts w:ascii="Constantia" w:eastAsia="Times New Roman" w:hAnsi="Constantia"/>
          <w:sz w:val="24"/>
          <w:szCs w:val="24"/>
          <w:lang w:eastAsia="ru-RU"/>
        </w:rPr>
        <w:br/>
        <w:t xml:space="preserve">или выдвинутому предположению несложные наблюдения, опыты с объектами природы с использованием простейшего лабораторного оборудования </w:t>
      </w:r>
      <w:r w:rsidRPr="0092447B">
        <w:rPr>
          <w:rFonts w:ascii="Constantia" w:eastAsia="Times New Roman" w:hAnsi="Constantia"/>
          <w:sz w:val="24"/>
          <w:szCs w:val="24"/>
          <w:lang w:eastAsia="ru-RU"/>
        </w:rPr>
        <w:br/>
        <w:t>и измерительных приборов, следуя правилам безопасного труда;</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распознавать изученные объекты и явления живой и неживой природы </w:t>
      </w:r>
      <w:r w:rsidRPr="0092447B">
        <w:rPr>
          <w:rFonts w:ascii="Constantia" w:eastAsia="Times New Roman" w:hAnsi="Constantia"/>
          <w:sz w:val="24"/>
          <w:szCs w:val="24"/>
          <w:lang w:eastAsia="ru-RU"/>
        </w:rPr>
        <w:br/>
        <w:t>по их описанию, рисункам и фотографиям, различать их в окружающем мире;</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lastRenderedPageBreak/>
        <w:t>группировать изученные объекты живой и неживой природы, самостоятельно выбирая признак для группировки; проводить простейшие классификации;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сравнивать объекты живой и неживой природы на основе их внешних признаков и известных характерных свойств;</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называть наиболее значимые природные объекты Всемирного наследия </w:t>
      </w:r>
      <w:r w:rsidRPr="0092447B">
        <w:rPr>
          <w:rFonts w:ascii="Constantia" w:eastAsia="Times New Roman" w:hAnsi="Constantia"/>
          <w:sz w:val="24"/>
          <w:szCs w:val="24"/>
          <w:lang w:eastAsia="ru-RU"/>
        </w:rPr>
        <w:br/>
        <w:t>в России и за рубежом (в пределах изученного);</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называть экологические проблемы и определять пути их решения;</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создавать по заданному плану собственные развёрнутые высказывания </w:t>
      </w:r>
      <w:r w:rsidRPr="0092447B">
        <w:rPr>
          <w:rFonts w:ascii="Constantia" w:eastAsia="Times New Roman" w:hAnsi="Constantia"/>
          <w:sz w:val="24"/>
          <w:szCs w:val="24"/>
          <w:lang w:eastAsia="ru-RU"/>
        </w:rPr>
        <w:br/>
        <w:t>о природе и обществе;</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использовать различные источники информации для поиска и извлечения информации, ответов на вопросы;</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соблюдать правила нравственного поведения на природе;</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осознавать возможные последствия вредных привычек для здоровья и жизни человека;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других);</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соблюдать правила безопасного поведения при езде на велосипеде, самокате </w:t>
      </w:r>
      <w:r w:rsidRPr="0092447B">
        <w:rPr>
          <w:rFonts w:ascii="Constantia" w:eastAsia="Times New Roman" w:hAnsi="Constantia"/>
          <w:sz w:val="24"/>
          <w:szCs w:val="24"/>
          <w:lang w:eastAsia="ru-RU"/>
        </w:rPr>
        <w:br/>
        <w:t>и других средствах индивидуальной мобильности;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осуществлять безопасный поиск образовательных ресурсов </w:t>
      </w:r>
      <w:r w:rsidRPr="0092447B">
        <w:rPr>
          <w:rFonts w:ascii="Constantia" w:eastAsia="Times New Roman" w:hAnsi="Constantia"/>
          <w:sz w:val="24"/>
          <w:szCs w:val="24"/>
          <w:lang w:eastAsia="ru-RU"/>
        </w:rPr>
        <w:br/>
        <w:t>и верифицированной информации в</w:t>
      </w:r>
      <w:r w:rsidRPr="0092447B">
        <w:rPr>
          <w:rFonts w:ascii="Constantia" w:hAnsi="Constantia"/>
          <w:sz w:val="24"/>
          <w:szCs w:val="24"/>
        </w:rPr>
        <w:t xml:space="preserve"> </w:t>
      </w:r>
      <w:r w:rsidRPr="0092447B">
        <w:rPr>
          <w:rFonts w:ascii="Constantia" w:eastAsia="Times New Roman" w:hAnsi="Constantia"/>
          <w:sz w:val="24"/>
          <w:szCs w:val="24"/>
          <w:lang w:eastAsia="ru-RU"/>
        </w:rPr>
        <w:t>Интернете;</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соблюдать правила безопасного для здоровья использования электронных образовательных и информационных ресурсов.</w:t>
      </w:r>
    </w:p>
    <w:p w:rsidR="00FD4F47" w:rsidRPr="0092447B" w:rsidRDefault="0092447B" w:rsidP="0092447B">
      <w:pPr>
        <w:pStyle w:val="1"/>
        <w:pBdr>
          <w:bottom w:val="none" w:sz="4" w:space="0" w:color="000000"/>
        </w:pBdr>
        <w:spacing w:before="0" w:line="240" w:lineRule="auto"/>
        <w:ind w:firstLine="708"/>
        <w:jc w:val="both"/>
        <w:rPr>
          <w:rFonts w:ascii="Constantia" w:hAnsi="Constantia"/>
          <w:sz w:val="24"/>
          <w:szCs w:val="24"/>
        </w:rPr>
      </w:pPr>
      <w:r w:rsidRPr="0092447B">
        <w:rPr>
          <w:rFonts w:ascii="Constantia" w:hAnsi="Constantia"/>
          <w:b w:val="0"/>
          <w:sz w:val="24"/>
          <w:szCs w:val="24"/>
          <w:lang w:eastAsia="ru-RU"/>
        </w:rPr>
        <w:t>164. Федеральная рабочая программа по учебному предмету «Основы религиозных культур и светской этики».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164.1. Федеральная рабочая программа по учебному предмету «Основы религиозных культур и светской этики» (предметная область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164.2. Пояснительная записка отражает общие цели и задачи изучения ОРКСЭ, место в структуре учебного плана, а также подходы к отбору содержания </w:t>
      </w:r>
      <w:r w:rsidRPr="0092447B">
        <w:rPr>
          <w:rFonts w:ascii="Constantia" w:eastAsia="Times New Roman" w:hAnsi="Constantia"/>
          <w:sz w:val="24"/>
          <w:szCs w:val="24"/>
          <w:lang w:eastAsia="ru-RU"/>
        </w:rPr>
        <w:br/>
        <w:t>и планируемым результатам.</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164.3. 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164.4. 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164.5. Пояснительная записка.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164.5.1. 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92447B">
        <w:rPr>
          <w:rFonts w:ascii="Constantia" w:eastAsia="SchoolBookSanPin;Times New Roma" w:hAnsi="Constantia"/>
          <w:sz w:val="24"/>
          <w:szCs w:val="24"/>
        </w:rPr>
        <w:t xml:space="preserve">рабочей </w:t>
      </w:r>
      <w:r w:rsidRPr="0092447B">
        <w:rPr>
          <w:rFonts w:ascii="Constantia" w:eastAsia="Times New Roman" w:hAnsi="Constantia"/>
          <w:sz w:val="24"/>
          <w:szCs w:val="24"/>
          <w:lang w:eastAsia="ru-RU"/>
        </w:rPr>
        <w:t>программе воспитания.</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lastRenderedPageBreak/>
        <w:t xml:space="preserve">164.5.2. 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 </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164.5.3. 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w:t>
      </w:r>
      <w:r w:rsidRPr="0092447B">
        <w:rPr>
          <w:rFonts w:ascii="Constantia" w:eastAsia="Times New Roman" w:hAnsi="Constantia"/>
          <w:sz w:val="24"/>
          <w:szCs w:val="24"/>
          <w:lang w:eastAsia="ru-RU"/>
        </w:rPr>
        <w:br/>
        <w:t xml:space="preserve">в </w:t>
      </w:r>
      <w:r w:rsidRPr="0092447B">
        <w:rPr>
          <w:rFonts w:ascii="Constantia" w:hAnsi="Constantia"/>
          <w:sz w:val="24"/>
          <w:szCs w:val="24"/>
        </w:rPr>
        <w:t>ФГОС НОО</w:t>
      </w:r>
      <w:r w:rsidRPr="0092447B">
        <w:rPr>
          <w:rFonts w:ascii="Constantia" w:eastAsia="Times New Roman" w:hAnsi="Constantia"/>
          <w:sz w:val="24"/>
          <w:szCs w:val="24"/>
          <w:lang w:eastAsia="ru-RU"/>
        </w:rPr>
        <w:t xml:space="preserve">,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w:t>
      </w:r>
      <w:r w:rsidRPr="0092447B">
        <w:rPr>
          <w:rFonts w:ascii="Constantia" w:eastAsia="Times New Roman" w:hAnsi="Constantia"/>
          <w:sz w:val="24"/>
          <w:szCs w:val="24"/>
          <w:lang w:eastAsia="ru-RU"/>
        </w:rPr>
        <w:br/>
        <w:t xml:space="preserve">и уважении культурных и религиозных традиций многонационального народа Российской Федерации, а также к диалогу с представителями других культур </w:t>
      </w:r>
      <w:r w:rsidRPr="0092447B">
        <w:rPr>
          <w:rFonts w:ascii="Constantia" w:eastAsia="Times New Roman" w:hAnsi="Constantia"/>
          <w:sz w:val="24"/>
          <w:szCs w:val="24"/>
          <w:lang w:eastAsia="ru-RU"/>
        </w:rPr>
        <w:br/>
        <w:t>и мировоззрений.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164.5.4. Основными задачами программы по ОРКСЭ являются: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знакомство обучающихся с основами православной, мусульманской, буддийской, иудейской культур, основами мировых религиозных культур </w:t>
      </w:r>
      <w:r w:rsidRPr="0092447B">
        <w:rPr>
          <w:rFonts w:ascii="Constantia" w:eastAsia="Times New Roman" w:hAnsi="Constantia"/>
          <w:sz w:val="24"/>
          <w:szCs w:val="24"/>
          <w:lang w:eastAsia="ru-RU"/>
        </w:rPr>
        <w:br/>
        <w:t>и светской этики по выбору родителей (законных представителей);</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развитие представлений обучающихся о значении нравственных норм </w:t>
      </w:r>
      <w:r w:rsidRPr="0092447B">
        <w:rPr>
          <w:rFonts w:ascii="Constantia" w:eastAsia="Times New Roman" w:hAnsi="Constantia"/>
          <w:sz w:val="24"/>
          <w:szCs w:val="24"/>
          <w:lang w:eastAsia="ru-RU"/>
        </w:rPr>
        <w:br/>
        <w:t>и ценностей в жизни личности, семьи, общества;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обобщение знаний, понятий и представлений о духовной культуре и морали, ранее полученных </w:t>
      </w:r>
      <w:r w:rsidRPr="0092447B">
        <w:rPr>
          <w:rFonts w:ascii="Constantia" w:eastAsia="SchoolBookSanPin;Times New Roma" w:hAnsi="Constantia"/>
          <w:sz w:val="24"/>
          <w:szCs w:val="24"/>
        </w:rPr>
        <w:t>обучающимися</w:t>
      </w:r>
      <w:r w:rsidRPr="0092447B">
        <w:rPr>
          <w:rFonts w:ascii="Constantia" w:eastAsia="Times New Roman" w:hAnsi="Constantia"/>
          <w:sz w:val="24"/>
          <w:szCs w:val="24"/>
          <w:lang w:eastAsia="ru-RU"/>
        </w:rPr>
        <w:t>, формирование ценностно-смысловой сферы личности с учётом мировоззренческих и культурных особенностей и потребностей семьи;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w:t>
      </w:r>
      <w:r w:rsidRPr="0092447B">
        <w:rPr>
          <w:rFonts w:ascii="Constantia" w:eastAsia="Times New Roman" w:hAnsi="Constantia"/>
          <w:sz w:val="24"/>
          <w:szCs w:val="24"/>
          <w:lang w:eastAsia="ru-RU"/>
        </w:rPr>
        <w:br/>
        <w:t xml:space="preserve">у </w:t>
      </w:r>
      <w:r w:rsidRPr="0092447B">
        <w:rPr>
          <w:rFonts w:ascii="Constantia" w:hAnsi="Constantia"/>
          <w:sz w:val="24"/>
          <w:szCs w:val="24"/>
        </w:rPr>
        <w:t>обучающихся</w:t>
      </w:r>
      <w:r w:rsidRPr="0092447B">
        <w:rPr>
          <w:rFonts w:ascii="Constantia" w:eastAsia="Times New Roman" w:hAnsi="Constantia"/>
          <w:sz w:val="24"/>
          <w:szCs w:val="24"/>
          <w:lang w:eastAsia="ru-RU"/>
        </w:rPr>
        <w:t xml:space="preserve">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w:t>
      </w:r>
      <w:r w:rsidRPr="0092447B">
        <w:rPr>
          <w:rFonts w:ascii="Constantia" w:eastAsia="Times New Roman" w:hAnsi="Constantia"/>
          <w:sz w:val="24"/>
          <w:szCs w:val="24"/>
          <w:lang w:eastAsia="ru-RU"/>
        </w:rPr>
        <w:br/>
        <w:t>и обязанностях человека и гражданина в Российской Федерации.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164.5.5. Культурологическая направленность программы по ОРКСЭ</w:t>
      </w:r>
      <w:r w:rsidRPr="0092447B">
        <w:rPr>
          <w:rFonts w:ascii="Constantia" w:eastAsia="Times New Roman" w:hAnsi="Constantia"/>
          <w:strike/>
          <w:sz w:val="24"/>
          <w:szCs w:val="24"/>
          <w:lang w:eastAsia="ru-RU"/>
        </w:rPr>
        <w:t xml:space="preserve"> </w:t>
      </w:r>
      <w:r w:rsidRPr="0092447B">
        <w:rPr>
          <w:rFonts w:ascii="Constantia" w:eastAsia="Times New Roman" w:hAnsi="Constantia"/>
          <w:sz w:val="24"/>
          <w:szCs w:val="24"/>
          <w:lang w:eastAsia="ru-RU"/>
        </w:rPr>
        <w:t xml:space="preserve">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164.5.6. Предпосылками усвоения обучающимися содержания программы </w:t>
      </w:r>
      <w:r w:rsidRPr="0092447B">
        <w:rPr>
          <w:rFonts w:ascii="Constantia" w:eastAsia="Times New Roman" w:hAnsi="Constantia"/>
          <w:sz w:val="24"/>
          <w:szCs w:val="24"/>
          <w:lang w:eastAsia="ru-RU"/>
        </w:rPr>
        <w:br/>
        <w:t xml:space="preserve">по ОРКСЭ являются психологические особенности обучающихся, завершающих обучение </w:t>
      </w:r>
      <w:r w:rsidRPr="0092447B">
        <w:rPr>
          <w:rFonts w:ascii="Constantia" w:eastAsia="SchoolBookSanPin;Times New Roma" w:hAnsi="Constantia"/>
          <w:sz w:val="24"/>
          <w:szCs w:val="24"/>
        </w:rPr>
        <w:t>на уровне начального общего образования</w:t>
      </w:r>
      <w:r w:rsidRPr="0092447B">
        <w:rPr>
          <w:rFonts w:ascii="Constantia" w:eastAsia="Times New Roman" w:hAnsi="Constantia"/>
          <w:sz w:val="24"/>
          <w:szCs w:val="24"/>
          <w:lang w:eastAsia="ru-RU"/>
        </w:rPr>
        <w:t xml:space="preserve">: интерес к социальной жизни, </w:t>
      </w:r>
      <w:r w:rsidRPr="0092447B">
        <w:rPr>
          <w:rFonts w:ascii="Constantia" w:eastAsia="Times New Roman" w:hAnsi="Constantia"/>
          <w:sz w:val="24"/>
          <w:szCs w:val="24"/>
          <w:lang w:eastAsia="ru-RU"/>
        </w:rPr>
        <w:lastRenderedPageBreak/>
        <w:t xml:space="preserve">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w:t>
      </w:r>
      <w:r w:rsidRPr="0092447B">
        <w:rPr>
          <w:rFonts w:ascii="Constantia" w:eastAsia="Times New Roman" w:hAnsi="Constantia"/>
          <w:sz w:val="24"/>
          <w:szCs w:val="24"/>
          <w:lang w:eastAsia="ru-RU"/>
        </w:rPr>
        <w:br/>
        <w:t xml:space="preserve">как на доброжелательность, отзывчивость, доброту других людей, </w:t>
      </w:r>
      <w:r w:rsidRPr="0092447B">
        <w:rPr>
          <w:rFonts w:ascii="Constantia" w:eastAsia="Times New Roman" w:hAnsi="Constantia"/>
          <w:sz w:val="24"/>
          <w:szCs w:val="24"/>
          <w:lang w:eastAsia="ru-RU"/>
        </w:rPr>
        <w:br/>
        <w:t>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164.5.7. 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 </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164.5.8. Общее число часов, </w:t>
      </w:r>
      <w:r w:rsidRPr="0092447B">
        <w:rPr>
          <w:rFonts w:ascii="Constantia" w:eastAsia="SchoolBookSanPin;Times New Roma" w:hAnsi="Constantia"/>
          <w:sz w:val="24"/>
          <w:szCs w:val="24"/>
        </w:rPr>
        <w:t>рекомендованных для изучения</w:t>
      </w:r>
      <w:r w:rsidRPr="0092447B">
        <w:rPr>
          <w:rFonts w:ascii="Constantia" w:eastAsia="Times New Roman" w:hAnsi="Constantia"/>
          <w:sz w:val="24"/>
          <w:szCs w:val="24"/>
          <w:lang w:eastAsia="ru-RU"/>
        </w:rPr>
        <w:t xml:space="preserve"> ОРКСЭ, </w:t>
      </w:r>
      <w:r w:rsidRPr="0092447B">
        <w:rPr>
          <w:rFonts w:ascii="Times New Roman" w:eastAsia="Times New Roman" w:hAnsi="Times New Roman"/>
          <w:sz w:val="24"/>
          <w:szCs w:val="24"/>
          <w:lang w:eastAsia="ru-RU"/>
        </w:rPr>
        <w:t>‒</w:t>
      </w:r>
      <w:r w:rsidRPr="0092447B">
        <w:rPr>
          <w:rFonts w:ascii="Constantia" w:eastAsia="Times New Roman" w:hAnsi="Constantia"/>
          <w:sz w:val="24"/>
          <w:szCs w:val="24"/>
          <w:lang w:eastAsia="ru-RU"/>
        </w:rPr>
        <w:t xml:space="preserve"> </w:t>
      </w:r>
      <w:r w:rsidRPr="0092447B">
        <w:rPr>
          <w:rFonts w:ascii="Constantia" w:eastAsia="Times New Roman" w:hAnsi="Constantia"/>
          <w:sz w:val="24"/>
          <w:szCs w:val="24"/>
          <w:lang w:eastAsia="ru-RU"/>
        </w:rPr>
        <w:br/>
        <w:t xml:space="preserve">34 </w:t>
      </w:r>
      <w:r w:rsidRPr="0092447B">
        <w:rPr>
          <w:rFonts w:ascii="Constantia" w:eastAsia="Times New Roman" w:hAnsi="Constantia" w:cs="Constantia"/>
          <w:sz w:val="24"/>
          <w:szCs w:val="24"/>
          <w:lang w:eastAsia="ru-RU"/>
        </w:rPr>
        <w:t>часа</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один</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час</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в</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неделю</w:t>
      </w:r>
      <w:r w:rsidRPr="0092447B">
        <w:rPr>
          <w:rFonts w:ascii="Constantia" w:eastAsia="Times New Roman" w:hAnsi="Constantia"/>
          <w:sz w:val="24"/>
          <w:szCs w:val="24"/>
          <w:lang w:eastAsia="ru-RU"/>
        </w:rPr>
        <w:t xml:space="preserve"> </w:t>
      </w:r>
      <w:r w:rsidRPr="0092447B">
        <w:rPr>
          <w:rFonts w:ascii="Constantia" w:eastAsia="Times New Roman" w:hAnsi="Constantia" w:cs="Constantia"/>
          <w:sz w:val="24"/>
          <w:szCs w:val="24"/>
          <w:lang w:eastAsia="ru-RU"/>
        </w:rPr>
        <w:t>в</w:t>
      </w:r>
      <w:r w:rsidRPr="0092447B">
        <w:rPr>
          <w:rFonts w:ascii="Constantia" w:eastAsia="Times New Roman" w:hAnsi="Constantia"/>
          <w:sz w:val="24"/>
          <w:szCs w:val="24"/>
          <w:lang w:eastAsia="ru-RU"/>
        </w:rPr>
        <w:t xml:space="preserve"> 4 </w:t>
      </w:r>
      <w:r w:rsidRPr="0092447B">
        <w:rPr>
          <w:rFonts w:ascii="Constantia" w:eastAsia="Times New Roman" w:hAnsi="Constantia" w:cs="Constantia"/>
          <w:sz w:val="24"/>
          <w:szCs w:val="24"/>
          <w:lang w:eastAsia="ru-RU"/>
        </w:rPr>
        <w:t>классе</w:t>
      </w:r>
      <w:r w:rsidRPr="0092447B">
        <w:rPr>
          <w:rFonts w:ascii="Constantia" w:eastAsia="Times New Roman" w:hAnsi="Constantia"/>
          <w:sz w:val="24"/>
          <w:szCs w:val="24"/>
          <w:lang w:eastAsia="ru-RU"/>
        </w:rPr>
        <w:t>).</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164.6. Содержание обучения в 4 классе.</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164.6.1. Модуль «Основы православной культуры».</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164.6.1.1. 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164.6.1.2. Любовь и уважение к Отечеству. Патриотизм многонационального </w:t>
      </w:r>
      <w:r w:rsidRPr="0092447B">
        <w:rPr>
          <w:rFonts w:ascii="Constantia" w:eastAsia="Times New Roman" w:hAnsi="Constantia"/>
          <w:sz w:val="24"/>
          <w:szCs w:val="24"/>
          <w:lang w:eastAsia="ru-RU"/>
        </w:rPr>
        <w:br/>
        <w:t>и многоконфессионального народа России.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164.6.2. Модуль «Основы исламской культуры».</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164.6.2.1. Россия – наша Родина. Введение в исламскую традицию. Культура </w:t>
      </w:r>
      <w:r w:rsidRPr="0092447B">
        <w:rPr>
          <w:rFonts w:ascii="Constantia" w:eastAsia="Times New Roman" w:hAnsi="Constantia"/>
          <w:sz w:val="24"/>
          <w:szCs w:val="24"/>
          <w:lang w:eastAsia="ru-RU"/>
        </w:rPr>
        <w:br/>
        <w:t xml:space="preserve">и религия. Пророк Мухаммад – образец человека и учитель нравственности </w:t>
      </w:r>
      <w:r w:rsidRPr="0092447B">
        <w:rPr>
          <w:rFonts w:ascii="Constantia" w:eastAsia="Times New Roman" w:hAnsi="Constantia"/>
          <w:sz w:val="24"/>
          <w:szCs w:val="24"/>
          <w:lang w:eastAsia="ru-RU"/>
        </w:rPr>
        <w:br/>
        <w:t xml:space="preserve">в исламской традиции. Во что верят мусульмане. Добро и зло в исламской традиции. Нравственные основы ислама. Любовь к ближнему. Отношение к труду. Долг </w:t>
      </w:r>
      <w:r w:rsidRPr="0092447B">
        <w:rPr>
          <w:rFonts w:ascii="Constantia" w:eastAsia="Times New Roman" w:hAnsi="Constantia"/>
          <w:sz w:val="24"/>
          <w:szCs w:val="24"/>
          <w:lang w:eastAsia="ru-RU"/>
        </w:rPr>
        <w:br/>
        <w:t>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164.6.2.2. Любовь и уважение к Отечеству. Патриотизм многонационального </w:t>
      </w:r>
      <w:r w:rsidRPr="0092447B">
        <w:rPr>
          <w:rFonts w:ascii="Constantia" w:eastAsia="Times New Roman" w:hAnsi="Constantia"/>
          <w:sz w:val="24"/>
          <w:szCs w:val="24"/>
          <w:lang w:eastAsia="ru-RU"/>
        </w:rPr>
        <w:br/>
        <w:t>и многоконфессионального народа России.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164.6.3. Модуль «Основы буддийской культуры».</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164.6.3.1. 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Буддизм в России. Человек </w:t>
      </w:r>
      <w:r w:rsidRPr="0092447B">
        <w:rPr>
          <w:rFonts w:ascii="Constantia" w:eastAsia="Times New Roman" w:hAnsi="Constantia"/>
          <w:sz w:val="24"/>
          <w:szCs w:val="24"/>
          <w:lang w:eastAsia="ru-RU"/>
        </w:rPr>
        <w:br/>
        <w:t>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164.6.3.2. Любовь и уважение к Отечеству. Патриотизм многонационального </w:t>
      </w:r>
      <w:r w:rsidRPr="0092447B">
        <w:rPr>
          <w:rFonts w:ascii="Constantia" w:eastAsia="Times New Roman" w:hAnsi="Constantia"/>
          <w:sz w:val="24"/>
          <w:szCs w:val="24"/>
          <w:lang w:eastAsia="ru-RU"/>
        </w:rPr>
        <w:br/>
        <w:t>и многоконфессионального народа России.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164.6.4. Модуль «Основы иудейской культуры».</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lastRenderedPageBreak/>
        <w:t xml:space="preserve">164.6.4.1. 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w:t>
      </w:r>
      <w:r w:rsidRPr="0092447B">
        <w:rPr>
          <w:rFonts w:ascii="Constantia" w:eastAsia="Times New Roman" w:hAnsi="Constantia"/>
          <w:sz w:val="24"/>
          <w:szCs w:val="24"/>
          <w:lang w:eastAsia="ru-RU"/>
        </w:rPr>
        <w:br/>
        <w:t xml:space="preserve">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календарь: </w:t>
      </w:r>
      <w:r w:rsidRPr="0092447B">
        <w:rPr>
          <w:rFonts w:ascii="Constantia" w:eastAsia="Times New Roman" w:hAnsi="Constantia"/>
          <w:sz w:val="24"/>
          <w:szCs w:val="24"/>
          <w:lang w:eastAsia="ru-RU"/>
        </w:rPr>
        <w:br/>
        <w:t>его устройство и особенности. Еврейские праздники: их история и традиции. Ценности семейной жизни в иудейской традиции.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164.6.4.2. Любовь и уважение к Отечеству. Патриотизм многонационального </w:t>
      </w:r>
      <w:r w:rsidRPr="0092447B">
        <w:rPr>
          <w:rFonts w:ascii="Constantia" w:eastAsia="Times New Roman" w:hAnsi="Constantia"/>
          <w:sz w:val="24"/>
          <w:szCs w:val="24"/>
          <w:lang w:eastAsia="ru-RU"/>
        </w:rPr>
        <w:br/>
        <w:t>и многоконфессионального народа России.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164.6.5. Модуль «Основы религиозных культур народов России».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164.6.5.1. 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w:t>
      </w:r>
      <w:r w:rsidRPr="0092447B">
        <w:rPr>
          <w:rFonts w:ascii="Constantia" w:eastAsia="Times New Roman" w:hAnsi="Constantia"/>
          <w:sz w:val="24"/>
          <w:szCs w:val="24"/>
          <w:lang w:eastAsia="ru-RU"/>
        </w:rPr>
        <w:br/>
        <w:t xml:space="preserve">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 </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164.6.5.2. Любовь и уважение к Отечеству. Патриотизм многонационального </w:t>
      </w:r>
      <w:r w:rsidRPr="0092447B">
        <w:rPr>
          <w:rFonts w:ascii="Constantia" w:eastAsia="Times New Roman" w:hAnsi="Constantia"/>
          <w:sz w:val="24"/>
          <w:szCs w:val="24"/>
          <w:lang w:eastAsia="ru-RU"/>
        </w:rPr>
        <w:br/>
        <w:t>и многоконфессионального народа России.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164.6.6. Модуль «Основы светской этики».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164.6.6.1. Россия – наша Родина. Этика и её значение в жизни человека. Праздники как одна из форм исторической памяти. Образцы нравственности </w:t>
      </w:r>
      <w:r w:rsidRPr="0092447B">
        <w:rPr>
          <w:rFonts w:ascii="Constantia" w:eastAsia="Times New Roman" w:hAnsi="Constantia"/>
          <w:sz w:val="24"/>
          <w:szCs w:val="24"/>
          <w:lang w:eastAsia="ru-RU"/>
        </w:rPr>
        <w:br/>
        <w:t>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164.6.6.2. Любовь и уважение к Отечеству. Патриотизм многонационального </w:t>
      </w:r>
      <w:r w:rsidRPr="0092447B">
        <w:rPr>
          <w:rFonts w:ascii="Constantia" w:eastAsia="Times New Roman" w:hAnsi="Constantia"/>
          <w:sz w:val="24"/>
          <w:szCs w:val="24"/>
          <w:lang w:eastAsia="ru-RU"/>
        </w:rPr>
        <w:br/>
        <w:t>и многоконфессионального народа России.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164.7. Планируемые результаты освоения программы по ОРКСЭ на уровне начального общего образования.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164.7.1. 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w:t>
      </w:r>
      <w:r w:rsidRPr="0092447B">
        <w:rPr>
          <w:rFonts w:ascii="Constantia" w:eastAsia="Times New Roman" w:hAnsi="Constantia"/>
          <w:sz w:val="24"/>
          <w:szCs w:val="24"/>
          <w:lang w:eastAsia="ru-RU"/>
        </w:rPr>
        <w:br/>
        <w:t xml:space="preserve">и духовно-нравственными ценностями, принятыми в обществе правилами </w:t>
      </w:r>
      <w:r w:rsidRPr="0092447B">
        <w:rPr>
          <w:rFonts w:ascii="Constantia" w:eastAsia="Times New Roman" w:hAnsi="Constantia"/>
          <w:sz w:val="24"/>
          <w:szCs w:val="24"/>
          <w:lang w:eastAsia="ru-RU"/>
        </w:rPr>
        <w:br/>
        <w:t xml:space="preserve">и нормами поведения и способствуют процессам самопознания, самовоспитания </w:t>
      </w:r>
      <w:r w:rsidRPr="0092447B">
        <w:rPr>
          <w:rFonts w:ascii="Constantia" w:eastAsia="Times New Roman" w:hAnsi="Constantia"/>
          <w:sz w:val="24"/>
          <w:szCs w:val="24"/>
          <w:lang w:eastAsia="ru-RU"/>
        </w:rPr>
        <w:br/>
        <w:t>и саморазвития, формирования внутренней позиции личности.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В результате изучения ОРКСЭ на уровне начального общего образования </w:t>
      </w:r>
      <w:r w:rsidRPr="0092447B">
        <w:rPr>
          <w:rFonts w:ascii="Constantia" w:eastAsia="Times New Roman" w:hAnsi="Constantia"/>
          <w:sz w:val="24"/>
          <w:szCs w:val="24"/>
          <w:lang w:eastAsia="ru-RU"/>
        </w:rPr>
        <w:br/>
        <w:t xml:space="preserve">у обучающегося будут сформированы следующие личностные результаты: </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понимать основы российской гражданской идентичности, испытывать чувство гордости за свою Родину;</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формировать национальную и гражданскую самоидентичность, осознавать свою этническую и национальную принадлежность;</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lastRenderedPageBreak/>
        <w:t>понимать значения гуманистических и демократических ценностных ориентаций, осознавать ценность человеческой жизни;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понимать значения нравственных норм и ценностей как условия жизни личности, семьи, общества;</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осознавать право гражданина Российской Федерации исповедовать любую традиционную религию или не исповедовать никакой религии;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w:t>
      </w:r>
      <w:r w:rsidRPr="0092447B">
        <w:rPr>
          <w:rFonts w:ascii="Constantia" w:eastAsia="Times New Roman" w:hAnsi="Constantia"/>
          <w:sz w:val="24"/>
          <w:szCs w:val="24"/>
          <w:lang w:eastAsia="ru-RU"/>
        </w:rPr>
        <w:br/>
        <w:t>или к атеизму;</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соотносить свои поступки с нравственными ценностями, принятыми </w:t>
      </w:r>
      <w:r w:rsidRPr="0092447B">
        <w:rPr>
          <w:rFonts w:ascii="Constantia" w:eastAsia="Times New Roman" w:hAnsi="Constantia"/>
          <w:sz w:val="24"/>
          <w:szCs w:val="24"/>
          <w:lang w:eastAsia="ru-RU"/>
        </w:rPr>
        <w:br/>
        <w:t>в российском обществе, проявлять уважение к духовным традициям народов России, терпимость к представителям разного вероисповедания;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строить своё поведение с учётом нравственных норм и правил, проявлять </w:t>
      </w:r>
      <w:r w:rsidRPr="0092447B">
        <w:rPr>
          <w:rFonts w:ascii="Constantia" w:eastAsia="Times New Roman" w:hAnsi="Constantia"/>
          <w:sz w:val="24"/>
          <w:szCs w:val="24"/>
          <w:lang w:eastAsia="ru-RU"/>
        </w:rPr>
        <w:br/>
        <w:t>в повседневной жизни доброту, справедливость, доброжелательность в общении, желание при необходимости прийти на помощь;</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понимать необходимость бережного отношения к материальным и духовным ценностям.</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164.7.2. 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164.7.2.1. Метапредметные результаты:</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овладевать способностью понимания и сохранения целей и задач учебной деятельности, поиска оптимальных средств их достижения;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w:t>
      </w:r>
      <w:r w:rsidRPr="0092447B">
        <w:rPr>
          <w:rFonts w:ascii="Constantia" w:eastAsia="Times New Roman" w:hAnsi="Constantia"/>
          <w:sz w:val="24"/>
          <w:szCs w:val="24"/>
          <w:lang w:eastAsia="ru-RU"/>
        </w:rPr>
        <w:br/>
        <w:t>и учёта характера ошибок, понимать причины успеха/неуспеха учебной деятельности;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совершенствовать умения в различных видах речевой деятельности </w:t>
      </w:r>
      <w:r w:rsidRPr="0092447B">
        <w:rPr>
          <w:rFonts w:ascii="Constantia" w:eastAsia="Times New Roman" w:hAnsi="Constantia"/>
          <w:sz w:val="24"/>
          <w:szCs w:val="24"/>
          <w:lang w:eastAsia="ru-RU"/>
        </w:rPr>
        <w:br/>
        <w:t xml:space="preserve">и коммуникативных ситуациях, использование речевых средств </w:t>
      </w:r>
      <w:r w:rsidRPr="0092447B">
        <w:rPr>
          <w:rFonts w:ascii="Constantia" w:eastAsia="Times New Roman" w:hAnsi="Constantia"/>
          <w:sz w:val="24"/>
          <w:szCs w:val="24"/>
          <w:lang w:eastAsia="ru-RU"/>
        </w:rPr>
        <w:br/>
        <w:t>и средств информационно-коммуникационных технологий для решения различных коммуникативных и познавательных задач;</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совершенствовать умения в области работы с информацией, осуществления информационного поиска для выполнения учебных заданий;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w:t>
      </w:r>
      <w:r w:rsidRPr="0092447B">
        <w:rPr>
          <w:rFonts w:ascii="Constantia" w:eastAsia="Times New Roman" w:hAnsi="Constantia"/>
          <w:sz w:val="24"/>
          <w:szCs w:val="24"/>
          <w:lang w:eastAsia="ru-RU"/>
        </w:rPr>
        <w:br/>
        <w:t>и оценку событий;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lastRenderedPageBreak/>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оценивать собственное поведение и поведение окружающих.</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164.7.2.2.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использовать разные методы получения знаний о традиционных религиях </w:t>
      </w:r>
      <w:r w:rsidRPr="0092447B">
        <w:rPr>
          <w:rFonts w:ascii="Constantia" w:eastAsia="Times New Roman" w:hAnsi="Constantia"/>
          <w:sz w:val="24"/>
          <w:szCs w:val="24"/>
          <w:lang w:eastAsia="ru-RU"/>
        </w:rPr>
        <w:br/>
        <w:t>и светской этике (наблюдение, чтение, сравнение, вычисление);</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признавать возможность существования разных точек зрения, обосновывать свои суждения, приводить убедительные доказательства;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выполнять совместные проектные задания с использованием предложенного образца.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164.7.2.3. У обучающегося будут </w:t>
      </w:r>
      <w:r w:rsidRPr="0092447B">
        <w:rPr>
          <w:rFonts w:ascii="Constantia" w:hAnsi="Constantia"/>
          <w:sz w:val="24"/>
          <w:szCs w:val="24"/>
        </w:rPr>
        <w:t xml:space="preserve">сформированы умения </w:t>
      </w:r>
      <w:r w:rsidRPr="0092447B">
        <w:rPr>
          <w:rFonts w:ascii="Constantia" w:eastAsia="Times New Roman" w:hAnsi="Constantia"/>
          <w:sz w:val="24"/>
          <w:szCs w:val="24"/>
          <w:lang w:eastAsia="ru-RU"/>
        </w:rPr>
        <w:t xml:space="preserve">работать </w:t>
      </w:r>
      <w:r w:rsidRPr="0092447B">
        <w:rPr>
          <w:rFonts w:ascii="Constantia" w:eastAsia="Times New Roman" w:hAnsi="Constantia"/>
          <w:sz w:val="24"/>
          <w:szCs w:val="24"/>
          <w:lang w:eastAsia="ru-RU"/>
        </w:rPr>
        <w:br/>
        <w:t>с информацией как часть познавательных универсальных учебных действий: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воспроизводить прослушанную (прочитанную) информацию, подчёркивать </w:t>
      </w:r>
      <w:r w:rsidRPr="0092447B">
        <w:rPr>
          <w:rFonts w:ascii="Constantia" w:eastAsia="Times New Roman" w:hAnsi="Constantia"/>
          <w:sz w:val="24"/>
          <w:szCs w:val="24"/>
          <w:lang w:eastAsia="ru-RU"/>
        </w:rPr>
        <w:br/>
        <w:t>её принадлежность к определённой религии и (или) к гражданской этике;</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использовать разные средства для получения информации в соответствии </w:t>
      </w:r>
      <w:r w:rsidRPr="0092447B">
        <w:rPr>
          <w:rFonts w:ascii="Constantia" w:eastAsia="Times New Roman" w:hAnsi="Constantia"/>
          <w:sz w:val="24"/>
          <w:szCs w:val="24"/>
          <w:lang w:eastAsia="ru-RU"/>
        </w:rPr>
        <w:br/>
        <w:t>с поставленной учебной задачей (текстовую, графическую, видео);</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находить дополнительную информацию к основному учебному материалу </w:t>
      </w:r>
      <w:r w:rsidRPr="0092447B">
        <w:rPr>
          <w:rFonts w:ascii="Constantia" w:eastAsia="Times New Roman" w:hAnsi="Constantia"/>
          <w:sz w:val="24"/>
          <w:szCs w:val="24"/>
          <w:lang w:eastAsia="ru-RU"/>
        </w:rPr>
        <w:br/>
        <w:t>в разных информационных источниках, в том числе в Интернете (в условиях контролируемого входа);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анализировать, сравнивать информацию, представленную в разных источниках, с помощью учителя, оценивать её объективность и правильность.</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164.7.2.4. У обучающегося будут </w:t>
      </w:r>
      <w:r w:rsidRPr="0092447B">
        <w:rPr>
          <w:rFonts w:ascii="Constantia" w:hAnsi="Constantia"/>
          <w:sz w:val="24"/>
          <w:szCs w:val="24"/>
        </w:rPr>
        <w:t xml:space="preserve">сформированы умения </w:t>
      </w:r>
      <w:r w:rsidRPr="0092447B">
        <w:rPr>
          <w:rFonts w:ascii="Constantia" w:eastAsia="Times New Roman" w:hAnsi="Constantia"/>
          <w:sz w:val="24"/>
          <w:szCs w:val="24"/>
          <w:lang w:eastAsia="ru-RU"/>
        </w:rPr>
        <w:t>общения как часть коммуникативных универсальных учебных действий: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использовать смысловое чтение для выделения главной мысли религиозных притч, сказаний, произведений фольклора и художественной литературы, анализа </w:t>
      </w:r>
      <w:r w:rsidRPr="0092447B">
        <w:rPr>
          <w:rFonts w:ascii="Constantia" w:eastAsia="Times New Roman" w:hAnsi="Constantia"/>
          <w:sz w:val="24"/>
          <w:szCs w:val="24"/>
          <w:lang w:eastAsia="ru-RU"/>
        </w:rPr>
        <w:br/>
        <w:t>и оценки жизненных ситуаций, раскрывающих проблемы нравственности, этики, речевого этикета;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соблюдать правила ведения диалога и дискуссии, корректно задавать вопросы и высказывать своё мнение, проявлять уважительное отношение к собеседнику </w:t>
      </w:r>
      <w:r w:rsidRPr="0092447B">
        <w:rPr>
          <w:rFonts w:ascii="Constantia" w:eastAsia="Times New Roman" w:hAnsi="Constantia"/>
          <w:sz w:val="24"/>
          <w:szCs w:val="24"/>
          <w:lang w:eastAsia="ru-RU"/>
        </w:rPr>
        <w:br/>
        <w:t>с учётом особенностей участников общения;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164.7.2.5. У обучающегося будут </w:t>
      </w:r>
      <w:r w:rsidRPr="0092447B">
        <w:rPr>
          <w:rFonts w:ascii="Constantia" w:hAnsi="Constantia"/>
          <w:sz w:val="24"/>
          <w:szCs w:val="24"/>
        </w:rPr>
        <w:t xml:space="preserve">сформированы умения </w:t>
      </w:r>
      <w:r w:rsidRPr="0092447B">
        <w:rPr>
          <w:rFonts w:ascii="Constantia" w:eastAsia="Times New Roman" w:hAnsi="Constantia"/>
          <w:sz w:val="24"/>
          <w:szCs w:val="24"/>
        </w:rPr>
        <w:t xml:space="preserve">самоорганизации </w:t>
      </w:r>
      <w:r w:rsidRPr="0092447B">
        <w:rPr>
          <w:rFonts w:ascii="Constantia" w:eastAsia="Times New Roman" w:hAnsi="Constantia"/>
          <w:sz w:val="24"/>
          <w:szCs w:val="24"/>
        </w:rPr>
        <w:br/>
        <w:t>и самоконтроля</w:t>
      </w:r>
      <w:r w:rsidRPr="0092447B">
        <w:rPr>
          <w:rFonts w:ascii="Constantia" w:eastAsia="Times New Roman" w:hAnsi="Constantia"/>
          <w:sz w:val="24"/>
          <w:szCs w:val="24"/>
          <w:lang w:eastAsia="ru-RU"/>
        </w:rPr>
        <w:t xml:space="preserve"> как часть регулятивных универсальных учебных действий: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проявлять самостоятельность, инициативность, организованность </w:t>
      </w:r>
      <w:r w:rsidRPr="0092447B">
        <w:rPr>
          <w:rFonts w:ascii="Constantia" w:eastAsia="Times New Roman" w:hAnsi="Constantia"/>
          <w:sz w:val="24"/>
          <w:szCs w:val="24"/>
          <w:lang w:eastAsia="ru-RU"/>
        </w:rPr>
        <w:br/>
        <w:t>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lastRenderedPageBreak/>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анализировать ситуации, отражающие примеры положительного </w:t>
      </w:r>
      <w:r w:rsidRPr="0092447B">
        <w:rPr>
          <w:rFonts w:ascii="Constantia" w:eastAsia="Times New Roman" w:hAnsi="Constantia"/>
          <w:sz w:val="24"/>
          <w:szCs w:val="24"/>
          <w:lang w:eastAsia="ru-RU"/>
        </w:rPr>
        <w:br/>
        <w:t>и негативного отношения к окружающему миру (природе, людям, предметам трудовой деятельности);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164.7.2.6. У обучающегося будут </w:t>
      </w:r>
      <w:r w:rsidRPr="0092447B">
        <w:rPr>
          <w:rFonts w:ascii="Constantia" w:hAnsi="Constantia"/>
          <w:sz w:val="24"/>
          <w:szCs w:val="24"/>
        </w:rPr>
        <w:t xml:space="preserve">сформированы умения </w:t>
      </w:r>
      <w:r w:rsidRPr="0092447B">
        <w:rPr>
          <w:rFonts w:ascii="Constantia" w:eastAsia="Times New Roman" w:hAnsi="Constantia"/>
          <w:sz w:val="24"/>
          <w:szCs w:val="24"/>
          <w:lang w:eastAsia="ru-RU"/>
        </w:rPr>
        <w:t>совместной деятельности: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владеть умениями совместной деятельности: подчиняться, договариваться, руководить, терпеливо и спокойно разрешать возникающие конфликты;</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подготавливать индивидуально, в парах, в группах сообщения по изученному </w:t>
      </w:r>
      <w:r w:rsidRPr="0092447B">
        <w:rPr>
          <w:rFonts w:ascii="Constantia" w:eastAsia="Times New Roman" w:hAnsi="Constantia"/>
          <w:sz w:val="24"/>
          <w:szCs w:val="24"/>
          <w:lang w:eastAsia="ru-RU"/>
        </w:rPr>
        <w:br/>
        <w:t>и дополнительному материалу с иллюстративным материалом и видеопрезентацией.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164.7.3. К концу обучения в 4 классе обучающийся получит следующие предметные результаты по отдельным темам программы по ОРКСЭ:</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164.7.3.1. Модуль «Основы православной культуры».</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w:t>
      </w:r>
      <w:r w:rsidRPr="0092447B">
        <w:rPr>
          <w:rFonts w:ascii="Constantia" w:eastAsia="Times New Roman" w:hAnsi="Constantia"/>
          <w:sz w:val="24"/>
          <w:szCs w:val="24"/>
          <w:lang w:eastAsia="ru-RU"/>
        </w:rPr>
        <w:br/>
        <w:t>о себе, людях, окружающей действительности;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выражать своими словами понимание значимости нравственного совершенствования и роли в этом личных усилий человека, приводить примеры;</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рассказывать о нравственных заповедях, нормах христианской морали, </w:t>
      </w:r>
      <w:r w:rsidRPr="0092447B">
        <w:rPr>
          <w:rFonts w:ascii="Constantia" w:eastAsia="Times New Roman" w:hAnsi="Constantia"/>
          <w:sz w:val="24"/>
          <w:szCs w:val="24"/>
          <w:lang w:eastAsia="ru-RU"/>
        </w:rPr>
        <w:br/>
        <w:t xml:space="preserve">их значении в выстраивании отношений в семье, между людьми, в общении </w:t>
      </w:r>
      <w:r w:rsidRPr="0092447B">
        <w:rPr>
          <w:rFonts w:ascii="Constantia" w:eastAsia="Times New Roman" w:hAnsi="Constantia"/>
          <w:sz w:val="24"/>
          <w:szCs w:val="24"/>
          <w:lang w:eastAsia="ru-RU"/>
        </w:rPr>
        <w:br/>
        <w:t>и деятельности;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w:t>
      </w:r>
      <w:r w:rsidRPr="0092447B">
        <w:rPr>
          <w:rFonts w:ascii="Constantia" w:eastAsia="Times New Roman" w:hAnsi="Constantia"/>
          <w:sz w:val="24"/>
          <w:szCs w:val="24"/>
          <w:lang w:eastAsia="ru-RU"/>
        </w:rPr>
        <w:br/>
        <w:t>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первоначальный опыт осмысления и нравственной оценки поступков, поведения (своих и других людей) с позиций православной этики;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w:t>
      </w:r>
      <w:r w:rsidRPr="0092447B">
        <w:rPr>
          <w:rFonts w:ascii="Constantia" w:eastAsia="Times New Roman" w:hAnsi="Constantia"/>
          <w:sz w:val="24"/>
          <w:szCs w:val="24"/>
          <w:lang w:eastAsia="ru-RU"/>
        </w:rPr>
        <w:br/>
        <w:t>и монастырях в православной традиции;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lastRenderedPageBreak/>
        <w:t xml:space="preserve">рассказывать о назначении и устройстве православного храма (собственно храм, притвор, алтарь, иконы, иконостас), нормах поведения в храме, общения </w:t>
      </w:r>
      <w:r w:rsidRPr="0092447B">
        <w:rPr>
          <w:rFonts w:ascii="Constantia" w:eastAsia="Times New Roman" w:hAnsi="Constantia"/>
          <w:sz w:val="24"/>
          <w:szCs w:val="24"/>
          <w:lang w:eastAsia="ru-RU"/>
        </w:rPr>
        <w:br/>
        <w:t>с мирянами и священнослужителями;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распознавать христианскую символику, объяснять своими словами её смысл (православный крест) и значение в православной культуре;</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рассказывать о художественной культуре в православной традиции, </w:t>
      </w:r>
      <w:r w:rsidRPr="0092447B">
        <w:rPr>
          <w:rFonts w:ascii="Constantia" w:eastAsia="Times New Roman" w:hAnsi="Constantia"/>
          <w:sz w:val="24"/>
          <w:szCs w:val="24"/>
          <w:lang w:eastAsia="ru-RU"/>
        </w:rPr>
        <w:br/>
        <w:t>об иконописи, выделять и объяснять особенности икон в сравнении с картинами;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w:t>
      </w:r>
      <w:r w:rsidRPr="0092447B">
        <w:rPr>
          <w:rFonts w:ascii="Constantia" w:eastAsia="Times New Roman" w:hAnsi="Constantia"/>
          <w:sz w:val="24"/>
          <w:szCs w:val="24"/>
          <w:lang w:eastAsia="ru-RU"/>
        </w:rPr>
        <w:br/>
        <w:t>и государственности;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w:t>
      </w:r>
      <w:r w:rsidRPr="0092447B">
        <w:rPr>
          <w:rFonts w:ascii="Constantia" w:eastAsia="Times New Roman" w:hAnsi="Constantia"/>
          <w:sz w:val="24"/>
          <w:szCs w:val="24"/>
          <w:lang w:eastAsia="ru-RU"/>
        </w:rPr>
        <w:br/>
        <w:t>и представлению её результатов;</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164.7.3.2. Модуль «Основы исламской культуры».</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Предметные результаты освоения образовательной программы модуля «Основы исламской культуры» должны отражать сформированность умений: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w:t>
      </w:r>
      <w:r w:rsidRPr="0092447B">
        <w:rPr>
          <w:rFonts w:ascii="Constantia" w:eastAsia="Times New Roman" w:hAnsi="Constantia"/>
          <w:sz w:val="24"/>
          <w:szCs w:val="24"/>
          <w:lang w:eastAsia="ru-RU"/>
        </w:rPr>
        <w:br/>
        <w:t xml:space="preserve"> о себе, людях, окружающей действительности;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выражать своими словами понимание значимости нравственного совершенствования и роли в этом личных усилий человека, приводить примеры;</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w:t>
      </w:r>
      <w:r w:rsidRPr="0092447B">
        <w:rPr>
          <w:rFonts w:ascii="Constantia" w:eastAsia="Times New Roman" w:hAnsi="Constantia"/>
          <w:sz w:val="24"/>
          <w:szCs w:val="24"/>
          <w:lang w:eastAsia="ru-RU"/>
        </w:rPr>
        <w:lastRenderedPageBreak/>
        <w:t>великодушие, скромность, верность, терпение, выдержка, достойное поведение, стремление к знаниям);</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первоначальный опыт осмысления и нравственной оценки поступков, поведения (своих и других людей) с позиций исламской этики;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раскрывать своими словами первоначальные представления о мировоззрении (картине мира) в исламской культуре, единобожии, вере и её основах;</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рассказывать о Священном Коране и сунне – примерах из жизни пророка Мухаммада, о праведных предках, о ритуальной практике в исламе (намаз, хадж, пост, закят, дуа, зикр);</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рассказывать о назначении и устройстве мечети (минбар, михраб), нормах поведения в мечети, общения с верующими и служителями ислама;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рассказывать о праздниках в исламе (Ураза-байрам, Курбан-байрам, Маулид);</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w:t>
      </w:r>
      <w:r w:rsidRPr="0092447B">
        <w:rPr>
          <w:rFonts w:ascii="Constantia" w:eastAsia="Times New Roman" w:hAnsi="Constantia"/>
          <w:sz w:val="24"/>
          <w:szCs w:val="24"/>
          <w:lang w:eastAsia="ru-RU"/>
        </w:rPr>
        <w:br/>
        <w:t>с дальними родственниками, соседями, исламских семейных ценностей;</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распознавать исламскую символику, объяснять своими словами её смысл </w:t>
      </w:r>
      <w:r w:rsidRPr="0092447B">
        <w:rPr>
          <w:rFonts w:ascii="Constantia" w:eastAsia="Times New Roman" w:hAnsi="Constantia"/>
          <w:sz w:val="24"/>
          <w:szCs w:val="24"/>
          <w:lang w:eastAsia="ru-RU"/>
        </w:rPr>
        <w:br/>
        <w:t>и охарактеризовать назначение исламского орнамента;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излагать основные исторические сведения о возникновении исламской религиозной традиции в России, своими словами объяснять роль ислама </w:t>
      </w:r>
      <w:r w:rsidRPr="0092447B">
        <w:rPr>
          <w:rFonts w:ascii="Constantia" w:eastAsia="Times New Roman" w:hAnsi="Constantia"/>
          <w:sz w:val="24"/>
          <w:szCs w:val="24"/>
          <w:lang w:eastAsia="ru-RU"/>
        </w:rPr>
        <w:br/>
        <w:t xml:space="preserve">в становлении культуры народов России, российской культуры </w:t>
      </w:r>
      <w:r w:rsidRPr="0092447B">
        <w:rPr>
          <w:rFonts w:ascii="Constantia" w:eastAsia="Times New Roman" w:hAnsi="Constantia"/>
          <w:sz w:val="24"/>
          <w:szCs w:val="24"/>
          <w:lang w:eastAsia="ru-RU"/>
        </w:rPr>
        <w:br/>
        <w:t>и государственности;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w:t>
      </w:r>
      <w:r w:rsidRPr="0092447B">
        <w:rPr>
          <w:rFonts w:ascii="Constantia" w:eastAsia="Times New Roman" w:hAnsi="Constantia"/>
          <w:sz w:val="24"/>
          <w:szCs w:val="24"/>
          <w:lang w:eastAsia="ru-RU"/>
        </w:rPr>
        <w:br/>
        <w:t>её результатов;</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выражать своими словами понимание человеческого достоинства, ценности человеческой жизни в исламской духовно-нравственной культуре, традиции.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164.7.3.3. Модуль «Основы буддийской культуры».</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Предметные результаты освоения образовательной программы модуля «Основы буддийской культуры» должны отражать сформированность умений: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w:t>
      </w:r>
      <w:r w:rsidRPr="0092447B">
        <w:rPr>
          <w:rFonts w:ascii="Constantia" w:eastAsia="Times New Roman" w:hAnsi="Constantia"/>
          <w:sz w:val="24"/>
          <w:szCs w:val="24"/>
          <w:lang w:eastAsia="ru-RU"/>
        </w:rPr>
        <w:br/>
        <w:t>о себе, людях, окружающей действительности;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lastRenderedPageBreak/>
        <w:t>выражать своими словами понимание значимости нравственного самосовершенствования и роли в этом личных усилий человека, приводить примеры;</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раскрывать основное содержание нравственных категорий в буддийской культуре, традиции (сострадание, милосердие, любовь, ответственность, благие </w:t>
      </w:r>
      <w:r w:rsidRPr="0092447B">
        <w:rPr>
          <w:rFonts w:ascii="Constantia" w:eastAsia="Times New Roman" w:hAnsi="Constantia"/>
          <w:sz w:val="24"/>
          <w:szCs w:val="24"/>
          <w:lang w:eastAsia="ru-RU"/>
        </w:rPr>
        <w:br/>
        <w:t xml:space="preserve">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w:t>
      </w:r>
      <w:r w:rsidRPr="0092447B">
        <w:rPr>
          <w:rFonts w:ascii="Constantia" w:eastAsia="Times New Roman" w:hAnsi="Constantia"/>
          <w:sz w:val="24"/>
          <w:szCs w:val="24"/>
          <w:lang w:eastAsia="ru-RU"/>
        </w:rPr>
        <w:br/>
        <w:t xml:space="preserve">как совокупности всех поступков, значение понятий «правильное воззрение» </w:t>
      </w:r>
      <w:r w:rsidRPr="0092447B">
        <w:rPr>
          <w:rFonts w:ascii="Constantia" w:eastAsia="Times New Roman" w:hAnsi="Constantia"/>
          <w:sz w:val="24"/>
          <w:szCs w:val="24"/>
          <w:lang w:eastAsia="ru-RU"/>
        </w:rPr>
        <w:br/>
        <w:t>и «правильное действие»;</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первоначальный опыт осмысления и нравственной оценки поступков, поведения (своих и других людей) с позиций буддийской этики;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раскрывать своими словами первоначальные представления о мировоззрении (картине мира) в буддийской культуре, учении о Будде (буддах), бодхисатвах,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рассказывать о буддийских писаниях, ламах, службах, смысле принятия, восьмеричном пути и карме;</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рассказывать о назначении и устройстве буддийского храма, нормах поведения в храме, общения с мирскими последователями и ламами;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рассказывать о праздниках в буддизме, аскезе;</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распознавать буддийскую символику, объяснять своими словами её смысл </w:t>
      </w:r>
      <w:r w:rsidRPr="0092447B">
        <w:rPr>
          <w:rFonts w:ascii="Constantia" w:eastAsia="Times New Roman" w:hAnsi="Constantia"/>
          <w:sz w:val="24"/>
          <w:szCs w:val="24"/>
          <w:lang w:eastAsia="ru-RU"/>
        </w:rPr>
        <w:br/>
        <w:t>и значение в буддийской культуре;</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рассказывать о художественной культуре в буддийской традиции;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w:t>
      </w:r>
      <w:r w:rsidRPr="0092447B">
        <w:rPr>
          <w:rFonts w:ascii="Constantia" w:eastAsia="Times New Roman" w:hAnsi="Constantia"/>
          <w:sz w:val="24"/>
          <w:szCs w:val="24"/>
          <w:lang w:eastAsia="ru-RU"/>
        </w:rPr>
        <w:br/>
        <w:t>и государственности;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w:t>
      </w:r>
      <w:r w:rsidRPr="0092447B">
        <w:rPr>
          <w:rFonts w:ascii="Constantia" w:eastAsia="Times New Roman" w:hAnsi="Constantia"/>
          <w:sz w:val="24"/>
          <w:szCs w:val="24"/>
          <w:lang w:eastAsia="ru-RU"/>
        </w:rPr>
        <w:br/>
        <w:t>и представлению её результатов;</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lastRenderedPageBreak/>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выражать своими словами понимание человеческого достоинства, ценности человеческой жизни в буддийской духовно-нравственной культуре, традиции.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164.7.3.4. Модуль «Основы иудейской культуры».</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Предметные результаты освоения образовательной программы модуля «Основы иудейской культуры» должны отражать сформированность умений: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w:t>
      </w:r>
      <w:r w:rsidRPr="0092447B">
        <w:rPr>
          <w:rFonts w:ascii="Constantia" w:eastAsia="Times New Roman" w:hAnsi="Constantia"/>
          <w:sz w:val="24"/>
          <w:szCs w:val="24"/>
          <w:lang w:eastAsia="ru-RU"/>
        </w:rPr>
        <w:br/>
        <w:t>о себе, людях, окружающей действительности;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выражать своими словами понимание значимости нравственного совершенствования и роли в этом личных усилий человека, приводить примеры;</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рассказывать о нравственных заповедях, нормах иудейской морали, </w:t>
      </w:r>
      <w:r w:rsidRPr="0092447B">
        <w:rPr>
          <w:rFonts w:ascii="Constantia" w:eastAsia="Times New Roman" w:hAnsi="Constantia"/>
          <w:sz w:val="24"/>
          <w:szCs w:val="24"/>
          <w:lang w:eastAsia="ru-RU"/>
        </w:rPr>
        <w:br/>
        <w:t xml:space="preserve">их значении в выстраивании отношений в семье, между людьми, в общении </w:t>
      </w:r>
      <w:r w:rsidRPr="0092447B">
        <w:rPr>
          <w:rFonts w:ascii="Constantia" w:eastAsia="Times New Roman" w:hAnsi="Constantia"/>
          <w:sz w:val="24"/>
          <w:szCs w:val="24"/>
          <w:lang w:eastAsia="ru-RU"/>
        </w:rPr>
        <w:br/>
        <w:t>и деятельности;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первоначальный опыт осмысления и нравственной оценки поступков, поведения (своих и других людей) с позиций иудейской этики;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рассказывать о священных текстах иудаизма – Торе и Танахе, о Талмуде, произведениях выдающихся деятелей иудаизма, богослужениях, молитвах;</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рассказывать о назначении и устройстве синагоги, о раввинах, нормах поведения в синагоге, общения с мирянами и раввинами;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рассказывать об иудейских праздниках (не менее четырёх, включая </w:t>
      </w:r>
      <w:r w:rsidRPr="0092447B">
        <w:rPr>
          <w:rFonts w:ascii="Constantia" w:eastAsia="Times New Roman" w:hAnsi="Constantia"/>
          <w:sz w:val="24"/>
          <w:szCs w:val="24"/>
          <w:lang w:eastAsia="ru-RU"/>
        </w:rPr>
        <w:br/>
        <w:t>Рош-а-Шана, Йом-Киппур, Суккот, Песах), постах, назначении поста;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распознавать иудейскую символику, объяснять своими словами её смысл (магендовид) и значение в еврейской культуре;</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излагать основные исторические сведения о появлении иудаизма </w:t>
      </w:r>
      <w:r w:rsidRPr="0092447B">
        <w:rPr>
          <w:rFonts w:ascii="Constantia" w:eastAsia="Times New Roman" w:hAnsi="Constantia"/>
          <w:sz w:val="24"/>
          <w:szCs w:val="24"/>
          <w:lang w:eastAsia="ru-RU"/>
        </w:rPr>
        <w:br/>
        <w:t>на территории России, своими словами объяснять роль иудаизма в становлении культуры народов России, российской культуры и государственности;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w:t>
      </w:r>
      <w:r w:rsidRPr="0092447B">
        <w:rPr>
          <w:rFonts w:ascii="Constantia" w:eastAsia="Times New Roman" w:hAnsi="Constantia"/>
          <w:sz w:val="24"/>
          <w:szCs w:val="24"/>
          <w:lang w:eastAsia="ru-RU"/>
        </w:rPr>
        <w:br/>
        <w:t>её результатов;</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lastRenderedPageBreak/>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выражать своими словами понимание человеческого достоинства, ценности человеческой жизни в иудейской духовно-нравственной культуре, традиции.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164.7.3.5. Модуль «Основы религиозных культур народов России».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w:t>
      </w:r>
      <w:r w:rsidRPr="0092447B">
        <w:rPr>
          <w:rFonts w:ascii="Constantia" w:eastAsia="Times New Roman" w:hAnsi="Constantia"/>
          <w:sz w:val="24"/>
          <w:szCs w:val="24"/>
          <w:lang w:eastAsia="ru-RU"/>
        </w:rPr>
        <w:br/>
        <w:t>о себе, людях, окружающей действительности;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рассказывать о нравственных заповедях, нормах морали в традиционных религиях России (православие, ислам, буддизм, иудаизм), их значении </w:t>
      </w:r>
      <w:r w:rsidRPr="0092447B">
        <w:rPr>
          <w:rFonts w:ascii="Constantia" w:eastAsia="Times New Roman" w:hAnsi="Constantia"/>
          <w:sz w:val="24"/>
          <w:szCs w:val="24"/>
          <w:lang w:eastAsia="ru-RU"/>
        </w:rPr>
        <w:br/>
        <w:t>в выстраивании отношений в семье, между людьми;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соотносить нравственные формы поведения с нравственными нормами, заповедями в традиционных религиях народов России;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раскрывать своими словами первоначальные представления о мировоззрении (картине мира) в вероучении православия, ислама, буддизма, иудаизма, </w:t>
      </w:r>
      <w:r w:rsidRPr="0092447B">
        <w:rPr>
          <w:rFonts w:ascii="Constantia" w:eastAsia="Times New Roman" w:hAnsi="Constantia"/>
          <w:sz w:val="24"/>
          <w:szCs w:val="24"/>
          <w:lang w:eastAsia="ru-RU"/>
        </w:rPr>
        <w:br/>
        <w:t>об основателях религий;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раскрывать основное содержание норм отношений в религиозной семье (православие, ислам, буддизм, иудаизм), общее представление о семейных ценностях в </w:t>
      </w:r>
      <w:r w:rsidRPr="0092447B">
        <w:rPr>
          <w:rFonts w:ascii="Constantia" w:eastAsia="Times New Roman" w:hAnsi="Constantia"/>
          <w:sz w:val="24"/>
          <w:szCs w:val="24"/>
          <w:lang w:eastAsia="ru-RU"/>
        </w:rPr>
        <w:lastRenderedPageBreak/>
        <w:t xml:space="preserve">традиционных религиях народов России, понимание отношения </w:t>
      </w:r>
      <w:r w:rsidRPr="0092447B">
        <w:rPr>
          <w:rFonts w:ascii="Constantia" w:eastAsia="Times New Roman" w:hAnsi="Constantia"/>
          <w:sz w:val="24"/>
          <w:szCs w:val="24"/>
          <w:lang w:eastAsia="ru-RU"/>
        </w:rPr>
        <w:br/>
        <w:t>к труду, учению в традиционных религиях народов России;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излагать основные исторические сведения о роли традиционных религий </w:t>
      </w:r>
      <w:r w:rsidRPr="0092447B">
        <w:rPr>
          <w:rFonts w:ascii="Constantia" w:eastAsia="Times New Roman" w:hAnsi="Constantia"/>
          <w:sz w:val="24"/>
          <w:szCs w:val="24"/>
          <w:lang w:eastAsia="ru-RU"/>
        </w:rPr>
        <w:br/>
        <w:t>в становлении культуры народов России, российского общества, российской государственности;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первоначальный опыт поисковой, проектной деятельности по изучению исторического и культурного наследия традиционных религий народов России </w:t>
      </w:r>
      <w:r w:rsidRPr="0092447B">
        <w:rPr>
          <w:rFonts w:ascii="Constantia" w:eastAsia="Times New Roman" w:hAnsi="Constantia"/>
          <w:sz w:val="24"/>
          <w:szCs w:val="24"/>
          <w:lang w:eastAsia="ru-RU"/>
        </w:rPr>
        <w:br/>
        <w:t>в своей местности, регионе (храмы, монастыри, святыни, памятные и святые места), оформлению и представлению её результатов;</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выражать своими словами понимание человеческого достоинства, ценности человеческой жизни в традиционных религиях народов России.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164.7.3.6. Модуль «Основы светской этики».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Предметные результаты освоения образовательной программы модуля «Основы светской этики» должны отражать сформированность умений:</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w:t>
      </w:r>
      <w:r w:rsidRPr="0092447B">
        <w:rPr>
          <w:rFonts w:ascii="Constantia" w:eastAsia="Times New Roman" w:hAnsi="Constantia"/>
          <w:sz w:val="24"/>
          <w:szCs w:val="24"/>
          <w:lang w:eastAsia="ru-RU"/>
        </w:rPr>
        <w:br/>
        <w:t>о себе, людях, окружающей действительности;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рассказывать о российской светской (гражданской) этике как общепринятых </w:t>
      </w:r>
      <w:r w:rsidRPr="0092447B">
        <w:rPr>
          <w:rFonts w:ascii="Constantia" w:eastAsia="Times New Roman" w:hAnsi="Constantia"/>
          <w:sz w:val="24"/>
          <w:szCs w:val="24"/>
          <w:lang w:eastAsia="ru-RU"/>
        </w:rPr>
        <w:br/>
        <w:t>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раскрывать основное содержание нравственных категорий российской светской этики (справедливость, совесть, ответственность, сострадание, ценность </w:t>
      </w:r>
      <w:r w:rsidRPr="0092447B">
        <w:rPr>
          <w:rFonts w:ascii="Constantia" w:eastAsia="Times New Roman" w:hAnsi="Constantia"/>
          <w:sz w:val="24"/>
          <w:szCs w:val="24"/>
          <w:lang w:eastAsia="ru-RU"/>
        </w:rPr>
        <w:br/>
        <w:t xml:space="preserve">и достоинство человеческой жизни, взаимоуважение, вера в добро, человеколюбие, </w:t>
      </w:r>
      <w:r w:rsidRPr="0092447B">
        <w:rPr>
          <w:rFonts w:ascii="Constantia" w:eastAsia="Times New Roman" w:hAnsi="Constantia"/>
          <w:sz w:val="24"/>
          <w:szCs w:val="24"/>
          <w:lang w:eastAsia="ru-RU"/>
        </w:rPr>
        <w:lastRenderedPageBreak/>
        <w:t xml:space="preserve">милосердие, добродетели, патриотизм, труд) в отношениях между людьми </w:t>
      </w:r>
      <w:r w:rsidRPr="0092447B">
        <w:rPr>
          <w:rFonts w:ascii="Constantia" w:eastAsia="Times New Roman" w:hAnsi="Constantia"/>
          <w:sz w:val="24"/>
          <w:szCs w:val="24"/>
          <w:lang w:eastAsia="ru-RU"/>
        </w:rPr>
        <w:br/>
        <w:t>в российском обществе, объяснять «золотое правило нравственности»;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высказывать суждения оценочного характера о значении нравственности </w:t>
      </w:r>
      <w:r w:rsidRPr="0092447B">
        <w:rPr>
          <w:rFonts w:ascii="Constantia" w:eastAsia="Times New Roman" w:hAnsi="Constantia"/>
          <w:sz w:val="24"/>
          <w:szCs w:val="24"/>
          <w:lang w:eastAsia="ru-RU"/>
        </w:rPr>
        <w:br/>
        <w:t>в жизни человека, семьи, народа, общества и государства, умение различать нравственные нормы и нормы этикета, приводить примеры;</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w:t>
      </w:r>
      <w:r w:rsidRPr="0092447B">
        <w:rPr>
          <w:rFonts w:ascii="Constantia" w:eastAsia="Times New Roman" w:hAnsi="Constantia"/>
          <w:sz w:val="24"/>
          <w:szCs w:val="24"/>
          <w:lang w:eastAsia="ru-RU"/>
        </w:rPr>
        <w:br/>
        <w:t>к природе, забота о животных, охрана окружающей среды;</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w:t>
      </w:r>
      <w:r w:rsidRPr="0092447B">
        <w:rPr>
          <w:rFonts w:ascii="Constantia" w:eastAsia="Times New Roman" w:hAnsi="Constantia"/>
          <w:sz w:val="24"/>
          <w:szCs w:val="24"/>
          <w:lang w:eastAsia="ru-RU"/>
        </w:rPr>
        <w:br/>
        <w:t>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раскрывать основное содержание понимания семьи, отношений в семье </w:t>
      </w:r>
      <w:r w:rsidRPr="0092447B">
        <w:rPr>
          <w:rFonts w:ascii="Constantia" w:eastAsia="Times New Roman" w:hAnsi="Constantia"/>
          <w:sz w:val="24"/>
          <w:szCs w:val="24"/>
          <w:lang w:eastAsia="ru-RU"/>
        </w:rPr>
        <w:br/>
        <w:t xml:space="preserve">на основе российских традиционных духовных ценностей (семья – союз мужчины </w:t>
      </w:r>
      <w:r w:rsidRPr="0092447B">
        <w:rPr>
          <w:rFonts w:ascii="Constantia" w:eastAsia="Times New Roman" w:hAnsi="Constantia"/>
          <w:sz w:val="24"/>
          <w:szCs w:val="24"/>
          <w:lang w:eastAsia="ru-RU"/>
        </w:rPr>
        <w:br/>
        <w:t xml:space="preserve">и женщины на основе взаимной любви для совместной жизни, рождения </w:t>
      </w:r>
      <w:r w:rsidRPr="0092447B">
        <w:rPr>
          <w:rFonts w:ascii="Constantia" w:eastAsia="Times New Roman" w:hAnsi="Constantia"/>
          <w:sz w:val="24"/>
          <w:szCs w:val="24"/>
          <w:lang w:eastAsia="ru-RU"/>
        </w:rPr>
        <w:br/>
        <w:t xml:space="preserve">и воспитания детей, любовь и забота родителей о детях, любовь и забота детей </w:t>
      </w:r>
      <w:r w:rsidRPr="0092447B">
        <w:rPr>
          <w:rFonts w:ascii="Constantia" w:eastAsia="Times New Roman" w:hAnsi="Constantia"/>
          <w:sz w:val="24"/>
          <w:szCs w:val="24"/>
          <w:lang w:eastAsia="ru-RU"/>
        </w:rPr>
        <w:br/>
        <w:t>о нуждающихся в помощи родителях, уважение старших по возрасту, предков), российских традиционных семейных ценностей;</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рассказывать о российских культурных и природных памятниках, </w:t>
      </w:r>
      <w:r w:rsidRPr="0092447B">
        <w:rPr>
          <w:rFonts w:ascii="Constantia" w:eastAsia="Times New Roman" w:hAnsi="Constantia"/>
          <w:sz w:val="24"/>
          <w:szCs w:val="24"/>
          <w:lang w:eastAsia="ru-RU"/>
        </w:rPr>
        <w:br/>
        <w:t>о культурных и природных достопримечательностях своего региона;</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раскрывать основное содержание российской светской (гражданской) этики </w:t>
      </w:r>
      <w:r w:rsidRPr="0092447B">
        <w:rPr>
          <w:rFonts w:ascii="Constantia" w:eastAsia="Times New Roman" w:hAnsi="Constantia"/>
          <w:sz w:val="24"/>
          <w:szCs w:val="24"/>
          <w:lang w:eastAsia="ru-RU"/>
        </w:rPr>
        <w:br/>
        <w:t xml:space="preserve">на примерах образцов нравственности, российской гражданственности </w:t>
      </w:r>
      <w:r w:rsidRPr="0092447B">
        <w:rPr>
          <w:rFonts w:ascii="Constantia" w:eastAsia="Times New Roman" w:hAnsi="Constantia"/>
          <w:sz w:val="24"/>
          <w:szCs w:val="24"/>
          <w:lang w:eastAsia="ru-RU"/>
        </w:rPr>
        <w:br/>
        <w:t>и патриотизма в истории России;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объяснять своими словами роль светской (гражданской) этики в становлении российской государственности;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первоначальный опыт поисковой, проектной деятельности по изучению исторического и культурного наследия народов России, российского общества </w:t>
      </w:r>
      <w:r w:rsidRPr="0092447B">
        <w:rPr>
          <w:rFonts w:ascii="Constantia" w:eastAsia="Times New Roman" w:hAnsi="Constantia"/>
          <w:sz w:val="24"/>
          <w:szCs w:val="24"/>
          <w:lang w:eastAsia="ru-RU"/>
        </w:rPr>
        <w:br/>
        <w:t>в своей местности, регионе, оформлению и представлению её результатов;</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приводить примеры нравственных поступков, совершаемых с использованием этических норм российской светской (гражданской) этики  и внутренней установки личности поступать согласно своей совести;</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w:t>
      </w:r>
      <w:r w:rsidRPr="0092447B">
        <w:rPr>
          <w:rFonts w:ascii="Constantia" w:eastAsia="Times New Roman" w:hAnsi="Constantia"/>
          <w:sz w:val="24"/>
          <w:szCs w:val="24"/>
          <w:lang w:eastAsia="ru-RU"/>
        </w:rPr>
        <w:lastRenderedPageBreak/>
        <w:t>любви к Отечеству, нашей общей Родине – России, приводить примеры сотрудничества последователей традиционных религий;</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eastAsia="Times New Roman" w:hAnsi="Constantia"/>
          <w:sz w:val="24"/>
          <w:szCs w:val="24"/>
          <w:lang w:eastAsia="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выражать своими словами понимание человеческого достоинства, ценности человеческой жизни в российской светской (гражданской) этике.</w:t>
      </w:r>
    </w:p>
    <w:p w:rsidR="00FD4F47" w:rsidRPr="0092447B" w:rsidRDefault="0092447B" w:rsidP="0092447B">
      <w:pPr>
        <w:pStyle w:val="1"/>
        <w:pBdr>
          <w:bottom w:val="none" w:sz="4" w:space="0" w:color="000000"/>
        </w:pBdr>
        <w:spacing w:before="0" w:line="240" w:lineRule="auto"/>
        <w:ind w:firstLine="708"/>
        <w:jc w:val="both"/>
        <w:rPr>
          <w:rFonts w:ascii="Constantia" w:hAnsi="Constantia"/>
          <w:sz w:val="24"/>
          <w:szCs w:val="24"/>
        </w:rPr>
      </w:pPr>
      <w:r w:rsidRPr="0092447B">
        <w:rPr>
          <w:rFonts w:ascii="Constantia" w:hAnsi="Constantia"/>
          <w:b w:val="0"/>
          <w:sz w:val="24"/>
          <w:szCs w:val="24"/>
        </w:rPr>
        <w:t>165. Федеральная рабочая программа по учебному предмету «Изобразительное искусство».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 Федеральная рабочая программа по учебному предмету «Изобразительное искусство» (предметная область «Искусство») (далее соответственно – программа по изобразительному искусству, искусство) включает пояснительную записку, содержание обучения, планируемые результаты освоения программы по изобразительному искусству.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165.2. Пояснительная записка отражает общие цели и задачи изучения изобразительного искусства, место в структуре учебного плана, а также подходы </w:t>
      </w:r>
      <w:r w:rsidRPr="0092447B">
        <w:rPr>
          <w:rFonts w:ascii="Constantia" w:hAnsi="Constantia"/>
          <w:sz w:val="24"/>
          <w:szCs w:val="24"/>
        </w:rPr>
        <w:br/>
        <w:t>к отбору содержания и планируемым результатам.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165.3.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165.4. Планируемые результаты освоения программы по изобразительному искусству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bCs/>
          <w:color w:val="000000"/>
          <w:sz w:val="24"/>
          <w:szCs w:val="24"/>
        </w:rPr>
        <w:t>При разработке рабочей программы по изобразительному искусству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165.5. Пояснительная записка.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165.5.1. 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92447B">
        <w:rPr>
          <w:rFonts w:ascii="Constantia" w:eastAsia="SchoolBookSanPin;Times New Roma" w:hAnsi="Constantia"/>
          <w:sz w:val="24"/>
          <w:szCs w:val="24"/>
        </w:rPr>
        <w:t xml:space="preserve">рабочей </w:t>
      </w:r>
      <w:r w:rsidRPr="0092447B">
        <w:rPr>
          <w:rFonts w:ascii="Constantia" w:hAnsi="Constantia"/>
          <w:sz w:val="24"/>
          <w:szCs w:val="24"/>
        </w:rPr>
        <w:t>программе воспитания.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165.5.2. Цель программы по изобразительному искусству состоит </w:t>
      </w:r>
      <w:r w:rsidRPr="0092447B">
        <w:rPr>
          <w:rFonts w:ascii="Constantia" w:hAnsi="Constantia"/>
          <w:sz w:val="24"/>
          <w:szCs w:val="24"/>
        </w:rPr>
        <w:br/>
        <w:t xml:space="preserve">в формировании художественной культуры обучающихся, развитии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 </w:t>
      </w:r>
      <w:r w:rsidRPr="0092447B">
        <w:rPr>
          <w:rFonts w:ascii="Constantia" w:hAnsi="Constantia"/>
          <w:sz w:val="24"/>
          <w:szCs w:val="24"/>
        </w:rPr>
        <w:br/>
        <w:t>и развития творческого потенциала обучающихся.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165.5.3.  Программа по изобразительному искусству направлена на развитие духовной культуры обучающихся, формирование активной эстетической позиции </w:t>
      </w:r>
      <w:r w:rsidRPr="0092447B">
        <w:rPr>
          <w:rFonts w:ascii="Constantia" w:hAnsi="Constantia"/>
          <w:sz w:val="24"/>
          <w:szCs w:val="24"/>
        </w:rPr>
        <w:br/>
        <w:t xml:space="preserve">по отношению к действительности и произведениям искусства, понимание роли </w:t>
      </w:r>
      <w:r w:rsidRPr="0092447B">
        <w:rPr>
          <w:rFonts w:ascii="Constantia" w:hAnsi="Constantia"/>
          <w:sz w:val="24"/>
          <w:szCs w:val="24"/>
        </w:rPr>
        <w:br/>
        <w:t>и значения художественной деятельности в жизни людей.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165.5.4. Содержание программы по изобразительному искусству охватывает все основные виды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165.5.5. Важнейшей задачей является формирование активного, ценностного </w:t>
      </w:r>
      <w:r w:rsidRPr="0092447B">
        <w:rPr>
          <w:rFonts w:ascii="Constantia" w:hAnsi="Constantia"/>
          <w:sz w:val="24"/>
          <w:szCs w:val="24"/>
        </w:rPr>
        <w:lastRenderedPageBreak/>
        <w:t xml:space="preserve">отношения к истории отечественной культуры, выраженной в её архитектуре, изобразительном искусстве, в национальных образах предметно-материальной </w:t>
      </w:r>
      <w:r w:rsidRPr="0092447B">
        <w:rPr>
          <w:rFonts w:ascii="Constantia" w:hAnsi="Constantia"/>
          <w:sz w:val="24"/>
          <w:szCs w:val="24"/>
        </w:rPr>
        <w:br/>
        <w:t>и пространственной среды, в понимании красоты человека.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165.5.6. Учебные темы, связанные с восприятием, могут быть реализованы </w:t>
      </w:r>
      <w:r w:rsidRPr="0092447B">
        <w:rPr>
          <w:rFonts w:ascii="Constantia" w:hAnsi="Constantia"/>
          <w:sz w:val="24"/>
          <w:szCs w:val="24"/>
        </w:rPr>
        <w:br/>
        <w:t xml:space="preserve">как отдельные уроки, но чаще всего следует объединять задачи восприятия </w:t>
      </w:r>
      <w:r w:rsidRPr="0092447B">
        <w:rPr>
          <w:rFonts w:ascii="Constantia" w:hAnsi="Constantia"/>
          <w:sz w:val="24"/>
          <w:szCs w:val="24"/>
        </w:rPr>
        <w:br/>
        <w:t xml:space="preserve">с задачами практической творческой работы (при сохранении учебного времени </w:t>
      </w:r>
      <w:r w:rsidRPr="0092447B">
        <w:rPr>
          <w:rFonts w:ascii="Constantia" w:hAnsi="Constantia"/>
          <w:sz w:val="24"/>
          <w:szCs w:val="24"/>
        </w:rPr>
        <w:br/>
        <w:t>на восприятие произведений искусства и эстетического наблюдения окружающей действительности).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165.5.7. Программа по изобразительному искусству знакомит обучающихся </w:t>
      </w:r>
      <w:r w:rsidRPr="0092447B">
        <w:rPr>
          <w:rFonts w:ascii="Constantia" w:hAnsi="Constantia"/>
          <w:sz w:val="24"/>
          <w:szCs w:val="24"/>
        </w:rPr>
        <w:br/>
        <w:t>с многообразием видов художественной деятельности и технически доступным разнообразием художественных материалов. Практическая художественно-творческая деятельность занимает приоритетное пространство учебного времени. При опоре на восприятие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165.5.8. Содержание программы по изобразительному искусству структурировано как система тематических модулей. Изучение содержания всех модулей в 1–4 классах обязательно.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165.5.9. Общее число часов, рекомендованных для изучения изобразительного искусства – 135 часов: в 1 классе – 33 часа (1 час в неделю), </w:t>
      </w:r>
      <w:r w:rsidRPr="0092447B">
        <w:rPr>
          <w:rFonts w:ascii="Constantia" w:hAnsi="Constantia"/>
          <w:sz w:val="24"/>
          <w:szCs w:val="24"/>
        </w:rPr>
        <w:br/>
        <w:t xml:space="preserve">во 2 классе – 34 часа (1 час в неделю), в 3 классе – 34 часа (1 час в неделю), </w:t>
      </w:r>
      <w:r w:rsidRPr="0092447B">
        <w:rPr>
          <w:rFonts w:ascii="Constantia" w:hAnsi="Constantia"/>
          <w:sz w:val="24"/>
          <w:szCs w:val="24"/>
        </w:rPr>
        <w:br/>
        <w:t xml:space="preserve">в 4 классе – 34 часа (1 час в неделю).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165.6. Содержание обучения в 1 классе.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165.6.1. Модуль «Графика».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Расположение изображения на листе. Выбор вертикального </w:t>
      </w:r>
      <w:r w:rsidRPr="0092447B">
        <w:rPr>
          <w:rFonts w:ascii="Constantia" w:hAnsi="Constantia"/>
          <w:sz w:val="24"/>
          <w:szCs w:val="24"/>
        </w:rPr>
        <w:br/>
        <w:t>или горизонтального формата листа в зависимости от содержания изображения.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Разные виды линий. Линейный рисунок. Графические материалы </w:t>
      </w:r>
      <w:r w:rsidRPr="0092447B">
        <w:rPr>
          <w:rFonts w:ascii="Constantia" w:hAnsi="Constantia"/>
          <w:sz w:val="24"/>
          <w:szCs w:val="24"/>
        </w:rPr>
        <w:br/>
        <w:t>для линейного рисунка и их особенности. Приёмы рисования линией.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Рисование с натуры: разные листья и их форма.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Представление о пропорциях: короткое – длинное. Развитие – навыка видения соотношения частей целого (на основе рисунков животных).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Графическое пятно (ахроматическое) и представление о силуэте. Формирование навыка видения целостности. Цельная форма и её части.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165.6.2. Модуль «Живопись».</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Цвет как одно из главных средств выражения в изобразительном искусстве. Навыки работы гуашью в условиях урока. Краски «гуашь», кисти, бумага цветная </w:t>
      </w:r>
      <w:r w:rsidRPr="0092447B">
        <w:rPr>
          <w:rFonts w:ascii="Constantia" w:hAnsi="Constantia"/>
          <w:sz w:val="24"/>
          <w:szCs w:val="24"/>
        </w:rPr>
        <w:br/>
        <w:t>и белая.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Три основных цвета. Ассоциативные представления, связанные с каждым цветом. Навыки смешения красок и получение нового цвета.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Эмоциональная выразительность цвета, способы выражение настроения </w:t>
      </w:r>
      <w:r w:rsidRPr="0092447B">
        <w:rPr>
          <w:rFonts w:ascii="Constantia" w:hAnsi="Constantia"/>
          <w:sz w:val="24"/>
          <w:szCs w:val="24"/>
        </w:rPr>
        <w:br/>
        <w:t>в изображаемом сюжете.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Живописное изображение разных цветков по представлению и восприятию. Развитие навыков работы гуашью. Эмоциональная выразительность цвета.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Тематическая композиция «Времена года». Контрастные цветовые состояния времён года. Живопись (гуашь), аппликация или смешанная техника.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Техника монотипии. Представления о симметрии. Развитие воображения.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165.6.3. Модуль «Скульптура».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Изображение в объёме. Приёмы работы с пластилином; дощечка, стек, тряпочка.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Лепка зверушек из цельной формы (например, черепашки, ёжика, зайчика). Приёмы </w:t>
      </w:r>
      <w:r w:rsidRPr="0092447B">
        <w:rPr>
          <w:rFonts w:ascii="Constantia" w:hAnsi="Constantia"/>
          <w:sz w:val="24"/>
          <w:szCs w:val="24"/>
        </w:rPr>
        <w:lastRenderedPageBreak/>
        <w:t>вытягивания, вдавливания, сгибания, скручивания.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Лепка игрушки, характерной для одного из наиболее известных народных художественных промыслов (дымковская или каргопольская игрушка </w:t>
      </w:r>
      <w:r w:rsidRPr="0092447B">
        <w:rPr>
          <w:rFonts w:ascii="Constantia" w:hAnsi="Constantia"/>
          <w:sz w:val="24"/>
          <w:szCs w:val="24"/>
        </w:rPr>
        <w:br/>
        <w:t>или по выбору учителя с учётом местных промыслов).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Бумажная пластика. Овладение первичными приёмами надрезания, закручивания, складывания.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Объёмная аппликация из бумаги и картона.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165.6.4. Модуль «Декоративно-прикладное искусство».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Узоры в природе. Наблюдение узоров в живой природе (в условиях урока </w:t>
      </w:r>
      <w:r w:rsidRPr="0092447B">
        <w:rPr>
          <w:rFonts w:ascii="Constantia" w:hAnsi="Constantia"/>
          <w:sz w:val="24"/>
          <w:szCs w:val="24"/>
        </w:rPr>
        <w:br/>
        <w:t>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Узоры и орнаменты, создаваемые людьми, и разнообразие их видов. Орнаменты геометрические и растительные. Декоративная композиция в круге </w:t>
      </w:r>
      <w:r w:rsidRPr="0092447B">
        <w:rPr>
          <w:rFonts w:ascii="Constantia" w:hAnsi="Constantia"/>
          <w:sz w:val="24"/>
          <w:szCs w:val="24"/>
        </w:rPr>
        <w:br/>
        <w:t>или в полосе.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Орнамент, характерный для игрушек одного из наиболее известных народных художественных промыслов: дымковская или каргопольская игрушка </w:t>
      </w:r>
      <w:r w:rsidRPr="0092447B">
        <w:rPr>
          <w:rFonts w:ascii="Constantia" w:hAnsi="Constantia"/>
          <w:sz w:val="24"/>
          <w:szCs w:val="24"/>
        </w:rPr>
        <w:br/>
        <w:t>(или по выбору учителя с учётом местных промыслов).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Дизайн предмета: изготовление нарядной упаковки путём складывания бумаги и аппликации.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Оригами – создание игрушки для новогодней ёлки. Приёмы складывания бумаги.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165.6.5. Модуль «Архитектура».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Наблюдение разнообразных архитектурных зданий в окружающем мире </w:t>
      </w:r>
      <w:r w:rsidRPr="0092447B">
        <w:rPr>
          <w:rFonts w:ascii="Constantia" w:hAnsi="Constantia"/>
          <w:sz w:val="24"/>
          <w:szCs w:val="24"/>
        </w:rPr>
        <w:br/>
        <w:t>(по фотографиям), обсуждение особенностей и составных частей зданий.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Освоение приёмов конструирования из бумаги. Складывание объёмных простых геометрических тел. Овладение приёмами склеивания, надрезания </w:t>
      </w:r>
      <w:r w:rsidRPr="0092447B">
        <w:rPr>
          <w:rFonts w:ascii="Constantia" w:hAnsi="Constantia"/>
          <w:sz w:val="24"/>
          <w:szCs w:val="24"/>
        </w:rPr>
        <w:br/>
        <w:t>и вырезания деталей; использование приёма симметрии.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Макетирование (или аппликация) пространственной среды сказочного города из бумаги, картона или пластилина.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165.6.6. Модуль «Восприятие произведений искусства».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Восприятие произведений детского творчества. Обсуждение сюжетного </w:t>
      </w:r>
      <w:r w:rsidRPr="0092447B">
        <w:rPr>
          <w:rFonts w:ascii="Constantia" w:hAnsi="Constantia"/>
          <w:sz w:val="24"/>
          <w:szCs w:val="24"/>
        </w:rPr>
        <w:br/>
        <w:t>и эмоционального содержания детских работ.</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Художественное наблюдение окружающего мира природы и предметной среды жизни человека в зависимости от поставленной аналитической </w:t>
      </w:r>
      <w:r w:rsidRPr="0092447B">
        <w:rPr>
          <w:rFonts w:ascii="Constantia" w:hAnsi="Constantia"/>
          <w:sz w:val="24"/>
          <w:szCs w:val="24"/>
        </w:rPr>
        <w:br/>
        <w:t>и эстетической задачи наблюдения (установки).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Рассматривание иллюстраций детской книги на основе содержательных установок учителя в соответствии с изучаемой темой.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Знакомство с картиной, в которой ярко выражено эмоциональное состояние, или с картиной, написанной на сказочный сюжет (произведения В.М. Васнецова</w:t>
      </w:r>
      <w:r w:rsidRPr="0092447B">
        <w:rPr>
          <w:rFonts w:ascii="Constantia" w:hAnsi="Constantia"/>
          <w:sz w:val="24"/>
          <w:szCs w:val="24"/>
        </w:rPr>
        <w:br/>
        <w:t>и другие по выбору учителя).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Художник и зритель. Освоение зрительских умений на основе получаемых знаний и творческих практических задач – установок наблюдения. Ассоциации </w:t>
      </w:r>
      <w:r w:rsidRPr="0092447B">
        <w:rPr>
          <w:rFonts w:ascii="Constantia" w:hAnsi="Constantia"/>
          <w:sz w:val="24"/>
          <w:szCs w:val="24"/>
        </w:rPr>
        <w:br/>
        <w:t>из личного опыта обучающихся и оценка эмоционального содержания произведений.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165.6.7. Модуль «Азбука цифровой графики».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Фотографирование мелких деталей природы, выражение ярких зрительных впечатлений.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lastRenderedPageBreak/>
        <w:t>Обсуждение в условиях урока ученических фотографий, соответствующих изучаемой теме.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165.7. Содержание обучения во 2 классе.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165.7.1. Модуль «Графика».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Ритм линий. Выразительность линии. Художественные материалы </w:t>
      </w:r>
      <w:r w:rsidRPr="0092447B">
        <w:rPr>
          <w:rFonts w:ascii="Constantia" w:hAnsi="Constantia"/>
          <w:sz w:val="24"/>
          <w:szCs w:val="24"/>
        </w:rPr>
        <w:br/>
        <w:t>для линейного рисунка и их свойства. Развитие навыков линейного рисунка.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Пастель и мелки – особенности и выразительные свойства графических материалов, приёмы работы.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Ритм пятен: освоение основ композиции. Расположение пятна на плоскости листа: сгущение, разброс, доминанта, равновесие, спокойствие и движение.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Пропорции – соотношение частей и целого. Развитие аналитических навыков видения пропорций. Выразительные свойства пропорций (на основе рисунков птиц).</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Рисунок с натуры простого предмета. Расположение предмета на листе бумаги. Определение формы предмета. Соотношение частей предмета. Светлые </w:t>
      </w:r>
      <w:r w:rsidRPr="0092447B">
        <w:rPr>
          <w:rFonts w:ascii="Constantia" w:hAnsi="Constantia"/>
          <w:sz w:val="24"/>
          <w:szCs w:val="24"/>
        </w:rPr>
        <w:br/>
        <w:t>и тёмные части предмета, тень под предметом. Штриховка. Умение внимательно рассматривать и анализировать форму натурного предмета.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Графический рисунок животного с активным выражением его характера. Аналитическое рассматривание графических произведений анималистического жанра.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165.7.2. Модуль «Живопись».</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Цвета основные и составные. Развитие навыков смешивания красок </w:t>
      </w:r>
      <w:r w:rsidRPr="0092447B">
        <w:rPr>
          <w:rFonts w:ascii="Constantia" w:hAnsi="Constantia"/>
          <w:sz w:val="24"/>
          <w:szCs w:val="24"/>
        </w:rPr>
        <w:br/>
        <w:t xml:space="preserve">и получения нового цвета. Приёмы работы гуашью. Разный характер мазков </w:t>
      </w:r>
      <w:r w:rsidRPr="0092447B">
        <w:rPr>
          <w:rFonts w:ascii="Constantia" w:hAnsi="Constantia"/>
          <w:sz w:val="24"/>
          <w:szCs w:val="24"/>
        </w:rPr>
        <w:br/>
        <w:t>и движений кистью. Пастозное, плотное и прозрачное нанесение краски.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Акварель и её свойства. Акварельные кисти. Приёмы работы акварелью.</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Цвет тёплый и холодный – цветовой контраст.</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Цвет открытый – звонкий и приглушённый, тихий. Эмоциональная выразительность цвета.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Изображение природы (моря) в разных контрастных состояниях погоды </w:t>
      </w:r>
      <w:r w:rsidRPr="0092447B">
        <w:rPr>
          <w:rFonts w:ascii="Constantia" w:hAnsi="Constantia"/>
          <w:sz w:val="24"/>
          <w:szCs w:val="24"/>
        </w:rPr>
        <w:br/>
        <w:t>и соответствующих цветовых состояниях (туман, нежное утро, гроза, буря, ветер – по выбору учителя). Произведения И.К. Айвазовского.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Изображение сказочного персонажа с ярко выраженным характером (образ мужской или женский).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165.7.3. Модуль «Скульптура».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Лепка из пластилина или глины игрушки – сказочного животного по мотивам выбранного художественного народного промысла (филимоновская игрушка, дымковский петух, каргопольский Полкан и другие по выбору учителя с учётом местных промыслов). Способ лепки в соответствии с традициями промысла.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Лепка животных (например, кошки, собаки, медвежонка) с передачей характерной пластики движения. Соблюдение цельности формы, её преобразование и добавление деталей.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Изображение движения и статики в скульптуре: лепка из пластилина тяжёлой, неповоротливой и лёгкой, стремительной формы.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165.7.4. Модуль «Декоративно-прикладное искусство».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Наблюдение узоров в природе (на основе фотографий в условиях урока), например, снежинки, паутинки, роса на листьях. Ассоциативное сопоставление </w:t>
      </w:r>
      <w:r w:rsidRPr="0092447B">
        <w:rPr>
          <w:rFonts w:ascii="Constantia" w:hAnsi="Constantia"/>
          <w:sz w:val="24"/>
          <w:szCs w:val="24"/>
        </w:rPr>
        <w:br/>
        <w:t>с орнаментами в предметах декоративно-прикладного искусства (например, кружево, вышивка, ювелирные изделия).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lastRenderedPageBreak/>
        <w:t>Рисунок геометрического орнамента кружева или вышивки. Декоративная композиция. Ритм пятен в декоративной аппликации.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Поделки из подручных нехудожественных материалов. Декоративные изображения животных в игрушках народных промыслов; филимоновские, дымковские, каргопольские игрушки (и другие по выбору учителя с учётом местных художественных промыслов).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Декор одежды человека. Разнообразие украшений. Традиционные народные женские и мужские украшения. Назначение украшений и их роль в жизни людей.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165.7.5. Модуль «Архитектура».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Построение игрового сказочного города из бумаги (на основе сворачивания геометрических тел – параллелепипедов разной высоты, цилиндров с прорезями </w:t>
      </w:r>
      <w:r w:rsidRPr="0092447B">
        <w:rPr>
          <w:rFonts w:ascii="Constantia" w:hAnsi="Constantia"/>
          <w:sz w:val="24"/>
          <w:szCs w:val="24"/>
        </w:rPr>
        <w:br/>
        <w:t xml:space="preserve">и наклейками); завивание, скручивание и складывание полоски бумаги (например, гармошкой). Образ здания. Памятники отечественной или западноевропейской архитектуры с ярко выраженным характером здания. Рисунок дома для доброго </w:t>
      </w:r>
      <w:r w:rsidRPr="0092447B">
        <w:rPr>
          <w:rFonts w:ascii="Constantia" w:hAnsi="Constantia"/>
          <w:sz w:val="24"/>
          <w:szCs w:val="24"/>
        </w:rPr>
        <w:br/>
        <w:t>или злого сказочного персонажа (иллюстрация сказки по выбору учителя).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165.7.6. Модуль «Восприятие произведений искусства».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Восприятие произведений детского творчества. Обсуждение сюжетного </w:t>
      </w:r>
      <w:r w:rsidRPr="0092447B">
        <w:rPr>
          <w:rFonts w:ascii="Constantia" w:hAnsi="Constantia"/>
          <w:sz w:val="24"/>
          <w:szCs w:val="24"/>
        </w:rPr>
        <w:br/>
        <w:t>и эмоционального содержания детских работ.</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Восприятие орнаментальных произведений прикладного искусства (например, кружево, шитьё, резьба и роспись).</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Восприятие произведений живописи с активным выражением цветового состояния в природе. Произведения И.И. Левитана, Н.П. Крымова.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Восприятие произведений анималистического жанра в графике (например, произведений В.В. Ватагина, Е.И. Чарушина) и в скульптуре (произведения В.В. Ватагина). Наблюдение животных с точки зрения их пропорций, характера движения, пластики.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165.7.7. Модуль «Азбука цифровой графики».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Компьютерные средства изображения. Виды линий (в программе Paint </w:t>
      </w:r>
      <w:r w:rsidRPr="0092447B">
        <w:rPr>
          <w:rFonts w:ascii="Constantia" w:hAnsi="Constantia"/>
          <w:sz w:val="24"/>
          <w:szCs w:val="24"/>
        </w:rPr>
        <w:br/>
        <w:t>или другом графическом редакторе).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Компьютерные средства изображения. Работа с геометрическими фигурами. Трансформация и копирование геометрических фигур в программе Paint.</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Освоение инструментов традиционного рисования (карандаш, кисточка, ластик, заливка и другие) в программе Paint на основе простых сюжетов (например, образ дерева).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Освоение инструментов традиционного рисования в программе Paint </w:t>
      </w:r>
      <w:r w:rsidRPr="0092447B">
        <w:rPr>
          <w:rFonts w:ascii="Constantia" w:hAnsi="Constantia"/>
          <w:sz w:val="24"/>
          <w:szCs w:val="24"/>
        </w:rPr>
        <w:br/>
        <w:t>на основе темы «Тёплый и холодный цвета» (например, «Горящий костёр в синей ночи», «Перо жар-птицы»).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165.8. Содержание обучения в 3 классе.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165.8.1. Модуль «Графика».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Поздравительная открытка. Открытка-пожелание. Композиция открытки: совмещение текста (шрифта) и изображения. Рисунок открытки или аппликация.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Эскиз плаката или афиши. Совмещение шрифта и изображения. Особенности </w:t>
      </w:r>
      <w:r w:rsidRPr="0092447B">
        <w:rPr>
          <w:rFonts w:ascii="Constantia" w:hAnsi="Constantia"/>
          <w:sz w:val="24"/>
          <w:szCs w:val="24"/>
        </w:rPr>
        <w:lastRenderedPageBreak/>
        <w:t>композиции плаката.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Графические зарисовки карандашами по памяти или на основе наблюдений </w:t>
      </w:r>
      <w:r w:rsidRPr="0092447B">
        <w:rPr>
          <w:rFonts w:ascii="Constantia" w:hAnsi="Constantia"/>
          <w:sz w:val="24"/>
          <w:szCs w:val="24"/>
        </w:rPr>
        <w:br/>
        <w:t>и фотографий архитектурных достопримечательностей своего города.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Транспорт в городе. Рисунки реальных или фантастических машин.</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Изображение лица человека. Строение, пропорции, взаиморасположение частей лица.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Эскиз маски для маскарада: изображение лица – маски персонажа с ярко выраженным характером. Аппликация из цветной бумаги.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165.8.2. Модуль «Живопись».</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Создание сюжетной композиции «В цирке», использование гуаши </w:t>
      </w:r>
      <w:r w:rsidRPr="0092447B">
        <w:rPr>
          <w:rFonts w:ascii="Constantia" w:hAnsi="Constantia"/>
          <w:sz w:val="24"/>
          <w:szCs w:val="24"/>
        </w:rPr>
        <w:br/>
        <w:t xml:space="preserve">или карандаша и акварели (по памяти и представлению). Художник в театре: эскиз занавеса (или декораций сцены) для спектакля со сказочным сюжетом (сказка </w:t>
      </w:r>
      <w:r w:rsidRPr="0092447B">
        <w:rPr>
          <w:rFonts w:ascii="Constantia" w:hAnsi="Constantia"/>
          <w:sz w:val="24"/>
          <w:szCs w:val="24"/>
        </w:rPr>
        <w:br/>
        <w:t>по выбору).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Тематическая композиция «Праздник в городе». Гуашь по цветной бумаге, возможно совмещение с наклейками в виде коллажа или аппликации.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Натюрморт из простых предметов с натуры или по представлению. «Натюрморт-автопортрет» из предметов, характеризующих личность обучающегося.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Пейзаж в живописи. Передача в пейзаже состояний в природе. Выбор </w:t>
      </w:r>
      <w:r w:rsidRPr="0092447B">
        <w:rPr>
          <w:rFonts w:ascii="Constantia" w:hAnsi="Constantia"/>
          <w:sz w:val="24"/>
          <w:szCs w:val="24"/>
        </w:rPr>
        <w:br/>
        <w:t xml:space="preserve">для изображения времени года, времени дня, характера погоды и особенностей ландшафта (лес или поле, река или озеро); количество и состояние неба </w:t>
      </w:r>
      <w:r w:rsidRPr="0092447B">
        <w:rPr>
          <w:rFonts w:ascii="Constantia" w:hAnsi="Constantia"/>
          <w:sz w:val="24"/>
          <w:szCs w:val="24"/>
        </w:rPr>
        <w:br/>
        <w:t>в изображении.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Портрет человека по памяти и представлению с использованием натуры. Выражение в портрете (автопортрете) характера человека, особенностей его личности </w:t>
      </w:r>
      <w:r w:rsidRPr="0092447B">
        <w:rPr>
          <w:rFonts w:ascii="Constantia" w:hAnsi="Constantia"/>
          <w:sz w:val="24"/>
          <w:szCs w:val="24"/>
        </w:rPr>
        <w:br/>
        <w:t xml:space="preserve">с использованием выразительных возможностей композиционного размещения </w:t>
      </w:r>
      <w:r w:rsidRPr="0092447B">
        <w:rPr>
          <w:rFonts w:ascii="Constantia" w:hAnsi="Constantia"/>
          <w:sz w:val="24"/>
          <w:szCs w:val="24"/>
        </w:rPr>
        <w:br/>
        <w:t>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165.8.3. Модуль «Скульптура».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Создание игрушки из подручного нехудожественного материала, придание </w:t>
      </w:r>
      <w:r w:rsidRPr="0092447B">
        <w:rPr>
          <w:rFonts w:ascii="Constantia" w:hAnsi="Constantia"/>
          <w:sz w:val="24"/>
          <w:szCs w:val="24"/>
        </w:rPr>
        <w:br/>
        <w:t xml:space="preserve">ей одушевлённого образа (добавления деталей лепных или из бумаги, ниток </w:t>
      </w:r>
      <w:r w:rsidRPr="0092447B">
        <w:rPr>
          <w:rFonts w:ascii="Constantia" w:hAnsi="Constantia"/>
          <w:sz w:val="24"/>
          <w:szCs w:val="24"/>
        </w:rPr>
        <w:br/>
        <w:t>или других материалов).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Лепка сказочного персонажа на основе сюжета известной сказки или создание этого персонажа путём бумагопластики.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Освоение знаний о видах скульптуры (по назначению) и жанрах скульптуры (по сюжету изображения).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Лепка эскиза парковой скульптуры. Выражение пластики движения </w:t>
      </w:r>
      <w:r w:rsidRPr="0092447B">
        <w:rPr>
          <w:rFonts w:ascii="Constantia" w:hAnsi="Constantia"/>
          <w:sz w:val="24"/>
          <w:szCs w:val="24"/>
        </w:rPr>
        <w:br/>
        <w:t>в скульптуре. Работа с пластилином или глиной.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165.8.4. Модуль «Декоративно-прикладное искусство».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Приёмы исполнения орнаментов и выполнение эскизов украшения посуды </w:t>
      </w:r>
      <w:r w:rsidRPr="0092447B">
        <w:rPr>
          <w:rFonts w:ascii="Constantia" w:hAnsi="Constantia"/>
          <w:sz w:val="24"/>
          <w:szCs w:val="24"/>
        </w:rPr>
        <w:br/>
        <w:t xml:space="preserve">из дерева и глины в традициях народных художественных промыслов Хохломы </w:t>
      </w:r>
      <w:r w:rsidRPr="0092447B">
        <w:rPr>
          <w:rFonts w:ascii="Constantia" w:hAnsi="Constantia"/>
          <w:sz w:val="24"/>
          <w:szCs w:val="24"/>
        </w:rPr>
        <w:br/>
        <w:t>и Гжели (или в традициях других промыслов по выбору учителя).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Эскизы орнаментов для росписи тканей. Раппорт. Трафарет и создание орнамента при помощи печаток или штампов.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Проектирование (эскизы) декоративных украшений в городе, например, ажурные ограды, украшения фонарей, скамеек, киосков, подставок для цветов.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165.8.5. Модуль «Архитектура».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Зарисовки исторических памятников и архитектурных достопримечательностей </w:t>
      </w:r>
      <w:r w:rsidRPr="0092447B">
        <w:rPr>
          <w:rFonts w:ascii="Constantia" w:hAnsi="Constantia"/>
          <w:sz w:val="24"/>
          <w:szCs w:val="24"/>
        </w:rPr>
        <w:lastRenderedPageBreak/>
        <w:t xml:space="preserve">города или села. Работа по наблюдению и по памяти, </w:t>
      </w:r>
      <w:r w:rsidRPr="0092447B">
        <w:rPr>
          <w:rFonts w:ascii="Constantia" w:hAnsi="Constantia"/>
          <w:sz w:val="24"/>
          <w:szCs w:val="24"/>
        </w:rPr>
        <w:br/>
        <w:t>на основе использования фотографий и образных представлений.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165.8.6. Модуль «Восприятие произведений искусства».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Иллюстрации в детских книгах и дизайн детской книги. Рассматривание </w:t>
      </w:r>
      <w:r w:rsidRPr="0092447B">
        <w:rPr>
          <w:rFonts w:ascii="Constantia" w:hAnsi="Constantia"/>
          <w:sz w:val="24"/>
          <w:szCs w:val="24"/>
        </w:rPr>
        <w:br/>
        <w:t>и обсуждение иллюстраций известных российских иллюстраторов детских книг.</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Восприятие объектов окружающего мира – архитектура, улицы города </w:t>
      </w:r>
      <w:r w:rsidRPr="0092447B">
        <w:rPr>
          <w:rFonts w:ascii="Constantia" w:hAnsi="Constantia"/>
          <w:sz w:val="24"/>
          <w:szCs w:val="24"/>
        </w:rPr>
        <w:br/>
        <w:t xml:space="preserve">или села. Памятники архитектуры и архитектурные достопримечательности </w:t>
      </w:r>
      <w:r w:rsidRPr="0092447B">
        <w:rPr>
          <w:rFonts w:ascii="Constantia" w:hAnsi="Constantia"/>
          <w:sz w:val="24"/>
          <w:szCs w:val="24"/>
        </w:rPr>
        <w:br/>
        <w:t>(по выбору учителя), их значение в современном мире.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Виртуальное путешествие: памятники архитектуры в Москве и Санкт-Петербурге (обзор памятников по выбору учителя).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 Пушкина. Экскурсии в местные художественные музеи </w:t>
      </w:r>
      <w:r w:rsidRPr="0092447B">
        <w:rPr>
          <w:rFonts w:ascii="Constantia" w:hAnsi="Constantia"/>
          <w:sz w:val="24"/>
          <w:szCs w:val="24"/>
        </w:rPr>
        <w:br/>
        <w:t xml:space="preserve">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 </w:t>
      </w:r>
      <w:r w:rsidRPr="0092447B">
        <w:rPr>
          <w:rFonts w:ascii="Constantia" w:hAnsi="Constantia"/>
          <w:sz w:val="24"/>
          <w:szCs w:val="24"/>
        </w:rPr>
        <w:br/>
        <w:t>и искусству в целом.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Знания о видах пространственных искусств: виды определяются </w:t>
      </w:r>
      <w:r w:rsidRPr="0092447B">
        <w:rPr>
          <w:rFonts w:ascii="Constantia" w:hAnsi="Constantia"/>
          <w:sz w:val="24"/>
          <w:szCs w:val="24"/>
        </w:rPr>
        <w:br/>
        <w:t>по назначению произведений в жизни людей.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(например, портреты, пейзажи).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Представления о произведениях крупнейших отечественных художников-пейзажистов: И.И. Шишкина, И.И. Левитана, А.К. Саврасова, В.Д. Поленова, И.К. Айвазовского и других.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Представления о произведениях крупнейших отечественных портретистов: В.И. Сурикова, И.Е. Репина, В.А. Серова и других.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165.8.7. Модуль «Азбука цифровой графики».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(например, собрались, разбежались, догоняют, улетают). Вместо пятен (геометрических фигур) могут быть простые силуэты машинок, птичек, облаков.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Изображение и изучение мимики лица в программе Paint (или другом графическом редакторе).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Совмещение с помощью графического редактора векторного изображения, фотографии и шрифта для создания плаката или поздравительной открытки.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Редактирование фотографий в программе Picture Manager: изменение яркости, контраста, насыщенности цвета; обрезка, поворот, отражение.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lastRenderedPageBreak/>
        <w:t>Виртуальные путешествия в главные художественные музеи и музеи местные (по выбору учителя).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165.9. Содержание обучения в 4 классе.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165.9.1. Модуль «Графика».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Правила линейной и воздушной перспективы: уменьшение размера изображения по мере удаления от первого плана, смягчения цветового и тонального контрастов.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Рисунок фигуры человека: основные пропорции и взаимоотношение частей фигуры, передача движения фигуры на плоскости листа: бег, ходьба, сидящая </w:t>
      </w:r>
      <w:r w:rsidRPr="0092447B">
        <w:rPr>
          <w:rFonts w:ascii="Constantia" w:hAnsi="Constantia"/>
          <w:sz w:val="24"/>
          <w:szCs w:val="24"/>
        </w:rPr>
        <w:br/>
        <w:t>и стоящая фигуры.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Графическое изображение героев былин, древних легенд, сказок и сказаний разных народов.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Изображение города – тематическая графическая композиция; использование карандаша, мелков, фломастеров (смешанная техника).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165.9.2. Модуль «Живопись».</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Красота природы разных климатических зон, создание пейзажных композиций (горный, степной, среднерусский ландшафт).</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Тематические многофигурные композиции: коллективно созданные </w:t>
      </w:r>
      <w:r w:rsidRPr="0092447B">
        <w:rPr>
          <w:rFonts w:ascii="Constantia" w:hAnsi="Constantia"/>
          <w:sz w:val="24"/>
          <w:szCs w:val="24"/>
        </w:rPr>
        <w:br/>
        <w:t>панно-аппликации из индивидуальных рисунков и вырезанных персонажей на темы праздников народов мира или в качестве иллюстраций к сказкам и легендам.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165.9.3. Модуль «Скульптура».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Знакомство со скульптурными памятниками героям и мемориальными комплексами.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Создание эскиза памятника народному герою. Работа с пластилином </w:t>
      </w:r>
      <w:r w:rsidRPr="0092447B">
        <w:rPr>
          <w:rFonts w:ascii="Constantia" w:hAnsi="Constantia"/>
          <w:sz w:val="24"/>
          <w:szCs w:val="24"/>
        </w:rPr>
        <w:br/>
        <w:t>или глиной. Выражение значительности, трагизма и победительной силы.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165.9.4. Модуль «Декоративно-прикладное искусство».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 </w:t>
      </w:r>
      <w:r w:rsidRPr="0092447B">
        <w:rPr>
          <w:rFonts w:ascii="Constantia" w:hAnsi="Constantia"/>
          <w:sz w:val="24"/>
          <w:szCs w:val="24"/>
        </w:rPr>
        <w:br/>
        <w:t>в архитектуре, на тканях, одежде, предметах быта и другие.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Мотивы и назначение русских народных орнаментов. Деревянная резьба </w:t>
      </w:r>
      <w:r w:rsidRPr="0092447B">
        <w:rPr>
          <w:rFonts w:ascii="Constantia" w:hAnsi="Constantia"/>
          <w:sz w:val="24"/>
          <w:szCs w:val="24"/>
        </w:rPr>
        <w:br/>
        <w:t>и роспись, украшение наличников и других элементов избы, вышивка, декор головных уборов и другие.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Орнаментальное украшение каменной архитектуры в памятниках русской культуры, каменная резьба, росписи стен, изразцы.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Народный костюм. Русский народный праздничный костюм, символы </w:t>
      </w:r>
      <w:r w:rsidRPr="0092447B">
        <w:rPr>
          <w:rFonts w:ascii="Constantia" w:hAnsi="Constantia"/>
          <w:sz w:val="24"/>
          <w:szCs w:val="24"/>
        </w:rPr>
        <w:br/>
        <w:t>и обереги в его декоре. Головные уборы. Особенности мужской одежды разных сословий, связь украшения костюма мужчины с родом его занятий.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Женский и мужской костюмы в традициях разных народов.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Своеобразие одежды разных эпох и культур.</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165.9.5. Модуль «Архитектура».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Деревянная изба, её конструкция и декор. Моделирование избы из бумаги </w:t>
      </w:r>
      <w:r w:rsidRPr="0092447B">
        <w:rPr>
          <w:rFonts w:ascii="Constantia" w:hAnsi="Constantia"/>
          <w:sz w:val="24"/>
          <w:szCs w:val="24"/>
        </w:rPr>
        <w:br/>
        <w:t xml:space="preserve">или изображение на плоскости в технике аппликации её фасада и традиционного декора. Понимание тесной связи красоты и пользы, функционального </w:t>
      </w:r>
      <w:r w:rsidRPr="0092447B">
        <w:rPr>
          <w:rFonts w:ascii="Constantia" w:hAnsi="Constantia"/>
          <w:sz w:val="24"/>
          <w:szCs w:val="24"/>
        </w:rPr>
        <w:br/>
      </w:r>
      <w:r w:rsidRPr="0092447B">
        <w:rPr>
          <w:rFonts w:ascii="Constantia" w:hAnsi="Constantia"/>
          <w:sz w:val="24"/>
          <w:szCs w:val="24"/>
        </w:rPr>
        <w:lastRenderedPageBreak/>
        <w:t>и декоративного в архитектуре традиционного жилого деревянного дома. Разные виды изб и надворных построек.</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Конструкция и изображение здания каменного собора: свод, нефы, закомары, глава, купол. Роль собора в организации жизни древнего города, собор </w:t>
      </w:r>
      <w:r w:rsidRPr="0092447B">
        <w:rPr>
          <w:rFonts w:ascii="Constantia" w:hAnsi="Constantia"/>
          <w:sz w:val="24"/>
          <w:szCs w:val="24"/>
        </w:rPr>
        <w:br/>
        <w:t>как архитектурная доминанта.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Понимание значения для современных людей сохранения культурного наследия.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165.9.6. Модуль «Восприятие произведений искусства».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Произведения В.М. Васнецова, Б.М. Кустодиева, А.М. Васнецова, В.И. Сурикова, К.А. Коровина, А.Г. Венецианова, А.П. Рябушкина, И.Я. Билибина </w:t>
      </w:r>
      <w:r w:rsidRPr="0092447B">
        <w:rPr>
          <w:rFonts w:ascii="Constantia" w:hAnsi="Constantia"/>
          <w:sz w:val="24"/>
          <w:szCs w:val="24"/>
        </w:rPr>
        <w:br/>
        <w:t>на темы истории и традиций русской отечественной культуры.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Примеры произведений великих европейских художников: Леонардо </w:t>
      </w:r>
      <w:r w:rsidRPr="0092447B">
        <w:rPr>
          <w:rFonts w:ascii="Constantia" w:hAnsi="Constantia"/>
          <w:sz w:val="24"/>
          <w:szCs w:val="24"/>
        </w:rPr>
        <w:br/>
        <w:t>да Винчи, Рафаэля, Рембрандта, Пикассо (и других по выбору учителя).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острове Кижи.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Художественная культура разных эпох и народов. Представления </w:t>
      </w:r>
      <w:r w:rsidRPr="0092447B">
        <w:rPr>
          <w:rFonts w:ascii="Constantia" w:hAnsi="Constantia"/>
          <w:sz w:val="24"/>
          <w:szCs w:val="24"/>
        </w:rPr>
        <w:br/>
        <w:t>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Памятники национальным героям. Памятник К. Минину и Д. Пожарскому скульптора И.П. Мартоса в Москве. Мемориальные ансамбли: Могила Неизвестного Солдата в Москве; памятник-ансамбль «Героям Сталинградской битвы» </w:t>
      </w:r>
      <w:r w:rsidRPr="0092447B">
        <w:rPr>
          <w:rFonts w:ascii="Constantia" w:hAnsi="Constantia"/>
          <w:sz w:val="24"/>
          <w:szCs w:val="24"/>
        </w:rPr>
        <w:br/>
        <w:t>на Мамаевом кургане (и другие по выбору учителя).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165.9.7. Модуль «Азбука цифровой графики».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Изображение и освоение в программе Paint правил линейной и воздушной перспективы: изображение линии горизонта и точки схода, перспективных сокращений, цветовых и тональных изменений.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(например, юрта, каркасный дом, </w:t>
      </w:r>
      <w:r w:rsidRPr="0092447B">
        <w:rPr>
          <w:rFonts w:ascii="Constantia" w:hAnsi="Constantia"/>
          <w:sz w:val="24"/>
          <w:szCs w:val="24"/>
        </w:rPr>
        <w:br/>
        <w:t>в том числе с учётом местных традиций).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Построение в графическом редакторе с помощью геометрических фигур </w:t>
      </w:r>
      <w:r w:rsidRPr="0092447B">
        <w:rPr>
          <w:rFonts w:ascii="Constantia" w:hAnsi="Constantia"/>
          <w:sz w:val="24"/>
          <w:szCs w:val="24"/>
        </w:rPr>
        <w:br/>
        <w:t xml:space="preserve">или на линейной основе пропорций фигуры человека, изображение различных фаз движения. Создание анимации схематического движения человека </w:t>
      </w:r>
      <w:r w:rsidRPr="0092447B">
        <w:rPr>
          <w:rFonts w:ascii="Constantia" w:hAnsi="Constantia"/>
          <w:sz w:val="24"/>
          <w:szCs w:val="24"/>
        </w:rPr>
        <w:br/>
        <w:t>(при соответствующих технических условиях).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Анимация простого движения нарисованной фигурки: загрузить две фазы движения фигурки в виртуальный редактор GIF-анимации и сохранить простое повторяющееся </w:t>
      </w:r>
      <w:r w:rsidRPr="0092447B">
        <w:rPr>
          <w:rFonts w:ascii="Constantia" w:hAnsi="Constantia"/>
          <w:sz w:val="24"/>
          <w:szCs w:val="24"/>
        </w:rPr>
        <w:lastRenderedPageBreak/>
        <w:t>движение своего рисунка.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Создание компьютерной презентации в программе PowerPoint на тему архитектуры, декоративного и изобразительного искусства выбранной эпохи </w:t>
      </w:r>
      <w:r w:rsidRPr="0092447B">
        <w:rPr>
          <w:rFonts w:ascii="Constantia" w:hAnsi="Constantia"/>
          <w:sz w:val="24"/>
          <w:szCs w:val="24"/>
        </w:rPr>
        <w:br/>
        <w:t xml:space="preserve">или </w:t>
      </w:r>
      <w:r w:rsidRPr="0092447B">
        <w:rPr>
          <w:rFonts w:ascii="Constantia" w:hAnsi="Constantia"/>
          <w:color w:val="0070C0"/>
          <w:sz w:val="24"/>
          <w:szCs w:val="24"/>
        </w:rPr>
        <w:t>этнокультурных традиций народов России.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Виртуальные тематические путешествия по художественным музеям мира.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 Планируемые результаты освоения программы по изобразительному искусству на уровне начального общего образования.</w:t>
      </w:r>
    </w:p>
    <w:p w:rsidR="00FD4F47" w:rsidRPr="0092447B" w:rsidRDefault="0092447B" w:rsidP="0092447B">
      <w:pPr>
        <w:pStyle w:val="a3"/>
        <w:widowControl/>
        <w:spacing w:after="0" w:line="240" w:lineRule="auto"/>
        <w:ind w:left="0" w:firstLine="709"/>
        <w:jc w:val="both"/>
        <w:rPr>
          <w:rFonts w:ascii="Constantia" w:hAnsi="Constantia"/>
          <w:sz w:val="24"/>
          <w:szCs w:val="24"/>
        </w:rPr>
      </w:pPr>
      <w:r w:rsidRPr="0092447B">
        <w:rPr>
          <w:rFonts w:ascii="Constantia" w:hAnsi="Constantia"/>
          <w:sz w:val="24"/>
          <w:szCs w:val="24"/>
        </w:rPr>
        <w:t>165.10.1. </w:t>
      </w:r>
      <w:r w:rsidRPr="0092447B">
        <w:rPr>
          <w:rFonts w:ascii="Constantia" w:eastAsia="Times New Roman" w:hAnsi="Constantia"/>
          <w:sz w:val="24"/>
          <w:szCs w:val="24"/>
          <w:lang w:eastAsia="ru-RU"/>
        </w:rPr>
        <w:t>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D4F47" w:rsidRPr="0092447B" w:rsidRDefault="0092447B" w:rsidP="0092447B">
      <w:pPr>
        <w:pStyle w:val="a3"/>
        <w:widowControl/>
        <w:spacing w:after="0" w:line="240" w:lineRule="auto"/>
        <w:ind w:left="0" w:firstLine="709"/>
        <w:jc w:val="both"/>
        <w:rPr>
          <w:rFonts w:ascii="Constantia" w:eastAsia="Times New Roman" w:hAnsi="Constantia"/>
          <w:sz w:val="24"/>
          <w:szCs w:val="24"/>
          <w:lang w:eastAsia="ru-RU"/>
        </w:rPr>
      </w:pPr>
      <w:r w:rsidRPr="0092447B">
        <w:rPr>
          <w:rFonts w:ascii="Constantia" w:eastAsia="Times New Roman" w:hAnsi="Constantia"/>
          <w:sz w:val="24"/>
          <w:szCs w:val="24"/>
          <w:lang w:eastAsia="ru-RU"/>
        </w:rPr>
        <w:t xml:space="preserve">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уважение и ценностное отношение к своей Родине – России;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ценностно-смысловые ориентации и установки, отражающие индивидуально-личностные позиции и социально значимые личностные качества;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духовно-нравственное развитие обучающихся;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мотивация к познанию и обучению, готовность к саморазвитию и активному участию в социально-значимой деятельности;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позитивный опыт участия в творческой деятельности; интерес </w:t>
      </w:r>
      <w:r w:rsidRPr="0092447B">
        <w:rPr>
          <w:rFonts w:ascii="Constantia" w:hAnsi="Constantia"/>
          <w:sz w:val="24"/>
          <w:szCs w:val="24"/>
        </w:rPr>
        <w:br/>
        <w:t>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Патриотическое воспитание осуществляется через освоение обучающимися содержания традиций отечественной культуры, выраженной в её архитектуре, народном, декоративно-прикладном и изобразительном искусстве. Урок искусства воспитывает патриотизм не в декларативной форме, а в процессе восприятия </w:t>
      </w:r>
      <w:r w:rsidRPr="0092447B">
        <w:rPr>
          <w:rFonts w:ascii="Constantia" w:hAnsi="Constantia"/>
          <w:sz w:val="24"/>
          <w:szCs w:val="24"/>
        </w:rPr>
        <w:br/>
        <w:t xml:space="preserve">и освоения в личной художественной деятельности конкретных знаний о красоте </w:t>
      </w:r>
      <w:r w:rsidRPr="0092447B">
        <w:rPr>
          <w:rFonts w:ascii="Constantia" w:hAnsi="Constantia"/>
          <w:sz w:val="24"/>
          <w:szCs w:val="24"/>
        </w:rPr>
        <w:br/>
        <w:t>и мудрости, заложенных в культурных традициях.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Гражданское воспитание 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особенностей жизни разных народов и красоты 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Духовно-нравственное воспитание является стержнем художественного развития обучающегося, приобщения его к искусству как сфере, концентрирующей в себе духовно-нравственного поиск человечества. Учебные задания направлены </w:t>
      </w:r>
      <w:r w:rsidRPr="0092447B">
        <w:rPr>
          <w:rFonts w:ascii="Constantia" w:hAnsi="Constantia"/>
          <w:sz w:val="24"/>
          <w:szCs w:val="24"/>
        </w:rPr>
        <w:br/>
        <w:t>на развитие внутреннего мира обучающегося и воспитание его эмоционально-образной, чувственной сферы. Занятия искусством помогают обучающемуся обрести социально значимые знания. Развитие творческих способностей способствует росту самосознания, осознания себя как личности и члена общества.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Эстетическое воспитание – важнейший компонент и условие развития социально значимых отношений обучающихся, формирования представлений </w:t>
      </w:r>
      <w:r w:rsidRPr="0092447B">
        <w:rPr>
          <w:rFonts w:ascii="Constantia" w:hAnsi="Constantia"/>
          <w:sz w:val="24"/>
          <w:szCs w:val="24"/>
        </w:rPr>
        <w:br/>
        <w:t xml:space="preserve">о прекрасном и безобразном, о высоком и низком. Эстетическое воспитание способствует формированию ценностных ориентаций обучающихся в отношении </w:t>
      </w:r>
      <w:r w:rsidRPr="0092447B">
        <w:rPr>
          <w:rFonts w:ascii="Constantia" w:hAnsi="Constantia"/>
          <w:sz w:val="24"/>
          <w:szCs w:val="24"/>
        </w:rPr>
        <w:br/>
      </w:r>
      <w:r w:rsidRPr="0092447B">
        <w:rPr>
          <w:rFonts w:ascii="Constantia" w:hAnsi="Constantia"/>
          <w:sz w:val="24"/>
          <w:szCs w:val="24"/>
        </w:rPr>
        <w:lastRenderedPageBreak/>
        <w:t>к окружающим людям, в стремлении к их пониманию, а также в отношении к семье, природе, труду, искусству, культурному наследию.</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Ценности познавательной деятельности воспитываются как эмоционально окрашенный интерес к жизни людей и природы. Происходит это в процессе развития навыков восприятия и художественной рефлексии своих наблюдений </w:t>
      </w:r>
      <w:r w:rsidRPr="0092447B">
        <w:rPr>
          <w:rFonts w:ascii="Constantia" w:hAnsi="Constantia"/>
          <w:sz w:val="24"/>
          <w:szCs w:val="24"/>
        </w:rPr>
        <w:br/>
        <w:t>в художественно-творческой деятельности. Навыки исследовательской деятельности развиваются при выполнении заданий культурно-исторической направленности.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Экологическое воспитание 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Трудовое воспитание осуществляется в процессе личной художественно-творческой работы по освоению художественных материалов и удовлетворения </w:t>
      </w:r>
      <w:r w:rsidRPr="0092447B">
        <w:rPr>
          <w:rFonts w:ascii="Constantia" w:hAnsi="Constantia"/>
          <w:sz w:val="24"/>
          <w:szCs w:val="24"/>
        </w:rPr>
        <w:br/>
        <w:t xml:space="preserve">от 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сотрудничать с одноклассниками, работать </w:t>
      </w:r>
      <w:r w:rsidRPr="0092447B">
        <w:rPr>
          <w:rFonts w:ascii="Constantia" w:hAnsi="Constantia"/>
          <w:sz w:val="24"/>
          <w:szCs w:val="24"/>
        </w:rPr>
        <w:br/>
        <w:t xml:space="preserve">в команде, выполнять коллективную работу – обязательные требования </w:t>
      </w:r>
      <w:r w:rsidRPr="0092447B">
        <w:rPr>
          <w:rFonts w:ascii="Constantia" w:hAnsi="Constantia"/>
          <w:sz w:val="24"/>
          <w:szCs w:val="24"/>
        </w:rPr>
        <w:br/>
        <w:t>к определённым заданиям по программе.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165.10.2. 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Пространственные представления и сенсорные способности: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характеризовать форму предмета, конструкции;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выявлять доминантные черты (характерные особенности) в визуальном образе;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сравнивать плоскостные и пространственные объекты по заданным основаниям;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находить ассоциативные связи между визуальными образами разных форм </w:t>
      </w:r>
      <w:r w:rsidRPr="0092447B">
        <w:rPr>
          <w:rFonts w:ascii="Constantia" w:hAnsi="Constantia"/>
          <w:sz w:val="24"/>
          <w:szCs w:val="24"/>
        </w:rPr>
        <w:br/>
        <w:t>и предметов;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сопоставлять части и целое в видимом образе, предмете, конструкции;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анализировать пропорциональные отношения частей внутри целого </w:t>
      </w:r>
      <w:r w:rsidRPr="0092447B">
        <w:rPr>
          <w:rFonts w:ascii="Constantia" w:hAnsi="Constantia"/>
          <w:sz w:val="24"/>
          <w:szCs w:val="24"/>
        </w:rPr>
        <w:br/>
        <w:t>и предметов между собой;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обобщать форму составной конструкции;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выявлять и анализировать ритмические отношения в пространстве </w:t>
      </w:r>
      <w:r w:rsidRPr="0092447B">
        <w:rPr>
          <w:rFonts w:ascii="Constantia" w:hAnsi="Constantia"/>
          <w:sz w:val="24"/>
          <w:szCs w:val="24"/>
        </w:rPr>
        <w:br/>
        <w:t>и в изображении (визуальном образе) на установленных основаниях;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color w:val="5B9BD5"/>
          <w:sz w:val="24"/>
          <w:szCs w:val="24"/>
        </w:rPr>
        <w:t xml:space="preserve">передавать обобщенный образ </w:t>
      </w:r>
      <w:r w:rsidRPr="0092447B">
        <w:rPr>
          <w:rFonts w:ascii="Constantia" w:hAnsi="Constantia"/>
          <w:sz w:val="24"/>
          <w:szCs w:val="24"/>
        </w:rPr>
        <w:t>реальности при построении плоской композиции;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соотносить тональные отношения (тёмное – светлое) в пространственных </w:t>
      </w:r>
      <w:r w:rsidRPr="0092447B">
        <w:rPr>
          <w:rFonts w:ascii="Constantia" w:hAnsi="Constantia"/>
          <w:sz w:val="24"/>
          <w:szCs w:val="24"/>
        </w:rPr>
        <w:br/>
        <w:t>и плоскостных объектах;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выявлять и анализировать эмоциональное воздействие цветовых отношений </w:t>
      </w:r>
      <w:r w:rsidRPr="0092447B">
        <w:rPr>
          <w:rFonts w:ascii="Constantia" w:hAnsi="Constantia"/>
          <w:sz w:val="24"/>
          <w:szCs w:val="24"/>
        </w:rPr>
        <w:br/>
        <w:t>в пространственной среде и плоскостном изображении.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165.10.2.1.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проявлять исследовательские, экспериментальные действия в процессе освоения выразительных свойств различных художественных материалов;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использовать наблюдения для получения информации об особенностях объектов и состояния природы, предметного мира человека, городской среды;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lastRenderedPageBreak/>
        <w:t>анализировать и оценивать с позиций эстетических категорий явления природы и предметно-пространственную среду жизни человека;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формулировать выводы, соответствующие эстетическим, аналитическим </w:t>
      </w:r>
      <w:r w:rsidRPr="0092447B">
        <w:rPr>
          <w:rFonts w:ascii="Constantia" w:hAnsi="Constantia"/>
          <w:sz w:val="24"/>
          <w:szCs w:val="24"/>
        </w:rPr>
        <w:br/>
        <w:t>и другим учебным установкам по результатам проведённого наблюдения;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использовать знаково-символические средства для составления орнаментов </w:t>
      </w:r>
      <w:r w:rsidRPr="0092447B">
        <w:rPr>
          <w:rFonts w:ascii="Constantia" w:hAnsi="Constantia"/>
          <w:sz w:val="24"/>
          <w:szCs w:val="24"/>
        </w:rPr>
        <w:br/>
        <w:t>и декоративных композиций;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классифицировать произведения искусства по видам и, соответственно, </w:t>
      </w:r>
      <w:r w:rsidRPr="0092447B">
        <w:rPr>
          <w:rFonts w:ascii="Constantia" w:hAnsi="Constantia"/>
          <w:sz w:val="24"/>
          <w:szCs w:val="24"/>
        </w:rPr>
        <w:br/>
        <w:t>по назначению в жизни людей;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классифицировать произведения изобразительного искусства по жанрам </w:t>
      </w:r>
      <w:r w:rsidRPr="0092447B">
        <w:rPr>
          <w:rFonts w:ascii="Constantia" w:hAnsi="Constantia"/>
          <w:sz w:val="24"/>
          <w:szCs w:val="24"/>
        </w:rPr>
        <w:br/>
        <w:t>в качестве инструмента анализа содержания произведений;</w:t>
      </w:r>
    </w:p>
    <w:p w:rsidR="00FD4F47" w:rsidRPr="0092447B" w:rsidRDefault="0092447B" w:rsidP="0092447B">
      <w:pPr>
        <w:tabs>
          <w:tab w:val="left" w:pos="10490"/>
        </w:tabs>
        <w:spacing w:after="0" w:line="240" w:lineRule="auto"/>
        <w:ind w:firstLine="709"/>
        <w:jc w:val="both"/>
        <w:rPr>
          <w:rFonts w:ascii="Constantia" w:hAnsi="Constantia"/>
          <w:sz w:val="24"/>
          <w:szCs w:val="24"/>
        </w:rPr>
      </w:pPr>
      <w:r w:rsidRPr="0092447B">
        <w:rPr>
          <w:rFonts w:ascii="Constantia" w:hAnsi="Constantia"/>
          <w:sz w:val="24"/>
          <w:szCs w:val="24"/>
        </w:rPr>
        <w:t>ставить и использовать вопросы как исследовательский инструмент познания.</w:t>
      </w:r>
    </w:p>
    <w:p w:rsidR="00FD4F47" w:rsidRPr="0092447B" w:rsidRDefault="0092447B" w:rsidP="0092447B">
      <w:pPr>
        <w:tabs>
          <w:tab w:val="left" w:pos="10490"/>
        </w:tabs>
        <w:spacing w:after="0" w:line="240" w:lineRule="auto"/>
        <w:ind w:firstLine="709"/>
        <w:jc w:val="both"/>
        <w:rPr>
          <w:rFonts w:ascii="Constantia" w:hAnsi="Constantia"/>
          <w:sz w:val="24"/>
          <w:szCs w:val="24"/>
        </w:rPr>
      </w:pPr>
      <w:r w:rsidRPr="0092447B">
        <w:rPr>
          <w:rFonts w:ascii="Constantia" w:hAnsi="Constantia"/>
          <w:sz w:val="24"/>
          <w:szCs w:val="24"/>
        </w:rPr>
        <w:t xml:space="preserve">165.10.2.2. У обучающегося будут сформированы умения работать </w:t>
      </w:r>
      <w:r w:rsidRPr="0092447B">
        <w:rPr>
          <w:rFonts w:ascii="Constantia" w:hAnsi="Constantia"/>
          <w:sz w:val="24"/>
          <w:szCs w:val="24"/>
        </w:rPr>
        <w:br/>
        <w:t>с информацией как часть познавательных универсальных учебных действий:</w:t>
      </w:r>
    </w:p>
    <w:p w:rsidR="00FD4F47" w:rsidRPr="0092447B" w:rsidRDefault="0092447B" w:rsidP="0092447B">
      <w:pPr>
        <w:tabs>
          <w:tab w:val="left" w:pos="10490"/>
        </w:tabs>
        <w:spacing w:after="0" w:line="240" w:lineRule="auto"/>
        <w:ind w:firstLine="709"/>
        <w:jc w:val="both"/>
        <w:rPr>
          <w:rFonts w:ascii="Constantia" w:hAnsi="Constantia"/>
          <w:sz w:val="24"/>
          <w:szCs w:val="24"/>
        </w:rPr>
      </w:pPr>
      <w:r w:rsidRPr="0092447B">
        <w:rPr>
          <w:rFonts w:ascii="Constantia" w:hAnsi="Constantia"/>
          <w:sz w:val="24"/>
          <w:szCs w:val="24"/>
        </w:rPr>
        <w:t>использовать электронные образовательные ресурсы;</w:t>
      </w:r>
    </w:p>
    <w:p w:rsidR="00FD4F47" w:rsidRPr="0092447B" w:rsidRDefault="0092447B" w:rsidP="0092447B">
      <w:pPr>
        <w:tabs>
          <w:tab w:val="left" w:pos="10490"/>
        </w:tabs>
        <w:spacing w:after="0" w:line="240" w:lineRule="auto"/>
        <w:ind w:firstLine="709"/>
        <w:jc w:val="both"/>
        <w:rPr>
          <w:rFonts w:ascii="Constantia" w:hAnsi="Constantia"/>
          <w:sz w:val="24"/>
          <w:szCs w:val="24"/>
        </w:rPr>
      </w:pPr>
      <w:r w:rsidRPr="0092447B">
        <w:rPr>
          <w:rFonts w:ascii="Constantia" w:hAnsi="Constantia"/>
          <w:sz w:val="24"/>
          <w:szCs w:val="24"/>
        </w:rPr>
        <w:t>работать с электронными учебниками и учебными пособиями;</w:t>
      </w:r>
    </w:p>
    <w:p w:rsidR="00FD4F47" w:rsidRPr="0092447B" w:rsidRDefault="0092447B" w:rsidP="0092447B">
      <w:pPr>
        <w:tabs>
          <w:tab w:val="left" w:pos="10490"/>
        </w:tabs>
        <w:spacing w:after="0" w:line="240" w:lineRule="auto"/>
        <w:ind w:firstLine="709"/>
        <w:jc w:val="both"/>
        <w:rPr>
          <w:rFonts w:ascii="Constantia" w:hAnsi="Constantia"/>
          <w:sz w:val="24"/>
          <w:szCs w:val="24"/>
        </w:rPr>
      </w:pPr>
      <w:r w:rsidRPr="0092447B">
        <w:rPr>
          <w:rFonts w:ascii="Constantia" w:hAnsi="Constantia"/>
          <w:sz w:val="24"/>
          <w:szCs w:val="24"/>
        </w:rP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rsidR="00FD4F47" w:rsidRPr="0092447B" w:rsidRDefault="0092447B" w:rsidP="0092447B">
      <w:pPr>
        <w:tabs>
          <w:tab w:val="left" w:pos="10490"/>
        </w:tabs>
        <w:spacing w:after="0" w:line="240" w:lineRule="auto"/>
        <w:ind w:firstLine="709"/>
        <w:jc w:val="both"/>
        <w:rPr>
          <w:rFonts w:ascii="Constantia" w:hAnsi="Constantia"/>
          <w:sz w:val="24"/>
          <w:szCs w:val="24"/>
        </w:rPr>
      </w:pPr>
      <w:r w:rsidRPr="0092447B">
        <w:rPr>
          <w:rFonts w:ascii="Constantia" w:hAnsi="Constantia"/>
          <w:sz w:val="24"/>
          <w:szCs w:val="24"/>
        </w:rPr>
        <w:t xml:space="preserve">анализировать, интерпретировать, обобщать и систематизировать информацию, представленную в произведениях искусства, текстах, таблицах </w:t>
      </w:r>
      <w:r w:rsidRPr="0092447B">
        <w:rPr>
          <w:rFonts w:ascii="Constantia" w:hAnsi="Constantia"/>
          <w:sz w:val="24"/>
          <w:szCs w:val="24"/>
        </w:rPr>
        <w:br/>
        <w:t>и схемах;</w:t>
      </w:r>
    </w:p>
    <w:p w:rsidR="00FD4F47" w:rsidRPr="0092447B" w:rsidRDefault="0092447B" w:rsidP="0092447B">
      <w:pPr>
        <w:tabs>
          <w:tab w:val="left" w:pos="10490"/>
        </w:tabs>
        <w:spacing w:after="0" w:line="240" w:lineRule="auto"/>
        <w:ind w:firstLine="709"/>
        <w:jc w:val="both"/>
        <w:rPr>
          <w:rFonts w:ascii="Constantia" w:hAnsi="Constantia"/>
          <w:sz w:val="24"/>
          <w:szCs w:val="24"/>
        </w:rPr>
      </w:pPr>
      <w:r w:rsidRPr="0092447B">
        <w:rPr>
          <w:rFonts w:ascii="Constantia" w:hAnsi="Constantia"/>
          <w:sz w:val="24"/>
          <w:szCs w:val="24"/>
        </w:rPr>
        <w:t xml:space="preserve">самостоятельно подготавливать информацию на заданную или выбранную тему </w:t>
      </w:r>
      <w:r w:rsidRPr="0092447B">
        <w:rPr>
          <w:rFonts w:ascii="Constantia" w:hAnsi="Constantia"/>
          <w:sz w:val="24"/>
          <w:szCs w:val="24"/>
        </w:rPr>
        <w:br/>
        <w:t>и представлять её в различных видах: рисунках и эскизах, электронных презентациях;</w:t>
      </w:r>
    </w:p>
    <w:p w:rsidR="00FD4F47" w:rsidRPr="0092447B" w:rsidRDefault="0092447B" w:rsidP="0092447B">
      <w:pPr>
        <w:tabs>
          <w:tab w:val="left" w:pos="10490"/>
        </w:tabs>
        <w:spacing w:after="0" w:line="240" w:lineRule="auto"/>
        <w:ind w:firstLine="709"/>
        <w:jc w:val="both"/>
        <w:rPr>
          <w:rFonts w:ascii="Constantia" w:hAnsi="Constantia"/>
          <w:sz w:val="24"/>
          <w:szCs w:val="24"/>
        </w:rPr>
      </w:pPr>
      <w:r w:rsidRPr="0092447B">
        <w:rPr>
          <w:rFonts w:ascii="Constantia" w:hAnsi="Constantia"/>
          <w:sz w:val="24"/>
          <w:szCs w:val="24"/>
        </w:rPr>
        <w:t xml:space="preserve">осуществлять виртуальные путешествия по архитектурным памятникам, </w:t>
      </w:r>
      <w:r w:rsidRPr="0092447B">
        <w:rPr>
          <w:rFonts w:ascii="Constantia" w:hAnsi="Constantia"/>
          <w:sz w:val="24"/>
          <w:szCs w:val="24"/>
        </w:rPr>
        <w:br/>
        <w:t>в отечественные художественные музеи и зарубежные художественные музеи (галереи) на основе установок и квестов, предложенных учителем;</w:t>
      </w:r>
    </w:p>
    <w:p w:rsidR="00FD4F47" w:rsidRPr="0092447B" w:rsidRDefault="0092447B" w:rsidP="0092447B">
      <w:pPr>
        <w:tabs>
          <w:tab w:val="left" w:pos="10490"/>
        </w:tabs>
        <w:spacing w:after="0" w:line="240" w:lineRule="auto"/>
        <w:ind w:firstLine="709"/>
        <w:jc w:val="both"/>
        <w:rPr>
          <w:rFonts w:ascii="Constantia" w:hAnsi="Constantia"/>
          <w:sz w:val="24"/>
          <w:szCs w:val="24"/>
        </w:rPr>
      </w:pPr>
      <w:r w:rsidRPr="0092447B">
        <w:rPr>
          <w:rFonts w:ascii="Constantia" w:hAnsi="Constantia"/>
          <w:sz w:val="24"/>
          <w:szCs w:val="24"/>
        </w:rPr>
        <w:t>соблюдать правила информационной безопасности при работе в Интернете.</w:t>
      </w:r>
    </w:p>
    <w:p w:rsidR="00FD4F47" w:rsidRPr="0092447B" w:rsidRDefault="0092447B" w:rsidP="0092447B">
      <w:pPr>
        <w:tabs>
          <w:tab w:val="left" w:pos="10490"/>
        </w:tabs>
        <w:spacing w:after="0" w:line="240" w:lineRule="auto"/>
        <w:ind w:firstLine="709"/>
        <w:jc w:val="both"/>
        <w:rPr>
          <w:rFonts w:ascii="Constantia" w:hAnsi="Constantia"/>
          <w:sz w:val="24"/>
          <w:szCs w:val="24"/>
        </w:rPr>
      </w:pPr>
      <w:r w:rsidRPr="0092447B">
        <w:rPr>
          <w:rFonts w:ascii="Constantia" w:hAnsi="Constantia"/>
          <w:sz w:val="24"/>
          <w:szCs w:val="24"/>
        </w:rPr>
        <w:t xml:space="preserve">165.10.2.3. У обучающегося будут сформированы умения общения как часть коммуникативных универсальных учебных действий: </w:t>
      </w:r>
    </w:p>
    <w:p w:rsidR="00FD4F47" w:rsidRPr="0092447B" w:rsidRDefault="0092447B" w:rsidP="0092447B">
      <w:pPr>
        <w:tabs>
          <w:tab w:val="left" w:pos="10490"/>
        </w:tabs>
        <w:spacing w:after="0" w:line="240" w:lineRule="auto"/>
        <w:ind w:firstLine="709"/>
        <w:jc w:val="both"/>
        <w:rPr>
          <w:rFonts w:ascii="Constantia" w:hAnsi="Constantia"/>
          <w:sz w:val="24"/>
          <w:szCs w:val="24"/>
        </w:rPr>
      </w:pPr>
      <w:r w:rsidRPr="0092447B">
        <w:rPr>
          <w:rFonts w:ascii="Constantia" w:hAnsi="Constantia"/>
          <w:sz w:val="24"/>
          <w:szCs w:val="24"/>
        </w:rPr>
        <w:t>понимать искусство в качестве особого языка общения – межличностного (автор – зритель), между поколениями, между народами;</w:t>
      </w:r>
    </w:p>
    <w:p w:rsidR="00FD4F47" w:rsidRPr="0092447B" w:rsidRDefault="0092447B" w:rsidP="0092447B">
      <w:pPr>
        <w:tabs>
          <w:tab w:val="left" w:pos="10490"/>
        </w:tabs>
        <w:spacing w:after="0" w:line="240" w:lineRule="auto"/>
        <w:ind w:firstLine="709"/>
        <w:jc w:val="both"/>
        <w:rPr>
          <w:rFonts w:ascii="Constantia" w:hAnsi="Constantia"/>
          <w:sz w:val="24"/>
          <w:szCs w:val="24"/>
        </w:rPr>
      </w:pPr>
      <w:r w:rsidRPr="0092447B">
        <w:rPr>
          <w:rFonts w:ascii="Constantia" w:hAnsi="Constantia"/>
          <w:sz w:val="24"/>
          <w:szCs w:val="24"/>
        </w:rPr>
        <w:t xml:space="preserve">вести диалог и участвовать в дискуссии, проявляя уважительное отношение </w:t>
      </w:r>
      <w:r w:rsidRPr="0092447B">
        <w:rPr>
          <w:rFonts w:ascii="Constantia" w:hAnsi="Constantia"/>
          <w:sz w:val="24"/>
          <w:szCs w:val="24"/>
        </w:rPr>
        <w:br/>
        <w:t>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w:t>
      </w:r>
    </w:p>
    <w:p w:rsidR="00FD4F47" w:rsidRPr="0092447B" w:rsidRDefault="0092447B" w:rsidP="0092447B">
      <w:pPr>
        <w:tabs>
          <w:tab w:val="left" w:pos="10490"/>
        </w:tabs>
        <w:spacing w:after="0" w:line="240" w:lineRule="auto"/>
        <w:ind w:firstLine="709"/>
        <w:jc w:val="both"/>
        <w:rPr>
          <w:rFonts w:ascii="Constantia" w:hAnsi="Constantia"/>
          <w:sz w:val="24"/>
          <w:szCs w:val="24"/>
        </w:rPr>
      </w:pPr>
      <w:r w:rsidRPr="0092447B">
        <w:rPr>
          <w:rFonts w:ascii="Constantia" w:hAnsi="Constantia"/>
          <w:sz w:val="24"/>
          <w:szCs w:val="24"/>
        </w:rPr>
        <w:t xml:space="preserve">находить общее решение и разрешать конфликты на основе общих позиций </w:t>
      </w:r>
      <w:r w:rsidRPr="0092447B">
        <w:rPr>
          <w:rFonts w:ascii="Constantia" w:hAnsi="Constantia"/>
          <w:sz w:val="24"/>
          <w:szCs w:val="24"/>
        </w:rPr>
        <w:br/>
        <w:t>и учёта интересов в процессе совместной художественной деятельности;</w:t>
      </w:r>
    </w:p>
    <w:p w:rsidR="00FD4F47" w:rsidRPr="0092447B" w:rsidRDefault="0092447B" w:rsidP="0092447B">
      <w:pPr>
        <w:tabs>
          <w:tab w:val="left" w:pos="10490"/>
        </w:tabs>
        <w:spacing w:after="0" w:line="240" w:lineRule="auto"/>
        <w:ind w:firstLine="709"/>
        <w:jc w:val="both"/>
        <w:rPr>
          <w:rFonts w:ascii="Constantia" w:hAnsi="Constantia"/>
          <w:sz w:val="24"/>
          <w:szCs w:val="24"/>
        </w:rPr>
      </w:pPr>
      <w:r w:rsidRPr="0092447B">
        <w:rPr>
          <w:rFonts w:ascii="Constantia" w:hAnsi="Constantia"/>
          <w:sz w:val="24"/>
          <w:szCs w:val="24"/>
        </w:rPr>
        <w:t>демонстрировать и объяснять результаты своего творческого, художественного или исследовательского опыта;</w:t>
      </w:r>
    </w:p>
    <w:p w:rsidR="00FD4F47" w:rsidRPr="0092447B" w:rsidRDefault="0092447B" w:rsidP="0092447B">
      <w:pPr>
        <w:tabs>
          <w:tab w:val="left" w:pos="10490"/>
        </w:tabs>
        <w:spacing w:after="0" w:line="240" w:lineRule="auto"/>
        <w:ind w:firstLine="709"/>
        <w:jc w:val="both"/>
        <w:rPr>
          <w:rFonts w:ascii="Constantia" w:hAnsi="Constantia"/>
          <w:sz w:val="24"/>
          <w:szCs w:val="24"/>
        </w:rPr>
      </w:pPr>
      <w:r w:rsidRPr="0092447B">
        <w:rPr>
          <w:rFonts w:ascii="Constantia" w:hAnsi="Constantia"/>
          <w:sz w:val="24"/>
          <w:szCs w:val="24"/>
        </w:rPr>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rsidR="00FD4F47" w:rsidRPr="0092447B" w:rsidRDefault="0092447B" w:rsidP="0092447B">
      <w:pPr>
        <w:tabs>
          <w:tab w:val="left" w:pos="10490"/>
        </w:tabs>
        <w:spacing w:after="0" w:line="240" w:lineRule="auto"/>
        <w:ind w:firstLine="709"/>
        <w:jc w:val="both"/>
        <w:rPr>
          <w:rFonts w:ascii="Constantia" w:hAnsi="Constantia"/>
          <w:sz w:val="24"/>
          <w:szCs w:val="24"/>
        </w:rPr>
      </w:pPr>
      <w:r w:rsidRPr="0092447B">
        <w:rPr>
          <w:rFonts w:ascii="Constantia" w:hAnsi="Constantia"/>
          <w:sz w:val="24"/>
          <w:szCs w:val="24"/>
        </w:rPr>
        <w:t>признавать своё и чужое право на ошибку, развивать свои способности сопереживать, понимать намерения и переживания свои и других людей;</w:t>
      </w:r>
    </w:p>
    <w:p w:rsidR="00FD4F47" w:rsidRPr="0092447B" w:rsidRDefault="0092447B" w:rsidP="0092447B">
      <w:pPr>
        <w:tabs>
          <w:tab w:val="left" w:pos="10490"/>
        </w:tabs>
        <w:spacing w:after="0" w:line="240" w:lineRule="auto"/>
        <w:ind w:firstLine="709"/>
        <w:jc w:val="both"/>
        <w:rPr>
          <w:rFonts w:ascii="Constantia" w:hAnsi="Constantia"/>
          <w:sz w:val="24"/>
          <w:szCs w:val="24"/>
        </w:rPr>
      </w:pPr>
      <w:r w:rsidRPr="0092447B">
        <w:rPr>
          <w:rFonts w:ascii="Constantia" w:hAnsi="Constantia"/>
          <w:sz w:val="24"/>
          <w:szCs w:val="24"/>
        </w:rPr>
        <w:t xml:space="preserve">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w:t>
      </w:r>
      <w:r w:rsidRPr="0092447B">
        <w:rPr>
          <w:rFonts w:ascii="Constantia" w:hAnsi="Constantia"/>
          <w:sz w:val="24"/>
          <w:szCs w:val="24"/>
        </w:rPr>
        <w:br/>
        <w:t>к своей задаче по достижению общего результата.</w:t>
      </w:r>
    </w:p>
    <w:p w:rsidR="00FD4F47" w:rsidRPr="0092447B" w:rsidRDefault="0092447B" w:rsidP="0092447B">
      <w:pPr>
        <w:tabs>
          <w:tab w:val="left" w:pos="10490"/>
        </w:tabs>
        <w:spacing w:after="0" w:line="240" w:lineRule="auto"/>
        <w:ind w:firstLine="709"/>
        <w:jc w:val="both"/>
        <w:rPr>
          <w:rFonts w:ascii="Constantia" w:hAnsi="Constantia"/>
          <w:sz w:val="24"/>
          <w:szCs w:val="24"/>
        </w:rPr>
      </w:pPr>
      <w:r w:rsidRPr="0092447B">
        <w:rPr>
          <w:rFonts w:ascii="Constantia" w:hAnsi="Constantia"/>
          <w:sz w:val="24"/>
          <w:szCs w:val="24"/>
        </w:rPr>
        <w:t xml:space="preserve">165.10.2.4. У обучающегося будут сформированы умения самоорганизации </w:t>
      </w:r>
      <w:r w:rsidRPr="0092447B">
        <w:rPr>
          <w:rFonts w:ascii="Constantia" w:hAnsi="Constantia"/>
          <w:sz w:val="24"/>
          <w:szCs w:val="24"/>
        </w:rPr>
        <w:br/>
        <w:t xml:space="preserve">и самоконтроля как часть регулятивных универсальных учебных действий: </w:t>
      </w:r>
    </w:p>
    <w:p w:rsidR="00FD4F47" w:rsidRPr="0092447B" w:rsidRDefault="0092447B" w:rsidP="0092447B">
      <w:pPr>
        <w:tabs>
          <w:tab w:val="left" w:pos="10490"/>
        </w:tabs>
        <w:spacing w:after="0" w:line="240" w:lineRule="auto"/>
        <w:ind w:firstLine="709"/>
        <w:jc w:val="both"/>
        <w:rPr>
          <w:rFonts w:ascii="Constantia" w:hAnsi="Constantia"/>
          <w:sz w:val="24"/>
          <w:szCs w:val="24"/>
        </w:rPr>
      </w:pPr>
      <w:r w:rsidRPr="0092447B">
        <w:rPr>
          <w:rFonts w:ascii="Constantia" w:hAnsi="Constantia"/>
          <w:sz w:val="24"/>
          <w:szCs w:val="24"/>
        </w:rPr>
        <w:t>внимательно относиться и выполнять учебные задачи, поставленные учителем;</w:t>
      </w:r>
    </w:p>
    <w:p w:rsidR="00FD4F47" w:rsidRPr="0092447B" w:rsidRDefault="0092447B" w:rsidP="0092447B">
      <w:pPr>
        <w:tabs>
          <w:tab w:val="left" w:pos="10490"/>
        </w:tabs>
        <w:spacing w:after="0" w:line="240" w:lineRule="auto"/>
        <w:ind w:firstLine="709"/>
        <w:jc w:val="both"/>
        <w:rPr>
          <w:rFonts w:ascii="Constantia" w:hAnsi="Constantia"/>
          <w:sz w:val="24"/>
          <w:szCs w:val="24"/>
        </w:rPr>
      </w:pPr>
      <w:r w:rsidRPr="0092447B">
        <w:rPr>
          <w:rFonts w:ascii="Constantia" w:hAnsi="Constantia"/>
          <w:sz w:val="24"/>
          <w:szCs w:val="24"/>
        </w:rPr>
        <w:t>соблюдать последовательность учебных действий при выполнении задания;</w:t>
      </w:r>
    </w:p>
    <w:p w:rsidR="00FD4F47" w:rsidRPr="0092447B" w:rsidRDefault="0092447B" w:rsidP="0092447B">
      <w:pPr>
        <w:tabs>
          <w:tab w:val="left" w:pos="10490"/>
        </w:tabs>
        <w:spacing w:after="0" w:line="240" w:lineRule="auto"/>
        <w:ind w:firstLine="709"/>
        <w:jc w:val="both"/>
        <w:rPr>
          <w:rFonts w:ascii="Constantia" w:hAnsi="Constantia"/>
          <w:sz w:val="24"/>
          <w:szCs w:val="24"/>
        </w:rPr>
      </w:pPr>
      <w:r w:rsidRPr="0092447B">
        <w:rPr>
          <w:rFonts w:ascii="Constantia" w:hAnsi="Constantia"/>
          <w:sz w:val="24"/>
          <w:szCs w:val="24"/>
        </w:rPr>
        <w:lastRenderedPageBreak/>
        <w:t>1порядок в окружающем пространстве и бережно относясь к используемым материалам;</w:t>
      </w:r>
    </w:p>
    <w:p w:rsidR="00FD4F47" w:rsidRPr="0092447B" w:rsidRDefault="0092447B" w:rsidP="0092447B">
      <w:pPr>
        <w:tabs>
          <w:tab w:val="left" w:pos="10490"/>
        </w:tabs>
        <w:spacing w:after="0" w:line="240" w:lineRule="auto"/>
        <w:ind w:firstLine="709"/>
        <w:jc w:val="both"/>
        <w:rPr>
          <w:rFonts w:ascii="Constantia" w:hAnsi="Constantia"/>
          <w:sz w:val="24"/>
          <w:szCs w:val="24"/>
        </w:rPr>
      </w:pPr>
      <w:r w:rsidRPr="0092447B">
        <w:rPr>
          <w:rFonts w:ascii="Constantia" w:hAnsi="Constantia"/>
          <w:sz w:val="24"/>
          <w:szCs w:val="24"/>
        </w:rPr>
        <w:t>соотносить свои действия с планируемыми результатами, осуществлять контроль своей деятельности в процессе достижения результата.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165.10.3. К концу обучения в 1 классе обучающийся получит следующие предметные результаты по отдельным темам программы по изобразительному искусству: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165.10.3.1. Модуль «Графика».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Осваивать навыки применения свойств простых графических материалов </w:t>
      </w:r>
      <w:r w:rsidRPr="0092447B">
        <w:rPr>
          <w:rFonts w:ascii="Constantia" w:hAnsi="Constantia"/>
          <w:sz w:val="24"/>
          <w:szCs w:val="24"/>
        </w:rPr>
        <w:br/>
        <w:t>в самостоятельной творческой работе в условиях урока.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Приобретать первичный опыт в создании графического рисунка на основе знакомства со средствами изобразительного языка.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Приобретать опыт аналитического наблюдения формы предмета, опыт обобщения и геометризации наблюдаемой формы как основы обучения рисунку.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Приобретать опыт создания рисунка простого (плоского) предмета с натуры.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Учиться анализировать соотношения пропорций, визуально сравнивать пространственные величины.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Приобретать первичные знания и навыки композиционного расположения изображения на листе.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Выбирать вертикальный или горизонтальный формат листа </w:t>
      </w:r>
      <w:r w:rsidRPr="0092447B">
        <w:rPr>
          <w:rFonts w:ascii="Constantia" w:hAnsi="Constantia"/>
          <w:sz w:val="24"/>
          <w:szCs w:val="24"/>
        </w:rPr>
        <w:br/>
        <w:t>для выполнения соответствующих задач рисунка.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Воспринимать учебную задачу, поставленную учителем, и решать её в своей практической художественной деятельности.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Обсуждать результаты своей практической работы и работы товарищей с позиций соответствия их поставленной учебной задаче, с позиций выраженного </w:t>
      </w:r>
      <w:r w:rsidRPr="0092447B">
        <w:rPr>
          <w:rFonts w:ascii="Constantia" w:hAnsi="Constantia"/>
          <w:sz w:val="24"/>
          <w:szCs w:val="24"/>
        </w:rPr>
        <w:br/>
        <w:t>в рисунке содержания и графических средств его выражения (в рамках программного материала).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165.10.3.2. Модуль «Живопись».</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Осваивать навыки работы красками «гуашь» в условиях урока.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Иметь представление о трех основных цветах; обсуждать и называть ассоциативные представления, которые рождает каждый цвет.</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Осознавать эмоциональное звучание цвета и формулировать своё мнение </w:t>
      </w:r>
      <w:r w:rsidRPr="0092447B">
        <w:rPr>
          <w:rFonts w:ascii="Constantia" w:hAnsi="Constantia"/>
          <w:sz w:val="24"/>
          <w:szCs w:val="24"/>
        </w:rPr>
        <w:br/>
        <w:t>с использованием опыта жизненных ассоциаций.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Приобретать опыт экспериментирования, исследования результатов смешения красок и получения нового цвета.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Вести творческую работу на заданную тему с использованием зрительных впечатлений, организованную педагогом.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165.10.3.3. Модуль «Скульптура».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Приобретать опыт аналитического наблюдения, поиска выразительных образных объёмных форм в природе (например, облака, камни, коряги, формы плодов).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Осваивать первичные приёмы лепки из пластилина, приобретать представления о целостной форме в объёмном изображении.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Овладевать первичными навыками бумагопластики – создания объёмных форм из бумаги путём её складывания, надрезания, закручивания.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165.10.3.4. Модуль «Декоративно-прикладное искусство».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Рассматривать и эстетически характеризовать различные примеры узоров </w:t>
      </w:r>
      <w:r w:rsidRPr="0092447B">
        <w:rPr>
          <w:rFonts w:ascii="Constantia" w:hAnsi="Constantia"/>
          <w:sz w:val="24"/>
          <w:szCs w:val="24"/>
        </w:rPr>
        <w:br/>
        <w:t>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Различать виды орнаментов по изобразительным мотивам: растительные, геометрические, анималистические.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lastRenderedPageBreak/>
        <w:t>Учиться использовать правила симметрии в своей художественной деятельности.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Приобретать опыт создания орнаментальной декоративной композиции (стилизованной: декоративный цветок или птица).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Приобретать знания о значении и назначении украшений в жизни людей.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 практической художественной деятельности по мотивам игрушки выбранного промысла.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Иметь опыт и соответствующие возрасту навыки подготовки и оформления общего праздника.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165.10.3.5. Модуль «Архитектура».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Рассматривать различные произведения архитектуры в окружающем мире </w:t>
      </w:r>
      <w:r w:rsidRPr="0092447B">
        <w:rPr>
          <w:rFonts w:ascii="Constantia" w:hAnsi="Constantia"/>
          <w:sz w:val="24"/>
          <w:szCs w:val="24"/>
        </w:rPr>
        <w:br/>
        <w:t xml:space="preserve">(по фотографиям в условиях урока); анализировать и характеризовать особенности </w:t>
      </w:r>
      <w:r w:rsidRPr="0092447B">
        <w:rPr>
          <w:rFonts w:ascii="Constantia" w:hAnsi="Constantia"/>
          <w:sz w:val="24"/>
          <w:szCs w:val="24"/>
        </w:rPr>
        <w:br/>
        <w:t>и составные части рассматриваемых зданий.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Осваивать приёмы конструирования из бумаги, складывания объёмных простых геометрических тел.</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Приобретать опыт пространственного макетирования (сказочный город) </w:t>
      </w:r>
      <w:r w:rsidRPr="0092447B">
        <w:rPr>
          <w:rFonts w:ascii="Constantia" w:hAnsi="Constantia"/>
          <w:sz w:val="24"/>
          <w:szCs w:val="24"/>
        </w:rPr>
        <w:br/>
        <w:t>в форме коллективной игровой деятельности.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Приобретать представления о конструктивной основе любого предмета </w:t>
      </w:r>
      <w:r w:rsidRPr="0092447B">
        <w:rPr>
          <w:rFonts w:ascii="Constantia" w:hAnsi="Constantia"/>
          <w:sz w:val="24"/>
          <w:szCs w:val="24"/>
        </w:rPr>
        <w:br/>
        <w:t>и первичные навыки анализа его строения.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165.10.3.6. Модуль «Восприятие произведений искусства».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Приобретать умения рассматривать, анализировать детские рисунки с позиций их содержания и сюжета, настроения, композиции (расположения на листе), цвета, </w:t>
      </w:r>
      <w:r w:rsidRPr="0092447B">
        <w:rPr>
          <w:rFonts w:ascii="Constantia" w:hAnsi="Constantia"/>
          <w:sz w:val="24"/>
          <w:szCs w:val="24"/>
        </w:rPr>
        <w:br/>
        <w:t>а также соответствия учебной задаче, поставленной учителем.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Приобретать опыт эстетического наблюдения природы на основе эмоциональных впечатлений с учётом учебных задач и визуальной установки учителя.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Осваивать опыт эстетического восприятия и аналитического наблюдения архитектурных построек.</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Осваивать опыт эстетического, эмоционального общения со станковой картиной, понимать значения зрительских умений и специальных знаний; приобретать опыт восприятия картин со сказочным сюжетом (В.М. Васнецова</w:t>
      </w:r>
      <w:r w:rsidRPr="0092447B">
        <w:rPr>
          <w:rFonts w:ascii="Constantia" w:hAnsi="Constantia"/>
          <w:sz w:val="24"/>
          <w:szCs w:val="24"/>
        </w:rPr>
        <w:br/>
        <w:t xml:space="preserve">и других художников по выбору учителя), а также произведений </w:t>
      </w:r>
      <w:r w:rsidRPr="0092447B">
        <w:rPr>
          <w:rFonts w:ascii="Constantia" w:hAnsi="Constantia"/>
          <w:sz w:val="24"/>
          <w:szCs w:val="24"/>
        </w:rPr>
        <w:br/>
        <w:t xml:space="preserve">с ярко выраженным эмоциональным настроением (например, натюрморты </w:t>
      </w:r>
      <w:r w:rsidRPr="0092447B">
        <w:rPr>
          <w:rFonts w:ascii="Constantia" w:hAnsi="Constantia"/>
          <w:sz w:val="24"/>
          <w:szCs w:val="24"/>
        </w:rPr>
        <w:br/>
        <w:t>В. Ван Гога или А. Матисса).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Осваивать новый опыт восприятия художественных иллюстраций в детских книгах и отношения к ним в соответствии с учебной установкой.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165.10.3.7. Модуль «Азбука цифровой графики».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Приобретать опыт создания фотографий с целью эстетического </w:t>
      </w:r>
      <w:r w:rsidRPr="0092447B">
        <w:rPr>
          <w:rFonts w:ascii="Constantia" w:hAnsi="Constantia"/>
          <w:sz w:val="24"/>
          <w:szCs w:val="24"/>
        </w:rPr>
        <w:br/>
        <w:t>и целенаправленного наблюдения природы.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bookmarkStart w:id="232" w:name="_TOC_250003"/>
    </w:p>
    <w:bookmarkEnd w:id="232"/>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165.10.4. К концу обучения во 2 классе обучающийся получит следующие предметные результаты по отдельным темам программы по изобразительному искусству: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165.10.4.1. Модуль «Графика».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lastRenderedPageBreak/>
        <w:t>Приобретать навыки изображения на основе разной по характеру и способу наложения линии.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Овладевать понятием «ритм» и навыками ритмической организации изображения как необходимой композиционной основы выражения содержания.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Осваивать навык визуального сравнения пространственных величин, приобретать умения соотносить пропорции в рисунках птиц и животных </w:t>
      </w:r>
      <w:r w:rsidRPr="0092447B">
        <w:rPr>
          <w:rFonts w:ascii="Constantia" w:hAnsi="Constantia"/>
          <w:sz w:val="24"/>
          <w:szCs w:val="24"/>
        </w:rPr>
        <w:br/>
        <w:t>(с использованием зрительских впечатлений и анализа).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Приобретать умение вести рисунок с натуры, видеть пропорции объекта, расположение его в пространстве; располагать изображение на листе, соблюдая этапы ведения рисунка, осваивая навык штриховки.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165.10.4.2. Модуль «Живопись».</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Осваивать навыки работы цветом, навыки смешения красок, пастозное плотное и прозрачное нанесение краски; осваивать разный характер мазков </w:t>
      </w:r>
      <w:r w:rsidRPr="0092447B">
        <w:rPr>
          <w:rFonts w:ascii="Constantia" w:hAnsi="Constantia"/>
          <w:sz w:val="24"/>
          <w:szCs w:val="24"/>
        </w:rPr>
        <w:br/>
        <w:t>и движений кистью, навыки создания выразительной фактуры и кроющие качества гуаши.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Приобретать опыт работы акварельной краской и понимать особенности работы прозрачной краской.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Знать названия основных и составных цветов и способы получения разных оттенков составного цвета.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Различать и сравнивать тёмные и светлые оттенки цвета; осваивать смешение цветных красок с белой и чёрной (для изменения их тона).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Иметь представление о</w:t>
      </w:r>
      <w:r w:rsidRPr="0092447B">
        <w:rPr>
          <w:rFonts w:ascii="Constantia" w:hAnsi="Constantia"/>
          <w:sz w:val="24"/>
          <w:szCs w:val="24"/>
        </w:rPr>
        <w:t xml:space="preserve"> делении цветов на тёплые и холодные; различать </w:t>
      </w:r>
      <w:r w:rsidRPr="0092447B">
        <w:rPr>
          <w:rFonts w:ascii="Constantia" w:hAnsi="Constantia"/>
          <w:sz w:val="24"/>
          <w:szCs w:val="24"/>
        </w:rPr>
        <w:br/>
        <w:t>и сравнивать тёплые и холодные оттенки цвета.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Осваивать эмоциональную выразительность цвета: цвет звонкий и яркий, радостный; цвет мягкий, «глухой» и мрачный и другие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Приобретать опыт создания пейзажей, передающих разные состояния погоды (например, туман, грозу) на основе изменения тонального звучания цвета, приобретать опыт передачи разного цветового состояния моря.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Уметь выразить в изображении сказочных персонажей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165.10.4.3. Модуль «Скульптура».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Познакомиться с традиционными игрушками одного из народных художественных промыслов; освоить приёмы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 филимоновская, абашевская, каргопольская, дымковская игрушки или с учётом местных промыслов).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 xml:space="preserve">Иметь представление </w:t>
      </w:r>
      <w:r w:rsidRPr="0092447B">
        <w:rPr>
          <w:rFonts w:ascii="Constantia" w:hAnsi="Constantia"/>
          <w:sz w:val="24"/>
          <w:szCs w:val="24"/>
        </w:rPr>
        <w:t>об изменениях скульптурного образа при осмотре произведения с разных сторон.</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Приобретать в процессе лепки из пластилина опыт передачи движения цельной лепной формы и разного характера движения этой формы (изображения зверушки).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165.10.4.4. Модуль «Декоративно-прикладное искусство».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Рассматривать, анализировать и эстетически оценивать разнообразие форм </w:t>
      </w:r>
      <w:r w:rsidRPr="0092447B">
        <w:rPr>
          <w:rFonts w:ascii="Constantia" w:hAnsi="Constantia"/>
          <w:sz w:val="24"/>
          <w:szCs w:val="24"/>
        </w:rPr>
        <w:br/>
        <w:t>в природе, воспринимаемых как узоры.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Сравнивать, сопоставлять природные явления – узоры (например, капли, снежинки, паутинки, роса на листьях, серёжки во время цветения деревьев) – </w:t>
      </w:r>
      <w:r w:rsidRPr="0092447B">
        <w:rPr>
          <w:rFonts w:ascii="Constantia" w:hAnsi="Constantia"/>
          <w:sz w:val="24"/>
          <w:szCs w:val="24"/>
        </w:rPr>
        <w:br/>
        <w:t>с рукотворными произведениями декоративного искусства (кружево, шитьё, ювелирные изделия и другие).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Приобретать опыт выполнения эскиза геометрического орнамента кружева или вышивки на основе природных мотивов.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lastRenderedPageBreak/>
        <w:t>Осваивать приёмы орнаментального оформления сказочных глиняных зверушек, созданных по мотивам народного художественного промысла (по выбору: филимоновская, абашевская, каргопольская, дымковская игрушки или с учётом местных промыслов).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Приобретать опыт преобразования бытовых подручных нехудожественных материалов в художественные изображения и поделки.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Рассматривать, анализировать, сравнивать украшения человека на примерах иллюстраций к народным сказкам лучших художников-иллюстраторов (например, И.Я. Билибина), когда украшения не только соответствуют народным традициям, </w:t>
      </w:r>
      <w:r w:rsidRPr="0092447B">
        <w:rPr>
          <w:rFonts w:ascii="Constantia" w:hAnsi="Constantia"/>
          <w:sz w:val="24"/>
          <w:szCs w:val="24"/>
        </w:rPr>
        <w:br/>
        <w:t xml:space="preserve">но и выражают характер персонажа; учиться понимать, что украшения человека рассказывают о нём, выявляют особенности его характера, его представления </w:t>
      </w:r>
      <w:r w:rsidRPr="0092447B">
        <w:rPr>
          <w:rFonts w:ascii="Constantia" w:hAnsi="Constantia"/>
          <w:sz w:val="24"/>
          <w:szCs w:val="24"/>
        </w:rPr>
        <w:br/>
        <w:t>о красоте.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Приобретать опыт выполнения красками рисунков украшений народных былинных персонажей.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165.10.4.5. Модуль «Архитектура».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Осваивать приёмы создания объёмных предметов из бумаги и объёмного декорирования предметов из бумаги.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Участвовать в коллективной работе по построению из бумаги пространственного макета сказочного города или детской площадки.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Рассматривать, характеризовать конструкцию архитектурных строений </w:t>
      </w:r>
      <w:r w:rsidRPr="0092447B">
        <w:rPr>
          <w:rFonts w:ascii="Constantia" w:hAnsi="Constantia"/>
          <w:sz w:val="24"/>
          <w:szCs w:val="24"/>
        </w:rPr>
        <w:br/>
        <w:t xml:space="preserve">(по фотографиям в условиях урока), указывая составные части </w:t>
      </w:r>
      <w:r w:rsidRPr="0092447B">
        <w:rPr>
          <w:rFonts w:ascii="Constantia" w:hAnsi="Constantia"/>
          <w:sz w:val="24"/>
          <w:szCs w:val="24"/>
        </w:rPr>
        <w:br/>
        <w:t>и их пропорциональные соотношения.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Осваивать понимание образа здания, то есть его эмоционального воздействия.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Приобретать опыт сочинения и изображения жилья для разных по своему характеру героев литературных и народных сказок.</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165.10.4.6. Модуль «Восприятие произведений искусства».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Обсуждать примеры детского художественного творчества с точки зрения выражения в них содержания, настроения, расположения изображения в листе, цвета и других средств художественной выразительности, а также ответа </w:t>
      </w:r>
      <w:r w:rsidRPr="0092447B">
        <w:rPr>
          <w:rFonts w:ascii="Constantia" w:hAnsi="Constantia"/>
          <w:sz w:val="24"/>
          <w:szCs w:val="24"/>
        </w:rPr>
        <w:br/>
        <w:t>на поставленную учебную задачу.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Осваивать и развивать умения вести эстетическое наблюдение явлений природы, а также потребность в таком наблюдении.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Приобретать опыт эстетического наблюдения и художественного анализа произведений декоративного искусства и их орнаментальной организации (например, кружево, шитьё, резьба и роспись по дереву и ткани, чеканка).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Приобретать опыт восприятия, эстетического анализа произведений отечественных художников-пейзажистов (И.И. Левитана, И.И. Шишкина, И.К. Айвазовского, Н.П. Крымова и других по выбору учителя), </w:t>
      </w:r>
      <w:r w:rsidRPr="0092447B">
        <w:rPr>
          <w:rFonts w:ascii="Constantia" w:hAnsi="Constantia"/>
          <w:sz w:val="24"/>
          <w:szCs w:val="24"/>
        </w:rPr>
        <w:br/>
        <w:t xml:space="preserve">а также художников-анималистов (В.В. Ватагина, Е.И. Чарушина и других </w:t>
      </w:r>
      <w:r w:rsidRPr="0092447B">
        <w:rPr>
          <w:rFonts w:ascii="Constantia" w:hAnsi="Constantia"/>
          <w:sz w:val="24"/>
          <w:szCs w:val="24"/>
        </w:rPr>
        <w:br/>
        <w:t>по выбору учителя).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Приобретать опыт восприятия, эстетического анализа произведений живописи западноевропейских художников с активным, ярким выражением настроения (В. Ван Гога, К. Моне, А. Матисса и других по выбору учителя).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Знать имена и узнавать наиболее известные произведения художников И.И. Левитана, И.И. Шишкина, И.К. Айвазовского, В.М. Васнецова, В.В. Ватагина, Е.И. Чарушина (и других по выбору учителя).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165.10.4.7. Модуль «Азбука цифровой графики».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lastRenderedPageBreak/>
        <w:t xml:space="preserve">Осваивать возможности изображения с помощью разных видов линий </w:t>
      </w:r>
      <w:r w:rsidRPr="0092447B">
        <w:rPr>
          <w:rFonts w:ascii="Constantia" w:hAnsi="Constantia"/>
          <w:sz w:val="24"/>
          <w:szCs w:val="24"/>
        </w:rPr>
        <w:br/>
        <w:t>в программе Paint (или другом графическом редакторе).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Осваивать приёмы трансформации и копирования геометрических фигур </w:t>
      </w:r>
      <w:r w:rsidRPr="0092447B">
        <w:rPr>
          <w:rFonts w:ascii="Constantia" w:hAnsi="Constantia"/>
          <w:sz w:val="24"/>
          <w:szCs w:val="24"/>
        </w:rPr>
        <w:br/>
        <w:t>в программе Paint, а также построения из них простых рисунков или орнаментов.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Осваивать в компьютерном редакторе (например, Paint) инструменты </w:t>
      </w:r>
      <w:r w:rsidRPr="0092447B">
        <w:rPr>
          <w:rFonts w:ascii="Constantia" w:hAnsi="Constantia"/>
          <w:sz w:val="24"/>
          <w:szCs w:val="24"/>
        </w:rPr>
        <w:br/>
        <w:t>и техники – карандаш, кисточка, ластик, заливка и другие – и создавать простые рисунки или композиции (например, образ дерева).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Осваивать композиционное построение кадра при фотографировании: расположение объекта в кадре, масштаб, доминанта. Участвовать в обсуждении композиционного построения кадра в фотографии.</w:t>
      </w:r>
      <w:bookmarkStart w:id="233" w:name="_TOC_250002"/>
    </w:p>
    <w:bookmarkEnd w:id="233"/>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165.10.5. К концу обучения в 3 классе обучающийся получит следующие предметные результаты по отдельным темам программы по изобразительному искусству: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165.10.5.1. Модуль «Графика».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Приобретать представление о художественном оформлении книги, о дизайне книги, многообразии форм детских книг, о работе художников-иллюстраторов.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Получать опыт создания эскиза книжки-игрушки на выбранный сюжет: рисунок обложки с соединением шрифта (текста) и изображения, рисунок прописной буквицы, создание иллюстраций, размещение текста и иллюстраций на развороте.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Узнавать об искусстве шрифта и образных (изобразительных) возможностях надписи, о работе художника над шрифтовой композицией.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Создавать практическую творческую работу – поздравительную открытку, совмещая в ней шрифт и изображение.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Узнавать о работе художников над плакатами и афишами. Выполнять творческую композицию – эскиз афиши к выбранному спектаклю или фильму.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Узнавать основные пропорции лица человека, взаимное расположение частей лица.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Приобретать опыт рисования портрета (лица) человека.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Создавать маску сказочного персонажа с ярко выраженным характером лица (для карнавала или спектакля).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165.10.5.2. Модуль «Живопись».</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Осваивать приёмы создания живописной композиции (натюрморта) </w:t>
      </w:r>
      <w:r w:rsidRPr="0092447B">
        <w:rPr>
          <w:rFonts w:ascii="Constantia" w:hAnsi="Constantia"/>
          <w:sz w:val="24"/>
          <w:szCs w:val="24"/>
        </w:rPr>
        <w:br/>
        <w:t>по наблюдению натуры или по представлению.</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Рассматривать, эстетически анализировать сюжет и композицию, эмоциональное настроение в натюрмортах известных отечественных художников.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Приобретать опыт создания творческой живописной работы – натюрморта </w:t>
      </w:r>
      <w:r w:rsidRPr="0092447B">
        <w:rPr>
          <w:rFonts w:ascii="Constantia" w:hAnsi="Constantia"/>
          <w:sz w:val="24"/>
          <w:szCs w:val="24"/>
        </w:rPr>
        <w:br/>
        <w:t>с ярко выраженным настроением или «натюрморта-автопортрета».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Изображать красками портрет человека с использованием натуры </w:t>
      </w:r>
      <w:r w:rsidRPr="0092447B">
        <w:rPr>
          <w:rFonts w:ascii="Constantia" w:hAnsi="Constantia"/>
          <w:sz w:val="24"/>
          <w:szCs w:val="24"/>
        </w:rPr>
        <w:br/>
        <w:t>или представлению.</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Создавать пейзаж, передавая в нём активное состояние природы.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Приобрести представление о деятельности художника в театре.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Создать красками эскиз занавеса или эскиз декораций к выбранному сюжету.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Познакомиться с работой художников по оформлению праздников.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Выполнить тематическую композицию «Праздник в городе» на основе наблюдений, по памяти и по представлению.</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165.10.5.3. Модуль «Скульптура».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Приобрести опыт творческой работы: лепка сказочного персонажа на основе сюжета известной сказки (или создание этого персонажа в технике бумагопластики, по выбору учителя).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Учиться создавать игрушку из подручного нехудожественного материала путём добавления к ней необходимых деталей и для «одушевления образа».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lastRenderedPageBreak/>
        <w:t>Узнавать о видах скульптуры: скульптурные памятники, парковая скульптура, мелкая пластика, рельеф (виды рельефа).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Приобретать опыт лепки эскиза парковой скульптуры.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165.10.5.4. Модуль «Декоративно-прикладное искусство».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Узнавать о создании глиняной и деревянной посуды: народные художественные промыслы Гжель и Хохлома.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Узнавать о сетчатых видах орнаментов и их применении, например, в росписи тканей, стен, уметь рассуждать с использованием зрительного материала о видах симметрии в сетчатом орнаменте.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Осваивать навыки создания орнаментов при помощи штампов и трафаретов.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Получить опыт создания композиции орнамента в квадрате (в качестве эскиза росписи женского платка).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165.10.5.5. Модуль «Архитектура».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Создать эскиз макета паркового пространства или участвовать в коллективной работе по созданию такого макета.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Создать в виде рисунков или объёмных аппликаций из цветной бумаги эскизы разнообразных малых архитектурных форм, наполняющих городское пространство.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Придумать и нарисовать (или выполнить в технике бумагопластики) транспортное средство.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Выполнить творческий рисунок – создать образ своего города или села </w:t>
      </w:r>
      <w:r w:rsidRPr="0092447B">
        <w:rPr>
          <w:rFonts w:ascii="Constantia" w:hAnsi="Constantia"/>
          <w:sz w:val="24"/>
          <w:szCs w:val="24"/>
        </w:rPr>
        <w:br/>
        <w:t xml:space="preserve">или участвовать в коллективной работе по созданию образа своего города или села </w:t>
      </w:r>
      <w:r w:rsidRPr="0092447B">
        <w:rPr>
          <w:rFonts w:ascii="Constantia" w:hAnsi="Constantia"/>
          <w:sz w:val="24"/>
          <w:szCs w:val="24"/>
        </w:rPr>
        <w:br/>
        <w:t>(в виде коллажа).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165.10.5.6. Модуль «Восприятие произведений искусства».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Рассматривать и обсуждать содержание работы художника, ценностно </w:t>
      </w:r>
      <w:r w:rsidRPr="0092447B">
        <w:rPr>
          <w:rFonts w:ascii="Constantia" w:hAnsi="Constantia"/>
          <w:sz w:val="24"/>
          <w:szCs w:val="24"/>
        </w:rPr>
        <w:br/>
        <w:t>и эстетически относиться 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книги.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Рассматривать и анализировать архитектурные постройки своего города (села), характерные особенности улиц и площадей, выделять центральные </w:t>
      </w:r>
      <w:r w:rsidRPr="0092447B">
        <w:rPr>
          <w:rFonts w:ascii="Constantia" w:hAnsi="Constantia"/>
          <w:sz w:val="24"/>
          <w:szCs w:val="24"/>
        </w:rPr>
        <w:br/>
        <w:t>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памятники.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Объяснять назначение основных видов пространственных искусств: изобразительных видов искусства – живописи, графики, скульптуры; архитектуры, дизайна, декоративно-прикладных видов искусства, а также деятельности художника в кино, в театре, на празднике.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Называть основные жанры живописи, графики и скульптуры, определяемые предметом изображения.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Иметь представление об</w:t>
      </w:r>
      <w:r w:rsidRPr="0092447B">
        <w:rPr>
          <w:rFonts w:ascii="Constantia" w:hAnsi="Constantia"/>
          <w:sz w:val="24"/>
          <w:szCs w:val="24"/>
        </w:rPr>
        <w:t xml:space="preserve"> именах крупнейших отечественных художников-пейзажистов: И.И. Шишкина, И.И. Левитана, А.К. Саврасова, В.Д. Поленова, И.К. Айвазовского и других (по выбору учителя), приобретать представления об их </w:t>
      </w:r>
      <w:r w:rsidRPr="0092447B">
        <w:rPr>
          <w:rFonts w:ascii="Constantia" w:hAnsi="Constantia"/>
          <w:sz w:val="24"/>
          <w:szCs w:val="24"/>
        </w:rPr>
        <w:lastRenderedPageBreak/>
        <w:t>произведениях.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Осуществлять виртуальные интерактивные путешествия в художественные музеи, участвовать в исследовательских квестах, в обсуждении впечатлений </w:t>
      </w:r>
      <w:r w:rsidRPr="0092447B">
        <w:rPr>
          <w:rFonts w:ascii="Constantia" w:hAnsi="Constantia"/>
          <w:sz w:val="24"/>
          <w:szCs w:val="24"/>
        </w:rPr>
        <w:br/>
        <w:t>от виртуальных путешествий.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Times New Roman" w:hAnsi="Constantia"/>
          <w:sz w:val="24"/>
          <w:szCs w:val="24"/>
        </w:rPr>
        <w:t>иметь представление об</w:t>
      </w:r>
      <w:r w:rsidRPr="0092447B">
        <w:rPr>
          <w:rFonts w:ascii="Constantia" w:hAnsi="Constantia"/>
          <w:sz w:val="24"/>
          <w:szCs w:val="24"/>
        </w:rPr>
        <w:t xml:space="preserve"> именах крупнейших отечественных портретистов: В.И. Сурикова, И.Е. Репина, В.А. Серова и других (по выбору учителя), приобретать представления об их произведениях.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Понимать значения музеев и называть, указывать, где находятся и чему посвящены их коллекции: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 Пушкина.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Иметь представление о замечательных художественных музеях России, </w:t>
      </w:r>
      <w:r w:rsidRPr="0092447B">
        <w:rPr>
          <w:rFonts w:ascii="Constantia" w:hAnsi="Constantia"/>
          <w:sz w:val="24"/>
          <w:szCs w:val="24"/>
        </w:rPr>
        <w:br/>
        <w:t>о коллекциях своих региональных музеев.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165.10.5.7. Модуль «Азбука цифровой графики».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Осваивать приёмы работы в графическом редакторе с линиями, геометрическими фигурами, инструментами традиционного рисования.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Применять получаемые навыки для усвоения определённых учебных тем, например: исследования свойств ритма и построения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Осваивать с помощью создания схемы лица человека его конструкцию </w:t>
      </w:r>
      <w:r w:rsidRPr="0092447B">
        <w:rPr>
          <w:rFonts w:ascii="Constantia" w:hAnsi="Constantia"/>
          <w:sz w:val="24"/>
          <w:szCs w:val="24"/>
        </w:rPr>
        <w:br/>
        <w:t>и пропорции; осваивать с помощью графического редактора схематическое изменение мимики лица.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Осваивать приёмы соединения шрифта и векторного изображения </w:t>
      </w:r>
      <w:r w:rsidRPr="0092447B">
        <w:rPr>
          <w:rFonts w:ascii="Constantia" w:hAnsi="Constantia"/>
          <w:sz w:val="24"/>
          <w:szCs w:val="24"/>
        </w:rPr>
        <w:br/>
        <w:t>при создании, например, поздравительных открыток, афиши.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Осваивать приёмы редактирования цифровых фотографий с помощью компьютерной программы Picture Manager (или другой): изменение яркости, контраста и насыщенности цвета, обрезка изображения, поворот, отражение.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Осуществлять виртуальные путешествия в отечественные художественные музеи и, возможно, знаменитые зарубежные художественные музеи на основе установок и квестов, предложенных учителем.</w:t>
      </w:r>
      <w:bookmarkStart w:id="234" w:name="_TOC_250001"/>
    </w:p>
    <w:bookmarkEnd w:id="234"/>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165.10.6. К концу обучения в 4 классе обучающийся получит следующие предметные результаты по отдельным темам программы по изобразительному искусству:</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165.10.6.1. Модуль «Графика».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Осваивать правила линейной и воздушной перспективы и применять </w:t>
      </w:r>
      <w:r w:rsidRPr="0092447B">
        <w:rPr>
          <w:rFonts w:ascii="Constantia" w:hAnsi="Constantia"/>
          <w:sz w:val="24"/>
          <w:szCs w:val="24"/>
        </w:rPr>
        <w:br/>
        <w:t xml:space="preserve">их в своей практической творческой деятельности. Изучать основные пропорции фигуры человека, пропорциональные отношения отдельных частей фигуры </w:t>
      </w:r>
      <w:r w:rsidRPr="0092447B">
        <w:rPr>
          <w:rFonts w:ascii="Constantia" w:hAnsi="Constantia"/>
          <w:sz w:val="24"/>
          <w:szCs w:val="24"/>
        </w:rPr>
        <w:br/>
        <w:t>и учиться применять эти знания в своих рисунках.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Приобретать представление о традиционных одеждах разных народов </w:t>
      </w:r>
      <w:r w:rsidRPr="0092447B">
        <w:rPr>
          <w:rFonts w:ascii="Constantia" w:hAnsi="Constantia"/>
          <w:sz w:val="24"/>
          <w:szCs w:val="24"/>
        </w:rPr>
        <w:br/>
        <w:t xml:space="preserve">и представление о красоте человека в разных культурах, применять эти знания </w:t>
      </w:r>
      <w:r w:rsidRPr="0092447B">
        <w:rPr>
          <w:rFonts w:ascii="Constantia" w:hAnsi="Constantia"/>
          <w:sz w:val="24"/>
          <w:szCs w:val="24"/>
        </w:rPr>
        <w:br/>
        <w:t>в изображении персонажей сказаний и легенд или просто представителей народов разных культур.</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Создавать зарисовки памятников отечественной и мировой архитектуры.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165.10.6.2. Модуль «Живопись».</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Выполнять живописное изображение пейзажей разных климатических зон (пейзаж гор, пейзаж степной или пустынной зоны, пейзаж, типичный </w:t>
      </w:r>
      <w:r w:rsidRPr="0092447B">
        <w:rPr>
          <w:rFonts w:ascii="Constantia" w:hAnsi="Constantia"/>
          <w:sz w:val="24"/>
          <w:szCs w:val="24"/>
        </w:rPr>
        <w:br/>
        <w:t>для среднерусской природы).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Передавать в изображении народные представления о красоте человека, создавать образ женщины в русском народном костюме и образ мужчины </w:t>
      </w:r>
      <w:r w:rsidRPr="0092447B">
        <w:rPr>
          <w:rFonts w:ascii="Constantia" w:hAnsi="Constantia"/>
          <w:sz w:val="24"/>
          <w:szCs w:val="24"/>
        </w:rPr>
        <w:br/>
      </w:r>
      <w:r w:rsidRPr="0092447B">
        <w:rPr>
          <w:rFonts w:ascii="Constantia" w:hAnsi="Constantia"/>
          <w:sz w:val="24"/>
          <w:szCs w:val="24"/>
        </w:rPr>
        <w:lastRenderedPageBreak/>
        <w:t>в народном костюме.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Приобретать опыт создания портретов женских и мужских, портрета пожилого человека, детского портрета или автопортрета, портрета персонажа </w:t>
      </w:r>
      <w:r w:rsidRPr="0092447B">
        <w:rPr>
          <w:rFonts w:ascii="Constantia" w:hAnsi="Constantia"/>
          <w:sz w:val="24"/>
          <w:szCs w:val="24"/>
        </w:rPr>
        <w:br/>
        <w:t>(по представлению из выбранной культурной эпохи).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Создавать двойной портрет (например, портрет матери и ребёнка).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Приобретать опыт создания композиции на тему «Древнерусский город».</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w:t>
      </w:r>
      <w:r w:rsidRPr="0092447B">
        <w:rPr>
          <w:rFonts w:ascii="Constantia" w:hAnsi="Constantia"/>
          <w:sz w:val="24"/>
          <w:szCs w:val="24"/>
        </w:rPr>
        <w:br/>
        <w:t>в которых выражается обобщённый образ национальной культуры.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165.10.6.3. Модуль «Скульптура».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Лепка из пластилина эскиза памятника выбранному герою или участие </w:t>
      </w:r>
      <w:r w:rsidRPr="0092447B">
        <w:rPr>
          <w:rFonts w:ascii="Constantia" w:hAnsi="Constantia"/>
          <w:sz w:val="24"/>
          <w:szCs w:val="24"/>
        </w:rPr>
        <w:br/>
        <w:t>в коллективной разработке проекта макета мемориального комплекса (работа выполняется после освоения собранного материала о мемориальных комплексах, существующих в нашей стране).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165.10.6.4. Модуль «Декоративно-прикладное искусство».</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Исследовать и создавать зарисовки особенностей, характерных </w:t>
      </w:r>
      <w:r w:rsidRPr="0092447B">
        <w:rPr>
          <w:rFonts w:ascii="Constantia" w:hAnsi="Constantia"/>
          <w:sz w:val="24"/>
          <w:szCs w:val="24"/>
        </w:rPr>
        <w:br/>
        <w:t xml:space="preserve">для орнаментов разных народов или исторических эпох (особенности символов </w:t>
      </w:r>
      <w:r w:rsidRPr="0092447B">
        <w:rPr>
          <w:rFonts w:ascii="Constantia" w:hAnsi="Constantia"/>
          <w:sz w:val="24"/>
          <w:szCs w:val="24"/>
        </w:rPr>
        <w:br/>
        <w:t xml:space="preserve">и стилизованных мотивов), показать в рисунках традиции использования орнаментов в архитектуре, одежде, оформлении предметов быта у разных народов, </w:t>
      </w:r>
      <w:r w:rsidRPr="0092447B">
        <w:rPr>
          <w:rFonts w:ascii="Constantia" w:hAnsi="Constantia"/>
          <w:sz w:val="24"/>
          <w:szCs w:val="24"/>
        </w:rPr>
        <w:br/>
        <w:t>в разные эпохи.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Познакомиться с женским и мужским костюмами в традициях разных народов, со своеобразием одежды в разных культурах и в разные эпохи.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165.10.6.5. Модуль «Архитектура».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Получить представление о конструкции традиционных жилищ у разных народов, об их связи с окружающей природой.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Познакомиться с конструкцией избы – традиционного деревянного жилого дома – и надворных построек, строить из бумаги или изображать конструкцию избы, понимать и уметь объяснять тесную связь декора (украшений) избы </w:t>
      </w:r>
      <w:r w:rsidRPr="0092447B">
        <w:rPr>
          <w:rFonts w:ascii="Constantia" w:hAnsi="Constantia"/>
          <w:sz w:val="24"/>
          <w:szCs w:val="24"/>
        </w:rPr>
        <w:br/>
        <w:t>с функциональным значением тех же деталей: единство красоты и пользы. Иметь представления о конструктивных особенностях переносного жилища – юрты.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Уметь объяснять и изображать традиционную конструкцию здания каменного древнерусского храма, </w:t>
      </w:r>
      <w:r w:rsidRPr="0092447B">
        <w:rPr>
          <w:rFonts w:ascii="Constantia" w:eastAsia="Times New Roman" w:hAnsi="Constantia"/>
          <w:sz w:val="24"/>
          <w:szCs w:val="24"/>
        </w:rPr>
        <w:t>иметь представление о</w:t>
      </w:r>
      <w:r w:rsidRPr="0092447B">
        <w:rPr>
          <w:rFonts w:ascii="Constantia" w:hAnsi="Constantia"/>
          <w:sz w:val="24"/>
          <w:szCs w:val="24"/>
        </w:rPr>
        <w:t xml:space="preserve"> наиболее значительных древнерусских соборах и их местонахождении, о красоте </w:t>
      </w:r>
      <w:r w:rsidRPr="0092447B">
        <w:rPr>
          <w:rFonts w:ascii="Constantia" w:hAnsi="Constantia"/>
          <w:sz w:val="24"/>
          <w:szCs w:val="24"/>
        </w:rPr>
        <w:br/>
        <w:t xml:space="preserve">и конструктивных особенностях памятников русского деревянного зодчества. Иметь представления об устройстве и красоте древнерусского города, его архитектурном устройстве и жизни в нём людей. </w:t>
      </w:r>
      <w:r w:rsidRPr="0092447B">
        <w:rPr>
          <w:rFonts w:ascii="Constantia" w:eastAsia="Times New Roman" w:hAnsi="Constantia"/>
          <w:sz w:val="24"/>
          <w:szCs w:val="24"/>
        </w:rPr>
        <w:t xml:space="preserve">Иметь представление об </w:t>
      </w:r>
      <w:r w:rsidRPr="0092447B">
        <w:rPr>
          <w:rFonts w:ascii="Constantia" w:hAnsi="Constantia"/>
          <w:sz w:val="24"/>
          <w:szCs w:val="24"/>
        </w:rPr>
        <w:t>основных конструктивных чертах древнегреческого храма, уметь его изображать, иметь общее, целостное образное представление о древнегреческой культуре.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Понимать и объяснять, в чём заключается значимость для современных людей </w:t>
      </w:r>
      <w:r w:rsidRPr="0092447B">
        <w:rPr>
          <w:rFonts w:ascii="Constantia" w:hAnsi="Constantia"/>
          <w:sz w:val="24"/>
          <w:szCs w:val="24"/>
        </w:rPr>
        <w:lastRenderedPageBreak/>
        <w:t xml:space="preserve">сохранения архитектурных памятников и исторического образа своей </w:t>
      </w:r>
      <w:r w:rsidRPr="0092447B">
        <w:rPr>
          <w:rFonts w:ascii="Constantia" w:hAnsi="Constantia"/>
          <w:sz w:val="24"/>
          <w:szCs w:val="24"/>
        </w:rPr>
        <w:br/>
        <w:t>и мировой культуры.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165.10.6.6. Модуль «Восприятие произведений искусства».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Формировать восприятие произведений искусства на темы истории </w:t>
      </w:r>
      <w:r w:rsidRPr="0092447B">
        <w:rPr>
          <w:rFonts w:ascii="Constantia" w:hAnsi="Constantia"/>
          <w:sz w:val="24"/>
          <w:szCs w:val="24"/>
        </w:rPr>
        <w:br/>
        <w:t>и традиций русской отечественной культуры (произведения В.М. Васнецова, А.М. Васнецова, Б.М. Кустодиева, В.И. Сурикова, К.А. Коровина, А.Г. Венецианова, А.П. Рябушкина, И.Я. Билибина и других по выбору учителя).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Иметь образные представления о каменном древнерусском зодчестве (Московский Кремль, Новгородский детинец, Псковский кром, Казанский кремль </w:t>
      </w:r>
      <w:r w:rsidRPr="0092447B">
        <w:rPr>
          <w:rFonts w:ascii="Constantia" w:hAnsi="Constantia"/>
          <w:sz w:val="24"/>
          <w:szCs w:val="24"/>
        </w:rPr>
        <w:br/>
        <w:t>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Кижи).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Узнавать соборы Московского Кремля, Софийский собор в Великом Новгороде, храм Покрова на Нерли.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Называть и объяснять содержание памятника К. Минину и Д. Пожарскому скульптора И.П. Мартоса в Москве.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Различать основные памятники наиболее значимых мемориальных ансамблей и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 «Воин-освободитель» в берлинском Трептов-парке, Пискарёвский мемориал в Санкт-Петербурге и другие по выбору учителя), </w:t>
      </w:r>
      <w:r w:rsidRPr="0092447B">
        <w:rPr>
          <w:rFonts w:ascii="Constantia" w:eastAsia="Times New Roman" w:hAnsi="Constantia"/>
          <w:sz w:val="24"/>
          <w:szCs w:val="24"/>
        </w:rPr>
        <w:t>иметь представление о</w:t>
      </w:r>
      <w:r w:rsidRPr="0092447B">
        <w:rPr>
          <w:rFonts w:ascii="Constantia" w:hAnsi="Constantia"/>
          <w:sz w:val="24"/>
          <w:szCs w:val="24"/>
        </w:rPr>
        <w:t xml:space="preserve"> правилах поведения при посещении мемориальных памятников.</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Иметь представления об архитектурных, декоративных и изобразительных произведениях в культуре Древней Греции, других культурах Древнего мира, </w:t>
      </w:r>
      <w:r w:rsidRPr="0092447B">
        <w:rPr>
          <w:rFonts w:ascii="Constantia" w:hAnsi="Constantia"/>
          <w:sz w:val="24"/>
          <w:szCs w:val="24"/>
        </w:rPr>
        <w:br/>
        <w:t>в том числе Древнего Востока, уметь обсуждать эти произведения.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Различать общий вид и представлять основные компоненты конструкции готических (романских) соборов, </w:t>
      </w:r>
      <w:r w:rsidRPr="0092447B">
        <w:rPr>
          <w:rFonts w:ascii="Constantia" w:eastAsia="Times New Roman" w:hAnsi="Constantia"/>
          <w:sz w:val="24"/>
          <w:szCs w:val="24"/>
        </w:rPr>
        <w:t>иметь представление об</w:t>
      </w:r>
      <w:r w:rsidRPr="0092447B">
        <w:rPr>
          <w:rFonts w:ascii="Constantia" w:hAnsi="Constantia"/>
          <w:sz w:val="24"/>
          <w:szCs w:val="24"/>
        </w:rPr>
        <w:t xml:space="preserve"> особенностях архитектурного устройства мусульманских мечетей, иметь представление </w:t>
      </w:r>
      <w:r w:rsidRPr="0092447B">
        <w:rPr>
          <w:rFonts w:ascii="Constantia" w:hAnsi="Constantia"/>
          <w:sz w:val="24"/>
          <w:szCs w:val="24"/>
        </w:rPr>
        <w:br/>
        <w:t>об архитектурном своеобразии здания буддийской пагоды.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Приводить примеры произведений великих европейских художников: Леонардо да Винчи, Рафаэля, Рембрандта, Пикассо и других (по выбору учителя).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165.10.6.7. Модуль «Азбука цифровой графики».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Осваивать правила линейной и воздушной перспективы с помощью графических изображений и их варьирования в компьютерной программе Paint: изображение линии горизонта и точки схода, перспективных сокращений, цветовых и тональных изменений.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устройства.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Использовать поисковую систему для знакомства с разными видами деревянного дома на основе избы и традициями и её украшений.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Осваивать строение юрты, моделируя её конструкцию в графическом редакторе с помощью инструментов геометрических фигур, находить в поисковой системе разнообразные модели юрты, её украшения, внешний и внутренний вид юрты.</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Построить пропорции фигуры человека в графическом редакторе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w:t>
      </w:r>
      <w:r w:rsidRPr="0092447B">
        <w:rPr>
          <w:rFonts w:ascii="Constantia" w:hAnsi="Constantia"/>
          <w:sz w:val="24"/>
          <w:szCs w:val="24"/>
        </w:rPr>
        <w:lastRenderedPageBreak/>
        <w:t>схематического движения человека).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Освоить анимацию простого повторяющегося движения изображения </w:t>
      </w:r>
      <w:r w:rsidRPr="0092447B">
        <w:rPr>
          <w:rFonts w:ascii="Constantia" w:hAnsi="Constantia"/>
          <w:sz w:val="24"/>
          <w:szCs w:val="24"/>
        </w:rPr>
        <w:br/>
        <w:t>в виртуальном редакторе GIF-анимации.</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 xml:space="preserve">Освоить и проводить компьютерные презентации в программе PowerPoint </w:t>
      </w:r>
      <w:r w:rsidRPr="0092447B">
        <w:rPr>
          <w:rFonts w:ascii="Constantia" w:hAnsi="Constantia"/>
          <w:sz w:val="24"/>
          <w:szCs w:val="24"/>
        </w:rPr>
        <w:br/>
        <w:t>по темам изучаемого материала, собирая в поисковых системах нужный материал, или на основе собственных фотографий и фотографий своих рисунков, выполнять шрифтовые надписи наиболее важных определений, названий, положений, которые надо помнить и знать.</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Совершать виртуальные тематические путешествия по художественным музеям мира.</w:t>
      </w:r>
      <w:bookmarkStart w:id="235" w:name="_TOC_250000"/>
      <w:bookmarkEnd w:id="235"/>
      <w:r w:rsidRPr="0092447B">
        <w:rPr>
          <w:rFonts w:ascii="Constantia" w:hAnsi="Constantia"/>
          <w:sz w:val="24"/>
          <w:szCs w:val="24"/>
        </w:rPr>
        <w:t xml:space="preserve">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166. Федеральная рабочая программа по учебному предмету «Музыка».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166.1. Федеральная рабочая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166.2. 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166.3. Содержание обучения раскрывает содержательные линии, которые предлагаются для изучения на уровне начального общего образования. Содержание обучения завершается перечнем универсальных учебных действий (познавательных, коммуникативных и регулятивных), которые возможно формировать средствами музыки с учётом возрастных особенностей обучающихся на уровне начального общего образования.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166.4. Планируемые результаты освоения программы по музыке включают личностные, метапредметные и предметные результаты за весь период обучения </w:t>
      </w:r>
      <w:r w:rsidRPr="0092447B">
        <w:rPr>
          <w:rFonts w:ascii="Constantia" w:hAnsi="Constantia"/>
          <w:sz w:val="24"/>
          <w:szCs w:val="24"/>
        </w:rPr>
        <w:br/>
        <w:t xml:space="preserve">на уровне начального общего образования. Предметные результаты, формируемые </w:t>
      </w:r>
      <w:r w:rsidRPr="0092447B">
        <w:rPr>
          <w:rFonts w:ascii="Constantia" w:hAnsi="Constantia"/>
          <w:sz w:val="24"/>
          <w:szCs w:val="24"/>
        </w:rPr>
        <w:br/>
        <w:t>в ходе изучения музыки, сгруппированы по учебным модулям.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166.5. Пояснительная записка.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166.5.1. Программа по музыке разработана с целью оказания методической помощи учителю музыки в создании рабочей программы по учебному предмету.</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166.5.2. Программа по музыке позволит учителю:</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реализовать в процессе преподавания музыки современные подходы</w:t>
      </w:r>
      <w:r w:rsidRPr="0092447B">
        <w:rPr>
          <w:rFonts w:ascii="Constantia" w:hAnsi="Constantia"/>
          <w:sz w:val="24"/>
          <w:szCs w:val="24"/>
        </w:rPr>
        <w:br/>
        <w:t xml:space="preserve">к формированию личностных, метапредметных и предметных результатов обучения, сформулированных в ФГОС НОО; определить и структурировать планируемые результаты обучения и содержание учебного предмета по годам обучения </w:t>
      </w:r>
      <w:r w:rsidRPr="0092447B">
        <w:rPr>
          <w:rFonts w:ascii="Constantia" w:hAnsi="Constantia"/>
          <w:sz w:val="24"/>
          <w:szCs w:val="24"/>
        </w:rPr>
        <w:br/>
        <w:t>в соответствии с ФГОС НОО,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разработать календарно-тематическое планирование с учётом особенностей конкретного региона, образовательной организации, класса.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166.5.3. Музыка является неотъемлемой частью культурного наследия, универсальным способом коммуникации особенно важна музыка для становления личности обучающегося – как способ, форма и опыт самовыражения </w:t>
      </w:r>
      <w:r w:rsidRPr="0092447B">
        <w:rPr>
          <w:rFonts w:ascii="Constantia" w:hAnsi="Constantia"/>
          <w:sz w:val="24"/>
          <w:szCs w:val="24"/>
        </w:rPr>
        <w:br/>
        <w:t>и естественного радостного мировосприятия.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В течение периода начального общего образования необходимо заложить основы будущей музыкальной культуры личности, сформировать представления </w:t>
      </w:r>
      <w:r w:rsidRPr="0092447B">
        <w:rPr>
          <w:rFonts w:ascii="Constantia" w:hAnsi="Constantia"/>
          <w:sz w:val="24"/>
          <w:szCs w:val="24"/>
        </w:rPr>
        <w:br/>
        <w:t xml:space="preserve">о многообразии проявлений музыкального искусства в жизни современного человека и общества. В содержании программы по музыке представлены различные пласты музыкального искусства: фольклор, классическая, современная музыка, </w:t>
      </w:r>
      <w:r w:rsidRPr="0092447B">
        <w:rPr>
          <w:rFonts w:ascii="Constantia" w:hAnsi="Constantia"/>
          <w:sz w:val="24"/>
          <w:szCs w:val="24"/>
        </w:rPr>
        <w:br/>
      </w:r>
      <w:r w:rsidRPr="0092447B">
        <w:rPr>
          <w:rFonts w:ascii="Constantia" w:hAnsi="Constantia"/>
          <w:sz w:val="24"/>
          <w:szCs w:val="24"/>
        </w:rPr>
        <w:lastRenderedPageBreak/>
        <w:t>в том числе наиболее достойные образцы массовой музыкальной культуры (джаз, эстрада, музыка кино и другие). Наиболее эффективной формой освоения музыкального искусства является практическое музицирование – пение, игра на доступных музыкальных инструментах, различные формы музыкального движения. В ходе активной музыкальной деятельности происходит постепенное освоение элементов музыкального языка, понимание основных жанровых особенностей, принципов и форм развития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Программа по музыке предусматривает знакомство обучающихся </w:t>
      </w:r>
      <w:r w:rsidRPr="0092447B">
        <w:rPr>
          <w:rFonts w:ascii="Constantia" w:hAnsi="Constantia"/>
          <w:sz w:val="24"/>
          <w:szCs w:val="24"/>
        </w:rPr>
        <w:br/>
        <w:t xml:space="preserve">с некоторым количеством явлений, фактов музыкальной культуры (знание музыкальных произведений, фамилий композиторов и исполнителей, специальной терминологии). Программа по музыке формирует эстетические потребности, проживание и осознание тех особых мыслей и чувств, состояний, отношений </w:t>
      </w:r>
      <w:r w:rsidRPr="0092447B">
        <w:rPr>
          <w:rFonts w:ascii="Constantia" w:hAnsi="Constantia"/>
          <w:sz w:val="24"/>
          <w:szCs w:val="24"/>
        </w:rPr>
        <w:br/>
        <w:t>к жизни, самому себе, другим людям, которые несёт в себе музыка.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Свойственная музыкальному восприятию идентификация с лирическим героем произведения является уникальным психологическим механизмом </w:t>
      </w:r>
      <w:r w:rsidRPr="0092447B">
        <w:rPr>
          <w:rFonts w:ascii="Constantia" w:hAnsi="Constantia"/>
          <w:sz w:val="24"/>
          <w:szCs w:val="24"/>
        </w:rPr>
        <w:br/>
        <w:t xml:space="preserve">для формирования мировоззрения обучающегося опосредованным недирективным путём. Ключевым моментом при составлении программы по музыке является отбор репертуара, который должен сочетать в себе такие качества, как доступность, высокий художественный уровень, соответствие системе традиционных российских ценностей.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Одним из наиболее важных направлений программы по музыке является развитие эмоционального интеллекта обучающихся. Через опыт чувственного восприятия и художественного исполнения музыки формируется эмоциональная осознанность, рефлексивная установка личности в целом.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Особая роль в организации музыкальных занятий в программе по музыке принадлежит игровым формам деятельности, которые рассматриваются </w:t>
      </w:r>
      <w:r w:rsidRPr="0092447B">
        <w:rPr>
          <w:rFonts w:ascii="Constantia" w:hAnsi="Constantia"/>
          <w:sz w:val="24"/>
          <w:szCs w:val="24"/>
        </w:rPr>
        <w:br/>
        <w:t>как широкий спектр конкретных приёмов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принципов.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166.5.4. Основная цель программы по музыке – воспитание музыкальной культуры как части общей духовной культуры обучающихся. Основным содержанием музыкального обучения и воспитания является личный </w:t>
      </w:r>
      <w:r w:rsidRPr="0092447B">
        <w:rPr>
          <w:rFonts w:ascii="Constantia" w:hAnsi="Constantia"/>
          <w:sz w:val="24"/>
          <w:szCs w:val="24"/>
        </w:rPr>
        <w:br/>
        <w:t xml:space="preserve">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другого человека через опыт сотворчества и сопереживания).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166.5.5. В процессе конкретизации учебных целей их реализация осуществляется по следующим направлениям: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становление системы ценностей, обучающихся в единстве эмоциональной </w:t>
      </w:r>
      <w:r w:rsidRPr="0092447B">
        <w:rPr>
          <w:rFonts w:ascii="Constantia" w:hAnsi="Constantia"/>
          <w:sz w:val="24"/>
          <w:szCs w:val="24"/>
        </w:rPr>
        <w:br/>
        <w:t>и познавательной сферы;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развитие потребности в общении с произведениями искусства, осознание значения музыкального искусства как универсального языка общения, художественного отражения многообразия жизни;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формирование творческих способностей ребёнка, развитие внутренней мотивации к музицированию.</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166.5.6. Важнейшие задачи обучения музыке на уровне начального общего образования: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формирование эмоционально-ценностной отзывчивости на прекрасное</w:t>
      </w:r>
      <w:r w:rsidRPr="0092447B">
        <w:rPr>
          <w:rFonts w:ascii="Constantia" w:hAnsi="Constantia"/>
          <w:sz w:val="24"/>
          <w:szCs w:val="24"/>
        </w:rPr>
        <w:br/>
        <w:t>в жизни и в искусстве;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lastRenderedPageBreak/>
        <w:t>формирование позитивного взгляда на окружающий мир, гармонизация взаимодействия с природой, обществом, самим собой через доступные формы музицирования;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формирование культуры осознанного восприятия музыкальных образов, приобщение к традиционным российским духовно-нравственным ценностям через собственный внутренний опыт эмоционального переживания;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овладение предметными умениями и навыками в различных видах практического музицирования, введение обучающегося в искусство через разнообразие видов музыкальной деятельности, в том числе: слушание (воспитание грамотного слушателя), исполнение (пение, игра на музыкальных инструментах); сочинение (элементы импровизации, композиции, аранжировки); музыкальное движение (пластическое интонирование, танец, двигательное моделирование), исследовательские и творческие проекты;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изучение закономерностей музыкального искусства: интонационная</w:t>
      </w:r>
      <w:r w:rsidRPr="0092447B">
        <w:rPr>
          <w:rFonts w:ascii="Constantia" w:hAnsi="Constantia"/>
          <w:sz w:val="24"/>
          <w:szCs w:val="24"/>
        </w:rPr>
        <w:br/>
        <w:t>и жанровая природа музыки, основные выразительные средства, элементы музыкального языка;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воспитание уважения к культурному наследию России, присвоение интонационно-образного строя отечественной музыкальной культуры;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расширение кругозора, воспитание любознательности, интереса </w:t>
      </w:r>
      <w:r w:rsidRPr="0092447B">
        <w:rPr>
          <w:rFonts w:ascii="Constantia" w:hAnsi="Constantia"/>
          <w:sz w:val="24"/>
          <w:szCs w:val="24"/>
        </w:rPr>
        <w:br/>
        <w:t xml:space="preserve">к музыкальной культуре России, ее регионов, этнических групп, малой родины, </w:t>
      </w:r>
      <w:r w:rsidRPr="0092447B">
        <w:rPr>
          <w:rFonts w:ascii="Constantia" w:hAnsi="Constantia"/>
          <w:sz w:val="24"/>
          <w:szCs w:val="24"/>
        </w:rPr>
        <w:br/>
        <w:t xml:space="preserve">а также к музыкальной культуре других стран, культур, времён и народов.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166.5.7. 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учебного предмета структурно представлено восемью модулями (тематическими линиями):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инвариантные: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модуль № 1 «Народная музыка России»;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модуль № 2 «Классическая музыка»;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модуль № 3 «Музыка в жизни человека»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вариативные: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модуль № 4 «Музыка народов мира»;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модуль № 5 «Духовная музыка»;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модуль № 6 «Музыка театра и кино»;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модуль № 7 «Современная музыкальная культура»;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модуль № 8 «Музыкальная грамота»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166.5.8. Каждый модуль состоит из нескольких тематических блоков.</w:t>
      </w:r>
      <w:r w:rsidRPr="0092447B">
        <w:rPr>
          <w:rFonts w:ascii="Constantia" w:hAnsi="Constantia"/>
          <w:sz w:val="24"/>
          <w:szCs w:val="24"/>
        </w:rPr>
        <w:br/>
        <w:t>Модульный принцип допускает перестановку блоков, перераспределение количества учебных часов между блоками.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театров, музеев, концертных залов, работы</w:t>
      </w:r>
      <w:r w:rsidRPr="0092447B">
        <w:rPr>
          <w:rFonts w:ascii="Constantia" w:hAnsi="Constantia"/>
          <w:sz w:val="24"/>
          <w:szCs w:val="24"/>
        </w:rPr>
        <w:br/>
        <w:t xml:space="preserve">над исследовательскими и творческими проектами. В таком случае 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 плана внеурочной деятельности образовательной организации.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lastRenderedPageBreak/>
        <w:t xml:space="preserve">166.5.9. Общее число часов, рекомендованных для изучения музыки </w:t>
      </w:r>
      <w:r w:rsidRPr="0092447B">
        <w:rPr>
          <w:rFonts w:ascii="Constantia" w:hAnsi="Constantia"/>
          <w:sz w:val="24"/>
          <w:szCs w:val="24"/>
        </w:rPr>
        <w:noBreakHyphen/>
      </w:r>
      <w:r w:rsidRPr="0092447B">
        <w:rPr>
          <w:rFonts w:ascii="Constantia" w:hAnsi="Constantia"/>
          <w:sz w:val="24"/>
          <w:szCs w:val="24"/>
        </w:rPr>
        <w:br/>
        <w:t xml:space="preserve">135 часов: в 1 классе – 33 часа (1 час в неделю), во 2 классе – 34 часа (1 час </w:t>
      </w:r>
      <w:r w:rsidRPr="0092447B">
        <w:rPr>
          <w:rFonts w:ascii="Constantia" w:hAnsi="Constantia"/>
          <w:sz w:val="24"/>
          <w:szCs w:val="24"/>
        </w:rPr>
        <w:br/>
        <w:t>в неделю), в 3 классе – 34 часа (1 час в неделю), в 4 классе – 34 часа (1 час</w:t>
      </w:r>
      <w:r w:rsidRPr="0092447B">
        <w:rPr>
          <w:rFonts w:ascii="Constantia" w:hAnsi="Constantia"/>
          <w:sz w:val="24"/>
          <w:szCs w:val="24"/>
        </w:rPr>
        <w:br/>
        <w:t>в неделю).</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166.5.10. При разработке рабочей программы по музыке образовательная организация вправе использовать возможности сетевого взаимодействия, </w:t>
      </w:r>
      <w:r w:rsidRPr="0092447B">
        <w:rPr>
          <w:rFonts w:ascii="Constantia" w:hAnsi="Constantia"/>
          <w:sz w:val="24"/>
          <w:szCs w:val="24"/>
        </w:rPr>
        <w:br/>
        <w:t>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Освоение программы по музыке предполагает активную социокультурную деятельность обучающихся, участие в музыкальных праздниках, конкурсах, концертах, театрализованных действиях, в том числе основанных </w:t>
      </w:r>
      <w:r w:rsidRPr="0092447B">
        <w:rPr>
          <w:rFonts w:ascii="Constantia" w:hAnsi="Constantia"/>
          <w:sz w:val="24"/>
          <w:szCs w:val="24"/>
        </w:rPr>
        <w:br/>
        <w:t>на межпредметных связях с такими учебными предметами, как «Изобразительное искусство», «Литературное чтение», «Окружающий мир», «Основы религиозной культуры и светской этики», «Иностранный язык» и другие.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 Содержание обучения музыке на уровне начального общего образования.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Инвариантные  модули: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166.6.1. Модуль № 1 «Народная музыка России».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Данный модуль является одним из наиболее значимых. Цели воспитания национальной и гражданской идентичности, а также принцип «вхождения в музыку от родного порога» предполагают, что отправной точкой для освоения всего богатства и разнообразия музыки должна быть музыкальная культура родного края, своего народа, других народов нашей страны. Необходимо обеспечить глубокое </w:t>
      </w:r>
      <w:r w:rsidRPr="0092447B">
        <w:rPr>
          <w:rFonts w:ascii="Constantia" w:hAnsi="Constantia"/>
          <w:sz w:val="24"/>
          <w:szCs w:val="24"/>
        </w:rPr>
        <w:br/>
        <w:t xml:space="preserve">и содержательное освоение основ традиционного фольклора, отталкиваясь в первую очередь от материнского и детского фольклора, календарных обрядов и праздников. Особое внимание необходимо уделить подлинному, аутентичному звучанию народной музыки, научить детей отличать настоящую народную музыку </w:t>
      </w:r>
      <w:r w:rsidRPr="0092447B">
        <w:rPr>
          <w:rFonts w:ascii="Constantia" w:hAnsi="Constantia"/>
          <w:sz w:val="24"/>
          <w:szCs w:val="24"/>
        </w:rPr>
        <w:br/>
        <w:t xml:space="preserve">от эстрадных шоу-программ, эксплуатирующих фольклорный колорит.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166.6.1.1. Край, в котором ты живёшь.</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музыкальные традиции малой Родины. Песни, обряды, музыкальные инструменты.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исполнение образцов традиционного фольклора своей местности, песен, посвящённых своей малой родине, песен композиторов-земляков;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диалог с учителем о музыкальных традициях своего родного края;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просмотр видеофильма о культуре родного края; посещение краеведческого музея; посещение этнографического спектакля, концерта.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166.6.1.2. Русский фольклор.</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Содержание: русские народные песни (трудовые, хороводные). Детский фольклор (игровые, заклички, потешки, считалки, прибаутки).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исполнение русских народных песен разных жанров;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участие в коллективной традиционной музыкальной игре (по выбору учителя могут быть освоены игры «Бояре», «Плетень», «Бабка-ёжка», «Заинька» и другие);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сочинение мелодий, вокальная импровизация на основе текстов игрового детского фольклора;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вариативно: ритмическая импровизация, исполнение аккомпанемента </w:t>
      </w:r>
      <w:r w:rsidRPr="0092447B">
        <w:rPr>
          <w:rFonts w:ascii="Constantia" w:hAnsi="Constantia"/>
          <w:sz w:val="24"/>
          <w:szCs w:val="24"/>
        </w:rPr>
        <w:br/>
        <w:t xml:space="preserve">на простых ударных (ложки) и духовых (свирель) инструментах к изученным народным песням;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166.6.1.3. Русские народные музыкальные инструменты.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lastRenderedPageBreak/>
        <w:t>Содержание: народные музыкальные инструменты (балалайка, рожок, свирель, гусли, гармонь, ложки). Инструментальные наигрыши. Плясовые мелодии.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внешним видом, особенностями исполнения и звучания русских народных инструментов;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на слух тембров инструментов;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классификация на группы духовых, ударных, струнных;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музыкальная викторина на знание тембров народных инструментов;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двигательная игра – импровизация-подражание игре на музыкальных инструментах;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фортепианных пьес композиторов, исполнение песен, в которых присутствуют звукоизобразительные элементы, подражание голосам народных инструментов;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просмотр видеофильма о русских музыкальных инструментах; посещение музыкального или краеведческого музея; освоение простейших навыков игры на свирели, ложках.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166.6.1.4. Сказки, мифы и легенды.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народные сказители. Русские народные сказания, былины. Сказки и легенды о музыке и музыкантах.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манерой сказывания нараспев;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сказок, былин, эпических сказаний, рассказываемых нараспев;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 инструментальной музыке определение на слух музыкальных интонаций речитативного характера;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создание иллюстраций к прослушанным музыкальным и литературным произведениям;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знакомство с эпосом народов России (по выбору учителя: отдельные сказания или примеры из эпоса народов России, например, якутского Олонхо, карело-финской Калевалы, калмыцкого Джангара, Нартского эпоса); просмотр фильмов, мультфильмов, созданных на основе былин, сказаний; речитативная импровизация – чтение нараспев фрагмента сказки, былины.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166.6.1.5. Жанры музыкального фольклора.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фольклорные жанры, общие для всех народов: лирические, трудовые, колыбельные песни, танцы и пляски. Традиционные музыкальные инструменты.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различение на слух контрастных по характеру фольклорных жанров: колыбельная, трудовая, лирическая, плясовая;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характеристика типичных элементов музыкального языка (темп, ритм, мелодия, динамика), состава исполнителей;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тембра музыкальных инструментов, отнесение к одной из групп (духовые, ударные, струнные);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исполнение песен разных жанров, относящихся к фольклору разных народов Российской Федерации;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импровизации, сочинение к ним ритмических аккомпанементов (звучащими жестами, на ударных инструментах);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исполнение на клавишных или духовых инструментах (свирель) мелодий народных песен, прослеживание мелодии по нотной записи.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166.6.1.6. Народные праздники.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Содержание: обряды, игры, хороводы, праздничная символика – на примере одного </w:t>
      </w:r>
      <w:r w:rsidRPr="0092447B">
        <w:rPr>
          <w:rFonts w:ascii="Constantia" w:hAnsi="Constantia"/>
          <w:sz w:val="24"/>
          <w:szCs w:val="24"/>
        </w:rPr>
        <w:lastRenderedPageBreak/>
        <w:t>или нескольких народных праздников (по выбору учителя внимание обучающихся может быть сосредоточено на русских традиционных народных праздниках (Рождество, Осенины, Масленица, Троица) и (или) праздниках других народов России (Сабантуй, Байрам, Навруз, Ысыах).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праздничными обычаями, обрядами, бытовавшими ранее</w:t>
      </w:r>
      <w:r w:rsidRPr="0092447B">
        <w:rPr>
          <w:rFonts w:ascii="Constantia" w:hAnsi="Constantia"/>
          <w:sz w:val="24"/>
          <w:szCs w:val="24"/>
        </w:rPr>
        <w:br/>
        <w:t>и сохранившимися сегодня у различных народностей Российской Федерации;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разучивание песен, реконструкция фрагмента обряда, участие </w:t>
      </w:r>
      <w:r w:rsidRPr="0092447B">
        <w:rPr>
          <w:rFonts w:ascii="Constantia" w:hAnsi="Constantia"/>
          <w:sz w:val="24"/>
          <w:szCs w:val="24"/>
        </w:rPr>
        <w:br/>
        <w:t>в коллективной традиционной игре (по выбору учителя могут быть освоены традиционные игры территориально близких или, наоборот, далёких регионов Российской Федерации);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просмотр фильма (мультфильма), рассказывающего о символике фольклорного праздника;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посещение театра, театрализованного представления;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участие в народных гуляньях на улицах родного города, посёлка.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166.6.1.7. Первые артисты, народный театр.</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скоморохи. Ярмарочный балаган. Вертеп.</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чтение учебных, справочных текстов по теме;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диалог с учителем;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исполнение скоморошин;</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просмотр фильма (мультфильма), фрагмента музыкального спектакля; творческий проект – театрализованная постановка.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166.6.1.8. Фольклор народов России.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музыкальные традиции, особенности народной музыки республик Российской Федерации (по выбору учителя может быть представлена культура 2–3 регионов Российской Федерации. Особое внимание следует уделить как наиболее распространённым чертам, так и уникальным самобытным явлениям, например: тувинское горловое пение, кавказская лезгинка, якутский варган, пентатонные лады в музыке республик Поволжья, Сибири). Жанры, интонации, музыкальные инструменты, музыканты-исполнители.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особенностями музыкального фольклора различных народностей Российской Федерации;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характерных черт, характеристика типичных элементов музыкального языка (ритм, лад, интонации);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разучивание песен, танцев, импровизация ритмических аккомпанементов </w:t>
      </w:r>
      <w:r w:rsidRPr="0092447B">
        <w:rPr>
          <w:rFonts w:ascii="Constantia" w:hAnsi="Constantia"/>
          <w:sz w:val="24"/>
          <w:szCs w:val="24"/>
        </w:rPr>
        <w:br/>
        <w:t>на ударных инструментах;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вариативно: исполнение на доступных клавишных или духовых инструментах (свирель) мелодий народных песен, прослеживание мелодии </w:t>
      </w:r>
      <w:r w:rsidRPr="0092447B">
        <w:rPr>
          <w:rFonts w:ascii="Constantia" w:hAnsi="Constantia"/>
          <w:sz w:val="24"/>
          <w:szCs w:val="24"/>
        </w:rPr>
        <w:br/>
        <w:t>по нотной записи;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творческие, исследовательские проекты, школьные фестивали, посвящённые музыкальному творчеству народов России.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166.6.1.9. Фольклор в творчестве профессиональных музыкантов.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собиратели фольклора. Народные мелодии в обработке композиторов. Народные жанры, интонации как основа для композиторского творчества.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диалог с учителем о значении фольклористики;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чтение учебных, популярных текстов о собирателях фольклора;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слушание музыки, созданной композиторами на основе народных жанров </w:t>
      </w:r>
      <w:r w:rsidRPr="0092447B">
        <w:rPr>
          <w:rFonts w:ascii="Constantia" w:hAnsi="Constantia"/>
          <w:sz w:val="24"/>
          <w:szCs w:val="24"/>
        </w:rPr>
        <w:br/>
      </w:r>
      <w:r w:rsidRPr="0092447B">
        <w:rPr>
          <w:rFonts w:ascii="Constantia" w:hAnsi="Constantia"/>
          <w:sz w:val="24"/>
          <w:szCs w:val="24"/>
        </w:rPr>
        <w:lastRenderedPageBreak/>
        <w:t>и интонаций;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приёмов обработки, развития народных мелодий;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исполнение народных песен в композиторской обработке;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сравнение звучания одних и тех же мелодий в народном и композиторском варианте;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обсуждение аргументированных оценочных суждений на основе сравнения;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аналогии с изобразительным искусством – сравнение фотографий подлинных образцов народных промыслов (гжель, хохлома, городецкая роспись) с творчеством современных художников, модельеров, дизайнеров, работающих в соответствующих техниках росписи.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166.6.2. Модуль № 2 «Классическая музыка».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Данный модуль является одним из важнейших. Шедевры мировой музыкальной классики составляют золотой фонд музыкальной культуры. Проверенные временем образцы камерных и симфонических сочинений позволяют раскрыть перед обучающимися богатую палитру мыслей и чувств, воплощённую </w:t>
      </w:r>
      <w:r w:rsidRPr="0092447B">
        <w:rPr>
          <w:rFonts w:ascii="Constantia" w:hAnsi="Constantia"/>
          <w:sz w:val="24"/>
          <w:szCs w:val="24"/>
        </w:rPr>
        <w:br/>
        <w:t xml:space="preserve">в звуках музыкальным гением великих композиторов, воспитывать их музыкальный вкус на подлинно художественных произведениях.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166.6.2.1. Композитор – исполнитель – слушатель.</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композитор, исполнитель, особенности их деятельности, творчества. Умение слушать музыку. Концерт, концертный зал. Правила поведения в концертном зале.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просмотр видеозаписи концерта;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музыки, рассматривание иллюстраций;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диалог с учителем по теме занятия;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«Я – исполнитель» (игра – имитация исполнительских движений);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игра «Я – композитор» (сочинение небольших попевок, мелодических фраз);</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освоение правил поведения на концерте;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«Как на концерте» – выступление учителя или одноклассника, обучающегося в музыкальной школе, с исполнением краткого музыкального произведения; посещение концерта классической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166.6.2.2. Композиторы – детям.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детская музыка П.И. Чайковского, С.С. Прокофьева, Д.Б. Кабалевского и других композиторов. Понятие жанра. Песня, танец, марш.</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музыки, определение основного характера, музыкально-выразительных средств, использованных композитором;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подбор эпитетов, иллюстраций к музыке;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жанра;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музыкальная викторина;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вариативно: вокализация, исполнение мелодий инструментальных пьес </w:t>
      </w:r>
      <w:r w:rsidRPr="0092447B">
        <w:rPr>
          <w:rFonts w:ascii="Constantia" w:hAnsi="Constantia"/>
          <w:sz w:val="24"/>
          <w:szCs w:val="24"/>
        </w:rPr>
        <w:br/>
        <w:t>со словами; разучивание, исполнение песен; сочинение ритмических аккомпанементов (с помощью звучащих жестов или ударных и шумовых инструментов) к пьесам маршевого и танцевального характера.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166.6.2.3. Оркестр.</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оркестр – большой коллектив музыкантов. Дирижёр, партитура, репетиция. Жанр концерта – музыкальное соревнование солиста с оркестром.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музыки в исполнении оркестра;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просмотр видеозаписи;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lastRenderedPageBreak/>
        <w:t xml:space="preserve">диалог с учителем о роли дирижёра;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«Я – дирижёр» – игра-имитация дирижёрских жестов во время звучания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 исполнение песен соответствующей тематики;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знакомство с принципом расположения партий в партитуре; работа по группам – сочинение своего варианта ритмической партитуры.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166.6.2.4. Музыкальные инструменты. Фортепиано.</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рояль и пианино, история изобретения фортепиано, «секрет» названия инструмента (форте + пиано). «Предки» и «наследники» фортепиано (клавесин, синтезатор).</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многообразием красок фортепиано;</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фортепианных пьес в исполнении известных пианистов;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«Я – пианист» – игра-имитация исполнительских движений во время звучания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детских пьес на фортепиано в исполнении учителя;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демонстрация возможностей инструмента (исполнение одной и той же пьесы тихо и громко, в разных регистрах, разными штрихами);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посещение концерта фортепианной музыки; разбираем инструмент – наглядная демонстрация внутреннего устройства акустического пианино; «Паспорт инструмента» – исследовательская работа, предполагающая подсчёт параметров (высота, ширина, количество клавиш, педалей).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166.6.2.5. Музыкальные инструменты. Флейта.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предки современной флейты, легенда о нимфе Сиринкс, музыка для флейты соло, флейты в сопровождении фортепиано, оркестра (например, «Шутка» И.С. Баха, «Мелодия» из оперы «Орфей и Эвридика» К.В. Глюка, «Сиринкс» К. Дебюсси).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внешним видом, устройством и тембрами классических музыкальных инструментов;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музыкальных фрагментов в исполнении известных музыкантов-инструменталистов;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чтение учебных текстов, сказок и легенд, рассказывающих о музыкальных инструментах, истории их появления.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166.6.2.6. Музыкальные инструменты. Скрипка, виолончель.</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певучесть тембров струнных смычковых инструментов, композиторы, сочинявшие скрипичную музыку, знаменитые исполнители, мастера, изготавливавшие инструменты.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игра-имитация исполнительских движений во время звучания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музыкальная викторина на знание конкретных произведений и их авторов, определения тембров звучащих инструментов;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исполнение песен, посвящённых музыкальным инструментам;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посещение концерта инструментальной музыки; «Паспорт инструмента» – исследовательская работа, предполагающая описание внешнего вида и особенностей звучания инструмента, способов игры на нём.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166.6.2.7. Вокальная музыка.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целовеческий голос – самый совершенный инструмент, бережное отношение к своему голосу, известные певцы, жанры вокальной музыки: песни, вокализы, романсы, арии из опер. Кантата. Песня, романс, вокализ, кант.</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lastRenderedPageBreak/>
        <w:t>определение на слух типов человеческих голосов (детские, мужские, женские), тембров голосов профессиональных вокалистов;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жанрами вокальной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вокальных произведений композиторов-классиков;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освоение комплекса дыхательных, артикуляционных упражнений;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вокальные упражнения на развитие гибкости голоса, расширения </w:t>
      </w:r>
      <w:r w:rsidRPr="0092447B">
        <w:rPr>
          <w:rFonts w:ascii="Constantia" w:hAnsi="Constantia"/>
          <w:sz w:val="24"/>
          <w:szCs w:val="24"/>
        </w:rPr>
        <w:br/>
        <w:t>его диапазона;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проблемная ситуация: что значит красивое пение;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музыкальная викторина на знание вокальных музыкальных произведений </w:t>
      </w:r>
      <w:r w:rsidRPr="0092447B">
        <w:rPr>
          <w:rFonts w:ascii="Constantia" w:hAnsi="Constantia"/>
          <w:sz w:val="24"/>
          <w:szCs w:val="24"/>
        </w:rPr>
        <w:br/>
        <w:t>и их авторов;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исполнение вокальных произведений композиторов-классиков;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посещение концерта вокальной музыки; школьный конкурс юных вокалистов.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166.6.2.8. Инструментальная музыка.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жанры камерной инструментальной музыки: этюд, пьеса. Альбом. Цикл. Сюита. Соната. Квартет.</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жанрами камерной инструментальной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произведений композиторов-классиков;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комплекса выразительных средств;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описание своего впечатления от восприятия;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музыкальная викторина;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посещение концерта инструментальной музыки; составление словаря музыкальных жанров.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166.6.2.9. Программная музыка.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программное название, известный сюжет, литературный эпиграф.</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произведений программной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обсуждение музыкального образа, музыкальных средств, использованных композитором;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рисование образов программной музыки; сочинение небольших миниатюр (вокальные или инструментальные импровизации) по заданной программе.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166.6.2.10. Симфоническая музыка.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симфонический оркестр, тембры, группы инструментов, симфония, симфоническая картина.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составом симфонического оркестра, группами инструментов;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на слух тембров инструментов симфонического оркестра;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фрагментов симфонической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«дирижирование» оркестром;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музыкальная викторина;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посещение концерта симфонической музыки; просмотр фильма об устройстве оркестра.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166.6.2.11. Русские композиторы-классики.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творчество выдающихся отечественных композиторов.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творчеством выдающихся композиторов, отдельными фактами из их биографии;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lastRenderedPageBreak/>
        <w:t>фрагменты вокальных, инструментальных, симфонических сочинений;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круг характерных образов (картины природы, народной жизни, истории);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характеристика музыкальных образов, музыкально-выразительных средств;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наблюдение за развитием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жанра, формы;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чтение учебных текстов и художественной литературы биографического характера;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вокализация тем инструментальных сочинений;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исполнение доступных вокальных сочинений;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посещение концерта; просмотр биографического фильма.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166.6.2.12. Европейские композиторы-классики.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творчество выдающихся зарубежных композиторов.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творчеством выдающихся композиторов, отдельными фактами из их биографии;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фрагменты вокальных, инструментальных, симфонических сочинений;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круг характерных образов (картины природы, народной жизни, истории);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характеристика музыкальных образов, музыкально-выразительных средств;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наблюдение за развитием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жанра, формы;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чтение учебных текстов и художественной литературы биографического характера;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вокализация тем инструментальных сочинений;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исполнение доступных вокальных сочинений;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посещение концерта; просмотр биографического фильма.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166.6.2.13. Мастерство исполнителя.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творчество выдающихся исполнителей-певцов, инструменталистов, дирижёров. Консерватория, филармония, Конкурс имени П.И. Чайковского.</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творчеством выдающихся исполнителей классической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изучение программ, афиш консерватории, филармонии;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сравнение нескольких интерпретаций одного и того же произведения</w:t>
      </w:r>
      <w:r w:rsidRPr="0092447B">
        <w:rPr>
          <w:rFonts w:ascii="Constantia" w:hAnsi="Constantia"/>
          <w:sz w:val="24"/>
          <w:szCs w:val="24"/>
        </w:rPr>
        <w:br/>
        <w:t>в исполнении разных музыкантов;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беседа на тему «Композитор – исполнитель – слушатель»;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посещение концерта классической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создание коллекции записей любимого исполнителя.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166.6.3. Модуль № 3 «Музыка в жизни человека».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Главное содержание данного модуля сосредоточено вокруг рефлексивного исследования обучающимися психологической связи музыкального искусства </w:t>
      </w:r>
      <w:r w:rsidRPr="0092447B">
        <w:rPr>
          <w:rFonts w:ascii="Constantia" w:hAnsi="Constantia"/>
          <w:sz w:val="24"/>
          <w:szCs w:val="24"/>
        </w:rPr>
        <w:br/>
        <w:t xml:space="preserve">и внутреннего мира человека. Основным результатом его освоения является развитие эмоционального интеллекта обучающихся, расширение спектра переживаемых чувств и их оттенков, осознание собственных душевных движений, способность к сопереживанию как при восприятии произведений искусства, </w:t>
      </w:r>
      <w:r w:rsidRPr="0092447B">
        <w:rPr>
          <w:rFonts w:ascii="Constantia" w:hAnsi="Constantia"/>
          <w:sz w:val="24"/>
          <w:szCs w:val="24"/>
        </w:rPr>
        <w:br/>
        <w:t xml:space="preserve">так и в непосредственном общении с другими людьми. Формы бытования музыки, типичный комплекс выразительных средств музыкальных жанров выступают </w:t>
      </w:r>
      <w:r w:rsidRPr="0092447B">
        <w:rPr>
          <w:rFonts w:ascii="Constantia" w:hAnsi="Constantia"/>
          <w:sz w:val="24"/>
          <w:szCs w:val="24"/>
        </w:rPr>
        <w:br/>
        <w:t xml:space="preserve">как обобщённые жизненные ситуации, порождающие различные чувства </w:t>
      </w:r>
      <w:r w:rsidRPr="0092447B">
        <w:rPr>
          <w:rFonts w:ascii="Constantia" w:hAnsi="Constantia"/>
          <w:sz w:val="24"/>
          <w:szCs w:val="24"/>
        </w:rPr>
        <w:br/>
        <w:t>и настроения. Сверхзадача модуля – воспитание чувства прекрасного, пробуждение и развитие эстетических потребностей.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166.6.3.1. Красота и вдохновение.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Содержание: стремление человека к красоте. Особое состояние – вдохновение. </w:t>
      </w:r>
      <w:r w:rsidRPr="0092447B">
        <w:rPr>
          <w:rFonts w:ascii="Constantia" w:hAnsi="Constantia"/>
          <w:sz w:val="24"/>
          <w:szCs w:val="24"/>
        </w:rPr>
        <w:lastRenderedPageBreak/>
        <w:t>Музыка – возможность вместе переживать вдохновение, наслаждаться красотой. Музыкальное единство людей – хор, хоровод.</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диалог с учителем о значении красоты и вдохновения в жизни человека;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музыки, концентрация на её восприятии, своём внутреннем состоянии;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двигательная импровизация под музыку лирического характера «Цветы распускаются под музыку»;</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выстраивание хорового унисона – вокального и психологического;</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одновременное взятие и снятие звука, навыки певческого дыхания по руке дирижёра;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исполнение красивой песни;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вариативно: разучивание хоровода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166.6.3.2. Музыкальные пейзажи.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словами.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произведений программной музыки, посвящённой образам природы;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подбор эпитетов для описания настроения, характера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сопоставление музыки с произведениями изобразительного искусства;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двигательная импровизация, пластическое интонирование;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одухотворенное исполнение песен о природе, её красоте;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рисование «услышанных» пейзажей и (или) абстрактная живопись – передача настроения цветом, точками, линиями; игра-импровизация «Угадай моё настроение».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166.6.3.3. Музыкальные портреты.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музыка, передающая образ человека, его походку, движения, характер, манеру речи. «Портреты», выраженные в музыкальных интонациях.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произведений вокальной, программной инструментальной музыки, посвящённой образам людей, сказочных персонажей;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подбор эпитетов для описания настроения, характера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сопоставление музыки с произведениями изобразительного искусства;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двигательная импровизация в образе героя музыкального произведения;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харáктерное исполнение песни – портретной зарисовки;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рисование, лепка героя музыкального произведения; игра-импровизация «Угадай мой характер»; инсценировка – импровизация в жанре кукольного (теневого) театра с помощью кукол, силуэтов.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166.6.3.4. Какой же праздник без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Содержание: музыка, создающая настроение праздника. Музыка в цирке, </w:t>
      </w:r>
      <w:r w:rsidRPr="0092447B">
        <w:rPr>
          <w:rFonts w:ascii="Constantia" w:hAnsi="Constantia"/>
          <w:sz w:val="24"/>
          <w:szCs w:val="24"/>
        </w:rPr>
        <w:br/>
        <w:t>на уличном шествии, спортивном празднике.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диалог с учителем о значении музыки на празднике;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произведений торжественного, праздничного характера;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«дирижирование» фрагментами произведений;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конкурс на лучшего «дирижёра»;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 исполнение тематических песен к ближайшему празднику;</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проблемная ситуация: почему на праздниках обязательно звучит музыка;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вариативно: запись видеооткрытки с музыкальным поздравлением; групповые </w:t>
      </w:r>
      <w:r w:rsidRPr="0092447B">
        <w:rPr>
          <w:rFonts w:ascii="Constantia" w:hAnsi="Constantia"/>
          <w:sz w:val="24"/>
          <w:szCs w:val="24"/>
        </w:rPr>
        <w:lastRenderedPageBreak/>
        <w:t>творческие шутливые двигательные импровизации «Цирковая труппа».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166.6.3.5. Танцы, игры и веселье.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музыка – игра звуками. Танец – искусство и радость движения. Примеры популярных танцев.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исполнение музыки скерцозного характера;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исполнение танцевальных движений;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танец-игра;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рефлексия собственного эмоционального состояния после участия</w:t>
      </w:r>
      <w:r w:rsidRPr="0092447B">
        <w:rPr>
          <w:rFonts w:ascii="Constantia" w:hAnsi="Constantia"/>
          <w:sz w:val="24"/>
          <w:szCs w:val="24"/>
        </w:rPr>
        <w:br/>
        <w:t>в танцевальных композициях и импровизациях;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проблемная ситуация: зачем люди танцуют;</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ритмическая импровизация в стиле определённого танцевального жанра;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166.6.3.6. Музыка на войне, музыка о войне.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военная тема в музыкальном искусстве. Военные песни, марши, интонации, ритмы, тембры (призывная кварта, пунктирный ритм, тембры малого барабана, трубы). Песни Великой Отечественной войны – песни Великой Победы.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чтение учебных и художественных текстов, посвящённых песням Великой Отечественной войны;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слушание, исполнение  песен Великой Отечественной войны, знакомство </w:t>
      </w:r>
      <w:r w:rsidRPr="0092447B">
        <w:rPr>
          <w:rFonts w:ascii="Constantia" w:hAnsi="Constantia"/>
          <w:sz w:val="24"/>
          <w:szCs w:val="24"/>
        </w:rPr>
        <w:br/>
        <w:t>с историей их сочинения и исполнения;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обсуждение в классе, ответы на вопросы: какие чувства вызывают песни Великой Победы, почему?  Как музыка, песни помогали российскому народу одержать победу в Великой Отечественной войне?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166.6.3.7. Главный музыкальный символ.</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гимн России – главный музыкальный символ нашей страны. Традиции исполнения Гимна России. Другие гимны.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исполнение Гимна Российской Федерации;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историей создания, правилами исполнения;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просмотр видеозаписей парада, церемонии награждения спортсменов;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чувство гордости, понятия достоинства и чести;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обсуждение этических вопросов, связанных с государственными символами страны;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исполнение Гимна своей республики, города, школы.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166.6.3.8. Искусство времени.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музыка – временное искусство. Погружение в поток музыкального звучания. Музыкальные образы движения, изменения и развития.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исполнение музыкальных произведений, передающих образ непрерывного движения;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наблюдение за своими телесными реакциями (дыхание, пульс, мышечный тонус) при восприятии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проблемная ситуация: как музыка воздействует на человека;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программная ритмическая или инструментальная импровизация «Поезд», «Космический корабль».</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166.6.4. Модуль № 4 «Музыка народов мира».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Данный модуль является продолжением и дополнением модуля «Народная музыка России». «Между музыкой моего народа и музыкой других народов </w:t>
      </w:r>
      <w:r w:rsidRPr="0092447B">
        <w:rPr>
          <w:rFonts w:ascii="Constantia" w:hAnsi="Constantia"/>
          <w:sz w:val="24"/>
          <w:szCs w:val="24"/>
        </w:rPr>
        <w:br/>
        <w:t xml:space="preserve">нет непереходимых границ» – тезис, выдвинутый Д.Б. Кабалевским во второй половине ХХ </w:t>
      </w:r>
      <w:r w:rsidRPr="0092447B">
        <w:rPr>
          <w:rFonts w:ascii="Constantia" w:hAnsi="Constantia"/>
          <w:sz w:val="24"/>
          <w:szCs w:val="24"/>
        </w:rPr>
        <w:lastRenderedPageBreak/>
        <w:t xml:space="preserve">века, остаётся по-прежнему актуальным. Интонационная и жанровая близость фольклора разных народов.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166.6.4.1.  Певец своего народа.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интонации народной музыки в творчестве зарубежных композиторов – ярких представителей национального музыкального стиля своей страны.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творчеством композиторов;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сравнение их сочинений с народной музыкой;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формы, принципа развития фольклорного музыкального материала;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вокализация наиболее ярких тем инструментальных сочинений;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исполнение доступных вокальных сочинений;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исполнение на клавишных или духовых инструментах композиторских мелодий, прослеживание их по нотной записи;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творческие, исследовательские проекты, посвящённые выдающимся композиторам.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166.6.4.2. Музыка стран ближнего зарубежья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Содержание: фольклор и музыкальные традиции стран ближнего зарубежья (песни, танцы, обычаи, музыкальные инструменты). Музыкальные традиции </w:t>
      </w:r>
      <w:r w:rsidRPr="0092447B">
        <w:rPr>
          <w:rFonts w:ascii="Constantia" w:hAnsi="Constantia"/>
          <w:sz w:val="24"/>
          <w:szCs w:val="24"/>
        </w:rPr>
        <w:br/>
        <w:t xml:space="preserve">и праздники, народные инструменты и жанры. Славянские музыкальные традиции. Кавказские мелодии и ритмы. Композиторы и музыканты-исполнители стран ближнего зарубежья. Близость музыкальной культуры этих стран с российскими республиками.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особенностями музыкального фольклора народов других стран;</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характерных черт, типичных элементов музыкального языка (ритм, лад, интонации);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внешним видом, особенностями исполнения и звучания народных инструментов;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на слух тембров инструментов;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классификация на группы духовых, ударных, струнных;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музыкальная викторина на знание тембров народных инструментов;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двигательная игра – импровизация-подражание игре на музыкальных инструментах;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сравнение интонаций, жанров, ладов, инструментов других народов</w:t>
      </w:r>
      <w:r w:rsidRPr="0092447B">
        <w:rPr>
          <w:rFonts w:ascii="Constantia" w:hAnsi="Constantia"/>
          <w:sz w:val="24"/>
          <w:szCs w:val="24"/>
        </w:rPr>
        <w:br/>
        <w:t>с фольклорными элементами народов России;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исполнение на клавишных или духовых инструментах народных мелодий, прослеживание их по нотной записи;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творческие, исследовательские проекты, школьные фестивали, посвящённые музыкальной культуре народов мира.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166.6.4.3. Музыка стран дальнего зарубежья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Содержание: музыка народов Европы. Танцевальный и песенный фольклор европейских народов. Канон. Странствующие музыканты. Карнавал. Музыка Испании и Латинской Америки. Фламенко. Искусство игры на гитаре, кастаньеты, латиноамериканские ударные инструменты. Танцевальные жанры (по выбору учителя могут быть представлены болеро, фанданго, хота, танго, самба, румба, ча-ча-ча, сальса, босса-нова и другие).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Смешение традиций и культур в музыке Северной Америки.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Музыка Японии и Китая. Древние истоки музыкальной культуры стран Юго-Восточной Азии. Императорские церемонии, музыкальные инструменты. Пентатоника.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lastRenderedPageBreak/>
        <w:t>Музыка Средней Азии. Музыкальные традиции и праздники, народные инструменты и современные исполнители Казахстана, Киргизии, и других стран региона.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особенностями музыкального фольклора народов других стран;</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характерных черт, типичных элементов музыкального языка (ритм, лад, интонации);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внешним видом, особенностями исполнения и звучания народных инструментов;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на слух тембров инструментов;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классификация на группы духовых, ударных, струнных;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музыкальная викторина на знание тембров народных инструментов;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двигательная игра – импровизация-подражание игре на музыкальных инструментах;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сравнение интонаций, жанров, ладов, инструментов других народов</w:t>
      </w:r>
      <w:r w:rsidRPr="0092447B">
        <w:rPr>
          <w:rFonts w:ascii="Constantia" w:hAnsi="Constantia"/>
          <w:sz w:val="24"/>
          <w:szCs w:val="24"/>
        </w:rPr>
        <w:br/>
        <w:t>с фольклорными элементами народов России;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исполнение на клавишных или духовых инструментах народных мелодий, прослеживание их по нотной записи;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творческие, исследовательские проекты, школьные фестивали, посвящённые музыкальной культуре народов мира.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166.6.4.4. Диалог культур.</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Содержание: образы, интонации фольклора других народов и стран в музыке отечественных и иностранных композиторов (в том числе образы других культур </w:t>
      </w:r>
      <w:r w:rsidRPr="0092447B">
        <w:rPr>
          <w:rFonts w:ascii="Constantia" w:hAnsi="Constantia"/>
          <w:sz w:val="24"/>
          <w:szCs w:val="24"/>
        </w:rPr>
        <w:br/>
        <w:t xml:space="preserve">в музыке русских композиторов и русские музыкальные цитаты в творчестве зарубежных композиторов).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творчеством композиторов;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сравнение их сочинений с народной музыкой;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формы, принципа развития фольклорного музыкального материала;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вокализация наиболее ярких тем инструментальных сочинений;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исполнение доступных вокальных сочинений;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исполнение на клавишных или духовых инструментах композиторских мелодий, прослеживание их по нотной записи;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творческие, исследовательские проекты, посвящённые выдающимся композиторам.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166.6.5. Модуль № 5 «Духовная музыка»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Музыкальная культура России на протяжении нескольких столетий была представлена тремя главными направлениями – музыкой народной, духовной </w:t>
      </w:r>
      <w:r w:rsidRPr="0092447B">
        <w:rPr>
          <w:rFonts w:ascii="Constantia" w:hAnsi="Constantia"/>
          <w:sz w:val="24"/>
          <w:szCs w:val="24"/>
        </w:rPr>
        <w:br/>
        <w:t>и светской. В рамках религиозной культуры были созданы подлинные шедевры музыкального искусства. Изучение данного модуля поддерживает баланс, позволяет в рамках календарно-тематического планирования представить обучающимся максимально широкую сферу бытования музыкального искусства. Однако знакомство с отдельными произведениями, шедеврами духовной музыки возможно и в рамках изучения других модулей.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166.6.5.1. Звучание храма.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колокола, колокольные звоны (благовест, трезвон и другие), звонарские приговорки. Колокольность в музыке русских композиторов.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обобщение жизненного опыта, связанного со звучанием колоколов;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lastRenderedPageBreak/>
        <w:t xml:space="preserve">диалог с учителем о традициях изготовления колоколов, значении колокольного звона;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видами колокольных звонов;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музыки русских композиторов с ярко выраженным изобразительным элементом колокольности (по выбору учителя могут звучать фрагменты из музыкальных произведений М.П. Мусоргского, П.И. Чайковского, М.И. Глинки, С.В. Рахманинова и другие);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выявление, обсуждение характера, выразительных средств, использованных композитором;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двигательная импровизация – имитация движений звонаря на колокольне;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ритмические и артикуляционные упражнения на основе звонарских приговорок;</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просмотр документального фильма о колоколах;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сочинение, исполнение на фортепиано, синтезаторе или металлофонах композиции (импровизации), имитирующей звучание колоколов.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166.6.5.2. Песни верующих.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молитва, хорал, песнопение, духовный стих. Образы духовной музыки в творчестве композиторов-классиков.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разучивание, исполнение вокальных произведений религиозного содержания;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диалог с учителем о характере музыки, манере исполнения, выразительных средствах;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произведениями светской музыки, в которых воплощены молитвенные интонации, используется хоральный склад звучания;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просмотр документального фильма о значении молитвы;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рисование по мотивам прослушанных музыкальных произведений.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166.6.5.3. Инструментальная музыка в церкви.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орган и его роль в богослужении. Творчество И.С. Баха.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чтение учебных и художественных текстов, посвящённых истории создания, устройству органа, его роли в католическом и протестантском богослужении;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ответы на вопросы учителя;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органной музыки И.С. Баха;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описание впечатления от восприятия, характеристика музыкально-выразительных средств;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игровая имитация особенностей игры на органе (во время слушания);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звуковое исследование – исполнение (учителем) на синтезаторе знакомых музыкальных произведений тембром органа;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наблюдение за трансформацией музыкального образа;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вариативно: посещение концерта органной музыки; рассматривание иллюстраций, изображений органа; проблемная ситуация – выдвижение гипотез </w:t>
      </w:r>
      <w:r w:rsidRPr="0092447B">
        <w:rPr>
          <w:rFonts w:ascii="Constantia" w:hAnsi="Constantia"/>
          <w:sz w:val="24"/>
          <w:szCs w:val="24"/>
        </w:rPr>
        <w:br/>
        <w:t>о принципах работы этого музыкального инструмента; просмотр познавательного фильма об органе; литературное, художественное творчество на основе музыкальных впечатлений от восприятия органной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166.6.5.4. Искусство Русской православной церкви.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музыка в православном храме. Традиции исполнения, жанры (тропарь, стихира, величание и другие). Музыка и живопись, посвящённые святым. Образы Христа, Богородицы.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lastRenderedPageBreak/>
        <w:t>разучивание, исполнение вокальных произведений религиозной тематики, сравнение церковных мелодий и народных песен, мелодий светской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прослеживание исполняемых мелодий по нотной записи;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анализ типа мелодического движения, особенностей ритма, темпа, динамики;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сопоставление произведений музыки и живописи, посвящённых святым, Христу, Богородице;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посещение храма; поиск в Интернете информации о Крещении Руси, святых, об иконах.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166.6.5.5. Религиозные праздники.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Содержание: праздничная служба, вокальная (в том числе хоровая) музыка религиозного содержания (по выбору: на религиозных праздниках той конфессии, которая наиболее почитаема в данном регионе Российской Федерации. В рамках православной традиции возможно рассмотрение традиционных праздников с точки зрения, как религиозной символики, так и фольклорных традиций (например: Рождество, Троица, Пасха). Рекомендуется знакомство с фрагментами литургической музыки русских композиторов-классиков (С.В. Рахманинов, </w:t>
      </w:r>
      <w:r w:rsidRPr="0092447B">
        <w:rPr>
          <w:rFonts w:ascii="Constantia" w:hAnsi="Constantia"/>
          <w:sz w:val="24"/>
          <w:szCs w:val="24"/>
        </w:rPr>
        <w:br/>
        <w:t>П.И. Чайковский и других композиторов).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музыкальных фрагментов праздничных богослужений, определение характера музыки, её религиозного содержания;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(с использованием нотного текста), исполнение доступных вокальных произведений духовной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просмотр фильма, посвящённого религиозным праздникам; посещение концерта духовной музыки; исследовательские проекты, посвящённые музыке религиозных праздников.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166.6.6. Модуль № 6 «Музыка театра и кино».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Модуль «Музыка театра и кино» тесно переплетается с модулем «Классическая музыка», может стыковаться по ряду произведений с модулями «Современная музыка» (мюзикл), «Музыка в жизни человека» (музыкальные портреты). Для данного модуля особенно актуально сочетание различных видов урочной и внеурочной деятельности, таких как театрализованные постановки силами обучающихся, посещение музыкальных театров, коллективный просмотр фильмов.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166.6.6.1. Музыкальная сказка на сцене, на экране.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характеры персонажей, отражённые в музыке. Тембр голоса. Соло. Хор, ансамбль.</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видеопросмотр музыкальной сказки;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обсуждение музыкально-выразительных средств, передающих повороты сюжета, характеры героев;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игра-викторина «Угадай по голосу»;</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исполнение отдельных номеров из детской оперы, музыкальной сказки;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вариативно: постановка детской музыкальной сказки, спектакль </w:t>
      </w:r>
      <w:r w:rsidRPr="0092447B">
        <w:rPr>
          <w:rFonts w:ascii="Constantia" w:hAnsi="Constantia"/>
          <w:sz w:val="24"/>
          <w:szCs w:val="24"/>
        </w:rPr>
        <w:br/>
        <w:t>для родителей; творческий проект «Озвучиваем мультфильм».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166.6.6.2. Театр оперы и балета.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особенности музыкальных спектаклей. Балет. Опера. Солисты, хор, оркестр, дирижёр в музыкальном спектакле.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со знаменитыми музыкальными театрами;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lastRenderedPageBreak/>
        <w:t>просмотр фрагментов музыкальных спектаклей с комментариями учителя;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особенностей балетного и оперного спектакля;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тесты или кроссворды на освоение специальных терминов;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танцевальная импровизация под музыку фрагмента балета;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разучивание и исполнение доступного фрагмента, обработки песни </w:t>
      </w:r>
      <w:r w:rsidRPr="0092447B">
        <w:rPr>
          <w:rFonts w:ascii="Constantia" w:hAnsi="Constantia"/>
          <w:sz w:val="24"/>
          <w:szCs w:val="24"/>
        </w:rPr>
        <w:br/>
        <w:t>(хора из оперы);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«игра в дирижёра» – двигательная импровизация во время слушания оркестрового фрагмента музыкального спектакля;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посещение спектакля или экскурсия в местный музыкальный театр; виртуальная экскурсия по Большому театру; рисование по мотивам музыкального спектакля, создание афиши.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166.6.6.3. Балет. Хореография – искусство танца.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Содержание: сольные номера и массовые сцены балетного спектакля. Фрагменты, отдельные номера из балетов отечественных композиторов (например, балеты П.И. Чайковского, С.С. Прокофьева, А.И. Хачатуряна, В.А. Гаврилина, </w:t>
      </w:r>
      <w:r w:rsidRPr="0092447B">
        <w:rPr>
          <w:rFonts w:ascii="Constantia" w:hAnsi="Constantia"/>
          <w:sz w:val="24"/>
          <w:szCs w:val="24"/>
        </w:rPr>
        <w:br/>
        <w:t>Р.К. Щедрина).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просмотр и обсуждение видеозаписей – знакомство с несколькими яркими сольными номерами и сценами из балетов русских композиторов;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музыкальная викторина на знание балетной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пропевание и исполнение ритмической партитуры – аккомпанемента к фрагменту балетной музыки; посещение балетного спектакля или просмотр фильма-балета;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166.6.6.4. Опера. Главные герои и номера оперного спектакля.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ария, хор, сцена, увертюра – оркестровое вступление. Отдельные номера из опер русских и зарубежных композиторов (по выбору учителя могут быть представлены фрагменты из опер Н.А. Римского-Корсакова («Садко», «Сказка о царе Салтане», «Снегурочка»), М.И. Глинки («Руслан и Людмила»), К.В. Глюка («Орфей и Эвридика»), Дж. Верди и других композиторов).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фрагментов опер;</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характера музыки сольной партии, роли и выразительных средств оркестрового сопровождения;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тембрами голосов оперных певцов;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освоение терминологии;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звучащие тесты и кроссворды на проверку знаний;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исполнение песни, хора из оперы;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рисование героев, сцен из опер;</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просмотр фильма-оперы; постановка детской оперы.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166.6.6.5. Сюжет музыкального спектакля.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либретто, развитие музыки в соответствии с сюжетом. Действия и сцены в опере и балете. Контрастные образы, лейтмотивы.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либретто, структурой музыкального спектакля;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рисунок обложки для либретто опер и балетов;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анализ выразительных средств, создающих образы главных героев, противоборствующих сторон;</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наблюдение за музыкальным развитием, характеристика приёмов, использованных композитором;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lastRenderedPageBreak/>
        <w:t>вокализация, пропевание музыкальных тем, пластическое интонирование оркестровых фрагментов;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музыкальная викторина на знание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звучащие и терминологические тесты;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создание любительского видеофильма на основе выбранного либретто; просмотр фильма-оперы или фильма-балета.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166.6.6.6. Оперетта, мюзикл.</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Содержание: история возникновения и особенности жанра. Отдельные номера из оперетт И. Штрауса, И. Кальмана и другие.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жанрами оперетты, мюзикла;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фрагментов из оперетт, анализ характерных особенностей жанра;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исполнение отдельных номеров из популярных музыкальных спектаклей;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сравнение разных постановок одного и того же мюзикла;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посещение музыкального театра: спектакль в жанре оперетты или мюзикла; постановка фрагментов, сцен из мюзикла – спектакль для родителей.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166.6.6.7. Кто создаёт музыкальный спектакль?</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профессии музыкального театра: дирижёр, режиссёр, оперные певцы, балерины и танцовщики, художники и другие.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диалог с учителем по поводу синкретичного характера музыкального спектакля;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миром театральных профессий, творчеством театральных режиссёров, художников;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просмотр фрагментов одного и того же спектакля в разных постановках;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обсуждение различий в оформлении, режиссуре;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создание эскизов костюмов и декораций к одному из изученных музыкальных спектаклей;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виртуальный квест по музыкальному театру.</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166.6.6.8. Патриотическая и народная тема в театре и кино.</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Содержание: история создания, значение музыкально-сценических </w:t>
      </w:r>
      <w:r w:rsidRPr="0092447B">
        <w:rPr>
          <w:rFonts w:ascii="Constantia" w:hAnsi="Constantia"/>
          <w:sz w:val="24"/>
          <w:szCs w:val="24"/>
        </w:rPr>
        <w:br/>
        <w:t xml:space="preserve">и экранных произведений, посвящённых нашему народу, его истории, теме служения Отечеству. Фрагменты, отдельные номера из опер, балетов, музыки </w:t>
      </w:r>
      <w:r w:rsidRPr="0092447B">
        <w:rPr>
          <w:rFonts w:ascii="Constantia" w:hAnsi="Constantia"/>
          <w:sz w:val="24"/>
          <w:szCs w:val="24"/>
        </w:rPr>
        <w:br/>
        <w:t xml:space="preserve">к фильмам (например, опера «Иван Сусанин» М.И. Глинки, опера «Война и мир», музыка к кинофильму «Александр Невский» С.С. Прокофьева, оперы </w:t>
      </w:r>
      <w:r w:rsidRPr="0092447B">
        <w:rPr>
          <w:rFonts w:ascii="Constantia" w:hAnsi="Constantia"/>
          <w:sz w:val="24"/>
          <w:szCs w:val="24"/>
        </w:rPr>
        <w:br/>
        <w:t xml:space="preserve">«Борис Годунов» и другие произведения).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чтение учебных и популярных текстов об истории создания патриотических опер, фильмов, о творческих поисках композиторов, создававших к ним музыку;</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диалог с учителем;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просмотр фрагментов крупных сценических произведений, фильмов;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обсуждение характера героев и событий;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проблемная ситуация: зачем нужна серьёзная музыка;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исполнение песен о Родине, нашей стране, исторических событиях и подвигах героев;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посещение театра (кинотеатра) – просмотр спектакля (фильма) патриотического содержания; участие в концерте, фестивале, конференции патриотической тематики.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166.6.7. Модуль № 7 «Современная музыкальная культура».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lastRenderedPageBreak/>
        <w:t xml:space="preserve">Наряду с важнейшими сферами музыкальной культуры (музыка народная, духовная и светская), сформировавшимися в прошлые столетия, правомерно выделить в отдельный пласт современную музыку. Объективной сложностью </w:t>
      </w:r>
      <w:r w:rsidRPr="0092447B">
        <w:rPr>
          <w:rFonts w:ascii="Constantia" w:hAnsi="Constantia"/>
          <w:sz w:val="24"/>
          <w:szCs w:val="24"/>
        </w:rPr>
        <w:br/>
        <w:t xml:space="preserve">в данном случае является выДеление явлений, персоналий и произведений, действительно достойных внимания, тех, которые не забудутся через несколько лет как случайное веяние моды. В понятие «современная музыка» входит широкий круг явлений (от академического авангарда до фри-джаза, от эмбиента до рэпа), </w:t>
      </w:r>
      <w:r w:rsidRPr="0092447B">
        <w:rPr>
          <w:rFonts w:ascii="Constantia" w:hAnsi="Constantia"/>
          <w:sz w:val="24"/>
          <w:szCs w:val="24"/>
        </w:rPr>
        <w:br/>
        <w:t xml:space="preserve">для восприятия которых требуется специфический и разнообразный музыкальный опыт. Поэтому на уровне начального общего образования необходимо заложить основы для последующего развития в данном направлении. Помимо указанных </w:t>
      </w:r>
      <w:r w:rsidRPr="0092447B">
        <w:rPr>
          <w:rFonts w:ascii="Constantia" w:hAnsi="Constantia"/>
          <w:sz w:val="24"/>
          <w:szCs w:val="24"/>
        </w:rPr>
        <w:br/>
        <w:t>в модуле тематических блоков, существенным вкладом в такую подготовку является разучивание и исполнение песен современных композиторов, написанных современным музыкальным языком. При этом необходимо удерживать баланс между современностью песни и её доступностью детскому восприятию, соблюдать критерии отбора материала с учётом требований художественного вкуса, эстетичного вокально-хорового звучания.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166.6.7.1. Современные обработки классической музыки.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Содержание: понятие обработки, творчество современных композиторов исполнителей, обрабатывающих классическую музыку. Проблемная ситуация: зачем музыканты делают обработки классики?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различение музыки классической и её современной обработки;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обработок классической музыки, сравнение их с оригиналом;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обсуждение комплекса выразительных средств, наблюдение за изменением характера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вокальное исполнение классических тем в сопровождении современного ритмизованного аккомпанемента;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166.6.7.2. Джаз.</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Содержание: особенности джаза: импровизационность, ритм. Музыкальные инструменты джаза, особые приёмы игры на них. Творчество джазовых музыкантов (по выбору учителя могут быть представлены примеры творчества всемирно известных джазовых).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творчеством джазовых музыкантов;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узнавание, различение на слух джазовых композиций в отличие от других музыкальных стилей и направлений;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на слух тембров музыкальных инструментов, исполняющих джазовую композицию;</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разучивание, исполнение песен в джазовых ритмах; сочинение, импровизация ритмического аккомпанемента с джазовым ритмом, синкопами; составление плейлиста, коллекции записей джазовых музыкантов.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166.6.7.3. Исполнители современной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творчество одного или нескольких исполнителей современной музыки, популярных у молодёжи.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просмотр видеоклипов современных исполнителей;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сравнение их композиций с другими направлениями и стилями (классикой, духовной, народной музыкой);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вариативно: составление плейлиста, коллекции записей современной музыки для друзей-других обучающихся (для проведения совместного досуга); съёмка собственного </w:t>
      </w:r>
      <w:r w:rsidRPr="0092447B">
        <w:rPr>
          <w:rFonts w:ascii="Constantia" w:hAnsi="Constantia"/>
          <w:sz w:val="24"/>
          <w:szCs w:val="24"/>
        </w:rPr>
        <w:lastRenderedPageBreak/>
        <w:t>видеоклипа на музыку одной из современных популярных композиций.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166.6.7.4. Электронные музыкальные инструменты.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современные «двойники» классических музыкальных инструментов: синтезатор, электронная скрипка, гитара, барабаны. Виртуальные музыкальные инструменты в компьютерных программах.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музыкальных композиций в исполнении на электронных музыкальных инструментах;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сравнение их звучания с акустическими инструментами, обсуждение результатов сравнения;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подбор электронных тембров для создания музыки к фантастическому фильму;</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вариативно: посещение музыкального магазина (отдел электронных музыкальных инструментов); просмотр фильма об электронных музыкальных инструментах; создание электронной композиции в компьютерных программах </w:t>
      </w:r>
      <w:r w:rsidRPr="0092447B">
        <w:rPr>
          <w:rFonts w:ascii="Constantia" w:hAnsi="Constantia"/>
          <w:sz w:val="24"/>
          <w:szCs w:val="24"/>
        </w:rPr>
        <w:br/>
        <w:t>с готовыми семплами (например, Garage Band).</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166.6.8. Модуль № 8 «Музыкальная грамота».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Данный модуль является вспомогательным и не может изучаться в отрыве от других модулей. Освоение музыкальной грамоты не является самоцелью </w:t>
      </w:r>
      <w:r w:rsidRPr="0092447B">
        <w:rPr>
          <w:rFonts w:ascii="Constantia" w:hAnsi="Constantia"/>
          <w:sz w:val="24"/>
          <w:szCs w:val="24"/>
        </w:rPr>
        <w:br/>
        <w:t xml:space="preserve">и всегда подчиняется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ключевых тем модуля в рамках календарно-тематического планирования возможно по арочному принципу либо на регулярной основе </w:t>
      </w:r>
      <w:r w:rsidRPr="0092447B">
        <w:rPr>
          <w:rFonts w:ascii="Constantia" w:hAnsi="Constantia"/>
          <w:sz w:val="24"/>
          <w:szCs w:val="24"/>
        </w:rPr>
        <w:br/>
        <w:t xml:space="preserve">по 5–10 минут на каждом уроке. Новые понятия и навыки после их освоения </w:t>
      </w:r>
      <w:r w:rsidRPr="0092447B">
        <w:rPr>
          <w:rFonts w:ascii="Constantia" w:hAnsi="Constantia"/>
          <w:sz w:val="24"/>
          <w:szCs w:val="24"/>
        </w:rPr>
        <w:br/>
        <w:t>не исключаются из учебной деятельности, а используются в качестве актуального знания, практического багажа при организации работы над следующим музыкальным материалом.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166.6.8.1. Весь мир звучит.</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звуки музыкальные и шумовые. Свойства звука: высота, громкость, длительность, тембр.</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со звуками музыкальными и шумовыми;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различение, определение на слух звуков различного качества;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игра – подражание звукам и голосам природы с использованием шумовых музыкальных инструментов, вокальной импровизации;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артикуляционные упражнения, разучивание и исполнение попевок и песен </w:t>
      </w:r>
      <w:r w:rsidRPr="0092447B">
        <w:rPr>
          <w:rFonts w:ascii="Constantia" w:hAnsi="Constantia"/>
          <w:sz w:val="24"/>
          <w:szCs w:val="24"/>
        </w:rPr>
        <w:br/>
        <w:t>с использованием звукоподражательных элементов, шумовых звуков.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166.6.8.2. Звукоряд.</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нотный стан, скрипичный ключ. Ноты первой октавы.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элементами нотной записи;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различение по нотной записи, определение на слух звукоряда в отличие</w:t>
      </w:r>
      <w:r w:rsidRPr="0092447B">
        <w:rPr>
          <w:rFonts w:ascii="Constantia" w:hAnsi="Constantia"/>
          <w:sz w:val="24"/>
          <w:szCs w:val="24"/>
        </w:rPr>
        <w:br/>
        <w:t>от других последовательностей звуков;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пение с названием нот, игра на металлофоне звукоряда от ноты «до»;</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 исполнение вокальных упражнений, песен, построенных</w:t>
      </w:r>
      <w:r w:rsidRPr="0092447B">
        <w:rPr>
          <w:rFonts w:ascii="Constantia" w:hAnsi="Constantia"/>
          <w:sz w:val="24"/>
          <w:szCs w:val="24"/>
        </w:rPr>
        <w:br/>
        <w:t>на элементах звукоряда.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166.6.8. 3. Интонация.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выразительные и изобразительные интонации.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определение на слух, прослеживание по нотной записи кратких интонаций изобразительного (ку-ку, тик-так и другие) и выразительного (просьба, призыв </w:t>
      </w:r>
      <w:r w:rsidRPr="0092447B">
        <w:rPr>
          <w:rFonts w:ascii="Constantia" w:hAnsi="Constantia"/>
          <w:sz w:val="24"/>
          <w:szCs w:val="24"/>
        </w:rPr>
        <w:br/>
      </w:r>
      <w:r w:rsidRPr="0092447B">
        <w:rPr>
          <w:rFonts w:ascii="Constantia" w:hAnsi="Constantia"/>
          <w:sz w:val="24"/>
          <w:szCs w:val="24"/>
        </w:rPr>
        <w:lastRenderedPageBreak/>
        <w:t>и другие) характера;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исполнение попевок, вокальных упражнений, песен, вокальные и инструментальные импровизации на основе данных интонаций;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фрагментов музыкальных произведений, включающих примеры изобразительных интонаций.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166.6.8. 4. Ритм.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звуки длинные и короткие (восьмые и четвертные длительности), такт, тактовая черта.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на слух, прослеживание по нотной записи ритмических рисунков, состоящих из различных длительностей и пауз;</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исполнение, импровизация с помощью звучащих жестов (хлопки, шлепки, притопы) и (или) ударных инструментов простых ритмов;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игра «Ритмическое эхо», прохлопывание ритма по ритмическим карточкам, проговаривание с использованием ритмослогов;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исполнение на ударных инструментах ритмической партитуры;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музыкальных произведений с ярко выраженным ритмическим рисунком, воспроизведение данного ритма по памяти (хлопками);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166.6.8.5. Ритмический рисунок.</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длительности половинная, целая, шестнадцатые. Паузы. Ритмические рисунки. Ритмическая партитура.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на слух, прослеживание по нотной записи ритмических рисунков, состоящих из различных длительностей и пауз;</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исполнение, импровизация с помощью звучащих жестов (хлопки, шлепки, притопы) и (или) ударных инструментов простых ритмов;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игра «Ритмическое эхо», прохлопывание ритма по ритмическим карточкам, проговаривание с использованием ритмослогов;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исполнение на ударных инструментах ритмической партитуры;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музыкальных произведений с ярко выраженным ритмическим рисунком, воспроизведение данного ритма по памяти (хлопками);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166.6.8.6. Размер.</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Содержание: равномерная пульсация. Сильные и слабые доли. </w:t>
      </w:r>
      <w:r w:rsidRPr="0092447B">
        <w:rPr>
          <w:rFonts w:ascii="Constantia" w:hAnsi="Constantia"/>
          <w:sz w:val="24"/>
          <w:szCs w:val="24"/>
        </w:rPr>
        <w:br/>
        <w:t>Размеры 2/4, 3/4, 4/4.</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ритмические упражнения на ровную пульсацию, выделение сильных долей </w:t>
      </w:r>
      <w:r w:rsidRPr="0092447B">
        <w:rPr>
          <w:rFonts w:ascii="Constantia" w:hAnsi="Constantia"/>
          <w:sz w:val="24"/>
          <w:szCs w:val="24"/>
        </w:rPr>
        <w:br/>
        <w:t>в размерах 2/4, 3/4, 4/4 (звучащими жестами или на ударных инструментах);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на слух, по нотной записи размеров 2/4, 3/4, 4/4;</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исполнение вокальных упражнений, песен в размерах </w:t>
      </w:r>
      <w:r w:rsidRPr="0092447B">
        <w:rPr>
          <w:rFonts w:ascii="Constantia" w:hAnsi="Constantia"/>
          <w:sz w:val="24"/>
          <w:szCs w:val="24"/>
        </w:rPr>
        <w:br/>
        <w:t>2/4, 3/4, 4/4 с хлопками-акцентами на сильную долю, элементарными дирижёрскими жестами;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музыкальных произведений с ярко выраженным музыкальным размером, танцевальные, двигательные импровизации под музыку;</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вариативно: исполнение на клавишных или духовых инструментах попевок, мелодий в размерах 2/4, 3/4, 4/4; вокальная и инструментальная импровизация </w:t>
      </w:r>
      <w:r w:rsidRPr="0092447B">
        <w:rPr>
          <w:rFonts w:ascii="Constantia" w:hAnsi="Constantia"/>
          <w:sz w:val="24"/>
          <w:szCs w:val="24"/>
        </w:rPr>
        <w:br/>
        <w:t>в заданном размере.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166.6.8.7. Музыкальный язык.</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темп, тембр. Динамика (форте, пиано, крещендо, диминуэндо). Штрихи (стаккато, легато, акцент).</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lastRenderedPageBreak/>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знакомство с элементами музыкального языка, специальными терминами, </w:t>
      </w:r>
      <w:r w:rsidRPr="0092447B">
        <w:rPr>
          <w:rFonts w:ascii="Constantia" w:hAnsi="Constantia"/>
          <w:sz w:val="24"/>
          <w:szCs w:val="24"/>
        </w:rPr>
        <w:br/>
        <w:t>их обозначением в нотной записи;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изученных элементов на слух при восприятии музыкальных произведений;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наблюдение за изменением музыкального образа при изменении элементов музыкального языка (как меняется характер музыки при изменении темпа, динамики, штрихов);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исполнение вокальных и ритмических упражнений, песен с ярко выраженными динамическими, темповыми, штриховыми красками;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использование элементов музыкального языка для создания определённого образа, настроения в вокальных и инструментальных импровизациях;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исполнение на клавишных или духовых инструментах попевок, мелодий с ярко выраженными динамическими, темповыми, штриховыми красками; исполнительская интерпретация на основе их изменения. Составление музыкального словаря.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166.6.8.8. Высота звуков.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Содержание: регистры. Ноты певческого диапазона. Расположение нот </w:t>
      </w:r>
      <w:r w:rsidRPr="0092447B">
        <w:rPr>
          <w:rFonts w:ascii="Constantia" w:hAnsi="Constantia"/>
          <w:sz w:val="24"/>
          <w:szCs w:val="24"/>
        </w:rPr>
        <w:br/>
        <w:t>на клавиатуре. Знаки альтерации (диезы, бемоли, бекары).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освоение понятий «выше-ниже»;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на слух принадлежности звуков к одному из регистров; прослеживание по нотной записи отдельных мотивов, фрагментов знакомых песен, выДеление знакомых нот, знаков альтерации;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наблюдение за изменением музыкального образа при изменении регистра;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исполнение на клавишных или духовых инструментах попевок, кратких мелодий по нотам; выполнение упражнений на виртуальной клавиатуре.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166.6.8.9. Мелодия.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мотив, музыкальная фраза. Поступенное, плавное движение мелодии, скачки. Мелодический рисунок.</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на слух, прослеживание по нотной записи мелодических рисунков с поступенным, плавным движением, скачками, остановками;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исполнение, импровизация (вокальная или на звуковысотных музыкальных инструментах) различных мелодических рисунков;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нахождение по нотам границ музыкальной фразы, мотива; обнаружение повторяющихся и неповторяющихся мотивов, музыкальных фраз, похожих друг на друга; исполнение на духовых, клавишных инструментах или виртуальной клавиатуре попевок, кратких мелодий по нотам.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166.6.8.10. Сопровождение.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аккомпанемент. Остинато. Вступление, заключение, проигрыш.</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на слух, прослеживание по нотной записи главного голоса</w:t>
      </w:r>
      <w:r w:rsidRPr="0092447B">
        <w:rPr>
          <w:rFonts w:ascii="Constantia" w:hAnsi="Constantia"/>
          <w:sz w:val="24"/>
          <w:szCs w:val="24"/>
        </w:rPr>
        <w:br/>
        <w:t>и сопровождения;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различение, характеристика мелодических и ритмических особенностей главного голоса и сопровождения;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показ рукой линии движения главного голоса и аккомпанемента;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различение простейших элементов музыкальной формы: вступление, заключение, проигрыш;</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lastRenderedPageBreak/>
        <w:t>составление наглядной графической схемы;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импровизация ритмического аккомпанемента к знакомой песне (звучащими жестами или на ударных инструментах);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вариативно: исполнение простейшего сопровождения к знакомой мелодии </w:t>
      </w:r>
      <w:r w:rsidRPr="0092447B">
        <w:rPr>
          <w:rFonts w:ascii="Constantia" w:hAnsi="Constantia"/>
          <w:sz w:val="24"/>
          <w:szCs w:val="24"/>
        </w:rPr>
        <w:br/>
        <w:t>на клавишных или духовых инструментах.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166.6.8.11. Песня.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куплетная форма. Запев, припев.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со строением куплетной формы;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составление наглядной буквенной или графической схемы куплетной формы;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исполнение песен, написанных в куплетной форме;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различение куплетной формы при слушании незнакомых музыкальных произведений;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импровизация, сочинение новых куплетов к знакомой песне.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166.6.8.12. Лад.</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понятие лада. Семиступенные лады мажор и минор. Краска звучания. Ступеневый состав.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на слух ладового наклонения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игра «Солнышко – туча»;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наблюдение за изменением музыкального образа при изменении лада;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распевания, вокальные упражнения, построенные на чередовании мажора </w:t>
      </w:r>
      <w:r w:rsidRPr="0092447B">
        <w:rPr>
          <w:rFonts w:ascii="Constantia" w:hAnsi="Constantia"/>
          <w:sz w:val="24"/>
          <w:szCs w:val="24"/>
        </w:rPr>
        <w:br/>
        <w:t>и минора;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исполнение песен с ярко выраженной ладовой окраской;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вариативно: импровизация, сочинение в заданном ладу; чтение сказок </w:t>
      </w:r>
      <w:r w:rsidRPr="0092447B">
        <w:rPr>
          <w:rFonts w:ascii="Constantia" w:hAnsi="Constantia"/>
          <w:sz w:val="24"/>
          <w:szCs w:val="24"/>
        </w:rPr>
        <w:br/>
        <w:t>о нотах и музыкальных ладах.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166.6.8.13. Пентатоника.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пентатоника – пятиступенный лад, распространённый у многих народов.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слушание инструментальных произведений, исполнение песен, написанных </w:t>
      </w:r>
      <w:r w:rsidRPr="0092447B">
        <w:rPr>
          <w:rFonts w:ascii="Constantia" w:hAnsi="Constantia"/>
          <w:sz w:val="24"/>
          <w:szCs w:val="24"/>
        </w:rPr>
        <w:br/>
        <w:t>в пентатонике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166.6.8.14. Ноты в разных октавах.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ноты второй и малой октавы. Басовый ключ.</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нотной записью во второй и малой октаве;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прослеживание по нотам небольших мелодий в соответствующем диапазоне;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сравнение одной и той же мелодии, записанной в разных октавах;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на слух, в какой октаве звучит музыкальный фрагмент;</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вариативно: исполнение на духовых, клавишных инструментах </w:t>
      </w:r>
      <w:r w:rsidRPr="0092447B">
        <w:rPr>
          <w:rFonts w:ascii="Constantia" w:hAnsi="Constantia"/>
          <w:sz w:val="24"/>
          <w:szCs w:val="24"/>
        </w:rPr>
        <w:br/>
        <w:t>или виртуальной клавиатуре попевок, кратких мелодий по нотам.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166.6.8.15. Дополнительные обозначения в нотах.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реприза, фермата, вольта, украшения (трели, форшлаги).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 дополнительными элементами нотной записи;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исполнение песен, попевок, в которых присутствуют данные элементы.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166.6.8.16. Ритмические рисунки в размере 6/8.</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размер 6/8. Нота с точкой. Шестнадцатые. Пунктирный ритм.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lastRenderedPageBreak/>
        <w:t>определение на слух, прослеживание по нотной записи ритмических рисунков в размере 6/8;</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исполнение, импровизация с помощью звучащих жестов (хлопки, шлепки, притопы) и (или) ударных инструментов;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игра «Ритмическое эхо», прохлопывание ритма по ритмическим карточкам, проговаривание ритмослогами;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исполнение на ударных инструментах ритмической партитуры;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музыкальных произведений с ярко выраженным ритмическим рисунком, воспроизведение данного ритма по памяти (хлопками);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исполнение на клавишных или духовых инструментах попевок, мелодий и аккомпанементов в размере 6/8.</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166.6.8.17. Тональность. Гамма.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тоника, тональность. Знаки при ключе. Мажорные и минорные тональности (до 2–3 знаков при ключе).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на слух устойчивых звуков;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игра «устой – неустой»;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пение упражнений – гамм с названием нот, прослеживание по нотам;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освоение понятия «тоника»;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упражнение на допевание неполной музыкальной фразы до тоники «Закончи музыкальную фразу»;</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импровизация в заданной тональности.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166.6.8.18. Интервалы.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понятие музыкального интервала. Тон, полутон. Консонансы: терция, кварта, квинта, секста, октава. Диссонансы: секунда, септима.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освоение понятия «интервал»;</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анализ ступеневого состава мажорной и минорной гаммы (тон-полутон);</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различение на слух диссонансов и консонансов, параллельного движения двух голосов в октаву, терцию, сексту;</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подбор эпитетов для определения краски звучания различных интервалов;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исполнение попевок и песен с ярко выраженной характерной интерваликой в мелодическом движении;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элементы двухголосия;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досочинение к простой мелодии подголоска, повторяющего основной голос в терцию, октаву; сочинение аккомпанемента на основе движения квинтами, октавами.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166.6.8.19. Гармония.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аккорд. Трезвучие мажорное и минорное. Понятие фактуры. Фактуры аккомпанемента бас-аккорд, аккордовая, арпеджио.</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различение на слух интервалов и аккордов;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различение на слух мажорных и минорных аккордов;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разучивание, исполнение попевок и песен с мелодическим движением</w:t>
      </w:r>
      <w:r w:rsidRPr="0092447B">
        <w:rPr>
          <w:rFonts w:ascii="Constantia" w:hAnsi="Constantia"/>
          <w:sz w:val="24"/>
          <w:szCs w:val="24"/>
        </w:rPr>
        <w:br/>
        <w:t>по звукам аккордов;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вокальные упражнения с элементами трёхголосия;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определение на слух типа фактуры аккомпанемента исполняемых песен, прослушанных инструментальных произведений;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сочинение аккордового аккомпанемента к мелодии песни.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lastRenderedPageBreak/>
        <w:t>166.6.8.20. Музыкальная форма.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контраст и повтор как принципы строения музыкального произведения. Двухчастная, трёхчастная и трёхчастная репризная форма. Рондо: рефрен и эпизоды.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знакомство со строением музыкального произведения, понятиями двухчастной и трёхчастной формы, рондо;</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произведений: определение формы их строения на слух;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составление наглядной буквенной или графической схемы;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исполнение песен, написанных в двухчастной или трёхчастной форме;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вариативно: коллективная импровизация в форме рондо, трёхчастной репризной форме; создание художественных композиций (рисунок, аппликация) </w:t>
      </w:r>
      <w:r w:rsidRPr="0092447B">
        <w:rPr>
          <w:rFonts w:ascii="Constantia" w:hAnsi="Constantia"/>
          <w:sz w:val="24"/>
          <w:szCs w:val="24"/>
        </w:rPr>
        <w:br/>
        <w:t>по законам музыкальной формы.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166.6.8.21. Вариации.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Содержание: варьирование как принцип развития. Тема. Вариации.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Виды деятельности обучающихся: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слушание произведений, сочинённых в форме вариаций;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наблюдение за развитием, изменением основной темы;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составление наглядной буквенной или графической схемы;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исполнение ритмической партитуры, построенной по принципу вариаций;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вариативно: коллективная импровизация в форме вариаций.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166.9. Планируемые результаты освоения программы по музыке на уровне начального общего образования.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166.9.1. В результате изучения музыки на уровне начального общего образования у обучающегося будут сформированы следующие личностные результаты: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1) в области гражданско-патриотического воспитания: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осознание российской гражданской идентичности;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знание Гимна России и традиций его исполнения, уважение музыкальных символов и традиций республик Российской Федерации;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проявление интереса к освоению музыкальных традиций своего края, музыкальной культуры народов России;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уважение к достижениям отечественных мастеров культуры;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стремление участвовать в творческой жизни своей школы, города, республики;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2) в области духовно-нравственного воспитания: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признание индивидуальности каждого человека;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проявление сопереживания, уважения и доброжелательности;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готовность придерживаться принципов взаимопомощи и творческого сотрудничества в процессе непосредственной музыкальной и учебной деятельности;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3) в области эстетического воспитания: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восприимчивость к различным видам искусства, музыкальным традициям </w:t>
      </w:r>
      <w:r w:rsidRPr="0092447B">
        <w:rPr>
          <w:rFonts w:ascii="Constantia" w:hAnsi="Constantia"/>
          <w:sz w:val="24"/>
          <w:szCs w:val="24"/>
        </w:rPr>
        <w:br/>
        <w:t>и творчеству своего и других народов;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умение видеть прекрасное в жизни, наслаждаться красотой;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стремление к самовыражению в разных видах искусства;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4) в области  научного познания: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первоначальные представления о единстве и особенностях художественной </w:t>
      </w:r>
      <w:r w:rsidRPr="0092447B">
        <w:rPr>
          <w:rFonts w:ascii="Constantia" w:hAnsi="Constantia"/>
          <w:sz w:val="24"/>
          <w:szCs w:val="24"/>
        </w:rPr>
        <w:br/>
        <w:t>и научной картины мира;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познавательные интересы, активность, инициативность, любознательность </w:t>
      </w:r>
      <w:r w:rsidRPr="0092447B">
        <w:rPr>
          <w:rFonts w:ascii="Constantia" w:hAnsi="Constantia"/>
          <w:sz w:val="24"/>
          <w:szCs w:val="24"/>
        </w:rPr>
        <w:br/>
        <w:t>и самостоятельность в познании;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5) в области физического воспитания, формирования культуры здоровья </w:t>
      </w:r>
      <w:r w:rsidRPr="0092447B">
        <w:rPr>
          <w:rFonts w:ascii="Constantia" w:hAnsi="Constantia"/>
          <w:sz w:val="24"/>
          <w:szCs w:val="24"/>
        </w:rPr>
        <w:br/>
      </w:r>
      <w:r w:rsidRPr="0092447B">
        <w:rPr>
          <w:rFonts w:ascii="Constantia" w:hAnsi="Constantia"/>
          <w:sz w:val="24"/>
          <w:szCs w:val="24"/>
        </w:rPr>
        <w:lastRenderedPageBreak/>
        <w:t>и эмоционального благополучия: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знание правил здорового и безопасного (для себя и других людей) образа жизни в окружающей среде и готовность к их выполнению;</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бережное отношение к физиологическим системам организма, задействованным в музыкально-исполнительской деятельности (дыхание, артикуляция, музыкальный слух, голос);</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профилактика умственного и физического утомления с использованием возможностей музыкотерапии;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6) в области трудового воспитания: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установка на посильное активное участие в практической деятельности;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трудолюбие в учёбе, настойчивость в достижении поставленных целей;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интерес к практическому изучению профессий в сфере культуры и искусства;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уважение к труду и результатам трудовой деятельности;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7) в области экологического воспитания: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бережное отношение к природе; неприятие действий, приносящих ей вред.</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166.9.2. 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166.9.2.1. У обучающегося будут сформированы следующие базовые логические действия как часть универсальных познавательных учебных действий: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выявлять недостаток информации, в том числе слуховой, акустической</w:t>
      </w:r>
      <w:r w:rsidRPr="0092447B">
        <w:rPr>
          <w:rFonts w:ascii="Constantia" w:hAnsi="Constantia"/>
          <w:sz w:val="24"/>
          <w:szCs w:val="24"/>
        </w:rPr>
        <w:br/>
        <w:t>для решения учебной (практической) задачи на основе предложенного алгоритма;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устанавливать причинно-следственные связи в ситуациях музыкального восприятия и исполнения, делать выводы.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166.9.2.2. У обучающегося будут сформированы следующие базовые исследовательские действия как часть универсальных познавательных учебных действий: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на основе предложенных учителем вопросов определять разрыв между реальным и желательным состоянием музыкальных явлений, в том числе</w:t>
      </w:r>
      <w:r w:rsidRPr="0092447B">
        <w:rPr>
          <w:rFonts w:ascii="Constantia" w:hAnsi="Constantia"/>
          <w:sz w:val="24"/>
          <w:szCs w:val="24"/>
        </w:rPr>
        <w:br/>
        <w:t>в отношении собственных музыкально-исполнительских навыков;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сравнивать несколько вариантов решения творческой, исполнительской задачи, выбирать наиболее подходящий (на основе предложенных критериев);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проводить по предложенному плану опыт, несложное исследование</w:t>
      </w:r>
      <w:r w:rsidRPr="0092447B">
        <w:rPr>
          <w:rFonts w:ascii="Constantia" w:hAnsi="Constantia"/>
          <w:sz w:val="24"/>
          <w:szCs w:val="24"/>
        </w:rPr>
        <w:br/>
        <w:t>по установлению особенностей предмета изучения и связей между музыкальными объектами и явлениями (часть – целое, причина – следствие);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w:t>
      </w:r>
      <w:r w:rsidRPr="0092447B">
        <w:rPr>
          <w:rFonts w:ascii="Constantia" w:hAnsi="Constantia"/>
          <w:sz w:val="24"/>
          <w:szCs w:val="24"/>
        </w:rPr>
        <w:lastRenderedPageBreak/>
        <w:t>эксперимента, классификации, сравнения, исследования);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прогнозировать возможное развитие музыкального процесса, эволюции культурных явлений в различных условиях.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166.9.2.3. У обучающегося будут сформированы умения работать </w:t>
      </w:r>
      <w:r w:rsidRPr="0092447B">
        <w:rPr>
          <w:rFonts w:ascii="Constantia" w:hAnsi="Constantia"/>
          <w:sz w:val="24"/>
          <w:szCs w:val="24"/>
        </w:rPr>
        <w:br/>
        <w:t>с информацией как часть универсальных познавательных учебных действий: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выбирать источник получения информации;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согласно заданному алгоритму находить в предложенном источнике информацию, представленную в явном виде;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распознавать достоверную и недостоверную информацию самостоятельно или на основании предложенного учителем способа её проверки;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соблюдать с помощью взрослых (учителей, родителей (законных представителей) обучающихся) правила информационной безопасности при поиске информации в Интернете;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анализировать текстовую, видео-, графическую, звуковую, информацию </w:t>
      </w:r>
      <w:r w:rsidRPr="0092447B">
        <w:rPr>
          <w:rFonts w:ascii="Constantia" w:hAnsi="Constantia"/>
          <w:sz w:val="24"/>
          <w:szCs w:val="24"/>
        </w:rPr>
        <w:br/>
        <w:t>в соответствии с учебной задачей;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анализировать музыкальные тексты (акустические и нотные)</w:t>
      </w:r>
      <w:r w:rsidRPr="0092447B">
        <w:rPr>
          <w:rFonts w:ascii="Constantia" w:hAnsi="Constantia"/>
          <w:sz w:val="24"/>
          <w:szCs w:val="24"/>
        </w:rPr>
        <w:br/>
        <w:t>по предложенному учителем алгоритму;</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самостоятельно создавать схемы, таблицы для представления информации.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166.9.2.4. У обучающегося будут сформированы умения как часть универсальных коммуникативных учебных действий: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 невербальная коммуникация: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воспринимать музыку как специфическую форму общения людей, стремиться понять эмоционально-образное содержание музыкального высказывания;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выступать перед публикой в качестве исполнителя музыки (соло</w:t>
      </w:r>
      <w:r w:rsidRPr="0092447B">
        <w:rPr>
          <w:rFonts w:ascii="Constantia" w:hAnsi="Constantia"/>
          <w:sz w:val="24"/>
          <w:szCs w:val="24"/>
        </w:rPr>
        <w:br/>
        <w:t>или в коллективе);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2) вербальная коммуникация: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воспринимать и формулировать суждения, выражать эмоции в соответствии </w:t>
      </w:r>
      <w:r w:rsidRPr="0092447B">
        <w:rPr>
          <w:rFonts w:ascii="Constantia" w:hAnsi="Constantia"/>
          <w:sz w:val="24"/>
          <w:szCs w:val="24"/>
        </w:rPr>
        <w:br/>
        <w:t>с целями и условиями общения в знакомой среде;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проявлять уважительное отношение к собеседнику, соблюдать правила ведения диалога и дискуссии;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признавать возможность существования разных точек зрения;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корректно и аргументированно высказывать своё мнение;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строить речевое высказывание в соответствии с поставленной задачей;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создавать устные и письменные тексты (описание, рассуждение, повествование);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подготавливать небольшие публичные выступления;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подбирать иллюстративный материал (рисунки, фото, плакаты) к тексту выступления;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3) совместная деятельность (сотрудничество):</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стремиться к объединению усилий, эмоциональной эмпатии в ситуациях совместного восприятия, исполнения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переключаться между различными формами коллективной, групповой</w:t>
      </w:r>
      <w:r w:rsidRPr="0092447B">
        <w:rPr>
          <w:rFonts w:ascii="Constantia" w:hAnsi="Constantia"/>
          <w:sz w:val="24"/>
          <w:szCs w:val="24"/>
        </w:rPr>
        <w:br/>
        <w:t>и индивидуальной работы при решении конкретной проблемы, выбирать наиболее эффективные формы взаимодействия при решении поставленной задачи;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формулировать краткосрочные и долгосрочные цели (индивидуальные</w:t>
      </w:r>
      <w:r w:rsidRPr="0092447B">
        <w:rPr>
          <w:rFonts w:ascii="Constantia" w:hAnsi="Constantia"/>
          <w:sz w:val="24"/>
          <w:szCs w:val="24"/>
        </w:rPr>
        <w:br/>
        <w:t>с учётом участия в коллективных задачах) в стандартной (типовой) ситуации</w:t>
      </w:r>
      <w:r w:rsidRPr="0092447B">
        <w:rPr>
          <w:rFonts w:ascii="Constantia" w:hAnsi="Constantia"/>
          <w:sz w:val="24"/>
          <w:szCs w:val="24"/>
        </w:rPr>
        <w:br/>
      </w:r>
      <w:r w:rsidRPr="0092447B">
        <w:rPr>
          <w:rFonts w:ascii="Constantia" w:hAnsi="Constantia"/>
          <w:sz w:val="24"/>
          <w:szCs w:val="24"/>
        </w:rPr>
        <w:lastRenderedPageBreak/>
        <w:t>на основе предложенного формата планирования, распределения промежуточных шагов и сроков;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принимать цель совместной деятельности, коллективно строить действия </w:t>
      </w:r>
      <w:r w:rsidRPr="0092447B">
        <w:rPr>
          <w:rFonts w:ascii="Constantia" w:hAnsi="Constantia"/>
          <w:sz w:val="24"/>
          <w:szCs w:val="24"/>
        </w:rPr>
        <w:br/>
        <w:t xml:space="preserve">по её достижению: распределять роли, договариваться, обсуждать процесс </w:t>
      </w:r>
      <w:r w:rsidRPr="0092447B">
        <w:rPr>
          <w:rFonts w:ascii="Constantia" w:hAnsi="Constantia"/>
          <w:sz w:val="24"/>
          <w:szCs w:val="24"/>
        </w:rPr>
        <w:br/>
        <w:t>и результат совместной работы; проявлять готовность руководить, выполнять поручения, подчиняться;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ответственно выполнять свою часть работы; оценивать свой вклад в общий результат;</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выполнять совместные проектные, творческие задания с использованием предложенных образцов.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166.9.2.5. У обучающегося будут сформированы умения самоорганизации как части универсальных регулятивных учебных действий: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планировать действия по решению учебной задачи для получения результата;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выстраивать последовательность выбранных действий.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166.9.2.6. У обучающегося будут сформированы умения самоконтроля </w:t>
      </w:r>
      <w:r w:rsidRPr="0092447B">
        <w:rPr>
          <w:rFonts w:ascii="Constantia" w:hAnsi="Constantia"/>
          <w:sz w:val="24"/>
          <w:szCs w:val="24"/>
        </w:rPr>
        <w:br/>
        <w:t>как части универсальных учебных действий: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устанавливать причины успеха (неудач) учебной деятельности;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корректировать свои учебные действия для преодоления ошибок.</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166.9.2.7. Овладение системой универсальных учебных регулятивных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w:t>
      </w:r>
      <w:r w:rsidRPr="0092447B">
        <w:rPr>
          <w:rFonts w:ascii="Constantia" w:hAnsi="Constantia"/>
          <w:sz w:val="24"/>
          <w:szCs w:val="24"/>
        </w:rPr>
        <w:br/>
        <w:t>и т.д.).</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166.9.3. Предметные результаты изучения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166.9.3.1. Предметные результаты характеризуют начальный этап формирования у обучающихся основ музыкальной культуры и проявляются</w:t>
      </w:r>
      <w:r w:rsidRPr="0092447B">
        <w:rPr>
          <w:rFonts w:ascii="Constantia" w:hAnsi="Constantia"/>
          <w:sz w:val="24"/>
          <w:szCs w:val="24"/>
        </w:rPr>
        <w:br/>
        <w:t xml:space="preserve">в способности к музыкальной деятельности, потребности в регулярном общении </w:t>
      </w:r>
      <w:r w:rsidRPr="0092447B">
        <w:rPr>
          <w:rFonts w:ascii="Constantia" w:hAnsi="Constantia"/>
          <w:sz w:val="24"/>
          <w:szCs w:val="24"/>
        </w:rPr>
        <w:br/>
        <w:t xml:space="preserve">с музыкальным искусством, позитивном ценностном отношении к музыке </w:t>
      </w:r>
      <w:r w:rsidRPr="0092447B">
        <w:rPr>
          <w:rFonts w:ascii="Constantia" w:hAnsi="Constantia"/>
          <w:sz w:val="24"/>
          <w:szCs w:val="24"/>
        </w:rPr>
        <w:br/>
        <w:t>как важному элементу своей жизни.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Обучающиеся, освоившие основную образовательную программу по музыке: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с интересом занимаются музыкой, любят петь, умеют слушать серьёзную музыку, знают правила поведения в театре, концертном зале; проявляют интерес </w:t>
      </w:r>
      <w:r w:rsidRPr="0092447B">
        <w:rPr>
          <w:rFonts w:ascii="Constantia" w:hAnsi="Constantia"/>
          <w:sz w:val="24"/>
          <w:szCs w:val="24"/>
        </w:rPr>
        <w:br/>
        <w:t>к игре на доступных музыкальных инструментах;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сознательно стремятся к развитию своих музыкальных способностей;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осознают разнообразие форм и направлений музыкального искусства, могут назвать музыкальные произведения, композиторов, исполнителей, которые </w:t>
      </w:r>
      <w:r w:rsidRPr="0092447B">
        <w:rPr>
          <w:rFonts w:ascii="Constantia" w:hAnsi="Constantia"/>
          <w:sz w:val="24"/>
          <w:szCs w:val="24"/>
        </w:rPr>
        <w:br/>
        <w:t>им нравятся, аргументировать свой выбор;</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имеют опыт восприятия, творческой и исполнительской деятельности;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 уважением относятся к достижениям отечественной музыкальной культуры;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стремятся к расширению своего музыкального кругозора.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166.9.3.2. К концу изучения модуля № 1 «Народная музыка России» обучающийся научится: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определять принадлежность музыкальных интонаций, изученных произведений к родному фольклору, русской музыке, народной музыке различных регионов России;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определять на слух и называть знакомые народные музыкальные инструменты;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группировать народные музыкальные инструменты по принципу звукоизвлечения: духовые, ударные, струнные;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определять принадлежность музыкальных произведений и их фрагментов </w:t>
      </w:r>
      <w:r w:rsidRPr="0092447B">
        <w:rPr>
          <w:rFonts w:ascii="Constantia" w:hAnsi="Constantia"/>
          <w:sz w:val="24"/>
          <w:szCs w:val="24"/>
        </w:rPr>
        <w:br/>
        <w:t>к композиторскому или народному творчеству;</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lastRenderedPageBreak/>
        <w:t xml:space="preserve">различать манеру пения, инструментального исполнения, типы солистов </w:t>
      </w:r>
      <w:r w:rsidRPr="0092447B">
        <w:rPr>
          <w:rFonts w:ascii="Constantia" w:hAnsi="Constantia"/>
          <w:sz w:val="24"/>
          <w:szCs w:val="24"/>
        </w:rPr>
        <w:br/>
        <w:t>и коллективов – народных и академических;</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создавать ритмический аккомпанемент на ударных инструментах</w:t>
      </w:r>
      <w:r w:rsidRPr="0092447B">
        <w:rPr>
          <w:rFonts w:ascii="Constantia" w:hAnsi="Constantia"/>
          <w:sz w:val="24"/>
          <w:szCs w:val="24"/>
        </w:rPr>
        <w:br/>
        <w:t>при исполнении народной песни;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исполнять народные произведения различных жанров с сопровождением </w:t>
      </w:r>
      <w:r w:rsidRPr="0092447B">
        <w:rPr>
          <w:rFonts w:ascii="Constantia" w:hAnsi="Constantia"/>
          <w:sz w:val="24"/>
          <w:szCs w:val="24"/>
        </w:rPr>
        <w:br/>
        <w:t>и без сопровождения;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участвовать в коллективной игре (импровизации) (вокальной, инструментальной, танцевальной) на основе освоенных фольклорных жанров.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166.9.3.3. К концу изучения модуля № 2 «Классическая музыка» обучающийся научится: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различать на слух произведения классической музыки, называть автора </w:t>
      </w:r>
      <w:r w:rsidRPr="0092447B">
        <w:rPr>
          <w:rFonts w:ascii="Constantia" w:hAnsi="Constantia"/>
          <w:sz w:val="24"/>
          <w:szCs w:val="24"/>
        </w:rPr>
        <w:br/>
        <w:t>и произведение, исполнительский состав;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различать и характеризовать простейшие жанры музыки (песня, танец, марш), выделять и называть типичные жанровые признаки песни, танца и марша </w:t>
      </w:r>
      <w:r w:rsidRPr="0092447B">
        <w:rPr>
          <w:rFonts w:ascii="Constantia" w:hAnsi="Constantia"/>
          <w:sz w:val="24"/>
          <w:szCs w:val="24"/>
        </w:rPr>
        <w:br/>
        <w:t>в сочинениях композиторов-классиков;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различать концертные жанры по особенностям исполнения (камерные</w:t>
      </w:r>
      <w:r w:rsidRPr="0092447B">
        <w:rPr>
          <w:rFonts w:ascii="Constantia" w:hAnsi="Constantia"/>
          <w:sz w:val="24"/>
          <w:szCs w:val="24"/>
        </w:rPr>
        <w:br/>
        <w:t>и симфонические, вокальные и инструментальные), приводить примеры;</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исполнять (в том числе фрагментарно, отдельными темами) сочинения композиторов-классиков;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воспринимать музыку в соответствии с её настроением, характером, осознавать эмоции и чувства, вызванные музыкальным звучанием, кратко описать свои впечатления от музыкального восприятия;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характеризовать выразительные средства, использованные композитором </w:t>
      </w:r>
      <w:r w:rsidRPr="0092447B">
        <w:rPr>
          <w:rFonts w:ascii="Constantia" w:hAnsi="Constantia"/>
          <w:sz w:val="24"/>
          <w:szCs w:val="24"/>
        </w:rPr>
        <w:br/>
        <w:t>для создания музыкального образа;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166.9.3.4. К концу изучения модуля № 3 «Музыка в жизни человека» обучающийся научится: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исполнять Гимн Российской Федерации, Гимн своей республики, школы, исполнять песни, посвящённые Победе нашего народа в Великой Отечественной войне, песни, воспевающие красоту родной природы, выражающие разнообразные эмоции, чувства и настроения;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воспринимать музыкальное искусство как отражение многообразия жизни, различать обобщённые жанровые сферы: напевность (лирика), танцевальность </w:t>
      </w:r>
      <w:r w:rsidRPr="0092447B">
        <w:rPr>
          <w:rFonts w:ascii="Constantia" w:hAnsi="Constantia"/>
          <w:sz w:val="24"/>
          <w:szCs w:val="24"/>
        </w:rPr>
        <w:br/>
        <w:t>и маршевость (связь с движением), декламационность, эпос (связь со словом);</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осознавать собственные чувства и мысли, эстетические переживания, находить прекрасное в окружающем мире и в человеке, стремиться к развитию </w:t>
      </w:r>
      <w:r w:rsidRPr="0092447B">
        <w:rPr>
          <w:rFonts w:ascii="Constantia" w:hAnsi="Constantia"/>
          <w:sz w:val="24"/>
          <w:szCs w:val="24"/>
        </w:rPr>
        <w:br/>
        <w:t>и удовлетворению эстетических потребностей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166.9.3.5. К концу изучения модуля № 4 «Музыка народов мира» обучающийся научится: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различать на слух и исполнять произведения народной и композиторской музыки других стран;</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определять на слух принадлежность народных музыкальных инструментов </w:t>
      </w:r>
      <w:r w:rsidRPr="0092447B">
        <w:rPr>
          <w:rFonts w:ascii="Constantia" w:hAnsi="Constantia"/>
          <w:sz w:val="24"/>
          <w:szCs w:val="24"/>
        </w:rPr>
        <w:br/>
        <w:t>к группам духовых, струнных, ударно-шумовых инструментов;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различать и характеризовать фольклорные жанры музыки (песенные, танцевальные), выделять и называть типичные жанровые признаки.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lastRenderedPageBreak/>
        <w:t>166.9.3.6. К концу изучения модуля № 5 «Духовная музыка» обучающийся научится: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определять характер, настроение музыкальных произведений духовной музыки, характеризовать её жизненное предназначение;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исполнять доступные образцы духовной музыки;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традиции).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166.9.3.7. К концу изучения модуля № 6 «Музыка театра и кино» обучающийся научится: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определять и называть особенности музыкально-сценических жанров (опера, балет, оперетта, мюзикл);</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различать отдельные номера музыкального спектакля (ария, хор, увертюра </w:t>
      </w:r>
      <w:r w:rsidRPr="0092447B">
        <w:rPr>
          <w:rFonts w:ascii="Constantia" w:hAnsi="Constantia"/>
          <w:sz w:val="24"/>
          <w:szCs w:val="24"/>
        </w:rPr>
        <w:br/>
        <w:t>и другие), узнавать на слух и называть освоенные музыкальные произведения (фрагменты) и их авторов;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различать виды музыкальных коллективов (ансамблей, оркестров, хоров), тембры человеческих голосов и музыкальных инструментов, определять их на слух;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отличать черты профессий, связанных с созданием музыкального спектакля, и их роли в творческом процессе: композитор, музыкант, дирижёр, сценарист, режиссёр, хореограф, певец, художник и другие.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166.9.3.8. К концу изучения модуля № 7 «Современная музыкальная культура» обучающийся научится: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различать разнообразные виды и жанры современной музыкальной культуры, стремиться к расширению музыкального кругозора;  </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 xml:space="preserve">различать и определять на слух принадлежность музыкальных произведений, исполнительского стиля к различным направлениям современной музыки </w:t>
      </w:r>
      <w:r w:rsidRPr="0092447B">
        <w:rPr>
          <w:rFonts w:ascii="Constantia" w:hAnsi="Constantia"/>
          <w:sz w:val="24"/>
          <w:szCs w:val="24"/>
        </w:rPr>
        <w:br/>
        <w:t>(в том числе эстрады, мюзикла, джаза);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анализировать, называть музыкально-выразительные средства, определяющие основной характер, настроение музыки, сознательно пользоваться музыкально-выразительными средствами при исполнении;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исполнять современные музыкальные произведения, соблюдая певческую культуру звука.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166.9.3.9. К концу изучения модуля № 8 «Музыкальная грамота» обучающийся научится:</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классифицировать звуки: шумовые и музыкальные, длинные, короткие, тихие, громкие, низкие, высокие;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различать элементы музыкального языка (темп, тембр, регистр, динамика, ритм, мелодия, аккомпанемент и другие), объяснять значение соответствующих терминов;</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различать изобразительные и выразительные интонации, находить признаки сходства и различия музыкальных и речевых интонаций;</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различать на слух принципы развития: повтор, контраст, варьирование;</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понимать значения термина «музыкальная форма», определять на слух простые музыкальные формы – двухчастную, трёхчастную и трёхчастную репризную, рондо, вариации;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ориентироваться в нотной записи в пределах певческого диапазона;</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исполнять и создавать различные ритмические рисунки;</w:t>
      </w:r>
    </w:p>
    <w:p w:rsidR="00FD4F47" w:rsidRPr="0092447B" w:rsidRDefault="0092447B" w:rsidP="0092447B">
      <w:pPr>
        <w:spacing w:after="0" w:line="240" w:lineRule="auto"/>
        <w:ind w:firstLine="851"/>
        <w:jc w:val="both"/>
        <w:rPr>
          <w:rFonts w:ascii="Constantia" w:hAnsi="Constantia"/>
          <w:sz w:val="24"/>
          <w:szCs w:val="24"/>
        </w:rPr>
      </w:pPr>
      <w:r w:rsidRPr="0092447B">
        <w:rPr>
          <w:rFonts w:ascii="Constantia" w:hAnsi="Constantia"/>
          <w:sz w:val="24"/>
          <w:szCs w:val="24"/>
        </w:rPr>
        <w:t>исполнять песни с простым мелодическим рисунком.</w:t>
      </w:r>
    </w:p>
    <w:p w:rsidR="00FD4F47" w:rsidRPr="0092447B" w:rsidRDefault="0092447B" w:rsidP="0092447B">
      <w:pPr>
        <w:pStyle w:val="ConsPlusTitle"/>
        <w:ind w:firstLine="567"/>
        <w:jc w:val="both"/>
        <w:outlineLvl w:val="2"/>
        <w:rPr>
          <w:rFonts w:ascii="Constantia" w:hAnsi="Constantia" w:cs="Times New Roman"/>
          <w:b w:val="0"/>
          <w:sz w:val="24"/>
          <w:szCs w:val="24"/>
        </w:rPr>
      </w:pPr>
      <w:r w:rsidRPr="0092447B">
        <w:rPr>
          <w:rFonts w:ascii="Constantia" w:hAnsi="Constantia" w:cs="Times New Roman"/>
          <w:b w:val="0"/>
          <w:sz w:val="24"/>
          <w:szCs w:val="24"/>
        </w:rPr>
        <w:t>167. Федеральная рабочая программа по учебному предмету «Труд (технология)».</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167.1. Федеральная рабочая программа по учебному предмету «Труд (технология)» (предметная область «Технология») (далее соответственно – программа по труду </w:t>
      </w:r>
      <w:r w:rsidRPr="0092447B">
        <w:rPr>
          <w:rFonts w:ascii="Constantia" w:hAnsi="Constantia"/>
        </w:rPr>
        <w:lastRenderedPageBreak/>
        <w:t xml:space="preserve">(технологии), труд (технология) включает пояснительную записку, содержание обучения, планируемые результаты освоения программы по труду (технологии).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167.2. Пояснительная записка отражает общие цели и задачи изучения учебного предмета, место в структуре учебного плана, а также подходы к отбору содержания и планируемым результатам.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технологии с учетом возрастных особенностей обучающихся на уровне начального общего образования.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167.4. Планируемые результаты освоения программы по труду (технологии)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bCs/>
        </w:rPr>
        <w:t>167.5. Пояснительная записка.</w:t>
      </w:r>
      <w:r w:rsidRPr="0092447B">
        <w:rPr>
          <w:rFonts w:ascii="Constantia" w:hAnsi="Constantia"/>
        </w:rPr>
        <w:t xml:space="preserve">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167.5.1. Программа по труду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w:t>
      </w:r>
      <w:r w:rsidRPr="0092447B">
        <w:rPr>
          <w:rFonts w:ascii="Constantia" w:hAnsi="Constantia"/>
        </w:rPr>
        <w:br/>
        <w:t xml:space="preserve">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167.5.2. Основной целью программы по труду (технологии) является успешная социализация обучающихся, формирование у них функциональной грамотности </w:t>
      </w:r>
      <w:r w:rsidRPr="0092447B">
        <w:rPr>
          <w:rFonts w:ascii="Constantia" w:hAnsi="Constantia"/>
        </w:rPr>
        <w:br/>
        <w:t xml:space="preserve">на базе освоения культурологических и конструкторско-технологических знаний </w:t>
      </w:r>
      <w:r w:rsidRPr="0092447B">
        <w:rPr>
          <w:rFonts w:ascii="Constantia" w:hAnsi="Constantia"/>
        </w:rPr>
        <w:br/>
        <w:t>(о рукотворном мире и общих правилах его создания в рамках исторически меняющихся технологий) и соответствующих им практических умений, приобретение практических умений, необходимых для разумной организации собственной жизни, воспитание ориентации на будущую трудовую деятельность, выбор профессии в процессе практического знакомства с историей ремесел и технологий.</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167.5.3. Программа по труду (технологии) направлена на решение системы задач: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формирование общих представлений о технологической культуре </w:t>
      </w:r>
      <w:r w:rsidRPr="0092447B">
        <w:rPr>
          <w:rFonts w:ascii="Constantia" w:hAnsi="Constantia"/>
        </w:rPr>
        <w:br/>
        <w:t xml:space="preserve">и организации трудовой деятельности как важной части общей культуры человека;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становление элементарных базовых знаний и представлений о предметном (рукотворном) мире как результате деятельности человека, его взаимодействии с миром природы, правилах и технологиях создания, исторически развивающихся и современных производствах и профессиях;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формирование основ чертежно-графической грамотности, умения работать с простейшей технологической документацией (рисунок, чертеж, эскиз, схема);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формирование элементарных знаний и представлений о различных материалах, технологиях их обработки и соответствующих умений;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развитие сенсомоторных процессов, психомоторной координации, глазомера через формирование практических умений;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расширение культурного кругозора, развитие способности творческого использования полученных знаний и умений в практической деятельности;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развитие познавательных психических процессов и приемов умственной деятельности в ходе выполнения практических заданий;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развитие гибкости и вариативности мышления, способностей </w:t>
      </w:r>
      <w:r w:rsidRPr="0092447B">
        <w:rPr>
          <w:rFonts w:ascii="Constantia" w:hAnsi="Constantia"/>
        </w:rPr>
        <w:br/>
        <w:t xml:space="preserve">к конструкторской и изобретательской деятельности;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lastRenderedPageBreak/>
        <w:t xml:space="preserve">воспитание уважительного отношения к труду, людям труда, культурным традициям, понимания ценности предшествующих культур, отраженных в материальном мире;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воспитание понимания социального значения разных профессий, важности ответственного отношения каждого за результаты труда;</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воспитание готовности участия в трудовых делах школьного коллектива;</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воспитание положительного отношения к коллективному труду, применение правил культуры общения, проявление уважения к взглядам и мнению других людей.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167.5.4. Содержание программы по труду (технологии) включает характеристику основных структурных единиц (модулей), которые являются общими для каждого года обучения: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труд, технологии, профессии и производства;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технологии ручной обработки материалов: работы с бумагой </w:t>
      </w:r>
      <w:r w:rsidRPr="0092447B">
        <w:rPr>
          <w:rFonts w:ascii="Constantia" w:hAnsi="Constantia"/>
        </w:rPr>
        <w:br/>
        <w:t xml:space="preserve">и картоном, с пластичными материалами, с природным материалом, с текстильными материалами и другими доступными материалами (например, пластик, поролон, фольга, солома);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конструирование и моделирование: работа с конструктором </w:t>
      </w:r>
      <w:r w:rsidRPr="0092447B">
        <w:rPr>
          <w:rFonts w:ascii="Constantia" w:hAnsi="Constantia"/>
        </w:rPr>
        <w:br/>
        <w:t xml:space="preserve">(с учетом возможностей материально-технической базы образовательной организации), конструирование и моделирование из бумаги, картона, пластичных материалов, природных и текстильных материалов, робототехника (с учетом возможностей материально-технической базы образовательной организации);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ИКТ (с учетом возможностей материально-технической базы образовательной организации).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167.5.5. В процессе освоения программы по труду (технологии) 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167.5.6. В программе по труду (технологии) осуществляется реализация межпредметных связей с учебными предметами: «Математика» (моделирование, выполнение расчетов, вычислений, построение форм с учетом основ геометрии, работа с геометрическими фигурами, телами, именованными числами), «Изобразительное искусство» (использование средств художественной выразительности, законов и правил декоративно-прикладного искусства и дизайна), «Окружающий мир» (природные формы и конструкции как универсальный источник инженерно-художественных идей для мастера; природа как источник сырья, этнокультурные традиции), «Родной язык» (использование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 «Литературное чтение» (работа с текстами для создания образа, реализуемого в изделии).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spacing w:val="-2"/>
        </w:rPr>
        <w:t>167.5.7. Общее число часов, рекомендованных для изучения труда (технологии), –</w:t>
      </w:r>
      <w:r w:rsidRPr="0092447B">
        <w:rPr>
          <w:rFonts w:ascii="Constantia" w:hAnsi="Constantia"/>
        </w:rPr>
        <w:t xml:space="preserve"> 135 часов: в 1 классе – 33 часа (1 час в неделю), во 2 классе – 34 часа (1 час в неделю), в 3 классе – 34 часа (1 час в неделю), в 4 классе – 34 часа (1 час в неделю).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bCs/>
        </w:rPr>
        <w:t>167.6. Содержание обучения в 1 классе.</w:t>
      </w:r>
      <w:r w:rsidRPr="0092447B">
        <w:rPr>
          <w:rFonts w:ascii="Constantia" w:hAnsi="Constantia"/>
        </w:rPr>
        <w:t xml:space="preserve">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167.6.1. Технологии, профессии и производства.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lastRenderedPageBreak/>
        <w:t xml:space="preserve">167.6.1.1. Природное и техническое окружение человека. Природа </w:t>
      </w:r>
      <w:r w:rsidRPr="0092447B">
        <w:rPr>
          <w:rFonts w:ascii="Constantia" w:hAnsi="Constantia"/>
        </w:rPr>
        <w:br/>
        <w:t xml:space="preserve">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отношение к природе. Общее понятие об изучаемых материалах, их происхождении, разнообразии. Подготовка к работе.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167.6.1.2. Мир профессий. Профессии родных и знакомых. Профессии, связанные с изучаемыми материалами и производствами. Профессии сферы обслуживания.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167.6.1.3. Традиции и праздники народов России, ремесла, обычаи.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167.6.2. Технологии ручной обработки материалов.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167.6.2.1. Бережное, экономное и рациональное использование обрабатываемых материалов. Использование конструктивных особенностей материалов при изготовлении изделий.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167.6.2.2. Общее представление об основных технологических операциях ручной обработки материалов: разметка деталей, выделение деталей, формообразование деталей, сборка изделия, отделка изделия или его деталей.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167.6.2.3. Способы разметки деталей: «на глаз» и «от руки», по шаблону, </w:t>
      </w:r>
      <w:r w:rsidRPr="0092447B">
        <w:rPr>
          <w:rFonts w:ascii="Constantia" w:hAnsi="Constantia"/>
        </w:rPr>
        <w:br/>
        <w:t xml:space="preserve">по линейке (как направляющему инструменту без откладывания размеров) </w:t>
      </w:r>
      <w:r w:rsidRPr="0092447B">
        <w:rPr>
          <w:rFonts w:ascii="Constantia" w:hAnsi="Constantia"/>
        </w:rPr>
        <w:br/>
        <w:t xml:space="preserve">и изготовление изделий с использованием рисунков, графических инструкций, простейших схем. Чтение условных графических изображений (знание операций, способов и приемов работы, последовательности изготовления изделий). Правила экономной и аккуратной разметки. Рациональная разметка и вырезание нескольких одинаковых деталей из бумаги. Способы соединения деталей в изделии: с помощью пластилина, клея, скручивание, сшивание и другие. Приемы и правила аккуратной работы с клеем. Отделка изделия или его деталей (окрашивание, вышивка, аппликация и другие).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167.6.2.4. Подбор соответствующих инструментов и способов обработки материалов в зависимости от их свойств и видов изделий. Инструменты </w:t>
      </w:r>
      <w:r w:rsidRPr="0092447B">
        <w:rPr>
          <w:rFonts w:ascii="Constantia" w:hAnsi="Constantia"/>
        </w:rPr>
        <w:br/>
        <w:t xml:space="preserve">и приспособления (ножницы, линейка, игла, гладилка, стека, шаблон и другие), их правильное, рациональное и безопасное использование.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167.6.2.5. Пластические массы, их виды (пластилин, пластика и другие). Приемы изготовления изделий доступной по сложности формы из них: разметка «на глаз», отделение части (стекой, отрыванием), придание формы.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167.6.2.6. Наиболее распространенные виды бумаги, их общие свойства. Простейшие способы обработки бумаги различных видов: сгибание и складывание, сминание, обрывание, склеивание и другие. Резание бумаги ножницами. Правила безопасного использования ножниц.</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167.6.2.7. Виды природных материалов (плоские – листья и объемные – орехи, шишки, семена, ветки). Приемы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пластилина).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167.6.2.8. Общее представление о тканях (текстиле), их строении и свойствах. Швейные инструменты и приспособления (иглы, булавки и другие). Отмеривание и заправка нитки в иголку, строчка прямого стежка.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167.6.2.9. Использование дополнительных отделочных материалов.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167.6.3. Конструирование и моделирование.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167.6.3.1. Простые и объемные конструкции из разных материалов (пластические </w:t>
      </w:r>
      <w:r w:rsidRPr="0092447B">
        <w:rPr>
          <w:rFonts w:ascii="Constantia" w:hAnsi="Constantia"/>
        </w:rPr>
        <w:lastRenderedPageBreak/>
        <w:t xml:space="preserve">массы, бумага, текстиль и другие)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 деталей в изделиях из разных материалов. Образец, анализ конструкции образцов изделий, изготовление изделий по образцу, рисунку. Конструирование </w:t>
      </w:r>
      <w:r w:rsidRPr="0092447B">
        <w:rPr>
          <w:rFonts w:ascii="Constantia" w:hAnsi="Constantia"/>
        </w:rPr>
        <w:br/>
        <w:t xml:space="preserve">по модели (на плоскости). Взаимосвязь выполняемого действия и результата.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167.6.4. ИКТ.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167.6.4.1. Демонстрация учителем подготовленных материалов </w:t>
      </w:r>
      <w:r w:rsidRPr="0092447B">
        <w:rPr>
          <w:rFonts w:ascii="Constantia" w:hAnsi="Constantia"/>
        </w:rPr>
        <w:br/>
        <w:t xml:space="preserve">на информационных носителях.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167.6.4.2. Информация. Виды информации.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167.6.5. Изучение труда (технологии) в 1 классе способствует освоению </w:t>
      </w:r>
      <w:r w:rsidRPr="0092447B">
        <w:rPr>
          <w:rFonts w:ascii="Constantia" w:hAnsi="Constantia"/>
        </w:rPr>
        <w:br/>
        <w:t xml:space="preserve">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167.6.5.1.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ориентироваться в терминах, используемых в технологии (в пределах изученного);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воспринимать и использовать предложенную инструкцию (устную, графическую);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анализировать устройство простых изделий по образцу, рисунку, выделять основные и второстепенные составляющие конструкции;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сравнивать отдельные изделия (конструкции), находить сходство и различия в их устройстве.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167.6.5.2. У обучающегося будут сформированы следующие умения работать с информацией как часть познавательных универсальных учебных действий: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воспринимать информацию (представленную в объяснении учителя </w:t>
      </w:r>
      <w:r w:rsidRPr="0092447B">
        <w:rPr>
          <w:rFonts w:ascii="Constantia" w:hAnsi="Constantia"/>
        </w:rPr>
        <w:br/>
        <w:t xml:space="preserve">или в учебнике), использовать ее в работе;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понимать и анализировать простейшую знаково-символическую информацию (схема, рисунок) и строить работу в соответствии с ней.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167.6.5.3. У обучающегося будут сформированы следующие умения общения как часть коммуникативных универсальных учебных действий: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мнению другого человека;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строить несложные высказывания, сообщения в устной форме </w:t>
      </w:r>
      <w:r w:rsidRPr="0092447B">
        <w:rPr>
          <w:rFonts w:ascii="Constantia" w:hAnsi="Constantia"/>
        </w:rPr>
        <w:br/>
        <w:t xml:space="preserve">(по содержанию изученных тем).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167.6.5.4. У обучающегося будут сформированы следующие умения самоорганизации и самоконтроля как часть регулятивных универсальных учебных действий: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принимать и удерживать в процессе деятельности предложенную учебную задачу;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действовать по плану, предложенному учителем, работать с использованием графических инструкций учебника, принимать участие в коллективном построении простого плана действий;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понимать и принимать критерии оценки качества работы, руководствоваться ими в процессе анализа и оценки выполненных работ;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организовывать свою деятельность: производить подготовку к уроку рабочего места, поддерживать на нем порядок в течение урока, производить необходимую уборку по окончании работы;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lastRenderedPageBreak/>
        <w:t xml:space="preserve">выполнять несложные действия контроля и оценки по предложенным критериям.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167.6.5.5. Совместная деятельность способствует формированию умений: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проявлять положительное отношение к включению в совместную работу, к простым видам сотрудничества;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принимать участие в парных, групповых, коллективных видах работы, </w:t>
      </w:r>
      <w:r w:rsidRPr="0092447B">
        <w:rPr>
          <w:rFonts w:ascii="Constantia" w:hAnsi="Constantia"/>
        </w:rPr>
        <w:br/>
        <w:t xml:space="preserve">в процессе изготовления изделий осуществлять элементарное сотрудничество.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bCs/>
        </w:rPr>
        <w:t>167.7. Содержание обучения во 2 классе.</w:t>
      </w:r>
      <w:r w:rsidRPr="0092447B">
        <w:rPr>
          <w:rFonts w:ascii="Constantia" w:hAnsi="Constantia"/>
        </w:rPr>
        <w:t xml:space="preserve">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167.7.1. Технологии, профессии и производства.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167.7.1.1. Рукотворный мир – результат труда человека.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другие). Изготовление изделий с учетом данного принципа.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w:t>
      </w:r>
      <w:r w:rsidRPr="0092447B">
        <w:rPr>
          <w:rFonts w:ascii="Constantia" w:hAnsi="Constantia"/>
        </w:rPr>
        <w:br/>
        <w:t xml:space="preserve"> и изменений. Изготовление изделий из различных материалов</w:t>
      </w:r>
      <w:r w:rsidRPr="0092447B">
        <w:rPr>
          <w:rFonts w:ascii="Constantia" w:hAnsi="Constantia"/>
        </w:rPr>
        <w:br/>
        <w:t xml:space="preserve"> с соблюдением этапов технологического процесса.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167.7.1.2. Традиции и современность. Новая жизнь древних профессий. Совершенствование их технологических процессов. Мир профессий. Мастера </w:t>
      </w:r>
      <w:r w:rsidRPr="0092447B">
        <w:rPr>
          <w:rFonts w:ascii="Constantia" w:hAnsi="Constantia"/>
        </w:rPr>
        <w:br/>
        <w:t xml:space="preserve">и их профессии, правила мастера. Культурные традиции. Техника на службе человеку.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167.7.1.3. Элементарная творческая и проектная деятельность (создание замысла, его детализация и воплощение). Несложные коллективные, групповые проекты.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167.7.2. Технологии ручной обработки материалов.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167.7.2.1. 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167.7.2.2. Знание и выполнение основных технологических операций ручной обработки материалов в процессе изготовления изделия: разметка деталей (с помощью линейки (угольника, циркуля), формообразование деталей (сгибание, складывание тонкого картона и плотных видов бумаги </w:t>
      </w:r>
      <w:r w:rsidRPr="0092447B">
        <w:rPr>
          <w:rFonts w:ascii="Constantia" w:hAnsi="Constantia"/>
        </w:rPr>
        <w:br/>
        <w:t xml:space="preserve">и другие), сборка изделия (сшивание). Подвижное соединение деталей изделия. Использование соответствующих способов обработки материалов </w:t>
      </w:r>
      <w:r w:rsidRPr="0092447B">
        <w:rPr>
          <w:rFonts w:ascii="Constantia" w:hAnsi="Constantia"/>
        </w:rPr>
        <w:br/>
        <w:t xml:space="preserve">в зависимости от вида и назначения изделия.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167.7.2.3. Виды условных графических изображений: рисунок, простейший чертеж, эскиз, схема. Чертежные инструменты – линейка, угольник, циркуль. Их функциональное назначение, конструкция. Приемы безопасной работы колющими инструментами (циркуль).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167.7.2.4. Технология обработки бумаги и картона. Назначение линий чертежа (контур, линия разреза, сгиба, выносная, размерная). Чтение условных графических изображений. Построение прямоугольника от двух прямых углов (от одного прямого угла). Разметка деталей с использованием простейших чертежей, эскизов. Изготовление изделий по рисунку, простейшему чертежу или эскизу, схеме. Использование измерений, вычислений и построений для решения практических задач. Сгибание и складывание тонкого картона и плотных видов бумаги (биговка). Подвижное соединение деталей на проволоку, толстую нитку.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167.7.2.5. Технология обработки текстильных материалов. Строение ткани (поперечное </w:t>
      </w:r>
      <w:r w:rsidRPr="0092447B">
        <w:rPr>
          <w:rFonts w:ascii="Constantia" w:hAnsi="Constantia"/>
        </w:rPr>
        <w:lastRenderedPageBreak/>
        <w:t xml:space="preserve">и продольное направление нитей). Ткани и нитки растительного происхождения (полученные на основе натурального сырья). Виды ниток (швейные, мулине). Трикотаж, нетканые материалы (общее представление), его строение и основные свойства. Строчка прямого стежка и ее варианты (перевивы, наборы) и (или) строчка косого стежка </w:t>
      </w:r>
      <w:r w:rsidRPr="0092447B">
        <w:rPr>
          <w:rFonts w:ascii="Constantia" w:hAnsi="Constantia"/>
        </w:rPr>
        <w:br/>
        <w:t xml:space="preserve">и ее варианты (крестик, стебельчатая, елочка). Лекало. Разметка с помощью лекала (простейшей выкройки). Технологическая последовательность изготовления несложного швейного изделия (разметка деталей, выкраивание деталей, отделка деталей, сшивание деталей).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167.7.2.6. Использование дополнительных материалов (например, проволока, пряжа, бусины и другие).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167.7.3. Конструирование и моделирование.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167.7.3.1. Основные и дополнительные детали. Общее представление </w:t>
      </w:r>
      <w:r w:rsidRPr="0092447B">
        <w:rPr>
          <w:rFonts w:ascii="Constantia" w:hAnsi="Constantia"/>
        </w:rPr>
        <w:br/>
        <w:t xml:space="preserve">о правилах создания гармоничной композиции. Симметрия, способы разметки и конструирования симметричных форм.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167.7.3.2. Конструирование и моделирование изделий из различных материалов по простейшему чертежу или эскизу. Подвижное соединение деталей конструкции. Внесение элементарных конструктивных изменений </w:t>
      </w:r>
      <w:r w:rsidRPr="0092447B">
        <w:rPr>
          <w:rFonts w:ascii="Constantia" w:hAnsi="Constantia"/>
        </w:rPr>
        <w:br/>
        <w:t xml:space="preserve">и дополнений в изделие.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167.7.4. ИКТ.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167.7.4.1. Демонстрация учителем подготовленных материалов </w:t>
      </w:r>
      <w:r w:rsidRPr="0092447B">
        <w:rPr>
          <w:rFonts w:ascii="Constantia" w:hAnsi="Constantia"/>
        </w:rPr>
        <w:br/>
        <w:t xml:space="preserve">на информационных носителях.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167.7.4.2. Поиск информации. Интернет как источник информации.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167.7.5. Изучение труда (технологии) во 2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167.7.5.1.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ориентироваться в терминах, используемых в технологии (в пределах изученного);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выполнять работу в соответствии с образцом, инструкцией, устной </w:t>
      </w:r>
      <w:r w:rsidRPr="0092447B">
        <w:rPr>
          <w:rFonts w:ascii="Constantia" w:hAnsi="Constantia"/>
        </w:rPr>
        <w:br/>
        <w:t xml:space="preserve">или письменной инструкцией;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выполнять действия анализа и синтеза, сравнения, группировки с учетом указанных критериев;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строить рассуждения, проводить умозаключения, проверять их в практической работе;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воспроизводить порядок действий при решении учебной (практической) задачи;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осуществлять решение простых задач в умственной и материализованной формах.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167.7.5.2. У обучающегося будут сформированы следующие умения работать с информацией как часть познавательных универсальных учебных действий: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получать информацию из учебника и других дидактических материалов, использовать ее в работе;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понимать и анализировать знаково-символическую информацию (чертеж, эскиз, рисунок, схема) и строить работу в соответствии с ней.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167.7.5.3. У обучающегося будут сформированы следующие умения общения как часть коммуникативных универсальных учебных действий: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выполнять правила участия в учебном диалоге: задавать вопросы, дополнять ответы других обучающихся, высказывать свое мнение, отвечать на вопросы, проявлять уважительное отношение к одноклассникам, внимание к мнению другого человека;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делиться впечатлениями о прослушанном (прочитанном) тексте, рассказе учителя, о </w:t>
      </w:r>
      <w:r w:rsidRPr="0092447B">
        <w:rPr>
          <w:rFonts w:ascii="Constantia" w:hAnsi="Constantia"/>
        </w:rPr>
        <w:lastRenderedPageBreak/>
        <w:t xml:space="preserve">выполненной работе, созданном изделии.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167.7.5.4. У обучающегося будут сформированы следующие умения самоорганизации и самоконтроля как часть регулятивных универсальных учебных действий: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понимать и принимать учебную задачу;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организовывать свою деятельность;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понимать предлагаемый план действий, действовать по плану;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прогнозировать необходимые действия для получения практического результата, планировать работу;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выполнять действия контроля и оценки;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воспринимать советы, оценку учителя и других обучающихся, стараться учитывать их в работе.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167.7.5.5. У обучающегося будут сформированы следующие умения совместной деятельности: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выполнять элементарную совместную деятельность в процессе изготовления изделий, осуществлять взаимопомощь;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bCs/>
        </w:rPr>
        <w:t>167.8. Содержание обучения в 3 классе.</w:t>
      </w:r>
      <w:r w:rsidRPr="0092447B">
        <w:rPr>
          <w:rFonts w:ascii="Constantia" w:hAnsi="Constantia"/>
        </w:rPr>
        <w:t xml:space="preserve">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167.8.1. Технологии, профессии и производства.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167.8.1.1. 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167.8.1.2. Разнообразие творческой трудовой деятельности </w:t>
      </w:r>
      <w:r w:rsidRPr="0092447B">
        <w:rPr>
          <w:rFonts w:ascii="Constantia" w:hAnsi="Constantia"/>
        </w:rPr>
        <w:br/>
        <w:t xml:space="preserve">в современных условиях. Разнообразие предметов рукотворного мира: архитектура, техника, предметы быта и декоративно-прикладного искусства. Мир профессий. Современные производства и профессии, связанные </w:t>
      </w:r>
      <w:r w:rsidRPr="0092447B">
        <w:rPr>
          <w:rFonts w:ascii="Constantia" w:hAnsi="Constantia"/>
        </w:rPr>
        <w:br/>
        <w:t xml:space="preserve">с обработкой материалов, аналогичных используемым на уроках труда (технологии).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167.8.1.3. Общие правила создания предметов рукотворного мира: соответствие формы, размеров, материала и внешнего оформления изделия </w:t>
      </w:r>
      <w:r w:rsidRPr="0092447B">
        <w:rPr>
          <w:rFonts w:ascii="Constantia" w:hAnsi="Constantia"/>
        </w:rPr>
        <w:br/>
        <w:t xml:space="preserve">его назначению. Стилевая гармония в предметном ансамбле, гармония предметной и окружающей среды (общее представление).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167.8.1.4. Мир современной техники. Информационно-коммуникационные технологии в жизни современного человека. Решение человеком инженерных задач на основе изучения природных законов – жесткость конструкции (трубчатые сооружения, треугольник как устойчивая геометрическая форма и другие).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167.8.1.5. Бережное и внимательное отношение к природе как источнику сырьевых ресурсов и идей для технологий будущего.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167.8.1.6. Элементарная творческая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 (лидер) и подчиненный).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167.8.2. Технологии ручной обработки материалов.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167.8.2.1. Некоторые (доступные в обработке) виды искусственных </w:t>
      </w:r>
      <w:r w:rsidRPr="0092447B">
        <w:rPr>
          <w:rFonts w:ascii="Constantia" w:hAnsi="Constantia"/>
        </w:rPr>
        <w:br/>
        <w:t xml:space="preserve">и синтетических материалов. Разнообразие технологий и способов обработки материалов в различных видах изделий, сравнительный анализ технологий </w:t>
      </w:r>
      <w:r w:rsidRPr="0092447B">
        <w:rPr>
          <w:rFonts w:ascii="Constantia" w:hAnsi="Constantia"/>
        </w:rPr>
        <w:br/>
        <w:t xml:space="preserve">при использовании того или иного материала (например, аппликация </w:t>
      </w:r>
      <w:r w:rsidRPr="0092447B">
        <w:rPr>
          <w:rFonts w:ascii="Constantia" w:hAnsi="Constantia"/>
        </w:rPr>
        <w:br/>
        <w:t xml:space="preserve">из бумаги и ткани, коллаж и другие). Выбор материалов по их декоративно-художественным и технологическим свойствам, использование соответствующих способов </w:t>
      </w:r>
      <w:r w:rsidRPr="0092447B">
        <w:rPr>
          <w:rFonts w:ascii="Constantia" w:hAnsi="Constantia"/>
        </w:rPr>
        <w:lastRenderedPageBreak/>
        <w:t xml:space="preserve">обработки материалов в зависимости </w:t>
      </w:r>
      <w:r w:rsidRPr="0092447B">
        <w:rPr>
          <w:rFonts w:ascii="Constantia" w:hAnsi="Constantia"/>
        </w:rPr>
        <w:br/>
        <w:t xml:space="preserve">от назначения изделия.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167.8.2.2. Инструменты и приспособления (циркуль, угольник, канцелярский нож, шило и другие), знание приемов их рационального </w:t>
      </w:r>
      <w:r w:rsidRPr="0092447B">
        <w:rPr>
          <w:rFonts w:ascii="Constantia" w:hAnsi="Constantia"/>
        </w:rPr>
        <w:br/>
        <w:t xml:space="preserve">и безопасного использования.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167.8.2.3. 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 изделия, проверка изделия в действии, внесение необходимых дополнений и изменений). Рицовка. Изготовление объемных изделий из разверток. Преобразование разверток несложных форм.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167.8.2.4. Технология обработки бумаги и картона. Виды картона (гофрированный, толстый, тонкий, цветной и другой). Чтение и построение простого чертежа (эскиза) развертки изделия. Разметка деталей с использованием простейших чертежей, эскизов. Решение задач на внесение необходимых дополнений и изменений в схему, чертеж, эскиз. Выполнение измерений, расчетов, несложных построений.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167.8.2.5. Выполнение рицовки на картоне с помощью канцелярского ножа, выполнение отверстий шилом.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167.8.2.6. Технология обработки текстильных материалов. Использование трикотажа и нетканых материалов для изготовления изделий. Использование вариантов строчки косого стежка (крестик, стебельчатая </w:t>
      </w:r>
      <w:r w:rsidRPr="0092447B">
        <w:rPr>
          <w:rFonts w:ascii="Constantia" w:hAnsi="Constantia"/>
        </w:rPr>
        <w:br/>
        <w:t xml:space="preserve">и другие) и (или) петельной строчки для соединения деталей изделия </w:t>
      </w:r>
      <w:r w:rsidRPr="0092447B">
        <w:rPr>
          <w:rFonts w:ascii="Constantia" w:hAnsi="Constantia"/>
        </w:rPr>
        <w:br/>
        <w:t xml:space="preserve">и отделки. Пришивание пуговиц (с двумя – четырьмя отверстиями). Изготовление швейных изделий из нескольких деталей.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167.8.2.7. Использование дополнительных материалов. Комбинирование разных материалов в одном изделии.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167.8.3. Конструирование и моделирование.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167.8.3.1. Конструирование и моделирование изделий из различных материалов, в том числе с использованием конструктора по заданным условиям (технико-технологическим, функциональным, декоративно-художественным). Способы подвижного и неподвижного соединения деталей набора конструктора, их использование в изделиях, жесткость </w:t>
      </w:r>
      <w:r w:rsidRPr="0092447B">
        <w:rPr>
          <w:rFonts w:ascii="Constantia" w:hAnsi="Constantia"/>
        </w:rPr>
        <w:br/>
        <w:t xml:space="preserve">и устойчивость конструкции.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167.8.3.2. Создание простых макетов и моделей архитектурных сооружений, технических устройств, бытовых конструкций. Выполнение заданий на доработку конструкций (отдельных узлов, соединений) с учетом дополнительных условий (требований). Использование измерений </w:t>
      </w:r>
      <w:r w:rsidRPr="0092447B">
        <w:rPr>
          <w:rFonts w:ascii="Constantia" w:hAnsi="Constantia"/>
        </w:rPr>
        <w:br/>
        <w:t xml:space="preserve">и построений для решения практических задач. Решение задач на мысленную трансформацию трехмерной конструкции в развертку (и наоборот).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167.8.4. ИКТ.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167.8.4.1. Информационная среда, основные источники (органы восприятия) информации, получаемой человеком. Сохранение и передача информации. Информационные технологии. Источники информации, используемые человеком в быту: телевидение, радио, печатные издания, персональный компьютер и другие. Современный информационный мир. 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информацией (книги, музеи, беседы (мастер-классы) с мастерами, Интернет, видео, DVD). Работа с текстовым редактором Microsoft Word или другим.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lastRenderedPageBreak/>
        <w:t xml:space="preserve">167.8.5. Изучение труда (технологии)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167.8.5.1.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ориентироваться в терминах, используемых в технологии, использовать </w:t>
      </w:r>
      <w:r w:rsidRPr="0092447B">
        <w:rPr>
          <w:rFonts w:ascii="Constantia" w:hAnsi="Constantia"/>
        </w:rPr>
        <w:br/>
        <w:t xml:space="preserve">их в ответах на вопросы и высказываниях (в пределах изученного);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осуществлять анализ предложенных образцов с выделением существенных и несущественных признаков;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выполнять работу в соответствии с инструкцией, устной или письменной, а также графически представленной в схеме, таблице;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определять способы доработки конструкций с учетом предложенных условий;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классифицировать изделия по самостоятельно предложенному существенному признаку (используемый материал, форма, размер, назначение, способ сборки);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читать и воспроизводить простой чертеж (эскиз) развертки изделия;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восстанавливать нарушенную последовательность выполнения изделия.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167.8.5.2. У обучающегося будут сформированы следующие умения работать с информацией как часть познавательных универсальных учебных действий: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анализировать и использовать знаково-символические средства представления информации для создания моделей и макетов изучаемых объектов;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на основе анализа информации производить выбор наиболее эффективных способов работы;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осуществлять поиск необходимой информации для выполнения учебных заданий с использованием учебной литературы;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использовать средства информационно-коммуникационных технологий </w:t>
      </w:r>
      <w:r w:rsidRPr="0092447B">
        <w:rPr>
          <w:rFonts w:ascii="Constantia" w:hAnsi="Constantia"/>
        </w:rPr>
        <w:br/>
        <w:t xml:space="preserve">для решения учебных и практических задач, в том числе Интернет, </w:t>
      </w:r>
      <w:r w:rsidRPr="0092447B">
        <w:rPr>
          <w:rFonts w:ascii="Constantia" w:hAnsi="Constantia"/>
        </w:rPr>
        <w:br/>
        <w:t xml:space="preserve">под руководством учителя.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167.8.5.3. У обучающегося будут сформированы следующие умения общения как часть коммуникативных универсальных учебных действий: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строить монологическое высказывание, владеть диалогической формой коммуникации;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строить рассуждения в форме связи простых суждений об объекте, его строении, свойствах и способах создания;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описывать предметы рукотворного мира, оценивать их достоинства;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формулировать собственное мнение, аргументировать выбор вариантов </w:t>
      </w:r>
      <w:r w:rsidRPr="0092447B">
        <w:rPr>
          <w:rFonts w:ascii="Constantia" w:hAnsi="Constantia"/>
        </w:rPr>
        <w:br/>
        <w:t xml:space="preserve">и способов выполнения задания.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167.8.5.4. У обучающегося будут сформированы следующие умения самоорганизации и самоконтроля как часть регулятивных универсальных учебных действий: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принимать и сохранять учебную задачу, осуществлять поиск средств </w:t>
      </w:r>
      <w:r w:rsidRPr="0092447B">
        <w:rPr>
          <w:rFonts w:ascii="Constantia" w:hAnsi="Constantia"/>
        </w:rPr>
        <w:br/>
        <w:t xml:space="preserve">для ее решения;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прогнозировать необходимые действия для получения практического результата, предлагать план действий в соответствии с поставленной задачей, действовать по плану;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выполнять действия контроля и оценки, выявлять ошибки и недочеты </w:t>
      </w:r>
      <w:r w:rsidRPr="0092447B">
        <w:rPr>
          <w:rFonts w:ascii="Constantia" w:hAnsi="Constantia"/>
        </w:rPr>
        <w:br/>
        <w:t xml:space="preserve">по результатам работы, устанавливать их причины и искать способы устранения;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проявлять волевую саморегуляцию при выполнении задания.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167.8.5.5. У обучающегося будут сформированы следующие умения совместной деятельности: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выбирать себе партнеров по совместной деятельности не только по симпатии, но и по </w:t>
      </w:r>
      <w:r w:rsidRPr="0092447B">
        <w:rPr>
          <w:rFonts w:ascii="Constantia" w:hAnsi="Constantia"/>
        </w:rPr>
        <w:lastRenderedPageBreak/>
        <w:t xml:space="preserve">деловым качествам;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справедливо распределять работу, договариваться, приходить к общему решению, отвечать за общий результат работы;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выполнять роли лидера, подчиненного, соблюдать равноправие </w:t>
      </w:r>
      <w:r w:rsidRPr="0092447B">
        <w:rPr>
          <w:rFonts w:ascii="Constantia" w:hAnsi="Constantia"/>
        </w:rPr>
        <w:br/>
        <w:t xml:space="preserve">и дружелюбие;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осуществлять взаимопомощь, проявлять ответственность при выполнении своей части работы.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bCs/>
        </w:rPr>
        <w:t>167.9. Содержание обучения в 4 классе.</w:t>
      </w:r>
      <w:r w:rsidRPr="0092447B">
        <w:rPr>
          <w:rFonts w:ascii="Constantia" w:hAnsi="Constantia"/>
        </w:rPr>
        <w:t xml:space="preserve">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167.9.1. Технологии, профессии и производства.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167.9.1.1. Профессии и технологии современного мира. Использование достижений науки в развитии технического прогресса. Изобретение </w:t>
      </w:r>
      <w:r w:rsidRPr="0092447B">
        <w:rPr>
          <w:rFonts w:ascii="Constantia" w:hAnsi="Constantia"/>
        </w:rPr>
        <w:br/>
        <w:t xml:space="preserve">и использование синтетических материалов с определенными заданными свойствами в различных отраслях и профессиях. Нефть как универсальное сырье. Материалы, получаемые из нефти (пластик, стеклоткань, пенопласт и другие).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167.9.1.2. Мир профессий. Профессии, связанные с опасностями (пожарные, космонавты, химики и другие).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167.9.1.3. 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ее защиты.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167.9.1.4. Сохранение и развитие традиций прошлого в творчестве современных мастеров. Бережное и уважительное отношение людей к культурным традициям. Изготовление изделий с учетом традиционных правил и современных технологий (лепка, вязание, шитье, вышивка и другие).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167.9.1.5. Элементарная творческая и проектная деятельность (реализация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167.9.2. Технологии ручной обработки материалов.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167.9.2.1. Синтетические материалы – ткани, полимеры (пластик, поролон). Их свойства. Создание синтетических материалов с заданными свойствами.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167.9.2.2. 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(измененными) требованиями к изделию.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167.9.2.3. Технология обработки бумаги и картона. Подбор материалов </w:t>
      </w:r>
      <w:r w:rsidRPr="0092447B">
        <w:rPr>
          <w:rFonts w:ascii="Constantia" w:hAnsi="Constantia"/>
        </w:rPr>
        <w:br/>
        <w:t xml:space="preserve">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167.9.2.4. Совершенствование умений выполнять разные способы разметки с помощью чертежных инструментов. Освоение доступных художественных техник.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167.9.2.5. Технология обработки текстильных материалов. Обобщенное представление о видах тканей (натуральные, искусственные, синтетические), </w:t>
      </w:r>
      <w:r w:rsidRPr="0092447B">
        <w:rPr>
          <w:rFonts w:ascii="Constantia" w:hAnsi="Constantia"/>
        </w:rPr>
        <w:br/>
        <w:t xml:space="preserve">их свойствах и областей использования. Дизайн одежды в зависимости </w:t>
      </w:r>
      <w:r w:rsidRPr="0092447B">
        <w:rPr>
          <w:rFonts w:ascii="Constantia" w:hAnsi="Constantia"/>
        </w:rPr>
        <w:br/>
        <w:t xml:space="preserve">от ее назначения, моды, времени. Подбор текстильных материалов </w:t>
      </w:r>
      <w:r w:rsidRPr="0092447B">
        <w:rPr>
          <w:rFonts w:ascii="Constantia" w:hAnsi="Constantia"/>
        </w:rPr>
        <w:br/>
        <w:t xml:space="preserve">в соответствии с замыслом, особенностями конструкции изделия. Раскрой деталей по готовым лекалам (выкройкам), собственным несложным. Строчка петельного стежка и ее варианты («тамбур» и другие), ее назначение (соединение и отделка деталей) и (или) строчки петлеобразного </w:t>
      </w:r>
      <w:r w:rsidRPr="0092447B">
        <w:rPr>
          <w:rFonts w:ascii="Constantia" w:hAnsi="Constantia"/>
        </w:rPr>
        <w:br/>
        <w:t xml:space="preserve">и крестообразного стежков (соединительные и отделочные). Подбор ручных строчек для </w:t>
      </w:r>
      <w:r w:rsidRPr="0092447B">
        <w:rPr>
          <w:rFonts w:ascii="Constantia" w:hAnsi="Constantia"/>
        </w:rPr>
        <w:lastRenderedPageBreak/>
        <w:t xml:space="preserve">сшивания и отделки изделий. Простейший ремонт изделий.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167.9.2.6. 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167.9.2.7. Комбинированное использование разных материалов.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167.9.3. Конструирование и моделирование.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167.9.3.1. Современные требования к техническим устройствам (экологичность, безопасность, эргономичность и другие).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167.9.3.2. Конструирование и моделирование изделий из различных материалов, в том числе конструктора, по проектному заданию </w:t>
      </w:r>
      <w:r w:rsidRPr="0092447B">
        <w:rPr>
          <w:rFonts w:ascii="Constantia" w:hAnsi="Constantia"/>
        </w:rPr>
        <w:br/>
        <w:t xml:space="preserve">или собственному замыслу. Поиск оптимальных и доступных новых решений конструкторско-технологических проблем на всех этапах аналитического </w:t>
      </w:r>
      <w:r w:rsidRPr="0092447B">
        <w:rPr>
          <w:rFonts w:ascii="Constantia" w:hAnsi="Constantia"/>
        </w:rPr>
        <w:br/>
        <w:t xml:space="preserve">и технологического процесса при выполнении индивидуальных творческих </w:t>
      </w:r>
      <w:r w:rsidRPr="0092447B">
        <w:rPr>
          <w:rFonts w:ascii="Constantia" w:hAnsi="Constantia"/>
        </w:rPr>
        <w:br/>
        <w:t xml:space="preserve">и коллективных проектных работ.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167.9.3.3. Робототехника. Конструктивные, соединительные элементы </w:t>
      </w:r>
      <w:r w:rsidRPr="0092447B">
        <w:rPr>
          <w:rFonts w:ascii="Constantia" w:hAnsi="Constantia"/>
        </w:rPr>
        <w:br/>
        <w:t xml:space="preserve">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167.9.4. ИКТ.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167.9.4.1. Работа с доступной информацией в Интернете и на цифровых носителях информации.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167.9.4.2. Электронные и медиаресурсы в художественно-конструкторской, проектной, предметной преобразующей деятельности. Работа с подготовленными цифровыми материалами. Поиск дополнительной информации по тематике творческих и проектных работ, использование рисунков из ресурса компьютера в оформлении изделий и другие. Создание презентаций в программе PowerPoint или другой.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167.9.5. Изучение труда (технологии)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ориентироваться в терминах, используемых в технологии, использовать </w:t>
      </w:r>
      <w:r w:rsidRPr="0092447B">
        <w:rPr>
          <w:rFonts w:ascii="Constantia" w:hAnsi="Constantia"/>
        </w:rPr>
        <w:br/>
        <w:t xml:space="preserve">их в ответах на вопросы и высказываниях (в пределах изученного);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анализировать конструкции предложенных образцов изделий;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решать простые задачи на преобразование конструкции;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выполнять работу в соответствии с инструкцией (устной или письменной);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соотносить результат работы с заданным алгоритмом, проверять изделия </w:t>
      </w:r>
      <w:r w:rsidRPr="0092447B">
        <w:rPr>
          <w:rFonts w:ascii="Constantia" w:hAnsi="Constantia"/>
        </w:rPr>
        <w:br/>
        <w:t xml:space="preserve">в действии, вносить необходимые дополнения и изменения;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классифицировать изделия по самостоятельно предложенному существенному признаку (используемый материал, форма, размер, назначение, способ сборки);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выполнять действия анализа и синтеза, сравнения, классификации предметов (изделий) с учетом данных критериев;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lastRenderedPageBreak/>
        <w:t xml:space="preserve">анализировать устройство простых изделий по образцу, рисунку, выделять основные и второстепенные составляющие конструкции.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167.9.5.2. У обучающегося будут сформированы следующие умения работать с информацией как часть познавательных универсальных учебных действий: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находить необходимую для выполнения работы информацию, пользуясь различными источниками, анализировать ее и отбирать в соответствии с решаемой задачей;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на основе анализа информации производить выбор наиболее эффективных способов работы;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использовать знаково-символические средства для решения задач </w:t>
      </w:r>
      <w:r w:rsidRPr="0092447B">
        <w:rPr>
          <w:rFonts w:ascii="Constantia" w:hAnsi="Constantia"/>
        </w:rPr>
        <w:br/>
        <w:t xml:space="preserve">в умственной или материализованной форме, выполнять действия моделирования, работать с моделями;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осуществлять поиск дополнительной информации по тематике творческих и проектных работ;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использовать рисунки из ресурса компьютера в оформлении изделий и другие;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использовать средства ИКТ для решения учебных и практических задач, </w:t>
      </w:r>
      <w:r w:rsidRPr="0092447B">
        <w:rPr>
          <w:rFonts w:ascii="Constantia" w:hAnsi="Constantia"/>
        </w:rPr>
        <w:br/>
        <w:t xml:space="preserve">в том числе Интернет, под руководством учителя.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167.9.5.3. У обучающегося будут сформированы следующие умения общения как часть коммуникативных универсальных учебных действий: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соблюдать правила участия в диалоге: ставить вопросы, аргументировать и доказывать свою точку зрения, уважительно относиться к чужому мнению;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описывать факты из истории развития ремесел в России, высказывать свое отношение к предметам декоративно-прикладного искусства разных народов Российской Федерации;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создавать тексты-рассуждения: раскрывать последовательность операций при работе с разными материалами;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167.9.5.4. У обучающегося будут сформированы следующие умения самоорганизации и самоконтроля как часть регулятивных универсальных учебных действий: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понимать и принимать учебную задачу, самостоятельно определять цели учебно-познавательной деятельности;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планировать практическую работу в соответствии с поставленной целью </w:t>
      </w:r>
      <w:r w:rsidRPr="0092447B">
        <w:rPr>
          <w:rFonts w:ascii="Constantia" w:hAnsi="Constantia"/>
        </w:rPr>
        <w:br/>
        <w:t xml:space="preserve">и выполнять ее в соответствии с планом;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на основе анализа причинно-следственных связей между действиями </w:t>
      </w:r>
      <w:r w:rsidRPr="0092447B">
        <w:rPr>
          <w:rFonts w:ascii="Constantia" w:hAnsi="Constantia"/>
        </w:rPr>
        <w:br/>
        <w:t xml:space="preserve">и их результатами прогнозировать практические «шаги» для получения необходимого результата;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выполнять действия контроля (самоконтроля) и оценки, процесса и результата деятельности, при необходимости вносить коррективы в выполняемые действия;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проявлять волевую саморегуляцию при выполнении задания.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167.9.5.5. У обучающегося будут сформированы следующие умения совместной деятельности: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организовывать под руководством учителя совместную работу в группе: распределять роли, выполнять функции руководителя или подчиненного, осуществлять продуктивное сотрудничество, взаимопомощь;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проявлять интерес к деятельности своих товарищей и результатам их работы, в доброжелательной форме комментировать и оценивать их достижения;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 процессе анализа и оценки совместной деятельности высказывать свои предложения и пожелания, выслушивать и принимать к сведению мнение других обучающихся, их советы и пожелания, с уважением относиться к разной оценке своих достижений.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bCs/>
        </w:rPr>
        <w:lastRenderedPageBreak/>
        <w:t>167.10. Планируемые результаты освоения программы по труду (технологии) на уровне начального общего образования.</w:t>
      </w:r>
      <w:r w:rsidRPr="0092447B">
        <w:rPr>
          <w:rFonts w:ascii="Constantia" w:hAnsi="Constantia"/>
        </w:rPr>
        <w:t xml:space="preserve">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167.10.1. Личностные результаты освоения программы по труду (технологии) на уровне начального общего образования достигаются </w:t>
      </w:r>
      <w:r w:rsidRPr="0092447B">
        <w:rPr>
          <w:rFonts w:ascii="Constantia" w:hAnsi="Constantia"/>
        </w:rPr>
        <w:br/>
        <w:t xml:space="preserve">в единстве учебной и воспитательной деятельности в соответствии </w:t>
      </w:r>
      <w:r w:rsidRPr="0092447B">
        <w:rPr>
          <w:rFonts w:ascii="Constantia" w:hAnsi="Constantia"/>
        </w:rPr>
        <w:br/>
        <w:t xml:space="preserve">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w:t>
      </w:r>
      <w:r w:rsidRPr="0092447B">
        <w:rPr>
          <w:rFonts w:ascii="Constantia" w:hAnsi="Constantia"/>
        </w:rPr>
        <w:br/>
        <w:t xml:space="preserve">и саморазвития, формирования внутренней позиции личности.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 результате изучения труда (технологии) на уровне начального общего образования у обучающегося будут сформированы следующие </w:t>
      </w:r>
      <w:r w:rsidRPr="0092447B">
        <w:rPr>
          <w:rFonts w:ascii="Constantia" w:hAnsi="Constantia"/>
        </w:rPr>
        <w:br/>
        <w:t xml:space="preserve">личностные результаты: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первоначальные представления о созидательном и нравственном значении труда в жизни человека и общества, уважительное отношение к труду и творчеству мастеров;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понимание культурно-исторической ценности традиций, отраженных </w:t>
      </w:r>
      <w:r w:rsidRPr="0092447B">
        <w:rPr>
          <w:rFonts w:ascii="Constantia" w:hAnsi="Constantia"/>
        </w:rPr>
        <w:br/>
        <w:t xml:space="preserve">в предметном мире, чувство сопричастности к культуре своего народа, уважительное отношение к культурным традициям других народов;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проявление способности к эстетической оценке окружающей предметной среды, эстетические чувства – эмоционально-положительное восприятие и понимание красоты форм и образов природных объектов, образцов мировой и отечественной художественной культуры;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проявление положительного отношения и интереса к различным видам творческой преобразующей деятельности, стремление к творческой самореализации, мотивация к творческому труду, работе на результат, способность к различным видам практической преобразующей деятельности;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проявление устойчивых волевых качеств и способность к саморегуляции: организованность, аккуратность, трудолюбие, ответственность, умение справляться с доступными проблемами;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готовность вступать в сотрудничество с другими людьми с учетом этики общения, проявление толерантности и доброжелательности.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167.10.2. В результате изучения труда (технологии)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167.10.2.1.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ориентироваться в терминах и понятиях, используемых в технологии </w:t>
      </w:r>
      <w:r w:rsidRPr="0092447B">
        <w:rPr>
          <w:rFonts w:ascii="Constantia" w:hAnsi="Constantia"/>
        </w:rPr>
        <w:br/>
        <w:t xml:space="preserve">(в пределах изученного), использовать изученную терминологию в своих устных и письменных высказываниях;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осуществлять анализ объектов и изделий с выделением существенных </w:t>
      </w:r>
      <w:r w:rsidRPr="0092447B">
        <w:rPr>
          <w:rFonts w:ascii="Constantia" w:hAnsi="Constantia"/>
        </w:rPr>
        <w:br/>
        <w:t xml:space="preserve">и несущественных признаков;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сравнивать группы объектов (изделий), выделять в них общее и различия;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проводить обобщения (технико-технологического и декоративно-художественного характера) по изучаемой тематике;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использовать схемы, модели и простейшие чертежи в собственной практической творческой деятельности;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lastRenderedPageBreak/>
        <w:t xml:space="preserve">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167.10.2.2. У обучающегося будут сформированы умения работать </w:t>
      </w:r>
      <w:r w:rsidRPr="0092447B">
        <w:rPr>
          <w:rFonts w:ascii="Constantia" w:hAnsi="Constantia"/>
        </w:rPr>
        <w:br/>
        <w:t xml:space="preserve">с информацией как часть познавательных универсальных учебных действий: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осуществлять поиск необходимой для выполнения работы информации </w:t>
      </w:r>
      <w:r w:rsidRPr="0092447B">
        <w:rPr>
          <w:rFonts w:ascii="Constantia" w:hAnsi="Constantia"/>
        </w:rPr>
        <w:br/>
        <w:t xml:space="preserve">в учебнике и других доступных источниках, анализировать ее и отбирать </w:t>
      </w:r>
      <w:r w:rsidRPr="0092447B">
        <w:rPr>
          <w:rFonts w:ascii="Constantia" w:hAnsi="Constantia"/>
        </w:rPr>
        <w:br/>
        <w:t xml:space="preserve">в соответствии с решаемой задачей;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использовать средства информационно-коммуникационных технологий </w:t>
      </w:r>
      <w:r w:rsidRPr="0092447B">
        <w:rPr>
          <w:rFonts w:ascii="Constantia" w:hAnsi="Constantia"/>
        </w:rPr>
        <w:br/>
        <w:t xml:space="preserve">для решения учебных и практических задач (в том числе Интернет </w:t>
      </w:r>
      <w:r w:rsidRPr="0092447B">
        <w:rPr>
          <w:rFonts w:ascii="Constantia" w:hAnsi="Constantia"/>
        </w:rPr>
        <w:br/>
        <w:t xml:space="preserve">с контролируемым выходом), оценивать объективность информации </w:t>
      </w:r>
      <w:r w:rsidRPr="0092447B">
        <w:rPr>
          <w:rFonts w:ascii="Constantia" w:hAnsi="Constantia"/>
        </w:rPr>
        <w:br/>
        <w:t xml:space="preserve">и возможности ее использования для решения конкретных учебных задач;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следовать при выполнении работы инструкциям учителя или представленным в других информационных источниках.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167.10.2.3. У обучающегося будут сформированы умения общения как часть коммуникативных универсальных учебных действий: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создавать тексты-описания на основе рассматривания изделий декоративно-прикладного искусства народов России;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строить рассуждения о связях природного и предметного мира, простые суждения (небольшие тексты) об объекте, его строении, свойствах и способах создания;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объяснять последовательность совершаемых действий при создании изделия.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167.10.2.4. У обучающегося будут сформированы умения самоорганизации и самоконтроля как часть регулятивных универсальных учебных действий: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рационально организовывать свою работу (подготовка рабочего места, поддержание и наведение порядка, уборка после работы);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выполнять правила безопасности труда при выполнении работы;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планировать работу, соотносить свои действия с поставленной целью;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выполнять действия контроля и оценки, вносить необходимые коррективы в действие после его завершения на основе его оценки и учета характера сделанных ошибок;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проявлять волевую саморегуляцию при выполнении работы.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167.10.2.5. У обучающегося будут сформированы умения совместной деятельности: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 (лидера) и подчиненного, осуществлять продуктивное сотрудничество;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проявлять интерес к работе товарищей, в доброжелательной форме комментировать и оценивать их достижения, высказывать свои предложения </w:t>
      </w:r>
      <w:r w:rsidRPr="0092447B">
        <w:rPr>
          <w:rFonts w:ascii="Constantia" w:hAnsi="Constantia"/>
        </w:rPr>
        <w:br/>
        <w:t xml:space="preserve">и пожелания, оказывать при необходимости помощь;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w:t>
      </w:r>
      <w:r w:rsidRPr="0092447B">
        <w:rPr>
          <w:rFonts w:ascii="Constantia" w:hAnsi="Constantia"/>
        </w:rPr>
        <w:lastRenderedPageBreak/>
        <w:t xml:space="preserve">осуществлять выбор средств и способов для его практического воплощения, предъявлять аргументы для защиты продукта проектной деятельности.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167.10.3. К концу обучения в 1 классе обучающийся получит следующие предметные результаты по отдельным темам программы по труду(технологии):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правильно организовывать свой труд: своевременно подготавливать и убирать рабочее место, поддерживать порядок на нем в процессе труда;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применять правила безопасной работы ножницами, иглой и аккуратной работы с клеем;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действовать по предложенному образцу в соответствии с правилами рациональной разметки (разметка на изнаночной стороне материала, экономия материала при разметке);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определять названия и назначение основных инструментов и приспособлений для ручного труда (линейка, карандаш, ножницы, игла, шаблон, стека и другие), использовать их в практической работе;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сминание, резание, лепка и другие), выполнять доступные технологические приемы ручной обработки материалов при изготовлении изделий;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ориентироваться в наименованиях основных технологических операций: разметка деталей, выделение деталей, сборка изделия;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выполнять разметку деталей сгибанием, по шаблону, «на глаз», «от руки», выделение деталей способами обрывания, вырезания и другими, сборку изделий с помощью клея, ниток и других;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оформлять изделия строчкой прямого стежка;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понимать смысл понятий «изделие», «деталь изделия», «образец», «заготовка», «материал», «инструмент», «приспособление», «конструирование», «аппликация»;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выполнять задания с использованием подготовленного плана;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обслуживать себя во время работы: соблюдать порядок на рабочем месте, ухаживать за инструментами и правильно хранить их, соблюдать правила гигиены труда;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рассматривать и анализировать простые по конструкции образцы </w:t>
      </w:r>
      <w:r w:rsidRPr="0092447B">
        <w:rPr>
          <w:rFonts w:ascii="Constantia" w:hAnsi="Constantia"/>
        </w:rPr>
        <w:br/>
        <w:t xml:space="preserve">(по вопросам 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 изготовления;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распознавать изученные виды материалов (природные, пластические, бумага, тонкий картон, текстильные, клей и другие), их свойства (цвет, фактура, форма, гибкость и другие);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называть ручные инструменты (ножницы, игла, линейка) и приспособления (шаблон, стека, булавки и другие), безопасно хранить и работать ими;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различать материалы и инструменты по их назначению;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называть и выполнять последовательность изготовления несложных изделий: разметка, резание, сборка, отделка;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качественно выполнять операции и приемы по изготовлению несложных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сминанием, лепкой и другими способами, собирать изделия с помощью клея, пластических масс и других, эстетично и аккуратно выполнять отделку раскрашиванием, аппликацией, строчкой прямого стежка;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использовать для сушки плоских изделий пресс;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с помощью учителя выполнять практическую работу и осуществлять самоконтроль с использованием инструкционной карты, образца, шаблона;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lastRenderedPageBreak/>
        <w:t xml:space="preserve">различать разборные и неразборные конструкции несложных изделий;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понимать простейшие виды технической документации (рисунок, схема), конструировать и моделировать изделия из различных материалов по образцу, рисунку;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осуществлять элементарное сотрудничество, участвовать в коллективных работах под руководством учителя;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выполнять несложные коллективные работы проектного характера;</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называть профессии, связанные с изучаемыми материалами и производствами, их социальное значение.</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167.10.4. К концу обучения во 2 классе обучающийся получит следующие предметные результаты по отдельным темам программы по труду (технологии):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понимать смысл понятий «инструкционная» («технологическая») карта, «чертеж», «эскиз», «линии чертежа», «развертка», «макет», «модель», «технология», «технологические операции», «способы обработки» и использовать их в практической деятельности;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выполнять задания по самостоятельно составленному плану;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распознавать элементарные общие правила создания рукотворного мира (прочность,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выделять, называть и применять изученные общие правила создания рукотворного мира в своей предметно-творческой деятельности;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самостоятельно подготавливать рабочее место в соответствии с видом деятельности, поддерживать порядок во время работы, убирать рабочее место;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анализировать задание (образец) по предложенным вопросам, памятке </w:t>
      </w:r>
      <w:r w:rsidRPr="0092447B">
        <w:rPr>
          <w:rFonts w:ascii="Constantia" w:hAnsi="Constantia"/>
        </w:rPr>
        <w:br/>
        <w:t xml:space="preserve">или инструкции, самостоятельно выполнять доступные задания с использованием инструкционной (технологической) карты;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другие);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читать простейшие чертежи (эскизы), называть линии чертежа (линия контура и надреза, линия выносная и размерная, линия сгиба, линия симметрии);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выполнять экономную разметку прямоугольника (от двух прямых углов </w:t>
      </w:r>
      <w:r w:rsidRPr="0092447B">
        <w:rPr>
          <w:rFonts w:ascii="Constantia" w:hAnsi="Constantia"/>
        </w:rPr>
        <w:br/>
        <w:t xml:space="preserve">и одного прямого угла) с помощью чертежных инструментов (линейки, угольника) с использованием простейшего чертежа (эскиза), чертить окружность с помощью циркуля;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выполнять биговку;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выполнять построение простейшего лекала (выкройки) правильной геометрической формы и разметку деталей кроя на ткани по нему/ней;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оформлять изделия и соединять детали освоенными ручными строчками;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понимать смысл понятия «развертка» (трехмерного предмета), соотносить объемную конструкцию с изображениями ее развертки;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отличать макет от модели, строить трехмерный макет из готовой развертки;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определять неподвижный и подвижный способ соединения деталей </w:t>
      </w:r>
      <w:r w:rsidRPr="0092447B">
        <w:rPr>
          <w:rFonts w:ascii="Constantia" w:hAnsi="Constantia"/>
        </w:rPr>
        <w:br/>
        <w:t xml:space="preserve">и выполнять подвижное и неподвижное соединения известными способами;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конструировать и моделировать изделия из различных материалов по модели, простейшему чертежу или эскизу;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решать несложные конструкторско-технологические задачи;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применять освоенные знания и практические умения (технологические, графические, конструкторские) в самостоятельной интеллектуальной </w:t>
      </w:r>
      <w:r w:rsidRPr="0092447B">
        <w:rPr>
          <w:rFonts w:ascii="Constantia" w:hAnsi="Constantia"/>
        </w:rPr>
        <w:br/>
        <w:t xml:space="preserve">и практической деятельности;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lastRenderedPageBreak/>
        <w:t xml:space="preserve">выполнять работу в малых группах, осуществлять сотрудничество;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понимать особенности проектной деятельности, осуществлять </w:t>
      </w:r>
      <w:r w:rsidRPr="0092447B">
        <w:rPr>
          <w:rFonts w:ascii="Constantia" w:hAnsi="Constantia"/>
        </w:rPr>
        <w:br/>
        <w:t xml:space="preserve">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знать профессии людей, работающих в сфере обслуживания.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167.10.5. К концу обучения в 3 классе обучающийся получит следующие предметные результаты по отдельным темам программы по труду (технологии):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понимать смысл понятий «чертеж развертки», «канцелярский нож», «шило», «искусственный материал»;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узнавать и называть по характерным особенностям образцов или по описанию изученные и распространенные в крае ремесла;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называть и описывать свойства наиболее распространенных изучаемых искусственных и синтетических материалов (бумага, металлы, текстиль и другие);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читать чертеж развертки и выполнять разметку разверток с помощью чертежных инструментов (линейка, угольник, циркуль);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узнавать и называть линии чертежа (осевая и центровая);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безопасно пользоваться канцелярским ножом, шилом;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выполнять рицовку;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выполнять соединение деталей и отделку изделия освоенными ручными строчками;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решать простейшие задачи технико-технологического характера </w:t>
      </w:r>
      <w:r w:rsidRPr="0092447B">
        <w:rPr>
          <w:rFonts w:ascii="Constantia" w:hAnsi="Constantia"/>
        </w:rPr>
        <w:br/>
        <w:t xml:space="preserve">по изменению вида и способа соединения деталей: на достраивание, придание новых свойств конструкции в соответствии с новыми (дополненными) требованиями, использовать комбинированные техники при изготовлении изделий в соответствии с технической или декоративно-художественной задачей;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конструировать и моделировать изделия из разных материалов </w:t>
      </w:r>
      <w:r w:rsidRPr="0092447B">
        <w:rPr>
          <w:rFonts w:ascii="Constantia" w:hAnsi="Constantia"/>
        </w:rPr>
        <w:br/>
        <w:t xml:space="preserve">и с использованием конструктора по заданным техническим, технологическим и декоративно-художественным условиям;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изменять конструкцию изделия по заданным условиям;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выбирать способ соединения и соединительный материал в зависимости </w:t>
      </w:r>
      <w:r w:rsidRPr="0092447B">
        <w:rPr>
          <w:rFonts w:ascii="Constantia" w:hAnsi="Constantia"/>
        </w:rPr>
        <w:br/>
        <w:t xml:space="preserve">от требований конструкции;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знать несколько видов информационных технологий и соответствующих способов передачи информации (из опыта обучающихся);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понимать назначение основных устройств персонального компьютера </w:t>
      </w:r>
      <w:r w:rsidRPr="0092447B">
        <w:rPr>
          <w:rFonts w:ascii="Constantia" w:hAnsi="Constantia"/>
        </w:rPr>
        <w:br/>
        <w:t xml:space="preserve">для ввода, вывода и обработки информации;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выполнять основные правила безопасной работы на компьютере;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использовать возможности компьютера и ИКТ для поиска необходимой информации при выполнении обучающих, творческих и проектных заданий;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выполнять проектные задания в соответствии с содержанием изученного материала на основе полученных знаний и умений;</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называть профессии, связанные с изучаемыми материалами и производствами, их социальное значение.</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167.10.6. К концу обучения в 4 классе обучающийся получит следующие предметные результаты по отдельным темам программы по труду (технологии):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lastRenderedPageBreak/>
        <w:t xml:space="preserve">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самостоятельно организовывать рабочее место в зависимости от вида работы, осуществлять планирование трудового процесса на основе анализа задания;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самостоятельно планировать и выполнять практическое задание (практическую работу) с использованием инструкционной (технологической) карты или творческого замысла, при необходимости вносить коррективы в выполняемые действия;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понимать элементарные основы бытовой культуры, выполнять доступные действия по самообслуживанию и доступные виды домашнего труда;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выполнять более сложные виды работ и приемы обработки различных материалов (например, плетение, шитье и вышивание, тиснение по фольге), комбинировать различные способы в зависимости и от поставленной задачи, оформлять изделия и соединять детали освоенными ручными строчками;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выполнять символические действия моделирования, понимать и создавать простейшие виды технической документации (чертеж развертки, эскиз, технический рисунок, схему) и выполнять по ней работу;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решать простейшие художественно-конструкторские задачи по созданию изделий с заданной функцией на основе усвоенных правил дизайна;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создавать небольшие тексты, презентации и печатные публикации </w:t>
      </w:r>
      <w:r w:rsidRPr="0092447B">
        <w:rPr>
          <w:rFonts w:ascii="Constantia" w:hAnsi="Constantia"/>
        </w:rPr>
        <w:br/>
        <w:t xml:space="preserve">с использованием изображений на экране компьютера, оформлять текст (выбор шрифта, размера, цвета шрифта, выравнивание абзаца);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работать с доступной информацией, работать в программах текстового редактора Word, PowerPoint;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 xml:space="preserve">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 </w:t>
      </w:r>
    </w:p>
    <w:p w:rsidR="00FD4F47" w:rsidRPr="0092447B" w:rsidRDefault="0092447B" w:rsidP="0092447B">
      <w:pPr>
        <w:pStyle w:val="1ffb"/>
        <w:widowControl w:val="0"/>
        <w:spacing w:before="0" w:beforeAutospacing="0" w:after="0" w:afterAutospacing="0"/>
        <w:ind w:firstLine="567"/>
        <w:jc w:val="both"/>
        <w:rPr>
          <w:rFonts w:ascii="Constantia" w:hAnsi="Constantia"/>
        </w:rPr>
      </w:pPr>
      <w:r w:rsidRPr="0092447B">
        <w:rPr>
          <w:rFonts w:ascii="Constantia" w:hAnsi="Constantia"/>
        </w:rPr>
        <w:t>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собственную работу в общем процессе.</w:t>
      </w:r>
    </w:p>
    <w:p w:rsidR="00FD4F47" w:rsidRPr="0092447B" w:rsidRDefault="0092447B" w:rsidP="0092447B">
      <w:pPr>
        <w:keepNext/>
        <w:keepLines/>
        <w:spacing w:after="0" w:line="240" w:lineRule="auto"/>
        <w:ind w:firstLine="709"/>
        <w:jc w:val="both"/>
        <w:outlineLvl w:val="0"/>
        <w:rPr>
          <w:rFonts w:ascii="Constantia" w:eastAsia="Times New Roman" w:hAnsi="Constantia"/>
          <w:b/>
          <w:bCs/>
          <w:sz w:val="24"/>
          <w:szCs w:val="24"/>
        </w:rPr>
      </w:pPr>
      <w:r w:rsidRPr="0092447B">
        <w:rPr>
          <w:rFonts w:ascii="Constantia" w:eastAsia="Times New Roman" w:hAnsi="Constantia"/>
          <w:color w:val="000000"/>
          <w:sz w:val="24"/>
          <w:szCs w:val="24"/>
          <w:lang w:eastAsia="ru-RU"/>
        </w:rPr>
        <w:t>168. Федеральная рабочая программа по учебному предмету «Физическая культура».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168.1. Федеральная рабочая программа по учебному предмету «Физическая культура» (предметная область «Физическая культура»)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 Вариант № 1.</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 Пояснительная записка.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168.2.1.1. 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168.2.1.2. При создании программы по физической культуре учитывались потребности современного российского общества в воспитании здорового поколения, </w:t>
      </w:r>
      <w:r w:rsidRPr="0092447B">
        <w:rPr>
          <w:rFonts w:ascii="Constantia" w:eastAsia="Times New Roman" w:hAnsi="Constantia"/>
          <w:color w:val="000000"/>
          <w:sz w:val="24"/>
          <w:szCs w:val="24"/>
          <w:lang w:eastAsia="ru-RU"/>
        </w:rPr>
        <w:lastRenderedPageBreak/>
        <w:t>государственная политика с национальными целями увеличения продолжительности жизни граждан России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 многие годы.</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168.2.1.3. 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спорт.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 препятствий, ходьбу на лыжах,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168.2.1.4. Основные предметные результаты по учебному предмету «Физическая культура» в соответствии с ФГОС НОО должны обеспечивать умение использовать основные гимнастические упражнения для формирования и укрепления здоровья, физического развития, физического совершенствования, повышения физической и умственной работоспособности.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168.2.1.5. В программе по физической культуре отведено особое место упражнениям основной гимнастики и играм с использованием гимнастических упражнений. Овладение жизненно важными навыками гимнастики позволяет решить задачу овладения жизненно важными навыками плавания. Программа по физической культуре включает упражнения для развития гибкости и координации, эффективность развития которых приходится на возрастной период начального общего образования. Целенаправленные физические упражнения позволяют избирательно и значительно их развить.</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168.2.1.6. Программа по физической культуре обеспечивает сформированность общих представлений о физической культуре и спорте, физической активности,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168.2.1.7. Освоение программы по физической культуре обеспечивает выполнение обучающимися нормативов Всероссийского физкультурно-спортивного комплекса «Готов к труду и обороне» (далее – ГТО) и другие предметные результаты ФГОС НОО, а также позволяет решить воспитательные задачи, изложенные в федеральной рабочей программе воспитания.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168.2.1.8. Согласно своему назначению программа по физической культуре является ориентиром для составления рабочих программ образовательных организаций: она даёт представление о целях, общей стратегии обучения, воспитания и развития обучающихся по физической культуре, устанавливает обязательное предметное содержание, </w:t>
      </w:r>
      <w:r w:rsidRPr="0092447B">
        <w:rPr>
          <w:rFonts w:ascii="Constantia" w:eastAsia="Times New Roman" w:hAnsi="Constantia"/>
          <w:color w:val="000000"/>
          <w:sz w:val="24"/>
          <w:szCs w:val="24"/>
          <w:lang w:eastAsia="ru-RU"/>
        </w:rPr>
        <w:lastRenderedPageBreak/>
        <w:t>предусматривает распределение его по классам и структурирование по разделам и темам курса, определяет количественные и качественные характеристики содержания, даёт распределение тематических разделов и рекомендуемую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начального общего образования, а также требований к результатам обучения физической культуре.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168.2.1.9. В программе по физической культуре нашли своё отражение условия Концепции преподавания учебного предмета «Физическая культура» в образовательных организациях Российской Федерации, реализующих основные общеобразовательные программы.</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168.2.1.10. 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учётом сенситивных периодов развития обучающихся начального общего образования.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168.2.1.11.  Физическая культура обладает широкими возможностями в использовании форм, средств и методов обучения. Существенным компонентом содержания программы по физической культуре является физическое воспитание граждан Российской Федерации.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168.2.1.12. Программа по физической культуре основана на системе научных знаний о человеке, сущности физической культуры, общих закономерностях её функционирования и использования с целью всестороннего развития людей 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168.2.1.13. В программе по физической культуре учтены приоритеты в обучении на уровне начального образования, изложенные в Концепции модернизации преподавания учебного предмета «Физическая культура» в образовательных организациях Российской Федерации,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168.2.1.14. 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 выполнение требований, определённых статьей 41 Федерального закона «Об образовании в Российской Федерации» от 29 декабря 2012 г. № 273-ФЗ,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определённых в стратегии развития физической культуры и спорта в Российской Федерации на период до 2030 г. и межотраслевой программы развития школьного спорта до 2024 г., направлена на достижение национальных целей развития Российской Федерации: сохранение населения, здоровья и благополучия людей, создание возможностей для самореализации и развития талантов.</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168.2.1.15. Программа по физической культуре разработана в соответствии с требованиями ФГОС НОО.</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168.2.1.16. В основе программы по физической культуре лежат представления об уникальности личности каждого обучающегося, индивидуальных возможностях каждого обучающегося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168.2.1.17. 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 физической культуре позволяет формировать у обучающихся установку на формирование, сохранение и укрепление здоровья, освоить умения, навыки ведения здорового и безопасного образа жизни, выполнить нормы ГТО.</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168.2.1.18. Содержание программы по физической культуре направлено на эффективное развитие физических качеств и способностей обучающихся,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целеустремлённость,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168.2.1.19. Содержание программы по физической культуре строится на принципах личностно-ориентированной, личностно-развивающей педагогики, которая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168.2.1.20. Важное значение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рефлексивно-метафорические игры, игры на основе интеграции интеллектуального и двигательного компонентов. Игры повышают интерес к занятиям физической культурой, а также содействуют духовно-нравственному воспитанию обучающихся. Для ознакомления с видами спорта в программе по 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 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объём практико-ориентированных знаний и умений.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168.2.1.21. В соответствии с ФГОС НОО содержание программы по физической культуре состоит из следующих компонентов:</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знания о физической культуре (информационный компонент деятельности);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физкультурной деятельности (операциональный компонент деятельности);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физическое совершенствование (мотивационно-процессуальный компонент деятельности), которое подразделяется на физкультурно-оздоровительную и спортивно-оздоровительную деятельность.</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168.2.1.22. Концепция программы по физической культуре основана на следующих принципах:</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168.2.1.22.1. Принцип систематичности и последовательности предполагает </w:t>
      </w:r>
      <w:r w:rsidRPr="0092447B">
        <w:rPr>
          <w:rFonts w:ascii="Constantia" w:eastAsia="Times New Roman" w:hAnsi="Constantia"/>
          <w:color w:val="000000"/>
          <w:sz w:val="24"/>
          <w:szCs w:val="24"/>
          <w:lang w:eastAsia="ru-RU"/>
        </w:rPr>
        <w:lastRenderedPageBreak/>
        <w:t>регулярность занятий и систему чередования нагрузок с отдыхом, а также определённую последовательность занятий и взаимосвязь между различными сторонами их содержания. Учебный материал программы по физической культуре должен быть разделён на логически завершённые части, теоретическая база знаний подкрепляется практическими навыками. Особое внимание в программе по физической культуре уделяется повторяемости. Повторяются не только отдельные физические упражнения, но и последовательность их в занятиях. Также повторяется в определённых чертах и последовательность самих занятий на протяжении недельных, месячных и других циклов. Принцип систематичности и последовательности повышает эффективность динамики развития основных физических качеств обучающихся с учётом их сенситивного периода развития: гибкости, координации, быстроты.</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168.2.1.22.2. Принципы непрерывности и цикличности выражают основные закономерности построения занятий в физическом воспитании. Они обеспечивает преемственность между занятиями, частоту и суммарную протяжённость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что обеспечивает повышение тренированности, улучшает физическую подготовленность обучающегося.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168.2.1.22.3. Принцип возрастного соответствия направлений физического воспитания заключается в том, что программа по физической культуре учитывает возрастные и индивидуальные особенности обучающихся, что способствует гармоничному формированию двигательных умений и навыков.</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168.2.1.22.4. Принцип наглядности 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по физической культуре. В процессе физического воспитания наглядность играет особенно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168.2.1.22.5. Принцип доступности 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обучающихся к освоению материала, выполнению той или иной физической нагрузки и определяется мера доступности задания. Готовность к выполнению заданий зависит от уровня физического и интеллектуального развития, а также от их субъективной установки, выражающейся в преднамеренном, целеустремлённом и волевом поведении обучающихся.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168.2.1.22.6. Принцип осознанности и активности предполагает осмысленное отношение обучающихся к выполнению физических упражнений, осознание и последовательность техники выполнения упражнений (комплексов упражнений), техники дыхания, дозированности объёма и интенсивности выполнения упражнений в соответствии с возможностями. Осознавая оздоровительное воздействие физических упражнений на организм, обучающиеся учатся самостоятельно и творчески решать двигательные задачи.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168.2.1.22.7. Принцип динамичности выражает общую тенденцию требований, предъявляемых к обучающимся в соответствии с программой по физической культуре, которая заключается в постановке и выполнении всё более трудных новых заданий, в постепенном нарастании объёма и интенсивности и связанных с ними нагрузок. Программой по физической культуре предусмотрено регулярное обновление заданий с </w:t>
      </w:r>
      <w:r w:rsidRPr="0092447B">
        <w:rPr>
          <w:rFonts w:ascii="Constantia" w:eastAsia="Times New Roman" w:hAnsi="Constantia"/>
          <w:color w:val="000000"/>
          <w:sz w:val="24"/>
          <w:szCs w:val="24"/>
          <w:lang w:eastAsia="ru-RU"/>
        </w:rPr>
        <w:lastRenderedPageBreak/>
        <w:t>общей тенденцией к росту физических нагрузок.</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168.2.1.22.8. Принцип вариативности предполагает многообразие и гибкость используемых в программе по физической культуре форм, средств и методов обучения в зависимости от физического развития, индивидуальных особенностей и функциональных возможностей обучающихся, которые описаны в программе по физической культуре. Соблюдение этих принципов позволит обучающимся достичь наиболее эффективных результатов.</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168.2.1.23. Освоение программы по физической культуре предполагает соблюдение главных педагогических правил: от известного к неизвестному, от лёгкого к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168.2.1.24. В основе программы по физической культуре лежит системно-деятельностный подход, целью которого является формирование у обучающихся полного представления о возможностях физической культуры. В содержании программы по физической культуре учитывается взаимосвязь изучаемых явлений и процессов, что позволит успешно достигнуть планируемых результатов – предметных, метапредметных и личностных.</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168.2.1.25. Цели изучения учебного предмета «Физическая культура» –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168.2.1.26. 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 с ФГОС НОО.</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168.2.1.27. 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168.2.1.28. 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168.2.1.29. 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168.2.1.30. Задача физической культуры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здоровьесберегающую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выполнении физических упражнений и различных форм двигательной деятельности и, как результат, – физическое воспитание, формирование здоровья и здорового образа </w:t>
      </w:r>
      <w:r w:rsidRPr="0092447B">
        <w:rPr>
          <w:rFonts w:ascii="Constantia" w:eastAsia="Times New Roman" w:hAnsi="Constantia"/>
          <w:color w:val="000000"/>
          <w:sz w:val="24"/>
          <w:szCs w:val="24"/>
          <w:lang w:eastAsia="ru-RU"/>
        </w:rPr>
        <w:lastRenderedPageBreak/>
        <w:t>жизни.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Наряду с этим программа по физической культуре обеспечивает:</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преемственность основных образовательных программ по физической культуре дошкольного, начального общего и основного общего образования;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возможности формирования индивидуального подхода и различного уровня сложности с учётом образовательных потребностей и способностей обучающихся (включая одарённых детей, детей с ограниченными возможностями здоровья);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государственные гарантии качества начального общего образования, личностного развития обучающихся;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овладение современными технологическими средствами в ходе обучения и в повседневной жизни, освоение цифровых образовательных сред для проверки и приобретения знаний, расширения возможностей личного образовательного маршрута;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у обучающихся знаний о месте физической культуры и спорта в национальной стратегии развития России, их исторической роли, вкладе спортсменов России в мировое спортивное наследие;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обучающимися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168.2.1.31. 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168.2.1.32. Универсальными компетенциями обучающихся на этапе начального образования по программе по физической культуре являются: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активно включаться в коллективную деятельность, взаимодействовать со сверстниками в достижении общих целей, проявлять лидерские качества в соревновательной деятельности, работоспособность в учебно-тренировочном процессе, взаимопомощь при изучении и выполнении физических упражнений;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доносить информацию в доступной, яркой, эмоциональной форме в процессе общения и взаимодействия со сверстниками и взрослыми людьми, в том числе при передаче информации на заданную тему, по общим сведениям теории физической культуры, методикам выполнения физических упражнений, правилам проведения общеразвивающих подвижных игр и игровых заданий;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работать над ошибками, в том числе при выполнении физических упражнений, 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168.2.1.33. Общее число часов, рекомендованных для изучения физической культуры – 405 часов: в 1 классе – 99 часов (3 часа в неделю), во 2 классе – 102 часа (3 часа в неделю), в 3 классе – 102 часа (3 часа в неделю), в 4 классе – 102 часа (3 часа в неделю).</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168.2.1.34. При планировании учебного материала по программе по физической культурер рекомендуется реализовывать на уроках физической культуры учебный план: для всех классов начального общего образования в объёме не менее 70% учебных часов должно быть отведено на выполнение физических упражнений.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168.2.2. Планируемые результаты освоения программы по физической культуре на </w:t>
      </w:r>
      <w:r w:rsidRPr="0092447B">
        <w:rPr>
          <w:rFonts w:ascii="Constantia" w:eastAsia="Times New Roman" w:hAnsi="Constantia"/>
          <w:color w:val="000000"/>
          <w:sz w:val="24"/>
          <w:szCs w:val="24"/>
          <w:lang w:eastAsia="ru-RU"/>
        </w:rPr>
        <w:lastRenderedPageBreak/>
        <w:t>уровне начального общего образования.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168.2.2.1. 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Патриотическое воспитание: ценностное отношение к отечественному спортивному, культурному, историческому и научному наследию, понимание значения физической культуры в жизни современного общества, способность владеть достоверной информацией о спортивных достижениях сборных команд по видам спорта на международной спортивной арене, основных мировых и отечественных тенденциях развития физической культуры для блага человека, заинтересованность в научных знаниях о человеке.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Гражданское воспитание: представление о социальных нормах и правилах межличностных отношений 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 оказание посильной помощи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Ценности научного познания: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истории развития представлений о физическом развитии и воспитании человека в российской культурно-педагогической традиции;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познавательные мотивы, направленные на получение новых знаний по физической культуре, необходимых для формирования здоровья и здоровых привычек, физического развития и физического совершенствования;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культуры здоровья: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осознание ценности своего здоровья для себя, общества, государства, ответственное отношение к регулярным занятиям физической культурой, 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спортом.</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Экологическое воспитание: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экологическое мышление, умение руководствоваться им в познавательной, </w:t>
      </w:r>
      <w:r w:rsidRPr="0092447B">
        <w:rPr>
          <w:rFonts w:ascii="Constantia" w:eastAsia="Times New Roman" w:hAnsi="Constantia"/>
          <w:color w:val="000000"/>
          <w:sz w:val="24"/>
          <w:szCs w:val="24"/>
          <w:lang w:eastAsia="ru-RU"/>
        </w:rPr>
        <w:lastRenderedPageBreak/>
        <w:t>коммуникативной и социальной практике.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168.2.2.2. 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168.2.2.2.1. У обучающегося будут сформированы следующие базовые логические и исследовательские действия, умения работать с информацией как часть познавательных универсальных учебных действий: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ориентироваться в терминах и понятиях, используемых в физической культуре (в пределах изученного), применять изученную терминологию в своих устных и письменных высказываниях;</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выявлять признаки положительного влияния занятий физической культурой на работу организма, сохранение его здоровья и эмоционального благополучия;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моделировать правила безопасного поведения при освоении физических упражнений, плавании;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устанавливать связь между физическими упражнениями и их влиянием на развитие физических качеств;</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классифицировать виды физических упражнений в соответствии 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 (способностей) человека;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туристических физических упражнений;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формировать умение понимать причины успеха/неуспеха учебной деятельности, в том числе для целей эффективного развития физических качеств и способностей в соответствии с сенситивными периодами развития, способности конструктивно находить решение и действовать даже в ситуациях неуспеха;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овладевать базовыми предметными и межпредметными понятиями, отражающими существенные связи и отношения между объектами и процессами, использовать знания и умения в области культуры движения, эстетического восприятия в учебной деятельности иных учебных предметов;</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использовать информацию, полученную посредством наблюдений, просмотра видеоматериалов, иллюстраций, для эффективного физического развития, в том числе с использованием гимнастических, игровых, спортивных, туристических физических упражнений;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её использования для решения конкретных учебных задач.</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168.2.2.2.2. У обучающегося будут сформированы умения общения как часть коммуникативных универсальных учебных действий: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w:t>
      </w:r>
      <w:r w:rsidRPr="0092447B">
        <w:rPr>
          <w:rFonts w:ascii="Constantia" w:eastAsia="Times New Roman" w:hAnsi="Constantia"/>
          <w:color w:val="000000"/>
          <w:sz w:val="24"/>
          <w:szCs w:val="24"/>
          <w:lang w:eastAsia="ru-RU"/>
        </w:rPr>
        <w:lastRenderedPageBreak/>
        <w:t>выслушивать разные мнения, учитывать их в диалоге;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описывать влияние физической культуры на здоровье и эмоциональное благополучие человека;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внеурочной и внешкольной физкультурной деятельности;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конструктивно разрешать конфликты посредством учёта интересов сторон и сотрудничества.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168.2.2.2.3.</w:t>
      </w:r>
      <w:r w:rsidRPr="0092447B">
        <w:rPr>
          <w:rFonts w:ascii="Constantia" w:eastAsia="Times New Roman" w:hAnsi="Constantia"/>
          <w:b/>
          <w:bCs/>
          <w:color w:val="000000"/>
          <w:sz w:val="24"/>
          <w:szCs w:val="24"/>
          <w:lang w:eastAsia="ru-RU"/>
        </w:rPr>
        <w:t> </w:t>
      </w:r>
      <w:r w:rsidRPr="0092447B">
        <w:rPr>
          <w:rFonts w:ascii="Constantia" w:eastAsia="Times New Roman" w:hAnsi="Constantia"/>
          <w:color w:val="000000"/>
          <w:sz w:val="24"/>
          <w:szCs w:val="24"/>
          <w:lang w:eastAsia="ru-RU"/>
        </w:rPr>
        <w:t>У обучающегося будут сформированы умения самоорганизации и самоконтроля как часть регулятивных универсальных учебных действий: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предусматривать возникновение возможных ситуаций, опасных для здоровья и жизни;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проявлять волевую саморегуляцию при планировании и выполнении намеченных планов организации своей жизнедеятельности, проявлять стремление к успешной образовательной, в том числе физкультурно-спортивной, деятельности, анализировать свои ошибки;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осуществлять информационную, познавательную и практическую деятельность с использованием различных средств информации и коммуникации.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Предметные результаты изучения учебного предмета «Физическая культура» отражают опыт обучающихся в физкультурной деятельности.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составе предметных результатов по освоению обязательного содержания, установленного программой по физической культуре, выделяются: полученные знания, освоенные обучающимися, умения и способы действий, специфические для предметной области «Физическая культура» периода развития начального общего образования, виды деятельности по получению новых знаний, их интерпретации, преобразованию и применению в различных учебных и новых ситуациях.</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состав предметных результатов по освоению обязательного содержания включены физические упражнения: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игровые упражнения, состоящие из естественных видов действий (элементарных движений, бега, бросков и других), которые выполняются в разнообразных вариантах в </w:t>
      </w:r>
      <w:r w:rsidRPr="0092447B">
        <w:rPr>
          <w:rFonts w:ascii="Constantia" w:eastAsia="Times New Roman" w:hAnsi="Constantia"/>
          <w:color w:val="000000"/>
          <w:sz w:val="24"/>
          <w:szCs w:val="24"/>
          <w:lang w:eastAsia="ru-RU"/>
        </w:rPr>
        <w:lastRenderedPageBreak/>
        <w:t>соответствии с изменяющейся игровой ситуацией и оцениваются по эффективности влияния на организм в целом и по конечному результату действия (например, точнее бросить, быстрее добежать, выполнить в соответствии с предлагаемой техникой выполнения или конечным результатом задания);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туристические физические упражнения, включающие ходьбу, бег, прыжки, преодоление препятствий, ходьбу на лыжах, езду на велосипеде,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по физической культуре условно относятся некоторые физические упражнения первых трёх трупп,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Предметные результаты представлены по годам обучения и отражают сформированность у обучающихся определённых умений.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168.2.2.3. К концу обучения в 1 классе обучающийся получит следующие предметные результаты по отдельным темам программы по физической культуре: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Знания о физической культуре: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различать основные предметные области физической культуры (гимнастика, игры, туризм, спорт);</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формулировать правила составления распорядка дня с использованием знаний принципов личной гигиены, требований к одежде и обуви для занятий физическими упражнениями в зале и на улице, иметь представление о здоровом образе жизни, о важности ведения активного образа жизни, формулировать основные правила безопасного поведения в местах занятий физическими упражнениями (в спортивном зале, на спортивной площадке, в бассейне);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формулировать простейшие правила закаливания и организации самостоятельных занятий физическими упражнениями, применять их в повседневной жизни, понимать и раскрывать значение регулярного выполнения гимнастических упражнений для гармоничного развития, описывать формы наблюдения за динамикой развития гибкости и координационных способностей;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иметь представление об основных видах разминки.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физкультурной деятельности.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Самостоятельные занятия общеразвивающими и здоровье формирующими физическими упражнениями: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выбирать гимнастические упражнения для формирования стопы, осанки в положении стоя, сидя и при ходьбе, упражнения для развития гибкости и координации;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составлять и выполнять индивидуальный распорядок дня с включением утренней гимнастики, физкультминуток, выполнения упражнений гимнастики, измерять и демонстрировать в записи индивидуальные показатели длины и массы тела, сравнивать их значения с рекомендуемыми для гармоничного развития значениями.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Самостоятельные развивающие, подвижные игры и спортивные эстафеты, строевые упражнения: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участвовать в спортивных эстафетах, развивающих подвижных играх, в том числе ролевых, с заданиями на выполнение движений под музыку и с использованием танцевальных шагов, выполнять игровые задания для знакомства с видами спорта, плаванием, основами туристической деятельности, общаться и взаимодействовать в </w:t>
      </w:r>
      <w:r w:rsidRPr="0092447B">
        <w:rPr>
          <w:rFonts w:ascii="Constantia" w:eastAsia="Times New Roman" w:hAnsi="Constantia"/>
          <w:color w:val="000000"/>
          <w:sz w:val="24"/>
          <w:szCs w:val="24"/>
          <w:lang w:eastAsia="ru-RU"/>
        </w:rPr>
        <w:lastRenderedPageBreak/>
        <w:t>игровой деятельности, выполнять команды и строевые упражнения.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Физическое совершенствование.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Физкультурно-оздоровительная деятельность:</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осваивать технику выполнения гимнастических упражнений для формирования опорно-двигательного аппарата, включая гимнастический шаг, мягкий бег;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основной гимнастики на развитие физических качеств (гибкость, координация), эффективность развития которых приходится на период начального общего образования,  и развития силы, основанной на удержании собственного веса;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гимнастические упражнения на развитие моторики, координационно-скоростных способностей, в том числе с использованием гимнастических предметов (скакалка, мяч);</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гимнастические упражнения, направленные на развитие жизненно важных навыков и умений (группировка, кувырки, повороты в обе стороны, равновесие на каждой ноге попеременно, прыжки толчком с двух ног вперёд, назад, с поворотом в обе стороны;</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осваивать способы игровой деятельности.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168.2.2.4. К концу обучения во 2 классе обучающийся достигнет следующих предметных результатов по отдельным темам программы по физической культуре: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Знания о физической культуре: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описывать технику выполнения освоенных гимнастических упражнений по видам разминки, отмечать динамику развития личных физических качеств: гибкости, силы, координационно-скоростных способностей;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кратко излагать историю физической культуры, гимнастики, олимпийского движения, некоторых видов спорта, излагать и находить информацию о ГТО, его нормативов, описывать технику удержания на воде и основных общеразвивающих гимнастических упражнений как жизненно важных навыков человека, понимать и раскрывать правила поведения на воде, формулировать правила проведения водных процедур, воздушных и солнечных ванн, гигиенические правила при выполнении физических упражнений, во время купания и занятий плаванием, характеризовать умение плавать.</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физкультурной деятельности.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Самостоятельные занятия общеразвивающими и здоровье формирующими физическими упражнениями: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выбирать и составлять комплексы упражнений основной гимнастики для выполнения определённых задач, включая формирование свода стопы, укрепление определённых групп мышц, увеличение подвижности суставов;</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использовать технику контроля за соблюдением осанки и правильной постановки стопы при ходьбе, характеризовать основные показатели физических качеств и способностей человека (гибкость, сила, выносливость, координационные и скоростные способности) и перечислять возрастной период для их эффективного развития;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принимать решения в условиях игровой деятельности, оценивать правила безопасности в процессе игры;</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знать основные строевые команды.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Самостоятельные наблюдения за физическим развитием и физической подготовленностью:</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составлять письменно и выполнять индивидуальный распорядок дня с включением утренней гимнастики, физкультминуток, регулярных упражнений гимнастики, измерять, сравнивать динамику развития физических качеств и способностей: гибкости, координационных способностей, измерять (пальпаторно) частоту сердечных сокращений </w:t>
      </w:r>
      <w:r w:rsidRPr="0092447B">
        <w:rPr>
          <w:rFonts w:ascii="Constantia" w:eastAsia="Times New Roman" w:hAnsi="Constantia"/>
          <w:color w:val="000000"/>
          <w:sz w:val="24"/>
          <w:szCs w:val="24"/>
          <w:lang w:eastAsia="ru-RU"/>
        </w:rPr>
        <w:lastRenderedPageBreak/>
        <w:t>при выполнении упражнений с различной нагрузкой;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классифицировать виды физических упражнений в соответствии 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по преимущественному воздействию на развитие отдельных качеств (способностей) человека.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Самостоятельные развивающие, подвижные игры и спортивные эстафеты, командные перестроения: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участвовать в играх и игровых заданиях, спортивных эстафетах; устанавливать ролевое участие членов команды; выполнять перестроения.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Физическое совершенствование.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Физкультурно-оздоровительная деятельность:</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физические упражнения на развитие гибкости и координационно-скоростных способностей;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и демонстрировать технику перемещения гимнастическим шагом, мягким бегом вперёд, назад, прыжками, подскоками, галопом;</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и демонстрировать технику выполнения подводящих, гимнастических и акробатических упражнений, танцевальных шагов, работы с гимнастическими предметами для развития моторики, пространственного воображения, меткости, гибкости, координационно-скоростных способностей;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демонстрировать равновесие стоя и в полуприседе на каждой ноге попеременно, прыжки на месте с полуповоротом с прямыми ногами и в группировке (в обе стороны);</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технику плавания одним или несколькими спортивными стилями плавания (при наличии материально-технического обеспечения).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168.2.2.5. К концу обучения в 3 классе обучающийся достигнет следующих предметных результатов по отдельным темам программы по физической культуре: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Знания о физической культуре: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представлять и описывать структуру спортивного движения в нашей стране, формулировать отличие задач физической культуры от задач спорта;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выполнять задания на составление комплексов физических упражнений по преимущественной целевой направленности их использования, находить и представлять материал по заданной теме, объяснять связь физических упражнений для формирования и укрепления здоровья, развития памяти, разговорной речи, мышления;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представлять и описывать общее строение человека, называть основные части костного скелета человека и основные группы мышц;</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описывать технику выполнения освоенных физических упражнений;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формулировать основные правила безопасного поведения на занятиях по физической культуре;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находить информацию о возрастных периодах, когда эффективно развивается каждое из следующих физических качеств: гибкость, координация, быстрота, сила, выносливость;</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различать упражнения по воздействию на развитие основных физических качеств и способностей человека;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различать упражнения на развитие моторики;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объяснять технику дыхания под водой, технику удержания тела на воде;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формулировать основные правила выполнения спортивных упражнений (по виду спорта на выбор);</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выявлять характерные ошибки при выполнении физических упражнений.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физкультурной деятельности.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Самостоятельные занятия общеразвивающими и здоровье формирующими физическими упражнениями: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самостоятельно проводить разминку по её видам: общую, партерную, разминку у опоры, характеризовать комплексы гимнастических упражнений по целевому назначению;</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организовывать проведение игр, игровых заданий и спортивных эстафет (на выбор).</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Самостоятельные наблюдения за физическим развитием и физической подготовленностью:</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определять максимально допустимую для себя нагрузку (амплитуду движения) при выполнении физического упражнения, оценивать и объяснять меру воздействия того или иного упражнения (по заданию) на основные физические качества и способности;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проводить наблюдения за своим дыханием при выполнении упражнений основной гимнастики.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Самостоятельные развивающие, подвижные игры и спортивные эстафеты:</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составлять, организовывать и проводить игры и игровые задания;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выполнять ролевые задания при проведении спортивных эстафет с гимнастическим предметом/без гимнастического предмета (организатор эстафеты, главный судья, капитан, член команды).</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Физическое совершенствование.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Физкультурно-оздоровительная деятельность:</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 поворотов, прыжков;</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и выполнять технику спортивного плавания стилями (на выбор): брасс, кроль на спине, кроль;</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технику выполнения комплексов гимнастических упражнений для развития гибкости, координационно-скоростных способностей;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универсальные умения при выполнении организующих упражнений и жизненно важных навыков двигательной деятельности человека, такие как: построение и перестроение, перемещения различными способами передвижения, группировка, перекаты, повороты, прыжки, удержание на воде, дыхание под водой и другие;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проявлять физические качества: гибкость, координацию – и демонстрировать динамику их развития;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универсальные умения по самостоятельному выполнению упражнений в оздоровительных формах занятий;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строевой и походный шаг.</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Спортивно-оздоровительная деятельность:</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и демонстрировать технику стилей спортивного плавания (брасс, кроль) с динамикой улучшения показателей скорости при плавании на определённое расстояние;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комплексы гимнастических упражнений и упражнений акробатики с использованием и без использования гимнастических предметов (мяч, скакалка);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универсальные умения прыжков, поворотов, равновесий, включая: серию поворотов и прыжков на девяносто и сто восемьдесят градусов, прыжки с толчком одной ногой, обеими ногами с прямыми и согнутыми коленями, прямо и с полуповоротом, с места и с разбега, прыжки и подскоки через вращающуюся скакалку;</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универсальные умения ходьбы на лыжах (при возможных погодных условиях), бега на скорость, метания теннисного мяча в заданную цель, прыжков в высоту через планку, прыжков в длину и иное;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универсальные умения при выполнении специальных физических упражнений, входящих в программу начальной подготовки по виду спорта (по выбору).</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168.2.2.6. К концу обучения в 4 классе обучающийся достигнет следующих предметных результатов по отдельным темам программы по физической культуре: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Знания о физической культуре: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определять и кратко характеризовать физическую культуру, её роль в общей культуре человека, пересказывать тексты по истории физической культуры, олимпизма, понимать и раскрывать связь физической культуры с трудовой и военной деятельностью;</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понимать и перечислять физические упражнения в классификации по преимущественной целевой направленности;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формулировать основные задачи физической культуры, объяснять отличия задач физической культуры от задач спорта;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характеризовать туристическую деятельность, её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давать основные определения по организации строевых упражнений: строй, фланг, фронт, интервал, дистанция, направляющий, замыкающий, шеренга, колонна;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знать строевые команды;</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определять ситуации, требующие применения правил предупреждения травматизма;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определять состав спортивной одежды в зависимости от погодных условий и условий занятий;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различать гимнастические упражнения по воздействию на развитие физических качеств (сила, быстрота, координация, гибкость).</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физкультурной деятельности: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составлять индивидуальный режим дня, вести дневник наблюдений за своим физическим развитием, в том числе оценивая своё состояние после закаливающих процедур;</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измерять показатели развития физических качеств и способностей по методикам программы по физической культуре (гибкость, координационно-скоростные способности);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объяснять технику разученных гимнастических упражнений и специальных физических упражнений по виду спорта (по выбору);</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общаться и взаимодействовать в игровой деятельности;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другие;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составлять, организовывать и проводить подвижные игры с элементами соревновательной деятельности.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Физическое совершенствование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Физкультурно-оздоровительная деятельность:</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учебно-тренировочный процесс);</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осваивать универсальные умения по контролю за величиной физической нагрузки </w:t>
      </w:r>
      <w:r w:rsidRPr="0092447B">
        <w:rPr>
          <w:rFonts w:ascii="Constantia" w:eastAsia="Times New Roman" w:hAnsi="Constantia"/>
          <w:color w:val="000000"/>
          <w:sz w:val="24"/>
          <w:szCs w:val="24"/>
          <w:lang w:eastAsia="ru-RU"/>
        </w:rPr>
        <w:lastRenderedPageBreak/>
        <w:t>при выполнении упражнений на развитие физических качеств по частоте сердечных сокращений;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положениях (в движении, лёжа, сидя, стоя);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принимать на себя ответственность за результаты эффективного развития собственных физических качеств.</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Спортивно-оздоровительная деятельность:</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и показывать универсальные умения при выполнении организующих упражнений;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технику выполнения спортивных упражнений;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универсальные умения по взаимодействию в парах и группах при разучивании специальных физических упражнений;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проявлять физические качества гибкости, координации и быстроты при выполнении специальных физических упражнений и упражнений основной гимнастики;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выявлять характерные ошибки при выполнении гимнастических упражнений и техники плавания;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различать, выполнять и озвучивать строевые команды;</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универсальные умения по взаимодействию в группах при разучивании и выполнении физических упражнений;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и демонстрировать технику различных стилей плавания (на выбор), выполнять плавание на скорость;</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описывать и демонстрировать правила соревновательной деятельности по виду спорта (на выбор);</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соблюдать правила техники безопасности при занятиях физической культурой и спортом;</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демонстрировать технику удержания гимнастических предметов (мяч, скакалка) при передаче, броске, ловле, вращении, перекатах;</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демонстрировать технику выполнения равновесий, поворотов, прыжков толчком с одной ноги (попеременно), на месте и с разбега;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технику выполнения акробатических упражнений (кувырок, колесо, шпагат/полушпагат, мост из различных положений по выбору, стойка на руках);</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технику танцевальных шагов, выполняемых индивидуально, парами, в группах;</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моделировать комплексы упражнений общей гимнастики по видам разминки (общая, партерная, у опоры);</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универсальные умения в самостоятельной организации и проведении подвижных игр, игровых заданий, спортивных эстафет;</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универсальные умения управлять эмоциями в процессе учебной и игровой деятельности;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осваивать технические действия из спортивных игр.</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168.2.3. Содержание обучения в 1 классе.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Физическая культура. Культура движения. Гимнастика. Регулярные занятия физической культурой в рамках учебной и внеурочной деятельности. Основные разделы урока.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Исходные положения в физических упражнениях: стойки, упоры, седы, положения лёжа, сидя, у опоры.</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Правила поведения на уроках физической культуры. Общие принципы выполнения </w:t>
      </w:r>
      <w:r w:rsidRPr="0092447B">
        <w:rPr>
          <w:rFonts w:ascii="Constantia" w:eastAsia="Times New Roman" w:hAnsi="Constantia"/>
          <w:color w:val="000000"/>
          <w:sz w:val="24"/>
          <w:szCs w:val="24"/>
          <w:lang w:eastAsia="ru-RU"/>
        </w:rPr>
        <w:lastRenderedPageBreak/>
        <w:t>гимнастических упражнений. Гимнастический шаг. Гимнастический (мягкий) бег. Основные хореографические позиции.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Место для занятий физическими упражнениями. Спортивное оборудование и инвентарь. Одежда для занятий физическими упражнениями. Техника безопасности при выполнении физических упражнений, проведении игр и спортивных эстафет.</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Распорядок дня. Личная гигиена. Основные правила личной гигиены.</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Самоконтроль. Строевые команды, построение, расчёт.</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Физические упражнения.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по видам разминки.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Общая разминка. Упражнения общей разминки. Влияние выполнения упражнений общей разминки на подготовку мышц тела к выполнению физических упражнений. Освоение техники выполнения упражнений общей разминки с контролем дыхания: приставные шаги вперёд на полной стопе (гимнастический шаг), шаги с продвижением вперёд на полупальцах и пятках («казачок»), шаги с продвижением вперёд на полупальцах с выпрямленными коленями и в полуприседе («жираф»), шаги с продвижением вперёд, сочетаемые с отведением рук назад на горизонтальном уровне («конькобежец»). Освоение танцевальных позиций у опоры.</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Партерная разминка. Освоение техники выполнения упражнений для формирования и развития опорно-двигательного аппарата: упражнения для формирования стопы, укрепления мышц стопы, развития гибкости и подвижности суставов («лягушонок»), упражнения для растяжки задней поверхности мышц бедра и формирования выворотности стоп («крестик»), упражнения для укрепления мышц ног, увеличения подвижности тазобедренных, коленных и голеностопных суставов («велосипед»).</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для укрепления мышц тела и развития гибкости позвоночника, упражнения для разогревания методом скручивания мышц спины («верёвочка»), упражнения для укрепления мышц спины и увеличения их эластичности («рыбка»), упражнения для развития гибкости позвоночника и плечевого пояса («мост») из положения лёжа.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Подводящие упражнения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Группировка, кувырок в сторону, освоение подводящих упражнений к выполнению продольных и поперечных шпагатов («ящерка»).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для развития моторики и координации с гимнастическим предметом.</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Удержание скакалки. Вращение кистью руки скакалки, сложенной вчетверо, – перед собой, сложенной вдвое – поочерёдно в лицевой, боковой плоскостях. Подскоки через скакалку вперёд, назад. Прыжки через скакалку вперёд, назад. Игровые задания со скакалкой.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Удержание гимнастического мяча. Баланс мяча на ладони, передача мяча из руки в руку. Одиночный отбив мяча от пола. Переброска мяча с ладони на тыльную сторону руки и обратно. Перекат мяча по полу, по рукам. Бросок и ловля мяча. Игровые задания с мячом.</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для развития координации и развития жизненно важных навыков и умений.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Равновесие – колено вперёд попеременно каждой ногой. Равновесие («арабеск») попеременно каждой ногой. Повороты в обе стороны на сорок пять и девяносто градусов. Прыжки толчком с двух ног вперёд, назад, с поворотом на сорок пять и девяносто градусов в обе стороны.</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танцевальных шагов: «буратино», «ковырялочка», «верёвочка».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Бег, сочетаемый с круговыми движениями руками.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Игры и игровые задания, спортивные эстафеты.</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Музыкально-сценические игры. Игровые задания. Спортивные эстафеты с мячом, со </w:t>
      </w:r>
      <w:r w:rsidRPr="0092447B">
        <w:rPr>
          <w:rFonts w:ascii="Constantia" w:eastAsia="Times New Roman" w:hAnsi="Constantia"/>
          <w:color w:val="000000"/>
          <w:sz w:val="24"/>
          <w:szCs w:val="24"/>
          <w:lang w:eastAsia="ru-RU"/>
        </w:rPr>
        <w:lastRenderedPageBreak/>
        <w:t xml:space="preserve">скакалкой. Спортивные игры с элементами единоборства.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Организующие команды и приёмы.</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универсальных умений при выполнении организующих команд.</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168.2.4. Содержание обучения во 2 классе.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Гармоничное физическое развитие. Контрольные измерения массы и длины своего тела. Осанка. Занятия гимнастикой в Древней Греции. Древние Олимпийские игры. Символ победы на Олимпийских играх. Возрождение Олимпийских игр. Современная история Олимпийских игр. Виды гимнастики в спорте и олимпийские гимнастические виды спорта. Всероссийские и международные соревнования. Календарные соревнования.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по видам разминки.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Общая разминка. Упражнения общей разминки. Повторение разученных упражнений. Освоение техники выполнения упражнений общей разминки с контролем дыхания: гимнастический бег вперёд, назад, приставные шаги на полной стопе вперёд с движениями головой в стороны («индюшонок»), шаги в полном приседе («гусиный шаг»), небольшие прыжки в полном приседе («мячик»), шаги с наклоном туловища вперёд до касания грудью бедра («цапля»), приставные шаги в сторону с наклонами («качалка»), наклоны туловища вперёд, попеременно касаясь прямых ног животом, грудью («складочка»).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Партерная разминка. Повторение и освоение новых упражнений основной гимнастики для формирования и развития опорно-двигательного аппарата, включая: упражнения для формирования стопы, укрепления мышц стопы, развития гибкости и подвижности суставов, упражнения для развития эластичности мышц ног и формирования выворотности стоп, упражнения для укрепления мышц ног, рук, упражнения для увеличения подвижности тазобедренных, коленных и голеностопных суставов.</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упражнений для укрепления мышц спины и брюшного пресса («берёзка»), упражнения для укрепления мышц спины («рыбка», «коробочка»), упражнения для укрепления брюшного пресса («уголок»), упражнения для укрепления мышц спины и увеличения их эластичности («киска»), упражнения для развития гибкости: отведение ноги назад стоя на колене (махи назад) поочерёдно правой и левой ногой, прямые ноги разведены в стороны, наклоны туловища попеременно к каждой ноге, руки вверх, прижаты к ушам («коромысло»), упражнение для укрепления мышц живота, развития координации, укрепления мышц бедер («неваляшка»).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Разминка у опоры. Освоение упражнений для укрепления голеностопных суставов, развития координации и увеличения эластичности мышц: стоя лицом к гимнастической стенке (колени прямые, туловище и голова прямо, плечи опущены, живот и таз подтянуты, руки в опоре на гимнастической стенке на высоте талии, локти вниз), полуприсед (колени вперёд, вместе) – вытянуть колени – подняться на полупальцы – опустить пятки на пол в исходное положение. Наклоны туловища вперёд, назад и в сторону в опоре на полной стопе и на носках. Равновесие «пассе» (в сторону, затем вперёд) в опоре на стопе и на носках. Равновесие с ногой вперёд (горизонтально) и мах вперёд горизонтально. Приставные шаги в сторону и повороты. Прыжки: ноги вместе (с прямыми и с согнутыми коленями), разножка на сорок пять и девяносто градусов (вперёд и в сторону).</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Подводящие упражнения, акробатические упражнения.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упражнений: кувырок вперёд, назад, шпагат, колесо, мост из положения сидя, стоя и вставание из положения мост.</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для развития моторики и координации с гимнастическим предметом</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Удержание скакалки. Вращение кистью руки скакалки, сложенной вдвое, перед собой, ловля скакалки. Высокие прыжки вперёд через скакалку с двойным махом вперёд. Игровые задания со скакалкой.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Бросок мяча в заданную плоскость и ловля мяча. Серия отбивов мяча.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Игровые задания, в том числе с мячом и скакалкой. Спортивные эстафеты с гимнастическим предметом. Спортивные и туристические физические игры и игровые задания.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Комбинации упражнений. Осваиваем соединение изученных упражнений в комбинации.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Пример:</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Исходное положение: стоя в VI позиции ног, колени вытянуты, рука с мячом на ладони вперёд (локоть прямой) – бросок мяча в заданную плоскость (на шаг вперёд) – шаг вперёд с поворотом тела на триста шестьдесят градусов – ловля мяча.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Пример:</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Исходное положение: сидя в группировке – кувырок вперед-поворот «казак» – подъём – стойка в VI позиции, руки опущены.</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для развития координации и развития жизненно важных навыков и умений.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Плавательная подготовка.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поведения в бассейне. Упражнения ознакомительного плавания: освоение универсальных умений дыхания в воде. Освоение упражнений для формирования навыков плавания: «поплавок», «морская звезда», «лягушонок», «весёлый дельфин». Освоение спортивных стилей плавания.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Основная гимнастика.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универсальных умений дыхания во время выполнения гимнастических упражнений.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техники поворотов в обе стороны на сто восемьдесят и триста шестьдесят градусов на одной ноге (попеременно), техники выполнения серии поворотов колено вперёд, в сторону, поворот «казак», нога вперёд горизонтально. Освоение техники выполнения прыжков толчком с одной ноги вперёд, с поворотом на девяносто и сто восемьдесят градусов в обе стороны.</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танцевальных шагов: шаги с подскоками (вперёд, назад, с поворотом), шаги галопа (в сторону, вперёд), а также в сочетании с различными подскоками, элементы русского танца («припадание»), элементы современного танца.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упражнений на развитие силы: сгибание и разгибание рук в упоре лёжа на полу.</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Игры и игровые задания, спортивные эстафеты.</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Ролевые игры и игровые задания с использованием освоенных упражнений и танцевальных шагов. Спортивные эстафеты с мячом, со скакалкой. Спортивные игры. Туристические игры и задания.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Организующие команды и приёмы.</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универсальных умений при выполнении организующих команд и строевых упражнений: построение и перестроение в одну, две шеренги, стоя на месте, повороты направо и налево, передвижение в колонне по одному с равномерной скоростью</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168.2.5. Содержание обучения в 3 классе.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Нагрузка. Влияние нагрузки на мышцы. Влияние утренней гимнастики и регулярного выполнения физических упражнений на человека. Физические упражнения. Классификация физических упражнений по направлениям. Эффективность развития физических качеств в соответствии с сенситивными периодами развития. Гимнастика и виды гимнастической разминки.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Основные группы мышц человека. Подводящие упражнения к выполнению акробатических упражнений.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Моделирование физической нагрузки при выполнении гимнастических упражнений для развития основных физических качеств.</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навыков по самостоятельному ведению общей, партерной разминки и разминки у опоры в группе.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и демонстрация приёмов выполнения различных комбинаций гимнастических упражнений с использованием танцевальных шагов, поворотов, прыжков, гимнастических и акробатических упражнений.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Подбор комплекса и демонстрация техники выполнения гимнастических упражнений по преимущественной целевой направленности их использования.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Демонстрация умений построения и перестроения, перемещений различными способами передвижений, включая перекаты, повороты, прыжки, танцевальные шаги.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Организующие команды и приёмы.</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универсальных умений при выполнении организующих команд и строевых упражнений: построение и перестроение в одну, две шеренги, повороты направо и налево, передвижение в колонне по одному с равномерной скоростью.</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Спортивно-оздоровительная деятельность.</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Овладение техникой выполнения упражнений основной гимнастики, комплексов гимнастических упражнений, подбор и выполнение комплексов физкультминуток, утренней гимнастики.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Овладение техникой выполнения упражнений основной гимнастики на развитие отдельных мышечных групп.</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Овладение техникой выполнения упражнений основной гимнастики с учётом особенностей режима работы мышц (динамичные, статичные).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Овладение техникой выполнения серии поворотов и прыжков, в том числе с использованием гимнастических предметов.</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бег (челночный), метание теннисного мяча в заданную цель, прыжки в высоту, в длину, плавание.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Овладение техникой плавания на дистанцию не менее 25 метров (при наличии материально-технической базы).</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правил вида спорта (на выбор), освоение физических упражнений для начальной подготовки по данному виду спорта.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заданий в ролевых играх и игровых заданий.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Овладение техникой выполнения строевого шага и походного шага. Шеренги, перестроения и движение в шеренгах. Повороты на месте и в движении.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Различные групповые выступления, в том числе освоение основных условий участия во флешмобах.</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168.2.6. Содержание обучения в 4 классе.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Физическое воспитание и физическое совершенствование. Спорт 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по её видам.</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Освоение методов организации и проведения спортивных эстафет, игр и игровых заданий, принципы проведения эстафет при ролевом участии (капитан команды, участник, </w:t>
      </w:r>
      <w:r w:rsidRPr="0092447B">
        <w:rPr>
          <w:rFonts w:ascii="Constantia" w:eastAsia="Times New Roman" w:hAnsi="Constantia"/>
          <w:color w:val="000000"/>
          <w:sz w:val="24"/>
          <w:szCs w:val="24"/>
          <w:lang w:eastAsia="ru-RU"/>
        </w:rPr>
        <w:lastRenderedPageBreak/>
        <w:t>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Овладение техникой выполнения простейших форм борьбы. Игровые задания в рамках освоения упражнений единоборств и самообороны.</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принципов определения максимально допустимой для себя нагрузки (амплитуды движения) при выполнении физического упражнения.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Способы демонстрации результатов освоения программы по физической культуре.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Спортивно-оздоровительная деятельность</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Овладение техникой выполнения комбинаций упражнений основной гимнастики с элементами акробатики и танцевальных шагов.</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Овладение техникой выполнения гимнастических упражнений для развития силы мышц рук (для удержания собственного веса).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Овладение техникой выполнения гимнастических упражнений для сбалансированности веса и роста; эстетических движений.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Овладение техникой выполнения гимнастических упражнений на укрепление мышц брюшного пресса, спины, мышц груди: «уголок» (усложнённый вариант), упражнение для рук, упражнение «волна» вперёд, назад, упражнение для укрепления мышц спины и увеличения эластичности мышц туловища.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акробатических упражнений: мост из положения стоя и поднятие из моста, шпагаты: поперечный или продольный, стойка на руках, колесо.</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Овладение техникой выполнения гимнастической, строевой и туристической ходьбы и равномерного бега на 60 и 100 м.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Овладение одним или более из спортивных стилей плавания на время и дистанцию (на выбор) при наличии материально-технического обеспечения).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правил вида спорта (на выбор) и освоение физических упражнений для начальной подготовки по данному виду спорта в соответствии со стандартами спортивной подготовки.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перемещение на лыжах, бег (челночный), метание теннисного мяча в заданную цель, прыжки в высоту, в длину, плавание.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заданий в ролевых, туристических, спортивных играх.</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строевого шага и походного шага. Шеренги, перестроения и движение в шеренгах. Повороты на месте и в движении.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Овладение техникой выполнения групповых гимнастических и спортивных упражнений.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Демонстрация результатов освоения программы по физической культуре.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 Вариант № 2.</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168.3.1. Пояснительная записка.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168.3.1.1. 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 xml:space="preserve">168.3.1.2. 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168.3.1.3. В программе по физической культуре нашли своё отражение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168.3.1.4. 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168.3.1.5. 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168.3.1.6. 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счёт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168.3.1.7. 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168.3.1.8. 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w:t>
      </w:r>
      <w:r w:rsidRPr="0092447B">
        <w:rPr>
          <w:rFonts w:ascii="Constantia" w:eastAsia="Times New Roman" w:hAnsi="Constantia"/>
          <w:color w:val="000000"/>
          <w:sz w:val="24"/>
          <w:szCs w:val="24"/>
          <w:lang w:eastAsia="ru-RU"/>
        </w:rPr>
        <w:lastRenderedPageBreak/>
        <w:t xml:space="preserve">информационный, операциональный и мотивационно-процессуальный компоненты, которые находят своё отражение в соответствующих дидактических линиях учебного предмета.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168.3.1.9. 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168.3.1.10. Содержание модуля «Прикладно-ориентированная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разрабатывать своё содержание для модуля «Прикладно-ориентированная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168.3.1.11. Содержание программы по физической культуре изложено по годам обучения и раскрывает основные её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168.3.1.12. Планируемые результаты включают в себя личностные, метапредметные и предметные результаты.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168.3.1.13. Результативность освоения учебного предмета обучающимися достигается посредством современных научно-обоснованных инновационных средств, методов и форм обучения, информационно-коммуникативных технологий и передового педагогического опыта.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168.3.1.14. Общее число часов, рекомендованных для изучения физической культуры – 405 часов: в 1 классе – 99 часов (3 часа в неделю), во 2 классе – 102 часа (3 часа в неделю), в 3 классе – 102 часа (3 часа в неделю), в 4 классе – 102 часа (3 часа в неделю).</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168.3.2. Содержание обучения в 1 классе.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168.3.2.1. Знания о физической культуре.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168.3.2.2. Способы самостоятельной деятельности.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Режим дня и правила его составления и соблюдения.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168.3.2.3. Физическое совершенствование.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168.3.2.3.1. Оздоровительная физическая культура.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Гигиена человека и требования к проведению гигиенических процедур. Осанка и комплексы упражнений для правильного её развития. Физические упражнения для физкультминуток и утренней зарядки.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168.3.2.3.2. Спортивно-оздоровительная физическая культура.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поведения на уроках физической культуры, подбора одежды для занятий в спортивном зале и на открытом воздухе.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Гимнастика с основами акробатики.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 xml:space="preserve">Исходные положения в физических упражнениях: стойки, упоры, седы, положения лёжа.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Акробатические упражнения: подъём туловища из положения лёжа на спине и животе, подъём ног из положения лёжа на животе, сгибание рук в положении упор лёжа, прыжки в группировке, толчком двумя ногами, прыжки в упоре на руки, толчком двумя ногами.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Лыжная подготовка.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Переноска лыж к месту занятия. Основная стойка лыжника. Передвижение на лыжах ступающим шагом (без палок). Передвижение на лыжах скользящим шагом (без палок).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Лёгкая атлетика.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Равномерная ходьба и равномерный бег. Прыжки в длину и высоту с места толчком двумя ногами, в высоту с прямого разбега.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Подвижные и спортивные игры.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Считалки для самостоятельной организации подвижных игр.</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168.3.2.3.3. Прикладно-ориентированная физическая культура.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Развитие основных физических качеств средствами спортивных и подвижных игр. Подготовка к выполнению нормативных требований комплекса ГТО.</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168.3.3. Содержание обучения во 2 классе.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168.3.3.1. Знания о физической культуре.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Из истории возникновения физических упражнений и первых соревнований. Зарождение Олимпийских игр древности.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168.3.3.2. Способы самостоятельной деятельности.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168.3.3.3. Физическое совершенствование.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168.3.3.3.1. Оздоровительная физическая культура.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Закаливание организма обтиранием. Составление комплекса утренней зарядки и физкультминутки для занятий в домашних условиях.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168.3.3.3.2. Спортивно-оздоровительная физическая культура.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Гимнастика с основами акробатики.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Упражнения разминки перед выполнением гимнастических упражнений. Прыжки со скакалкой на двух ногах и поочерёдно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Лыжная подготовка.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поведения на занятиях лыжной подготовкой. Упражнения на лыжах: передвижение двухшажным попеременным ходом, спуск с небольшого склона в основной стойке, торможение лыжными палками на учебной трассе и падением на бок во время спуска.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 xml:space="preserve">Лёгкая атлетика.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поведения на занятиях лёгкой атлетикой. Броски малого мяча в неподвижную мишень разными способами из положения стоя, сидя и лёжа. 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 полёта.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Подвижные игры.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Подвижные игры с техническими приёмами спортивных игр (баскетбол, футбол).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168.3.3.3.3. Прикладно-ориентированная физическая культура.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Подготовка к соревнованиям по комплексу ГТО. Развитие основных физических качеств средствами подвижных и спортивных игр.</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168.3.4. Содержание обучения в 3 классе.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168.3.4.1. Знания о физической культуре.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Из истории развития физической культуры у древних народов, населявших территорию России. История появления современного спорта.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168.3.4.2. Способы самостоятельной деятельности.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168.3.4.3. Физическое совершенствование.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168.3.4.3.1. Оздоровительная физическая культура.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168.3.4.3.2. Спортивно-оздоровительная физическая культура.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Гимнастика с основами акробатики.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Строевые упражнения в движении противоходом, перестроении из колонны по одному в колонну по три, стоя на месте и в движении. Упражнения в лазании по канату в три приёма. Упражнения на гимнастической скамейке в передвижении стилизованными способами ходьбы: вперёд, назад, с высоким подниманием колен и изменением положения рук, приставным шагом правым и левым боком. Передвижения по наклонной гимнастической скамейке: равномерной ходьбой с поворотом в разные стороны и движением руками, приставным шагом правым и левым боком.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Упражнения в передвижении по гимнастической стенке: ходьба приставным шагом правым и левым боком по нижней жерди, лазанье разноимённым способом. Прыжки через скакалку с изменяющейся скоростью вращения на двух ногах и поочерёдно на правой и левой ноге, прыжки через скакалку назад с равномерной скоростью.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Лёгкая атлетика.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Прыжок в длину с разбега, способом согнув ноги. Броски набивного мяча из-за </w:t>
      </w:r>
      <w:r w:rsidRPr="0092447B">
        <w:rPr>
          <w:rFonts w:ascii="Constantia" w:eastAsia="Times New Roman" w:hAnsi="Constantia"/>
          <w:color w:val="000000"/>
          <w:sz w:val="24"/>
          <w:szCs w:val="24"/>
          <w:lang w:eastAsia="ru-RU"/>
        </w:rPr>
        <w:lastRenderedPageBreak/>
        <w:t xml:space="preserve">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Лыжная подготовка.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Передвижение одновременным двухшажным ходом. Упражнения в поворотах на лыжах переступанием стоя на месте и в движении. Торможение плугом.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Плавательная подготовка.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Правила поведения в бассейне. Виды современного спортивного 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Подвижные и спортивные игры.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Подвижные игры на точность движений с приёмами спортивных игр и лыжной подготовки. Баскетбол: ведение баскетбольного мяча, ловля и передача баскетбольного мяча. Волейбол: прямая нижняя подача, приём и передача мяча снизу двумя руками на месте и в движении. Футбол: ведение футбольного мяча, удар по неподвижному футбольному мячу.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168.3.4.3.3. Прикладно-ориентированная физическая культура.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Развитие основных физических качеств средствами базовых видов спорта. Подготовка к выполнению нормативных требований комплекса ГТО.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168.3.5. Содержание обучения в 4 классе.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168.3.5.1. Знания о физической культуре.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Из истории развития физической культуры в России. Развитие национальных видов спорта в России.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168.3.5.2. Способы самостоятельной деятельности.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168.3.5.3. Физическое совершенствование.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168.3.5.3.1. Оздоровительная физическая культура.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Оценка состояния осанки, упражнения для профилактики её нарушения (на расслабление мышц спины и профилактику сутулости). Упражнения для снижения массы тела за счёт упражнений с высокой активностью работы больших мышечных групп. Закаливающие процедуры: купание в естественных водоёмах, солнечные и воздушные процедуры.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168.3.5.3.2. Спортивно-оздоровительная физическая культура.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Гимнастика с основами акробатики. 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напрыгивания. Упражнения на низкой гимнастической перекладине: висы и упоры, подъём переворотом. Упражнения в танце «Летка-енка».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Лёгкая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 xml:space="preserve">Лыжная подготовка.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Предупреждение травматизма во время занятий лыжной подготовкой. Упражнения в передвижении на лыжах одновременным одношажным ходом.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Плавательная подготовка.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Подвижные и спортивные игры.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Предупреждение травматизма на занятиях подвижными играми. Подвижные игры общефизической подготовки. Волейбол: нижняя боковая подача, приём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168.3.5.3.3. Прикладно-ориентированная физическая культура.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Упражнения физической подготовки на развитие основных физических качеств. Подготовка к выполнению нормативных требований комплекса ГТО.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168.3.6. Планируемые результаты освоения программы по физической культуре на уровне начального общего образования.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168.3.6.1. 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становление ценностного отношения к истории и развитию физической культуры народов России, осознание её связи с трудовой деятельностью и укреплением здоровья человека;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уважительное отношение к содержанию национальных подвижных игр, этнокультурным формам и видам соревновательной деятельности;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стремление к формированию культуры здоровья, соблюдению правил здорового образа жизни;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168.3.6.2. 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168.3.6.3. По окончании 1 класса у обучающегося будут сформированы следующие универсальные учебные действия: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168.3.6.3.1.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находить общие и отличительные признаки в передвижениях человека и животных;</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устанавливать связь между бытовыми движениями древних людей и физическими упражнениями из современных видов спорта;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сравнивать способы передвижения ходьбой и бегом, находить между ними общие и отличительные признаки;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выявлять признаки правильной и неправильной осанки, приводить возможные причины её нарушений.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168.3.6.3.2. У обучающегося будут сформированы умения общения как часть коммуникативных универсальных учебных действий: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воспроизводить названия разучиваемых физических упражнений и их исходные положения;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высказывать мнение о положительном влиянии занятий физической культурой, оценивать влияние гигиенических процедур на укрепление здоровья;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обсуждать правила проведения подвижных игр, обосновывать объективность определения победителей.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168.3.6.3.3. У обучающегося будут сформированы умения самоорганизации и самоконтроля как часть регулятивных универсальных учебных действий: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выполнять комплексы физкультминуток, утренней зарядки, упражнений по профилактике нарушения и коррекции осанки;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выполнять учебные задания по обучению новым физическим упражнениям и развитию физических качеств;</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проявлять уважительное отношение к участникам совместной игровой и соревновательной деятельности.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168.3.6.4. По окончании 2 класса у обучающегося будут сформированы следующие универсальные учебные действия: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168.3.6.4.1.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характеризовать понятие «физические качества», называть физические качества и определять их отличительные признаки;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понимать связь между закаливающими процедурами и укреплением здоровья;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вести наблюдения за изменениями показателей физического развития и физических качеств, проводить процедуры их измерения.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168.3.6.4.2. У обучающегося будут сформированы умения общения как часть коммуникативных универсальных учебных действий: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объяснять назначение упражнений утренней зарядки, приводить соответствующие примеры её положительного влияния на организм обучающихся (в пределах изученного);</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исполнять роль капитана и судьи в подвижных играх, аргументированно высказывать суждения о своих действиях и принятых решениях;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выполнять небольшие сообщения по истории возникновения подвижных игр и </w:t>
      </w:r>
      <w:r w:rsidRPr="0092447B">
        <w:rPr>
          <w:rFonts w:ascii="Constantia" w:eastAsia="Times New Roman" w:hAnsi="Constantia"/>
          <w:color w:val="000000"/>
          <w:sz w:val="24"/>
          <w:szCs w:val="24"/>
          <w:lang w:eastAsia="ru-RU"/>
        </w:rPr>
        <w:lastRenderedPageBreak/>
        <w:t>спортивных соревнований, планированию режима дня, способам измерения показателей физического развития и физической подготовленности.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168.3.6.4.3. У обучающегося будут сформированы умения самоорганизации и самоконтроля как часть регулятивных универсальных учебных действий: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соблюдать правила поведения на уроках физической культуры с учётом их учебного содержания, находить в них различия (легкоатлетические, гимнастические и игровые уроки, занятия лыжной и плавательной подготовкой);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168.3.6.5. По окончании 3 класса у обучающегося будут сформированы следующие УУД: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168.3.6.5.1.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объяснять понятие «дозировка нагрузки», правильно применять способы её регулирования на занятиях физической культурой;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понимать влияние дыхательной и зрительной гимнастики на предупреждение развития утомления при выполнении физических и умственных нагрузок;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168.3.6.5.2. У обучающегося будут сформированы умения общения как часть коммуникативных универсальных учебных действий: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организовывать совместные подвижные игры, принимать в них активное участие с соблюдением правил и норм этического поведения;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активно участвовать в обсуждении учебных заданий, анализе выполнения физических упражнений и технических действий из осваиваемых видов спорта;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выполнять38.10.1</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небольшие сообщения по результатам выполнения учебных заданий, организации и проведения самостоятельных занятий физической культурой.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168.3.6.5.3. У обучающегося будут сформированы умения самоорганизации и самоконтроля как часть регулятивных универсальных учебных действий: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контролировать выполнение физических упражнений, корректировать их на основе сравнения с заданными образцами;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оценивать сложность возникающих игровых задач, предлагать их совместное коллективное решение.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168.3.6.6. По окончании 4 класса у обучающегося будут сформированы следующие УУД: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168.3.6.6.1.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объединять физические упражнения по их целевому предназначению: на профилактику нарушения осанки, развитие силы, быстроты и выносливости.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168.3.6.6.2. У обучающегося будут сформированы умения общения как часть коммуникативных универсальных учебных действий: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взаимодействовать с учителем и обучающимися, воспроизводить ранее изученный материал и отвечать на вопросы в процессе учебного диалога;</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оказывать посильную первую помощь во время занятий физической культурой.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168.3.6.6.3. У обучающегося будут сформированы умения самоорганизации и самоконтроля как часть регулятивных универсальных учебных действий: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выполнять указания учителя, проявлять активность и самостоятельность при выполнении учебных заданий;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самостоятельно проводить занятия на основе изученного материала и с учётом собственных интересов;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168.3.6.7. К концу обучения в 1 классе обучающийся достигнет следующих предметных результатов по отдельным темам программы по физической культуре: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приводить примеры основных дневных дел и их распределение в индивидуальном режиме дня;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соблюдать правила поведения на уроках физической культурой, приводить примеры подбора одежды для самостоятельных занятий;</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выполнять упражнения утренней зарядки и физкультминуток;</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анализировать причины нарушения осанки и демонстрировать упражнения по профилактике её нарушения;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демонстрировать передвижения стилизованным гимнастическим шагом и бегом, прыжки на месте с поворотами в разные стороны и в длину толчком двумя ногами;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передвигаться на лыжах ступающим и скользящим шагом (без палок);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играть в подвижные игры с общеразвивающей направленностью.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168.3.6.8. К концу обучения во 2 классе обучающийся достигнет следующих предметных результатов по отдельным темам программы по физической культуре: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демонстрировать примеры основных физических качеств и высказывать своё суждение об их связи с укреплением здоровья и физическим развитием;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измерять показатели длины и массы тела, физических качеств с помощью специальных тестовых упражнений, вести наблюдения за их изменениями;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выполнять броски малого (теннисного) мяча в мишень из разных исходных </w:t>
      </w:r>
      <w:r w:rsidRPr="0092447B">
        <w:rPr>
          <w:rFonts w:ascii="Constantia" w:eastAsia="Times New Roman" w:hAnsi="Constantia"/>
          <w:color w:val="000000"/>
          <w:sz w:val="24"/>
          <w:szCs w:val="24"/>
          <w:lang w:eastAsia="ru-RU"/>
        </w:rPr>
        <w:lastRenderedPageBreak/>
        <w:t xml:space="preserve">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демонстрировать танцевальный хороводный шаг в совместном передвижении;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выполнять прыжки по разметкам на разное расстояние и с разной амплитудой, в высоту с прямого разбега;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передвигаться на лыжах двухшажным переменным ходом, спускаться с пологого склона и тормозить падением;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организовывать и играть в подвижные игры на развитие основных физических качеств, с использованием технических приёмов из спортивных игр;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выполнять упражнения на развитие физических качеств.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168.3.6.9. К концу обучения в 3 классе обучающийся достигнет следующих предметных результатов по отдельным темам программы по физической культуре: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соблюдать правила во время выполнения гимнастических и акробатических упражнений, легкоатлетической, лыжной, игровой и плавательной подготовки;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измерять частоту пульса и определять физическую нагрузку по её значениям с помощью таблицы стандартных нагрузок;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выполнять упражнения дыхательной и зрительной гимнастики, объяснять их связь с предупреждением появления утомления;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выполнять движение противоходом в колонне по одному, перестраиваться из колонны по одному в колонну по три на месте и в движении;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вперёд;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передвигаться по нижней жерди гимнастической стенки приставным шагом в правую и левую сторону, лазать разноимённым способом;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демонстрировать прыжки через скакалку на двух ногах и попеременно на правой и левой ноге;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демонстрировать упражнения ритмической гимнастики, движения танцев галоп и полька;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передвигаться на лыжах одновременным двухшажным ходом, спускаться с пологого склона в стойке лыжника и тормозить плугом;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выполнять технические действия спортивных игр: баскетбол (ведение баскетбольного мяча на месте и движении), волейбол (приём мяча снизу и нижняя передача в парах), футбол (ведение футбольного мяча змейкой);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выполнять упражнения на развитие физических качеств, демонстрировать приросты в их показателях.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168.3.6.10. К концу обучения в 4 классе обучающийся достигнет следующих предметных результатов по отдельным темам программы по физической культуре:</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объяснять назначение комплекса ГТО и выявлять его связь с подготовкой к труду и защите Родины;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осознавать положительное влияние занятий физической подготовкой на укрепление здоровья, развитие сердечно-сосудистой и дыхательной систем;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приводить примеры регулирования физической нагрузки по пульсу при развитии </w:t>
      </w:r>
      <w:r w:rsidRPr="0092447B">
        <w:rPr>
          <w:rFonts w:ascii="Constantia" w:eastAsia="Times New Roman" w:hAnsi="Constantia"/>
          <w:color w:val="000000"/>
          <w:sz w:val="24"/>
          <w:szCs w:val="24"/>
          <w:lang w:eastAsia="ru-RU"/>
        </w:rPr>
        <w:lastRenderedPageBreak/>
        <w:t xml:space="preserve">физических качеств: силы, быстроты, выносливости и гибкости;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лёгкой атлетикой, лыжной и плавательной подготовкой;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проявлять готовность оказать первую помощь в случае необходимости;</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демонстрировать акробатические комбинации из 5–7 хорошо освоенных упражнений (с помощью учителя);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демонстрировать опорный прыжок через гимнастического козла с разбега способом напрыгивания;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демонстрировать движения танца «Летка-енка» в групповом исполнении под музыкальное сопровождение;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выполнять прыжок в высоту с разбега перешагиванием;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выполнять метание малого (теннисного) мяча на дальность;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демонстрировать проплывание учебной дистанции кролем на груди или кролем на спине (по выбору обучающегося);</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выполнять освоенные технические действия спортивных игр баскетбол, волейбол и футбол в условиях игровой деятельности; </w:t>
      </w:r>
    </w:p>
    <w:p w:rsidR="00FD4F47" w:rsidRPr="0092447B" w:rsidRDefault="0092447B" w:rsidP="0092447B">
      <w:pPr>
        <w:tabs>
          <w:tab w:val="left" w:pos="567"/>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выполнять упражнения на развитие физических качеств, демонстрировать приросты в их показателях.</w:t>
      </w:r>
    </w:p>
    <w:p w:rsidR="00FD4F47" w:rsidRPr="0092447B" w:rsidRDefault="0092447B" w:rsidP="0092447B">
      <w:pPr>
        <w:keepNext/>
        <w:keepLines/>
        <w:spacing w:after="0" w:line="240" w:lineRule="auto"/>
        <w:ind w:firstLine="709"/>
        <w:jc w:val="both"/>
        <w:outlineLvl w:val="0"/>
        <w:rPr>
          <w:rFonts w:ascii="Constantia" w:eastAsia="Times New Roman" w:hAnsi="Constantia"/>
          <w:b/>
          <w:bCs/>
          <w:sz w:val="24"/>
          <w:szCs w:val="24"/>
          <w:lang w:eastAsia="ru-RU"/>
        </w:rPr>
      </w:pPr>
      <w:r w:rsidRPr="0092447B">
        <w:rPr>
          <w:rFonts w:ascii="Constantia" w:eastAsia="Times New Roman" w:hAnsi="Constantia"/>
          <w:b/>
          <w:bCs/>
          <w:color w:val="000000"/>
          <w:sz w:val="24"/>
          <w:szCs w:val="24"/>
          <w:lang w:eastAsia="ru-RU"/>
        </w:rPr>
        <w:t>168.4. Физическая культура. Модули по видам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 Модуль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168.4.1.1. Общая характеристика модуля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«Самбо» (далее – модуль по самбо, самбо)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образованияи использования спортивно-ориентированных форм, средств и методов обучения по различным видам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Самбо является составной частью национальной культуры нашей страны и одним из 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занимающихся. Самбо, как система, зародившаяся в нашей стране, обладает мощным воспитательным эффектом, которая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будет способствовать их патриотическому и духовному развитию.</w:t>
      </w:r>
    </w:p>
    <w:p w:rsidR="00FD4F47" w:rsidRPr="0092447B" w:rsidRDefault="0092447B" w:rsidP="0092447B">
      <w:pPr>
        <w:shd w:val="clear" w:color="auto" w:fill="FFFFFF"/>
        <w:tabs>
          <w:tab w:val="left" w:pos="1620"/>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 а также являются важным средством профилактики травматизма. </w:t>
      </w:r>
    </w:p>
    <w:p w:rsidR="00FD4F47" w:rsidRPr="0092447B" w:rsidRDefault="0092447B" w:rsidP="0092447B">
      <w:pPr>
        <w:shd w:val="clear" w:color="auto" w:fill="FFFFFF"/>
        <w:tabs>
          <w:tab w:val="left" w:pos="0"/>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реализации модуля «Самбо» владение различными техниками самбо обеспечивает у обучающихся воспитание всех физических качеств и развивает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168.4.1.2. Целью изучения модуля «Самбо» является обучение самбо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w:t>
      </w:r>
      <w:r w:rsidRPr="0092447B">
        <w:rPr>
          <w:rFonts w:ascii="Constantia" w:eastAsia="Times New Roman" w:hAnsi="Constantia"/>
          <w:color w:val="000000"/>
          <w:sz w:val="24"/>
          <w:szCs w:val="24"/>
          <w:lang w:eastAsia="ru-RU"/>
        </w:rPr>
        <w:lastRenderedPageBreak/>
        <w:t>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168.4.1.3. Задачами изучения модуля «Самбо» являются:</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всестороннее гармоничное развитие обучающихся, увеличение объёма их двигательной активности;</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жизненно важных</w:t>
      </w:r>
      <w:r w:rsidRPr="0092447B">
        <w:rPr>
          <w:rFonts w:ascii="Constantia" w:eastAsia="Times New Roman" w:hAnsi="Constantia"/>
          <w:b/>
          <w:bCs/>
          <w:color w:val="000000"/>
          <w:sz w:val="24"/>
          <w:szCs w:val="24"/>
          <w:shd w:val="clear" w:color="auto" w:fill="FFFFFF"/>
          <w:lang w:eastAsia="ru-RU"/>
        </w:rPr>
        <w:t> </w:t>
      </w:r>
      <w:r w:rsidRPr="0092447B">
        <w:rPr>
          <w:rFonts w:ascii="Constantia" w:eastAsia="Times New Roman" w:hAnsi="Constantia"/>
          <w:color w:val="000000"/>
          <w:sz w:val="24"/>
          <w:szCs w:val="24"/>
          <w:shd w:val="clear" w:color="auto" w:fill="FFFFFF"/>
          <w:lang w:eastAsia="ru-RU"/>
        </w:rPr>
        <w:t>навыков самостраховки и самозащиты</w:t>
      </w:r>
      <w:r w:rsidRPr="0092447B">
        <w:rPr>
          <w:rFonts w:ascii="Constantia" w:eastAsia="Times New Roman" w:hAnsi="Constantia"/>
          <w:color w:val="000000"/>
          <w:sz w:val="24"/>
          <w:szCs w:val="24"/>
          <w:lang w:eastAsia="ru-RU"/>
        </w:rPr>
        <w:t xml:space="preserve"> и умения применять их в различных жизненных ситуациях;</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общих представлений о самбо, его возможностях и значении в процессе укрепления здоровья, физическом развитии и физической подготовке обучающихся;</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обучение основам техники самбо, безопасному поведению на занятиях в спортивном зале, на открытых плоскостных сооружениях, в бытовых условиях и в критических ситуациях;</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культуры движений, обогащение двигательного опыта средствами самбо с общеразвивающей и корригирующей направленностью;</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общей культуры развития личности обучающегося средствами самбо, в том числе, для самореализации и самоопределения;</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развитие положительной мотивации и устойчивого учебно- познавательного интереса к предмету «Физическая культура»; </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удовлетворение индивидуальных потребностей обучающихся в занятиях физической культурой и спортом средствами самбо;</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популяризация самбо, как вид спорта и системы Самозащиты 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выявление, развитие и поддержка одарённых детей в области спорта, в частности самбо.</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168.4.1.4. Место и роль модуля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«Самбо»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Специфика модуля по самбо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по самбо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168.4.1.5. Модуль «Самбо»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самостоятельном планировании учителем физической культуры процесса освоения обучающимися учебного материала по самбо с выбором различных технических элементов самбо, с учётом возраста и физической подготовленности обучающихся (с соответствующей дозировкой и интенсивностью);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w:t>
      </w:r>
      <w:r w:rsidRPr="0092447B">
        <w:rPr>
          <w:rFonts w:ascii="Constantia" w:eastAsia="Times New Roman" w:hAnsi="Constantia"/>
          <w:color w:val="000000"/>
          <w:sz w:val="24"/>
          <w:szCs w:val="24"/>
          <w:lang w:eastAsia="ru-RU"/>
        </w:rPr>
        <w:lastRenderedPageBreak/>
        <w:t>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(рекомендуемый объём в 1 классе – 33 часа, во 2, 3,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1 классе – 33 часа, во 2, 3,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168.4.1.6. Содержание модуля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Знания о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История зарождения самбо в СССР.</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Основоположники самбо и их роль в зарождении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Самбисты – Герои Великой Отечественной войны 1941–1945 годов.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Разнообразие направлений самбо и их основные характеристики: спортивное самбо (женское, мужское), боевое самбо, пляжное самбо, прикладное самбо, демо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Общие сведения о самбо и их исторические особенности (борцовский ковер самбо, экипировка спортсмена, экипировка судьи).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Основные сведения о правилах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Достижения отечественных самбистов на мировом уровне.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Словарь терминов и определений по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Игры и поединки по заданию на занятиях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Занятия самбо как средство укрепления здоровья, закаливания организма человека и развития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Режим дня при занятиях самбо. Дневник самонаблюдения самбиста.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личной гигиены во время занятий самбо. Правильное питание самбиста.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безопасного поведения при занятиях самбо в спортивном зале (в душе, раздевалке, местах общего пользования), на открытых площадках. Форма одежды для занятий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самостоятельной деятельности.</w:t>
      </w:r>
    </w:p>
    <w:p w:rsidR="00FD4F47" w:rsidRPr="0092447B" w:rsidRDefault="0092447B" w:rsidP="0092447B">
      <w:pPr>
        <w:tabs>
          <w:tab w:val="left" w:pos="953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Первые внешние признаки утомления во время занятий самбо. Способы самоконтроля за физической нагрузкой.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личной гигиены, требования к спортивной одежде (экипировке) для занятий самбо. Режим дня юного самбиста.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Выбор и подготовка места для занятий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использования спортивного инвентаря для занятий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Подбор и составление комплексов общеразвивающих, специальных и имитационных упражнений для занятий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и проведение подвижных игр с элементами самбо во время занятий и активного отдыха.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Тестирование уровня физической подготовленности в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Физическое совершенствование.</w:t>
      </w:r>
    </w:p>
    <w:p w:rsidR="00FD4F47" w:rsidRPr="0092447B" w:rsidRDefault="0092447B" w:rsidP="0092447B">
      <w:pPr>
        <w:shd w:val="clear" w:color="auto" w:fill="FFFFFF"/>
        <w:tabs>
          <w:tab w:val="left" w:pos="57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Общеразвивающие, специальные и имитационные упражнения на занятиях самбо.</w:t>
      </w:r>
    </w:p>
    <w:p w:rsidR="00FD4F47" w:rsidRPr="0092447B" w:rsidRDefault="0092447B" w:rsidP="0092447B">
      <w:pPr>
        <w:shd w:val="clear" w:color="auto" w:fill="FFFFFF"/>
        <w:tabs>
          <w:tab w:val="left" w:pos="57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на развитие физических качеств, характерных для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упражнений, формирующие двигательные умения и навыки, а также технико-тактические действия самбиста.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Специально-подготовительные упражнения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Акробатические элементы: различные виды перекатов, кувырков и переворотов.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Приёмы самостраховки: на спину перекатом, на бок перекатом, при падении вперёд </w:t>
      </w:r>
      <w:r w:rsidRPr="0092447B">
        <w:rPr>
          <w:rFonts w:ascii="Constantia" w:eastAsia="Times New Roman" w:hAnsi="Constantia"/>
          <w:color w:val="000000"/>
          <w:sz w:val="24"/>
          <w:szCs w:val="24"/>
          <w:lang w:eastAsia="ru-RU"/>
        </w:rPr>
        <w:lastRenderedPageBreak/>
        <w:t>на руки, при падении на спину через мост, на бок кувырком через плечо. Способы страховки падений преподавателем, партнёром.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для приёмов в положении лёжа: удержания, переворачивания.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для бросков: выведения из равновесия, броски захватом ноги (ног), подножки, подсечки, зацепы, через голову, подхваты, броски через бедро, через спину.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для тактики: подвижные игры, игры-задания.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Технико-тактические основы самбо: стойки, дистанции, захваты, перемещения.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Технические действия самбо в положении стоя. Выведение из равновесия: партнёра, стоящего на коленях, скручиванием, партнёра в упоре присев толчком и рывком, партнёра, стоящего на одном колене рывком, скручиванием, толчком.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Технические действия самбо в положении лёжа. Удержания: сбоку, со стороны головы, поперёк, верхом, со стороны ног. Варианты защит от удержаний. Переворачивания партнёра, стоящего в упоре на коленях и руках: захватом рук сбоку, рычагом, скручиванием захватом руки и ноги (снаружи, изнутри), захватом шеи и руки с упором голенью в живот. Активные и пассивные защиты от переворачиваний. Комбинирование переворачиваний с вариантами удержаний.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Основные способы тактической подготовки (сковывание, маневрирование, маскировка) отрабатываются в играх-заданиях и подвижных играх.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в том числе с элементами единоборств (в парах, групповые, командные, с предметами и без них), эстафеты с учетом специализации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Учебные, тренировочные и контрольные задания, игры с элементами единоборств, игры-задания, учебные схватки на выполнение изученных упражнений, участие в соревновательной деятельности.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168.4.1.7. Содержание модуля «Самбо»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168.4.1.7.1. При изучении модуля «Самбо»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чувства гордости за свою Родину, российский народ и историю России через значимость самбо, подвиги самбистов в период военных действий и достижения отечественной сборной команды страны на мировых пространствах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сверстникам, культуры общения и взаимодействия,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168.4.1.7.2. При изучении модуля «Самбо»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самостоятельно определять цели и задачи своего обучения средствами самбо, развивать мотивы и интересы своей познавательной деятельности в физкультурно-спортивном направлении;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планировать пути достижения целей с учетом наиболее эффективных способов решения задач средствами самбо в учебной, игровой, соревновательной и досуговой деятельности, соотносить двигательные действия с планируемыми результатами в самбо, определять и корректировать способы действий в рамках предложенных условий;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168.4.1.7.3. При изучении модуля «Самбо»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значения самбо как средства повышения функциональных возможностей основных систем организма и укрепления здоровья человека, а также обеспечения собственной безопасности и безопасности близких;</w:t>
      </w:r>
    </w:p>
    <w:p w:rsidR="00FD4F47" w:rsidRPr="0092447B" w:rsidRDefault="0092447B" w:rsidP="0092447B">
      <w:pPr>
        <w:shd w:val="clear" w:color="auto" w:fill="FFFFFF"/>
        <w:tabs>
          <w:tab w:val="left" w:pos="50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преодолевать чувство страха перед выполнением сложно координационных упражнений из положения «стоя»;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характеризовать позиции, технические и тактические действия, относящиеся к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основных правил вида спорта самбо, правил участия в соревнованиях по самбо в учебной, тренировочной и соревновательной деятельности, этических норм участника соревнований;</w:t>
      </w:r>
      <w:r w:rsidRPr="0092447B">
        <w:rPr>
          <w:rFonts w:ascii="Constantia" w:eastAsia="Times New Roman" w:hAnsi="Constantia"/>
          <w:i/>
          <w:iCs/>
          <w:color w:val="000000"/>
          <w:sz w:val="24"/>
          <w:szCs w:val="24"/>
          <w:lang w:eastAsia="ru-RU"/>
        </w:rPr>
        <w:t>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и умение правильно выполнять основные технические элементы группировки, приёмы самостраховки в различных вариантах, из различных исходных положений, в любую сторону;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выполнять технические действия самбо по образцу учителя (лучшего обучающегося), анализировать собственные действия, корректировать действия с учётом допущенных ошибок;</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подбирать, составлять и осваивать самостоятельно и при участии и помощи родителей простейшие комплексы общеразвивающих, специальных и имитационных упражнений для занятий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владение правилами поведения и требованиями безопасности при организации занятий самбо в спортивном зале, на открытых плоскостных сооружениях в различное время года;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осуществлять самоконтроль за физической нагрузкой в процессе занятий самбо, применять средства восстановления организма после физической нагрузки;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демонстрировать</w:t>
      </w:r>
      <w:r w:rsidRPr="0092447B">
        <w:rPr>
          <w:rFonts w:ascii="Constantia" w:eastAsia="Times New Roman" w:hAnsi="Constantia"/>
          <w:i/>
          <w:iCs/>
          <w:color w:val="000000"/>
          <w:sz w:val="24"/>
          <w:szCs w:val="24"/>
          <w:lang w:eastAsia="ru-RU"/>
        </w:rPr>
        <w:t> </w:t>
      </w:r>
      <w:r w:rsidRPr="0092447B">
        <w:rPr>
          <w:rFonts w:ascii="Constantia" w:eastAsia="Times New Roman" w:hAnsi="Constantia"/>
          <w:color w:val="000000"/>
          <w:sz w:val="24"/>
          <w:szCs w:val="24"/>
          <w:lang w:eastAsia="ru-RU"/>
        </w:rPr>
        <w:t>общеразвивающие и имитационные упражнения и элементарные технические действия по самбо для повышения уровня общей физической подготовленности, развития основных физических качеств и предварительной подготовки к освоению базовых технических действий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демонстрировать элементарные навыки и элементы техники борьбы лёжа, элементы техники способов защиты и уходов от удержаний, активные и пассивные способы защиты;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участие в соревновательной деятельности внутри школьных этапов различных соревнований, фестивалей, конкурсов по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и выполнение тестовых упражнений по физической подготовленности в самбо, участие в соревнованиях по самбо.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168.4.2. Модуль «Гандбол».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168.4.2.1. Пояснительная записка модуля «Гандбол».</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«Гандбол» (далее – модуль по гандболу, гандбол)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D4F47" w:rsidRPr="0092447B" w:rsidRDefault="0092447B" w:rsidP="0092447B">
      <w:pPr>
        <w:shd w:val="clear" w:color="auto" w:fill="FFFFFF"/>
        <w:tabs>
          <w:tab w:val="left" w:pos="1620"/>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Средства гандбола способствуют гармоничному развитию и укреплению здоровья </w:t>
      </w:r>
      <w:r w:rsidRPr="0092447B">
        <w:rPr>
          <w:rFonts w:ascii="Constantia" w:eastAsia="Times New Roman" w:hAnsi="Constantia"/>
          <w:color w:val="000000"/>
          <w:sz w:val="24"/>
          <w:szCs w:val="24"/>
          <w:lang w:eastAsia="ru-RU"/>
        </w:rPr>
        <w:lastRenderedPageBreak/>
        <w:t>обучающихся, комплексно влияют на органы и системы растущего организма, укрепляя и повышая функциональный уровень всех систем организма человека. При занятиях гандболом используются самые разнообразные действия с мячом, что обеспечивает необходимую физическую нагрузку на все группы мышц обучающегося и способствует укреплению позвоночника для формирования правильной осанки.</w:t>
      </w:r>
    </w:p>
    <w:p w:rsidR="00FD4F47" w:rsidRPr="0092447B" w:rsidRDefault="0092447B" w:rsidP="0092447B">
      <w:pPr>
        <w:shd w:val="clear" w:color="auto" w:fill="FFFFFF"/>
        <w:tabs>
          <w:tab w:val="left" w:pos="0"/>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Систематические занятия гандболом развивают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168.4.2.2. Целью изучения модуля «Гандбол»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«гандбол».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168.4.2.3. Задачами изучения модуля «Гандбол» являются:</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всестороннее гармоничное развитие детей, увеличение объёма их двигательной активности;</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средствами;</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знаний о физической культуре и спорте в целом, истории развития гандбола в частности;</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общих представлений о гандболе, о его возможностях и значении в процессе укрепления здоровья, физическом развитии и физической подготовке обучающихся;</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«гандбол»;</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положительных качеств личности, норм коллективного взаимодействия и сотрудничества;</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развитие положительной мотивации и устойчивого учебно-познавательного интереса к предмету «Физическая культура»;</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выявление, развитие и поддержка одарённых детей в области спорта.</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168.4.2.4. Место и роль модуля «Гандбол».</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«Гандбол»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Специфика модуля по гандболу сочетается практически со всеми базовыми видами спорта (легкая атлетика, гимнастика, спортивные игры).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168.4.2.5. Модуль «Гандбол»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при самостоятельном планировании учителем физической культуры процесса </w:t>
      </w:r>
      <w:r w:rsidRPr="0092447B">
        <w:rPr>
          <w:rFonts w:ascii="Constantia" w:eastAsia="Times New Roman" w:hAnsi="Constantia"/>
          <w:color w:val="000000"/>
          <w:sz w:val="24"/>
          <w:szCs w:val="24"/>
          <w:lang w:eastAsia="ru-RU"/>
        </w:rPr>
        <w:lastRenderedPageBreak/>
        <w:t>освоения обучающимися учебного материала по гандболу с выбором различных элементов игры в гандбол, с учётом возраста и физической подготовленности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1 классе – 33 часа, во 2, 3,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168.4.2.6. Содержание модуля «Гандбол».</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Знания о гандболе.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Возникновение физической культуры у древних людей. Олимпийские игры древности.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Развитие олимпизма в России. История возникновения и развития гандбола и мини-гандбола.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Режим дня обучающегося и его значение. Закаливание и правила проведения закаливающих процедур.</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Основы правил безопасности и профилактики травматизма на занятиях гандболом. Правила безопасности в игровой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Первое знакомство с базовыми двигательными навыками, элементами и техническими приёмами гандбола.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Подводящие игры с элементами гандбола.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Основные правила игры в гандбол.</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школьных соревнований по мини-гандболу.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самостоятельной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и правила их проведения. Организация и проведение игр специальной направленности с элементами гандбола.</w:t>
      </w:r>
    </w:p>
    <w:p w:rsidR="00FD4F47" w:rsidRPr="0092447B" w:rsidRDefault="0092447B" w:rsidP="0092447B">
      <w:pPr>
        <w:tabs>
          <w:tab w:val="left" w:pos="953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Первые внешние признаки утомления во время занятий гандболом. Способы самоконтроля за физической нагрузкой. Роль самоконтроля в учебной и соревновательной деятельности.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личной гигиены, требования к спортивной одежде для занятий гандболом. Правила использования спортивного инвентаря для занятий гандболом.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Режим дня юного гандболиста.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Подбор и составление комплексов общеразвивающих, специальных и имитационных упражнений для занятий гандболом.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и проведение подвижных игр с элементами гандбола во время активного отдыха и каникул.</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Тестирование уровня физической подготовленности игроков в гандболе.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Физическое совершенствование.</w:t>
      </w:r>
    </w:p>
    <w:p w:rsidR="00FD4F47" w:rsidRPr="0092447B" w:rsidRDefault="0092447B" w:rsidP="0092447B">
      <w:pPr>
        <w:shd w:val="clear" w:color="auto" w:fill="FFFFFF"/>
        <w:tabs>
          <w:tab w:val="left" w:pos="57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Простейшие комплексы общих и специальных подготовительных упражнений, необходимых для развития физических качеств, характерных для вида спорта «гандбол» и овладения техникой и тактикой игры в гандбол (мини-гандбол);</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Техника выполнения элементов из базовой подготовки гандбола (мини-гандбола): бег с различной частотой шагов, подбрасывание и ловля мяча в ходьбе, броски мяча в стену </w:t>
      </w:r>
      <w:r w:rsidRPr="0092447B">
        <w:rPr>
          <w:rFonts w:ascii="Constantia" w:eastAsia="Times New Roman" w:hAnsi="Constantia"/>
          <w:color w:val="000000"/>
          <w:sz w:val="24"/>
          <w:szCs w:val="24"/>
          <w:lang w:eastAsia="ru-RU"/>
        </w:rPr>
        <w:lastRenderedPageBreak/>
        <w:t>(наклонный батут) с последующей ловлей, прыжки вперед и вверх с мячом в руках, метание теннисного и гандбольного мяча в статичную цель.</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Основные способы передвижения гандболиста: бег, ходьба, прыжки, повороты, остановки. Основы техники держания мяча при игре в мини-гандбол (гандбол) и простейшие приёмы владения мячом.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Упражнения, направленные на обучение технике владения мячом во время игры в мини-гандбол: передача, ловля, броски мяча.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Простейшие технические приёмы с мячом из гандбола в условиях игровой деятельности. Подводящие упражнения и элементарные формы техники игры в защите. Понятия: «стойка» и «передвижение», «противодействие нападающему, владеющему мячом».</w:t>
      </w:r>
    </w:p>
    <w:p w:rsidR="00FD4F47" w:rsidRPr="0092447B" w:rsidRDefault="0092447B" w:rsidP="0092447B">
      <w:pPr>
        <w:shd w:val="clear" w:color="auto" w:fill="FFFFFF"/>
        <w:tabs>
          <w:tab w:val="left" w:pos="57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Основы техники игры вратаря: стойки, перемещения, ловля, гашение, отражение мячей руками и ногами, падения и броски за мячом, обманные движения. Простейшие упражнения на перемещения, ловлю и гашение.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с элементами гандбола: игры, включающие элемент соревнования, игры сюжетного характера, командные игры.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Тестовые упражнения по физической подготовленности в гандболе. Участие в соревновательной деятельности по мини-гандболу.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168.4.2.7. Содержание модуля «Гандбол»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168.4.2.7.1. При изучении модуля «Гандбол»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чувства гордости за свою Родину, российский народ и историю России через достижения отечественной сборной команды страны на мировых первенствах, чемпионатах Европы, Олимпийских играх;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сверстникам, культуры общения и взаимодействия,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гандболом;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гандболом.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168.4.2.7.2. При изучении модуля «Гандбол»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самостоятельно определять цели и задачи своего обучения средствами гандбола, развивать мотивы и интересы своей познавательной деятельности в физкультурно-спортивном направлении;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планировать пути достижения целей с учетом наиболее эффективных способов решения задач средствами гандбола в учебной, игровой, соревновательной и досуговой деятельности, оценивать правильность выполнения задач, собственные возможности их решения;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владеть основами самоконтроля, самооценки, принимать решения и осуществлять осознанный выбор в учебной и познавательной деятельности, при выполнении простейших техническо-тактических приёмов;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168.4.2.7.3. При изучении модуля «Гандбол» на уровне начального общего образования у обучающихся будут сформированы следующие предметные результаты: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 xml:space="preserve">знание исторических фактов возникновения и развития гандбола и мини-гандбола;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знание основных правил игры в гандбол, мини-гандбол в учебной, соревновательной и досуговой деятельности;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соблюдение правил личной гигиены и ухода за спортивным инвентарем и оборудованием, правил подбора спортивной одежды и обуви для занятий гандболом;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и соблюдение основных правил безопасности на занятиях гандболом;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подбирать, составлять и осваивать самостоятельно, при участии и помощи родителей простейшие комплексы общеразвивающих, специальных и имитационных упражнений для занятий гандболом;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определять первые внешние признаки утомления и осуществлять самоконтроль за физической нагрузкой в процессе занятий гандболом;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организовывать и проводить подвижные игры с элементами гандбола во время активного отдыха и каникул;</w:t>
      </w:r>
    </w:p>
    <w:p w:rsidR="00FD4F47" w:rsidRPr="0092447B" w:rsidRDefault="0092447B" w:rsidP="0092447B">
      <w:pPr>
        <w:shd w:val="clear" w:color="auto" w:fill="FFFFFF"/>
        <w:tabs>
          <w:tab w:val="left" w:pos="57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и умение демонстрировать простейшие комплексы общих и специальных подготовительных упражнений, необходимых для развития физических качеств, характерных для вида спорта «гандбол»;</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и умение демонстрировать основные виды передвижений: бег, прыжки, остановки, повороты по игровому полю, технику держания мяча при игре в мини-гандбол (гандбол) и простейшие приёмы владения мячом;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демонстрировать подводящие упражнения и элементарные технические приёмы игры в защите, а также основы техники игры вратаря;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взаимодействовать в парах и группах при выполнении технических действий;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и выполнение тестовых упражнений по физической подготовленности в гандболе.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168.4.3. Модуль «Дзюдо».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168.4.3.1. Пояснительная записка модуля «Дзюдо».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Модуль «Дзюдо» (далее – модуль «Дзюдо», модуль по дзюдо, дзюдо)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 использования спортивно-ориентированных форм, средств и методов обучения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 различным видам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Дзюдо является системой, которая включает многообразие двигательных действий с использованием в учебном процессе всего арсенала физических упражнений различной направленности. Занятия дзюдо учат самоконтролю и дисциплине, взаимопониманию и взаимодействию, ответственности, достижению целей и взаимовыручке, развивают коммуникативные навыки и умение владеть собой в стрессовых ситуациях, а также содействуют духовному развитию.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К современным спортивным дисциплинам дзюдо относятся включенные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 Всероссийский реестр видов спорта: весовые категории (с номером-кодом, обозначающим пол и возрастную категорию занимающихся), КАТА, КАТА-группа.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168.4.3.2. Целью изучения модуля «Дзюдо» является формирование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w:t>
      </w:r>
      <w:r w:rsidRPr="0092447B">
        <w:rPr>
          <w:rFonts w:ascii="Constantia" w:eastAsia="Times New Roman" w:hAnsi="Constantia"/>
          <w:color w:val="000000"/>
          <w:sz w:val="24"/>
          <w:szCs w:val="24"/>
          <w:lang w:eastAsia="ru-RU"/>
        </w:rPr>
        <w:lastRenderedPageBreak/>
        <w:t xml:space="preserve">культурой и спортом с использованием средств спортивных дисциплин «дзюдо».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168.4.3.3. Задачами изучения модуля «Дзюдо» являются: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всестороннее гармоничное развитие обучающихся, увеличение объема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их двигательной активности;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общих представлений о виде спорта «дзюдо», его истории развития, возможностях и значении в процессе укрепления здоровья, физическом развитии и физической подготовке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и тактическими действиями дзюдо;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общей культуры развития личности обучающегося средствами дзюдо, в том числе для самореализации и самоопределения;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 спортом средствами дзюдо;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выявление, развитие и поддержка одаренных детей в области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168.4.3.4. Место и роль модуля «Дзюдо».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«Дзюдо»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Программное содержание модуля «Дзюдо» может быть использовано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разделах «Знания о физической культуре», «Способы самостоятельной деятельности»,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по дзюдо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168.4.3.5. Модуль «Дзюдо»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при самостоятельном планировании учителем физической культуры процесса освоения обучающимися учебного материала по дзюдо с выбором различных элементов специальных физических упражнений, игр и (или) элементов игры,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 учетом возраста и физической подготовленности обучающихся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 соответствующей дозировкой и интенсивностью);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168.4.3.6. Содержание модуля «Дзюдо».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1) Знания о дзюдо.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Включение борьбы в программу Олимписких игр (708 год до н.э.).</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Зарождение и развитие дзюдо в Японии (1882 год), Дзигоро Кано – основатель дзюдо. Василий Ощепков – основоположник развития дзюдо в России.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Происхождение термина «дзюдо».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Воздействие на человека дзюдо как системы гармоничного духовного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 физического развития личности; как системы прикладных упражнений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для безопасного падения.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Спортивные достижения советских и российских олимпийцев, занимавшихся дзюдо.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Здоровый образ жизни и его составляющие. Режим дня обучающегося. Занятия дзюдо в режиме учебного дня, во внеурочное время.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Гигиена на занятиях дзюдо. Личная гигиена. Правила гигиены. Важность ухода за телом. Гигиена одежды и обуви.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Утренняя зарядка в процессе изучения элементов дзюдо.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Рациональное питание, питьевой режим.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Дзюдо как вид спорта. Весовые категории участников соревнований.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Квалификационные степени КЮ и ДАН в дзюдо.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Разряды и звания в дзюдо.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Система проведения соревнований в дзюдо.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Основы правил проведения соревнований по дзюдо и жесты арбитра.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ГТО для обучающихся начальных классов. Порядок выполнения испытаний (тестов).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Воспитание физической культуры личности средствами дзюдо.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Основные термины дзюдо. Название инвентаря и оборудования для занятий дзюдо. Площадка для соревнований в дзюдо (рабочая зона, зона безопасности).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волевых качеств на занятиях с элементами дзюдо. Добродетельное отношение к другим. Добродетельное отношение к себе.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2) Способы самостоятельной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Элементы дзюдо, направленные на профилактику нарушений здоровья, содействующие гармоничному физическому развитию).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Элементы дзюдо, формирующие и улучшающие осанку, укрепляющие «мышечный корсет», нормализующие мышечный тонус.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Элементы дзюдо, укрепляющие свод стопы, препятствующие изменению формы стопы.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Определение уровня физического развития по показателям длины 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массы тела.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3)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Гармоничное социально-личностное развитие и психическое здоровье обучающихся путем общения и изучения разнообразных элементов дзюдо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для присвоения обучающимися нравственных общечеловеческих ценностей, национальных традиций, формирование основ гражданственности, уважение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 своему коллективу, как основа формирования самосознания.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общеразвивающих упражнений для повышения физической подготовленности к освоению элементов дзюдо.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Рекомендации к недельному двигательному режиму в соответствии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 требованиями 1-2 ступени ГТО.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Специально-подготовительные упражнения дзюдо.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 класс.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Упражнения – движения животных, птиц, насекомых: курица (исходное положение (далее – и.п.) присед, руки за головой, спина прямая), гусеница (исходное положение стоя </w:t>
      </w:r>
      <w:r w:rsidRPr="0092447B">
        <w:rPr>
          <w:rFonts w:ascii="Constantia" w:eastAsia="Times New Roman" w:hAnsi="Constantia"/>
          <w:color w:val="000000"/>
          <w:sz w:val="24"/>
          <w:szCs w:val="24"/>
          <w:lang w:eastAsia="ru-RU"/>
        </w:rPr>
        <w:lastRenderedPageBreak/>
        <w:t xml:space="preserve">на коленях, упор на пальцы стопы, ладони вместе, выпрямить руки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локтях, лечь на живот, подтянуть колени к туловищу), паучок (исходное положение упор руками сзади, опора на стопы, движение лицом вперед).</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Ходьба, бег: ходьба на коленях, на коленях с зашагиванием; бег скрестным шагом правым (левым) боком.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Перемещения: в упоре на кистях и коленях, в упоре на кистях и стопах.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Перекаты: из упора лежа на локтях, из упора на локтях и коленях, из упора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на кистях и коленях, перекат из седа (руки на голенях), перекат из стойки ноги врозь, перекат из седа с фиксацией стоп руками.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Положения: по отношению к татами (упор лежа, высед), по отношению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к партнеру в стойке (лицом к лицу, лицом к затылку, боком к груди); по отношению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к партнеру в партере (сверху, снизу).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Выседы: из седа ноги вместе, из упора на локтях и коленях.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Группировки из различных исходных положений (сидя, лежа, стоя); перекаты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 группировке из седа, из упора присев, из полуприседа, из стойки ноги врозь,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из основной стойки.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Имитация бросков: упражнения для подсечек с раскачивающимся поясом (махи ногами, сопровождающие движения пояса).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2 класс.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Совершенствование техники ранее изученных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Упражнения – движения животных: кенгуру (и. п. присед, руки за голову, туловище ровное, прыжок вперед, приземление на всю стопу); горилла (и. п. упор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на кулаки, ноги переставляются перед руками, движение боком); креветка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 п. лежа на спине, опора на правую стопу, поворот на правый бок, обе руки тянутся к правой голени, то же с опорой на левую стопу).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Базовые положения в партере: стойка на одном колене, высокий партер, высед (по кругу; с продвижением вперед).</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Перевороты партнера в положении лежа: перевороты партнера, стоящего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 упоре на кистях и коленях (захватом двух рук, рычагом).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Базовые положения в стойке: круглый присед, наклон, выпад, равновесие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на одной ноге.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Имитация бросков: упражнения с поясом для подсечек: со скрученным поясом (махи ногами, толкающие пояс).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3 класс.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Совершенствование техники ранее изученных упражнений.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Имитация бросков: упражнения для броска отхват – выпад вперед; мах ногой вперед-вверх; выпад вперед одной ногой, вынос колена другой ноги вперед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(на месте, в движении); упражнения для броска скручиванием вокруг бедра – одна нога вперед, другая назад по диагонали; движение рук во время поворота туловища.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Базовые положения в стойке: наклонный полуприсед, полный присед, подворот.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4 класс.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Совершенствование техники ранее изученных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Имитационные упражнения.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 набивным мячом для освоения: подсечек (перекатывание ногой лежащего мяча; толчок подошвой, подъемом стопы по мячу); отхвата (толчок голенью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 мячу).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На гимнастической стенке для освоения отхвата – махи левой, правой ногой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 выносом бедра вперед стоя боком к стенке, держась рукой за рейку.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Основы техники дзюдо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1 класс.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Этикет дзюдо: рэй – приветствие (поклон); тачи-рэй – приветствие стоя;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дза-рэй – приветствие на коленях; оби – пояс; завязывание пояса.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Стойки, передвижения, повороты: фронтальная стойка; передвижение обычными шагами; передвижение приставными шагами: вперед-назад,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влево-вправо, по диагонали; повороты (перемещения тела): на 90° шагом вперед,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на 90° шагом назад.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Выведение из равновесия: упором ладонями в ладони партнера; с захватом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за запястья партнера вперед, назад, вправо, влево.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Самостраховка (с помощью, самостоятельно): при падении назад – изучение конечного положения; отработка амортизирующего удара руками; падение назад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из различных исходных положений (сед; присед; упор присев; полуприсед; стойка ноги врозь; через партнера, стоящего в упоре на кистях и коленях); при падении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на бок изучение конечного положения; отработка амортизирующего удара руками; перекат с правого бока на левый, страховка левой рукой, то же в другую сторону; падение на бок из различных исходных положений (сед; присед; полуприсед; стойка ноги врозь; через партнера, стоящего в упоре на кистях и коленях).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Захваты (КУМИ-КАТА). Основной захват: за рукав (ХИКИТЭ) и за отворот (ЦУРИТЭ).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Выведение из равновесия (КУДЗШИ): вперед-назад, вправо-влево, вперед-вправо и вперед-влево, назад-вправо и назад-влево.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Сковывающие действия: ХОН-КЭСА-ГАТАМЭ – удержание сбоку.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Техника в стойке: ХИЗА-ГУРУМА – подсечка в колено; УКИ-ГОШИ – бросок через бедро скручиванием.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2 класс.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Совершенствование техники ранее изученных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Выведение из равновесия: упором ладонями в ладони партнера; с захватом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за запястья партнера вперед-вправо; вперед-влево; назад-вправо; назад-влево.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Стойки, передвижения, повороты: правосторонняя, левосторонняя, защитная стойка; передвижения в разных стойках; повороты на 180° скрестными шагами (одна вперед, другая назад по диагонали), на 180° скрестными шагами (одна назад, другая вперед по диагонали), на 180° круговым шагом вперед, на 180° круговым шагом назад; передвижения приставными шагами с поворотами на 90°, 180°; повороты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из фронтальной стойки.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Самостраховка (с помощью, самостоятельно): при падении вперед – изучение конечного положения; отработка амортизирующего движения руками «треугольник» из и. п. стоя на коленях; падение вперед из различных исходных положений (стойка на коленях; полуприсед; стойка ноги врозь); при падении на бок кувырком – изучение конечного положения (как при падении на бок); постановка ладони «опорной» руки; кувырок вперед из и. п. стоя на коленях, стоя на одном колене, кувырок из полуприседа (с касанием лопатками татами или мата); принять конечное положение падения на бок (левый, правый), смягчить удар рукой (левой, правой).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Сковывающие действия: ЕКО-ШИХО-ГАТАМЭ – удержание поперек; КУЗУРЭ-КЭСА-ГАТАМЭ – удержание сбоку с захватом из-под руки.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Освобождение от сковывающих действий: способы ухода от удержаний сбоку, поперек – захват ноги партнера двумя ногами; поворачиваясь на живот.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Техника в стойке: ДЭ-АШИ-БАРАИ – боковая подсечка под выставленную ногу, О-ГОШИ – бросок через бедро с захватом спины, О-УЧИ-ГАРИ – зацеп изнутри разноименной ногой.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3 класс.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Совершенствование техники ранее изученных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Самостраховка: при падении назад, на бок, на бок кувырком, вперед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из основной стойки, после небольшого прыжка вперед, вверх, после вращения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на 360°.</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Сковывающие действия: КАМИ-ШИХО-ГАТАМЭ – удержание со стороны головы, УШИРО-КЭСА-ГАТАМЭ – обратное удержание сбоку.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Освобождение от сковывающих действий: способы ухода от удержания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со стороны головы – поворачиваясь на живот, перекатом вместе с партнером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сторону; способы ухода от обратного удержания сбоку – захватом ноги партнера двумя ногами; поворачиваясь на живот.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Комбинации из изученных элементов: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 И. п. фронтальная стойка, передвижение приставными шагами вправо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(2 шага), падение на бок (вправо), и. п.; передвижение приставными шагами влево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(2 шага), падение назад, и. п.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2. И. п. партнер в высоком партере, выполнить переворот рычагом и переход на удержание со стороны головы; и. п.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3. И. п. партнер в высоком партере, выполнить переворот захватом двух рук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 переход на удержание сбоку с захватом из-под руки.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Самостоятельное составление комбинаций из изученных элементов.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Техника в стойке: КО-УЧИ-ГАРИ – подсечка изнутри, ТАИ-ОТОШИ – передняя подножка, О-СОТО-ГАРИ – бросок отхватом.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4 класс.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Совершенствование техники ранее изученных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Сковывающие действия: ТАТЭ-ШИХО-ГАТАМЭ – удержание верхом; КАТА-ГАТАМЭ – удержания с фиксацией плеча головой.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Освобождение от сковывающих действий: способ ухода от удержания верхом захватом ноги партнера двумя ногами.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Комбинации из изученных элементов: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 И. п. – фронтальная стойка, передвижение приставными шагами (4 шага влево), поворот направо на 90°, круглый присед, 4 шага вперед, равновесие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на правой ноге (руки согнуты, прижаты к туловищу), и. п.</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2. И. п. – фронтальная стойка, поворот направо на 180° скрестным шагом,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2 шага назад, выпад вправо, приставить ногу, два шага вперед, поворот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на 180° налево, и. п.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3. И.п. – партнер в высоком партере, переворот рычагом переход на удержание сбоку с захватом своей ноги;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4. И.п. партнер в высоком партере, переворот захватом двух рук – обратное удержание сбоку. Самостоятельное составление комбинаций из изученных элементов.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Техника в стойке: ЦУРИКОМИ-ГОШИ – бросок через бедро с захватом отворота; ИППОН-СЭОЙ-НАГЭ – бросок через спину с захватом руки под плечо; ОКУРИ-АШИ-БАРАИ – боковая подсечка в темп шагов.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Основы тактики.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 класс.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Взаимодействие с партнером (и. п. фронтальная стойка, захват за запястья партнера; упор ладонями в ладони партнера): сближение с партнером; отдаление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от партнера; взаимодействие с партнером в партере (переворот партнера со спины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на живот, с живота на спину).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Игровые задания с элементами противоборства в партере: «Черепашка», «Крокодил </w:t>
      </w:r>
      <w:r w:rsidRPr="0092447B">
        <w:rPr>
          <w:rFonts w:ascii="Constantia" w:eastAsia="Times New Roman" w:hAnsi="Constantia"/>
          <w:color w:val="000000"/>
          <w:sz w:val="24"/>
          <w:szCs w:val="24"/>
          <w:lang w:eastAsia="ru-RU"/>
        </w:rPr>
        <w:lastRenderedPageBreak/>
        <w:t>и броненосец», «Король татами».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Игровые задания с элементами противоборства в стойке: «Поединок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на равновесие», «Поезд», «Два барашка», «Лошадка».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Поединки. В партере, в стойке по упрощенным правилам.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2 класс.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Совершенствование ранее изученных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Взаимодействие с партнером: усилия дзюдоиста, направленные на нарушение равновесия партнера вперед, из и. п. фронтальная стойка, захват за запястья партнера (тяга двумя руками на себя; тяга левой рукой, толчок правой рукой; тяга правой рукой, толчок левой рукой); усилия дзюдоиста, направленные на нарушение равновесия партнера назад из и. п. фронтальная стойка, упор ладонями в ладони партнера (толчок партнера назад двумя руками на месте; толчок партнера назад двумя руками с подшагиванием).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Игровые задания с элементами противоборства в партере: «Зайцы-силачи»; «Шкатулка с секретом»; «Хвостики»; «Кресло-качалка».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Игровые задания с элементами противоборства в стойке: «Туннель»; «Гром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 молния».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Поединки с тактической задачей по упрощенным правилам: учебные поединки в партере на выполнение удержания сбоку, удержания поперек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 неполным сопротивлением партнера; из различных исходных положений (сидя спина к спине, лежа на спине, лежа на животе; лицом друг к другу); с судейством.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Поединки. В партере, в стойке, с преследованием после бросков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 упрощенным правилам.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3 класс.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Совершенствование ранее изученных упражнений.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Взаимодействие с партнером: выход на удержания из различных исходных положений (партнер на боку, на спине, на животе); уходы от удержаний сбоку, поперек изученными способами за обусловленное время (с неполным сопротивлением партнера).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Игровые задания с элементами противоборства в партере: задания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 теснение» в исходных положениях – партнеры сидят спина к спине; оба партнера на животе, правым плечом к левому плечу партнера; оба партнера лежат на спине, правым (левым) плечом к правому (левому) плечу партнера; оба партнера в упоре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на локтях (кистях) и коленях.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Игровые задания с элементами противоборства в стойке: задания «в касание» обусловленной части тела партнера (оба партнера выполняют одинаковое задание)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 перемещением в «квадрате» 2×2 м – коснуться любой рукой обусловленного места на теле партнера – локтя правой руки, левого плеча, спины, правой стороны живота; оба партнера выполняют разные задания – один касается правой рукой обусловленных мест на правой стороне тела партнера – локоть, плечо, лопатка; другой касается левой рукой тех же мест на правой стороне тела партнера.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Поединки с тактической задачей по упрощенным правилам: учебные поединки в партере на выполнение удержаний сбоку, поперек, со стороны головы, удержания сбоку с захватом из-под руки с неполным сопротивлением партнера;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из различных исходных положений (сидя, лежа); с уходом от удержаний изученными способами.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Поединки по упрощенным правилам. Тренировочные, с судейством.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4 класс.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Совершенствование ранее изученных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Перемещения с партнером: и. п. – фронтальная стойка, захват за запястья партнера в различных направлениях (вперед, назад, вправо, влево, вперед-вправо, вперед-влево, назад-</w:t>
      </w:r>
      <w:r w:rsidRPr="0092447B">
        <w:rPr>
          <w:rFonts w:ascii="Constantia" w:eastAsia="Times New Roman" w:hAnsi="Constantia"/>
          <w:color w:val="000000"/>
          <w:sz w:val="24"/>
          <w:szCs w:val="24"/>
          <w:lang w:eastAsia="ru-RU"/>
        </w:rPr>
        <w:lastRenderedPageBreak/>
        <w:t>вправо, назад-влево).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Игровые задания с элементами противоборства в партере: задания «в касание» партнеры в исходных положениях – на коленях; одна нога на колене, другая нога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на стопе; в приседе – коснуться правой рукой правого плеча, правого локтя, правой лопатки партнера, то же левой рукой.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Игровые задания с элементами противоборства в стойке: задания «в теснение» в «квадрате» 2×2 м двумя руками, одной рукой (ладонь к ладони); теснение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из «коридора» 1 м (ладонь к ладони) один игрок – атакующий, другой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игрок – защищающийся; обоюдное теснение в сторону, правое плечо рядом с левым плечом партнера (и наоборот).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Поединки с тактической задачей по упрощенным правилам: учебные поединки в партере на выполнение изученных удержаний: с неполным сопротивлением партнера; с обоюдным сопротивлением; с выполнением заданного удержания;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 судейством.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Поединки по упрощенным правилам. Тренировочные, с судейством.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168.4.3.7. Содержание модуля «Дзюдо»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168.4.3.7.1. При изучении модуля «Дзюдо»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чувства гордости за свою родину, российский народ и историю России через достижения российских борцов-дзюдоистов и национальной сборной команды страны по дзюдо;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проявление уважительного отношения к сверстникам, культуры общения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 взаимодействия, терпимости и толерантности в достижении общих целей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при совместной деятельности (учебной, тренировочной, досуговой, игровой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 соревновательной) на принципах доброжелательности и взаимопомощи;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дзюдо;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активное участие в социально значимой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реализация ценностей здорового и безопасного образа жизни, потребности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физическом самосовершенствовании, занятиях спортивно-оздоровительной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 ответственной деятельности средствами дзюдо.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168.4.3.7.2. При изучении модуля «Дзюдо»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определять понятия, создавать обобщения, устанавливать аналогии, классифицировать, самостоятельно выбирать основания и критерии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для классификации, устанавливать причинно-следственные связи, строить логическое рассуждение, умозаключение (индуктивное, дедуктивное, по аналогии)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 делать выводы;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владеть культурой активного использования информационно – поисковых систем;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воспринимать и формулировать суждения, выражать эмоции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соответствии с целями и условиями общения в знакомой среде;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проявлять уважительное отношение к собеседнику, соблюдать правила ведения диалога и дискуссии;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умение признавать возможность существования разных точек зрения; корректно и аргументированно высказывать свое мнение;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планировать пути достижения целей с учетом наиболее эффективных способов решения задач средствами дзюдо в учебной, игровой, соревновательной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 досуговой деятельности, соотносить двигательные действия с планируемыми результатами в дзюдо, определять и корректировать способы действий в рамках предложенных условий;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понимать цель совместной деятельности, коллективно строить действия по ее достижению: распределять роли, договариваться, обсуждать процесс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 результат совместной работы;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организовывать совместную деятельность с учителем и сверстниками, работать индивидуально и в группе, проявлять готовность руководить, выполнять поручения, ответственно выполнять свою часть работы;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планировать действия по решению учебной задачи для получения результата; выстраивать последовательность выбранных действий;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дзюдо.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168.4.3.7.3. При изучении модуля «Дзюдо»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сформированность навыков безопасного поведения во время занятий дзюдо, правил личной гигиены, требований к спортивной одежде и обуви, спортивному инвентарю для занятий дзюдо;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сформированность знаний по истории возникновения дзюдо,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 олимпийском движении, биографические данные первых олимпийских чемпионов по дзюдо и великих спортсменах;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ориентироваться в терминах и понятиях, используемых в дзюдо, применять изученную терминологию на практике;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понимание значения занятий дзюдо как средства укрепления здоровья, закаливания и развития физических качеств;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сформированность основ организации самостоятельных занятий дзюдо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со сверстниками, организация и проведение со сверстниками подвижных игр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 различными элементами дзюдо;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правил рационального дыхания в процессе выполнения физических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навыка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применять методы контроля и самоконтроля физической подготовленности (с использованием простейших тестов);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знать организационные команды и приемы, уметь выполнять строевые упражнения (построения, перестроения, повороты, передвижения);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составлять и выполнять комплексы общеразвивающих упражнений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 предметами и без предметов, на месте и в движении, упражнений на развитие быстроты, ловкости, гибкости, специальных упражнений для формирования техники и тактики дзюдо;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демонстрировать этикет дзюдо;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способность выполнять различные упражнения из арсенала дзюдо: стойки, передвижения, повороты разными способами; выведение партнера из равновесия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 xml:space="preserve">в разных направлениях; самостраховка (при падении назад, на бок, на бок кувырком, вперед) в различных условиях; сковывающие действия в партере (удержание верхом; удержания с фиксацией плеча головой); технические действия в стойке (подсечка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 колено; бросок через бедро скручиванием; боковая подсечка под выставленную ногу, бросок через бедро с захватом спины, зацеп изнутри разноименной ногой; бросок через бедро с захватом отворота, бросок через спину с захватом руки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 плечо, боковая подсечка в темп шагов); стойки, передвижения, повороты разными способами и другие элементы;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способность выполнять тактические элементы дзюдо: перемещения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 партнером в различных направлениях; выполнение игровых заданий с элементами противоборства в партере «в касание», в стойке «в теснение»; основы тактики поединков по упрощенным правилам на выполнение изученных удержаний,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 неполным сопротивлением партнер, с обоюдным сопротивлением, с выполнением заданного удержания, с судейством;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демонстрировать во время учебной и игровой деятельности волевые, социальные качества личности, организованность, ответственность;</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выполнять контрольно-тестовые упражнения по общей и специальной физической подготовке и оценку показателей физической подготовленности.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168.4.4. Модуль «Тэг-регби».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168.4.4.1. Пояснительная записка модуля «Тэг-регби».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«Тэг-регби» (далее – модуль по тэг-регби, тэг-регби, регби)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shd w:val="clear" w:color="auto" w:fill="FFFFFF"/>
          <w:lang w:eastAsia="ru-RU"/>
        </w:rPr>
        <w:t>Тэг-регби способствует формированию здорового образа жизни обучающихся, знакомит их с новым для многих видом спорта регби в адаптированном бесконтактном и не травмоопасном варианте, дает возможность ребёнку выбрать для себя путь развития в командном виде спорта. Занятия тэг-регби обеспечивают постоянную двигательную активность.</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Тэг-регби позволяет избирательно решать задачи обучения: в основе начального обучения лежит игровая деятельность с элементами регби (игровые упражнения, эстафеты, игры), осуществляется общая физическая подготовка обучающихся с включением элементов тэг-регби, физкультурно-оздоровительная и воспитательная работа. Алгоритм обучения тэг-регби делает возможным в минимальные сроки научиться играть в тэг-регби, что позволяет комплексно воздействовать на широкий спектр физических, личностных качеств и социальных функций занимающихся.</w:t>
      </w:r>
    </w:p>
    <w:p w:rsidR="00FD4F47" w:rsidRPr="0092447B" w:rsidRDefault="0092447B" w:rsidP="0092447B">
      <w:pPr>
        <w:tabs>
          <w:tab w:val="left" w:pos="6015"/>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168.4.4.2. Целью изучения модуля «Тэг-регби»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регби.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168.4.4.3. Задачами изучения модуля «Тэг-регби» являются: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всестороннее гармоничное развитие обучающихся, увеличение объёма их двигательной активности;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тэг-регби;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формирование общих представлений о тэг-регби, о его истории, возможностях и </w:t>
      </w:r>
      <w:r w:rsidRPr="0092447B">
        <w:rPr>
          <w:rFonts w:ascii="Constantia" w:eastAsia="Times New Roman" w:hAnsi="Constantia"/>
          <w:color w:val="000000"/>
          <w:sz w:val="24"/>
          <w:szCs w:val="24"/>
          <w:lang w:eastAsia="ru-RU"/>
        </w:rPr>
        <w:lastRenderedPageBreak/>
        <w:t>значении в процессе укрепления здоровья, физическом развитии и физической подготовке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образовательного фундамента,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тэг-регби;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развитие положительной мотивации и устойчивого учебно-познавательного интереса к предмету «Физическая культура» средствами тэг-регби;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популяризация тэг-регби среди обучающихся и привлечение проявляющих повышенный интерес и способности к занятиям тэг-регби, в школьные спортивные клубы, секции, к участию в спортивных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выявление, развитие и поддержка одарённых детей в области спорта.</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168.4.4.4. Место и роль модуля «Тэг-регби».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«Тэг-регби» доступен для освоения всеми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содержании модуля по тэг-регби специфика регби сочетается практически со всеми базовыми видами спорта (легкая атлетика, гимнастика, спортивные игры).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«Тэг-регби» поможет обучающимся в освоении образовательных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участии в спортивных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168.4.4.5. Модуль «Тэг-регби»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самостоятельном планировании учителем физической культуры процесса освоения обучающимися учебного материала по тэг-регби с выбором различных элементов тэг-регби, с учётом возраста и физической подготовленности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1 классе – 33 часа, во 2, 3,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168.4.4.6. Содержание модуля «Тэг-регби».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Знания о тэг-регби.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История регби. Правила игры в тэг-регби. Развитие регби в России. Судейская терминология тэг-регби.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Требования безопасности при организации занятий тэг-регби, в том числе самостоятельных. Форма и экипировка занимающегося тэг-регби.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Гигиена и самоконтроль при занятиях тэг-регби.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упражнений для развития различных физических качеств регбиста.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Понятие о спортивной этике и взаимоотношениях между обучающимися. Знание игровых амплуа. Основные термины тэг-регби.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Воспитание морально-волевых качеств в процессе занятий тэг-регби: сознательность, смелость, выдержка, решительность, настойчивость.</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самостоятельной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Подготовка места занятий, выбор одежды и обуви для занятий тэг-регби.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Организация и проведение подвижных игр с элементами тэг-регби во время активного отдыха и каникул.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Оценка техники осваиваемых упражнений, способы выявления и устранения технических ошибок.</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Тестирование уровня физической подготовленности в тэг-регби.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подготовительных и специальных упражнений, формирующих двигательные умения и навыки во время занятий тэг-регби.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(без мяча и с мячом): Перестрелка», «Веселые старты», «Регбийные салки», «Салки с передачей мяча между водящими», «Салки вдвоем», «Салки втроем», «Салки в четверках», «Салки-пятнашки», «Пятнашки с городом», «Колдунчики», «Собачки», «Собачки в квадрате», «Собачки 4 против 2» «Осалить конкретного игрока», «Осаль в цепи последнего», «Штандр регбийным мячом», «Закрой игрока и перехвати передачу», «Пионербол двумя регбийными мячами», «Выполни заданное количество передач», «Ботва», «Регбийные рыбаки и рыбки», «Тэг-регби 3х3 по упрощенным правилам», «Атака города», «Атака города по выбору».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Индивидуальные технические действия: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Техника владения регбийным мячом: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стойки и перемещения;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держание мяча, бег с мячом, розыгрыш мяча, прием мяча, подбор и приземление мяча;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финты;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передвижения с мячом по площадке;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передачи мяча в парах (сбоку, снизу) стоя на месте и в движении;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передачи в колоннах с перемещениями;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передача и ловля высоко летящего мяча;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подбор неподвижного мяча, катящегося мяча.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Тактические взаимодействия: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парах, в тройках, кресты, забегания, смещения, линия защиты;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тактические действия с учетом игровых амплуа в команде;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быстрые переключения в действиях – от нападения к защите и от защиты к нападению.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Учебные игры в тэг-регби по упрощенным правилам.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168.4.4.7. Содержание модуля «Тэг-регби»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168.4.4.7.1. При изучении модуля «Тэг-регби»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сверстникам, культуры общения и взаимодействия в достижении общих целей при совместной деятельности в процессе занятий физической культурой, игровой и соревновательной деятельности по тэг-регби на принципах доброжелательности и взаимопомощи;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осознание значимости ценностей регби: единство, солидарность, уважение, </w:t>
      </w:r>
      <w:r w:rsidRPr="0092447B">
        <w:rPr>
          <w:rFonts w:ascii="Constantia" w:eastAsia="Times New Roman" w:hAnsi="Constantia"/>
          <w:color w:val="000000"/>
          <w:sz w:val="24"/>
          <w:szCs w:val="24"/>
          <w:lang w:eastAsia="ru-RU"/>
        </w:rPr>
        <w:lastRenderedPageBreak/>
        <w:t>дисциплина, трудолюбие и упорство в достижении поставленных целей на основе представлений о нравственных нормах, социальной справедливости и свободе;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самостоятельного принятия решений и командного игрового взаимодействия;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оказание бескорыстной помощи своим сверстникам, нахождение с ними общего языка и общих интересов;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168.4.4.7.2. При изучении модуля «Тэг-регби»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восприятие тэг-регби как средства организации здорового образа жизни, профилактики вредных привычек и ассоциального поведения;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бережное отношение к собственному здоровью и здоровью окружающих, проявление доброжелательности и отзывчивости к людям, имеющим ограниченные возможности и нарушения в состоянии здоровья;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добросовестное выполнение учебных заданий, осознанное стремление к освоению новых знаний и умений, качественно повышающих результативность выполнения заданий по тэг-регби;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определение общей цели и путей ее достижения, умение договариваться о распределении функций в учебной, игровой и соревновательной деятельности, по тэг-регби;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планировать, контролировать и оценивать учебные действия, собственную деятельность, определять наиболее эффективные способы достижения результата в учебной и игровой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организации самостоятельной деятельности с учетом требований ее безопасности, сохранности инвентаря и оборудования, организации места занятий.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168.4.4.7.3. При изучении модуля «Тэг-регби»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знания истории и развития регби, положительного их влияния на укрепление мира и дружбы между народами;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значения занятий тэг-регби как средства укрепления здоровья, закаливания, воспитания физических качеств человека и профилактикой вредных привычек;</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организовывать самостоятельные занятия по формированию культуры движений, подбирать упражнения различной направленности;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вести наблюдения за динамикой показателей физического развития, объективно оценивать их;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интересно и доступно излагать знания о физической культуре и тэг-регби, грамотно пользоваться понятийным аппаратом;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осуществлять судейство соревнований по тэг-регби, владеть информационными жестами судьи.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отбирать физические упражнения по их функциональной направленности, составлять из них индивидуальные комплексы для физической подготовки регбиста;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выполнять физические упражнения для развития физических качеств, </w:t>
      </w:r>
      <w:r w:rsidRPr="0092447B">
        <w:rPr>
          <w:rFonts w:ascii="Constantia" w:eastAsia="Times New Roman" w:hAnsi="Constantia"/>
          <w:color w:val="000000"/>
          <w:sz w:val="24"/>
          <w:szCs w:val="24"/>
          <w:lang w:eastAsia="ru-RU"/>
        </w:rPr>
        <w:lastRenderedPageBreak/>
        <w:t>освоения технических действий в тэг-регби, применять их в игровой и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приобретение навыков безопасного поведения во время занятий тэг-регби, правил личной гигиены, знание требований к спортивной одежде и обуви, спортивному инвентарю регбиста;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проводить самостоятельные занятия по освоению новых двигательных действий и развитию основных физических качеств, контролировать и анализировать эффективность этих занятий.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основ организации самостоятельных занятий тэг-регби со сверстниками, организации и проведения со сверстниками подвижных игр средствами тэг-регби;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максимально проявлять физические способности (качества) при выполнении тестовых упражнений уровня физической подготовленности в тэг-регби.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168.4.5. Модуль «Плавание».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168.4.5.1. Пояснительная записка модуля «Плавание».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«Плавание» (далее – модуль по плаванию, плавание) на уровне начального общего образования разработан для обучающихся 2 – 4 классов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Плавание является одним из универсальных средств физического воспитания. Занятия плаванием имеют большое оздоровительное, воспитательное и прикладное значение, так как умение плавать является жизненно необходимым навыком каждого человека и гарантирует сохранение жизни, обеспечивает безопасность и предотвращает несчастные случаи при нахождении его в водной среде.</w:t>
      </w:r>
    </w:p>
    <w:p w:rsidR="00FD4F47" w:rsidRPr="0092447B" w:rsidRDefault="0092447B" w:rsidP="0092447B">
      <w:pPr>
        <w:shd w:val="clear" w:color="auto" w:fill="FFFFFF"/>
        <w:tabs>
          <w:tab w:val="left" w:pos="1620"/>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Средства плавания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 а также являются важным средством закаливания.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реализации модуля владение различными способами плавания обеспечивает у обучающихся развитие таких физических качеств, как быстрота, ловкость, гибкость, сила, выносливость.</w:t>
      </w:r>
    </w:p>
    <w:p w:rsidR="00FD4F47" w:rsidRPr="0092447B" w:rsidRDefault="0092447B" w:rsidP="0092447B">
      <w:pPr>
        <w:shd w:val="clear" w:color="auto" w:fill="FFFFFF"/>
        <w:tabs>
          <w:tab w:val="left" w:pos="0"/>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Систематические занятия плаванием развивают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168.4.5.2. Целью изучения модуля «Плавание» является обучение плаванию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плавания.</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168.4.5.3. Задачами изучения модуля «Плавание» являются:</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всестороннее гармоничное развитие обучающихся, увеличение объёма их двигательной активности;</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плавания;</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жизненно важного навыка плавания и уменияприменять его в различных условиях;</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формирование общих представлений о плавании, его возможностях и значении в процессе укрепления здоровья, физическом развитии и физической подготовке обучающихся;</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обучение основам техники плавания, безопасному поведению на занятиях в бассейне, отдыхе у воды, в критических ситуациях;</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формирование культуры движений, обогащение двигательного опыта средствами плавания с общеразвивающей и корригирующей направленностью; </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общей культуры развития личности обучающегося средствами плавания, в том числе, для самореализации и самоопределения;</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развитие положительной мотивации и устойчивого учебно- 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плавания;</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популяризация плавания в общеобразовательных организациях, привлечение обучающихся, проявляющих повышенный интерес и способности к занятиям плаванием в школьные спортивные клубы, секции, к участию в соревнованиях;</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выявление, развитие и поддержка одарённых детей в области спорта.</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168.4.5.4. Место и роль модуля «Плавание».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«Плавание»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по плаванию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участии в спортивных мероприятиях.</w:t>
      </w:r>
    </w:p>
    <w:p w:rsidR="00FD4F47" w:rsidRPr="0092447B" w:rsidRDefault="0092447B" w:rsidP="0092447B">
      <w:pPr>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 итогам прохождения модуля по плаванию у обучающихся возможно сформировать общие представления о плавании, навыки плавания и умения применять их в различных условиях, обучить основам техники различных способов плавания, а также безопасному поведению на занятиях в бассейне, на отдыхе у воды и в критических ситуациях.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168.4.5.5. Модуль «Плавание»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самостоятельном планировании учителем физической культуры процесса освоения обучающимися учебного материала по плаванию с выбором различных элементов плавания, с учётом возраста и физической подготовленности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во 2, 3,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во 2, 3,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168.4.5.6. Содержание модуля «Плавание».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Знания о плавании.</w:t>
      </w:r>
    </w:p>
    <w:p w:rsidR="00FD4F47" w:rsidRPr="0092447B" w:rsidRDefault="0092447B" w:rsidP="0092447B">
      <w:pPr>
        <w:shd w:val="clear" w:color="auto" w:fill="FFFFFF"/>
        <w:tabs>
          <w:tab w:val="left" w:pos="57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 xml:space="preserve">История развития плавания как вида спорта в мире, в Российской Федерации, в регионе. </w:t>
      </w:r>
    </w:p>
    <w:p w:rsidR="00FD4F47" w:rsidRPr="0092447B" w:rsidRDefault="0092447B" w:rsidP="0092447B">
      <w:pPr>
        <w:shd w:val="clear" w:color="auto" w:fill="FFFFFF"/>
        <w:tabs>
          <w:tab w:val="left" w:pos="57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Характеристика видов плавания (спортивное плавание, синхронное плавание, водное поло, прыжки в воду).</w:t>
      </w:r>
    </w:p>
    <w:p w:rsidR="00FD4F47" w:rsidRPr="0092447B" w:rsidRDefault="0092447B" w:rsidP="0092447B">
      <w:pPr>
        <w:shd w:val="clear" w:color="auto" w:fill="FFFFFF"/>
        <w:tabs>
          <w:tab w:val="left" w:pos="57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Характеристика стилей плавания.</w:t>
      </w:r>
    </w:p>
    <w:p w:rsidR="00FD4F47" w:rsidRPr="0092447B" w:rsidRDefault="0092447B" w:rsidP="0092447B">
      <w:pPr>
        <w:shd w:val="clear" w:color="auto" w:fill="FFFFFF"/>
        <w:tabs>
          <w:tab w:val="left" w:pos="57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Достижения отечественных пловцов на мировых первенствах и Олимпийских играх.</w:t>
      </w:r>
    </w:p>
    <w:p w:rsidR="00FD4F47" w:rsidRPr="0092447B" w:rsidRDefault="0092447B" w:rsidP="0092447B">
      <w:pPr>
        <w:shd w:val="clear" w:color="auto" w:fill="FFFFFF"/>
        <w:tabs>
          <w:tab w:val="left" w:pos="57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Игры и развлечения на воде.</w:t>
      </w:r>
    </w:p>
    <w:p w:rsidR="00FD4F47" w:rsidRPr="0092447B" w:rsidRDefault="0092447B" w:rsidP="0092447B">
      <w:pPr>
        <w:shd w:val="clear" w:color="auto" w:fill="FFFFFF"/>
        <w:tabs>
          <w:tab w:val="left" w:pos="57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Словарь терминов и определений по плаванию.</w:t>
      </w:r>
    </w:p>
    <w:p w:rsidR="00FD4F47" w:rsidRPr="0092447B" w:rsidRDefault="0092447B" w:rsidP="0092447B">
      <w:pPr>
        <w:shd w:val="clear" w:color="auto" w:fill="FFFFFF"/>
        <w:tabs>
          <w:tab w:val="left" w:pos="57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Общие сведения о размерах плавательных бассейнов, организованных местах купания на открытых водоемах, инвентаре и оборудованию для занятий плаванием.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Занятия плаванием как средство укрепления здоровья, закаливания организма человека и развития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Режим дня при занятиях плаванием. Правила личной гигиены во время занятий плаванием.</w:t>
      </w:r>
    </w:p>
    <w:p w:rsidR="00FD4F47" w:rsidRPr="0092447B" w:rsidRDefault="0092447B" w:rsidP="0092447B">
      <w:pPr>
        <w:shd w:val="clear" w:color="auto" w:fill="FFFFFF"/>
        <w:tabs>
          <w:tab w:val="left" w:pos="57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безопасного поведения при занятиях плаванием в плавательном бассейне (в душе, раздевалке, на воде), на открытых водоемах. Форма одежды для занятий плаванием.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самостоятельной деятельности.</w:t>
      </w:r>
    </w:p>
    <w:p w:rsidR="00FD4F47" w:rsidRPr="0092447B" w:rsidRDefault="0092447B" w:rsidP="0092447B">
      <w:pPr>
        <w:tabs>
          <w:tab w:val="left" w:pos="953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Первые внешние признаки утомления во время занятий плаванием, купания. Способы самоконтроля за физической нагрузкой.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Правила личной гигиены, требования к спортивной одежде (плавательной экипировке) для занятий плаванием. Режим дня юного пловца.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Выбор и подготовка места для купания в открытом водоеме.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использования спортивного инвентаря для занятий плаванием.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Подбор и составление комплексов общеразвивающих, специальных и имитационных упражнений для занятий плаванием.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и проведение подвижных игр с элементами плавания во время активного отдыха и каникул.</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Тестирование уровня физической подготовленности в плавании.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Физическое совершенствование.</w:t>
      </w:r>
    </w:p>
    <w:p w:rsidR="00FD4F47" w:rsidRPr="0092447B" w:rsidRDefault="0092447B" w:rsidP="0092447B">
      <w:pPr>
        <w:shd w:val="clear" w:color="auto" w:fill="FFFFFF"/>
        <w:tabs>
          <w:tab w:val="left" w:pos="57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Общеразвивающие, специальные и имитационные упражнения на суше.</w:t>
      </w:r>
    </w:p>
    <w:p w:rsidR="00FD4F47" w:rsidRPr="0092447B" w:rsidRDefault="0092447B" w:rsidP="0092447B">
      <w:pPr>
        <w:shd w:val="clear" w:color="auto" w:fill="FFFFFF"/>
        <w:tabs>
          <w:tab w:val="left" w:pos="57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на развитие физических качеств, характерных для плавания.</w:t>
      </w:r>
    </w:p>
    <w:p w:rsidR="00FD4F47" w:rsidRPr="0092447B" w:rsidRDefault="0092447B" w:rsidP="0092447B">
      <w:pPr>
        <w:shd w:val="clear" w:color="auto" w:fill="FFFFFF"/>
        <w:tabs>
          <w:tab w:val="left" w:pos="3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Подготовительные упражнения для освоения с водой: упражнения для ознакомления с плотностью и сопротивлением воды, погружения в воду с головой, подныривания и открывание глаз в воде, всплывания и лежания на воде, выдохи в воду, скольжения.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с элементами плавания и развлечения на воде: игры, включающие элемент соревнования и не имеющие сюжета, игры сюжетного характера, командные игры.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Игры: на ознакомление с плотностью и сопротивлением воды, с погружением в воду с головой и открыванием глаз в воде, с всплыванием и лежанием на воде, с выдохами в воду, с прыжками в воде, с мячом.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Общеразвивающие, специальные и имитационные упражнения для начального обучения технике спортивных способов плавания – кроль на груди и кроль на спине, брасс (имитационные упражнения на суше, упражнения в воде с неподвижной опорой, с подвижной опорой, без опоры).</w:t>
      </w:r>
    </w:p>
    <w:p w:rsidR="00FD4F47" w:rsidRPr="0092447B" w:rsidRDefault="0092447B" w:rsidP="0092447B">
      <w:pPr>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Учебные прыжки в воду.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Старты и повороты (имитационные упражнения на суше, упражнения в воде): упражнения для изучения старта из воды, упражнения для изучения открытого плоского поворота в кроле на груди, на спине, поворота «маятником» в брассе.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Тестовые упражнения по физической подготовленности в плавании. Участие в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168.4.5.7. Содержание модуля «Плавание»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168.4.5.7.1. При изучении модуля «Плавание»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чувства гордости за свою Родину, российский народ и историю России через достижения отечественной сборной команды страны на мировых первенствах, чемпионатах Европы, Олимпийских играх;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сверстникам, культуры общения и взаимодействия,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плаванием;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плаванием.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168.4.5.7.2. При изучении модуля «Плавание»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самостоятельно определять цели и задачи своего обучения средствами плавания, развивать мотивы и интересы своей познавательной деятельности в физкультурно-спортивном направлении;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планировать пути достижения целей с учетом наиболее эффективных способов решения задач средствами плавания в учебной, игровой, соревновательной и досуговой деятельности, соотносить двигательные действия с планируемыми результатами в плавании, определять и корректировать способы действий в рамках предложенных условий;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плавания;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168.4.5.7.3. При изучении модуля «Плавание»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значения плавания как средства повышения функциональных возможностей основных систем организма и укрепления здоровья человека;</w:t>
      </w:r>
    </w:p>
    <w:p w:rsidR="00FD4F47" w:rsidRPr="0092447B" w:rsidRDefault="0092447B" w:rsidP="0092447B">
      <w:pPr>
        <w:shd w:val="clear" w:color="auto" w:fill="FFFFFF"/>
        <w:tabs>
          <w:tab w:val="left" w:pos="50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преодолевать чувство страха перед водой и быстро осваиваться в водной среде после прыжка и длительного погружения;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характеризовать двигательные действия, относящиеся к стилям плавания: брасс, кроль на груди, кроль на спине;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правил проведения соревнований по плаванию в учебной, соревновательной и досуговой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держаться на воде в безопорном положении, лежать на воде в положениях на груди и на спине, правильно дышать, находясь в воде, работать с плавательным инвентарем;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подбирать, составлять и осваивать самостоятельно и при участии и помощи родителей простейшие комплексы общеразвивающих, специальных и имитационных упражнений для занятий плаванием;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владение правилами поведения и требованиями безопасности при организации занятий плаванием в плавательном бассейне, на открытых водоемах в различное время года, правилами купания в необорудованных местах;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умение осуществлять самоконтроль за физической нагрузкой в процессе занятий плаванием, применять средства восстановления организма после физической нагрузки;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демонстрировать общеразвивающие специальные и имитационные упражнения на суше для повышения уровня общего физической подготовленности, развития основных физических качеств и предварительной подготовки к освоению упражнений в воде;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участие в соревновательной деятельности внутри школьных этапов различных соревнований, фестивалей, конкурсов по плаванию;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и выполнение тестовых упражнений по физической подготовленности в плавании, участие в соревнованиях по плаванию.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168.4.6. Модуль «Хоккей».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168.4.6.1. Пояснительная записка модуля «Хоккей».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«Хоккей» (далее – модуль по хоккею, хоккей)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Хоккей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сложнокоординационных, технико-тактических действий в хоккее обеспечивает эффективное развитие физических качеств и двигательных навыков.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Средства хоккея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168.4.6.2. Целью изучения модуля «Хоккей»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168.4.6.3. Задачами изучения модуля «Хоккей» являются: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всестороннее гармоничное развитие обучающихся, увеличение объёма их двигательной активности;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хоккею;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знаний о физической культуре и спорте в целом, истории развития хоккея в частности;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общих представлений о хоккее, его истории, возможностях и значении в процессе укрепления здоровья, физическом развитии и физической подготовке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«хоккей»;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вида спорта «хоккей»;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популяризация вида спорта «хоккей», привлечение обучающихся, проявляющих повышенный интерес и способности к занятиям хоккеем, в школьные спортивные клубы, секции, к участию в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выявление, развитие и поддержка одарённых детей в области спорта.</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168.4.6.4. Место и роль модуля «Хоккей».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«Хоккей»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по хоккею поможет обучающимся в освоении содержательных компонентов и модулей по гимнастике, легкой атлетике, подвижным и спортивным играм, в освоении образовательных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участии в спортивных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168.4.6.5. Модуль «Хоккей»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самостоятельном планировании учителем физической культуры процесса освоения обучающимися учебного материала по хоккею с выбором различных элементов хоккея, с учётом возраста и физической подготовленности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1 классе – 33 часа, во 2, 3,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168.4.6.6. Содержание модуля «Хоккей».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Знания о хоккее.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История зарождения хоккея. Легендарные отечественные хоккеисты и тренеры.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Достижения отечественной сборной команды страны на чемпионатах мира, Европы, Олимпийских играх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Разновидности хоккея. Правила соревнований по виду спорта «хоккей».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Хоккейный словарь терминов и определений.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Размеры хоккейной ледовой площадки, ее допустимые размеры, инвентарь и оборудование для игры в хоккей.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Состав команды. Функции игроков в команде (форвард (нападающий), защитник, голкипер (вратарь). Роль капитана команды.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Занятия хоккеем как средство укрепления здоровья, повышения функциональных возможностей основных систем организма и развития физических качеств. Правила подбора физических упражнений хоккеиста.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упражнений для воспитания физических качеств хоккеиста. Здоровье формирующие факторы и средства.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Требования безопасности при организации занятий хоккеем. Характерные травмы хоккеистов и мероприятия по их предупреждению.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самостоятельной деятельности.</w:t>
      </w:r>
    </w:p>
    <w:p w:rsidR="00FD4F47" w:rsidRPr="0092447B" w:rsidRDefault="0092447B" w:rsidP="0092447B">
      <w:pPr>
        <w:tabs>
          <w:tab w:val="left" w:pos="953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Первые внешние признаки утомления. Способы самоконтроля за физической нагрузкой.</w:t>
      </w:r>
    </w:p>
    <w:p w:rsidR="00FD4F47" w:rsidRPr="0092447B" w:rsidRDefault="0092447B" w:rsidP="0092447B">
      <w:pPr>
        <w:tabs>
          <w:tab w:val="left" w:pos="953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Уход за хоккейным спортивным инвентарем и оборудованием.</w:t>
      </w:r>
    </w:p>
    <w:p w:rsidR="00FD4F47" w:rsidRPr="0092447B" w:rsidRDefault="0092447B" w:rsidP="0092447B">
      <w:pPr>
        <w:tabs>
          <w:tab w:val="left" w:pos="953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Соблюдение личной гигиены, требований к спортивной одежде и обуви для занятий хоккеем.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Составление комплексов различной направленности: утренней гигиенической гимнастики, корригирующей гимнастики с элементами хоккея, дыхательной гимнастики, упражнений для глаз, упражнений формирования осанки и профилактики плоскостопия, упражнений для развития физических качеств, упражнений для укрепления голеностопных суставов.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Составление и проведение комплексов общеразвивающих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и правила их проведения.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и проведение игр специальной направленности с элементами хоккея.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Основы организации самостоятельных занятий хоккеем со сверстниками.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Причины возникновения ошибок при выполнении технических приёмов и способы их устранения.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Тестирование уровня физической подготовленности в хоккее.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общеразвивающих и корригирующих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направленные на воспитание физических качеств (быстроты, ловкости, гибкости).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специальных упражнений для формирования технических действий хоккеиста, в том числе имитационные упражнения хоккеиста (в зале, на катке).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Разминка, ее роль, назначение, средства. Комплексы специальной разминки перед соревнованиями по хоккею.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корригирующей гимнастики с использованием специальных хоккейных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Внешние признаки утомления. Средства восстановления организма после физической нагрузки.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индивидуального регулирования физической нагрузки с учетом уровня физического развития и функционального состояния организма.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с предметами и без, эстафеты с элементами хоккея.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игровые задания для формирования умений и навыков игры в хоккей. Эстафеты, направленные на воспитание физических качеств и специальных навыков.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Технические элементы хоккея при передвижении на коньках (бег, повороты, торможения и остановки, старты, прыжки):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передвижение по резиновой и уплотненной снежной дорожке;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основная стойка (посадка) хоккеиста;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скольжение на двух коньках с опорой руками на стул;</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скольжение на двух коньках с попеременным отталкиванием левой и правой ногой;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скольжение на левом коньке после толчка правой ногой и наоборот;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бег скользящими, короткими, шагами, спиной вперед, не отрывая коньков ото льда, спиной вперед переступанием ногами;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выпады, глубокие приседания на двух ногах;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падения на колени в движении с последующим быстрым вставанием;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повороты по дуге влево и вправо не отрывая коньков ото льда, по дуге толчками одной (внешней) ноги (переступанием) по дуге переступанием двух ног;</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торможение «полуплугом» и «плугом», остановки;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старт с места лицом вперед, из различных положений с последующими ускорениями в заданные направления;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прыжки толчком двумя ногами вперед, в сторону.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Технические элементы владения клюшкой и шайбой (ведение, передачи, броски, удары, остановки, прием). Броски шайбы.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Технические действия вратаря: основная стойка, передвижение, ловля и отбивание шайбы.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Участие в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168.4.6.7. Содержание модуля «Хоккей»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168.4.6.7.1. При изучении модуля «Хоккей»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чувства гордости за свою Родину, российский народ и историю России через достижения отечественной сборной команды страны на чемпионатах Европы, мира, Олимпийских играх;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сверстникам, культуры общения и взаимодействия, терпимости и толерантности в достижении общих целей при совместной деятельности на принципах доброжелательности и взаимопомощи;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оказание бескорыстной помощи своим сверстникам, нахождение с ними общего языка и общих интересов;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168.4.6.7.2. При изучении модуля «Хоккей»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овладение способностью принимать и сохранять цели и задачи учебной деятельности, поиска средств и способов её осуществления;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умение характеризовать действия и поступки, давать им анализ и объективную оценку на основе освоенных знаний и имеющегося опыта;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причин успеха или неуспеха учебной деятельности и способность конструктивно действовать даже в ситуациях неуспеха;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определение общей цели и путей ее достижения, умение договариваться о распределении функций в учебной, игровой и соревновательной деятельности, оценка собственного поведения и поведения окружающих;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обеспечение защиты и сохранности природы во время занятий физической культурой и активного отдыха;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организации самостоятельной деятельности с учетом требований ее безопасности, сохранности инвентаря и оборудования, организации места занятий;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168.4.6.7.3. При изучении модуля «Хоккей»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значения занятий хоккеем как средством укрепления здоровья, закаливания и воспитания физических качеств человека;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знания по истории возникновения игры в хоккей, достижениям отечественной сборной команды страны на чемпионатах мира, Европы, Олимпийских играх;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представление о разновидностях хоккея и основных правилах игры в хоккей с шайбой, составе хоккейной команды, роль капитана команды и функциях игроков в команде (форвард (нападающий), защитник, голкипер (вратарь);</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характеризовать упражнения и комплексы упражнений: общефизической, корригирующей направленности, подготовительного, специального воздействия для занятий хоккеем, для воспитания физических качеств и двигательных способностей, индивидуальных технических элементов хоккея, методики их выполнения;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приобретение навыков безопасного поведения во время занятий хоккеем, правил личной гигиены, знание требований к спортивной одежде и обуви, спортивному инвентарю для занятий хоккеем;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приобретение навыков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основ организации самостоятельных занятий хоккеем со сверстниками, организации и проведения со сверстниками подвижных игр с элементами хоккея;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и составление комплексов общеразвивающих и корригирующих упражнений, упражнений на воспитание быстроты, ловкости, гибкости, упражнений для укрепления голеностопных суставов;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подготовительных и специальных упражнений хоккеиста в том числе имитационные упражнения хоккеиста (в зале, на катке), технические элементы хоккея в передвижении на коньках: бег, повороты, торможения и остановки, старты, прыжки;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свободного передвижения на коньках по площадке с использованием различных видов перемещений;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технических элементов владения клюшкой и шайбой (ведение, передачи, броски, удары, остановки, прием), основные способы держания клюшки (хваты) и простые тактические действия (индивидуальные и групповые), простые технические действия вратаря: основная стойка, передвижение, ловля и отбивание шайбы;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технического действия (приема) и находить способы устранения ошибок;</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участие в учебных играх в уменьшенных составах, на уменьшенной площадке, по упрощенным правилам;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контрольно-тестовых упражнений по общей и специальной физической подготовке и оценка показателей физической подготовленности;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одноклассникам, проявление культуры общения и взаимодействия, терпимости и толерантности в достижении общих целей в учебной и игровой деятельности на занятиях хоккеем.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168.4.7. Модуль «Футбол».</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168.4.7.1. Пояснительная записка модуля «Футбол».</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Учебный модуль «Футбол» (далее – модуль по футболу, футбол)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видов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 команды надо научиться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 конфликтные ситуации.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Систематические занятия футболом оказывают на организм обучающихся всестороннее влияние: повышают общий объём двигательной активности, совершенствуют функциональную деятельность организма, обеспечивая правильное физическое развитие.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«Футбол»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168.4.7.2. Целями изучения модуля «Футбол» являются: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168.4.7.3. Задачами изучения модуля «Футбол» являются: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всестороннее гармоничное развитие детей, увеличение объёма их двигательной активности;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общих представлений о виде спорта «футбол», его возможностях и значении в процессе укрепления здоровья, физическом развитии и физической подготовке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w:t>
      </w:r>
      <w:r w:rsidRPr="0092447B">
        <w:rPr>
          <w:rFonts w:ascii="Constantia" w:eastAsia="Times New Roman" w:hAnsi="Constantia"/>
          <w:color w:val="000000"/>
          <w:sz w:val="24"/>
          <w:szCs w:val="24"/>
          <w:lang w:eastAsia="ru-RU"/>
        </w:rPr>
        <w:lastRenderedPageBreak/>
        <w:t>средствами футбола;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удовлетворение индивидуальных потребностей обучающихся в занятиях физической культурой и спортом средствами футбола;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выявление, развитие и поддержка одарённых детей в области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168.4.7.4. Место и роль модуля «Футбол».</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«Футбол»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объёма двигательной активности и оздоровления в повседневной жизни.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ГТО и участию в спортивных мероприятиях.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168.4.7.5. Учебный модуль «Футбол»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 (с соответствующей дозировкой и интенсивностью);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(рекомендуемый объём в 1 классе – 33 часа, во 2, 3,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168.4.7.6. Содержание модуля «Футбол».</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Знания о футболе.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История зарождения футбола, как вида спорта, в мире и в Российской Федерации.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Легендарные отечественные и зарубежные игроки, тренеры.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Достижения сборных команд страны по футболу на чемпионатах Европы, мира и Олимпийских играх.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Футбольный словарь терминов и определений. Спортивные дисциплины вида спорта «Футбол».</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 футбольной команды, функции игроков в команде, роль капитана команды.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безопасности и культура поведения во время посещений соревнований по футболу, правила поведения во время занятий футболом.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Футбол, как средство укрепления здоровья, закаливания и развития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Правила личной гигиены во время занятий футболом. Требование к спортивной одежде и обуви, спортивному инвентарю.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самостоятельной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Соблюдение личной гигиены, требований к спортивной одежде и обуви для занятий футболом.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Первые внешние признаки утомления. Способы самоконтроля за физической нагрузкой, соблюдение питьевого режима.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Уход за спортивным инвентарем и оборудованием при занятиях футболом. Основы организации самостоятельных занятий футболом.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и проведение подвижных игр с элементами футбола со сверстниками в активной досуговой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Составление комплексов различной направленности: утренней, корригирующей и дыхательной гимнастики, упражнений для профилактики плоскостопия и развития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Причины возникновения ошибок при выполнении технических приёмов и способы их устранения.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Тестирование уровня физической и технической подготовленности в футболе.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Комплексы общеразвивающих и корригирующих упражнений с мячом и без мяча. Техника передвижения и специально-беговые упражнения.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специальных упражнений для развития физических качеств, технических приемов и упражнений на частоту движений ног.</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без мячей и с мячами. Подвижные игры и эстафеты специальной направленности с элементами футбола.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Индивидуальные технические действия с мячом: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ведение мяча ногой – внутренней частью подъема, внешней частью подъема, средней частью подъема, внутренней стороной стопы;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развороты с мячом – подошвой, внешней стороной стопы, внутренней стороной стопы;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удары по мячу ногой – внутренней стороной стопы, средней частью подъема,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внутренней частью подъема;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остановка мяча ногой – подошвой, внутренней стороной стопы;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обманные движения («финты») – «остановка» мяча ногой, «уход» в сторону.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Игровые упражнения в парах, в тройках и тактические действия (в процессе учебной игры и соревновательной деятельности). Игра в футбол по упрощенным правилам.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Учебные игры, участие в фестивалях и соревновательных по футболу.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Тестовые упражнения по физической и технической подготовленности обучающихся в футболе.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168.4.7.7. Содержание учебного модуля «Футбол»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168.4.7.7.1. При изучении учебного модуля «Футбол»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патриотизма, чувства гордости, уважения к Отечеству через знания истории о достижениях сборных команд страны по футболу на чемпионатах мира, Европы и Олимпийских играх и современного состояния развития футбола в Российской Федерации;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сверстникам, культуры общения и взаимодействия, терпимости и толерантности в достижении общих целей при совместной деятельности на принципах доброжелательности и взаимопомощи, умение не создавать конфликтов и находить выходы из спорных ситуаций;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положительных качеств личности и управление своими эмоциями в различных (нестандартных) ситуациях, дисциплинированности, трудолюбия и упорства достижении поставленных целей;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футболу.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168.4.7.7.2. При изучении учебного модуля «Футбол»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способности понимать цели и задачи учебной деятельности, поиска средств и способов её осуществления;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планировать пути достижения целей с учетом наиболее эффективных способов решения задач средствами футбола в учебной, игровой, соревновательной и досуговой деятельности, соотносить двигательные действия с планируемыми результатами в футболе, определять и корректировать способы действий в рамках предложенных условий;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владеть основами самоконтроля, самооценки, выявлять, анализировать и находить способы устранения ошибок при выполнении технических приёмов футбола;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организовывать совместную деятельность с учителем и сверстниками, работать индивидуально и в группе.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168.4.7.7.3. При изучении учебного модуля «Футбол»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понимание о роли и значении занятий футболом, как средством укрепления здоровья, закаливания, развития физических качеств человека;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соблюдение правил личной гигиены, безопасного поведения во время занятий футболом и посещений соревнований по футболу, требования к спортивной одежде и обуви, спортивному инвентарю для занятий футболом;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навыков систематического наблюдения за своим физическим состоянием, показателями физического развития и основных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самостоятельных занятий футболом, подвижных игры специальной направленности с элементами футбола со сверстниками;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комплексов общеразвивающих и корригирующих упражнений, упражнений на развитие быстроты, ловкости, гибкости, специальных упражнений для формирования технических действий футболиста;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различных видов передвижений: бег, прыжки, остановки, повороты с изменением скорости, темпа и дистанции в учебной, игровой и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выполнение индивидуальных технических приемов владения мячом: ведение, развороты, удары по мячу ногой, остановка и (или) прием мяча, обманные движения («финты»);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тактических комбинаций: в парах, в тройках и тактических действия (в процессе учебной игры и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контрольно-тестовых упражнений по общей и специальной физической подготовленности, технической подготовки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излагать правила и условия подвижных игр, игровых заданий, эстафет;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участие в учебных играх и фестивалях в уменьшенных составах, на уменьшенной площадке, по упрощенным правилам;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участие в соревновательной деятельности на внутришкольном, районном, муниципальном, городском, региональном, всероссийском уровнях;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волевых, социальных качеств личности, организованности, ответственности в учебной, игровой и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уважительных отношение к одноклассникам, культуры общения и взаимодействия, терпимости и толерантности в достижении общих целей в учебной и игровой деятельности на занятиях футболом.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168.4.8. Модуль «Фитнес-аэробика».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168.4.8.1. Пояснительная записка модуля «Фитнес-аэробика».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«Фитнес-аэробика» (далее – модуль по фитнес-аэробике)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Фитнес-аэробика является эффективным средством развития массового спорта и пропаганды здорового образа жизни подрастающего поколения. В сочетании с другими видами физических упражнений фитнес-аэробика и ее элементы могут эффективно использоваться в различных формах физического воспитания обучающихся, в том числе рекреативной и кондиционной направленности. 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Применение в общеобразовательной организации методик фитнес-аэробики гарантирует обучающимся правильное развитие функциональных систем организма, правильную осанку, легкую походку, является отличной профилактикой сколиоза и плоскостопия, формирует у обучающихся коммуникативные навыки, морально-волевые качества, закладывает основы культуры здорового образа жизни.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168.4.8.2. Целью изучения модуля «Фитнес-аэробика»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168.4.8.3. Задачами изучения модуля «Фитнес-аэробика» являются: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всестороннее гармоничное развитие детей, увеличение объёма их двигательной активности;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знаний о физической культуре и спорте в целом, истории развития фитнес-аэробики в частности;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положительных качеств личности, норм коллективного взаимодействия и сотрудничества средствами фитнес-аэробики;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популяризация вида спорта «фитнес-аэробика» среди детей и вовлечение большого количества обучающихся в занятия фитнес-аэробикой;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способствование развитию у обучающихся творческих способностей;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выявление, развитие и поддержка одарённых детей в области спорта.</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168.4.8.4. Место и роль модуля «Фитнес-аэробика».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«Фитнес-аэробика»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Специфика модуля по фитнес-аэробике сочетается практически со всеми базовыми видами спорта (легкая атлетика, гимнастика, спортивные игры).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168.4.8.5. Модуль «Фитнес-аэробика»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в фитнес-аэробике, с учётом возраста и физической подготовленности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1 классе – 33 часа, во 2, 3,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168.4.8.6. Содержание модуля «Фитнес-аэробика».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Знания о фитнес-аэробике.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История развития фитнеса и фитнес-аэробики (как молодого вида спорта) в России.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Классификация видов фитнес-аэробики, современные тенденции её развития.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Требования безопасности при организации занятий фитнес-аэробикой в хореографическом зале. Воспитание морально-волевых качеств во время занятий фитнес-аэробикой.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самостоятельной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Выбор одежды и обуви для занятий фитнес-аэробикой.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Подбор упражнений фитнес-аэробики, определение последовательности их выполнения.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личной гигиены, требования к спортивной одежде для занятий фитнес-аэробикой. Правила использования спортивного инвентаря для занятий фитнес-аэробикой.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Тестирование уровня физической подготовленности обучающихся в фитнес-</w:t>
      </w:r>
      <w:r w:rsidRPr="0092447B">
        <w:rPr>
          <w:rFonts w:ascii="Constantia" w:eastAsia="Times New Roman" w:hAnsi="Constantia"/>
          <w:color w:val="000000"/>
          <w:sz w:val="24"/>
          <w:szCs w:val="24"/>
          <w:lang w:eastAsia="ru-RU"/>
        </w:rPr>
        <w:lastRenderedPageBreak/>
        <w:t>аэробике.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общеразвивающих и корригирующих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упражнений для развития физических качеств (гибкости, силы, выносливости, быстроты и скоростных способностей).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Изучение техники двигательных действий (элементов) фитнес-аэробики, акробатических упражнений, изученные на уровне начального общего образования.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Классическая аэробика: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базовые элементы низкой интенсивности, простейшие шаги и соединения шагов, базовые элементы без смены лидирующей ноги (унилатеральные);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базовые элементы со сменой лидирующей ноги (билатеральные);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сочетание маршевых и синкопированных элементов;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сочетание маршевых и лифтовых элементов;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основные движения руками;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упражнений без музыкального сопровождения и с ним;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комбинации классической аэробики.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Степ-аэробика: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базовые элементы без смены лидирующей ноги (унилатеральные);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сочетание маршевых и синкопированных элементов;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сочетание маршевых и лифтовых элементов;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движения руками;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упражнений и комплексов степ-аэробики с музыкальным сопровождением и без него;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Хореографическая и музыкальная подготовка.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Хореографическая подготовка (базовые упражнения классического экзерсиса), воспитание эмоциональности и красоты движений, воспитание музыкального слуха, чувства ритма, понимания взаимосвязи музыки и движений. Основы музыкальной грамоты. Музыкальный размер. Понятие «Музыкальный квадрат».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168.4.8.7. Содержание модуля «Фитнес-аэробика»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168.4.8.7.1. При изучении модуля «Фитнес-аэробика»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патриотизма, уважения к Отечеству через знание истории и современного состояния развития фитнес-аэробики, включая региональный, всероссийский и международный уровни;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сверстникам, культуры общения и взаимодействия, терпимости и толерантности в достижении общих целей при совместной деятельности (учебной, тренировочной, досуговой, игровой и соревновательной) на принципах доброжелательности и взаимопомощи;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фитнес-аэробики;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проявление осознанного и ответственного отношения к собственным поступкам, </w:t>
      </w:r>
      <w:r w:rsidRPr="0092447B">
        <w:rPr>
          <w:rFonts w:ascii="Constantia" w:eastAsia="Times New Roman" w:hAnsi="Constantia"/>
          <w:color w:val="000000"/>
          <w:sz w:val="24"/>
          <w:szCs w:val="24"/>
          <w:lang w:eastAsia="ru-RU"/>
        </w:rPr>
        <w:lastRenderedPageBreak/>
        <w:t>моральной компетентности в решении проблем в процессе занятий физической культурой, игровой и соревновательной деятельности по фитнес-аэробике;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дисциплинированности, трудолюбия и упорства достижении поставленных целей на основе представлений о нравственных нормах, социальной справедливости и свободе;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фитнес-аэробики.</w:t>
      </w:r>
    </w:p>
    <w:p w:rsidR="00FD4F47" w:rsidRPr="0092447B" w:rsidRDefault="0092447B" w:rsidP="0092447B">
      <w:pPr>
        <w:tabs>
          <w:tab w:val="left" w:pos="907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168.4.8.7.2. При изучении модуля «Фитнес-аэробики»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самостоятельно определять цели и задачи своего обучения средствами фитнес-аэробики, развивать мотивы и интересы своей познавательной деятельности в физкультурно-спортивном направлении;</w:t>
      </w:r>
    </w:p>
    <w:p w:rsidR="00FD4F47" w:rsidRPr="0092447B" w:rsidRDefault="0092447B" w:rsidP="0092447B">
      <w:pPr>
        <w:tabs>
          <w:tab w:val="left" w:pos="8790"/>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умения контролировать и оценивать учебные действия, собственную деятельность, распределять нагрузку и отдых в процессе ее выполнения;</w:t>
      </w:r>
    </w:p>
    <w:p w:rsidR="00FD4F47" w:rsidRPr="0092447B" w:rsidRDefault="0092447B" w:rsidP="0092447B">
      <w:pPr>
        <w:tabs>
          <w:tab w:val="left" w:pos="907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вести дискуссию, обсуждать содержание и результаты совместной деятельности, формулировать, аргументировать и отстаивать своё мнение;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самостоятельной деятельности с учетом требований ее безопасности, сохранности инвентаря и оборудования, организации места занятий по фитнес-аэробике;</w:t>
      </w:r>
    </w:p>
    <w:p w:rsidR="00FD4F47" w:rsidRPr="0092447B" w:rsidRDefault="0092447B" w:rsidP="0092447B">
      <w:pPr>
        <w:tabs>
          <w:tab w:val="left" w:pos="907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выделять и обосновывать эстетические признаки в физических упражнениях, двигательных действиях, оценивать красоту телосложения и осанки.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168.4.8.7.3. При изучении модуля «Фитнес-аэробика»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знания истории развития фитнес-аэробики в мире и России;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представления о роли и значении занятий фитнес-аэробикой как средства укрепления здоровья, закаливания и развития физических качеств человека;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навыки безопасного поведения во время занятий фитнес-аэробикой, посещений соревнований по фитнес-аэробике, правил личной гигиены, требований к спортивной одежде и обуви, спортивному инвентарю для занятий фитнес-аэробикой;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навыки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анализировать технику выполнения упражнений фитнес-аэробики и находить способы устранения ошибок;</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базовых элементов классической и степ-аэробики низкой и высокой интенсивности со сменой (и без смены) лидирующей ноги;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последовательности выполнения упражнений фитнес-аэробики;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сочетать маршевые и лифтовые элементы, основные движения при составлении комплекса фитнес-аэробики;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выполнять комплексы на 8–16–32 счета из различных видов фитнес-аэробики с предметами и без, с музыкальным сопровождением и без него;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основ музыкальных знаний грамоты (понятия: музыкальный квадрат, музыкальная фраза), формирование чувства ритма, понимание взаимосвязи музыки и движений;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владение терминологией из основных видов фитнес-аэробики и конкретные разучиваемые простые упражнения этих видов, их функциональный смысл и </w:t>
      </w:r>
      <w:r w:rsidRPr="0092447B">
        <w:rPr>
          <w:rFonts w:ascii="Constantia" w:eastAsia="Times New Roman" w:hAnsi="Constantia"/>
          <w:color w:val="000000"/>
          <w:sz w:val="24"/>
          <w:szCs w:val="24"/>
          <w:lang w:eastAsia="ru-RU"/>
        </w:rPr>
        <w:lastRenderedPageBreak/>
        <w:t>направленность действий.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168.4.9. Модуль «Спортивная борьба».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168.4.9.1. Пояснительная записка модуля «Спортивная борьба».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«Спортивная борьба» (далее – модуль по спортивной борьбе, спортивная борьба) на уровне начального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Спортивная борьба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обучающихсяк систематическим занятиям физической культурой и спортом, их личностному и профессиональному самоопределению.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Спортивная борьба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168.4.9.2. Целью изучение модуля «Спортивная борьба»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«спортивная борьба».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168.4.9.3. Задачами изучения модуля «Спортивная борьба» являются: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всестороннее гармоничное развитие детей, увеличение объёма их двигательной активности;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общих представлений о виде спорта «спортивная борьба», его возможностях и значении в процессе укрепления здоровья, физическом развитии и физической подготовке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спортивной борьбе;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образовательного и культурного фундамента у обучающегося средствами спортивной борьбы, и создание необходимых предпосылок для его самореализации;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вида спорта «спортивная борьба»;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спортивной борьбы;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популяризация спортивной борьбы среди подрастающего поколения, привлечение обучающихся, проявляющих повышенный интерес и способности к занятиям спортивной борьбой, в школьные спортивные клубы, секции, к участию в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выявление, развитие и поддержка одарённых детей в области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168.4.9.4. Место и роль модуля «Спортивная борьба».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«Спортивная борьба»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Специфика модуля по спортивной борьбе сочетается практически со всеми базовыми видами спорта (легкая атлетика, гимнастика, спортивные игры).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по спортивной борьбе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168.4.9.5. Модуль «Спортивная борьба»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самостоятельном планировании учителем физической культуры процесса освоения обучающимися учебного материала по спортивной борьбе с выбором различных элементов борьбы, с учётом возраста и физической подготовленности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в 1 классе – 33 часа, во 2, 3,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168.4.9.6. Содержание модуля «Спортивная борьба».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Знания о спортивной борьбе.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История зарождения и развития спортивной борьбы. Известные отечественные борцы и тренеры. Достижения отечественной сборной команды страны на мировых чемпионатах и первенствах и российских клубов на европейской спортивной арене.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Разновидности спортивной борьбы (вольная, греко-римская, женская вольная).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Размеры борцовского ковра, его допустимые размеры, инвентарь и оборудование для занятий спортивной борьбой. Весовые категории.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Основные правила соревнований по спортивной борьбе (вольная, греко-римская). Судейская коллегия, обслуживающая соревнования по спортивной борьбе. Жесты судьи.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Словарь терминов и определений по спортивной борьбе.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Спортивная борьба как средство укрепления здоровья, закаливания и развития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безопасного поведения во время занятий спортивной борьбой. Режим дня при занятиях борьбой. Правила личной гигиены во время занятий спортивной борьбой.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самостоятельной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Внешние признаки утомления. Способы самоконтроля за физической нагрузкой.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Уход за спортивным инвентарем и оборудованием для занятий спортивной борьбой.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Соблюдение личной гигиены, требований к спортивной одежде и обуви для занятий спортивной борьбой.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Составление и проведение комплексов общеразвивающих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Подвижные игры, игры с элементами единоборств и правила их проведения.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Составление комплексов различной направленности: утренней гигиенической гимнастики, корригирующей гимнастики с элементами спортивной борьбы, дыхательной гимнастики, упражнений для глаз, упражнений формирования осанки и профилактики плоскостопия, упражнений для развития физических качеств, упражнений для укрепления голеностопных суставов.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Основы организации самостоятельных занятий спортивной борьбой со сверстниками.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и проведение игр специальной направленности с элементами спортивной борьбы.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Причины возникновения ошибок при выполнении технических приёмов и способы их устранения.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Основы анализа собственной собственных занятий, игр с элементами борьбы, игры своей команды и игры команды соперников.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Контрольно-тестовые упражнения по общей и специальной физической подготовке.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общеразвивающих и корригирующих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на развитие физических качеств (быстроты, ловкости, гибкости).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специальных упражнений для формирования технических действий борца.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Разминка, её роль, назначение, средства. Комплексы специальной разминки перед соревнованиями по спортивной борьбе. Комплексы корригирующей гимнастики с использованием специальных упражнений из арсенала спортивной борьбы.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Внешние признаки утомления. Средства восстановления организма после физической нагрузки.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индивидуального регулирования физической нагрузки.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и игры с элементами борьбы с предметами и без, эстафеты с элементами спортивной борьбы.</w:t>
      </w:r>
      <w:r w:rsidRPr="0092447B">
        <w:rPr>
          <w:rFonts w:ascii="Constantia" w:eastAsia="Times New Roman" w:hAnsi="Constantia"/>
          <w:b/>
          <w:bCs/>
          <w:color w:val="000000"/>
          <w:sz w:val="24"/>
          <w:szCs w:val="24"/>
          <w:lang w:eastAsia="ru-RU"/>
        </w:rPr>
        <w:t> </w:t>
      </w:r>
      <w:r w:rsidRPr="0092447B">
        <w:rPr>
          <w:rFonts w:ascii="Constantia" w:eastAsia="Times New Roman" w:hAnsi="Constantia"/>
          <w:color w:val="000000"/>
          <w:sz w:val="24"/>
          <w:szCs w:val="24"/>
          <w:lang w:eastAsia="ru-RU"/>
        </w:rPr>
        <w:t>Эстафеты на развитие физических и специальных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Техника перемещения борца (различные способы перемещения: бег, ходьба, остановки, повороты, прыжки), понятия и характеристика технических действий в стойке и в партере, защит и контрприёмов, их названия и техника выполнения. Характеристика способов тактической подготовки в спортивной борьбе, её компоненты и разновидности.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Учебные поединки (борьба лёжа, борьба в партере, борьба на коленях).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Игры с элементами единоборств, технико-тактической подготовка борца. Участие в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168.4.9.7. Содержание модуля «Спортивная борьба»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168.4.9.7.1. При изучении модуля «Спортивная борьба»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чувства гордости за свою Родину, российский народ и историю России через достижения российских борцов и национальной сборной команды страны по спортивной борьбе;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сверстникам, культуры общения и взаимодействия, терпимости и толерантности в достижении общих целей при совместной деятельности (учебной, тренировочной, досуговой, игровой и соревновательной) на принципах доброжелательности и взаимопомощи;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спортивной борьбы;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дисциплинированности, трудолюбия и упорства достижении поставленных целей на основе представлений о нравственных нормах, социальной справедливости и свободе;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соблюдение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спортивной борьбы.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168.4.9.7.2. При изучении модуля «Спортивная борьба»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овладение способностью принимать и сохранять цели и задачи учебной деятельности, поиска средств и способов её осуществления;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характеризовать действия и поступки, давать им анализ и объективную оценку на основе освоенных знаний и имеющегося опыта;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причин успеха или неуспеха учебной деятельности и способность конструктивно действовать даже в ситуациях неуспеха;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определение общей цели и путей её достижения, умение договариваться о распределении функций в учебной, игровой и соревновательной деятельности, оценка собственного поведения и поведения окружающих;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обеспечение защиты и сохранности природы во время активного отдыха и занятий физической культурой;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самостоятельной деятельности с учётом требований её безопасности, сохранности инвентаря и оборудования, организации места занятий;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168.4.9.7.3. При изучении модуля «Спортивная борьба»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значения занятий спортивной борьбой как средством укрепления здоровья, закаливания и развития физических качеств человека;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знаний по истории возникновения спортивной борьбы в мире и в Российской Федерации;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представление о разновидностях спортивной борьбы и основных правилах ведения поединков, борцовской терминологии, весовых категориях;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сформированность навыков безопасного поведения во время занятий спортивной </w:t>
      </w:r>
      <w:r w:rsidRPr="0092447B">
        <w:rPr>
          <w:rFonts w:ascii="Constantia" w:eastAsia="Times New Roman" w:hAnsi="Constantia"/>
          <w:color w:val="000000"/>
          <w:sz w:val="24"/>
          <w:szCs w:val="24"/>
          <w:lang w:eastAsia="ru-RU"/>
        </w:rPr>
        <w:lastRenderedPageBreak/>
        <w:t>борьбой, правил личной гигиены, требований к спортивной одежде и обуви, спортивному инвентарю для занятий борьбой;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навыка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основ организации самостоятельных занятий спортивной борьбой со сверстниками, организация и проведение со сверстниками подвижных игр с элементами единоборств, выполнения упражнений специальной направленности из арсенала спортивной борьбы;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составлять и выполнять комплексы общеразвивающих и корригирующих упражнений, упражнений на развитие быстроты, ловкости, гибкости, специальных упражнений для формирования технических действий борца, методики их выполнения;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выполнять различные виды передвижений и двигательных действий: бег, прыжки, остановки, повороты с изменением скорости, темпа и дистанции, лазания и метания в учебной, игровой и соревновательной деятельности, а также акробатические элементы: перекаты, различные виды кувырков, перевороты боком, перевороты разгибом и другие элементы.</w:t>
      </w:r>
    </w:p>
    <w:p w:rsidR="00FD4F47" w:rsidRPr="0092447B" w:rsidRDefault="0092447B" w:rsidP="0092447B">
      <w:pPr>
        <w:tabs>
          <w:tab w:val="left" w:pos="666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специальные упражнения из арсенала спортивной борьбы: борцовский и гимнастический мост, передвижения на мосту, забегания на борцовском мосту, перевороты и другие упражнения.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выполнять индивидуальные технические элементы (приёмы) базовой техники в партере и полустойке;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анализировать</w:t>
      </w:r>
      <w:r w:rsidRPr="0092447B">
        <w:rPr>
          <w:rFonts w:ascii="Constantia" w:eastAsia="Times New Roman" w:hAnsi="Constantia"/>
          <w:i/>
          <w:iCs/>
          <w:color w:val="000000"/>
          <w:sz w:val="24"/>
          <w:szCs w:val="24"/>
          <w:lang w:eastAsia="ru-RU"/>
        </w:rPr>
        <w:t> </w:t>
      </w:r>
      <w:r w:rsidRPr="0092447B">
        <w:rPr>
          <w:rFonts w:ascii="Constantia" w:eastAsia="Times New Roman" w:hAnsi="Constantia"/>
          <w:color w:val="000000"/>
          <w:sz w:val="24"/>
          <w:szCs w:val="24"/>
          <w:lang w:eastAsia="ru-RU"/>
        </w:rPr>
        <w:t>выполнение технического действия (приёма) и находить способы устранения ошибок;</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участие в учебных поединках по упрощенным правилам;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выполнять контрольно-тестовых упражнений по общей и специальной физической подготовке и оценивать показатели физической подготовленности;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демонстрировать во время учебной и игровой деятельности волевые, социальные качества личности, организованность, ответственность;</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проявлять: уважительное отношение к одноклассникам, культуру общения и взаимодействия, терпимости и толерантности в достижении общих целей в учебной и игровой деятельности на занятиях по спортивной борьбе.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168.4.10. Модуль «Флорбол».</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168.4.10.1. Пояснительная записка модуля «Флорбол».</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«Флорбол» (далее – модуль по флорболу, флорбол)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Флорбол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обучающихсяк систематическим занятиям физической культурой и спортом, их личностному и профессиональному самоопределению.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Выполнение сложнокоординационных, технико-тактических действий во флорболе, связанных с ходьбой, бегом, борьбой за мяч, прыжками, быстрым стартом и ускорениями, резкими торможениями и остановками, ударами по мячу обеспечивает эффективное развитие физических качеств (быстроты, ловкости, выносливости, силы и гибкости) и двигательных навыков. Флорбол как средство воспитания, формирует у обучающихся </w:t>
      </w:r>
      <w:r w:rsidRPr="0092447B">
        <w:rPr>
          <w:rFonts w:ascii="Constantia" w:eastAsia="Times New Roman" w:hAnsi="Constantia"/>
          <w:color w:val="000000"/>
          <w:sz w:val="24"/>
          <w:szCs w:val="24"/>
          <w:lang w:eastAsia="ru-RU"/>
        </w:rPr>
        <w:lastRenderedPageBreak/>
        <w:t>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168.4.10.2. Целью изучение модуля «Флорбол»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«флорбол».</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168.4.10.3. Задачами изучения модуля «Флорбол» являются: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всестороннее гармоничное развитие детей и подростков, увеличение объёма их двигательной активности;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общих представлений о виде спорта «флорбол», его возможностях и значении в процессе укрепления здоровья, физическом развитии и физической подготовке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флорболу;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образовательного и культурного фундамента у обучающегося средствами флорбола, и создание необходимых предпосылок для его самореализации;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вида спорта «флорбол»;</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флорбола;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популяризация флорбола среди подрастающего поколения, привлечение обучающихся, проявляющих повышенный интерес и способности к занятиям флорболом, в школьные спортивные клубы, секции, к участию в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выявление, развитие и поддержка одарённых детей в области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168.4.10.4. Место и роль модуля «Флорбол».</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«Флорбол»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«Флорбол»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168.4.10.5. Модуль «Флорбол»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при самостоятельном планировании учителем физической культуры процесса освоения обучающимися учебного материала по флорболу с выбором различных элементов флорбола, с учётом возраста и физической подготовленности обучающихся;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w:t>
      </w:r>
      <w:r w:rsidRPr="0092447B">
        <w:rPr>
          <w:rFonts w:ascii="Constantia" w:eastAsia="Times New Roman" w:hAnsi="Constantia"/>
          <w:color w:val="000000"/>
          <w:sz w:val="24"/>
          <w:szCs w:val="24"/>
          <w:lang w:eastAsia="ru-RU"/>
        </w:rPr>
        <w:lastRenderedPageBreak/>
        <w:t>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1 классе – 33 часа, во 2, 3,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168.4.10.6. Содержание модуля «Флорбол».</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Знания о флорболе.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История зарождения флорбола.</w:t>
      </w:r>
      <w:r w:rsidRPr="0092447B">
        <w:rPr>
          <w:rFonts w:ascii="Constantia" w:eastAsia="Times New Roman" w:hAnsi="Constantia"/>
          <w:b/>
          <w:bCs/>
          <w:color w:val="000000"/>
          <w:sz w:val="24"/>
          <w:szCs w:val="24"/>
          <w:lang w:eastAsia="ru-RU"/>
        </w:rPr>
        <w:t> </w:t>
      </w:r>
      <w:r w:rsidRPr="0092447B">
        <w:rPr>
          <w:rFonts w:ascii="Constantia" w:eastAsia="Times New Roman" w:hAnsi="Constantia"/>
          <w:color w:val="000000"/>
          <w:sz w:val="24"/>
          <w:szCs w:val="24"/>
          <w:lang w:eastAsia="ru-RU"/>
        </w:rPr>
        <w:t>Известные отечественные флорболисты и тренеры. Достижения отечественной сборной команды страны на мировых первенствах и российских клубов на европейской спортивной арене.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Разновидности флорбола (малый флорбол – 3 на 3, классический флорбол – 5 на 5 полевых игроков).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Размеры флорбольной площадки, ее допустимые размеры, инвентарь и оборудование для игры во флорбол.</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Основные правила соревнований игры во флорбол. Судейская коллегия. обслуживающая соревнования по флорболу. Жесты судьи.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Флорбольный словарь терминов и определений.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Флорбол как средство укрепления здоровья, закаливания и развития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безопасного поведения во время занятий флорболом.</w:t>
      </w:r>
      <w:r w:rsidRPr="0092447B">
        <w:rPr>
          <w:rFonts w:ascii="Constantia" w:eastAsia="Times New Roman" w:hAnsi="Constantia"/>
          <w:b/>
          <w:bCs/>
          <w:color w:val="000000"/>
          <w:sz w:val="24"/>
          <w:szCs w:val="24"/>
          <w:lang w:eastAsia="ru-RU"/>
        </w:rPr>
        <w:t> </w:t>
      </w:r>
      <w:r w:rsidRPr="0092447B">
        <w:rPr>
          <w:rFonts w:ascii="Constantia" w:eastAsia="Times New Roman" w:hAnsi="Constantia"/>
          <w:color w:val="000000"/>
          <w:sz w:val="24"/>
          <w:szCs w:val="24"/>
          <w:lang w:eastAsia="ru-RU"/>
        </w:rPr>
        <w:t>Режим дня при занятиях флорболом. Правила личной гигиены во время занятий флорболом.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самостоятельной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Внешние признаки утомления. Способы самоконтроля за физической нагрузкой.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Уход за флорбольным спортивным инвентарем и оборудованием.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Соблюдение личной гигиены, требований к спортивной одежде и обуви для занятий флорболом.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Составление и проведение комплексов общеразвивающих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и правила их проведения.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Составление комплексов различной направленности: утренней гигиенической гимнастики, корригирующей гимнастики с элементами флорбола, дыхательной гимнастики, упражнений для глаз, упражнений формирования осанки и профилактики плоскостопия, упражнений для развития физических качеств, упражнений для укрепления голеностопных суставов.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Основы организации самостоятельных занятий флорболом со сверстниками.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и проведение игр специальной направленности с элементами флорбола.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Причины возникновения ошибок при выполнении технических приёмов и способы их устранения.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Основы анализа собственной игры, игры своей команды и игры команды соперников.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Контрольно-тестовые упражнения по общей и специальной физической подготовке.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общеразвивающих и корригирующих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на развитие физических качеств (быстроты, ловкости, гибкости).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Комплексы специальных упражнений для формирования технических действий флорболиста.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Разминка, ее роль, назначение, средства. Комплексы специальной разминки перед соревнованиями по флорболу.</w:t>
      </w:r>
      <w:r w:rsidRPr="0092447B">
        <w:rPr>
          <w:rFonts w:ascii="Constantia" w:eastAsia="Times New Roman" w:hAnsi="Constantia"/>
          <w:b/>
          <w:bCs/>
          <w:color w:val="000000"/>
          <w:sz w:val="24"/>
          <w:szCs w:val="24"/>
          <w:lang w:eastAsia="ru-RU"/>
        </w:rPr>
        <w:t> </w:t>
      </w:r>
      <w:r w:rsidRPr="0092447B">
        <w:rPr>
          <w:rFonts w:ascii="Constantia" w:eastAsia="Times New Roman" w:hAnsi="Constantia"/>
          <w:color w:val="000000"/>
          <w:sz w:val="24"/>
          <w:szCs w:val="24"/>
          <w:lang w:eastAsia="ru-RU"/>
        </w:rPr>
        <w:t>Комплексы корригирующей гимнастики с использованием специальных флорбольных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Внешние признаки утомления. Средства восстановления организма после физической нагрузки.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индивидуального регулирования физической нагрузки.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с предметами и без, эстафеты с элементами флорбола.</w:t>
      </w:r>
      <w:r w:rsidRPr="0092447B">
        <w:rPr>
          <w:rFonts w:ascii="Constantia" w:eastAsia="Times New Roman" w:hAnsi="Constantia"/>
          <w:b/>
          <w:bCs/>
          <w:color w:val="000000"/>
          <w:sz w:val="24"/>
          <w:szCs w:val="24"/>
          <w:lang w:eastAsia="ru-RU"/>
        </w:rPr>
        <w:t> </w:t>
      </w:r>
      <w:r w:rsidRPr="0092447B">
        <w:rPr>
          <w:rFonts w:ascii="Constantia" w:eastAsia="Times New Roman" w:hAnsi="Constantia"/>
          <w:color w:val="000000"/>
          <w:sz w:val="24"/>
          <w:szCs w:val="24"/>
          <w:lang w:eastAsia="ru-RU"/>
        </w:rPr>
        <w:t>Эстафеты на развитие физических и специальных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Техника перемещения флорболиста (различные способы перемещения: бег, ходьба, остановки, повороты, прыжки) и индивидуальные технические приемы владения клюшкой и мячом полевого игрока: ведение, удар, бросок, передача, прием, обводка и обыгрывание, отбор и перехват, розыгрыш спорного мяча.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Ведение мяча: различными способами дриблинга (с перекладыванием, способом «пятка-носок»), без отрыва мяча от крюка клюшки, ведение мяча толками (ударами), ведение, прикрывая мяч корпусом, смешанный способ ведения мяча. Передача мяча: броском и ударов, низом и верхом, с неудобной стороной.</w:t>
      </w:r>
      <w:r w:rsidRPr="0092447B">
        <w:rPr>
          <w:rFonts w:ascii="Constantia" w:eastAsia="Times New Roman" w:hAnsi="Constantia"/>
          <w:b/>
          <w:bCs/>
          <w:color w:val="000000"/>
          <w:sz w:val="24"/>
          <w:szCs w:val="24"/>
          <w:lang w:eastAsia="ru-RU"/>
        </w:rPr>
        <w:t> </w:t>
      </w:r>
      <w:r w:rsidRPr="0092447B">
        <w:rPr>
          <w:rFonts w:ascii="Constantia" w:eastAsia="Times New Roman" w:hAnsi="Constantia"/>
          <w:color w:val="000000"/>
          <w:sz w:val="24"/>
          <w:szCs w:val="24"/>
          <w:lang w:eastAsia="ru-RU"/>
        </w:rPr>
        <w:t>Прием мяча: прием мяча с уступающим движением крюка клюшки (в захват), прием без уступающего движения крюка клюшки (подставка клюшки), с удобной или неудобной стороны, прием мяча корпусом и ногой, прием летного мяча клюшкой. Бросок мяча: заметающий, кистевой, с дуги, с неудобной стороны. Удар по мячу: заметающий, удар-щелчок, прямой удар, удар с неудобной стороны, удар по летному мячу.</w:t>
      </w:r>
      <w:r w:rsidRPr="0092447B">
        <w:rPr>
          <w:rFonts w:ascii="Constantia" w:eastAsia="Times New Roman" w:hAnsi="Constantia"/>
          <w:b/>
          <w:bCs/>
          <w:color w:val="000000"/>
          <w:sz w:val="24"/>
          <w:szCs w:val="24"/>
          <w:lang w:eastAsia="ru-RU"/>
        </w:rPr>
        <w:t> </w:t>
      </w:r>
      <w:r w:rsidRPr="0092447B">
        <w:rPr>
          <w:rFonts w:ascii="Constantia" w:eastAsia="Times New Roman" w:hAnsi="Constantia"/>
          <w:color w:val="000000"/>
          <w:sz w:val="24"/>
          <w:szCs w:val="24"/>
          <w:lang w:eastAsia="ru-RU"/>
        </w:rPr>
        <w:t>Обводка и обыгрывание: обеганием соперника, прокидкой или пробросом мяча, с помощью элементов дриблинга, при помощи обманных движений (финтов).</w:t>
      </w:r>
      <w:r w:rsidRPr="0092447B">
        <w:rPr>
          <w:rFonts w:ascii="Constantia" w:eastAsia="Times New Roman" w:hAnsi="Constantia"/>
          <w:b/>
          <w:bCs/>
          <w:color w:val="000000"/>
          <w:sz w:val="24"/>
          <w:szCs w:val="24"/>
          <w:lang w:eastAsia="ru-RU"/>
        </w:rPr>
        <w:t> </w:t>
      </w:r>
      <w:r w:rsidRPr="0092447B">
        <w:rPr>
          <w:rFonts w:ascii="Constantia" w:eastAsia="Times New Roman" w:hAnsi="Constantia"/>
          <w:color w:val="000000"/>
          <w:sz w:val="24"/>
          <w:szCs w:val="24"/>
          <w:lang w:eastAsia="ru-RU"/>
        </w:rPr>
        <w:t>Отбор мяча (в момент приема и во время ведения): выбивание или вытаскивание. Перехват мяча: клюшкой, ногой, корпусом. Розыгрыш спорного мяча: выигрыш носком пера клюшки на себя, выбивание, продавливание.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Техника игры вратаря: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стойка (высокая, средняя, низкая);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элементы техники противодействия и овладения мячом (парирование – отбивание мяча ногой, рукой, туловищем, головой, ловля – одной или двумя руками, накрывание);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элементы техники нападения (передача мяча рукой).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Тактические действия (индивидуальные и групповые): тактические комбинации и различные взаимодействия в парах, тройках, группах, тактические действия с учетом игровых амплуа в команде, быстрые переключения в действиях – от нападения к защите и от защиты к нападению.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Учебные игры во флорбол. Упрощенные игры в технико-тактической подготовке флорболистов. Участие в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168.4.10.7. Содержание модуля «Флорбол»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168.4.10.7.1. При изучении модуля «Флорбол»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чувства гордости за свою Родину, российский народ и историю России через достижения национальной сборной команды страны по флорболу;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проявление уважительного отношения к сверстникам, культуры общения и взаимодействия, терпимости и толерантности в достижении общих целей при совместной </w:t>
      </w:r>
      <w:r w:rsidRPr="0092447B">
        <w:rPr>
          <w:rFonts w:ascii="Constantia" w:eastAsia="Times New Roman" w:hAnsi="Constantia"/>
          <w:color w:val="000000"/>
          <w:sz w:val="24"/>
          <w:szCs w:val="24"/>
          <w:lang w:eastAsia="ru-RU"/>
        </w:rPr>
        <w:lastRenderedPageBreak/>
        <w:t>деятельности (учебной, тренировочной, досуговой, игровой и соревновательной) на принципах доброжелательности и взаимопомощи;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флорболу;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дисциплинированности, трудолюбия и упорства достижении поставленных целей на основе представлений о нравственных нормах, социальной справедливости и свободе;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флорбола.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168.4.10.7.2. При изучении модуля «Флорбол»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овладение способностью принимать и сохранять цели и задачи учебной деятельности, поиска средств и способов её осуществления;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характеризовать действия и поступки, давать им анализ и объективную оценку на основе освоенных знаний и имеющегося опыта;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причин успеха или неуспеха учебной деятельности и способность конструктивно действовать даже в ситуациях неуспеха;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определение общей цели и путей ее достижения, умение договариваться о распределении функций в учебной, игровой и соревновательной деятельности, оценка собственного поведения и поведения окружающих;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обеспечение защиты и сохранности природы во время активного отдыха и занятий физической культурой;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самостоятельной деятельности с учетом требований ее безопасности, сохранности инвентаря и оборудования, организации места занятий;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168.4.10.7.3. При изучении модуля «Флорбол»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понимание значения занятий флорболом как средством укрепления здоровья, </w:t>
      </w:r>
      <w:r w:rsidRPr="0092447B">
        <w:rPr>
          <w:rFonts w:ascii="Constantia" w:eastAsia="Times New Roman" w:hAnsi="Constantia"/>
          <w:color w:val="000000"/>
          <w:sz w:val="24"/>
          <w:szCs w:val="24"/>
          <w:lang w:eastAsia="ru-RU"/>
        </w:rPr>
        <w:lastRenderedPageBreak/>
        <w:t>закаливания и развития физических качеств человека;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знаний по истории возникновения игры во флорбол в мире и в Российской Федерации;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представлений о разновидностях флорбола и основных правилах вида спорта «флорбол», флорбольной терминологии, составе флорбольной команды, роль капитана команды и функциях игроков в команде (форвард (нападающий), защитник, голкипер (вратарь);</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навыков безопасного поведения во время занятий флорболом, правил личной гигиены, требований к спортивной одежде и обуви, спортивному инвентарю для занятий флорболом;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навыка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основ организации самостоятельных занятий флорболом со сверстниками, организация и проведение со сверстниками подвижных игр специальной направленности с элементами флорбола;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составлять и выполнять комплексы общеразвивающих и корригирующих упражнений, упражнений на развитие быстроты, ловкости, гибкости, специальных упражнений для формирования технических действий флорболиста, методики их выполнения;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выполнять различные виды передвижений: бег, прыжки, остановки, повороты с изменением скорости, темпа и дистанции в учебной, игровой и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выполнять индивидуальные технические элементы (приемы) владения клюшкой и мячом (ведение, удар, бросок, передача, прием, обводка и обыгрывание, отбор и перехват, розыгрыш спорного мяча), основные способы держания клюшки (хваты), базовые технические элементы (приемы) игры вратаря: стойка, элементы техники перемещения, элементы техники противодействия и овладения мячом, элементы техники нападения;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выполнять элементарные тактические комбинации: в парах, в тройках, тактические действия с учетом игровых амплуа в команде;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анализироват</w:t>
      </w:r>
      <w:r w:rsidRPr="0092447B">
        <w:rPr>
          <w:rFonts w:ascii="Constantia" w:eastAsia="Times New Roman" w:hAnsi="Constantia"/>
          <w:i/>
          <w:iCs/>
          <w:color w:val="000000"/>
          <w:sz w:val="24"/>
          <w:szCs w:val="24"/>
          <w:lang w:eastAsia="ru-RU"/>
        </w:rPr>
        <w:t xml:space="preserve">ь </w:t>
      </w:r>
      <w:r w:rsidRPr="0092447B">
        <w:rPr>
          <w:rFonts w:ascii="Constantia" w:eastAsia="Times New Roman" w:hAnsi="Constantia"/>
          <w:color w:val="000000"/>
          <w:sz w:val="24"/>
          <w:szCs w:val="24"/>
          <w:lang w:eastAsia="ru-RU"/>
        </w:rPr>
        <w:t>выполнение технического действия (приема) и находить способы устранения ошибок;</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участие в учебных играх в уменьшенных составах, на уменьшенной площадке, по упрощенным правилам;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выполнять контрольно-тестовых упражнений по общей и специальной физической подготовке и оценивать показатели физической подготовленности;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демонстрировать во время учебной и игровой деятельности волевые, социальные качества личности, организованность, ответственность;</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проявлять: уважительное отношение к одноклассникам, культуру общения и взаимодействия, терпимости и толерантности в достижении общих целей в учебной и игровой деятельности на занятиях флорболом.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168.4.11. Модуль «Легкая атлетика».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168.4.11.1. Пояснительная записка модуля «Легкая атлетика».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Модуль «Легкая атлетика» (далее – модуль по легкой атлетике, легкая атлетика)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w:t>
      </w:r>
      <w:r w:rsidRPr="0092447B">
        <w:rPr>
          <w:rFonts w:ascii="Constantia" w:eastAsia="Times New Roman" w:hAnsi="Constantia"/>
          <w:color w:val="000000"/>
          <w:sz w:val="24"/>
          <w:szCs w:val="24"/>
          <w:lang w:eastAsia="ru-RU"/>
        </w:rPr>
        <w:lastRenderedPageBreak/>
        <w:t>различным видам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Легкая атлетика дает возможность развивать все физические (двигательные) качества: быстроту, выносливость, силу, гибкость, координацию, с учетом сенситивных 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Виды легкой атлетики имеют большое оздоровительное, воспитательное 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 играют важную роль в общефизической подготовке спортсменов 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к воздействию низких температур, простудным заболеваниям. </w:t>
      </w:r>
    </w:p>
    <w:p w:rsidR="00FD4F47" w:rsidRPr="0092447B" w:rsidRDefault="0092447B" w:rsidP="0092447B">
      <w:pPr>
        <w:shd w:val="clear" w:color="auto" w:fill="FFFFFF"/>
        <w:tabs>
          <w:tab w:val="left" w:pos="1620"/>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168.4.11.2. Целью изучения модуля «Легкая атлетика»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168.4.11.3. Задачами изучения модуля «Легкая атлетика» являются:</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всестороннее гармоничное развитие детей и подростков, увеличение объёма их двигательной активности;</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легкой атлетики;</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технических навыков бега, прыжков, метаний и умения применять их в различных условиях;</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обучение основам техники бега, прыжков и метаний, безопасному поведению на занятиях на стадионе (спортивной площадке), в легкоатлетическом манеже, в спортивном зале, при проведении соревнований по кроссу и различным эстафетам, отдыхе на природе, в критических ситуациях;</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культуры движений, обогащение двигательного опыта средствами различных видов легкой атлетики с общеразвивающей и корригирующей направленностью;</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общей культуры развития личности обучающегося средствами легкой атлетики, в том числе, для самореализации и самоопределения;</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различных видов легкой атлетики;</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популяризация легкой атлетики в общеобразовательных организациях, привлечение обучающихся, проявляющих повышенный интерес и способности к занятиям различными видами легкой атлетики в школьные спортивные клубы, секции, к участию в соревнованиях;</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выявление, развитие и поддержка одаренных детей в области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168.4.11.4. Место и роль модуля «Легкая атлетика».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«Легкая атлетика»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и участию в спортивных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168.4.11.5. Модуль «Легкая атлетика»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и интенсивностью);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1 классе – 33 часа, во 2, 3,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168.4.11.6. Содержание модуля «Легкая атлетика».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Знания о легкой атлетике.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Простейшие сведения из истории возникновения и развития легкой атлетики.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Виды легкой атлетики (бег, прыжки, метания, спортивная ходьба).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Простейшие правила проведения соревнований по легкой атлетике (бег, прыжки, метания).</w:t>
      </w:r>
    </w:p>
    <w:p w:rsidR="00FD4F47" w:rsidRPr="0092447B" w:rsidRDefault="0092447B" w:rsidP="0092447B">
      <w:pPr>
        <w:shd w:val="clear" w:color="auto" w:fill="FFFFFF"/>
        <w:tabs>
          <w:tab w:val="left" w:pos="57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Игры и развлечения при проведении занятий по легкой атлетике.</w:t>
      </w:r>
    </w:p>
    <w:p w:rsidR="00FD4F47" w:rsidRPr="0092447B" w:rsidRDefault="0092447B" w:rsidP="0092447B">
      <w:pPr>
        <w:shd w:val="clear" w:color="auto" w:fill="FFFFFF"/>
        <w:tabs>
          <w:tab w:val="left" w:pos="57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Словарь терминов и определений по легкой атлетике.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Общие сведения о размерах стадиона и легкоатлетического манежа.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Занятия легкой атлетикой (бегом) как средство укрепления здоровья, закаливания организма человека и развития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Режим дня при занятиях легкой атлетикой.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личной гигиены во время занятий легкой атлетикой.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безопасного поведения при занятиях легкой атлетикой на стадионе, в легкоатлетическом манеже (спортивном зале) и на местности.</w:t>
      </w:r>
    </w:p>
    <w:p w:rsidR="00FD4F47" w:rsidRPr="0092447B" w:rsidRDefault="0092447B" w:rsidP="0092447B">
      <w:pPr>
        <w:shd w:val="clear" w:color="auto" w:fill="FFFFFF"/>
        <w:tabs>
          <w:tab w:val="left" w:pos="57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Форма одежды для занятий различными видами легкой атлетики.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самостоятельной деятельности.</w:t>
      </w:r>
    </w:p>
    <w:p w:rsidR="00FD4F47" w:rsidRPr="0092447B" w:rsidRDefault="0092447B" w:rsidP="0092447B">
      <w:pPr>
        <w:tabs>
          <w:tab w:val="left" w:pos="953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Первые внешние признаки утомления во время занятий легкой атлетикой. Способы самоконтроля за физической нагрузкой.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личной гигиены, требования к спортивной одежде (легкоатлетической экипировки) для занятий различными видами легкой атлетики.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Режим дня юного легкоатлета.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Выбор и подготовка места для занятий легкой атлетикой на стадионе, вне стадиона, в легкоатлетическом манеже (спортивном зале).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использования спортивного инвентаря для занятий различными видами легкой атлетики.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Подбор и составление комплексов общеразвивающих, специальных и имитационных упражнений для занятий различными видами легкой атлетики.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и проведение подвижных игр с элементами бега, прыжков и метаний во время активного отдыха и каникул.</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Тестирование уровня физической подготовленности в беге, прыжках и метаниях.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Физическое совершенствование.</w:t>
      </w:r>
    </w:p>
    <w:p w:rsidR="00FD4F47" w:rsidRPr="0092447B" w:rsidRDefault="0092447B" w:rsidP="0092447B">
      <w:pPr>
        <w:shd w:val="clear" w:color="auto" w:fill="FFFFFF"/>
        <w:tabs>
          <w:tab w:val="left" w:pos="57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Общеразвивающие, специальные и имитационные упражнения в различных видах легкой атлетики.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на развитие физических качеств, характерных для различных видов легкой атлетики.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с элементами различных видов легкой атлетики (на стадионе, в легкоатлетическом манеже (спортивном зале):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игры, включающие элемент соревнования и не имеющие сюжета;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игры сюжетного характера;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командные игры;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беговые эстафеты;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сочетание беговых и прыжковых дисциплин;</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сочетание беговых видов и видов метаний;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сочетание прыжков и метаний;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сочетание бега, прыжков и метаний.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Общеразвивающие, специальные и имитационные упражнения для начального обучения основам техники бега, прыжков и метаний.</w:t>
      </w:r>
    </w:p>
    <w:p w:rsidR="00FD4F47" w:rsidRPr="0092447B" w:rsidRDefault="0092447B" w:rsidP="0092447B">
      <w:pPr>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Основы соревновательной деятельности в различных видах легкой атлетики, построенной по принципу эстафет в различных видах легкой атлетики с сочетанием элементов бега, прыжков и метаний.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Тестовые упражнения по оценке физической подготовленности в легкой атлетике. Участие в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168.4.11.7. Содержание модуля «Легкая атлетика»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168.4.11.7.1. При изучении модуля «Легкая атлетика»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чувства гордости за свою Родину, российский народ и историю России через достижения российских спортсменов через достижения отечественных легкоатлетов на мировых чемпионатах и первенствах, чемпионатах Европы и Олимпийских играх;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сверстникам, культуры общения и взаимодействия в достижении общих целей при совместной деятельности на принципах доброжелательности и взаимопомощи;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дисциплинированности, трудолюбия и упорства достижении поставленных целей на основе представлений о нравственных нормах, социальной справедливости и свободе;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осознанного и ответственного отношения к собственным поступкам в решении проблем в процессе занятий физической культурой, игровой и соревновательной деятельности по легкой атлетике;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проявление готовности соблюдать правила индивидуального и коллективного </w:t>
      </w:r>
      <w:r w:rsidRPr="0092447B">
        <w:rPr>
          <w:rFonts w:ascii="Constantia" w:eastAsia="Times New Roman" w:hAnsi="Constantia"/>
          <w:color w:val="000000"/>
          <w:sz w:val="24"/>
          <w:szCs w:val="24"/>
          <w:lang w:eastAsia="ru-RU"/>
        </w:rPr>
        <w:lastRenderedPageBreak/>
        <w:t xml:space="preserve">безопасного поведения в учебной, соревновательной, досуговой деятельности и чрезвычайных ситуациях при занятии легкой атлетикой;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легкой атлетики;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168.4.11.7.2. При изучении модуля «Легкая атлетика»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овладение способностью принимать и сохранять цели и задачи учебной деятельности, поиска средств и способов её осуществления;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характеризовать действия и поступки, давать им анализ и объективную оценку на основе освоенных знаний и имеющегося опыта;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причин успеха или неуспеха учебной деятельности и способность конструктивно действовать даже в ситуациях неуспеха;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определение общей цели и путей её достижения, умение договариваться о распределении функций в учебной, игровой и соревновательной деятельности, оценка собственного поведения и поведения окружающих;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обеспечение защиты и сохранности природы во время активного отдыха и занятий физической культурой;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организации самостоятельной деятельности с учётом требований её безопасности, сохранности инвентаря и оборудования, организации места занятий видами лёгкой атлетики;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168.4.11.7.3. При изучении модуля «Легкая атлетика»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роли и значении занятий легкой атлетикой для укрепления здоровья, закаливания и развития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знаний по истории возникновения и развития легкой атлетики;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представлений о различных видах бега, прыжков и метаний, их сходстве и различиях, простейших правилах проведения соревнований по легкой атлетикой;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навыков: безопасного поведения во время тренировок и соревнований по легкой атлетике и в повседневной жизни, личной гигиены при занятиях легкой атлетикой;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составлять и выполнять самостоятельно простейшие комплексы общеразвивающих, специальных и имитационных упражнений для занятий различными видами легкой атлетики;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выполнять технические элементы легкоатлетических упражнений (бег, прыжки, метания);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организовывать и проводить подвижные игры, эстафеты с элементами </w:t>
      </w:r>
      <w:r w:rsidRPr="0092447B">
        <w:rPr>
          <w:rFonts w:ascii="Constantia" w:eastAsia="Times New Roman" w:hAnsi="Constantia"/>
          <w:color w:val="000000"/>
          <w:sz w:val="24"/>
          <w:szCs w:val="24"/>
          <w:lang w:eastAsia="ru-RU"/>
        </w:rPr>
        <w:lastRenderedPageBreak/>
        <w:t>легкой атлетики во время активного отдыха и каникул;</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определять внешние признаки утомления во время занятий легкой атлеткой, особенно в беговых видах;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выполнять тестовые упражнения по физической подготовленности в беге, прыжках и метаниях.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168.4.12. Модуль «Подвижные шахматы».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168.4.12.1. Пояснительная записка модуля «Подвижные шахматы».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«Подвижные шахматы» (далее – модуль по подвижным шахматам, шахматы) на уровне начального общего образования разработан для обучающихся1–2 классов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D4F47" w:rsidRPr="0092447B" w:rsidRDefault="0092447B" w:rsidP="0092447B">
      <w:pPr>
        <w:tabs>
          <w:tab w:val="left" w:pos="3590"/>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образовательной деятельности шахматная игра обладает богатейшим образовательным, воспитательным, спортивным, культурным, духовным и коммуникативным потенциалом. Шахматы развивают логику, требуют концентрации внимания, быстроты принятия решений – все эти качества присущи подвижным играм, которые можно использовать для ознакомления детей с основами шахматной игры.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Модуль «Подвижные шахматы», разработанный на основе обычных подвижных игр и эстафет, позволяет изучать правила шахматной игры непосредственно на уроках физической культуры в образовательных организациях. Эстафеты и игры с шахматной тематикой могут включаться в стандартные уроки. Этого достаточно, чтобы обучающиеся овладевали базовыми сведениями о шахматах непосредственно на уроках физической культуры, играя в подвижные игры на большой напольной шахматной доске. Правильная организация урока физической культуры с включением шахматных понятий в эстафеты и подвижные игры делает урок увлекательным и запоминающимся. Предусмотрены также дальнейшие занятия шахматами в обычных классах. </w:t>
      </w:r>
    </w:p>
    <w:p w:rsidR="00FD4F47" w:rsidRPr="0092447B" w:rsidRDefault="0092447B" w:rsidP="0092447B">
      <w:pPr>
        <w:shd w:val="clear" w:color="auto" w:fill="FFFFFF"/>
        <w:tabs>
          <w:tab w:val="left" w:pos="0"/>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Систематические занятия шахматами развивают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168.4.12.2. Цель изучения модуля «Подвижные шахматы» заключается в овладении обучающимися основами шахматной игры как полезным жизненным навыком, формировании у обучающихся стремления к познанию мировых культурных достижений и социальному самоопределению, ведению здорового образа жизни и интеллектуальному развитию с использованием средств вида спорта «шахматы».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168.4.12.3. Задачами изучения модуля «Подвижные шахматы» являются: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массовое вовлечение обучающихся, в шахматную игру и приобщение их к шахматной культуре;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всестороннее гармоничное развитие детей, увеличение объёма их двигательной и познавательной активности;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укрепление физического, психологического и социального здоровья обучающихся, развитие основных физических и умственных качеств, повышение функциональных возможностей их организма;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приобретению знаний из истории развития шахмат, основ шахматной игры, получению знаний о возможностях шахматных фигур, особенностях их взаимодействия;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освоение знаний о физической культуре и спорте в целом, вкладе советских и российских спортсменов-шахматистов в мировой спорт;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формирование общих представлений о шахматном спорте, истории шахмат, усвоение </w:t>
      </w:r>
      <w:r w:rsidRPr="0092447B">
        <w:rPr>
          <w:rFonts w:ascii="Constantia" w:eastAsia="Times New Roman" w:hAnsi="Constantia"/>
          <w:color w:val="000000"/>
          <w:sz w:val="24"/>
          <w:szCs w:val="24"/>
          <w:lang w:eastAsia="ru-RU"/>
        </w:rPr>
        <w:lastRenderedPageBreak/>
        <w:t xml:space="preserve">правил поведения во время шахматных турниров, включая правила безопасности;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потребности повышать свой культурный уровень, в том числе через занятия шахматами для самореализации и самоопределения;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воспитание положительных качеств личности, норм коллективного взаимодействия и сотрудничества;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у обучающихся устойчивой мотивации к интеллектуальным видам спорта;</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развитие положительной мотивации и устойчивого учебно-познавательного интереса к изучению шахмат и учебному предмету «Физическая культура», удовлетворение индивидуальных потребностей, обучающихся в занятиях физической культурой и спортом через изучение шахматной игры;</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популяризация шахмат в общеобразовательных организациях, привлечение обучающихся, проявляющих повышенный интерес и способности к занятиям шахматами в школьные спортивные клубы, секции, к участию в соревнованиях;</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выявление, развитие и поддержка одарённых детей в области шахматного спорта.</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168.4.12.4. Место и роль модуля «Подвижные шахматы».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«Подвижные шахматы» предполагает доступность освоения учебного материала по шахматам всеми обучающихся,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по подвижным шахматам формирует специальные компетенции обучающихся для получения первоначальных знаний о шахматах как о виде спорта, формирования умений и навыков для ведения борьбы в шахматной партии, овладения техническими приёмами и базовыми сведениями по тактике и стратегии, улучшает возможности по развитию памяти и логики, повышения физической и умственной работоспособности.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по подвижным шахматам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и участии в спортивных мероприятиях.</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168.4.12.5. Модуль «Подвижные шахматы»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самостоятельном планировании учителем физической культуры процесса освоения обучающимися учебного материала по шахматам с выбором различных элементов плавания, с учётом возраста и физической подготовленности обучающихся (с соответствующей дозировкой и интенсивностью);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(рекомендуемый объём в 1 классе – 33 часа, во 2 классе –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1 классе – 33 часа, во 2 классе –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168.4.12.6. Содержание модуля «Подвижные шахматы».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Знания о шахматах.</w:t>
      </w:r>
    </w:p>
    <w:p w:rsidR="00FD4F47" w:rsidRPr="0092447B" w:rsidRDefault="0092447B" w:rsidP="0092447B">
      <w:pPr>
        <w:shd w:val="clear" w:color="auto" w:fill="FFFFFF"/>
        <w:tabs>
          <w:tab w:val="left" w:pos="57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 xml:space="preserve">История развития шахмат как вида спорта в мире, в Российской Федерации, в регионе. Достижения отечественных шахматистов на мировых первенствах и Всемирных шахматных олимпиадах. </w:t>
      </w:r>
    </w:p>
    <w:p w:rsidR="00FD4F47" w:rsidRPr="0092447B" w:rsidRDefault="0092447B" w:rsidP="0092447B">
      <w:pPr>
        <w:shd w:val="clear" w:color="auto" w:fill="FFFFFF"/>
        <w:tabs>
          <w:tab w:val="left" w:pos="57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Характеристика видов шахмат (классические, быстрые, шахматная композиция, компьютерные шахматы, игра в интернете). </w:t>
      </w:r>
    </w:p>
    <w:p w:rsidR="00FD4F47" w:rsidRPr="0092447B" w:rsidRDefault="0092447B" w:rsidP="0092447B">
      <w:pPr>
        <w:shd w:val="clear" w:color="auto" w:fill="FFFFFF"/>
        <w:tabs>
          <w:tab w:val="left" w:pos="57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Базовые сведения о теории шахмат.</w:t>
      </w:r>
    </w:p>
    <w:p w:rsidR="00FD4F47" w:rsidRPr="0092447B" w:rsidRDefault="0092447B" w:rsidP="0092447B">
      <w:pPr>
        <w:shd w:val="clear" w:color="auto" w:fill="FFFFFF"/>
        <w:tabs>
          <w:tab w:val="left" w:pos="57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Основные правила проведения соревнований по шахматам. Шахматные часы. Роль судьи соревнований по шахматам. Словарь терминов и определений по шахматам. </w:t>
      </w:r>
    </w:p>
    <w:p w:rsidR="00FD4F47" w:rsidRPr="0092447B" w:rsidRDefault="0092447B" w:rsidP="0092447B">
      <w:pPr>
        <w:shd w:val="clear" w:color="auto" w:fill="FFFFFF"/>
        <w:tabs>
          <w:tab w:val="left" w:pos="57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Занятия шахматами для развития умственных способностей и укрепления здоровья. Режим дня при занятиях шахматами. Сведения о личностных качествах, необходимых шахматисту и способах их развития. Значение занятий шахматами для формирования положительных качеств личности человека.</w:t>
      </w:r>
    </w:p>
    <w:p w:rsidR="00FD4F47" w:rsidRPr="0092447B" w:rsidRDefault="0092447B" w:rsidP="0092447B">
      <w:pPr>
        <w:shd w:val="clear" w:color="auto" w:fill="FFFFFF"/>
        <w:tabs>
          <w:tab w:val="left" w:pos="57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поведения и техники безопасности при занятиях шахматами.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Способы физкультурной и шахматной деятельности на уроках физической культуры.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Способы физкультурной деятельности: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подбор и составление комплексов общеразвивающих, специальных упражнений для занятий общефизической подготовкой;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составление комбинаций упражнений для утренней гимнастики с индивидуальным дозированием физических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подбор физических упражнений для организации развивающих, подвижных игр и спортивных эстафет с шахматной тематикой;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и проведение подвижных игр с шахматной тематикой во время активного отдыха и каникул.</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шахматной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самостоятельная организация развивающих, подвижных игр и спортивных эстафет с шахматной тематикой, в том числе игр на напольной шахматной доске в спортивном зале;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подготовка мест для занятий шахматами в спортзале на напольной шахматной доске.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Физическое совершенствование и развитие навыков игры в шахматы.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Физкультурно-оздоровительная деятельность:</w:t>
      </w:r>
    </w:p>
    <w:p w:rsidR="00FD4F47" w:rsidRPr="0092447B" w:rsidRDefault="0092447B" w:rsidP="0092447B">
      <w:pPr>
        <w:shd w:val="clear" w:color="auto" w:fill="FFFFFF"/>
        <w:tabs>
          <w:tab w:val="left" w:pos="57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общеразвивающие и специальные упражнения на развитие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Шахматная деятельность:</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с шахматной тематикой (правила игры) на напольной шахматной доске;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спортивные эстафеты с шахматной тематикой (нахождение шахматных полей с помощью алгебраической нотации), конструировать в ходе спортивных эстафет и подвижных игр различные способы ставить мат одинокому королю.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168.4.12.7. Содержание модуля «Подвижные шахматы»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168.4.12.7.1. При изучении модуля «Подвижные шахматы»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чувства гордости за свою Родину, российский народ и историю России через достижения отечественной сборной команды страны на мировых первенствах, чемпионатах Европы, Всемирных шахматных олимпиад;</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сверстникам, культуры общения и взаимодействия,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шахматами;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ценности здорового и безопасного образа жизни, усвоение правил безопасного </w:t>
      </w:r>
      <w:r w:rsidRPr="0092447B">
        <w:rPr>
          <w:rFonts w:ascii="Constantia" w:eastAsia="Times New Roman" w:hAnsi="Constantia"/>
          <w:color w:val="000000"/>
          <w:sz w:val="24"/>
          <w:szCs w:val="24"/>
          <w:lang w:eastAsia="ru-RU"/>
        </w:rPr>
        <w:lastRenderedPageBreak/>
        <w:t>поведения в учебной, соревновательной, досуговой деятельности и чрезвычайных ситуациях при занятии шахматами.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168.4.12.7.2. При изучении модуля «Подвижные шахматы»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самостоятельно определять цели и задачи своего обучения средствами шахмат, развивать мотивы и интересы своей познавательной деятельности в физкультурно-спортивном направлении;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планировать пути достижения целей с учетом наиболее эффективных способов решения задач средствами плавания в учебной, игровой, соревновательной и досуговой деятельности, соотносить свои действия с планируемыми результатами в шахматах, определять и корректировать способы действий в рамках предложенных условий;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соревнований по шахматам;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168.4.12.7.3. При изучении модуля «Подвижные шахматы»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значения шахмат как средства развития общих способностей и повышения функциональных возможностей основных систем организма и укрепления здоровья человека;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знание правил проведения соревнований по шахматам в учебной, соревновательной и досуговой деятельности;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подбирать, составлять и осваивать самостоятельно и при участии и помощи родителей простейшие комплексы общеразвивающих, специальных упражнений для физического развития;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владение правилами поведения и требованиями безопасности при организации занятий шахматами;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участие в соревновательной деятельности внутри школьных этапов различных соревнований, фестивалей, конкурсов по шахматам;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и выполнение тестовых упражнений по шахматной подготовленности для участия в соревнованиях по шахматам.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168.4.13. Модуль «Бадминтон».</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168.4.13.1. Пояснительная записка модуля «Бадминтон».</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Модуль «Бадминтон» (далее – модуль по бадминтону, бадминтон)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Игра в бадминтон является эффективным средством укрепления здоровья и физического развития обучающихся. Занятия бадминтоном позволяют разносторонне воздействовать на организм 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w:t>
      </w:r>
      <w:r w:rsidRPr="0092447B">
        <w:rPr>
          <w:rFonts w:ascii="Constantia" w:eastAsia="Times New Roman" w:hAnsi="Constantia"/>
          <w:color w:val="000000"/>
          <w:sz w:val="24"/>
          <w:szCs w:val="24"/>
          <w:lang w:eastAsia="ru-RU"/>
        </w:rPr>
        <w:lastRenderedPageBreak/>
        <w:t>бадминтоне носят естественный характер, базирующийся на беге, прыжках, различных перемещениях.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медицинской группе.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зрение, повышается способность нервно-мышечного аппарата к быстрому напряжению и расслаблению мышц. Эффективность занятий бадминтоном обоснована для коррекции зрения и осанки ребёнка.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 Игра в бадминтон на открытом воздухе (в парке, на пляжах вблизи водоёмов или просто во дворе дома) создаёт прекрасные условия для насыщения организма человека кислородом во время выполнения двигательной активности.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168.4.13.2. Целью изучения модуля «Бадминтон»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посредством бадминтона,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168.4.13.3. Задачами изучения модуля «Бадминтон» являются: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всестороннее гармоничное развитие обучающихся, создание условий для воспроизводства необходимого объёма их двигательной активности в режиме учебного дня и досуговой деятельности средствами игры в бадминтон, бадминтонных упражнений и подвижных игр с элементами бадминтона;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физического, нравственного, психологического и социального здоровья обучающихся, повышения уровня развития двигательных способностей в соответствии с сенситивными периодами младшего школьного возраста, повышение функциональных возможностей организма, обеспечение культуры безопасного поведения на занятиях по бадминтону;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обогащение двигательного опыта обучающихся физическими упражнениями с общеразвивающей и корригирующей направленностью посредством освоения технических действий и подвижных игр с элементами бадминтона;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знаний и формирование представлений о бадминтоне как виде спорта, его истории развития, способах формирования здоровья, физического развития и физической подготовки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обучение двигательным и инструктивным умениям и навыкам, техническим действиям игры в бадминтон, правилам организации самостоятельных занятий бадминтоном;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социально значимых качеств личности, норм коллективного взаимодействия и сотрудничества в игровой и соревновательной деятельности средствами бадминтона;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популяризация бадминтона среди детей, привлечение обучающихся, проявляющих повышенный интерес и способности к занятиям бадминтоном, в школьные спортивные клубы, секции, к участию в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выявление, развитие и поддержка одарённых детей в области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168.4.13.4. Место и роль модуля «Бадминтон».</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Модуль «Бадминтон» удачно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гендерных особенностей.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по бадминтону поможет обучающимся 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учебного предмета «Физическая культура»,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168.4.13.5. Модуль «Бадминтон»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самостоятельном планировании учителем физической культуры процесса освоения обучающимися учебного материала по флорболу с выбором различных элементов флорбола, с учётом возраста и физической подготовленности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1 классе – 33 часа, во 2, 3,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168.4.13.6. Содержание модуля «Бадминтон».</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Знания о бадминтоне.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Бадминтон как вид спорта. Правила безопасного поведения во время занятий бадминтоном. Место для занятий бадминтоном. Спортивное оборудование и инвентарь. Одежда для занятий бадминтоном. Техника безопасности при выполнении физических упражнений бадминтона, проведении игр и спортивных эстафет с элементами бадминтона.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История зарождения бадминтона в мире и России. Выдающиеся достижения отечественных спортсменов – бадминтонистов на международной арене.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Особенности структуры двигательных действий в бадминтоне. Показатели развития физических качеств: гибкости, координации, быстроты.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Основные группы мышц человека. Эластичность мышц. Развитие подвижности суставов. Первые внешние признаки утомления на занятиях бадминтоном.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самостоятельной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Бадминтон как средство укрепления здоровья, профилактики глазных заболеваний и развития физических качеств. Бадминтон как вид двигательной активности в режиме дня. Правила личной гигиены во время занятий бадминтоном. Закаливание организма средствами занятий бадминтоном.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Контрольные измерения массы и длины своего тела. Осанка. Упражнения с элементами бадминтона для профилактики миопии. Планирование индивидуального </w:t>
      </w:r>
      <w:r w:rsidRPr="0092447B">
        <w:rPr>
          <w:rFonts w:ascii="Constantia" w:eastAsia="Times New Roman" w:hAnsi="Constantia"/>
          <w:color w:val="000000"/>
          <w:sz w:val="24"/>
          <w:szCs w:val="24"/>
          <w:lang w:eastAsia="ru-RU"/>
        </w:rPr>
        <w:lastRenderedPageBreak/>
        <w:t>распорядка дня. Соблюдение правил безопасности в игровой деятельности. Способы самоконтроля за физической нагрузкой при выполнении игровых упражнений бадминтона. Самостоятельные развивающие, подвижные игры и спортивные эстафеты, командные перестроения.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Подбор индивидуальных и парных упражнений с разноцветными воланами для профилактики миопии. Подбор и составление комплексов общеразвивающих и специальных упражнений бадминтона. Освоение навыков по самостоятельному ведению общей и специальной разминки.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Самостоятельное проведение разминки, организация и проведение спортивных эстафет, игр и игровых заданий, принципы проведения эстафет при ролевом участии (капитан команды, участник, судья, организатор).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Организующие команды и приёмы. Освоение универсальных умений при выполнении организующих команд: «Стройся», «Смирно», «На первый, рассчитайсь», «Вольно», «Шагом марш», «На месте стой, раз, два», «Равняйсь», «В две шеренги становись».</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универсальных умений при выполнении организующих команд и строевых упражнений: построение и перестроение в одну, две шеренги, стоя на месте, повороты направо и налево, передвижение в колонне по одному с равномерной скоростью. Совершенствование универсальных умений при выполнении организующих команд и строевых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Демонстрация умений построения и перестроения, перемещений различными способами передвижений, включая приставные шаги, выпады, прыжки.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Упражнения общей и специальной разминки. Влияние выполнения упражнений общей и специальной разминки на подготовку мышц тела к выполнению физических упражнений бадминтона. Освоение техники выполнения упражнений общей и специальной разминки с контролем дыхания. Самостоятельное проведение разминки по её видам.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Индивидуальные и парные упражнения с разноцветными воланами для профилактики миопии.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для развития моторики и координации с предметами. Жонглирование рукой, гимнастической палкой, ракеткой шарика, волана. Основные хваты ракетки. Перемещения с воланом и ракеткой. Смена хвата и работа ног.</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Бадминтонные технические упражнения. Игра у сетки и выпады. Игра у сетки и начало игры.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Подбор комплекса и демонстрация техники выполнения упражнений с элементами бадминтона: общеразвивающие, спортивные, профилактические.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Подбор и демонстрация комплекса упражнений для развития гибкости, координационно-скоростных способностей.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Игры и игровые задания, спортивные эстафеты. Эстафеты с ракеткой, шариком и воланом. Подвижные игры: «Падающий волан», «Убеги от водящего», «Унеси волан», «Четные и нечетные», «Парная гонка волана», «Подбей волан», «Загони волан в круг», «Салки с воланами», «Закинь волан», «Бой с тенью», «Падающий волан с ракеткой».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Индивидуальное и коллективное творчество по созданию эстафет и игровых заданий.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Выполнение освоенных упражнений с элементами бадминтона. Выполнение упражнений на развитие отдельных мышечных групп (спины, живота, плечевого пояса, плеча, предплечья, кисти, таза, бедра, голени, стопы). Выполнение упражнений с учётом особенностей режима работы мышц (динамичные, статичные). Освоение правил </w:t>
      </w:r>
      <w:r w:rsidRPr="0092447B">
        <w:rPr>
          <w:rFonts w:ascii="Constantia" w:eastAsia="Times New Roman" w:hAnsi="Constantia"/>
          <w:color w:val="000000"/>
          <w:sz w:val="24"/>
          <w:szCs w:val="24"/>
          <w:lang w:eastAsia="ru-RU"/>
        </w:rPr>
        <w:lastRenderedPageBreak/>
        <w:t xml:space="preserve">бадминтона.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для освоения техники бадминтона. Подача и обмен ударами. Отброс слева и справа. Плоские удары в центре корта.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Игры и игровые задания, спортивные эстафеты. Эстафеты с ракеткой и воланом. Подвижные игры: «Бой с тенью», «Падающий волан с ракеткой», «Бадминтон левыми руками», «Двурукий бадминтон», «Четные и нечетные».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168.4.13.7. Содержание модуля «Бадминтон» способствует достижению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168.4.13.7.1. При изучении модуля «Бадминтон»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чувства гордости за свою Родину, российский народ и историю России через достижения отечественной сборной команды страны на мировых первенствах, чемпионатах Европы, Олимпийских играх;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сверстникам, культуры общения и взаимодействия, терпимости и толерантности в достижении общих целей при совместной деятельности на принципах доброжелательности и взаимопомощи;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дисциплинированности, трудолюбия и упорства достижении поставленных целей на основе представлений о нравственных нормах, социальной справедливости и свободе;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оказание бескорыстной помощи своим сверстникам, нахождение с ними общего языка и общих интересов;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168.4.13.7.2. При изучении модуля «Бадминтон»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овладение способностью принимать и сохранять цели и задачи учебной деятельности, поиска средств и способов её осуществления;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характеризовать действия и поступки, давать им анализ и объективную оценку на основе освоенных знаний и имеющегося опыта;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причин успеха или неуспеха учебной деятельности и способность конструктивно действовать даже в ситуациях неуспеха;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определение общей цели и путей ее достижения, умение договариваться о распределении функций в учебной, игровой и соревновательной деятельности, оценка собственного поведения и поведения окружающих;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обеспечение защиты и сохранности природы во время активного отдыха и занятий физической культурой;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самостоятельной деятельности с учетом требований ее безопасности, сохранности инвентаря и оборудования, организации места занятий;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способность выделять и обосновывать эстетические признаки в физических </w:t>
      </w:r>
      <w:r w:rsidRPr="0092447B">
        <w:rPr>
          <w:rFonts w:ascii="Constantia" w:eastAsia="Times New Roman" w:hAnsi="Constantia"/>
          <w:color w:val="000000"/>
          <w:sz w:val="24"/>
          <w:szCs w:val="24"/>
          <w:lang w:eastAsia="ru-RU"/>
        </w:rPr>
        <w:lastRenderedPageBreak/>
        <w:t>упражнениях, двигательных действиях, оценивать красоту телосложения и осанки, сравнивать их с эталонными образцами.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168.4.13. Модуль «Коньки».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168.4.13.1. Пояснительная записка модуля «Коньки».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«Коньки» (далее – модуль «Коньки», модуль по конькам, коньки)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Занятия катанием и бегом на коньках способствуют гармоничному развитию    и укреплению здоровья детей, комплексно влияют на органы и системы растущего организма, укрепляя и повышая функциональный уровень дыхательной, сердечно-сосудистой, костно-мышечной и других систем организма человека, вследствие чего увеличивается жизненная емкость легких и мышечная масса, улучшается кровообращение, активизируется обмен веществ, повышается тонус нервной системы.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Катание и бег на коньках являются основой таких видов спорта, как хоккей    с шайбой и мячом, фигурное катание. Владение различными способами бега    на коньках обеспечивает у обучающихся развитие таких физических качеств,    как быстрота, ловкость, гибкость, сила, выносливость, а также снижает умственное утомление и является хорошим средством активного отдыха на воздухе.</w:t>
      </w:r>
    </w:p>
    <w:p w:rsidR="00FD4F47" w:rsidRPr="0092447B" w:rsidRDefault="0092447B" w:rsidP="0092447B">
      <w:pPr>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Систематические занятия катанием и бегом на коньках содействуют развитию личностных качеств, обучающихся – нравственных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а также развитию способности управлять своим эмоциональным состоянием.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168.4.13.2. Целью изучения модуля «Коньки» является обучение катанию    и бегу на коньках как базовому двигательному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катания и бега на коньках.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168.4.13.3. Задачами изучения модуля «Коньки» являются:</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всестороннее гармоничное развитие обучающихся, увеличение объема    их двигательной активности;</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объектах массовых занятий ледовыми видами спорта;</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общих представлений о катании и беге на коньках,    его возможностях и значении в процессе укрепления здоровья, физического развития и физической подготовленности обучающихся;</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обучение основам техники всех способов передвижения по льду на коньках, безопасному поведению на занятиях на льду, в играх на льду, в критических ситуациях;</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формирование культуры движений, обогащение двигательного опыта средствами </w:t>
      </w:r>
      <w:r w:rsidRPr="0092447B">
        <w:rPr>
          <w:rFonts w:ascii="Constantia" w:eastAsia="Times New Roman" w:hAnsi="Constantia"/>
          <w:color w:val="000000"/>
          <w:sz w:val="24"/>
          <w:szCs w:val="24"/>
          <w:lang w:eastAsia="ru-RU"/>
        </w:rPr>
        <w:lastRenderedPageBreak/>
        <w:t xml:space="preserve">катания на коньках с общеразвивающей и корригирующей направленностью; </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общей культуры развития личности обучающегося средствами катания и бега на коньках, в том числе, для самореализации и самоопределения;</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развитие положительной мотивации и познавательного интереса к учебному предмету «Физическая культура» через средства катания и бега на коньках;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социально значимых качеств личности, норм коллективного взаимодействия и сотрудничества в игровой и соревновательной деятельности средствами катания и бега на коньках;</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популяризация катания и бега на коньках в общеобразовательных организациях, привлечение младших школьников, проявляющих повышенный интерес и способности к занятиям конькобежным спортом, в школьные спортивные клубы, секции, к участию в соревнованиях;</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выявление, развитие и поддержка одаренных детей в области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168.4.13.4. Место и роль модуля «Коньки».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Модуль «Коньки»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Программное содержание модуля «Коньки» может быть использовано    в разделах «Знания о физической культуре», «Способы самостоятельной деятельности»,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по конькам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168.4.13.5. Модуль «Коньки»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самостоятельном планировании учителем физической культуры процесса освоения обучающимися учебного материала по конькам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168.4.13.6. Содержание модуля «Коньки».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 Знания о катании и беге на коньках.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История возникновения и развития катания и бега на коньках как вида спорта. История развития конькобежного спорта как вида спорта в мире, в Российской Федерации, в регионе. Достижения отечественных конькобежцев на мировых первенствах и Олимпийских играх.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Характеристика видов передвижения по льду на коньках (катание,    бег на коньках).</w:t>
      </w:r>
      <w:r w:rsidRPr="0092447B">
        <w:rPr>
          <w:rFonts w:ascii="Constantia" w:eastAsia="Times New Roman" w:hAnsi="Constantia"/>
          <w:color w:val="333333"/>
          <w:sz w:val="24"/>
          <w:szCs w:val="24"/>
          <w:shd w:val="clear" w:color="auto" w:fill="FFFFFF"/>
          <w:lang w:eastAsia="ru-RU"/>
        </w:rPr>
        <w:t> </w:t>
      </w:r>
      <w:r w:rsidRPr="0092447B">
        <w:rPr>
          <w:rFonts w:ascii="Constantia" w:eastAsia="Times New Roman" w:hAnsi="Constantia"/>
          <w:color w:val="000000"/>
          <w:sz w:val="24"/>
          <w:szCs w:val="24"/>
          <w:lang w:eastAsia="ru-RU"/>
        </w:rPr>
        <w:t>Дистанции и программа соревнований по конькам. Простейшие правила проведения соревнований по конькам. Общие требования к местам катания и бега на коньках, к допустимому температурному режиму для занятий на свежем воздухе. Словарь терминов и определений.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Занятия коньками как средство укрепления здоровья, повышения функциональных возможностей основных систем организма и закаливания.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Игры и развлечения на льду.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Влияние занятий конькобежным спортом на формирование положительных качеств личности человека.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Правила поведения и техники безопасности при занятиях коньками на катках, на замерзших открытых водоемах в различное время года. Способы оказания первой помощи катающимся (бегающим) на льду в случае неудачного падения. </w:t>
      </w:r>
    </w:p>
    <w:p w:rsidR="00FD4F47" w:rsidRPr="0092447B" w:rsidRDefault="0092447B" w:rsidP="0092447B">
      <w:pPr>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Личная гигиена во время занятий коньками. Форма одежды (конькобежная экипировка): спортивный костюм, конькобежный костюм, шапочка, перчатки, налокотники и наколенники, каска, чехлы, сопутствующий инвентарь    и оборудование для занятий коньками.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2) Способы самостоятельной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Самоконтроль во время занятий бегом на коньках и при катании на замерзших открытых водоемах. Первые внешние признаки утомления. Средства восстановления организма после физической нагрузки.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личной гигиены, требования к спортивной одежде (конькобежной экипировке) для занятий коньками. Характерные травмы во время занятий коньками и мероприятия по их предупреждению.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Выбор и подготовка места для бега на коньках, катания. Правила использования спортивного инвентаря и оборудования для занятий коньками. Организация и проведение подвижных игр с элементами катания и бега на коньках во время активного отдыха и каникул.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Подбор и составление комплексов упражнений, включающих общеразвивающие, специальные и имитационные упражнения. Оценка техники осваиваемых упражнений и движений; способы выявления и исправления ошибок   в двигательных действиях. Тестирование уровня физической подготовленности.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3)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упражнений на развитие основных физических качеств (гибкости, ловкости, скоростных способностей, выносливости).</w:t>
      </w:r>
    </w:p>
    <w:p w:rsidR="00FD4F47" w:rsidRPr="0092447B" w:rsidRDefault="0092447B" w:rsidP="0092447B">
      <w:pPr>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Общеразвивающие, специальные и имитационные упражнения. Подготовительные упражнения для освоения со льдом (упражнения    для ознакомления со скользящими свойствами льда и трением-скольжением    по поверхности льда). Упражнения с использованием опоры на скользящие приспособления (минимум пластикового стула), с опорой на руки партнера (учителя), с опорой на неподвижные конструкции в районе ледовой площадки (бортики вокруг льда) и других вспомогательных средств.</w:t>
      </w:r>
    </w:p>
    <w:p w:rsidR="00FD4F47" w:rsidRPr="0092447B" w:rsidRDefault="0092447B" w:rsidP="0092447B">
      <w:pPr>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различного рода упражнений без скольжения, из положения    на 2-х коньках, на одном коньке, с попеременной сменой опоры с ноги на ногу.</w:t>
      </w:r>
    </w:p>
    <w:p w:rsidR="00FD4F47" w:rsidRPr="0092447B" w:rsidRDefault="0092447B" w:rsidP="0092447B">
      <w:pPr>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Хождение по льду на коньках, развернутых в стороны. Усложнение этого типа передвижения изменениями положения туловища и сгибания ног, с различными положениями рук, с последовательным освоением перемещения туловища    в положение равновесия на одной ноге, с попеременной сменой опоры с ноги    на ногу. Усложнение этого типа передвижения изменениями положения туловища    и сгибания ног, с различными положениями рук.</w:t>
      </w:r>
    </w:p>
    <w:p w:rsidR="00FD4F47" w:rsidRPr="0092447B" w:rsidRDefault="0092447B" w:rsidP="0092447B">
      <w:pPr>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Скольжения по льду на двух ногах после приобретения начальной скорости (самостоятельно, с помощью партнера, с помощью упора в бортик).</w:t>
      </w:r>
    </w:p>
    <w:p w:rsidR="00FD4F47" w:rsidRPr="0092447B" w:rsidRDefault="0092447B" w:rsidP="0092447B">
      <w:pPr>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бега на коньках (начальный этап) в условиях катка. Упражнения    и игры для совершенствования техники бега на коньках.</w:t>
      </w:r>
    </w:p>
    <w:p w:rsidR="00FD4F47" w:rsidRPr="0092447B" w:rsidRDefault="0092447B" w:rsidP="0092447B">
      <w:pPr>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Бег со старта и бег по повороту (имитационные упражнения на суше, упражнения на льду): упражнения для изучения стартового разгона, старт    из положения стоя, старт из положения на согнутых ногах с наклоном туловища, старт из различных предварительных </w:t>
      </w:r>
      <w:r w:rsidRPr="0092447B">
        <w:rPr>
          <w:rFonts w:ascii="Constantia" w:eastAsia="Times New Roman" w:hAnsi="Constantia"/>
          <w:color w:val="000000"/>
          <w:sz w:val="24"/>
          <w:szCs w:val="24"/>
          <w:lang w:eastAsia="ru-RU"/>
        </w:rPr>
        <w:lastRenderedPageBreak/>
        <w:t xml:space="preserve">положений учеников на льду – сидя (лицом вперед и назад), лежа (головой вперед и назад), из положения приседа с касанием руками льда; упражнения для изучения прохождения поворота на двух коньках в обе стороны ходом вперед (ходом назад), на наружном ребре на одной ноге в обе стороны (ходом вперед и назад), на внутреннем ребре на одной ноге в обе стороны ходом вперед и назад), со сменой положения конька (переход с наружного ребра    на внутреннее) используя ход вперед и назад. Освоение скрестного шага    в передвижении, а далее в беге по повороту ходом вперед и назад. </w:t>
      </w:r>
    </w:p>
    <w:p w:rsidR="00FD4F47" w:rsidRPr="0092447B" w:rsidRDefault="0092447B" w:rsidP="0092447B">
      <w:pPr>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Пробегание учебных дистанций произвольным способом.Участие    в соревновательной деятельности.</w:t>
      </w:r>
    </w:p>
    <w:p w:rsidR="00FD4F47" w:rsidRPr="0092447B" w:rsidRDefault="0092447B" w:rsidP="0092447B">
      <w:pPr>
        <w:shd w:val="clear" w:color="auto" w:fill="FFFFFF"/>
        <w:tabs>
          <w:tab w:val="left" w:pos="1620"/>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Игры и развлечения на льду(с элементами соревнования, не имеющие сюжета, игры сюжетного характера, командные игры).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168.4.13.7. Содержание модуля «Коньки»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168.4.13.7.1. При изучении модуля «Коньки»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чувства гордости за отечественных конькобежцев – чемпионов Европы, мира, Олимпийских игр;</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сверстникам, культуры общения    и взаимодействия на принципах доброжелательности и взаимопомощи;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положительных качеств личности и управление своими эмоциями в различных (нестандартных) ситуациях и условиях;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дисциплинированности, трудолюбия и упорства в достижении поставленных целей на основе представлений о нравственных нормах;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установки на безопасный, здоровый образ жизни, бережное отношение к материальным и духовным ценностям, наличие мотивации к работе    на результат.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168.4.13.7.2. При изучении модуля «Коньки»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овладение способностью принимать и сохранять цели и задачи учебной деятельности, поиска средств ее осуществления с использованием средств катания    и бега на коньках;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характеризовать действия и поступки, давать им объективную оценку на основе освоенных знаний и имеющегося опыта;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причин успеха или неуспеха учебной деятельности и способность конструктивно действовать даже в ситуациях неуспеха;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определение общей цели и путей ее достижения; умение договариваться    о распределении функций в учебной, игровой и соревновательной деятельности;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самостоятельной деятельности с учетом требований    ее безопасности, сохранности инвентаря и оборудования, организации места занятий (ледовой площадки);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выделять эстетические признаки в физических упражнениях, двигательных действиях; оценивать красоту телосложения и осанки.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168.4.13.7.3. При изучении модуля «Коньки»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сформированность представлений о роли и значении занятий коньками    для </w:t>
      </w:r>
      <w:r w:rsidRPr="0092447B">
        <w:rPr>
          <w:rFonts w:ascii="Constantia" w:eastAsia="Times New Roman" w:hAnsi="Constantia"/>
          <w:color w:val="000000"/>
          <w:sz w:val="24"/>
          <w:szCs w:val="24"/>
          <w:lang w:eastAsia="ru-RU"/>
        </w:rPr>
        <w:lastRenderedPageBreak/>
        <w:t>укрепления здоровья, закаливания и развития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знаний по истории возникновения и развития занятий коньками;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представлений о видах и стилях катания и бега на коньках, их сходстве и различиях; играх и развлечениях на льду; простейших правилах проведения соревнований по конькобежному спорту;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навыков: безопасного поведения во время занятий на льду, катания на замерзших открытых водоемах и в повседневной жизни; личной гигиены при занятиях коньками;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составлять и выполнять самостоятельно простейшие комплексы общеразвивающих, специальных и имитационных упражнений для занятий коньками;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владение техническими элементами передвижения по льду на коньках: находиться на льду в безопорном положении, стоять, шагать, скользить по льду    в положениях на одной ноге и на двух ногах; сохранять правильное положение туловища и сгибы в суставах нижних конечностей; работать с дополнительным инвентарем, а также с партнером (учителем);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владение техническими действиями стилей бега на коньках: с работой одной рукой, двумя руками, с руками в положении за спиной, с различной величиной сгибания ног в суставах нижних конечностей, бег в направлении вперед-назад, бег по повороту в обе стороны, различные типы остановок, различные типы мгновенного набора скорости бега, безопасные способы падения на лед и подъемов со льда;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организовывать и проводить подвижные игры с элементами бега    на коньках во время активного отдыха и каникул;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определять внешние признаки утомления во время занятий бегом    на коньках, катанием;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выполнять тестовые упражнения по физической подготовленности    в беге на коньках; пробегание произвольным способом без остановки дистанции    до 200 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168.4.14. Модуль «Теннис».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168.4.14.1. Пояснительная записка модуля «Теннис».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«Теннис» (далее – модуль «Теннис», модуль по теннису, теннис)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Игра в теннис является эффективным средством укрепления здоровья    и физического развития обучающихся. Занятия теннисом воздействуют практически на все группы мышц,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дисциплинированность, воспитывают умения работать в команде. Все движения    в теннисе носят естественный характер, базирующийся на беге, прыжках, различных перемещениях. На занятиях теннисом </w:t>
      </w:r>
      <w:r w:rsidRPr="0092447B">
        <w:rPr>
          <w:rFonts w:ascii="Constantia" w:eastAsia="Times New Roman" w:hAnsi="Constantia"/>
          <w:color w:val="000000"/>
          <w:sz w:val="24"/>
          <w:szCs w:val="24"/>
          <w:shd w:val="clear" w:color="auto" w:fill="FFFFFF"/>
          <w:lang w:eastAsia="ru-RU"/>
        </w:rPr>
        <w:t>улучшается острота зрения, скорость реакции</w:t>
      </w:r>
      <w:r w:rsidRPr="0092447B">
        <w:rPr>
          <w:rFonts w:ascii="Constantia" w:eastAsia="Times New Roman" w:hAnsi="Constantia"/>
          <w:color w:val="000000"/>
          <w:sz w:val="24"/>
          <w:szCs w:val="24"/>
          <w:lang w:eastAsia="ru-RU"/>
        </w:rPr>
        <w:t xml:space="preserve"> и осанка ребенка.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процессе игры в теннис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168.4.14.2. Целью изучения модуля «Теннис» является формирование физически </w:t>
      </w:r>
      <w:r w:rsidRPr="0092447B">
        <w:rPr>
          <w:rFonts w:ascii="Constantia" w:eastAsia="Times New Roman" w:hAnsi="Constantia"/>
          <w:color w:val="000000"/>
          <w:sz w:val="24"/>
          <w:szCs w:val="24"/>
          <w:lang w:eastAsia="ru-RU"/>
        </w:rPr>
        <w:lastRenderedPageBreak/>
        <w:t>развитой личности, готовой к активной творческой самореализации    с использованием средств тенниса для укрепления и сохранения собственного здоровья, профессионального самоопределения в соответствии с индивидуальными способностями.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168.4.14.3. Задачами изучения модуля «Теннис» являются: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всестороннее гармоничное развитие обучающихся, создание условий    для воспроизводства необходимого объема их двигательной активности в режиме учебного дня и досуговой деятельности средствами игры в теннис, теннисных упражнений и подвижных игр с элементами тенниса;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физического, нравственного, психологического и социального здоровья обучающихся, повышения уровня развития двигательных способностей    в соответствии с сенситивными периодами младшего школьного возраста, повышение функциональных возможностей организма, обеспечение культуры безопасного поведения на занятиях по теннису;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обогащение двигательного опыта обучающихся физическими упражнениями    с общеразвивающей и корригирующей направленностью посредством освоения технических действий и подвижных игр с элементами тенниса;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знаний и формирование представлений о теннисе как виде спорта, его истории развития, способах формирования здоровья, физического развития    и физической подготовки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обучение двигательным и инструктивным умениям и навыкам, техническим действиям игры в теннис, правилам организации самостоятельных занятий теннисом;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социально значимых качеств личности, норм коллективного взаимодействия и сотрудничества в игровой и соревновательной деятельности средствами тенниса;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популяризация тенниса среди детей, привлечение младших школьников, проявляющих повышенный интерес и способности к занятиям теннисом,    в школьные спортивные клубы, секции, к участию в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выявление, развитие и поддержка одаренных детей в области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168.4.14.4. Место и роль модуля «Теннис».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«Теннис»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Программное содержание модуля «Теннис» может быть использовано    в разделах «Знания о физической культуре», «Способы самостоятельной деятельности»,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по теннису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168.4.14.5. Модуль «Теннис»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самостоятельном планировании учителем физической культуры процесса освоения обучающимися учебного материала по теннису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w:t>
      </w:r>
      <w:r w:rsidRPr="0092447B">
        <w:rPr>
          <w:rFonts w:ascii="Constantia" w:eastAsia="Times New Roman" w:hAnsi="Constantia"/>
          <w:color w:val="000000"/>
          <w:sz w:val="24"/>
          <w:szCs w:val="24"/>
          <w:lang w:eastAsia="ru-RU"/>
        </w:rPr>
        <w:lastRenderedPageBreak/>
        <w:t>обучающимися спортивных секций школьных спортивных клубов (рекомендуемый объем в 1 классе – 33 часа, во 2 –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168.4.14.6. Содержание модуля «Теннис».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 Знания о теннисе.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История возникновения и развития тенниса в мире, в России, в регионе. Основные термины, определения и понятия в теннисе. Названия технических базовых элементов тенниса. Классификация ударов в теннисе. Лучшие национальные и мировые традиции тенниса, знаменитые теннисисты. Основные теннисные турниры в мире, России. Место тенниса в системе Олимпийских игр. Календарь соревнований по теннису для школьников.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Названия линий и размеры площадки для парной и одиночной игры в теннис. Правила безопасного поведения во время занятий теннисом. Правила проведения соревнований различного уровня по теннису, упрощенные правила соревнований. Способ начисления очков.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Профилактический осмотр и мелкий ремонт спортивного инвентаря    и оборудования.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морально-волевых качеств в процессе занятий теннисом: сознательность, смелость, выдержка, решительность, настойчивость.</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2) Способы самостоятельной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Требования к личной гигиене, спортивной одежде и обуви для занимающихся теннисом. Подготовка места для занятий теннисом, выбор одежды и обуви. Правила ухода за инвентарем и оборудованием для игры в теннис (ракетки, мячи, стойки, сетка).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Базовые знания о строении организма человека, влиянии занятий теннисом    на укрепление опорно-двигательного и мышечно-связочного аппарата человека. Значение разминки перед учебными занятиями и соревновательной деятельностью.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Организация и проведение самостоятельных занятий по теннису. Принципы индивидуального планирования тренировки. Подвижные игры, способствующие развитию специальных физических качеств теннисиста. Организация и проведение подвижных игр с элементами тенниса во время активного отдыха и каникул.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подвижных игр, развивающих и формирующих двигательные способности для игры в теннис. Комплексы общеразвивающих упражнений теннисиста. Комплексы специальных физических упражнений и корригирующей гимнастики для самостоятельных занятий теннисом.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Режим дня, учебы, занятий спортом и отдыха юного теннисиста. Рацион питания юного теннисиста, витамины. Причины утомления и простые способы восстановления организма после физических нагрузок. Влияние тенниса на развитие физических и физиологических систем растущего организма человека. Признаки утомления и способы восстановления после физических нагрузок, элементы массажа, самомассажа.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оказания доврачебной помощи при травмах и повреждениях во время занятий теннисом. Профилактика пагубных привычек, основы здорового образа жизни. Профилактика спортивного травматизма.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Основы самоконтроля за физическим развитием и физической подготовленностью. Оценка техники осваиваемых упражнений, способы выявления и устранения технических ошибок. Тестирование уровня физической и специальной подготовки в теннисе.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3)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Причины возникновения характерных ошибок во время индивидуальных    и парных игр, способы их устранения.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Классификация общеразвивающих и специальных упражнений. Комплексы подготовительных и специальных упражнений, формирующих двигательные умения и навыки во время занятий теннисом.</w:t>
      </w:r>
      <w:r w:rsidRPr="0092447B">
        <w:rPr>
          <w:rFonts w:ascii="Constantia" w:eastAsia="Times New Roman" w:hAnsi="Constantia"/>
          <w:color w:val="FF0000"/>
          <w:sz w:val="24"/>
          <w:szCs w:val="24"/>
          <w:lang w:eastAsia="ru-RU"/>
        </w:rPr>
        <w:t> </w:t>
      </w:r>
      <w:r w:rsidRPr="0092447B">
        <w:rPr>
          <w:rFonts w:ascii="Constantia" w:eastAsia="Times New Roman" w:hAnsi="Constantia"/>
          <w:color w:val="000000"/>
          <w:sz w:val="24"/>
          <w:szCs w:val="24"/>
          <w:lang w:eastAsia="ru-RU"/>
        </w:rPr>
        <w:t xml:space="preserve">Простейшие тактические схемы атаки, защиты в </w:t>
      </w:r>
      <w:r w:rsidRPr="0092447B">
        <w:rPr>
          <w:rFonts w:ascii="Constantia" w:eastAsia="Times New Roman" w:hAnsi="Constantia"/>
          <w:color w:val="000000"/>
          <w:sz w:val="24"/>
          <w:szCs w:val="24"/>
          <w:lang w:eastAsia="ru-RU"/>
        </w:rPr>
        <w:lastRenderedPageBreak/>
        <w:t>индивидуальной и парной игре. Структура тренировочного занятия: части, темы, задания. Формирование моделей игры, с учетом индивидуальных особенностей    и передовых тенденции развития тенниса.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Стратегия и тактика игры со знакомыми соперниками. Стратегия и тактика    с незнакомым соперником. Психологическая подготовка к соревнованиям. Способы психологического воздействия на соперника.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для развития скоростных, скоростно-силовых    и координационных способностей: «Невод», «Хитрая лиса», «Хвост догоняет голову», «Заяц без логова», «День и ночь», «Волк во рву», «Удочка командная» «Салки пингвины», «Воробушки», «Перестрелка», «Сбей ракетку», «Попади в мяч», «Земля, воздух, вода, огонь», «Выше ноги от земли», «Догонялки», «Сорви шапку», «Ловишки», «Салки мячом», «Город», «Мяч соседу», «Самые быстрые» «Пустое место», «Охотники и утки», «Перебежка с выручкой», «Теннисные колдунчики», «Флаги», «Не дай мяча водящему», «Эстафета по кругу», «Пятнашки», «Подхвати ракетку», «Третий лишний», «Салки на одной ноге», «Мяч в центр», «Гонка мячей по кругу», «Перемена мест».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Индивидуальные технические действия: стойки и перемещения; хватка ракетки.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Приемы техники: подачи, удары по отскочившему мячу, удары с лета, удар    над головой, удар «Свеча», укороченные удары, удары с полулета.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Стратегия и тактика: нападающие действия преимущественно у сетки; нападающие и контратакующие действия преимущественно у задней линии; комбинированные действия, сочетающие нападение у сетки и нападение    и контратаку у задней линии; защитные и контратакующие действия у задней линии. Игровые действия в одиночной игре. Игровые действия в парной игре.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Учебные игры в теннис.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168.4.14.7. Содержание модуля «Теннис»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168.4.14.7.1. При изучении модуля «Теннис»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чувства гордости за свою Родину, российский народ и историю России через знание истории и современного состояния развития тенниса, включая региональный, всероссийский уровни; уважение государственных символов (герб, флаг, гимн), готовность к служению Отечеству, его защите на примере роли традиций и развития тенниса в современном обществе;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тенниса;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теннису, мотивации и осознанному выбору индивидуальной траектории образования средствами тенниса профессиональных предпочтений в области физической культуры и спорта, в том числе в рамках деятельности школьных спортивных клубов;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толерантного сознания и поведения,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«теннис»;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тенниса.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168.4.14.7.2. При изучении модуля «Теннис»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самостоятельно определять цели своего обучения средствами тенниса и составлять планы в рамках физкультурно-спортивной деятельности; выбирать успешную стратегию и тактику в различных ситуациях;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организовывать учебное сотрудничество и совместную деятельность со сверстниками и взрослыми; работать индивидуально, в парах и в группе,эффективно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168.4.14.7.3. При изучении модуля «Теннис»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представление о значении занятий теннисом как средством для укрепления здоровья, закаливания, организации досуговой деятельности и воспитания физических качеств человека;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знание истории зарождения тенниса, достижений отечественных    спортсменов – </w:t>
      </w:r>
      <w:r w:rsidRPr="0092447B">
        <w:rPr>
          <w:rFonts w:ascii="Constantia" w:eastAsia="Times New Roman" w:hAnsi="Constantia"/>
          <w:color w:val="000000"/>
          <w:sz w:val="24"/>
          <w:szCs w:val="24"/>
          <w:lang w:eastAsia="ru-RU"/>
        </w:rPr>
        <w:lastRenderedPageBreak/>
        <w:t>теннисистов на чемпионатах мира, чемпионатах Европы, Олимпийских играх;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представление о сущности и основных правилах игры в теннис;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знаниеосновных терминов, определений и понятий в теннисе; названий технических базовых элементов тенниса; классификаций ударов в теннисе;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владение навыками безопасного поведения во время занятий теннисом, личной гигиены, выполнение требований к спортивной одежде и обуви, спортивному инвентарю для занятий теннисом;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владение навыками систематического наблюдения за своим физическим состоянием, показателями физического развития и физической подготовленности;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владение универсальными умениями при выполнении организующих команд    и строевых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основных направлений ударов (линия, диагональ); демонстрация катания мяча по линии и диагонали в паре; выполнение ударов с наброса    по заданному направлению в паре;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уменение удерживать мяч в игре в паре друг с другом; перемещаться вперед-назад; выполнять удары с отскока с передвижением вперед-назад, поочередно;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выполнять и составлять комплексы общеразвивающих, специальных, корригирующих упражнений на развитие быстроты, координации, гибкости;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владение техникой выполнения общеразвивающих, спортивных упражнений    с элементами тенниса;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выполнять теннисные технические упражнения: выпады, начало игры, игра у сетки, подача и обмен ударами, отброс слева и справа, плоские удары    в центре корта;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выполнять простейшие тактические комбинации в атаке и защите    во время выполнения игровых упражнений и соревновательной деятельности;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демонстрировать индивидуальную и парную игру;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выполнять различные удары по мячу в зависимости от игровой ситуации, удары с лета справа и слева одиночными ударами; серией ударов только справа или только слева; чередованием справа – слева; различные по скорости    и траектории полета мяча;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анализировать свои игровые действия и действия партнера по игре, находить причины неудач, исправлять ошибки;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навыка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отбивать мяч центром ракетки над головой движением удара смэш, удерживая ракетку за шейку или за конец ручки;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знание правил проведения соревнований по теннису в учебной, соревновательной и досуговой деятельности;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организовать самостоятельные занятия теннисом со сверстниками, подвижные игры с элементами тенниса;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контрольно-тестовых упражнений по общей и специальной физической подготовке и умение оценивать по показателям индивидуальный уровень физической подготовленности;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демонстрировать во время учебной и соревновательной деятельности волевые, социальные качества личности, организованность, ответственность;</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одноклассникам, культуры общения    и взаимодействия, терпимости и толерантности в достижении общих целей    в учебной и игровой деятельности на занятиях теннисом.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168.4.15.3. Модуль «Городошный спорт».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168.4.15.1. Пояснительная записка модуля «Городошный спорт».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Модуль «Городошный спорт» (далее – модуль «Городошный спорт», модуль    по городошному спорту, городошный спорт)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Городошный спорт – традиционный для России вид спорта, который способствует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 Игра в городки связана с ходьбой, наклонами, приседаниями, остановками, ускорениями, метанием биты. Игроку необходимо уметь удерживать равновесие во время выполнения разгона биты    и наведения ее на цель, ориентироваться в пространстве, чувствовать ритм движения, сохранять необходимое положение звеньев биомеханической цепи    за счет развития силовых качеств, обладать эластичным опорно-двигательным аппаратом, быть координированным и ловким.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Городошный спорт – игра, где формируются важные черты характера, развиваются многие навыки: умение общаться, способность выдерживать физическую нагрузку, преодолевать психологические трудности и сомнения    в достижении цели, формируется определенный образ мышления, умение быстро    и, главное, рационально реагировать на изменение игровой ситуации.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Занятия городошным спортом для детей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также предполагают длительное время нахождения занимающихся на свежем воздухе, что в сочетании с физическими упражнениями является формой закаливания и благотворно влияет на укрепление здоровья, снижение заболеваемости, повышение устойчивости организма к меняющимся погодным условиям и повышение уровня работоспособности детей. Оздоровительная направленность занятий городошным спортом выражается в том, что заниматься    им могут дети, имеющие ограничения по состоянию здоровья.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168.4.15.2. Целью изучения модуля «Городошный спорт»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городошного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168.4.15.3. Задачами изучения модуля «Городошный спорт» являются: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всестороннее гармоничное развитие обучающихся, увеличение объема    их двигательной активности;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городошным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знаний о физической культуре и спорте в целом, истории развития игры в городки и городошного спорта в частности;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формирование общих представлений о городошном спорте,    о его возможностях и </w:t>
      </w:r>
      <w:r w:rsidRPr="0092447B">
        <w:rPr>
          <w:rFonts w:ascii="Constantia" w:eastAsia="Times New Roman" w:hAnsi="Constantia"/>
          <w:color w:val="000000"/>
          <w:sz w:val="24"/>
          <w:szCs w:val="24"/>
          <w:lang w:eastAsia="ru-RU"/>
        </w:rPr>
        <w:lastRenderedPageBreak/>
        <w:t>значении в процессе укрепления здоровья, физическом развитии и физической подготовки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создающего необходимые предпосылки для его самореализации;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«городошный спорт»;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положительных качеств личности, норм коллективного взаимодействия и сотрудничества;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популяризация городошного спорта среди подрастающего поколения, привлечение обучающихся, проявляющих повышенный интерес и способности    к занятиям городошным спортом, в школьные спортивные клубы, секции, к участию в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выявление, развитие и поддержка одаренных детей в области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168.4.15.4. Место и роль модуля «Городошный спорт».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«Городошный спорт»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Программное содержание модуля «Городошный спорт» может быть использовано в разделах «Знания о физической культуре», «Способы самостоятельной деятельности»,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по городошному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участии в спортивных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168.4.15.5. Модуль «Городошный спорт»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самостоятельном планировании учителем физической культуры процесса освоения обучающимися учебного материала по городошному спорту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168.4.15.6. Содержание модуля «Городошный спорт».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 Знания о городошном спорте.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История зарождения игры в городки и городошного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Знаменитые исторические личности, игравшие в городки.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История развития современного городошного спорта в мире, в России,    в регионе.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Легендарные отечественные и зарубежные городошники, тренеры.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Достижения национальной сборной команды страны по городошному спорту на </w:t>
      </w:r>
      <w:r w:rsidRPr="0092447B">
        <w:rPr>
          <w:rFonts w:ascii="Constantia" w:eastAsia="Times New Roman" w:hAnsi="Constantia"/>
          <w:color w:val="000000"/>
          <w:sz w:val="24"/>
          <w:szCs w:val="24"/>
          <w:lang w:eastAsia="ru-RU"/>
        </w:rPr>
        <w:lastRenderedPageBreak/>
        <w:t>чемпионатах Европы, чемпионатах мира.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Спортивные дисциплины (разновидности) городошного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Размеры городошной площадки, допустимые размеры для игры в городки; инвентарь и оборудование для занятий городошным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Городошные фигуры, их названия, последовательность и способы установки.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 команды по городкам; функции игроков в команде; роль капитана команды.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 судейской коллегии, обслуживающей соревнования по городошному спорту. Команды и сигналы судьи.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Современные правила соревнований городошного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Словарь терминов и определений городошного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Спортивные и физкультурные мероприятия по городошному спорту в школе.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техника и тактика городошного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безопасного поведения во время занятий городошным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по безопасной культуре поведения во время посещений соревнований по городошному спорту.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Режим дня при занятиях городошным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личной гигиены во время занятий городошным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Городошный спорт как средство укрепления здоровья, закаливания и развития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2) Способы самостоятельной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Основы организации самостоятельных занятий городками.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для упражнений городошников общеразвивающего, подготовительного и специального воздействия.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Контрольно-тестовые упражнения по общей физической, специальной    и технической подготовке.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Первые внешние признаки утомления. Способы самоконтроля за физической нагрузкой.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Уход за спортивным инвентарем и оборудованием при занятиях городошным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и правила их проведения.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Организация и проведение игр, направленных на формирование двигательных умений городошника.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подвижных и иных игр с элементами городков со сверстниками    в активной досуговой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Подбор общеразвивающих упражнений, составление комплексов и включение их в подготовительную часть урока, занятия.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Причины возникновения ошибок при выполнении технических приемов    и способы их устранения.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3)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специальной разминки перед соревнованиями.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без предметов и с предметами («Прыжки по полоскам», «Караси и щуки», «Третий лишний», «Пустое место», «Белые медведи», «Борьба    за мяч», «Перетягивание каната», «Вызов», «Гонка мячей по кругу», «Мяч среднему», «Круговая лапта», «Охотники и утки»), эстафеты с элементами городков.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Эстафеты на развитие физических и специальных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специальных упражнений для формирования техники броска.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индивидуального регулирования физической нагрузки с учетом уровня физического развития и функционального состояния.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Подвижные игры специальной направленности: «Техника броска, разгон биты за </w:t>
      </w:r>
      <w:r w:rsidRPr="0092447B">
        <w:rPr>
          <w:rFonts w:ascii="Constantia" w:eastAsia="Times New Roman" w:hAnsi="Constantia"/>
          <w:color w:val="000000"/>
          <w:sz w:val="24"/>
          <w:szCs w:val="24"/>
          <w:lang w:eastAsia="ru-RU"/>
        </w:rPr>
        <w:lastRenderedPageBreak/>
        <w:t>счет работы ног, туловища и плечевого пояса», «Метание снарядов на дальность    с сохранением техники броска», «Метание снарядов на точность».</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Техника передвижения: шаги с толчковой ноги на опорную, с подъемом    на носок, то же с поворотами в сторону опорной ноги. Бег – приставными шагами, скрестными, спиной вперед, обычный, семенящий, с ускорением, челночный,    на различные дистанции, и различной скоростью.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Повороты – толчком с правой на левую ногу, одновременным разворотом двух ног на носках, на скорость, на количество повторений с соблюдением равновесия.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Разворот толчком правой ноги на левую, с остановкой после упора правым коленом под левое. Повороты – на двух ногах, прыжком, выпадом, на 90</w:t>
      </w:r>
      <w:r w:rsidRPr="0092447B">
        <w:rPr>
          <w:rFonts w:ascii="Constantia" w:eastAsia="Times New Roman" w:hAnsi="Constantia"/>
          <w:color w:val="000000"/>
          <w:sz w:val="24"/>
          <w:szCs w:val="24"/>
          <w:vertAlign w:val="superscript"/>
          <w:lang w:eastAsia="ru-RU"/>
        </w:rPr>
        <w:t>0</w:t>
      </w:r>
      <w:r w:rsidRPr="0092447B">
        <w:rPr>
          <w:rFonts w:ascii="Constantia" w:eastAsia="Times New Roman" w:hAnsi="Constantia"/>
          <w:color w:val="000000"/>
          <w:sz w:val="24"/>
          <w:szCs w:val="24"/>
          <w:lang w:eastAsia="ru-RU"/>
        </w:rPr>
        <w:t>, 180</w:t>
      </w:r>
      <w:r w:rsidRPr="0092447B">
        <w:rPr>
          <w:rFonts w:ascii="Constantia" w:eastAsia="Times New Roman" w:hAnsi="Constantia"/>
          <w:color w:val="000000"/>
          <w:sz w:val="24"/>
          <w:szCs w:val="24"/>
          <w:vertAlign w:val="superscript"/>
          <w:lang w:eastAsia="ru-RU"/>
        </w:rPr>
        <w:t>0</w:t>
      </w:r>
      <w:r w:rsidRPr="0092447B">
        <w:rPr>
          <w:rFonts w:ascii="Constantia" w:eastAsia="Times New Roman" w:hAnsi="Constantia"/>
          <w:color w:val="000000"/>
          <w:sz w:val="24"/>
          <w:szCs w:val="24"/>
          <w:lang w:eastAsia="ru-RU"/>
        </w:rPr>
        <w:t>.</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Техника броска биты: хват, замах, разгон, наведение биты на цель, выброс биты.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Бросок биты с полукона, в нормальной, горизонтальной плоскости и обратной плоскостях.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Выбивание одиночных городков на лицевой линии, на углах «города»,    на «марке» и внутри «города».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Выбивание одиночных городков из пределов «пригорода». Выбивание комбинаций городков в пределах «города».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Выбивание штрафного городка.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Броски в цель с удлиненного и укороченного расстояния.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Начало разгона биты опережающей работой ног.</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Разворот плечевого пояса во время наведения биты на цель.</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Супинация бросающей руки на протяжении всего броска.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Элементарные тактические действия: индивидуальные, групповые    и командные, тактические действия с учетом игровых амплуа в команде.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Коллективное ведение игры в городошном спорте по упрощенным правилам.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Учебные игры в городки.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Участие в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168.4.15.7. Содержание модуля «Городошный спорт»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168.4.15.7.1. При изучении модуля «Городошный спорт»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проявление чувства гордости за свою Родину, российский народ и историю России через знание истории и современного состояния развития городошного спорта;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сверстникам, культуры общения    и взаимодействия,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городошным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городошным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168.4.15.7.2. При изучении модуля «Городошный спорт»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способность самостоятельно определять цели своего обучения средствами городошного спорта и составлять планы в рамках физкультурно-спортивной деятельности; выбирать успешную стратегию и тактику в различных ситуациях;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владение основами самоконтроля, самооценки, принятия решений    и осуществления осознанного выбора в учебной и познавательной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168.4.15.7.3. При изучении модуля «Городошный спорт»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представлений о значении занятий городошным спортом    как средством укрепления здоровья, закаливания и развития физических качеств человека;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знаний по истории возникновения игры в городки, городошного спорта в дореволюционной России, СССР, Российской Федерации и мире;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представлений об игре в городки и основных правилах игры, терминологии, составе команды, роли капитана команды и функциях игроков    в команде;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навыковбезопасного поведения во время занятий городошным спортом, личной гигиены; соблюдение требований к спортивной одежде и обуви, спортивному инвентарю для занятий городошным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формирование основ организации самостоятельных занятий городошным спортом со сверстниками;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и проведение со сверстниками подвижных игр специальной направленности с элементами городошного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формирование способности выполнять технические элементы (приемы): бросок биты в площадь «города» с расстояния 3, 4, 5 метров, метание биты    на дальность, попадание битой в вертикально стоящие городки, техника основного броска (основы техники хвата биты, техники выполнения замаха, разгона    и наведения биты на цель); подводящие упражнения и упражнения в облегченных условиях как средства ускорения освоения технических действий; подготовительные упражнения, как средства специальной физической подготовки обучающихся; упражнения, направленные на обучение технике броска биты в целом,    и упражнения, направленные на изучение элементов техники броска;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способность выполнять элементарные тактические комбинации: индивидуально (выбивание одиночных городков в «городе» и «пригороде», комбинаций из двух, трех городков, фигур); тактические действия с учетом игровых амплуа в команде; подводящие игры с элементами игры в городки; основные правила игры в городки; игра в городки малыми составами (игра 2х2, 3х3); игра полными командами (4х4, 5х5); организация школьных соревнований    по городошному спорту зимой и летом;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приемов подготовительных и ассистентских функций (постановка фигур, уборка бит и городков из ловушки и так далее);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участие в учебных играх в уменьшенных составах, на уменьшенной площадке, по упрощенным правилам;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контрольно-тестовых упражнений по общей и специальной физической подготовке; формирование умения определять уровень физической подготовленности;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умения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умения характеризовать действия и поступки, давать им анализ и объективную оценку на основе освоенных знаний и имеющегося опыта;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способности анализировать причины успеха или неуспеха учебной деятельности и способности конструктивно действовать даже    в ситуациях неуспеха;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проявление уважительного отношения к одноклассникам, проявление культуры </w:t>
      </w:r>
      <w:r w:rsidRPr="0092447B">
        <w:rPr>
          <w:rFonts w:ascii="Constantia" w:eastAsia="Times New Roman" w:hAnsi="Constantia"/>
          <w:color w:val="000000"/>
          <w:sz w:val="24"/>
          <w:szCs w:val="24"/>
          <w:lang w:eastAsia="ru-RU"/>
        </w:rPr>
        <w:lastRenderedPageBreak/>
        <w:t>общения и взаимодействия в определении общей цели и путей    ее достижения; формирование умения договариваться о распределении функций    в учебной, игровой и соревновательной деятельности; адекватная оценка собственного поведения и поведения окружающих;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обеспечение защиты и сохранности природы во время активного отдыха    и занятий физической культурой;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самостоятельной деятельности с учетом требований    ее безопасности, сохранности инвентаря и оборудования, организации места занятий городошным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способности выделять и обосновывать эстетические признаки    в физических упражнениях, двигательных действиях; оценивать красоту телосложения и осанки.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168.4.16. Модуль «Гольф».</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168.4.16.1. Пояснительная записка модуля «Гольф».</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«Гольф» (далее – модуль «Гольф», модуль по гольфу, гольф)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Гольф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w:t>
      </w:r>
    </w:p>
    <w:p w:rsidR="00FD4F47" w:rsidRPr="0092447B" w:rsidRDefault="0092447B" w:rsidP="0092447B">
      <w:pPr>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1A1A1A"/>
          <w:sz w:val="24"/>
          <w:szCs w:val="24"/>
          <w:lang w:eastAsia="ru-RU"/>
        </w:rPr>
        <w:t>Игровое действие в гольфе – свинг состоит в ударе клюшкой по мячу вследствие перемещения звеньев тела в определенной последовательности    и направлениях. Разделяя это действие по направлению движения клюшки    и величине угловой скорости, общепринято выделяют пять фаз свинга: замах (отведение), разгон (приведение), собственно удар, торможение и завершение.</w:t>
      </w:r>
    </w:p>
    <w:p w:rsidR="00FD4F47" w:rsidRPr="0092447B" w:rsidRDefault="0092447B" w:rsidP="0092447B">
      <w:pPr>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Гольф очень полезен для обучающихся с точки зрения социального    и интеллектуального развития, потому что вырабатывает такие качества,    как стратегическое мышление, целеустремленность и упорство. Гольф как средство воспитания, формирует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Гольф требует соблюдения этикета, это дисциплинирует обучающихся, учит их владеть собой в стрессовых ситуациях и с уважением относиться к соперникам.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168.4.16.2. Целью изучение модуля «Гольф»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гольфа.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168.4.16.3. Задачами изучения модуля «Гольф» являются: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всестороннее гармоничное развитие обучающихся, увеличение объема    их двигательной активности;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гольфу;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знаний о физической культуре и спорте в целом, и о гольфе    в частности;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формирование общих представлений о гольфе, о его возможностях и значении    в процессе укрепления здоровья, физическом развитии и физической подготовке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гольфа;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образовательного фундамента, основанного на знаниях    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 для его самореализации;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положительных качеств личности, норм коллективного взаимодействия и сотрудничества;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гольфа;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популяризация гольфа среди подрастающего поколения, привлечение обучающихся, проявляющих повышенный интерес и способности к занятиям гольфом, в школьные спортивные клубы, секции, к участию в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выявление, развитие и поддержка одаренных детей в области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168.4.16.4. Место и роль модуля «Гольф».</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«Гольф»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Программное содержание модуля «Гольф» может быть использовано    в разделах «Знания о физической культуре», «Способы самостоятельной деятельности»,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по гольфу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168.4.16.5. Модуль «Гольф»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самостоятельном планировании учителем физической культуры процесса освоения обучающимися учебного материала по гольфу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168.4.16.6. Содержание модуля «Гольф».</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 Знания о гольфе.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История зарождения и развития гольфа в мире, в России. История игр    с клюшкой и мячом в древнее время, средние века и новое время. Легендарные отечественные и зарубежные гольфисты и тренеры.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Гольф как спортивная игра. Краткие правила. Словарь терминов    и определений по гольфу. Правила соревнований по мини-гольфу.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Инвентарь и оборудование для занятий гольфом.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 судейской коллегии, обслуживающей соревнования по гольфу.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безопасного поведения во время занятий гольфом. Правила    по безопасной культуре поведения во время посещений соревнований    по гольфу. Гольф как средство укрепления здоровья, закаливания и развития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2) Способы самостоятельной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Соблюдение личной гигиены, требований к спортивной одежде и обуви    для занятий гольфом.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Первые внешние признаки утомления. Способы самоконтроля за физической нагрузкой.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Уход за спортивным инвентарем и оборудованием при занятиях гольфом.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Основы организации самостоятельных занятий гольфом.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и правила их проведения.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Организация и проведение игр, направленных на формирование двигательных умений гольфистов.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Организации подвижных и иных игр с элементами гольфа со сверстниками    в активной досуговой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Утренняя зарядка, правила ее составления и выполнения. Физкультминутки, правила их составления и выполнения.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правильной осанки и ее коррекция. Осанка и комплексы упражнений по профилактике ее нарушения.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Подбор общеразвивающих упражнений, составление комплексов    и включение их в подготовительную часть урока, занятия. Подбор и составление комплексов упражнений, направленные на развитие специальных физических качеств гольфиста.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Контрольно-тестовые упражнения по общей физической, специальной    и технической подготовке.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Причины возникновения ошибок при выполнении технических приемов    и способы их устранения.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3)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общеразвивающих упражнений. Комплексы специальной разминки перед соревнованиями. Комплексы специальных упражнений для формирования техники движений и двигательных навыков необходимых в гольфе.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индивидуального регулирования физической нагрузки с учетом уровня физического развития и функционального состояния.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в зимнее и летнее время года: «Автомобили», «Водяной», «Горелки», «Карлики и великаны», «Музыкальные змейки», «Нитка-иголка», «Повтори за мной», «Поезд», «Эхо», «Часовые и разведчики», «Охотники и утки», «Эстафета с лазаньем и перелезанием», «Эстафета с элементами равновесия», «Эстафета на полосе препятствий», «Тяни в круг», «Перетягивание через черту», «Сильные и ловкие», «Вызов», «Наступление», «Бег за флажками», «Перебежка    с выручкой», «Погоня», «Охрана перебежек», «День и ночь», «Эстафета по кругу», «Удочка» (простая и командная), «Веревочка под ногами», «Пятнашки», «Снайперы», «Ящерица», «Ловкие и меткие», «Перестрелка». Эстафеты на развитие физических и специальных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Упражнения для формирования игровой исходной стойки, способа удержания клюшки, движения вращения туловища, отведение-приведения верхних конечностей, паттинг и чиппинг. Выполнение упражнений для формирования игровой исходной стойки, способа удержания клюшки, движения вращения туловища, отведение-приведения. Подводящие упражнения: прыжки из исходной стойки, запрыгивания на ступеньки, спрыгивания со ступеньки. Прыжки    с разворотом на 90, 180 и 360 градусов. Перемещения </w:t>
      </w:r>
      <w:r w:rsidRPr="0092447B">
        <w:rPr>
          <w:rFonts w:ascii="Constantia" w:eastAsia="Times New Roman" w:hAnsi="Constantia"/>
          <w:color w:val="000000"/>
          <w:sz w:val="24"/>
          <w:szCs w:val="24"/>
          <w:lang w:eastAsia="ru-RU"/>
        </w:rPr>
        <w:lastRenderedPageBreak/>
        <w:t>приставными шагами, перемещения с разворотом. Освоение хвата клюшки, имитация игровых действий без мяча. Качение мяча на заданные расстояния из исходной стойки игрока. Упражнения школы мяча П.Ф. Лесгафта. Освоение паттов на заданные расстояния. Освоение чипов на заданные расстояния. Освоение чипов через препятствия разной высоты. Освоение чипов через препятствия на разных расстояниях.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Учебные соревнования по гольфу. Участие в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168.4.16.7. Содержание модуля «Гольф»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168.4.16.7.1. При изучениимодуля «Гольф»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чувства гордости за свою Родину, российский народ и историю России через достижения национальной сборной команды страны по гольфу;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сверстникам, культуры общения    и взаимодействия, терпимости и толерантности в достижении общих целей    при совместной деятельности (учебной, тренировочной, досуговой, игровой    и соревновательной) на принципах доброжелательности и взаимопомощи;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гольфа;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гольфу;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дисциплинированности, трудолюбия и упорства достижении поставленных целей на основе представлений о нравственных нормах, социальной справедливости и свободе;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гольфа.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168.4.16.7.2. При изучениимодуля «Гольф»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овладение способностью принимать и сохранять цели и задачи учебной деятельности, поиска средств и способов ее осуществления;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планировать, контролировать и оценивать учебные действия,собственную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характеризовать действия и поступки, давать им анализ    и объективную оценку на основе освоенных знаний и имеющегося опыта;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причин успеха или неуспеха учебной деятельности и способность конструктивно действовать даже в ситуациях неуспеха;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определение общей цели и путей ее достижения, умение договариваться    о </w:t>
      </w:r>
      <w:r w:rsidRPr="0092447B">
        <w:rPr>
          <w:rFonts w:ascii="Constantia" w:eastAsia="Times New Roman" w:hAnsi="Constantia"/>
          <w:color w:val="000000"/>
          <w:sz w:val="24"/>
          <w:szCs w:val="24"/>
          <w:lang w:eastAsia="ru-RU"/>
        </w:rPr>
        <w:lastRenderedPageBreak/>
        <w:t>распределении функций в учебной, игровой и соревновательной деятельности, адекватная оценка собственного поведения и поведения окружающих;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обеспечение защиты и сохранности природы во время активного отдыха    и занятий физической культурой;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самостоятельной деятельности с учетом требований    ее безопасности, сохранности инвентаря и оборудования, организации места занятий;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168.4.16.7.3. При изучениимодуля «Гольф»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представлений о роли и значении занятий гольфом    в формировании личностных качеств, в активном включении в здоровый образ жизни, укреплении и сохранении индивидуального здоровья;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знаний по истории возникновения гольфа,    и олимпийском движении в начале ХХ века, биографические данные первых олимпийских чемпионов по гольфу и великих игроков в гольф;</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сформированность представлений о кратких правилах игры в гольф    и правила поведения игроков на гольф поле; </w:t>
      </w:r>
      <w:r w:rsidRPr="0092447B">
        <w:rPr>
          <w:rFonts w:ascii="Constantia" w:eastAsia="Times New Roman" w:hAnsi="Constantia"/>
          <w:color w:val="170E02"/>
          <w:sz w:val="24"/>
          <w:szCs w:val="24"/>
          <w:lang w:eastAsia="ru-RU"/>
        </w:rPr>
        <w:t>знаний основных правил и этикета    при участии в соревнованиях по гольфу;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первичных навыков совершения игровых действий    в гольфе, расширение и углубление знаний об истории, цели и правилах игры;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сформированность навыков безопасного поведения во время занятий гольфом и посещений соревнований по гольфу;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знаний и соблюдение правил личной гигиены, требований к спортивной одежде, обуви и спортивному инвентарю для занятий гольфом;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базовых навыков самоконтроля и наблюдения за своим физическим состоянием и величиной физических нагрузок;</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основ организации самостоятельных занятий физической культурой и спортом со сверстниками; организация и проведение со сверстниками подвижных игр специальной направленности с элементами гольфа;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умение составлять и осваивать упражнения и комплексы утренней гигиенической гимнастики, дыхательной гимнастики, упражнений для глаз,    для формирования осанки, профилактики плоскостопия;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выполнять комплексы общеразвивающих и корригирующих упражнений; упражнений на развитие быстроты, ловкости, силы, гибкости; упражнений для укрепления суставов; специальных упражнений для формирования технических навыков гольфиста;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знание, умение работы с оборудованием, необходимым для занятий гольфом;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выполнять патты и чипы на заданное расстояние;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техники безопасности во время тренировочного процесса    и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концентрировать свое внимание на базовых элементах техники движений в гольфе, уметь устранять ошибки после подсказки учителя;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участие в контрольных занятиях и учебных соревнованиях по гольфу;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контрольно-тестовых упражнений по общей и специальной физической подготовке и оценка показателей физической подготовленности гольфиста;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умение демонстрировать во время учебной и соревновательной деятельности волевые, социальные качества личности, организованность, ответственность;</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проявлять уважительное отношение к одноклассникам, проявлять культуру общения и взаимодействия, терпимости и толерантности в достижении общих целей в учебной и игровой деятельности на занятиях гольфом.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168.4.17. Модуль «Биатлон».</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168.4.17.1. Пояснительная записка модуля «Биатлон».</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«Биатлон» (далее – модуль «Биатлон», модуль по биатлону, биатлон)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Биатлон – вид спорта, который способствует всестороннему физическому, интеллектуальному, нравственному развитию обучающихся, укреплению здоровья, привлечению школьников всех возрастов к систематическим занятиям физической культурой и спортом, их личностному и профессиональному самоопределению. Полифункциональный характер биатлона как спортивной дисциплины ценен тем, что он способен развивать не только физические, но и нравственные качества обучающихся, способствует укреплению навыков внутренней организации, самодисциплины, способствует выработке коммуникативных качеств характера, физической выносливости, а в целом обладает зрелищными свойствами, наполняющими жизнь детей и молодежи позитивным настроем.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по биатлону также направлен на развитие массовости занятий биатлоном как популярным, зрелищным, перспективным видом спорта, созданию условий занятий прикладными видами физической активности – кроссовой подготовкой, плаванием, силовыми упражнениями, лыжными гонками, стрелковой подготовкой, расширение объема селекционной работы, повышение эффективности подготовки олимпийского резерва на основе базовых решений мира биатлона.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168.4.17.2. Целью изучения модуля «Биатлон»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биатлона.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168.4.17.3. Задачами изучения модуля «Биатлон» являются: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способствование формированию жизненно важных двигательных умений   и навыков;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биатлоном;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развитие координации, гибкости, профессиональных и прикладных навыков, общей физической выносливости;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развитие двигательных функций, обогащение двигательного опыта;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воспитание нравственных качеств по отношению к окружающим: доброжелательность, чувство товарищества, коллективизма, уважения    к историческому наследию российского спорта;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формирование стойкого интереса к занятиям спортом и физическим упражнениям;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выработка потребности в здоровом образе жизни;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важности занятий спортом для полноценной жизни.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168.4.17.4. Место и роль модуля «Биатлон».</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«Биатлон»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Программное содержание модуля «Биатлон» может быть использовано    в разделах «Знания о физической культуре», «Способы самостоятельной деятельности»,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по биатлону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168.4.17.5. Модуль «Биатлон»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самостоятельном планировании учителем физической культуры процесса освоения обучающимися учебного материала по биатлону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168.4.17.6. Содержание модуля «Биатлон».</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 Знания о биатлоне.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История зарождения биатлона.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Легендарные отечественные и зарубежные биатлонисты и тренеры.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Достижения национальной сборной команды страны по биатлону    на чемпионатах Европы, чемпионатах мира, Олимпийских играх.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Словарь терминов и определений по биатлону.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Спортивные дисциплины (разновидности) биатлона.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Первые правила соревнований по биатлону.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Современные правила соревнований по биатлону.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 национальных и региональных команд по биатлону.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 судейской коллегии, обслуживающей соревнования по биатлону.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Спортивные сооружения и инфраструктура для занятий биатлоном. Инвентарь и оборудование для занятий биатлоном.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безопасного поведения во время занятий биатлоном.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по безопасной культуре поведения во время посещений соревнований по биатлону.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Биатлон, как средство укрепления здоровья, закаливания и развития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Режим дня при занятиях биатлоном. Правила личной гигиены во время занятий биатлоном.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2) Способы самостоятельной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Первые внешние признаки утомления. Способы самоконтроля за физической </w:t>
      </w:r>
      <w:r w:rsidRPr="0092447B">
        <w:rPr>
          <w:rFonts w:ascii="Constantia" w:eastAsia="Times New Roman" w:hAnsi="Constantia"/>
          <w:color w:val="000000"/>
          <w:sz w:val="24"/>
          <w:szCs w:val="24"/>
          <w:lang w:eastAsia="ru-RU"/>
        </w:rPr>
        <w:lastRenderedPageBreak/>
        <w:t>нагрузкой.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Уход за спортивным инвентарем и оборудованием при занятиях биатлоном.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Соблюдение личной гигиены, требований к спортивной одежде и обуви    для занятий биатлоном.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и правила их проведения.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и проведение игр, направленных на формирование двигательных умений биатлониста.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подвижных и иных игр с элементами биатлона со сверстниками   в активной досуговой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Основы организации самостоятельных занятий биатлоном.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Причины возникновения ошибок при выполнении технических приемов    и способы их устранения.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Составление комплексов различной направленности: утренней гигиенической гимнастики, корригирующей гимнастики, дыхательной гимнастики, упражнений   для укрепления суставов, упражнений для развития физических качеств, упражнений для глаз, упражнений формирования осанки и профилактики плоскостопия.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Контрольно-тестовые упражнения по общей и специальной физической подготовке.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Подбор общеразвивающих упражнений, составление комплексов и включение их в подготовительную часть урока, занятия.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Подбор и составление комплексов упражнений, направленных на развитие специальных физических качеств биатлониста.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Причины возникновения ошибок при выполнении технических приемов    и способы их устранения.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3)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общеразвивающих упражнений без предметов и с предметами   на развитие основных физических качеств в биатлоне, в том числе входящих   в программу ГТО.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Организующие команды и приемы. </w:t>
      </w:r>
      <w:r w:rsidRPr="0092447B">
        <w:rPr>
          <w:rFonts w:ascii="Constantia" w:eastAsia="Times New Roman" w:hAnsi="Constantia"/>
          <w:color w:val="000000"/>
          <w:sz w:val="24"/>
          <w:szCs w:val="24"/>
          <w:shd w:val="clear" w:color="auto" w:fill="FFFFFF"/>
          <w:lang w:eastAsia="ru-RU"/>
        </w:rPr>
        <w:t>Физические упражнения и двигательные действия общеразвивающего характера, в том числе из базовых видов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и эстафеты с элементами биатлона.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Подвижные игры и различные упражнения, развивающие двигательные качества и совершенствующие владение техникой биатлона. Подвижные игры    в спортзале и на открытой площадке: «Пятнашки», «Чехарда», «Горелки», </w:t>
      </w:r>
      <w:hyperlink r:id="rId8" w:tooltip="http://www.fizkult-ura.ru/sci/mobile_game/45" w:history="1">
        <w:r w:rsidRPr="0092447B">
          <w:rPr>
            <w:rFonts w:ascii="Constantia" w:eastAsia="Times New Roman" w:hAnsi="Constantia"/>
            <w:color w:val="000000"/>
            <w:sz w:val="24"/>
            <w:szCs w:val="24"/>
            <w:u w:val="single"/>
            <w:lang w:eastAsia="ru-RU"/>
          </w:rPr>
          <w:t>«Веревочка под ногами»</w:t>
        </w:r>
      </w:hyperlink>
      <w:r w:rsidRPr="0092447B">
        <w:rPr>
          <w:rFonts w:ascii="Constantia" w:eastAsia="Times New Roman" w:hAnsi="Constantia"/>
          <w:color w:val="000000"/>
          <w:sz w:val="24"/>
          <w:szCs w:val="24"/>
          <w:lang w:eastAsia="ru-RU"/>
        </w:rPr>
        <w:t>,</w:t>
      </w:r>
      <w:hyperlink r:id="rId9" w:tooltip="http://www.fizkult-ura.ru/sci/mobile_game/34" w:history="1">
        <w:r w:rsidRPr="0092447B">
          <w:rPr>
            <w:rFonts w:ascii="Constantia" w:eastAsia="Times New Roman" w:hAnsi="Constantia"/>
            <w:color w:val="000000"/>
            <w:sz w:val="24"/>
            <w:szCs w:val="24"/>
            <w:u w:val="single"/>
            <w:lang w:eastAsia="ru-RU"/>
          </w:rPr>
          <w:t>«Вызов»</w:t>
        </w:r>
      </w:hyperlink>
      <w:r w:rsidRPr="0092447B">
        <w:rPr>
          <w:rFonts w:ascii="Constantia" w:eastAsia="Times New Roman" w:hAnsi="Constantia"/>
          <w:color w:val="000000"/>
          <w:sz w:val="24"/>
          <w:szCs w:val="24"/>
          <w:lang w:eastAsia="ru-RU"/>
        </w:rPr>
        <w:t xml:space="preserve">, «Кто дальше прыгнет?», «Кузнечики», «Крути быстрее!», «Попрыгаем вместе», «Мяч в стенку», «Быстро по кругу», «Метко   в цель» «Мяч соседу», «Прокати мяч», </w:t>
      </w:r>
      <w:hyperlink r:id="rId10" w:tooltip="http://www.fizkult-ura.ru/sci/mobile_game/26" w:history="1">
        <w:r w:rsidRPr="0092447B">
          <w:rPr>
            <w:rFonts w:ascii="Constantia" w:eastAsia="Times New Roman" w:hAnsi="Constantia"/>
            <w:color w:val="000000"/>
            <w:sz w:val="24"/>
            <w:szCs w:val="24"/>
            <w:u w:val="single"/>
            <w:lang w:eastAsia="ru-RU"/>
          </w:rPr>
          <w:t>«Охотники и утки»</w:t>
        </w:r>
      </w:hyperlink>
      <w:r w:rsidRPr="0092447B">
        <w:rPr>
          <w:rFonts w:ascii="Constantia" w:eastAsia="Times New Roman" w:hAnsi="Constantia"/>
          <w:color w:val="000000"/>
          <w:sz w:val="24"/>
          <w:szCs w:val="24"/>
          <w:lang w:eastAsia="ru-RU"/>
        </w:rPr>
        <w:t>.</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в воде: «Поплавок», «Звездочка»,«Кто дальше проскользит», «Пятнашки», «Караси и щуки», игры с мячом и различными предметами.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специальной разминки перед соревнованиями.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корригирующей гимнастики с использованием специальных упражнений (в том числе в воде).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специальных упражнений для формирования техники движений    и двигательных навыков необходимых в биатлоне.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на развитие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Тестирование уровня общей и специальной физической подготовленности   в соответствии с возрастом, гендерной принадлежностью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безопасности во время занятий биатлоном (аква-биатлоном).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Разминка, ее роль, назначение, средства.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специальной разминки перед соревнованиями по биатлону   (аква-</w:t>
      </w:r>
      <w:r w:rsidRPr="0092447B">
        <w:rPr>
          <w:rFonts w:ascii="Constantia" w:eastAsia="Times New Roman" w:hAnsi="Constantia"/>
          <w:color w:val="000000"/>
          <w:sz w:val="24"/>
          <w:szCs w:val="24"/>
          <w:lang w:eastAsia="ru-RU"/>
        </w:rPr>
        <w:lastRenderedPageBreak/>
        <w:t>биатлону).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Внешние признаки утомления. Средства восстановления организма после физической нагрузки.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индивидуального регулирования физической нагрузки с учетом уровня физического развития и функционального состояния.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Эстафеты на развитие физических и специальных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Технические элементы биатлона. Техника выполнения элементов из базовой подготовки биатлонистов.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Техника передвижения на лыжах, в том числе кросс по пересеченной местности.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shd w:val="clear" w:color="auto" w:fill="FFFFFF"/>
          <w:lang w:eastAsia="ru-RU"/>
        </w:rPr>
        <w:t xml:space="preserve">В воде: </w:t>
      </w:r>
      <w:r w:rsidRPr="0092447B">
        <w:rPr>
          <w:rFonts w:ascii="Constantia" w:eastAsia="Times New Roman" w:hAnsi="Constantia"/>
          <w:color w:val="000000"/>
          <w:sz w:val="24"/>
          <w:szCs w:val="24"/>
          <w:lang w:eastAsia="ru-RU"/>
        </w:rPr>
        <w:t>плавание кролем на груди, на спине, на одной руке, плавание на руках, на ногах.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shd w:val="clear" w:color="auto" w:fill="FFFFFF"/>
          <w:lang w:eastAsia="ru-RU"/>
        </w:rPr>
        <w:t>На лыжах</w:t>
      </w:r>
      <w:r w:rsidRPr="0092447B">
        <w:rPr>
          <w:rFonts w:ascii="Constantia" w:eastAsia="Times New Roman" w:hAnsi="Constantia"/>
          <w:color w:val="000000"/>
          <w:sz w:val="24"/>
          <w:szCs w:val="24"/>
          <w:lang w:eastAsia="ru-RU"/>
        </w:rPr>
        <w:t>: изучение основных элементов техники лыжных ходов, обучение подседанию, отталкиванию, падению, махам руками и ногами, активной постановке палок; конькового хода: обучение маховому выносу ноги и постановки ее на опору, подседанию на опорной ноге и отталкиванию боковым скользящим упором, ударной постановке палок и финальному усилию при отталкивании руками и формирование целесообразного ритма двигательных действий при передвижении классическими    и коньковыми ходами и так далее.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shd w:val="clear" w:color="auto" w:fill="FFFFFF"/>
          <w:lang w:eastAsia="ru-RU"/>
        </w:rPr>
        <w:t>Бег</w:t>
      </w:r>
      <w:r w:rsidRPr="0092447B">
        <w:rPr>
          <w:rFonts w:ascii="Constantia" w:eastAsia="Times New Roman" w:hAnsi="Constantia"/>
          <w:color w:val="000000"/>
          <w:sz w:val="24"/>
          <w:szCs w:val="24"/>
          <w:lang w:eastAsia="ru-RU"/>
        </w:rPr>
        <w:t>: бег обычный, семенящий, с ускорением, приставными и скрестными шагами, спиной вперед, челночный, на различные дистанции и с различной скоростью.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Техника стрельбы из пневматической винтовки в биатлоне.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Основные элементы техники выполнения выстрела: изготовка, постановка дыхания, прицеливание и обработка ударно-спускового механизма. Понятие о темпе и ритме стрельбы в биатлоне. Зависимость темпа стрельбы от степени устойчивости оружия, метеорологических условий и индивидуальных особенностей биатлониста. Способы держания оружия при изготовке для стрельбы.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Тактические элементы биатлона. Игровые упражнения с элементами биатлона.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Подводящие игры с элементами биатлона (аква-биатлона).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Тактические комбинации и различные взаимодействия в командной эстафете;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школьных соревнований по биатлону (аква-биатлону) зимой   и летом.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Учебные соревнования по биатлону.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Участие в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168.4.17.7. Содержание модуля «Биатлон»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168.4.17.7.1. При изучении модуля «Биатлон»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проявление чувства гордости за свою Родину, российский народ и историю России через знание истории и современного состояния развития биатлона;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сверстникам, культуры общения    и взаимодействия,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биатлоном;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биатлоном.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168.4.17.7.2. При изучении модуля «Биатлон»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способность самостоятельно определять цели своего обучения средствами биатлона и составлять планы в рамках физкультурно-спортивной деятельности; выбирать успешную </w:t>
      </w:r>
      <w:r w:rsidRPr="0092447B">
        <w:rPr>
          <w:rFonts w:ascii="Constantia" w:eastAsia="Times New Roman" w:hAnsi="Constantia"/>
          <w:color w:val="000000"/>
          <w:sz w:val="24"/>
          <w:szCs w:val="24"/>
          <w:lang w:eastAsia="ru-RU"/>
        </w:rPr>
        <w:lastRenderedPageBreak/>
        <w:t xml:space="preserve">стратегию и тактику в различных ситуациях;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168.4.17.7.3. При изучении модуля «Биатлон»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tabs>
          <w:tab w:val="left" w:pos="97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общих представлений о роли и значении занятий биатлоном, как средством укрепления здоровья, закаливания и развития физических качеств человека;</w:t>
      </w:r>
    </w:p>
    <w:p w:rsidR="00FD4F47" w:rsidRPr="0092447B" w:rsidRDefault="0092447B" w:rsidP="0092447B">
      <w:pPr>
        <w:tabs>
          <w:tab w:val="left" w:pos="97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знаний по истории возникновения биатлона, достижениях национальной сборной команды страны по биатлону на чемпионатах мира, чемпионатах Европы, Олимпийских играх, о легендарных отечественных    и зарубежных биатлонистах и тренерах;</w:t>
      </w:r>
    </w:p>
    <w:p w:rsidR="00FD4F47" w:rsidRPr="0092447B" w:rsidRDefault="0092447B" w:rsidP="0092447B">
      <w:pPr>
        <w:tabs>
          <w:tab w:val="left" w:pos="97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общих представлений о спортивных дисциплинах биатлона и основных правилах соревнований по биатлону;</w:t>
      </w:r>
    </w:p>
    <w:p w:rsidR="00FD4F47" w:rsidRPr="0092447B" w:rsidRDefault="0092447B" w:rsidP="0092447B">
      <w:pPr>
        <w:tabs>
          <w:tab w:val="left" w:pos="97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навыков безопасного поведения во время занятий биатлоном и посещений соревнований по биатлону;</w:t>
      </w:r>
    </w:p>
    <w:p w:rsidR="00FD4F47" w:rsidRPr="0092447B" w:rsidRDefault="0092447B" w:rsidP="0092447B">
      <w:pPr>
        <w:tabs>
          <w:tab w:val="left" w:pos="97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знаний и соблюдение базовых правил личной гигиены, требований к спортивной одежде, обуви и спортивному инвентарю для занятий биатлоном;</w:t>
      </w:r>
    </w:p>
    <w:p w:rsidR="00FD4F47" w:rsidRPr="0092447B" w:rsidRDefault="0092447B" w:rsidP="0092447B">
      <w:pPr>
        <w:tabs>
          <w:tab w:val="left" w:pos="97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базовых навыков самоконтроля и наблюдения за своим физическим состоянием и величиной физических нагрузок;</w:t>
      </w:r>
    </w:p>
    <w:p w:rsidR="00FD4F47" w:rsidRPr="0092447B" w:rsidRDefault="0092447B" w:rsidP="0092447B">
      <w:pPr>
        <w:tabs>
          <w:tab w:val="left" w:pos="1166"/>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основ организации самостоятельных занятий физической культурой и спортом со сверстниками; организация и проведение со сверстниками подвижных игр специальной направленности с элементами биатлона;</w:t>
      </w:r>
    </w:p>
    <w:p w:rsidR="00FD4F47" w:rsidRPr="0092447B" w:rsidRDefault="0092447B" w:rsidP="0092447B">
      <w:pPr>
        <w:tabs>
          <w:tab w:val="left" w:pos="930"/>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умение составлять и осваивать упражнения и комплексы утренней гигиенической гимнастики, дыхательной гимнастики, упражнений для глаз,    для формирования осанки, профилактики плоскостопия;</w:t>
      </w:r>
    </w:p>
    <w:p w:rsidR="00FD4F47" w:rsidRPr="0092447B" w:rsidRDefault="0092447B" w:rsidP="0092447B">
      <w:pPr>
        <w:tabs>
          <w:tab w:val="left" w:pos="95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выполнять комплексы общеразвивающих и корригирующих упражнений; упражнений на развитие быстроты, ловкости, гибкости; упражнений для укрепления голеностопных суставов; специальных упражнений    для формирования технических навыков биатлониста;</w:t>
      </w:r>
    </w:p>
    <w:p w:rsidR="00FD4F47" w:rsidRPr="0092447B" w:rsidRDefault="0092447B" w:rsidP="0092447B">
      <w:pPr>
        <w:tabs>
          <w:tab w:val="left" w:pos="930"/>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выполнять различные виды передвижений характерных    для биатлона, аква-биатлона (плавание, стрельба, бег, лыжи, силовые упражнения)    в упрощенных условиях естественной среды (оборудованные водоемы, бассейны, спортивные залы, пришкольные стадионы, лыжероллерные трассы, лесопарковая зона) в учебной, игровой и соревновательной деятельности;</w:t>
      </w:r>
    </w:p>
    <w:p w:rsidR="00FD4F47" w:rsidRPr="0092447B" w:rsidRDefault="0092447B" w:rsidP="0092447B">
      <w:pPr>
        <w:tabs>
          <w:tab w:val="left" w:pos="930"/>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демонстрировать базовые навыки спортивного плавания включая: прыжки в воду, скольжения, повороты, умение ориентироваться в воде, плавание кролем на груди и на спине;</w:t>
      </w:r>
    </w:p>
    <w:p w:rsidR="00FD4F47" w:rsidRPr="0092447B" w:rsidRDefault="0092447B" w:rsidP="0092447B">
      <w:pPr>
        <w:tabs>
          <w:tab w:val="left" w:pos="1166"/>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выполнять индивидуальные технические приемы    с пневматическим оружием включая: работу над выстрелом и стрельбу    под нагрузкой;</w:t>
      </w:r>
    </w:p>
    <w:p w:rsidR="00FD4F47" w:rsidRPr="0092447B" w:rsidRDefault="0092447B" w:rsidP="0092447B">
      <w:pPr>
        <w:tabs>
          <w:tab w:val="left" w:pos="930"/>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назначения основных узлов спортивного пневматического оружия, овладение основными навыками технического обслуживания пневматического оружия и мишенных установок;</w:t>
      </w:r>
    </w:p>
    <w:p w:rsidR="00FD4F47" w:rsidRPr="0092447B" w:rsidRDefault="0092447B" w:rsidP="0092447B">
      <w:pPr>
        <w:tabs>
          <w:tab w:val="left" w:pos="930"/>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способность концентрировать свое внимание на базовых элементах техники движений в различных сегментах биатлона, уметь устранять ошибки    после подсказки учителя, тренера;</w:t>
      </w:r>
    </w:p>
    <w:p w:rsidR="00FD4F47" w:rsidRPr="0092447B" w:rsidRDefault="0092447B" w:rsidP="0092447B">
      <w:pPr>
        <w:tabs>
          <w:tab w:val="left" w:pos="930"/>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участие в контрольных занятиях и учебных соревнованиях по биатлону, аква-биатлону (или по входящим в биатлон спортивным дисциплинам) на укороченных дистанциях и по упрощенным правилам;</w:t>
      </w:r>
    </w:p>
    <w:p w:rsidR="00FD4F47" w:rsidRPr="0092447B" w:rsidRDefault="0092447B" w:rsidP="0092447B">
      <w:pPr>
        <w:tabs>
          <w:tab w:val="left" w:pos="93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контрольно-тестовых упражнений по общей и специальной физической подготовке и оценка показателей физической подготовленности биатлониста;</w:t>
      </w:r>
    </w:p>
    <w:p w:rsidR="00FD4F47" w:rsidRPr="0092447B" w:rsidRDefault="0092447B" w:rsidP="0092447B">
      <w:pPr>
        <w:tabs>
          <w:tab w:val="left" w:pos="930"/>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во время учебной и соревновательной деятельности волевых, социальных качеств личности, организованности, ответственности;</w:t>
      </w:r>
    </w:p>
    <w:p w:rsidR="00FD4F47" w:rsidRPr="0092447B" w:rsidRDefault="0092447B" w:rsidP="0092447B">
      <w:pPr>
        <w:tabs>
          <w:tab w:val="left" w:pos="930"/>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оружию, одноклассникам, проявление культуры общения и взаимодействия, терпимости и толерантности    в достижении общих целей в учебной и игровой деятельности на занятиях биатлоном, аква-биатлоном.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168.4.18. Модуль «Роллер спорт».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168.4.18.1. Пояснительная записка модуля «Роллер спорт».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«Роллер спорт» (далее – модуль «Роллер спорт», модуль по роллер спорту, роллер спорт)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Роллер спорт – это общее название видов спорта, в которых спортсмены используют различные виды роликовых коньков, а также самокаты. Занятия роллер спортом для обучающихся имеют оздоровительную направленность и комплексно воздействуют на органы и системы растущего организма, укрепляя и повышая уровень функционирования сердечно-сосудистой, дыхательной, костно-мышечной    и других систем, повышают устойчивость организма к неблагоприятным условиям   и уровень работоспособности детей.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сложнокоординационных, технико-тактических действий    в роллер спорте,связанных с бегом, скольжением, прыжками, быстрым стартом и ускорениями, резкими торможениями и остановками, ударами по шайбе (хоккей), обеспечивает эффективное развитие физических качеств (быстроты, ловкости, выносливости, силы и гибкости), а также двигательных навыков. Занятия роллер спортом способствуют воспитанию у обучающихся координационных качеств, пространственной и временной ориентировки, распределенного внимания, периферического зрения.</w:t>
      </w:r>
    </w:p>
    <w:p w:rsidR="00FD4F47" w:rsidRPr="0092447B" w:rsidRDefault="0092447B" w:rsidP="0092447B">
      <w:pPr>
        <w:shd w:val="clear" w:color="auto" w:fill="FFFFFF"/>
        <w:tabs>
          <w:tab w:val="left" w:pos="1620"/>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Роллер спорт, как средство воспитания, формирует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а также развитие способности управлять своими эмоциями).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168.4.18.2. Целью изучения модуля «Роллер спорт»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роллер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168.4.18.3. Задачами изучения модуля «Роллер спорт» являются: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всестороннее гармоничное развитие обучающихся, увеличение объема    их двигательной активности;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укреплениефизического,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роллер спорту;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знаний о физической культуре и спорте в целом, истории развития роллер спорта в частности;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общих представлений о роллер спорте, о его возможностях    и значении в процессе укрепления здоровья, физическом развитии    и физической подготовке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средствами роллер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роллер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популяризация роллер спорта среди подрастающего поколения, привлечение обучающихся, проявляющих повышенный интерес и способности к занятиям роллер спортом, в школьные спортивные клубы, секции, к участию в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выявление, развитие и поддержка одаренных детей в области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168.4.18.4. Место и роль модуля «Роллер спорт».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«Роллер спорт»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Программное содержание модуля «Роллер спорт» может быть использовано    в разделах «Знания о физической культуре», «Способы самостоятельной деятельности»,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по роллер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168.4.18.5. Модуль «Роллер спорт»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самостоятельном планировании учителем физической культуры процесса освоения обучающимися учебного материала по роллер спорту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w:t>
      </w:r>
      <w:r w:rsidRPr="0092447B">
        <w:rPr>
          <w:rFonts w:ascii="Constantia" w:eastAsia="Times New Roman" w:hAnsi="Constantia"/>
          <w:color w:val="000000"/>
          <w:sz w:val="24"/>
          <w:szCs w:val="24"/>
          <w:lang w:eastAsia="ru-RU"/>
        </w:rPr>
        <w:lastRenderedPageBreak/>
        <w:t>обучающимися спортивных секций школьных спортивных клубов (рекомендуемый объем в 1 классе – 33 часа, во2 –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168.4.18.6. Содержание модуля «Роллер спорт».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 Знания о роллер спорте.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История зарождения роллер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Известные отечественные роллеры и тренеры.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Достижения отечественной сборной команды страны на международных соревнованиях и на соревнованиях различного уровня.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Направления роллер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Основные правила соревнований по роллер спорту.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Словарь терминов и определений по роллер спорту.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Функции игроков в команде в хоккее на роликовых коньках (форвард (нападающий), защитник, голкипер (вратарь).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Роль капитана команды.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Судейская коллегия, обслуживающая соревнования по роллер спорту. Жесты судьи.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Роллер спорт как средство укрепления здоровья, закаливания и развития физических качеств.</w:t>
      </w:r>
    </w:p>
    <w:p w:rsidR="00FD4F47" w:rsidRPr="0092447B" w:rsidRDefault="0092447B" w:rsidP="0092447B">
      <w:pPr>
        <w:tabs>
          <w:tab w:val="left" w:pos="953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безопасного поведения во время занятий роллер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Режим дня при занятиях роллер спортом. Правила личной гигиены во время занятий роллер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2) Способы самостоятельной деятельности.</w:t>
      </w:r>
    </w:p>
    <w:p w:rsidR="00FD4F47" w:rsidRPr="0092447B" w:rsidRDefault="0092447B" w:rsidP="0092447B">
      <w:pPr>
        <w:tabs>
          <w:tab w:val="left" w:pos="953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Первые внешние признаки утомления. Способы самоконтроля за физической нагрузкой.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Уход за спортивным инвентарем и оборудованием для занятий роллер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Соблюдение личной гигиены, требований к спортивной одежде и инвентарю для занятий роллер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Составление комплексов различной направленности: утренней гигиенической гимнастики, корригирующей гимнастики с элементами роллер спорта, дыхательной гимнастики, упражнений для глаз, упражнений формирования осанки    и профилактики плоскостопия, упражнений для развития физических качеств; упражнений для укрепления голеностопных суставов.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Составление и проведение комплексов общеразвивающих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и правила их проведения.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и проведение игр специальной направленности с элементами роллер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Основы организации самостоятельных занятий роллер спорта    со сверстниками.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Контрольно-тестовые упражнения по общей и специальной физической подготовке.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Причины возникновения ошибок при выполнении технических элементов    и способы их устранения.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Основы анализа собственной игры, игры своей команды и игры команды соперников.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3)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общеразвивающих и корригирующих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на развитие физических качеств (быстроты, ловкости, гибкости, координации).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специальных упражнений для формирования технических элементов роллера.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Разминка, ее роль, назначение, средства.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специальной разминки перед соревнованиями по роллер спорту.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Комплексы корригирующей гимнастики с использованием специальных упражнений из роллер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Внешние признаки утомления. Средства восстановления организма после физической нагрузки.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Способы индивидуального регулирования физической нагрузки с учетом уровня физического развития и функционального состояния организма.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с предметами и без, эстафеты с элементами роллер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Подвижные игры: «Кто дальше бросит?», «Попади в цель», «Пятнашки», «Лиса и куры», «Прыжки по полоскам», «Караси и щуки», «Третий лишний», «Пустое место», «Белые медведи», «Борьба за мяч», «Перетягивание каната», «Вызов», «Гонка мячей по кругу», «Мяч среднему», «Круговая лапта», «Охотники    и утки».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игровые задания для формирования умений и навыков    при занятиях роллер спортом: «Меткая клюшка», «Игра с мячом», «Защита крепости», «Взятие города», «Мяч – «печать», «Салочки», «Салки    с мячом», «Двухсторонний бильярд» и другие.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Эстафеты на развитие физических и специальных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Техника фигуриста: вращения (винт, волчок, либела), прыжки (аксель, риттбергер, сальхов, тулуп, флип, лутц), хореографические элементы, шаги (дуги, перетяжки, тройки, петли), спирали (ласточка, кораблик, пистолетик).</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Техника фристайл-слалома: базовые элементы (змейка, монолайн, восьмерка, на одной ноге вперед и назад, движение вперед и назад на переднем и заднем колесе), силовые, растяжные (кораблик, бабочка), балансовые, вращательные, реверсивные.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Техника спидскейтинга: базовые элементы (посадка, перекаты, баланс, отталкивание, группировка, прохождение виражей и стартовый отрезок), профессиональные (двойное отталкивание).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Техника фристайл – слалома – прыжок в высоту: базовые элементы, прыжок    в высоту.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Техника слайдов: базовые элементы, слайды опорно-скользящие, просто скользящие, свободно-скользящие.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Техника дисциплины самокат: базовые элементы (стойка, на одной ноге,    на двух ногах), базовые движения, повороты, способы торможения.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Учебные игры в роллер спорте. Малые (упрощенные) игры в технико-тактической подготовке хоккея на роликовых коньках.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Техника катания роллера и индивидуальные технические приемы    в перемещении на роликовых коньках, владения клюшкой и мячом полевого игрока: ведение, удар, бросок, передача, прием, обводка и обыгрывание, отбор    и перехват, розыгрыш спорной шайбы.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Ведение шайбы: различными способами дриблинга (с перекладыванием, способом «пятка-носок»); без отрыва шайбы от крюка клюшки; ведение шайбы толчками (ударами); ведение, прикрывая шайбу корпусом; смешанный способ ведения шайбы.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Передача шайбы: броском и ударов, низом и верхом, неудобной стороной.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Прием шайбы: прием мяча с уступающим движением крюка клюшки    (в захват), прием без уступающего движения крюка клюшки (подставка клюшки), прием шайбы корпусом и ногой, прием летной шайбы клюшкой.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Бросок шайбы: заметающий, кистевой, с дуги, с неудобной стороны.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Удар по шайбе: заметающий, удар-щелчок, прямой удар, удар с неудобной стороны, удар по летной шайбе.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Обводка и обыгрывание: обеганием соперника, прокидкой или пробросом шайбы, с помощью элементов дриблинга, при помощи обманных движений (финтов).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Отбор шайбы (в момент приема и во время ведения): выбивание    или вытаскивание. </w:t>
      </w:r>
      <w:r w:rsidRPr="0092447B">
        <w:rPr>
          <w:rFonts w:ascii="Constantia" w:eastAsia="Times New Roman" w:hAnsi="Constantia"/>
          <w:color w:val="000000"/>
          <w:sz w:val="24"/>
          <w:szCs w:val="24"/>
          <w:lang w:eastAsia="ru-RU"/>
        </w:rPr>
        <w:lastRenderedPageBreak/>
        <w:t xml:space="preserve">Перехват шайбы: клюшкой, ногой, корпусом.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Розыгрыш спорной шайбы: выигрыш носком пера клюшки на себя, выбивание, продавливание.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Техника игры вратаря: стойка (высокая, средняя, низкая); 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 элементы техники противодействия и овладения шайбой (парирование – отбивание шайбы ногой, рукой, туловищем, головой; ловля – одной или двумя руками, накрывание); элементы техники нападения (передача шайбы рукой).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Тактические действия (индивидуальные и групповые): тактические комбинации и различные взаимодействия в парах, тройках, группах; тактические действия с учетом игровых амплуа в команде; быстрые переключения в действиях – от нападения к защите и от защиты к нападению.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Участие в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168.4.18.7. Содержание модуля «Роллер спорт»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168.4.18.7.1. При изучении модуля «Роллер спорт»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проявление чувства гордости за свою Родину, российский народ и историю России через знание истории и современного состояния развития роллер спорта;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сверстникам, культуры общения    и взаимодействия,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роллер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роллер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168.4.18.7.2. При изучении модуля «Роллер спорт»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способность самостоятельно определять цели своего обучения средствами роллер спорта и составлять планы в рамках физкультурно-спортивной деятельности; выбирать успешную стратегию и тактику в различных ситуациях;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168.4.18.7.3. При изучении модуля «Роллер спорт»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tabs>
          <w:tab w:val="left" w:pos="99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значения занятий роллер спортом как средством укрепления здоровья, закаливания и развития физических качеств человека;</w:t>
      </w:r>
    </w:p>
    <w:p w:rsidR="00FD4F47" w:rsidRPr="0092447B" w:rsidRDefault="0092447B" w:rsidP="0092447B">
      <w:pPr>
        <w:tabs>
          <w:tab w:val="left" w:pos="99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знаний по истории возникновения роллер спорта в мире    и в Российской Федерации;</w:t>
      </w:r>
    </w:p>
    <w:p w:rsidR="00FD4F47" w:rsidRPr="0092447B" w:rsidRDefault="0092447B" w:rsidP="0092447B">
      <w:pPr>
        <w:tabs>
          <w:tab w:val="left" w:pos="99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сформированность представлений о направлениях роллер спорта и основных правилах данных направлений;терминологии по роллер спорту; </w:t>
      </w:r>
    </w:p>
    <w:p w:rsidR="00FD4F47" w:rsidRPr="0092447B" w:rsidRDefault="0092447B" w:rsidP="0092447B">
      <w:pPr>
        <w:tabs>
          <w:tab w:val="left" w:pos="99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сформированность навыков безопасного поведения во время занятий роллер спортом; правил личной гигиены, требований к спортивной одежде и обуви, спортивному инвентарю для занятий роллер спортом;</w:t>
      </w:r>
    </w:p>
    <w:p w:rsidR="00FD4F47" w:rsidRPr="0092447B" w:rsidRDefault="0092447B" w:rsidP="0092447B">
      <w:pPr>
        <w:tabs>
          <w:tab w:val="left" w:pos="99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навыка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FD4F47" w:rsidRPr="0092447B" w:rsidRDefault="0092447B" w:rsidP="0092447B">
      <w:pPr>
        <w:tabs>
          <w:tab w:val="left" w:pos="99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основ организации самостоятельных занятий роллер спортом со сверстниками; организация и проведение со сверстниками подвижных игр специальной направленности с элементами роллер спорта;</w:t>
      </w:r>
    </w:p>
    <w:p w:rsidR="00FD4F47" w:rsidRPr="0092447B" w:rsidRDefault="0092447B" w:rsidP="0092447B">
      <w:pPr>
        <w:tabs>
          <w:tab w:val="left" w:pos="99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составлять и выполнять комплексы общеразвивающих    и корригирующих упражнений; упражнений на развитие быстроты, ловкости, гибкости; специальных упражнений для формирования технических умений    и навыков роллера, методики их выполнения;</w:t>
      </w:r>
    </w:p>
    <w:p w:rsidR="00FD4F47" w:rsidRPr="0092447B" w:rsidRDefault="0092447B" w:rsidP="0092447B">
      <w:pPr>
        <w:tabs>
          <w:tab w:val="left" w:pos="99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выполнять различные виды передвижений на роликовых коньках и самокате: на двух ногах, на одной ноге, способы торможения, повороты    с изменением скорости, темпа и дистанции в учебной, игровой и соревновательной деятельности;</w:t>
      </w:r>
    </w:p>
    <w:p w:rsidR="00FD4F47" w:rsidRPr="0092447B" w:rsidRDefault="0092447B" w:rsidP="0092447B">
      <w:pPr>
        <w:tabs>
          <w:tab w:val="left" w:pos="99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выполнять индивидуальные технические элементы (приемы) хоккея на роликах, фигурного катания на роликовых коньках, фристайл-слалома, спидскейтинга, самоката;</w:t>
      </w:r>
    </w:p>
    <w:p w:rsidR="00FD4F47" w:rsidRPr="0092447B" w:rsidRDefault="0092447B" w:rsidP="0092447B">
      <w:pPr>
        <w:tabs>
          <w:tab w:val="left" w:pos="99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выполнять элементарные тактические комбинации: в парах,    в тройках; тактические действия с учетом игровых амплуа в команде (хоккей    на роликах), способность выполнять элементы в парах (фигурное катание    на роликовых коньках);</w:t>
      </w:r>
    </w:p>
    <w:p w:rsidR="00FD4F47" w:rsidRPr="0092447B" w:rsidRDefault="0092447B" w:rsidP="0092447B">
      <w:pPr>
        <w:tabs>
          <w:tab w:val="left" w:pos="99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анализироватьвыполнение технического действия (приема)    и находить способы устранения ошибок;</w:t>
      </w:r>
    </w:p>
    <w:p w:rsidR="00FD4F47" w:rsidRPr="0092447B" w:rsidRDefault="0092447B" w:rsidP="0092447B">
      <w:pPr>
        <w:tabs>
          <w:tab w:val="left" w:pos="99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выполнять контрольно-тестовые упражнения по общей и специальной физической подготовке и оценку показателей физической подготовленности;</w:t>
      </w:r>
    </w:p>
    <w:p w:rsidR="00FD4F47" w:rsidRPr="0092447B" w:rsidRDefault="0092447B" w:rsidP="0092447B">
      <w:pPr>
        <w:tabs>
          <w:tab w:val="left" w:pos="99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демонстрироватьво время учебной и игровой деятельности волевые, социальные качества личности, организованность, ответственность;</w:t>
      </w:r>
    </w:p>
    <w:p w:rsidR="00FD4F47" w:rsidRPr="0092447B" w:rsidRDefault="0092447B" w:rsidP="0092447B">
      <w:pPr>
        <w:tabs>
          <w:tab w:val="left" w:pos="99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проявлять:уважительное отношение к одноклассникам, культуру общения и взаимодействия, терпимости и толерантности в достижении общих целей в учебной и игровой деятельности на занятиях роллер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168.4.19. Модуль «Скалолазание».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168.4.19.1. Пояснительная записка модуля «Скалолазание».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«Скалолазание» (далее – модуль «Скалолазание», модуль    по скалолазанию, скалолазание)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Скалолазание – это вид спорта, где формируется определенный образ мышления и развиваются многие важные для жизни навыки и черты характера: целеустремленность, настойчивость, решительность, ответственность, коммуникабельность, самостоятельность, сила воли и уверенность в своих силах.    На занятиях по скалолазанию обучающиеся приобретают разносторонние умения    и навыки, развиваются как физические качества (быстрота, сила, выносливость, ловкость, гибкость), так и когнитивные качества (память, </w:t>
      </w:r>
      <w:r w:rsidRPr="0092447B">
        <w:rPr>
          <w:rFonts w:ascii="Constantia" w:eastAsia="Times New Roman" w:hAnsi="Constantia"/>
          <w:color w:val="000000"/>
          <w:sz w:val="24"/>
          <w:szCs w:val="24"/>
          <w:lang w:eastAsia="ru-RU"/>
        </w:rPr>
        <w:lastRenderedPageBreak/>
        <w:t>воображение, концентрация внимания, скорость мышления и другие качества). Занятия    скалолазанием в школьном возрасте проводятся в групповой форме    и дают обучающемуся возможность взаимодействовать с другими обучающимися, вырабатывать коммуникативные навыки, учат его ответственности не только за себя,    но и за работу коллектива.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Занятия скалолазанием для обучающихся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также предполагают длительное время нахождения на свежем воздухе, что в сочетании    с физическими упражнениями является наиболее эффективными формами закаливания и благотворно влияет на укрепление здоровья, снижение заболеваемости, повышение устойчивость организма к меняющимся погодным условиям и повышением общего уровня работоспособности детей.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168.4.19.2. Целью изучения модуля «Скалолазание»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скалолазания.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168.4.19.3. Задачами изучения модуля «Скалолазание» являются: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всестороннее гармоничное развитие обучающихся, увеличение объема    их двигательной активности;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скалолазанию;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знаний о физической культуре и спорте в целом, и о скалолазании    в частности;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общих представлений о скалолазании, о его возможностях    и значении в процессе укрепления здоровья, физическом развитии и физической подготовке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«скалолазание»;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образовательного фундамента, основанного на знаниях    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 для его самореализации;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положительных качеств личности, норм коллективного взаимодействия и сотрудничества;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скалолазания;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популяризация скалолазания среди подрастающего поколения, привлечение обучающихся, проявляющих повышенный интерес и способности к занятиям скалолазанием, в школьные спортивные клубы, секции, к участию в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выявление, развитие и поддержка одаренных детей в области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168.4.19.4. Место и роль модуля «Скалолазание».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Модуль «Скалолазание»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w:t>
      </w:r>
      <w:r w:rsidRPr="0092447B">
        <w:rPr>
          <w:rFonts w:ascii="Constantia" w:eastAsia="Times New Roman" w:hAnsi="Constantia"/>
          <w:color w:val="000000"/>
          <w:sz w:val="24"/>
          <w:szCs w:val="24"/>
          <w:lang w:eastAsia="ru-RU"/>
        </w:rPr>
        <w:lastRenderedPageBreak/>
        <w:t>(гимнастических, игровых, туристических    и спортивных).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Программное содержание модуля «Скалолазание» может быть использовано    в разделах «Знания о физической культуре», «Способы самостоятельной деятельности»,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по скалолазанию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168.4.19.5. Модуль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самостоятельном планировании учителем физической культуры процесса освоения обучающимися учебного материала по скалолазанию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168.4.19.6. Содержание модуля «Скалолазание».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 Знания о скалолазании.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История зарождения скалолазания.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Легендарные отечественные и зарубежные скалолазы и тренеры.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Достижения национальной сборной команды страны по скалолазанию    на чемпионатах Европы и мира, Олимпийских играх.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Словарь терминов и определений по скалолазанию.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Спортивные дисциплины (виды) скалолазания.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Первые правила соревнований по скалолазанию.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Современные правила соревнований по скалолазанию.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 национальных и региональных команд по скалолазанию.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 судейской коллегии, обслуживающей соревнования по скалолазанию.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Спортивные сооружения и инфраструктура для занятий скалолазанием. Инвентарь и оборудование для занятий скалолазанием.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безопасного поведения во время занятий скалолазанием.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по безопасной культуре поведения во время посещений соревнований по скалолазанию.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Скалолазание как средство укрепления здоровья, закаливания и развити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Режим дня при занятиях скалолазанием.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личной гигиены во время занятий скалолазанием.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2) Способы самостоятельной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Соблюдение личной гигиены, требований к спортивной одежде и обуви    для занятий скалолазанием.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Первые внешние признаки утомления.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самоконтроля за физической нагрузкой.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Уход за спортивным инвентарем и оборудованием при занятиях скалолазанием.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Основы организации самостоятельных занятий скалолазанием.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и правила их проведения.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Организация и проведение игр, направленных на формирование двигательных умений скалолаза.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Организации подвижных и иных игр с элементами скалолазания    со сверстниками в активной досуговой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Составление комплексов различной направленности: утренней гигиенической гимнастики, корригирующей гимнастики, дыхательной гимнастики, упражнений    для укрепления суставов, упражнений для развития физических качеств, упражнений для глаз, упражнений для формирования осанки и профилактики плоскостопия.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Подбор общеразвивающих упражнений, составление комплексов и включение их в подготовительную часть урока, занятия.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Подбор и составление комплексов упражнений, направленных на развитие специальных физических качеств скалолаза.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Контрольно-тестовые упражнения по общей физической, специальной    и технической подготовке.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Причины возникновения ошибок при выполнении технических приемов    и способы их устранения.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3)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общеразвивающих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специальной разминки перед соревнованиями.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корригирующей гимнастики с использованием специальных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специальных упражнений для формирования техники движений    и двигательных навыков, необходимых в скалолазании.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индивидуального регулирования физической нагрузки с учетом уровня физического развития и функционального состояния.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и эстафеты с элементами скалолазания.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Игры с мячом и различными предметами.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на площадке: «Пятнашки», «Чехарда», игры с мячом.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Эстафеты на развитие физических и специальных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Техника лазания.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Базовые элементы работы ног на различном рельефе, основные типы хватов, базовые технические движения и элементы.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Лазание на плоскостях с различным углом наклона (положительные стенки, вертикали, стенки с отрицательным уклоном до 45 градусов).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Лазание с различным темпом и скоростью перемещения.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Сложно-координационные технические элементы.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Учебные соревнования по скалолазанию.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Участие в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168.4.19.7. Содержание модуля «Скалолазание»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168.4.19.7.1. При изучениимодуля «Скалолазание»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чувства гордости за свою Родину, российский народ и историю России через достижения национальной сборной команды страны по скалолазанию;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сверстникам, культуры общения    и взаимодействия, терпимости и толерантности в достижении общих целей    при совместной деятельности (учебной, тренировочной, досуговой, игровой    и соревновательной) на принципах доброжелательности и взаимопомощи;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скалолазания;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скалолазанию;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скалолазания.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168.4.19.7.2. При изучениимодуля «Скалолазание»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овладение способностью принимать и сохранять цели и задачи учебной деятельности, поиска средств и способов ее осуществления;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планировать, контролировать и оценивать учебные действия,собственную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характеризовать действия и поступки, давать им анализ    и объективную оценку на основе освоенных знаний и имеющегося опыта;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причин успеха или неуспеха учебной деятельности и способность конструктивно действовать даже в ситуациях неуспеха;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определение общей цели и путей ее достижения, умение договариваться    о распределении функций в учебной, игровой и соревновательной деятельности, адекватная оценка собственного поведения и поведения окружающих;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обеспечение защиты и сохранности природы во время активного отдыха    и занятий физической культурой;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самостоятельной деятельности с учетом требований    ее безопасности, сохранности инвентаря и оборудования, организации места занятий;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168.4.19.7.3. При изучениимодуля «Скалолазание»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представлений о роли и значении занятий скалолазанием как средством укрепления здоровья, закаливания и развития физических качеств человека;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знаний по истории возникновения скалолазания, достижениях национальной сборной команды страны по скалолазанию    на чемпионатах мира, чемпионатах Европы, Олимпийских играх, о легендарных отечественных и зарубежных скалолазах и тренерах;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представлений о спортивных дисциплинах скалолазания    и основных правилах соревнований по скалолазанию;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сформированность навыков безопасного поведения во время занятий скалолазанием </w:t>
      </w:r>
      <w:r w:rsidRPr="0092447B">
        <w:rPr>
          <w:rFonts w:ascii="Constantia" w:eastAsia="Times New Roman" w:hAnsi="Constantia"/>
          <w:color w:val="000000"/>
          <w:sz w:val="24"/>
          <w:szCs w:val="24"/>
          <w:lang w:eastAsia="ru-RU"/>
        </w:rPr>
        <w:lastRenderedPageBreak/>
        <w:t xml:space="preserve">и посещений соревнований по скалолазанию;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знаний и соблюдение правил личной гигиены, требований    к спортивной одежде, обуви и спортивному инвентарю для занятий скалолазанием;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базовых навыков самоконтроля и наблюдения за своим физическим состоянием и величиной физических нагрузок;</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основ организации самостоятельных занятий физической культурой и спортом со сверстниками; организация и проведение со сверстниками подвижных игр специальной направленности с элементами скалолазания;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умение составлять и осваивать упражнения и комплексы утренней гигиенической гимнастики, дыхательной гимнастики, упражнений для глаз,    для формирования осанки, профилактики плоскостопия;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выполнять комплексы общеразвивающих и корригирующих упражнений; упражнений на развитие быстроты, ловкости, силы, гибкости; упражнений для укрепления суставов; специальных упражнений для формирования технических навыков скалолаза;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демонстрировать базовые навыки спортивного скалолазания включая: лазание с верхней и нижней страховкой, лазание по стенкам с различным рельефом и наклоном, умением перемещаться по скалодрому различным темпом,    а также правильно осуществлять приземления при прыжках, срывах и падениях;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знание, умение работать со снаряжением и оборудованием, необходимым    для скалолазания в различных дисциплинах;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техники безопасности при работе на скалодроме во время тренировочного процесса и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концентрировать свое внимание на базовых элементах техники движений в различных дисциплинах скалолазания, уметь устранять ошибки    после подсказки учителя;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участие в контрольных занятиях и учебных соревнованиях по скалолазанию;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контрольно-тестовых упражнений по общей и специальной физической подготовке и оценка показателей физической подготовленности скалолаза;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демонстрировать во время учебной и соревновательной деятельности волевые, социальные качества личности, организованность, ответственность;</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проявлять уважительное отношение к одноклассникам, проявлять культуру общения и взаимодействия, терпимости и толерантности в достижении общих целей в учебной и игровой деятельности на занятиях скалолазанием.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168.4.20. Модуль «Спортивный Туризм».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168.4.20.1. Пояснительная записка модуля «Спортивный Туризм».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«Спортивный туризм» (далее – модуль «Спортивный туризм», модуль по спортивному туризму, спортивный туризм)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D4F47" w:rsidRPr="0092447B" w:rsidRDefault="0092447B" w:rsidP="0092447B">
      <w:pPr>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shd w:val="clear" w:color="auto" w:fill="FFFFFF"/>
          <w:lang w:eastAsia="ru-RU"/>
        </w:rPr>
        <w:t>Спортивный</w:t>
      </w:r>
      <w:r w:rsidRPr="0092447B">
        <w:rPr>
          <w:rFonts w:ascii="Constantia" w:eastAsia="Times New Roman" w:hAnsi="Constantia"/>
          <w:color w:val="000000"/>
          <w:sz w:val="24"/>
          <w:szCs w:val="24"/>
          <w:lang w:eastAsia="ru-RU"/>
        </w:rPr>
        <w:t xml:space="preserve"> туризм является наиболее доступным и универсальным средством физического воспитания и способствует гармоничному развитию, укреплению здоровья и патриотического воспитания детей. В образовательном процессе средства спортивного </w:t>
      </w:r>
      <w:r w:rsidRPr="0092447B">
        <w:rPr>
          <w:rFonts w:ascii="Constantia" w:eastAsia="Times New Roman" w:hAnsi="Constantia"/>
          <w:color w:val="000000"/>
          <w:sz w:val="24"/>
          <w:szCs w:val="24"/>
          <w:lang w:eastAsia="ru-RU"/>
        </w:rPr>
        <w:lastRenderedPageBreak/>
        <w:t>туризма содействуют практическому закреплению знаний многих изучаемых предметов школьной программы, комплексному развитию у обучающихся всех физических качеств, комплексно влияют на органы и системы растущего организма ребенка, укрепляя и повышая их функциональный уровень.</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Спортивный туризм выделяется среди других командных видов спорта своей доступностью. При проведении учебной и внеурочной деятельности не требуется значительных средств на приобретение соответствующего снаряжения и инвентаря. Занятия спортивным туризмом можно организовать в смешанных группах мальчиков и девочек, как в зале, так и на открытом воздухе в условиях природной среды.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168.4.20.2. Целью изучения модуля «Спортивный туризм»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спортивного туризма.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168.4.20.3. Задачами изучения модуля «Спортивный туризм» являются: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всестороннее гармоничное развитие обучающихся, увеличение объема    их двигательной активности;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организма юных туристов, обеспечение безопасности занятий спортивным туризмом;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общих представлений о спортивном туризме, его истории развития, возможностях и значении в процессе укрепления здоровья, физическом развитии и физической подготовке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техникой туризма и приемами вида спорта «спортивный туризм»;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положительных качеств личности, норм коллективной деятельности и сотрудничества;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развитие положительной мотивации и устойчивого учебно-познавательного интереса к учебному предмету «Физическая культура» средствами спортивного туризма;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выявление, развитие и поддержка одаренных детей в области спорта.</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168.4.20.4. Место и роль модуля «Спортивный туризм».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«Спортивный туризм»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Программное содержание модуля «Спортивный туризм» может быть использовано в разделах «Знания о физической культуре», «Способы самостоятельной деятельности»,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по спортивному туризму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168.4.20.5. Модуль «Спортивный туризм»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при самостоятельном планировании учителем физической культуры процесса освоения обучающимися учебного материала по спортивному туризму с выбором различных элементов специальных физических упражнений, игр и (или) элементов игры, с </w:t>
      </w:r>
      <w:r w:rsidRPr="0092447B">
        <w:rPr>
          <w:rFonts w:ascii="Constantia" w:eastAsia="Times New Roman" w:hAnsi="Constantia"/>
          <w:color w:val="000000"/>
          <w:sz w:val="24"/>
          <w:szCs w:val="24"/>
          <w:lang w:eastAsia="ru-RU"/>
        </w:rPr>
        <w:lastRenderedPageBreak/>
        <w:t>учетом возраста и физической подготовленности обучающихся    (с соответствующей дозировкой и интенсивностью);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168.4.20.6. Содержание модуля «Спортивный туризм».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 Знания о спортивном туризме.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История зарождения спортивного туризма. Современное состояние спортивного туризма в Российской Федерации.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Виды спортивного туризма. Основные понятия о туристских маршрутах, дистанциях и снаряжении.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Правила безопасности в спортивном туризме.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Режим дня при занятиях спортивном туризмом. Правила личной гигиены    во время занятий спортивным туризмом.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2) Способы самостоятельной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и правила их проведения. Организация и проведение игр специальной направленности с элементами спортивного туризма.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Самоконтроль и его роль в учебной и соревновательной деятельности. Дневник самонаблюдения.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Правила безопасного, правомерного поведения во время походов    и соревнований по спортивному туризму в качестве зрителя, болельщика.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Подбор и составление комплексов общеразвивающих, специальных    и имитационных упражненийдля занятий спортивным туризмом.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Тестирование уровня физической подготовленности юных туристов.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3)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Комплексы общеразвивающих упражнений без предметов и с предметами    для развития физических качеств (быстроты, силы, скоростно-силовых качеств, ловкости, выносливости, гибкости).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с элементами спортивного туризма: «Поймай лису», «Собери рюкзак», «Эстафеты» и другие.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Специально-подготовительные упражнения для начального обучения технике спортивного туризма.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Учебные игры по спортивному туризму. Прохождение отдельных этапов дистанции или маршрута. Участие в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168.4.20.7. Содержание модуля «Спортивный туризм»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168.4.20.7.1. В результате изучения модуля «Спортивный туризм»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чувства гордости за свою Родину, российский народ и историю России через знание истории родного края и современного состояния развития спортивного туризма;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сверстникам, культуры общения    и взаимодействия,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спортивным туризмом;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понимание ценности здорового и безопасного образа жизни, усвоение правил безопасного поведения в учебной, соревновательной, досуговой деятельности    и </w:t>
      </w:r>
      <w:r w:rsidRPr="0092447B">
        <w:rPr>
          <w:rFonts w:ascii="Constantia" w:eastAsia="Times New Roman" w:hAnsi="Constantia"/>
          <w:color w:val="000000"/>
          <w:sz w:val="24"/>
          <w:szCs w:val="24"/>
          <w:lang w:eastAsia="ru-RU"/>
        </w:rPr>
        <w:lastRenderedPageBreak/>
        <w:t>чрезвычайных ситуациях при занятии спортивным туризмом.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168.4.20.7.2. В результате изучения модуля «Спортивный туризм» на уровне начального общего образования у обучающихся будут сформированы следующие метапредметные результаты: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самостоятельно определять цели своего обучения средствами спортивного туризма и составлять планы в рамках физкультурно-спортивной деятельности, выбирать успешную стратегию и тактику в различных ситуациях;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168.4.20.7.3. В результате изучения модуля «Спортивный туризм»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роли и значения занятий спортивным туризмом в формировании личностных качеств, в активном включении в здоровый образ жизни, укреплении    и сохранении индивидуального здоровья;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знание правил проведения соревнований по спортивному туризму в учебной, соревновательной и досуговой деятельности;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и демонстрация основных технических приемов в спортивномтуризме;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подбирать, составлять и осваивать самостоятельно, при участии    и помощи родителей простейшие комплексы общеразвивающих, специальных    и имитационных упражнений для занятий спортивным туризмом;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соблюдение правил личной гигиены и ухода за туристским снаряжением    и оборудованием, правил подбора одежды и обуви для занятий спортивным туризмом;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осуществлять самоконтроль за физической нагрузкой в процессе занятий спортивным туризмом, применять средства восстановления организма после физической нагрузки;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демонстрировать общеразвивающие специальные и имитационные упражнения для развития физических качеств, базовых технических приемов;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участие в соревновательной деятельности внутри школьных этапов различных соревнований, участие в соревнованиях по спортивному туризму;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и выполнение тестовых упражнений по физической подготовленности юных туристов.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168.4.21. Модуль «Хоккей на траве».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168.4.21.1. Пояснительная записка модуля «Хоккей на траве».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Модуль «Хоккей на траве» (далее – модуль «Хоккей на траве», модуль    по хоккею на траве, хоккей на траве)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w:t>
      </w:r>
      <w:r w:rsidRPr="0092447B">
        <w:rPr>
          <w:rFonts w:ascii="Constantia" w:eastAsia="Times New Roman" w:hAnsi="Constantia"/>
          <w:color w:val="000000"/>
          <w:sz w:val="24"/>
          <w:szCs w:val="24"/>
          <w:lang w:eastAsia="ru-RU"/>
        </w:rPr>
        <w:lastRenderedPageBreak/>
        <w:t>спортивно-ориентированных форм, средств и методов обучения по различным видам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Хоккей на траве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сложнокоординационных, технико-тактических действий    в хоккее на траве обеспечивает эффективное развитие физических качеств    и двигательных навыков. Средства хоккея на траве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168.4.21.2. Целью изучения модуля «Хоккей на траве»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 на траве.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168.4.21.3. Задачами изучения модуля «Хоккей на траве» являются: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всестороннее гармоничное развитие обучающихся, увеличение объема    их двигательной активности;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хоккею на траве;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знаний о физической культуре и спорте в целом, истории развития хоккея на траве в частности;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общих представлений о хоккее на траве, его истории, возможностях и значении в процессе укрепления здоровья, физическом развитии    и физической подготовке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создающего необходимые предпосылки для его самореализации;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хоккея на траве;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хоккея на траве;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популяризация хоккея на траве, привлечение обучающихся,проявляющих повышенный интерес и способности к занятиям хоккеем на траве,    в школьные спортивные клубы, секции, к участию в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выявление, развитие и поддержка одаренных детей в области спорта.</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168.4.21.4. Место и роль модуля «Хоккей на траве».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Модуль «Хоккей на траве» доступен для освоения всем обучающимся,    и </w:t>
      </w:r>
      <w:r w:rsidRPr="0092447B">
        <w:rPr>
          <w:rFonts w:ascii="Constantia" w:eastAsia="Times New Roman" w:hAnsi="Constantia"/>
          <w:color w:val="000000"/>
          <w:sz w:val="24"/>
          <w:szCs w:val="24"/>
          <w:lang w:eastAsia="ru-RU"/>
        </w:rPr>
        <w:lastRenderedPageBreak/>
        <w:t>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Программное содержание модуля «Хоккей на траве» может быть использовано в разделах «Знания о физической культуре», «Способы самостоятельной деятельности»,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по хоккею на траве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168.4.21.5. Модуль «Хоккей на траве»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самостоятельном планировании учителем физической культуры процесса освоения обучающимися учебного материала по хоккею на траве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168.4.21.6. Содержание модуля «Хоккей на траве».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 Знания о хоккее на траве.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История зарождения хоккея на траве. Легендарные отечественные хоккеисты    и тренеры.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Достижения отечественной сборной команды страны на чемпионатах мира, Европы, Олимпийских играх.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Разновидности хоккея на траве. Правила соревнований по хоккею на траве.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Словарь терминов и определений в хоккее на траве.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Размеры хоккейного поля, его допустимые размеры, инвентарь    и оборудование для игры в хоккей на траве.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 команды. Функции игроков в команде (форвард (нападающий), защитник, полузащитник, голкипер (вратарь). Роль капитана команды.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Занятия хоккеем на траве как средство укрепления здоровья, повышения функциональных возможностей основных систем организма и развития физических качеств. Правила подбора физических упражнений хоккеиста на траве.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упражнений для воспитания физических качеств хоккеиста. Здоровье формирующие факторы и средства.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Требования безопасности при организации занятий хоккеем на траве. Характерные травмы хоккеистов и мероприятия по их предупреждению.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2) Способы самостоятельной деятельности.</w:t>
      </w:r>
    </w:p>
    <w:p w:rsidR="00FD4F47" w:rsidRPr="0092447B" w:rsidRDefault="0092447B" w:rsidP="0092447B">
      <w:pPr>
        <w:tabs>
          <w:tab w:val="left" w:pos="953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Первые внешние признаки утомления. Способы самоконтроля за физической нагрузкой.</w:t>
      </w:r>
    </w:p>
    <w:p w:rsidR="00FD4F47" w:rsidRPr="0092447B" w:rsidRDefault="0092447B" w:rsidP="0092447B">
      <w:pPr>
        <w:tabs>
          <w:tab w:val="left" w:pos="953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Уход за хоккейным спортивным инвентарем и оборудованием.</w:t>
      </w:r>
    </w:p>
    <w:p w:rsidR="00FD4F47" w:rsidRPr="0092447B" w:rsidRDefault="0092447B" w:rsidP="0092447B">
      <w:pPr>
        <w:tabs>
          <w:tab w:val="left" w:pos="953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Соблюдение личной гигиены, требований к спортивной одежде и обуви    для занятий хоккеем на траве.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Составление комплексов различной направленности: утренней гигиенической гимнастики, корригирующей гимнастики с элементами хоккея на траве, дыхательной гимнастики, упражнений для глаз, упражнений формирования осанки    и профилактики </w:t>
      </w:r>
      <w:r w:rsidRPr="0092447B">
        <w:rPr>
          <w:rFonts w:ascii="Constantia" w:eastAsia="Times New Roman" w:hAnsi="Constantia"/>
          <w:color w:val="000000"/>
          <w:sz w:val="24"/>
          <w:szCs w:val="24"/>
          <w:lang w:eastAsia="ru-RU"/>
        </w:rPr>
        <w:lastRenderedPageBreak/>
        <w:t>плоскостопия, упражнений для развития физических качеств, упражнений для укрепления голеностопных суставов.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Составление и проведение комплексов общеразвивающих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и правила их проведения.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и проведение игр специальной направленности с элементами хоккея на траве.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Основы организации самостоятельных занятий хоккеем на траве    со сверстниками.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Причины возникновения ошибок при выполнении технических приемов    и способы их устранения.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Тестирование уровня физической подготовленности в хоккее на траве.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3)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общеразвивающих и корригирующих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направленные на воспитание физических качеств (быстроты, ловкости, гибкости).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специальных упражнений для формирования технических действий хоккеиста, в том числе имитационные упражнения хоккеиста (в зале,    на искусственном поле).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Разминка, ее роль, назначение, средства. Комплексы специальной разминки перед соревнованиями по хоккею на траве.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корригирующей гимнастики с использованием специальных хоккейных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Внешние признаки утомления. Средства восстановления организма    после физической нагрузки.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индивидуального регулирования физической нагрузки с учетом уровня физического развития и функционального состояния организма.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с предметами и без, эстафеты с элементами хоккея на траве.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игровые задания для формирования умений и навыков    игры в хоккей на траве. Эстафеты, направленные на воспитание физических качеств    и специальных навыков.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Технические элементы хоккея на траве при передвижении (бег, повороты, торможения и остановки, старты, прыжки):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передвижение по искусственному покрытию (ходьба, бег, прыжки, остановки, повороты, падения);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основная стойка (посадка) хоккеиста;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бег с клюшкой короткими шагами, спиной вперед, приставными шагами;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старт с места лицом вперед, из различных положений с последующими ускорениями в заданные направления;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Технические элементы владения клюшкой и мячом (ведение, передачи, броски, удары, остановки, дриблинг, прием мяча).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Технические действия вратаря: основная стойка, передвижение, ловля    и отбивание мяча.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Участие в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168.4.21.7. Содержание модуля «Хоккей на траве»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168.4.21.7.1. При изучении модуля «Хоккей на траве»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чувства гордости за свою Родину, российский народ и историю России через достижения отечественной сборной команды страны на чемпионатах Европы, мира, Олимпийских играх;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проявление уважительного отношения к сверстникам, культуры общения    и взаимодействия, терпимости и толерантности в достижении общих целей    при совместной деятельности на принципах доброжелательности и взаимопомощи;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пониманиесоциальной роли обучающегося, развитие мотивов учебной деятельности, стремление к познанию и творчеству, эстетическим потребностям;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оказание бескорыстной помощи своим сверстникам, нахождение с ними общего языка и общих интересов;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168.4.21.7.2. При изучении модуля «Хоккей на траве»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овладение способностью принимать и сохранять цели и задачи учебной деятельности, поиска средств и способов ее осуществления;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планировать, контролировать и оценивать учебные действия,собственную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характеризовать действия и поступки, давать им анализ    и объективную оценку на основе освоенных знаний и имеющегося опыта;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причин успеха или неуспеха учебной деятельности и способность конструктивно действовать даже в ситуациях неуспеха;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определение общей цели и путей ее достижения, умение договариваться    о распределении функций в учебной, игровой и соревновательной деятельности, адекватная оценка собственного поведения и поведения окружающих;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обеспечение защиты и сохранности природы во время занятий физической культурой и активного отдыха;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организации самостоятельной деятельности с учетом требований    ее безопасности, сохранности инвентаря и оборудования, организации    места занятий.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168.4.21.7.3. При изучении модуля «Хоккей на траве»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значения занятий хоккеем на траве как средства укрепления здоровья, закаливания и воспитания физических качеств человека;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истории возникновения игры в хоккей на траве,достижений отечественной сборной команды страны на чемпионатах мира, Европы, Олимпийских играх;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представление о разновидностях хоккея на траве и основных правилах игры    в хоккей на траве, составе хоккейной команды, роль капитана команды и функциях игроков в команде (форвард (нападающий), защитник, полузащитник, голкипер (вратарь);</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характеризовать упражнения и комплексы упражнений: общефизической, корригирующей направленности, подготовительного, специального воздействия для занятий хоккеем на траве, для воспитания физических качеств и двигательных способностей, индивидуальных технических элементов хоккея на траве, методики их выполнения;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приобретение навыков безопасного поведения во время занятий хоккеем    на траве, </w:t>
      </w:r>
      <w:r w:rsidRPr="0092447B">
        <w:rPr>
          <w:rFonts w:ascii="Constantia" w:eastAsia="Times New Roman" w:hAnsi="Constantia"/>
          <w:color w:val="000000"/>
          <w:sz w:val="24"/>
          <w:szCs w:val="24"/>
          <w:lang w:eastAsia="ru-RU"/>
        </w:rPr>
        <w:lastRenderedPageBreak/>
        <w:t>личной гигиены; знаний требований к спортивной одежде и обуви, спортивному инвентарю для занятий хоккеем на траве;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приобретение навыков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основ организации самостоятельных занятий хоккеем на траве    со сверстниками, организации и проведения со сверстниками подвижных игр    с элементами хоккея на траве;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и составление комплексов общеразвивающих и корригирующих упражнений, упражнений на воспитание быстроты, ловкости, гибкости, упражнений для укрепления голеностопных суставов;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подготовительных и специальных упражнений хоккеиста,    в том числе имитационные упражнения хоккеиста (в зале, на искусственном поле), технические элементы хоккея на траве в передвижениях с клюшкой и мячом:бег, повороты, торможения и остановки, старты, прыжки;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свободного передвижения по площадке с использованием различных видов перемещений;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технических элементов владения клюшкой и мячом (ведение, передачи, броски, удары, остановки, дриблинг, прием), основные способы держания клюшки (хват) и простые тактические действия (индивидуальные и групповые), простые технические действия вратаря: основная стойка, передвижение, ловля    и отбивание мяча, игра ногой, игра клюшкой;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технического действия (приема) и умение находитьспособы устранения ошибок;</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участие в учебных играх в уменьшенных составах, на уменьшенной площадке, по упрощенным правилам;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контрольно-тестовых упражнений по общей и специальной физической подготовке и оценка показателей физической подготовленности;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одноклассникам, проявление культуры общения и взаимодействия, терпимости и толерантности в достижении общих целей в учебной и игровой деятельности на занятиях хоккеем на траве.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168.4.22. Модуль «Ушу».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168.4.22.1. Пояснительная записка модуля «Ушу».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«Ушу» (далее – модуль «Ушу», модуль по ушу, ушу)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Ушу является системой физического воспитания, поскольку включает в себя все многообразие двигательных действий и физических упражнений различной направленности. Привлекательность и популярность ушу связана с большой зрелищностью и динамизмом поединка, быстрой сменой ситуаций    в соревновательных схватках, обилием сложных технико-тактических действий,    как в атаке, так и в обороне, умением тактически обыгрывать соперника, мгновенно оценивать складывающую ситуацию и принимать единственно правильное решение в экстремальных условиях.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Все виды ушу являются эффективным средством физического воспитания    для молодого поколения, они способствуют всестороннему физическому, интеллектуальному, нравственному, морально-волевому развитию обучающихся, укреплению их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FD4F47" w:rsidRPr="0092447B" w:rsidRDefault="0092447B" w:rsidP="0092447B">
      <w:pPr>
        <w:shd w:val="clear" w:color="auto" w:fill="FFFFFF"/>
        <w:tabs>
          <w:tab w:val="left" w:pos="1620"/>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Для развития личностных качеств обучающихся психологи рекомендуют занятия видами спорта, позволяющие самостоятельно выбирать и принимать решения, основываясь на анализе складывающихся ситуаций. Занятия различными видами ушу как раз отвечает этим требованиям. Ушу, как средство воспитания, располагает и формирует у занимающихся чувство патриотизма, нравственные качества (честность, доброжелательность, дисциплинированность, самообладание, терпимость, упорство, коллективизм) в сочетании с волевыми качествами (смелость, решительность, инициатива, трудолюбие, настойчивость и целеустремленность,    а также развитие способности управлять своими эмоциями).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168.4.22.2. Целью изучения модуля «Ушу»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ушу.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168.4.22.3. Задачами изучения модуля «Ушу» являются: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всестороннее гармоничное развитие обучающихся, увеличение объема    их двигательной активности и расширения спектра двигательных действий;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по ушу;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знаний о физической культуре и спорте в целом, истории становления и развития ушу в частности;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общих представлений о видах ушу, их возможностях    и значении в процессе укрепления здоровья, физическом развитии и физической    и технической подготовке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образовательного фундамента, основанного    на соответствующем культурном уровне развития личности обучающегося, создающего необходимые предпосылки для его раскрытия и самореализации;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«ушу»;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ушу;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популяризация ушу среди подрастающего поколения, привлечение обучающихся, проявляющих повышенный интерес и способности к занятиям ушу    в школьных спортивных клубах, секциях, к участию в различных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выявление, развитие и поддержка одаренных детей в области спорта    и ушу, в частности.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168.4.22.4. Место и роль модуля «Ушу».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Модуль «Ушу» доступен для освоения всем обучающимся, и обеспечивает достижение следующих результатов ФГОС НОО: сформированность общих представлений </w:t>
      </w:r>
      <w:r w:rsidRPr="0092447B">
        <w:rPr>
          <w:rFonts w:ascii="Constantia" w:eastAsia="Times New Roman" w:hAnsi="Constantia"/>
          <w:color w:val="000000"/>
          <w:sz w:val="24"/>
          <w:szCs w:val="24"/>
          <w:lang w:eastAsia="ru-RU"/>
        </w:rPr>
        <w:lastRenderedPageBreak/>
        <w:t>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Программное содержание модуля «Ушу» может быть использовано в разделах «Знания о физической культуре», «Способы самостоятельной деятельности»,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по ушу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168.4.22.5. Модуль «Ушу»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самостоятельном планировании учителем физической культуры процесса освоения обучающимися учебного материала по ушу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во2 –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168.4.22.6. Содержание модуля «Ушу».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 Знания об ушу.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История зарождения ушу.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Легендарные отечественные спортсмены и тренеры.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Достижения отечественных спортсменов и сборной команды страны    на чемпионатах мира и других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Разновидности ушу, спортивные дисциплины вида спорта ушу.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Основные правила соревнований по виду спорта ушу.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Словарь профессиональных терминов по виду спорта ушу.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Размеры соревновательной площадки; инвентарь, оборудование и спортивная форма для занятий и соревнований по виду спорта ушу.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Судейская коллегия, обслуживающая соревнования по виду спорта ушу. Жесты судей.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Ушу как средство укрепления здоровья, закаливания и развития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Соблюдение личной гигиены, требований к спортивной одежде и обуви    для занятий ушу.</w:t>
      </w:r>
    </w:p>
    <w:p w:rsidR="00FD4F47" w:rsidRPr="0092447B" w:rsidRDefault="0092447B" w:rsidP="0092447B">
      <w:pPr>
        <w:tabs>
          <w:tab w:val="left" w:pos="953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безопасного поведения во время занятий ушу.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2) Способы самостоятельной деятельности.</w:t>
      </w:r>
    </w:p>
    <w:p w:rsidR="00FD4F47" w:rsidRPr="0092447B" w:rsidRDefault="0092447B" w:rsidP="0092447B">
      <w:pPr>
        <w:tabs>
          <w:tab w:val="left" w:pos="953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Внешние признаки утомления. Способы самоконтроля за физической нагрузкой.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Уход за спортивным инвентарем, оборудованием и формой для занятий ушу.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Составление комплексов различной направленности: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утренней гимнастики с элементами: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дыхательной гимнастики,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упражнений для глаз, упражнений формирования осанки    и профилактики плоскостопия, упражнений для развития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Составление и проведение комплексов общеразвивающих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Подвижные игры и правила их проведения.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Игры с элементами ушу и правила их проведения.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и проведение игр с элементами ушу.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Основы организации самостоятельных занятий ушу со сверстниками.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Контрольно-тестовые упражнения по общей и специальной физической подготовке.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Причины возникновения ошибок при выполнении технических приемов    и способы их устранения.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Основы анализа собственной игры, игры своей команды и игры команды соперников.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3)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общеразвивающих и корригирующих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на развитие физических качеств (быстроты, ловкости, гибкости), координационных и скоростных способностей.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специальных упражнений для формирования технических действий спортсмена, в том числе имитационные упражнения спортсмена.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Разминка, ее роль, назначение, средства.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специальной разминки перед соревнованиями по виду спорта ушу.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корригирующей гимнастики с использованием специальных упражнений из арсенала ушу.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Внешние признаки утомления. Средства восстановления организма после физической нагрузки.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Способы индивидуального регулирования физической нагрузки с учетом уровня физического развития и функционального состояния организма.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с предметами и без, эстафеты с элементами ушу.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Подвижные игры: «Кто дальше бросит?», «Попади в цель», «Пятнашки», «Лиса и куры», «Прыжки по полоскам», «Караси и щуки», «Третий лишний», «Пустое место», «Белые медведи», «Борьба за мяч», «Перетягивание каната», «Вызов», «Гонка мячей по кругу», «Мяч среднему», «Круговая лапта», «Охотники    и утки».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с элементами ушу, игровые задания для формирования умений и навыков при занятиях ушу: «Вытесни соперника из круга», «Лодочка», «Собери кегли», «Коснись коленного сустава», «Зайди сопернику за спину», «Перетяни соперника на свою сторону», «Защити свое плечо», «Царь горы», «Борьба за мяч», «Опереди соперника», «Петушиный бой», «Сохрани равновесие», «Регбол на коленях», «Бой всадников», «Сорви ленточку», «Цепи» и другие.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Эстафеты на развитие физических и специальных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Базовые элементы техники в различных передвижениях: ходьба обычная,    на пятках, на носках, на внутренней и внешней стороне ступни, спиной вперед, ходьба в полуприседе, в приседе, изменение темпов и направлений ходьбы.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Выпады, глубокие приседания на одной и двух ногах.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Бег, бег с высоким подниманием бедра, с захлестом голени, прямыми ногами вперед, назад, на месте, короткими шагами, спиной вперед, бег в различном темпе, бег на коленях.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Старт с места лицом вперед; из различных положений с последующими рывками в заданные направления;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Прыжки, прыжки на одной, двух ногах, перескоки с одной ноги на другую, толчком двумя ногами вперед, в сторону, спиной вперед, с поворотом.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Базовые элементы акробатической техники ушу, страховки, самостраховки    при различных падениях (кувырки вперед, назад, длинный кувырок, полет кувырок, перевороты боком, перекаты, подъем разгибом; падения вперед, на бок, на спину    со страховкой и без нее, группировки при падениях).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Базовые элементы технических действий ушу: боевая позиция (левосторонняя, правосторонняя, фронтальная), дистанции (ближняя, средняя, дальняя), передвижения в поединке.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Базовые элементы технических действий в боевой позиции.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Тактические действия: тактика атаки, тактика обороны, тактика поединка; выбор тактической способов для ведения учебного, тренировочного и контрольного поединка с конкретным соперником.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Учебные поединки по упрощенным правилам.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Участие в физкультурно-спортивной и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168.4.22.7. Содержание модуля «Ушу»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168.4.22.7.1. При изучении модуля «Ушу»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проявление чувства гордости за свою Родину, российский народ и историю России через достижения российских спортсменов и отечественной сборной команды страны на мировых чемпионатах;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уважение государственных символов (герб, флаг, гимн);</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сверстникам, культуры общения    и взаимодействия,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ушу;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положительных качеств личности и управление своими эмоциями в различных ситуациях и условиях.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168.4.22.7.2. При изучении модуля «Ушу»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168.4.22.7.3. При изучении модуля «Ушу»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значения занятий как средства укрепления здоровья, закаливания    и развития двигательных и физических качеств человека;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истории возникновения и развития ушу, достижений отечественных спортсменов и сборной команды страны на мировых чемпионатах;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знание видов ушу, а также основных правил соревнований, разрешенных    и запрещенных действий, весовых категорий, технико-тактической подготовки, методов и условий подготовки к соревнованиям;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характеризовать упражнения и комплексы упражнений: общефизической, специальной, корригирующей направленности; подготовительного и специального воздействия для занятий ушу; для развития физических качеств    и двигательных способностей; индивидуальных технических элементов и действий в ушу, методики их выполнения;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соблюдать правила безопасного поведения во время занятий ушу; правила </w:t>
      </w:r>
      <w:r w:rsidRPr="0092447B">
        <w:rPr>
          <w:rFonts w:ascii="Constantia" w:eastAsia="Times New Roman" w:hAnsi="Constantia"/>
          <w:color w:val="000000"/>
          <w:sz w:val="24"/>
          <w:szCs w:val="24"/>
          <w:lang w:eastAsia="ru-RU"/>
        </w:rPr>
        <w:lastRenderedPageBreak/>
        <w:t>личной гигиены, требования к спортивной одежде и обуви, спортивному инвентарю для занятий;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проводить наблюдения за своим физическим состоянием, величиной физических нагрузок, показателями физического развития и основных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организовывать самостоятельные и коллективные занятия    с элементами ушу со сверстниками, проведение подвижных игр с элементами ушу;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выполнять комплексы общеразвивающих, специальных    и корригирующих упражнений; упражнений на развитие быстроты, ловкости, гибкости, силы;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выполнять базовые элементы технических действий; способы защиты    от изученных технических действий, боевая позиция и дистанции, передвижения, использование площади помоста для решения тактических задач;</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анализировать выполнение технического действия или приема, находить способы устранения ошибок;</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выполнять технические действия и тактические приемы в учебных поединках по упрощенным правилам или в играх с элементами поединка;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выполнять контрольно-тестовые упражнения по общей    и специальной физической подготовке и оценивать показатели собственной физической подготовленности.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168.4.23. Модуль «Чир спорт».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168.4.23.1. Пояснительная записка модуля «Чир спорт».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«Чир спорт» (далее – модуль «Чир спорт», модуль по чир спорту, чир спорт)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Чир спорт (чирлидинг) – модный, интересный для детей и популярный среди молодежи командный вид спорта, сочетающий в себе спортивные нагрузки    и гармонию, красоту выступлений. Команды формируются с учетом возрастных особенностей и физической подготовленности детей на базе общеобразовательных организаций, где могут быть образованы чирлидинговые команды и клубы.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 итогам обучения в чир спорте обучающийся овладевает основными навыками командной работы, техникой выполнения основных чирлидинговых элементов, умением организовать свой досуг и распорядок дня, становится способным к самовыражению и социально-адаптированной личностью.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современном чир спорте определены два ключевых направления: чирлидинг и перфоманс, каждое из которых включает в себя несколько дисциплин.    В общеобразовательных организациях занятия могут проводиться в двух направлениях, в зависимости от того, на какие дисциплины в соревнованиях ориентируются участники. Каждому из направлений соответствуют свои характерные элементы.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Доступность и привлекательность, высокая позитивная эмоциональность, многообразие двигательных действий, большой диапазон перечня и уровней функциональных нагрузок позволяют использовать данный вид физкультурно-спортивной деятельности, как одно из средств физического развития обучающихся    в образовательных организациях.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168.4.23.2. Целью изучение модуля «Чир спорт» является укрепление здоровья подрастающего поколения, развитие творческого потенциала и социальная адаптация детей в обществе посредством физкультурно-спортивных    и оздоровительных занятий с использованием средств чир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168.4.23.3. Задачами изучения модуля «Чир спорт» являются: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всестороннее гармоничное развитие обучающихся, увеличение объема    их двигательной активности;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личностных качеств (самостоятельность, упорство в достижении цели, чувство коллективной ответственности, дисциплинированность);</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формирование общих представлений о чир спорте, его возможностях    и значении </w:t>
      </w:r>
      <w:r w:rsidRPr="0092447B">
        <w:rPr>
          <w:rFonts w:ascii="Constantia" w:eastAsia="Times New Roman" w:hAnsi="Constantia"/>
          <w:color w:val="000000"/>
          <w:sz w:val="24"/>
          <w:szCs w:val="24"/>
          <w:lang w:eastAsia="ru-RU"/>
        </w:rPr>
        <w:tab/>
        <w:t xml:space="preserve">в процессе укрепления здоровья, физическом развитии и физической подготовки обучающихся;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эстетики движения, умения двигаться под музыку, чувствовать эмоциональную удовлетворенность, развивать вкус, совершенствовать духовный мир человека;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популяризация чир спорта среди подрастающего поколения, привлечение обучающихся, проявляющих повышенный интерес и способности к занятиям,    в школьные спортивные клубы, секции, к участию в соревнованиях;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выявление, развитие и поддержка одаренных детей в области спорта.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168.4.23.4. Место и роль модуля «Чир спорт».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«Чир спорт»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Программное содержание модуля «Чир спорт» может быть использовано    в разделах «Знания о физической культуре», «Способы самостоятельной деятельности»,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по чир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168.4.23.5. Модуль «Чир спорт»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самостоятельном планировании учителем физической культуры процесса освоения обучающимися учебного материала по чир спорту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 виде дополнительных часов, выделяемых на спортивно-оздоровительную работу с </w:t>
      </w:r>
      <w:r w:rsidRPr="0092447B">
        <w:rPr>
          <w:rFonts w:ascii="Constantia" w:eastAsia="Times New Roman" w:hAnsi="Constantia"/>
          <w:color w:val="000000"/>
          <w:sz w:val="24"/>
          <w:szCs w:val="24"/>
          <w:lang w:eastAsia="ru-RU"/>
        </w:rPr>
        <w:lastRenderedPageBreak/>
        <w:t>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168.4.23.6. Содержание модуля «Чир спорт».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 Знания о чир спорте.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История зарождения чир спорта в России.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Классификация видов чир спорта, современные тенденции их развития.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Понятие «чир спорт» («чирлидинг»). Основные физические качества (сила, быстрота, выносливость, равновесие, гибкость), упражнения, направленные    на их развитие.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Чир спорт как средство укрепления здоровья, закаливания и развития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Требования безопасности при организации занятий чир спортом    (в спортивном, хореографическом зале).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морально-волевых качеств во время занятий чир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Термины и определения в чир спорте.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соревнований по чир спорту.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2) Способы самостоятельной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Соблюдение личной гигиены, требования к соревновательному костюму    для чир спорта. Подбор одежды и обуви для занятий чир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Подбор упражнений чир спорта, определение прогрессии в их выполнении.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Первые внешние признаки утомления.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самоконтроля за физической нагрузкой.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Контрольно-тестовые упражнения по общей физической, специальной    и технической подготовке.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3)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общеразвивающих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эстафеты с элементами чир спорта (чирлидинга).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Комплексы физических упражнений для утренней зарядки, физкультминуток, занятий по профилактике и коррекции нарушений осанки с элементами чир спорта (под музыку).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специальных упражнений для формирования техники движений    и двигательных навыков необходимых в чир спорте (чирлидинге).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Базовые движения рук. Позиции рук. Смены позиций рук (руки на бедрах, «хай ви», «лоу ви», «верхний тачдаун», «Т», ломанное «Т», правое «Л», левое «Л», «Кинжалы», «Рамка», правая диагональ, левая диагональ, правое «К», левое «К», «верхний панч», «нижний тачдаун»).</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Слова и фразы чира. Артикуляция. Интонация, темп и паузы между словами. Чиры при выполнении элементов чирлидинга и при перестроениях.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Построения на пирамиды и имитация пирамид.</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Чир-прыжки.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комбинаций чир спорта (чирлидинга).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168.4.23.7. Содержание модуля «Чир спорт»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168.4.23.7.1. При изучениимодуля «Чир спорт»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чувства гордости за свою Родину, российский народ и историю России через достижения сборной команды страны на мировых первенствах, Чемпионатах Европы;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проявление уважительного отношения к сверстникам, культуры общения    и </w:t>
      </w:r>
      <w:r w:rsidRPr="0092447B">
        <w:rPr>
          <w:rFonts w:ascii="Constantia" w:eastAsia="Times New Roman" w:hAnsi="Constantia"/>
          <w:color w:val="000000"/>
          <w:sz w:val="24"/>
          <w:szCs w:val="24"/>
          <w:lang w:eastAsia="ru-RU"/>
        </w:rPr>
        <w:lastRenderedPageBreak/>
        <w:t>взаимодействия, терпимости и толерантности в достижении общих целей    при совместной деятельности на принципах доброжелательности и взаимопомощи;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дисциплинированности, трудолюбия и упорства достижении поставленных целей на основе представлений о нравственных нормах, социальной справедливости и свободе;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оказание бескорыстной помощи своим сверстникам, нахождение с ними общего языка и общих интересов;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168.4.23.7.2. При изучениимодуля «Чир спорт»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аргументировать свою позицию и координировать ее с позициями партнеров в сотрудничестве при выработке общего решения в совместной деятельности (командной работе);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разрешать конфликты на основе учета интересов и позиций всех его участников;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достаточно точно, последовательно и полно передавать партнеру по команде необходимую информацию как ориентир для построения действия;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задавать вопросы, необходимые для организации собственной деятельности и сотрудничества с партнером по команде;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осуществлять взаимный контроль и оказывать в сотрудничестве необходимую взаимопомощь; </w:t>
      </w:r>
    </w:p>
    <w:p w:rsidR="00FD4F47" w:rsidRPr="0092447B" w:rsidRDefault="0092447B" w:rsidP="0092447B">
      <w:pPr>
        <w:tabs>
          <w:tab w:val="left" w:pos="9072"/>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вести дискуссию, обсуждать содержание и результаты совместной деятельности, формулировать, аргументировать и отстаивать свое мнение;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выделять и обосновывать эстетические признаки в физических упражнениях, двигательных действиях.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168.4.23.7.3. При изучениимодуля «Чир спорт»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знаний истории развития чир спорта в мире и России;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представлений о роли и значении занятий    чир спортом как средством укрепления здоровья, закаливания и развития физических качеств человека;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ориентироваться в понятии «чир спорт»: характеризовать основные физические качества (силу, быстроту, выносливость, равновесие, гибкость)    и демонстрировать физические упражнения, направленные на их развитие;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навыков безопасного поведения во время занятий чир спортом, посещений соревнований по чир спорту, правил личной гигиены, требований    к спортивной одежде и обуви, спортивному инвентарю для занятий чир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последовательности выполнения упражнений чир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отбирать упражнения для комплексов утренней зарядки    и физкультминуток с элементами чирлидинга и выполнять их в соответствии    с изученными правилами;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организовывать и проводить подвижные игры с элементами чирлидинга во </w:t>
      </w:r>
      <w:r w:rsidRPr="0092447B">
        <w:rPr>
          <w:rFonts w:ascii="Constantia" w:eastAsia="Times New Roman" w:hAnsi="Constantia"/>
          <w:color w:val="000000"/>
          <w:sz w:val="24"/>
          <w:szCs w:val="24"/>
          <w:lang w:eastAsia="ru-RU"/>
        </w:rPr>
        <w:lastRenderedPageBreak/>
        <w:t>время отдыха на открытом воздухе и в помещении (спортивном зале и других), соблюдать правила взаимодействия с игроками;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измерять показатели физического развития (рост и масса тела)    и физической подготовленности (сила, быстрота, выносливость, равновесие, гибкость) с помощью тестовых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выполнять упражнения для развития физических качеств (силы, быстроты, выносливости, гибкости, ловкости);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выполнять разновидности ходьбы и прыжков, упражнения    в равновесии и на растяжку, составляющих основу чирлидинга; выполнять основные элементы чирлидинга, выполнять акробатические упражнения (группировку, перекаты, кувырки), выполнять чир-прыжки;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произносить чиры (речевки);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выполнять построения на пирамиды;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анализировать технику выполнения упражнений чир спорта    и находить способы устранения ошибок.</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168.4.24. Модуль «Перетягивание каната».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168.4.24.1. Пояснительная записка модуля «Перетягивание каната».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«Перетягивание каната» (далее – модуль «Перетягивание каната», модуль по перетягиванию каната, перетягивание каната)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Перетягивание каната – это современный командный силовой вид спорта,    в котором надо уметь выстраивать отношения с ассистентами, судьями, тренерами, товарищами по команде и соперниками. Особым преимуществом для школьного спорта является возможность участвовать в соревновании одновременно мальчикам    и девочкам в смешанном составе команд. Занятия перетягиванием каната    для обучающихся мальчиков (подростков) и девочек (девушек)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при проведении занятий и соревнований на свежем воздухе, является формой закаливания и благотворно влияет на укрепление здоровья и повышение уровня работоспособности детей.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Одним из преимуществ перетягивания каната является его доступность.    При проведении учебной и внеклассной работы не требуется больших средств    на приобретение оборудования и инвентаря.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168.4.24.2. Целью изучения модуля «Перетягивание каната»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168.4.24.3. Задачами изучения модуля «Перетягивание каната» являются: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всестороннее гармоничное развитие обучающихся, увеличение объема    их двигательной активности;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укрепление физического, психологического и социального здоровья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освоение знаний о физической культуре и спорте в целом, истории развития </w:t>
      </w:r>
      <w:r w:rsidRPr="0092447B">
        <w:rPr>
          <w:rFonts w:ascii="Constantia" w:eastAsia="Times New Roman" w:hAnsi="Constantia"/>
          <w:color w:val="000000"/>
          <w:sz w:val="24"/>
          <w:szCs w:val="24"/>
          <w:lang w:eastAsia="ru-RU"/>
        </w:rPr>
        <w:lastRenderedPageBreak/>
        <w:t>перетягивания каната в частности;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общих представлений о перетягивании каната;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образовательного фундамента;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культуры движений;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положительных качеств личности, норм коллективного взаимодействия и сотрудничества как с обучающимися своего пола,    так и противоположного;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развитие положительной мотивации и устойчивого учебно-познавательного интереса к учебному предмету «Физическая культура»;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популяризация перетягивания каната среди подрастающего поколения;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выявление, развитие и поддержка одаренных детей в области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168.4.24.4. Место и роль модуля «Перетягивание каната».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«Перетягивание каната»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Программное содержание модуля «Перетягивание каната» может быть использовано в разделах «Знания о физической культуре», «Способы самостоятельной деятельности»,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по перетягиванию каната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Дисциплины в перетягивании каната предусматривают соревнования    не только мальчиков (юношей), но и девочки (девушки), также в смешанной команде. Смешанные состязания являются эксклюзивным преимуществом относительно других видов спорта, что особенно важно в школьных образовательных организациях.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168.4.24.5. Модуль «Перетягивание каната»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самостоятельном планировании учителем физической культуры процесса освоения обучающимися учебного материала по перетягиванию каната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168.4.24.6. Содержание модуля «Перетягивание каната».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 Знания о перетягивании каната.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История зарождения перетягивания каната.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История развития современного перетягивания в мире, в России, в своем регионе.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Достижения национальной сборной команды страны по перетягиванию каната на чемпионатах мира.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Размеры площадки и оборудование для занятий перетягиванием каната.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 команды по перетягиванию каната, функции игроков в команде; роль капитана команды.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Команды и сигналы судьи.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Современные правила соревнований по перетягиванию каната.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Упражнения, техника и тактика перетягивания каната.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Режим дня при занятиях по перетягиванию каната.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2) Способы самостоятельной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Основы организации самостоятельных занятий перетягиванием каната.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Контрольно-тестовые упражнения по общей и специальной физической подготовке.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Уход за спортивным инвентарем и оборудованием при занятиях перетягиванием каната.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Подбор общеразвивающих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Причины возникновения ошибок при выполнении технических приемов    и способы их устранения.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3)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специальной разминки перед соревнованиями.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специальных упражнений для формирования техники схватки.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Элементарные тактические действия: индивидуальные, групповые    и командные.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Учебные схватки в перетягивании каната.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Участие в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168.4.24.7. Содержание модуля «Перетягивание каната»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168.4.24.7.1. При изучении модуля «Перетягивание каната»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чувства гордости за свою Родину, российский народ и историю России через знание истории и современного состояния развития перетягивания каната;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сверстникам, культуры общения    и взаимодействия,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перетягиванием каната;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оказывать бескорыстную помощь своим сверстникам, находить    с ними общий язык и общие интересы;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перетягиванием каната.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168.4.24.7.2. При изучении модуля «Перетягивание каната»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способность самостоятельно определять цели своего обучения и составлять планы в рамках физкультурно-спортивной деятельности; выбирать успешную стратегию и тактику в различных ситуациях;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владение основами самоконтроля, самооценки, принятия решений    и </w:t>
      </w:r>
      <w:r w:rsidRPr="0092447B">
        <w:rPr>
          <w:rFonts w:ascii="Constantia" w:eastAsia="Times New Roman" w:hAnsi="Constantia"/>
          <w:color w:val="000000"/>
          <w:sz w:val="24"/>
          <w:szCs w:val="24"/>
          <w:lang w:eastAsia="ru-RU"/>
        </w:rPr>
        <w:lastRenderedPageBreak/>
        <w:t>осуществления осознанного выбора в учебной и познавательной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168.4.24.7.3. При изучении модуля «Перетягивание каната»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представлений о значении перетягивания каната,    как средства укрепления здоровья, закаливания и развития физических качеств человека;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знаний по истории возникновения перетягивания каната    в дореволюционной России, СССР, Российской Федерации и мире;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представлений об перетягивании каната и основных правилах соревнований, терминологии, составе команды, роли капитана команды и функциях членов в команде;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навыков безопасного поведения во время занятий перетягиванием каната; правил личной гигиены, требований к спортивной одежде    и обуви, спортивному инвентарю для занятий перетягиванием каната;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основ организации самостоятельных занятий перетягиванием каната со сверстниками; организации и проведения соревнований со сверстниками;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способности выполнять технические элементы (приемы): подъем и захват каната, занятие предстартового и стартового положения, постановка ног при атаке и обороне, техника движения с канатом в атаке    и обороне; подводящие упражнения и упражнения в облегченных условиях как средства ускорения освоения технических действий; подготовительные упражнения, как средства специальной физической подготовки обучающихся; упражнения, направленные на обучение технике перетягивания каната в целом, и упражнения, направленные на изучение отдельных элементов техники;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способность выполнять элементарные тактические приемы: индивидуально (стартовый рывок, раскачивание каната влево, вправо путем перемещения массы тела с одной ноги на другую); тактические действия в команде; подводящие упражнения; шаг (бег) по прямой спиной вперед с сохранением одинаковой дистанции вдвоем, втроем и так далее прыжки в длину с места, запрыгивание    на тумбы различной высоты с места; перетягивание каната по основным правилам малыми составами (2х2, 3х3, 4х4, 5х5);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организация школьных соревнований по перетягиванию каната;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приемов подготовительных и ассистентских функций;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участие в учебных соревнованиях в уменьшенных составах,    на уменьшенной площадке, по упрощенным правилам;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контрольно-тестовых упражнений по общей и специальной физической подготовке; формирование умения определять уровень физической подготовленности;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умения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умения характеризовать действия и поступки, давать им анализ    и объективную оценку на основе освоенных знаний и имеющегося опыта;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способности анализировать причины успехa или неуспеха учебной деятельности и способности конструктивно действовать даже    в ситуациях неуспеха;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проявление уважительного отношения к одноклассникам, проявление культуры общения и взаимодействия в определении общей цели и путей    ее достижения; формирование умения договариваться о распределении функций    в учебной, игровой и соревновательной деятельности; адекватная оценка собственного поведения и поведения </w:t>
      </w:r>
      <w:r w:rsidRPr="0092447B">
        <w:rPr>
          <w:rFonts w:ascii="Constantia" w:eastAsia="Times New Roman" w:hAnsi="Constantia"/>
          <w:color w:val="000000"/>
          <w:sz w:val="24"/>
          <w:szCs w:val="24"/>
          <w:lang w:eastAsia="ru-RU"/>
        </w:rPr>
        <w:lastRenderedPageBreak/>
        <w:t>окружающих;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обеспечение защиты и сохранности природы во время активного отдыха    и занятий физической культурой;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самостоятельной деятельности с учетом требований    ее безопасности, сохранности инвентаря и оборудования, организации места занятий перетягиванием каната;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способности выделять и обосновывать эстетические признаки    в физических упражнениях, двигательных действиях; оценивать красоту телосложения и осанки.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168.4.25. Модуль «Бокс».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168.4.25.1. Пояснительная записка модуля «Бокс».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«Бокс» (далее – модуль «Бокс», модуль по боксу, бокс)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Бокс – спортивное единоборство, кулачный бой по особым правилам,    в специальных мягких перчатках. Бокс в мире – один из наиболее массовых олимпийских видов спорта. Большая популярность бокса объясняется    его зрелищностью, высоким эмоциональным накалом спортивной борьбы    и разносторонним воздействием на двигательные и волевые качества.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Занятия боксом предусматривают всестороннее гармоничное развитие занимающихся, повышение уровня их физической, технической и морально-волевой подготовленности, формирование жизненно важных двигательных умений    и навыков, необходимых как быту, так и в трудовой и оборонной деятельности. Прохождение через систему занятий боксом позволяет с</w:t>
      </w:r>
      <w:r w:rsidRPr="0092447B">
        <w:rPr>
          <w:rFonts w:ascii="Constantia" w:eastAsia="Times New Roman" w:hAnsi="Constantia"/>
          <w:color w:val="0D0D0D"/>
          <w:sz w:val="24"/>
          <w:szCs w:val="24"/>
          <w:shd w:val="clear" w:color="auto" w:fill="FFFFFF"/>
          <w:lang w:eastAsia="ru-RU"/>
        </w:rPr>
        <w:t xml:space="preserve">формировать    у обучающихся патриотическое сознание и гражданскую позицию личности, </w:t>
      </w:r>
      <w:r w:rsidRPr="0092447B">
        <w:rPr>
          <w:rFonts w:ascii="Constantia" w:eastAsia="Times New Roman" w:hAnsi="Constantia"/>
          <w:color w:val="000000"/>
          <w:sz w:val="24"/>
          <w:szCs w:val="24"/>
          <w:lang w:eastAsia="ru-RU"/>
        </w:rPr>
        <w:t>чувство ответственности и долга перед Родиной на примере героических подвигов спортсменов – участников Великой Отечественной Войны и результатов упорного труда выдающихся спортсменов СССР и России.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Занятия боксом полезны для укрепления физического, психологического    и социального здоровья обучающихся, развития основных физических качеств    и повышения основных функциональных возможностей их организма, обеспечения культуры безопасному образа жизни, правомерному поведению и существованию    в социуме.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168.4.25.2. Целью изучения модуля «Бокс» является создание условий    для гармоничного развития обучающихся средствами физкультурно-спортивной    и оздоровительной деятельности на основе элементов боксерской подготовки.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168.4.25.3. Задачами изучения модуля «Бокс» являются: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всестороннее гармоничное развитие обучающихся, увеличение объема    их двигательной активности;</w:t>
      </w:r>
    </w:p>
    <w:p w:rsidR="00FD4F47" w:rsidRPr="0092447B" w:rsidRDefault="0092447B" w:rsidP="0092447B">
      <w:pPr>
        <w:tabs>
          <w:tab w:val="left" w:pos="99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формирование общих представлений о боксе, его возможностях и значении    в процессе укрепления здоровья, физическом развитии и физической подготовке обучающихся; </w:t>
      </w:r>
    </w:p>
    <w:p w:rsidR="00FD4F47" w:rsidRPr="0092447B" w:rsidRDefault="0092447B" w:rsidP="0092447B">
      <w:pPr>
        <w:tabs>
          <w:tab w:val="left" w:pos="99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популяризация бокса, как вид спорта и системы самозащиты    в общеобразовательных организациях, привлечение обучающихся, проявляющих </w:t>
      </w:r>
      <w:r w:rsidRPr="0092447B">
        <w:rPr>
          <w:rFonts w:ascii="Constantia" w:eastAsia="Times New Roman" w:hAnsi="Constantia"/>
          <w:color w:val="000000"/>
          <w:sz w:val="24"/>
          <w:szCs w:val="24"/>
          <w:lang w:eastAsia="ru-RU"/>
        </w:rPr>
        <w:lastRenderedPageBreak/>
        <w:t xml:space="preserve">повышенный интерес и способности к занятиям боксом в школьные спортивные клубы, секции, к участию в соревнованиях; </w:t>
      </w:r>
    </w:p>
    <w:p w:rsidR="00FD4F47" w:rsidRPr="0092447B" w:rsidRDefault="0092447B" w:rsidP="0092447B">
      <w:pPr>
        <w:tabs>
          <w:tab w:val="left" w:pos="99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жизненно важных навыков самостраховки и самозащиты    и умения применять их в различных жизненных ситуациях;</w:t>
      </w:r>
    </w:p>
    <w:p w:rsidR="00FD4F47" w:rsidRPr="0092447B" w:rsidRDefault="0092447B" w:rsidP="0092447B">
      <w:pPr>
        <w:tabs>
          <w:tab w:val="left" w:pos="99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овладение элементами технико-тактических навыков в боксе;</w:t>
      </w:r>
    </w:p>
    <w:p w:rsidR="00FD4F47" w:rsidRPr="0092447B" w:rsidRDefault="0092447B" w:rsidP="0092447B">
      <w:pPr>
        <w:tabs>
          <w:tab w:val="left" w:pos="99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воспитание морально-этических качеств; </w:t>
      </w:r>
    </w:p>
    <w:p w:rsidR="00FD4F47" w:rsidRPr="0092447B" w:rsidRDefault="0092447B" w:rsidP="0092447B">
      <w:pPr>
        <w:tabs>
          <w:tab w:val="left" w:pos="99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удовлетворение индивидуальных потребностей обучающихся в занятиях физической культурой и спортом средствами бокса;</w:t>
      </w:r>
    </w:p>
    <w:p w:rsidR="00FD4F47" w:rsidRPr="0092447B" w:rsidRDefault="0092447B" w:rsidP="0092447B">
      <w:pPr>
        <w:tabs>
          <w:tab w:val="left" w:pos="99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чувства сопричастности и гордости за свою Родину и ее историю;</w:t>
      </w:r>
    </w:p>
    <w:p w:rsidR="00FD4F47" w:rsidRPr="0092447B" w:rsidRDefault="0092447B" w:rsidP="0092447B">
      <w:pPr>
        <w:tabs>
          <w:tab w:val="left" w:pos="99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выявление, развитие и поддержка одаренных детей в области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168.4.25.4. Место и роль модуля «Бокс».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«Бокс»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Программное содержание модуля «Бокс» может быть использовано в разделах «Знания о физической культуре», «Способы самостоятельной деятельности»,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по боксу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168.4.25.5. Модуль «Бокс»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самостоятельном планировании учителем физической культуры процесса освоения обучающимися учебного материала по боксу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168.4.25.6. Содержание модуля «Бокс».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 Знания о боксе.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История развития бокса.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Основные правила соревнований вида спорта «бокс».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Олимпийские чемпионы, известные боксеры.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Техника безопасности на занятиях боксом.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Введение в школу техники бокса. Общая характеристика тактики в бою. Взаимосвязь техники и тактики. Тактические основы боя.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2) Способы самостоятельной деятельности.</w:t>
      </w:r>
    </w:p>
    <w:p w:rsidR="00FD4F47" w:rsidRPr="0092447B" w:rsidRDefault="0092447B" w:rsidP="0092447B">
      <w:pPr>
        <w:tabs>
          <w:tab w:val="left" w:pos="953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Внешние признаки утомления. Способы самоконтроля за физической нагрузкой.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Уход за спортивным инвентарем, оборудованием и формой для занятий боксом.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спортивные игры и правила их проведения.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Основы организации самостоятельных занятий видом спорта «бокс».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Контрольно-тестовые упражнения по общей и специальной физической подготовке.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Причины возникновения ошибок при выполнении технических приемов    и способы их устранения.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3)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общеразвивающих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на развитие физических качеств (быстроты, ловкости, гибкости), координационных и скоростных способностей: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ходьба на носках, на пятках, внешнем и внутреннем крае стопы, с высоким подниманием бедра, в полуприседе, с различными положениями рук, широким шагом, с ускорением, с остановкой в приседе;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бег на носках, с высоким подниманием бедра, в различных направлениях,    с остановкой по сигналу, с выбрасыванием прямых ног вперед, в сторону,    со скакалкой, эстафеты на скорость, челночный бег 3х10 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прыжки на месте на одной и двух ногах, с продвижением вперед, из кружка    в кружок, вокруг предметов, через линии, на скакалке, в длину, из приседа,    со скамейки, с места и с разбега, отталкиваясь одной ногой и приземляясь на обе, короткие прыжки на одной и на другой ноге;</w:t>
      </w:r>
    </w:p>
    <w:p w:rsidR="00FD4F47" w:rsidRPr="0092447B" w:rsidRDefault="0092447B" w:rsidP="0092447B">
      <w:pPr>
        <w:tabs>
          <w:tab w:val="left" w:pos="85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гимнастика в движении, на месте, сидя, лежа в сочетании с упражнениями    для развития рук, плечевого пояса, туловища, ног, упражнения с предметами    для комплексного развития мышц (с короткой и длинной скакалкой,    с гимнастической палкой, теннисными и баскетбольными мячами);</w:t>
      </w:r>
    </w:p>
    <w:p w:rsidR="00FD4F47" w:rsidRPr="0092447B" w:rsidRDefault="0092447B" w:rsidP="0092447B">
      <w:pPr>
        <w:tabs>
          <w:tab w:val="left" w:pos="85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висы и упоры: вис на перекладине, вис спиной на гимнастической стенке, упор стоя на коленях, упор сзади на полу, вис на канате на прямых руках, подтягивание    в висе лежа (мальчики, девочки), поднимание ног в висе;</w:t>
      </w:r>
    </w:p>
    <w:p w:rsidR="00FD4F47" w:rsidRPr="0092447B" w:rsidRDefault="0092447B" w:rsidP="0092447B">
      <w:pPr>
        <w:tabs>
          <w:tab w:val="left" w:pos="85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лазание по канату; </w:t>
      </w:r>
    </w:p>
    <w:p w:rsidR="00FD4F47" w:rsidRPr="0092447B" w:rsidRDefault="0092447B" w:rsidP="0092447B">
      <w:pPr>
        <w:tabs>
          <w:tab w:val="left" w:pos="851"/>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равновесие: стойка на носках, на одной ноге (на полу и гимнастической скамейке), ходьба по гимнастической скамейке, по рейке гимнастической скамейки, ходьба по лежащему шнуру.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Общая характеристика техники бокса. Основные положения боксера, учебная фронтальная стойка, боевая стойка, передвижения по рингу, боевые дистанции, удары, защиты, контрудары.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Средства тактики: дистанция боя, боевые стойки, передвижения, перемещения, атака, защита, контратака.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Передвижения в боевой стойке одиночным и двойными приставными шагами вперед-назад, влево-вправо; передвижения по кругу приставными скользящими шагами правым и левым боком вперед; передвижения в боевой стойке    по четырехугольнику в слитой последовательности (4-ки) – шаги влево-вперед-вправо-назад и тоже в другую сторону (8-ки); передвижения с поворотами два,    три приставных шага; «челночное» передвижение; передвижение в боевой стойке    в различных направлениях.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Перемещение веса тела в боевой стойке с ноги на ногу; повороты в боевой стойке с сохранением равновесия; свободное передвижение по рингу в боевой стойке.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Передвижения. Перемещение по рингу может осуществляться либо шагами (обычный, приставной), либо скачками (толчком одной или двумя ногами).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Защита руками: контрудары, подставки, отбивы, блоки.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Защита туловищем: уклон, нырок.</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Защита передвижением на ногах (защита с помощью перемещений по рингу).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Классификация боксерских ударов и их терминология.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Положение кулака при нанесении ударов: давление на мешок или настенную подушку ударной частью кулака; давление ладонью одной руки на головки пястных костей другой руки; нанесение ударов по настенной подушке, мешку или «лапам».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Изучение прямых ударов в туловище (одиночных, двойных и серий) и защит   от них.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Изучение боковых ударов в голову и защита от них.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Изучение коротких ударов снизу в туловище.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Применение коротких ударов на ближней дистанции в условных боях: прямой удар левой с шагом левой; защиты-подставкой правой ладони; отбивом правой рукой влево вниз; уклоном вправо, отходом назад; сайдстепом.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Прямой удар левой с шагом левой; защиты-подставкой правой ладони; отбивом правой рукой влево вниз; уклоном вправо, отходом назад; сайдстепом.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Техника удара снизу правой в туловище и защиты подставкой согнутой левой руки.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Изучение наступательной позиции ближнего боя.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элементов боя на ближней дистанции.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Контрудары. Тактическое обоснование контрударов. Встречные и ответные контрудары и защиты от них.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Боевые дистанции. Дальняя дистанция: боевая стойка; передвижение, удары    и защиты на дальней дистанции. Средняя дистанция: боевая стойка, передвижение, удары и защиты на дальней дистанции. Ближняя дистанция: боевая стойка, вход    и выход из ближней дистанции, удары и защиты на ближней дистанции.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в парах. Атакующие действия на дальней и средней дистанциях.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Применение изученного материала в условных и вольных боях.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«Тяни в круг», «Перетягивание через черту», «Эстафеты    с элементами равновесия», «Погоня», «Сбей кеглю», «Попади в предмет».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Участие в физкультурно-спортивной и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168.4.25.7. Содержание модуля «Бокс»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168.4.25.7.1. При изучении модуля «Бокс»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уважение к Отечеству, к прошлому и настоящему многонационального народа России; осознанное, уважительное и доброжелательное отношение    к истории, культуре, традициям и ценностям Российского народа на примере истории национальных видов спорта и народных игр;</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патриотического сознания и гражданской позиции личности, чувство ответственности и долга перед Родиной на примере героических подвигов спортсменов – участников Великой Отечественной Войны и результатов упорного труда выдающихся спортсменов СССР и России;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освоенность социальных норм, правил поведения, ролей и форм социальной жизни в группах и сообществах;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положительной мотивации и устойчивого учебно-познавательного интереса к учебному предмету «Физическая культура»;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ценности здорового и безопасного образа жизни;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духовно-нравственной культуры, чувства толерантности    и ценностного отношения к физической культуре, как составной и неотъемлемой части общечеловеческой культуры.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168.4.25.7.2. При изучении модуля «Бокс»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вида спорта бокс;</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планировать, контролировать и объективно оценивать свои физические, учебные и практические действия в соответствии с поставленной задачей и условиями ее реализации;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самостоятельно оценивать уровень сложности заданий (упражнений)    во </w:t>
      </w:r>
      <w:r w:rsidRPr="0092447B">
        <w:rPr>
          <w:rFonts w:ascii="Constantia" w:eastAsia="Times New Roman" w:hAnsi="Constantia"/>
          <w:color w:val="000000"/>
          <w:sz w:val="24"/>
          <w:szCs w:val="24"/>
          <w:lang w:eastAsia="ru-RU"/>
        </w:rPr>
        <w:lastRenderedPageBreak/>
        <w:t xml:space="preserve">время занятий боксом в соответствии с возможностями своего организма;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работать с партнером и в команде во время занятий боксом;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осуществлять действия по образцу и заданному правилу, находить необходимую информацию;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осознавать самого себя, свою способность к преодолению препятствий    и самокоррекции;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адекватно оценивать свои действия и действия партнеров;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168.4.25.7.3. При изучении модуля «Бокс»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истории развития бокса; теоретические основы тактики ведения боя; правил соревнований по боксу; правил пользования спортивным оборудованием, инвентарем;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значения занятий боксом для физического развития и здоровья; способы развития основных физических качеств боксера; терминология бокса;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осуществлять самоконтроль за физической нагрузкой в процессе занятий боксом, применять средства восстановления организма после физической нагрузки;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подбирать, составлять простейшие комплексы общеразвивающих, специальных упражнений для занятий боксом; умение демонстрировать основы техники и тактики бокса;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использовать разнообразные формы и виды физкультурной деятельности для организации здорового образа жизни, в том числе для подготовки    к сдаче норм ГТО;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овладение способами контроля индивидуальных показателей здоровья, умственной и физической работоспособности, общего физического развития    и развития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владение физическими упражнениями разной функциональной направленности;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владение техническими приемами и двигательными действиями базовых видов спорта с помощью их активного применения в игровой и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излагать факты истории развития физической культуры, характеризовать ее роль и значение в жизнедеятельности человека;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оказывать посильную помощь и моральную поддержку сверстникам при выполнении учебных заданий, доброжелательно и уважительно объяснять ошибки и способы их устранения;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организовывать и проводить со сверстниками подвижные игры    и соревнования;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бережно обращаться с инвентарем и оборудованием, соблюдать требования техники безопасности;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развитие навыков взаимодействия со сверстниками по правилам проведения подвижных игр и соревнований;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 доступной форме объяснять правила (технику) выполнения двигательных действий, анализировать и находить ошибки, эффективно    их исправлять;</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подавать строевые команды, вести счет при выполнении общеразвивающих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находить отличительные особенности в выполнении двигательного действия разными учениками, выделять отличительные признаки и элементы;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выполнять акробатические и гимнастические элементы; умение выполнять технические действия из базовых видов спорта, применять их в игровой    и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умение применять жизненно важные двигательные навыки и умения;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и выполнение тестовых упражнений по физической подготовленности в боксе.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168.4.26. Модуль «Танцевальный спорт».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168.4.26.1. Пояснительная записка модуля «Танцевальный спорт».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«Танцевальный спорт» (далее – модуль «Танцевальный спорт», модуль по танцевальному спорту, танцевальный спорт)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Танцевальный спорт является эффективным средством развития массового спорта и пропаганды здорового образа жизни подрастающего поколения.    В сочетании с другими видами физических упражнений танцевальный спорт    и ее элементы могут эффективно использоваться в различных формах физического воспитания обучающихся, в том числе рекреативной и кондиционной направленности. Занятия танцевальным спортом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Применение в общеобразовательной организации методик танцевального спорта гарантирует обучающимся правильное развитие функциональных систем организма, правильную осанку, легкую походку, является отличной профилактикой сколиоза и плоскостопия, формирует у обучающихся коммуникативные навыки, морально-волевые качества, закладывает основы культуры здорового образа жизни.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168.4.26.2. Целью изучения модуля «Танцевальный спорт» является формирование у обучающихся устойчивой мотивации к сохранению и укреплению собственного здоровья и положительных эмоций от занятий физической культурой, ориентация детей и молодежи на самостоятельные занятия физическими упражнениями, использование их в целях отдыха, досуга, самосовершенствования.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168.4.26.3. Задачами изучения модуля «Танцевальный спорт» являются: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формировать устойчивый интерес к занятиям физической культурой    и, в частности, танцевальным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формировать положительный эмоциональный отклик на занятия физической культурой и, в частности, танцевальным спортом; удовлетворить индивидуальные потребности обучающихся в занятиях физической культурой и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получить общие теоретические знания о физической культуре и спорте;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сформировать двигательные умения и навыки, обогатить двигательный опыт физическими упражнениями, техническими действиями сложнокоординационной направленности и приемами танцевального спорта, закрепить навыки правильной осанки;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формировать культуру движений и эстетическое восприятие, раскрыть творческий потенциал у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повысить уровень физической подготовленности и всестороннее гармоничное развитие физических способностей, формирование разносторонней общей    и специальной физической подготовленности, соответствующей танцевальному спорту;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укрепить и сохранить здоровье, совершенствовать телосложение, в том числе </w:t>
      </w:r>
      <w:r w:rsidRPr="0092447B">
        <w:rPr>
          <w:rFonts w:ascii="Constantia" w:eastAsia="Times New Roman" w:hAnsi="Constantia"/>
          <w:color w:val="000000"/>
          <w:sz w:val="24"/>
          <w:szCs w:val="24"/>
          <w:lang w:eastAsia="ru-RU"/>
        </w:rPr>
        <w:lastRenderedPageBreak/>
        <w:t>воспитывать личные потребности и умения самостоятельно заниматься физическими упражнениями, сознательно применять их в целях отдыха, тренировки, повышения работоспособности и укрепления здоровья;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популяризовать танцевальный спорт среди детей и молодежи    и вовлечь большее количество обучающихся в занятия танцевальным спортом;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воспитать нравственные и волевые качества личности, нормы коллективного взаимодействия и сотрудничества в паре средствами танцевального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развить и сохранить положительную мотивацию и познавательный интерес    к занятиям физической культурой и танцевальным спортом после обучения в школе, воспитать ценностные ориентации на здоровый образ жизни и многолетнее сохранение высокого уровня общей работоспособности.</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168.4.26.4. Место и роль модуля «Танцевальный спорт».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«Танцевальный спорт»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Программное содержание модуля «Танцевальный спорт» может быть использовано в разделах «Знания о физической культуре», «Способы самостоятельной деятельности»,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по танцевальному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168.4.26.5. Модуль «Танцевальный спорт»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самостоятельном планировании учителем физической культуры процесса освоения обучающимися учебного материала по танцевальному спорту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168.4.26.6. Содержание модуля «Танцевальный спорт».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 Знания о танцевальном спорте.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Роль и значение занятий танцевальным спортом как средства укрепления здоровья, закаливания и развития физических качеств человека.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Требования безопасности при организации занятий танцевальным спортом    в хореографическом зале. Воспитание морально-волевых качеств во время занятий танцевальным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Основные принципы исполнения танцев европейской (медленный вальс, квикстеп) и латиноамериканской (ча-ча-ча, джайв) программ танцевального спорта. Базовые фигуры танцев европейской и латиноамериканской программ.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Основы знаний музыкальной грамоты (понятия: музыкальный квадрат, музыкальная фраза).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2) Способы самостоятельной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Выбор одежды и обуви для занятий танцевальным спортом.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 xml:space="preserve">Подбор базовых фигур европейской (медленный вальс, квикстеп)    и латиноамериканской (ча-ча-ча, джайв) программ танцевального спорта, определение последовательности их выполнения.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3)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общеразвивающих и корригирующих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упражнений для развития физических качеств (гибкости, силы, выносливости, быстроты и координации).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Изучение техники двигательных действий (элементов) танцевального спорта, акробатических упражнений, изученные на уровне начального общего образования.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Европейская программа танцевального спорта: базовые фигуры танцев европейской программы (медленный вальс, квикстеп); сочетание элементов    и танцевальных фигур без музыкального сопровождения и с ним, индивидуально    и в паре; выполнение комбинаций танцев европейской программы.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Латиноамериканская программа танцевального спорта: базовые фигуры танцев латиноамериканской программы (ча-ча-ча, джайв); сочетание элементов    и танцевальных фигур без музыкального сопровождения и с ним, индивидуально    и в паре; выполнение комбинаций танцев латиноамериканской программы.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Хореографическая и музыкальная подготовка: базовые упражнения классического экзерсиса; воспитание эмоциональности и красоты движений; воспитание музыкального слуха, чувства ритма, понимания взаимосвязи музыки    и движений; основы музыкальной грамоты (музыкальный размер, понятие «Музыкальный квадрат»).</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168.4.26.7. Содержание модуля «Танцевальный спорт»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168.4.26.7.1. При изучении модуля «Танцевальный спорт»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патриотизма, уважения к Отечеству через знание современного состояния развития танцевального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сверстникам, культуры общения    и взаимодействия в паре и команде, терпимости и толерантности в достижении общих целей при совместной деятельности на принципах доброжелательности    и взаимопомощи;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содержать в порядке спортивный инвентарь и оборудование, спортивную одежду, осуществлять их подготовку к занятиям;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установки на безопасный, здоровый образ жизни;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наличие мотивации к творческому труду.</w:t>
      </w:r>
    </w:p>
    <w:p w:rsidR="00FD4F47" w:rsidRPr="0092447B" w:rsidRDefault="0092447B" w:rsidP="0092447B">
      <w:pPr>
        <w:tabs>
          <w:tab w:val="left" w:pos="9072"/>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168.4.26.7.2. При изучении модуля «Танцевальный спорт»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вести дискуссию, обсуждать содержание и результаты совместной деятельности, формулировать, аргументировать и отстаивать свое мнение;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способность выделять и обосновывать эстетические признаки в физических упражнениях, двигательных действиях;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оценивать красоту движения и осанки.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168.4.26.7.3. При изучении модуля «Танцевальный спорт»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навыки безопасного поведения во время занятий танцевальным спортом, правил личной гигиены, требований к спортивной одежде и обуви, спортивному инвентарю для занятий танцевальным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навыки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анализировать технику выполнения упражнений танцевального спорта и находить способы устранения ошибок;</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основных принципов исполнения базовых фигур танцев европейской (медленный вальс, квикстеп) и латиноамериканской (ча-ча-ча, джайв) программ танцевального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навык исполнения базовых элементов и фигур танцев европейской    и латиноамериканской программ танцевального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последовательности выполнения упражнений танцевального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сочетать фигуры и элементы европейской и латиноамериканской программ, основные движения при составлении комплекса танцевального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выполнять танцевальные комбинации на 8–16–32 счета танцевального спорта, с музыкальным сопровождением и без него;</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основ музыкальной грамоты (понятия: музыкальный квадрат, музыкальная фраза), формирование чувства ритма, понимание взаимосвязи музыки и движений;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владение терминологией из основных видов танцевального спорта    и конкретные разучиваемые простые упражнения этих видов, их функциональный смысл и направленность действий.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168.4.27. Модуль «Киокусинкай».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168.4.27.1. Пояснительная записка модуля «Киокусинкай».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«Киокусинкай» (далее – модуль «Киокусинкай», модуль киокусинкай, киокусинкай)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Киокусинкай является одним из наиболее известных и распространенных    в мире стилей каратэ. Своеобразие киокусинкай заключается в воспитании целеустремленных, физически здоровых и сильных, духовно развитых людей.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Киокусинкай каратэ является системой физического воспитания    и включает все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168.4.27.2. Целью модуля «Киокусинкай» является формирование    у обучающихся устойчивой мотивации к сохранению и укреплению своего собственного здоровья, к ведению здорового образа жизни и самоопределения    с использованием средств киокусинкай.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168.4.27.3. Задачами изучения модуля «Киокусинкай» являются: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всестороннее гармоничное развитие детей и подростков, увеличение объема их двигательной активности; освоение знаний о физической культуре и спорте    в целом, истории развития киокусинкай в частности;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укрепление физического, психологического и социального здоровья обучающихся, </w:t>
      </w:r>
      <w:r w:rsidRPr="0092447B">
        <w:rPr>
          <w:rFonts w:ascii="Constantia" w:eastAsia="Times New Roman" w:hAnsi="Constantia"/>
          <w:color w:val="000000"/>
          <w:sz w:val="24"/>
          <w:szCs w:val="24"/>
          <w:lang w:eastAsia="ru-RU"/>
        </w:rPr>
        <w:lastRenderedPageBreak/>
        <w:t xml:space="preserve">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по киокусинкай;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воспитание положительных качеств личности, норм коллективного взаимодействия и сотрудничества в образовательной и соревновательной деятельности;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киокусинкай;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общих представлений о дисциплинах (видах) киокусинкай,    их возможностях и значении в процессе укрепления здоровья, физическом развитии и физической и технической подготовке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популяризация киокусинкай среди подрастающего поколения, привлечение обучающихся, проявляющих повышенный интерес и способности к занятиям киокусинкай в школьных спортивных клубах, секциях, к участию в различных соревнованиях;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выявление, развитие и поддержка одаренных детей в области спорта    и киокусинкай в частности.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168.4.27.4. Место и роль модуля «Киокусинкай».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«Киокусинкай»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Программное содержание модуля «Киокусинкай» может быть использовано    в разделах «Знания о физической культуре», «Способы самостоятельной деятельности», «Физическое совершенствование».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практическом разделе «Способы самостоятельной деятельности» обучающиеся освоят новые двигательные действия, используя средства киокусинкай, научатся вести единоборство, а также способам увеличения двигательной активности и оздоровления организма. Раздел «Физическое совершенствование» позволит сформировать разностороннюю физическую    и техническую подготовку.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«Киокусинкай»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168.4.27.5. Модуль «Киокусинкай»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самостоятельном планировании учителем физической культуры процесса освоения обучающимися учебного материала по киокусинкай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во2 –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168.4.27.6. Содержание модуля «Киокусинкай».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 Знания о киокусинкай.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История киокусинкай.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Общеразвивающие и специальные упражнения.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Легендарные российские каратисты киокусинкай и тренеры.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Достижение отечественных каратистов и сборной команды страны    на мировых чемпионатах и чемпионатах Европы.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Разновидности карате, дисциплины киокусинкай.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Основные правила киокусинкай.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Терминология.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Правила безопасного поведения во время занятий киокусинкай.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Судейская коллегия, обслуживающая соревнования по киокусинкай. Жесты судьи. Правила безопасного поведения во время занятий киокусинкай Киокусинкай, как средств укрепления здоровья, закаливания и развития физических качеств.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Соблюдение личной гигиены, требований к спортивной одежде и обуви    для занятий киокусинкай.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2) Способы самостоятельной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Внешние признаки утомления. Способы самоконтроля за физической нагрузкой.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Уход за спортивным инвентарем, оборудованием и формой для занятий киокусинкай.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Подвижные игры и правила их проведения. Игры с элементами единоборств    и правила их проведения. Организация и проведение игр с элементами единоборств.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Основы анализа собственной игры, игры своей команды и игры команды соперников.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3)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общеразвивающих и корригирующих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на развитие физических качеств (быстроты, ловкости, гибкости), координационных и скоростных способностей.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специальных упражнений для формирования технических действий каратиста киокусинкай, в том числе имитационные упражнения    (в зале, на татами, на спортивных объектах).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Базовые технические действия (кихон).</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Базовые элементы акробатической техники в киокусинкай.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Формализованная последовательность движений, связанных принципами ведения поединка с воображаемым противником или группой противников (ката): тайкеку соно ичи, тайкеку соно ни, тайкеку соно сан, сокуги тайкеку соно ичи, пинан соно ичи, сокуги тайкеку соно ни, сокуги тайкеку соно сан, пинан соно ни, санчин, пинан соно сан, пинан соно ен, янцу, цуки-но ката, пинан соно го, тайкеку соно ичи ура, тайкеку соно ни ура, тайкеку соно сан ура, гэкисай дай, тэкки соно ичи, пинан соно го, тайкеку соно ичи ура, тайкеку соно ни ура, тайкеку соно сан ура, гэкисай дай, тэкки соно ичи, пинан соно ичи ура, пинан соно ни ура, пинан соно сан ура, пинан соно ен ура, пинан соно го ура, тэнше, сайфа, гэкисай ше, тэкки соно ни, сэйэнчин, гарю, тэкки соно сан, бассай дай, сэйпай.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168.4.27.7. Содержание модуля «Киокусинкай»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168.4.27.7.1. При изучении модуля «Киокусинкай»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чувства гордости за свою Родину, российский народ и историю России через достижения российских каратистов и национальной сборной команды страны по каратэ;</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проявление уважительного отношения к сверстникам, культуры общения    и взаимодействия, терпимости и толерантности в достижении общих целей    при </w:t>
      </w:r>
      <w:r w:rsidRPr="0092447B">
        <w:rPr>
          <w:rFonts w:ascii="Constantia" w:eastAsia="Times New Roman" w:hAnsi="Constantia"/>
          <w:color w:val="000000"/>
          <w:sz w:val="24"/>
          <w:szCs w:val="24"/>
          <w:lang w:eastAsia="ru-RU"/>
        </w:rPr>
        <w:lastRenderedPageBreak/>
        <w:t>совместной деятельности (учебной, тренировочной, досуговой, игровой    и соревновательной) на принципах доброжелательности и взаимопомощи;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киокусинкай;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киокусинкай;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соблюдение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проявление положительных качеств личности и управление своими эмоциями в различных ситуациях и условиях.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168.4.27.7.2. При изучении модуля «Киокусинкай»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овладение способностью принимать и сохранять цели и задачи учебной деятельности, поиска средств и способов ее осуществления;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характеризовать действия и поступки, давать им анализ    и объективную оценку на основе освоенных знаний и имеющегося опыта;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причин успеха или неуспеха учебной деятельности и способность конструктивно действовать даже в ситуациях неуспеха;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определение общей цели и путей ее достижения, умение договариваться    о распределении функций в учебной, игровой и соревновательной деятельности, адекватная оценка собственного поведения и поведения окружающих;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организовывать учебное сотрудничество и совместную деятельность со сверстниками и взрослыми;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самостоятельной деятельности с учетом требований    ее безопасности, сохранности инвентаря и оборудования, организации места занятий;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168.4.27.7.3. При изучении модуля «Киокусинкай»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понимание значения занятий киокусинкай как средства укрепления здоровья, закаливания и развития двигательных и физических качеств человека;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знание истории возникновения и развития киокусинкай, достижений каратистов киокусинкай и сборной команды страны на мировых чемпионатах    и чемпионатах Европы;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знание дисциплин (видов) киокусинкай, а также разновидностей каратэ, основных правил соревнований, разрешенных и запрещенных действий    в киокусинкай, весовых категорий, технико-тактической подготовки, методов    и условий подготовки к соревнованиям;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характеризовать упражнения и комплексы упражнений общефизической, </w:t>
      </w:r>
      <w:r w:rsidRPr="0092447B">
        <w:rPr>
          <w:rFonts w:ascii="Constantia" w:eastAsia="Times New Roman" w:hAnsi="Constantia"/>
          <w:color w:val="000000"/>
          <w:sz w:val="24"/>
          <w:szCs w:val="24"/>
          <w:lang w:eastAsia="ru-RU"/>
        </w:rPr>
        <w:lastRenderedPageBreak/>
        <w:t xml:space="preserve">специальной, корригирующей направленности, подготовительного и специального воздействия для занятий киокусинкай для развития физических качеств и двигательных способностей, индивидуальных технических элементов    и действий в киокусинкай, методики их выполнения;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соблюдать правила безопасного поведения во время занятий    по киокусинкай; правила личной гигиены, требования к спортивной одежде    и обуви, спортивному инвентарю для занятий киокусинкай;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проводить наблюдения за своим физическим состоянием, величиной физических нагрузок, показателями физического развития и основных    физических качеств;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организовывать самостоятельные и коллективные занятия    с элементами киокусинкай со сверстниками – проведение подвижных игр    с элементами единоборств;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выполнять комплексы общеразвивающих, специальных    и корригирующих упражнений; упражнений на развитие быстроты, ловкости, гибкости; упражнений для укрепления мышц шеи и туловища, ног и рук, голеностопных суставов и формирования правильной осанки;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выполнять подготовительные и специальные упражнения каратиста киокусинкай в том числе имитационные упражнения технических приемов; технические действия и базовые приемы ката и в паре;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выполнять элементы базовой техники (кихон), в том числе тачиката (стойки): шидзэнтай (сотохачиджи-дачи), дзэнкуцу-дачи, хэйко-дачи, учихачиджи-дачи, кумитэ-дачи (кумитэ-но камаэ), санчин-дачи, кокуцу-дачи, мусуби-дачи; цуки (ударыруками): сэйкэн ой-дзуки, сэйкэн гяку-дзуки, моротэ- дзуки, сэйкэн аго-учи, сэйкэн шита-дзуки; укэ (блоки): джедан-укэ, гэдан-барай, чудан сото-укэ, чудан учи-укэ; кэри (удары ногами): хидза-гэри, кин-гэри, маэ-гэри, еко-кэагэ; способы защиты от изученных технических действий, передвижения по татами, использование площади татами для решения тактических задач;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анализировать выполнение технического действия или приема    и находить способы устранения ошибок;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выполнять технические действия и тактические приемы спортивной борьбы в учебных поединках по упрощенным правилам и играх    с элементами единоборств;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умение выполнять контрольно-тестовые упражнения по общей и специальной физической подготовке и оценивать показатели собственной физической подготовленности.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168.4.28. Модуль «Тяжелая атлетика».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168.4.28.1. Пояснительная записка модуля «Тяжелая атлетика».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Модуль «Тяжелая атлетика» (далее – модуль «Тяжелая атлетика», модуль    по тяжелой атлетике, тяжелая атлетика)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Тяжелая атлетика является одним из универсальных средств физического воспитания. Выполнение тяжелоатлетических упражнений, как с применением отягощения, так и без него, имеют большое оздоровительное, воспитательное    и </w:t>
      </w:r>
      <w:r w:rsidRPr="0092447B">
        <w:rPr>
          <w:rFonts w:ascii="Constantia" w:eastAsia="Times New Roman" w:hAnsi="Constantia"/>
          <w:color w:val="000000"/>
          <w:sz w:val="24"/>
          <w:szCs w:val="24"/>
          <w:lang w:eastAsia="ru-RU"/>
        </w:rPr>
        <w:lastRenderedPageBreak/>
        <w:t>прикладное значение, так как включают в себя двигательные действия, необходимые каждому здоровому человеку для полноценной повседневной жизни. Например, приседания, наклоны, выпрыгивания.</w:t>
      </w:r>
      <w:r w:rsidRPr="0092447B">
        <w:rPr>
          <w:rFonts w:ascii="Constantia" w:eastAsia="Times New Roman" w:hAnsi="Constantia"/>
          <w:color w:val="1A1A1A"/>
          <w:sz w:val="24"/>
          <w:szCs w:val="24"/>
          <w:lang w:eastAsia="ru-RU"/>
        </w:rPr>
        <w:t>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1A1A1A"/>
          <w:sz w:val="24"/>
          <w:szCs w:val="24"/>
          <w:lang w:eastAsia="ru-RU"/>
        </w:rPr>
        <w:t xml:space="preserve">Занятия тяжелой атлетикой способствуют гармоничному развитию    и укреплению здоровья детей и подростков, комплексно влияют на органы    и системы растущего организма, укрепляя и повышая функциональный уровень костно-мышечной, сердечно – сосудистой, дыхательной, нервной и других систем организма человека.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Образовательная деятельность средствами тяжелой атлетики способствует формированию у обучающихся чувства патриотизма, а также таких нравственных качеств, как честность, доброжелательность, дисциплинированность    и самообладание в сочетании с волевыми качествами: смелость, решительность, инициативность, трудолюбие, настойчивость и целеустремленность, способность управлять своими эмоциями.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168.4.28.2. Целью изучения модуля «Тяжелая атлетика» является формирование у обучающихся навыков общечеловеческой культуры,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тяжелой атлетики.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168.4.28.3. Задачами изучения модуля «Тяжелая атлетика» являются: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всестороннее гармоничное развитие детей и подростков, увеличение объема    их двигательной активности;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в тренажерном зале;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освоение знаний о физической культуре и спорте в целом, и о тяжелой атлетике и упражнениях с отягощениями в частности;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общих представлений о тяжелой атлетике, о возможностях    и значении упражнений с отягощениями в процессе укрепления здоровья, физическом развитии и физической подготовке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«тяжелая атлетика»;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формирование образовательного фундамента, основанного на знаниях    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 для его самореализации;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воспитание положительных качеств личности, норм коллективного взаимодействия и сотрудничества;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тяжелой атлетики;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популяризация тяжелой атлетики среди подрастающего поколения; привлечение обучающихся проявляющих повышенный интерес и способности    к занятиям тяжелой атлетикой в школьные спортивные клубы, секции, к участию    в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выявление, развитие и поддержка одаренных детей в области спорта.</w:t>
      </w:r>
    </w:p>
    <w:p w:rsidR="00FD4F47" w:rsidRPr="0092447B" w:rsidRDefault="0092447B" w:rsidP="0092447B">
      <w:pPr>
        <w:tabs>
          <w:tab w:val="left" w:pos="708"/>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168.4.28.4. Место и роль модуля «Тяжелая атлетика».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Модуль «Тяжелая атлетика»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w:t>
      </w:r>
      <w:r w:rsidRPr="0092447B">
        <w:rPr>
          <w:rFonts w:ascii="Constantia" w:eastAsia="Times New Roman" w:hAnsi="Constantia"/>
          <w:color w:val="000000"/>
          <w:sz w:val="24"/>
          <w:szCs w:val="24"/>
          <w:lang w:eastAsia="ru-RU"/>
        </w:rPr>
        <w:lastRenderedPageBreak/>
        <w:t>физических упражнениях (гимнастических, игровых, туристических    и спортивных).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Программное содержание модуля «Тяжелая атлетика» может быть использовано в разделах «Знания о физической культуре», «Способы самостоятельной деятельности»,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Интеграция модуля «Тяжелая атлетика»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168.4.28.5. Модуль «Тяжелая атлетика» может быть реализован в следующих вариантах: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 самостоятельном планировании учителем физической культуры процесса освоения обучающимися учебного материала по тяжелой атлетике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168.4.28.6. Содержание модуля «Тяжелая атлетика».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 Знания о тяжелой атлетике.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История зарождения тяжелой атлетики. Легендарные отечественные тяжелоатлеты и тренеры.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Достижения отечественных спортсменов-тяжелоатлетов на Олимпийских играх, чемпионатах мира и Европы.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Соревновательная программа в тяжелой атлетике. Основы правил соревнований по тяжелой атлетике.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Словарь терминов и определений в тяжелой атлетике.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Тяжелоатлетический снаряд – штанга. Соревновательная и разминочная зона    в тяжелой атлетике. Основной инвентарь и оборудование для занятий тяжелой атлетикой.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Занятия тяжелой атлетикой как средство укрепления здоровья, повышения функциональных возможностей основных систем организма и развития физических качеств. Правила подбора физических упражнений с отягощениями и без них.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упражнений для воспитания физических качеств тяжелоатлета. Формирующие факторы и средства здорового образа жизни.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Требования безопасности при организации занятий тяжелой атлетикой    с применением отягощений. Характерные травмы тяжелоатлетов и мероприятия    по их предупреждению.</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2) Способы самостоятельной деятельности.</w:t>
      </w:r>
    </w:p>
    <w:p w:rsidR="00FD4F47" w:rsidRPr="0092447B" w:rsidRDefault="0092447B" w:rsidP="0092447B">
      <w:pPr>
        <w:tabs>
          <w:tab w:val="left" w:pos="953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Первые внешние признаки утомления. Способы самоконтроля за физической нагрузкой.</w:t>
      </w:r>
    </w:p>
    <w:p w:rsidR="00FD4F47" w:rsidRPr="0092447B" w:rsidRDefault="0092447B" w:rsidP="0092447B">
      <w:pPr>
        <w:tabs>
          <w:tab w:val="left" w:pos="953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Уход за тяжелоатлетическим спортивным инвентарем, оборудованием    и экипировкой.</w:t>
      </w:r>
    </w:p>
    <w:p w:rsidR="00FD4F47" w:rsidRPr="0092447B" w:rsidRDefault="0092447B" w:rsidP="0092447B">
      <w:pPr>
        <w:tabs>
          <w:tab w:val="left" w:pos="9533"/>
        </w:tabs>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Соблюдение личной гигиены, требований к спортивной одежде и обуви    для занятий тяжелой атлетикой.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Составление комплексов различной направленности: утренней гигиенической гимнастики, корригирующей гимнастики с элементами тяжелой атлетики, дыхательной гимнастики, упражнений для глаз, упражнений формирования осанки    и профилактики плоскостопия, упражнений для развития физических качеств, упражнений для укрепления </w:t>
      </w:r>
      <w:r w:rsidRPr="0092447B">
        <w:rPr>
          <w:rFonts w:ascii="Constantia" w:eastAsia="Times New Roman" w:hAnsi="Constantia"/>
          <w:color w:val="000000"/>
          <w:sz w:val="24"/>
          <w:szCs w:val="24"/>
          <w:lang w:eastAsia="ru-RU"/>
        </w:rPr>
        <w:lastRenderedPageBreak/>
        <w:t>коленного сустава, поясничного отдела позвоночника    и плечевого пояса.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Составление и проведение комплексов общеразвивающих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Организация и проведение занятий специальной направленности с элементами тяжелой атлетики. Выполнение специфических упражнений с гимнастической палкой для развития гибкости. Прыжковые упражнения.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Основы организации самостоятельных занятий тяжелоатлетическим спортом.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Причины возникновения технических ошибок при выполнении упражнений    и способы их устранения.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Тестирование уровня физической подготовленности в тяжелой атлетике.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3) Физическое совершенствование.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общеразвивающих и корригирующих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Упражнения, направленные на воспитание физических качеств (быстроты, ловкости, гибкости).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специальных упражнений для формирования технических действий тяжелоатлета, в том числе имитационные упражнения штангиста    с гимнастической палкой.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Разминка, ее роль, назначение, средства. Комплексы специальной разминки    в первой части тренировки тяжелоатлета и в начале соревнований.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Комплексы корригирующей гимнастики с использованием специальных тяжелоатлетических упражнений.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Внешние признаки утомления. Средства восстановления организма    после физической нагрузки.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Способы индивидуального регулирования физической нагрузки с учетом уровня физического развития и функционального состояния организма.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Эстафеты, направленные на воспитание физических качеств    и специальных навыков. Эстафеты с применением утяжелителей и набивных мячей.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Технические элементы тяжелой атлетики с имитацией соревновательного снаряда – штанги путем использования гимнастической палки: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стартовое положение тяжелоатлета при выполнении подъема снаряда с пола;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стартовое положение тяжелоатлета при выполнении подъема снаряда со стоек;</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подъем снаряда с пола с фиксацией на груди (хват средний, сверху);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подъемы снаряда от груди стоя (хват средний, снизу), с фиксацией над головой на прямых руках;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подъем снаряда с пола и фиксация над головой на прямых руках (хват широкий, сверху);</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выпады, глубокие приседания со снарядом на плечах;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выпады, глубокие приседания со снарядом на груди;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выпады, глубокие приседания со снарядом в руках над головой;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прыжки толчком двумя ногами в высоту со снарядом в руках;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прыжки толчком двумя ногами в высоту со снарядом на плечах;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подъем снаряда от колен над головой (хват широкий) с уходом в глубокий подсед и последующим вставанием (имитация рывка штанги).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подъем снаряда от колен с фиксацией на груди (хват средний), уходом    в глубокий подсед и последующим вставанием (имитация взятия штанги на грудь).</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подсед со снарядом на груди (хват средний, снизу) и последующее    его выталкивание с фиксацией в разножке (способ ножницы) на прямых руках    над головой, выход из разножки (имитация толчка штанги от груди).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Участие в соревновательной деятельности с гимнастической палкой (имитация штанги). Выявление наиболее техничных обучающихся.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lastRenderedPageBreak/>
        <w:t>168.4.28.7. Содержание модуля «Тяжелая атлетика» направлено на достижение обучающимися личностных, метапредметных и предметных результатов обучения.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168.4.28.7.1. Приизучении модуля «Тяжелая атлетика» на уровне начального общего образования у обучающихся будут сформированы следующие личностные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чувства гордости за свою Родину, российский народ и историю России через достижения российских спортсменов и национальной сборной команды страны по тяжелой атлетике на Олимпийских играх, чемпионатах мира    и Европы, а также других международных соревнованиях;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уважительного отношения к сверстникам, культуры общения    и взаимодействия, терпимости и толерантности в достижении общих целей    при совместной деятельности на принципах доброжелательности и взаимопомощи;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оказание бескорыстной помощи своим сверстникам, нахождение с ними общего языка и общих интересов;</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168.4.28.7.2. При изучении модуля «Тяжелая атлетика» на уровне начального общего образования у обучающихся будут сформированы следующие метапредметные результаты:</w:t>
      </w:r>
    </w:p>
    <w:p w:rsidR="00FD4F47" w:rsidRPr="0092447B" w:rsidRDefault="0092447B" w:rsidP="0092447B">
      <w:pPr>
        <w:shd w:val="clear" w:color="auto" w:fill="FFFFFF"/>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принимать и стремиться к достижению цели и выполнению задач учебной деятельности, вести поиск средств и способов их осуществления;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владение основами планирования, контроля и оценивания нагрузки в рамках учебных действий и собственной деятельности, способность определять наиболее эффективные способы достижения результата;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характеризовать действия и поступки, давать им анализ    и объективную оценку на основе освоенных знаний и имеющегося опыта;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причин успеха или неуспеха учебной деятельности и способность конструктивно действовать даже в ситуациях неуспеха;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определения общей цели и путей ее достижения, умение договариваться о распределении функций в учебной, игровой и соревновательной деятельности, адекватная оценка собственного поведения и поведения окружающих;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понимание важности защиты и сохранности природы во время занятий физической культурой и активного отдыха;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владение основами организации самостоятельной деятельности с учетом требований ее безопасности, сохранности инвентаря и оборудования, организации места занятий.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168.4.28.7.3. При изучении модуля «Тяжелая атлетика» на уровне начального общего образования у обучающихся будут сформированы следующие предметные результаты:</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сформированность представлений о роли и значения занятий тяжелоатлетическим </w:t>
      </w:r>
      <w:r w:rsidRPr="0092447B">
        <w:rPr>
          <w:rFonts w:ascii="Constantia" w:eastAsia="Times New Roman" w:hAnsi="Constantia"/>
          <w:color w:val="000000"/>
          <w:sz w:val="24"/>
          <w:szCs w:val="24"/>
          <w:lang w:eastAsia="ru-RU"/>
        </w:rPr>
        <w:lastRenderedPageBreak/>
        <w:t>спортом в формировании личностных качеств, в активном включении в здоровый образ жизни, укреплении и сохранении индивидуального здоровья;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знаний по истории возникновения тяжелой атлетики    в олимпийском движении с конца ХIХ века, биографические данные первых олимпийских чемпионов по тяжелой атлетике и великих отечественных тяжелоатлетах;</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сформированность представлений о соревновательных движениях    и правилах тяжелой атлетики, а также правилах поведения тяжелоатлетов    при участии в состязаниях;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первичных навыков совершения двигательных действий с тяжелоатлетическим снарядом – штангой и другими отягощениями, расширение и углубление знаний об истории, эволюции и правилах тяжелоатлетического спорта;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сформированность навыков безопасного поведения во время занятий    в тренажерном зале с отягощениями и посещений соревнований по тяжелой атлетике;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знаний и соблюдение правил личной гигиены, требований к спортивной одежде, обуви и спортивному инвентарю для занятий тяжелой атлетикой;</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базовых навыков самоконтроля и наблюдения за своим физическим состоянием и величиной физических нагрузок;</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сформированность основ организации самостоятельных занятий физической культурой и спортом со сверстниками; организация и проведение    со сверстниками занятий специальной направленности с элементами тяжелой атлетики;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умение составлять и осваивать упражнения и комплексы утренней гигиенической гимнастики, дыхательной гимнастики, упражнений для глаз,    для формирования осанки, профилактики плоскостопия;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выполнять комплексы общеразвивающих и корригирующих упражнений, упражнений на развитие силы, быстроты, ловкости, гибкости, координационных способностей, упражнений для укрепления суставов, специальных упражнений для формирования технических навыков тяжелоатлета;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 xml:space="preserve">знание и умение обращаться с оборудованием, необходимым для занятий тяжелой атлетикой; </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знание техники безопасности во время тренировочного процесса    и соревновательной деятельности;</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способность концентрировать свое внимание на базовых элементах техники тяжелоатлетических упражнений и устранять ошибки после подсказки учителя;</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участие в контрольных тренировочных занятиях и учебных соревнованиях по тяжелой атлетике;</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выполнение контрольно-тестовых упражнений по общей и специальной физической подготовке и оценка показателей физической подготовленности тяжелоатлета;</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демонстрировать во время учебной и соревновательной деятельности волевые, социальные качества личности, организованность, ответственность;</w:t>
      </w:r>
    </w:p>
    <w:p w:rsidR="00FD4F47" w:rsidRPr="0092447B" w:rsidRDefault="0092447B" w:rsidP="0092447B">
      <w:pPr>
        <w:spacing w:after="0" w:line="240" w:lineRule="auto"/>
        <w:ind w:firstLine="709"/>
        <w:jc w:val="both"/>
        <w:rPr>
          <w:rFonts w:ascii="Constantia" w:eastAsia="Times New Roman" w:hAnsi="Constantia"/>
          <w:sz w:val="24"/>
          <w:szCs w:val="24"/>
          <w:lang w:eastAsia="ru-RU"/>
        </w:rPr>
      </w:pPr>
      <w:r w:rsidRPr="0092447B">
        <w:rPr>
          <w:rFonts w:ascii="Constantia" w:eastAsia="Times New Roman" w:hAnsi="Constantia"/>
          <w:color w:val="000000"/>
          <w:sz w:val="24"/>
          <w:szCs w:val="24"/>
          <w:lang w:eastAsia="ru-RU"/>
        </w:rPr>
        <w:t>умение проявлять уважительное отношение к одноклассникам, проявлять культуру общения и взаимодействия, терпимости и толерантности в достижении общих целей в учебной и соревновательной деятельности на занятиях тяжелой атлетикой.</w:t>
      </w:r>
    </w:p>
    <w:p w:rsidR="00FD4F47" w:rsidRPr="0092447B" w:rsidRDefault="0092447B" w:rsidP="0092447B">
      <w:pPr>
        <w:pStyle w:val="1"/>
        <w:pBdr>
          <w:bottom w:val="none" w:sz="4" w:space="0" w:color="000000"/>
        </w:pBdr>
        <w:spacing w:before="0" w:line="240" w:lineRule="auto"/>
        <w:ind w:firstLine="708"/>
        <w:jc w:val="both"/>
        <w:rPr>
          <w:rFonts w:ascii="Constantia" w:hAnsi="Constantia"/>
          <w:sz w:val="24"/>
          <w:szCs w:val="24"/>
        </w:rPr>
      </w:pPr>
      <w:r w:rsidRPr="0092447B">
        <w:rPr>
          <w:rFonts w:ascii="Constantia" w:hAnsi="Constantia"/>
          <w:b w:val="0"/>
          <w:sz w:val="24"/>
          <w:szCs w:val="24"/>
        </w:rPr>
        <w:t xml:space="preserve">169. </w:t>
      </w:r>
      <w:r w:rsidRPr="0092447B">
        <w:rPr>
          <w:rFonts w:ascii="Constantia" w:hAnsi="Constantia"/>
          <w:b w:val="0"/>
          <w:sz w:val="24"/>
          <w:szCs w:val="24"/>
          <w:lang w:eastAsia="ru-RU"/>
        </w:rPr>
        <w:t>Программа формирования универсальных учебных действий.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hAnsi="Constantia"/>
          <w:sz w:val="24"/>
          <w:szCs w:val="24"/>
        </w:rPr>
        <w:t>169.1. </w:t>
      </w:r>
      <w:r w:rsidRPr="0092447B">
        <w:rPr>
          <w:rFonts w:ascii="Constantia" w:eastAsia="SchoolBookSanPin;Times New Roma" w:hAnsi="Constantia"/>
          <w:sz w:val="24"/>
          <w:szCs w:val="24"/>
        </w:rPr>
        <w:t xml:space="preserve">В соответствии с ФГОС НОО программа формирования универсальных (обобщённых) учебных действий (далее </w:t>
      </w:r>
      <w:r w:rsidRPr="0092447B">
        <w:rPr>
          <w:rFonts w:ascii="Times New Roman" w:eastAsia="SchoolBookSanPin;Times New Roma" w:hAnsi="Times New Roman"/>
          <w:sz w:val="24"/>
          <w:szCs w:val="24"/>
        </w:rPr>
        <w:t>‒</w:t>
      </w:r>
      <w:r w:rsidRPr="0092447B">
        <w:rPr>
          <w:rFonts w:ascii="Constantia" w:eastAsia="SchoolBookSanPin;Times New Roma" w:hAnsi="Constantia"/>
          <w:sz w:val="24"/>
          <w:szCs w:val="24"/>
        </w:rPr>
        <w:t xml:space="preserve"> </w:t>
      </w:r>
      <w:r w:rsidRPr="0092447B">
        <w:rPr>
          <w:rFonts w:ascii="Constantia" w:eastAsia="SchoolBookSanPin;Times New Roma" w:hAnsi="Constantia" w:cs="Constantia"/>
          <w:sz w:val="24"/>
          <w:szCs w:val="24"/>
        </w:rPr>
        <w:t>УУД</w:t>
      </w:r>
      <w:r w:rsidRPr="0092447B">
        <w:rPr>
          <w:rFonts w:ascii="Constantia" w:eastAsia="SchoolBookSanPin;Times New Roma" w:hAnsi="Constantia"/>
          <w:sz w:val="24"/>
          <w:szCs w:val="24"/>
        </w:rPr>
        <w:t xml:space="preserve">) </w:t>
      </w:r>
      <w:r w:rsidRPr="0092447B">
        <w:rPr>
          <w:rFonts w:ascii="Constantia" w:eastAsia="SchoolBookSanPin;Times New Roma" w:hAnsi="Constantia" w:cs="Constantia"/>
          <w:sz w:val="24"/>
          <w:szCs w:val="24"/>
        </w:rPr>
        <w:t>имеет</w:t>
      </w:r>
      <w:r w:rsidRPr="0092447B">
        <w:rPr>
          <w:rFonts w:ascii="Constantia" w:eastAsia="SchoolBookSanPin;Times New Roma" w:hAnsi="Constantia"/>
          <w:sz w:val="24"/>
          <w:szCs w:val="24"/>
        </w:rPr>
        <w:t xml:space="preserve"> </w:t>
      </w:r>
      <w:r w:rsidRPr="0092447B">
        <w:rPr>
          <w:rFonts w:ascii="Constantia" w:eastAsia="SchoolBookSanPin;Times New Roma" w:hAnsi="Constantia" w:cs="Constantia"/>
          <w:sz w:val="24"/>
          <w:szCs w:val="24"/>
        </w:rPr>
        <w:t>следующую</w:t>
      </w:r>
      <w:r w:rsidRPr="0092447B">
        <w:rPr>
          <w:rFonts w:ascii="Constantia" w:eastAsia="SchoolBookSanPin;Times New Roma" w:hAnsi="Constantia"/>
          <w:sz w:val="24"/>
          <w:szCs w:val="24"/>
        </w:rPr>
        <w:t xml:space="preserve"> </w:t>
      </w:r>
      <w:r w:rsidRPr="0092447B">
        <w:rPr>
          <w:rFonts w:ascii="Constantia" w:eastAsia="SchoolBookSanPin;Times New Roma" w:hAnsi="Constantia" w:cs="Constantia"/>
          <w:sz w:val="24"/>
          <w:szCs w:val="24"/>
        </w:rPr>
        <w:t>структуру</w:t>
      </w:r>
      <w:r w:rsidRPr="0092447B">
        <w:rPr>
          <w:rFonts w:ascii="Constantia" w:eastAsia="SchoolBookSanPin;Times New Roma" w:hAnsi="Constantia"/>
          <w:sz w:val="24"/>
          <w:szCs w:val="24"/>
        </w:rPr>
        <w:t>:</w:t>
      </w:r>
    </w:p>
    <w:p w:rsidR="00FD4F47" w:rsidRPr="0092447B" w:rsidRDefault="0092447B" w:rsidP="0092447B">
      <w:pPr>
        <w:tabs>
          <w:tab w:val="left" w:pos="851"/>
        </w:tabs>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описание взаимосвязи универсальных учебных действий с содержанием учебных предметов;</w:t>
      </w:r>
    </w:p>
    <w:p w:rsidR="00FD4F47" w:rsidRPr="0092447B" w:rsidRDefault="0092447B" w:rsidP="0092447B">
      <w:pPr>
        <w:tabs>
          <w:tab w:val="left" w:pos="851"/>
        </w:tabs>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характеристика познавательных, коммуникативных и регулятивных универсальных учебных действий.</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169.2. Цель развития обучающихся на уровне начального общего образования </w:t>
      </w:r>
      <w:r w:rsidRPr="0092447B">
        <w:rPr>
          <w:rFonts w:ascii="Constantia" w:eastAsia="SchoolBookSanPin;Times New Roma" w:hAnsi="Constantia"/>
          <w:sz w:val="24"/>
          <w:szCs w:val="24"/>
        </w:rPr>
        <w:lastRenderedPageBreak/>
        <w:t xml:space="preserve">реализуется через установление связи и взаимодействия между освоением предметного содержания обучения и достижениями обучающегося </w:t>
      </w:r>
      <w:r w:rsidRPr="0092447B">
        <w:rPr>
          <w:rFonts w:ascii="Constantia" w:eastAsia="SchoolBookSanPin;Times New Roma" w:hAnsi="Constantia"/>
          <w:sz w:val="24"/>
          <w:szCs w:val="24"/>
        </w:rPr>
        <w:br/>
        <w:t xml:space="preserve">в области метапредметных результатов. Это взаимодействие проявляется </w:t>
      </w:r>
      <w:r w:rsidRPr="0092447B">
        <w:rPr>
          <w:rFonts w:ascii="Constantia" w:eastAsia="SchoolBookSanPin;Times New Roma" w:hAnsi="Constantia"/>
          <w:sz w:val="24"/>
          <w:szCs w:val="24"/>
        </w:rPr>
        <w:br/>
        <w:t>в следующем:</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предметные знания, умения и способы деятельности являются содержательной основой становления УУД;</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развивающиеся УУД обеспечивают протекание учебного процесса </w:t>
      </w:r>
      <w:r w:rsidRPr="0092447B">
        <w:rPr>
          <w:rFonts w:ascii="Constantia" w:eastAsia="SchoolBookSanPin;Times New Roma" w:hAnsi="Constantia"/>
          <w:sz w:val="24"/>
          <w:szCs w:val="24"/>
        </w:rPr>
        <w:br/>
        <w:t xml:space="preserve">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w:t>
      </w:r>
      <w:r w:rsidRPr="0092447B">
        <w:rPr>
          <w:rFonts w:ascii="Constantia" w:eastAsia="SchoolBookSanPin;Times New Roma" w:hAnsi="Constantia"/>
          <w:sz w:val="24"/>
          <w:szCs w:val="24"/>
        </w:rPr>
        <w:br/>
        <w:t>с субъектами образовательного процесса);</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под влиянием УУД складывается новый стиль познавательной деятельности: универсальность как качественная характеристика любого учебного действия </w:t>
      </w:r>
      <w:r w:rsidRPr="0092447B">
        <w:rPr>
          <w:rFonts w:ascii="Constantia" w:eastAsia="SchoolBookSanPin;Times New Roma" w:hAnsi="Constantia"/>
          <w:sz w:val="24"/>
          <w:szCs w:val="24"/>
        </w:rPr>
        <w:br/>
        <w:t>и составляющих его операций, что позволяет обучающемуся использовать освоенные способы действий на любом предметном содержании, в том числе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w:t>
      </w:r>
    </w:p>
    <w:p w:rsidR="00FD4F47" w:rsidRPr="0092447B" w:rsidRDefault="0092447B" w:rsidP="0092447B">
      <w:pPr>
        <w:spacing w:after="0" w:line="240" w:lineRule="auto"/>
        <w:ind w:firstLine="709"/>
        <w:jc w:val="both"/>
        <w:rPr>
          <w:rFonts w:ascii="Constantia" w:hAnsi="Constantia"/>
          <w:b/>
          <w:sz w:val="24"/>
          <w:szCs w:val="24"/>
        </w:rPr>
      </w:pPr>
      <w:r w:rsidRPr="0092447B">
        <w:rPr>
          <w:rFonts w:ascii="Constantia" w:eastAsia="SchoolBookSanPin;Times New Roma" w:hAnsi="Constantia"/>
          <w:sz w:val="24"/>
          <w:szCs w:val="24"/>
        </w:rPr>
        <w:t xml:space="preserve">построение учебного процесса с учётом реализации цели формирования УУД способствует снижению доли репродуктивного обучения, создающего риски, которые нарушают успешность развития обучающегося и формирует способности </w:t>
      </w:r>
      <w:r w:rsidRPr="0092447B">
        <w:rPr>
          <w:rFonts w:ascii="Constantia" w:eastAsia="SchoolBookSanPin;Times New Roma" w:hAnsi="Constantia"/>
          <w:sz w:val="24"/>
          <w:szCs w:val="24"/>
        </w:rPr>
        <w:br/>
        <w:t xml:space="preserve">к вариативному восприятию предметного содержания в условиях реального </w:t>
      </w:r>
      <w:r w:rsidRPr="0092447B">
        <w:rPr>
          <w:rFonts w:ascii="Constantia" w:eastAsia="SchoolBookSanPin;Times New Roma" w:hAnsi="Constantia"/>
          <w:sz w:val="24"/>
          <w:szCs w:val="24"/>
        </w:rPr>
        <w:br/>
        <w:t>и виртуального представления экранных (виртуальных) моделей изучаемых объектов, сюжетов, процессов.</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bCs/>
          <w:sz w:val="24"/>
          <w:szCs w:val="24"/>
        </w:rPr>
        <w:t xml:space="preserve">169.3. Познавательные </w:t>
      </w:r>
      <w:r w:rsidRPr="0092447B">
        <w:rPr>
          <w:rFonts w:ascii="Constantia" w:eastAsia="SchoolBookSanPin;Times New Roma" w:hAnsi="Constantia"/>
          <w:sz w:val="24"/>
          <w:szCs w:val="24"/>
        </w:rPr>
        <w:t xml:space="preserve">УУД отражают совокупность операций, участвующих </w:t>
      </w:r>
      <w:r w:rsidRPr="0092447B">
        <w:rPr>
          <w:rFonts w:ascii="Constantia" w:eastAsia="SchoolBookSanPin;Times New Roma" w:hAnsi="Constantia"/>
          <w:sz w:val="24"/>
          <w:szCs w:val="24"/>
        </w:rPr>
        <w:br/>
        <w:t>в учебно-познавательной деятельности обучающихся и включают:</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другие);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базовые логические и базовые исследовательские операции (сравнение, анализ, обобщение, классификация, сериация, выдвижение предположений, проведение опыта, мини-исследования и другие);</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работа с информацией, представленной в разном виде и формах, в том числе графических (таблицы, диаграммы, инфограммы, схемы), аудио- и видеоформатах (возможно на экране).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bCs/>
          <w:sz w:val="24"/>
          <w:szCs w:val="24"/>
        </w:rPr>
        <w:t>169.4. </w:t>
      </w:r>
      <w:r w:rsidRPr="0092447B">
        <w:rPr>
          <w:rFonts w:ascii="Constantia" w:eastAsia="SchoolBookSanPin;Times New Roma" w:hAnsi="Constantia"/>
          <w:sz w:val="24"/>
          <w:szCs w:val="24"/>
        </w:rPr>
        <w:t>Познавательные УУД становятся предпосылкой формирования способности обучающегося к самообразованию и саморазвитию.</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bCs/>
          <w:sz w:val="24"/>
          <w:szCs w:val="24"/>
        </w:rPr>
        <w:t xml:space="preserve">169.5. Коммуникативные </w:t>
      </w:r>
      <w:r w:rsidRPr="0092447B">
        <w:rPr>
          <w:rFonts w:ascii="Constantia" w:eastAsia="SchoolBookSanPin;Times New Roma" w:hAnsi="Constantia"/>
          <w:sz w:val="24"/>
          <w:szCs w:val="24"/>
        </w:rPr>
        <w:t>УУД являются основанием для формирования готовности обучающегося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bCs/>
          <w:sz w:val="24"/>
          <w:szCs w:val="24"/>
        </w:rPr>
        <w:t>169.6. </w:t>
      </w:r>
      <w:r w:rsidRPr="0092447B">
        <w:rPr>
          <w:rFonts w:ascii="Constantia" w:eastAsia="SchoolBookSanPin;Times New Roma" w:hAnsi="Constantia"/>
          <w:sz w:val="24"/>
          <w:szCs w:val="24"/>
        </w:rPr>
        <w:t xml:space="preserve">Коммуникативные УУД целесообразно формировать, используя цифровую образовательную среду класса, образовательной организации. </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bCs/>
          <w:sz w:val="24"/>
          <w:szCs w:val="24"/>
        </w:rPr>
        <w:t>169.7. </w:t>
      </w:r>
      <w:r w:rsidRPr="0092447B">
        <w:rPr>
          <w:rFonts w:ascii="Constantia" w:eastAsia="SchoolBookSanPin;Times New Roma" w:hAnsi="Constantia"/>
          <w:sz w:val="24"/>
          <w:szCs w:val="24"/>
        </w:rPr>
        <w:t>Коммуникативные УУД характеризуются четырьмя группами учебных операций, обеспечивающих:</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смысловое чтение текстов разных жанров, типов, назначений; аналитическую текстовую деятельность с ними;</w:t>
      </w:r>
    </w:p>
    <w:p w:rsidR="00FD4F47" w:rsidRPr="0092447B" w:rsidRDefault="0092447B" w:rsidP="0092447B">
      <w:pPr>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успешное участие обучающегося в диалогическом взаимодействии </w:t>
      </w:r>
      <w:r w:rsidRPr="0092447B">
        <w:rPr>
          <w:rFonts w:ascii="Constantia" w:eastAsia="SchoolBookSanPin;Times New Roma" w:hAnsi="Constantia"/>
          <w:sz w:val="24"/>
          <w:szCs w:val="24"/>
        </w:rPr>
        <w:br/>
      </w:r>
      <w:r w:rsidRPr="0092447B">
        <w:rPr>
          <w:rFonts w:ascii="Constantia" w:eastAsia="SchoolBookSanPin;Times New Roma" w:hAnsi="Constantia"/>
          <w:sz w:val="24"/>
          <w:szCs w:val="24"/>
        </w:rPr>
        <w:lastRenderedPageBreak/>
        <w:t>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успешную продуктивно-творческую деятельность (самостоятельное</w:t>
      </w:r>
      <w:r w:rsidRPr="0092447B">
        <w:rPr>
          <w:rFonts w:ascii="Constantia" w:eastAsia="SchoolBookSanPin;Times New Roma" w:hAnsi="Constantia"/>
          <w:sz w:val="24"/>
          <w:szCs w:val="24"/>
        </w:rPr>
        <w:br/>
        <w:t xml:space="preserve">создание текстов разного типа – описания, рассуждения, повествования), создание </w:t>
      </w:r>
      <w:r w:rsidRPr="0092447B">
        <w:rPr>
          <w:rFonts w:ascii="Constantia" w:eastAsia="SchoolBookSanPin;Times New Roma" w:hAnsi="Constantia"/>
          <w:sz w:val="24"/>
          <w:szCs w:val="24"/>
        </w:rPr>
        <w:br/>
        <w:t>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w:t>
      </w:r>
    </w:p>
    <w:p w:rsidR="00FD4F47" w:rsidRPr="0092447B" w:rsidRDefault="0092447B" w:rsidP="0092447B">
      <w:pPr>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результативное взаимодействие с участниками совместной деятельности (высказывание собственного мнения, учёт суждений других собеседников, умение договариваться, уступать, вырабатывать общую точку зрения), в том числе </w:t>
      </w:r>
      <w:r w:rsidRPr="0092447B">
        <w:rPr>
          <w:rFonts w:ascii="Constantia" w:eastAsia="SchoolBookSanPin;Times New Roma" w:hAnsi="Constantia"/>
          <w:sz w:val="24"/>
          <w:szCs w:val="24"/>
        </w:rPr>
        <w:br/>
        <w:t>в условиях использования технологий неконтактного информационного взаимодействия.</w:t>
      </w:r>
    </w:p>
    <w:p w:rsidR="00FD4F47" w:rsidRPr="0092447B" w:rsidRDefault="0092447B" w:rsidP="0092447B">
      <w:pPr>
        <w:widowControl/>
        <w:spacing w:after="0" w:line="240" w:lineRule="auto"/>
        <w:ind w:firstLine="709"/>
        <w:jc w:val="both"/>
        <w:outlineLvl w:val="1"/>
        <w:rPr>
          <w:rFonts w:ascii="Constantia" w:hAnsi="Constantia"/>
          <w:sz w:val="24"/>
          <w:szCs w:val="24"/>
        </w:rPr>
      </w:pPr>
      <w:r w:rsidRPr="0092447B">
        <w:rPr>
          <w:rFonts w:ascii="Constantia" w:eastAsia="SchoolBookSanPin;Times New Roma" w:hAnsi="Constantia"/>
          <w:bCs/>
          <w:sz w:val="24"/>
          <w:szCs w:val="24"/>
        </w:rPr>
        <w:t xml:space="preserve">169.8. Регулятивные </w:t>
      </w:r>
      <w:r w:rsidRPr="0092447B">
        <w:rPr>
          <w:rFonts w:ascii="Constantia" w:eastAsia="SchoolBookSanPin;Times New Roma" w:hAnsi="Constantia"/>
          <w:sz w:val="24"/>
          <w:szCs w:val="24"/>
        </w:rPr>
        <w:t xml:space="preserve">УУД отражают совокупность учебных операций, обеспечивающих становление рефлексивных качеств обучающегося (на уровне начального общего образования их формирование осуществляется </w:t>
      </w:r>
      <w:r w:rsidRPr="0092447B">
        <w:rPr>
          <w:rFonts w:ascii="Constantia" w:eastAsia="SchoolBookSanPin;Times New Roma" w:hAnsi="Constantia"/>
          <w:sz w:val="24"/>
          <w:szCs w:val="24"/>
        </w:rPr>
        <w:br/>
        <w:t xml:space="preserve">на пропедевтическом уровне).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169.9. Выделяются шесть групп операций:</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принимать и удерживать учебную задачу;</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планировать её решение;</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контролировать полученный результат деятельности;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контролировать процесс деятельности, его соответствие выбранному способу;</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предвидеть (прогнозировать) трудности и ошибки при решении данной учебной задачи;</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корректировать при необходимости процесс деятельности.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169.10. 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169.11. В федеральных рабочих программах учебных предметов требования </w:t>
      </w:r>
      <w:r w:rsidRPr="0092447B">
        <w:rPr>
          <w:rFonts w:ascii="Constantia" w:eastAsia="SchoolBookSanPin;Times New Roma" w:hAnsi="Constantia"/>
          <w:sz w:val="24"/>
          <w:szCs w:val="24"/>
        </w:rPr>
        <w:br/>
        <w:t xml:space="preserve">и планируемые результаты совместной деятельности выделены в специальный раздел, что позволяет учителю осознать, что способность к результативной совместной деятельности строится на двух феноменах, участие которых обеспечивает её успешность: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знание и применение коммуникативных форм взаимодействия (договариваться, рассуждать, находить компромиссные решения), в том числе </w:t>
      </w:r>
      <w:r w:rsidRPr="0092447B">
        <w:rPr>
          <w:rFonts w:ascii="Constantia" w:eastAsia="SchoolBookSanPin;Times New Roma" w:hAnsi="Constantia"/>
          <w:sz w:val="24"/>
          <w:szCs w:val="24"/>
        </w:rPr>
        <w:br/>
        <w:t>в условиях использования технологий неконтактного информационного взаимодействия;</w:t>
      </w:r>
    </w:p>
    <w:p w:rsidR="00FD4F47" w:rsidRPr="0092447B" w:rsidRDefault="0092447B" w:rsidP="0092447B">
      <w:pPr>
        <w:widowControl/>
        <w:spacing w:after="0" w:line="240" w:lineRule="auto"/>
        <w:ind w:firstLine="709"/>
        <w:jc w:val="both"/>
        <w:rPr>
          <w:rFonts w:ascii="Constantia" w:hAnsi="Constantia"/>
          <w:b/>
          <w:sz w:val="24"/>
          <w:szCs w:val="24"/>
        </w:rPr>
      </w:pPr>
      <w:r w:rsidRPr="0092447B">
        <w:rPr>
          <w:rFonts w:ascii="Constantia" w:eastAsia="SchoolBookSanPin;Times New Roma" w:hAnsi="Constantia"/>
          <w:sz w:val="24"/>
          <w:szCs w:val="24"/>
        </w:rPr>
        <w:t>волевые регулятивные умения (подчиняться, уступать, объективно оценивать вклад свой и других в результат общего труда и другие).</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169.12. Механизмом конструирования образовательного процесса являются следующие методические позиции.</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169.12.1. Педагогический работник проводит анализ содержания учебного предмета с точки зрения УУД и устанавливает те содержательные линии, которые </w:t>
      </w:r>
      <w:r w:rsidRPr="0092447B">
        <w:rPr>
          <w:rFonts w:ascii="Constantia" w:eastAsia="SchoolBookSanPin;Times New Roma" w:hAnsi="Constantia"/>
          <w:sz w:val="24"/>
          <w:szCs w:val="24"/>
        </w:rPr>
        <w:br/>
        <w:t xml:space="preserve">в особой мере способствуют формированию разных метапредметных результатов. На уроке по каждому учебному предмету предусматривается включение заданий, выполнение которых требует применения определённого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предмета. </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Таким образом, на первом этапе формирования УУД определяются приоритеты учебных предметов для формирования качества универсальности </w:t>
      </w:r>
      <w:r w:rsidRPr="0092447B">
        <w:rPr>
          <w:rFonts w:ascii="Constantia" w:eastAsia="SchoolBookSanPin;Times New Roma" w:hAnsi="Constantia"/>
          <w:sz w:val="24"/>
          <w:szCs w:val="24"/>
        </w:rPr>
        <w:br/>
        <w:t xml:space="preserve">на данном предметном содержании. </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lastRenderedPageBreak/>
        <w:t xml:space="preserve">На втором этапе подключаются другие учебные предметы, педагогический работник предлагает задания, требующие применения учебного действия </w:t>
      </w:r>
      <w:r w:rsidRPr="0092447B">
        <w:rPr>
          <w:rFonts w:ascii="Constantia" w:eastAsia="SchoolBookSanPin;Times New Roma" w:hAnsi="Constantia"/>
          <w:sz w:val="24"/>
          <w:szCs w:val="24"/>
        </w:rPr>
        <w:br/>
        <w:t xml:space="preserve">или операций на разном предметном содержании. </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Третий этап характеризуется устойчивостью УУД, то есть использования </w:t>
      </w:r>
      <w:r w:rsidRPr="0092447B">
        <w:rPr>
          <w:rFonts w:ascii="Constantia" w:eastAsia="SchoolBookSanPin;Times New Roma" w:hAnsi="Constantia"/>
          <w:sz w:val="24"/>
          <w:szCs w:val="24"/>
        </w:rPr>
        <w:br/>
        <w:t xml:space="preserve">его независимо от предметного содержания. У обучающегося начинает формироваться обобщённое видение учебного действия, он может охарактеризовать его, не ссылаясь на конкретное содержание. Например, «наблюдать – значит…», «сравнение – это…», «контролировать – значит…» и другие. </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169.12.2. Педагогический работник использует виды деятельности, которые </w:t>
      </w:r>
      <w:r w:rsidRPr="0092447B">
        <w:rPr>
          <w:rFonts w:ascii="Constantia" w:eastAsia="SchoolBookSanPin;Times New Roma" w:hAnsi="Constantia"/>
          <w:sz w:val="24"/>
          <w:szCs w:val="24"/>
        </w:rPr>
        <w:br/>
        <w:t xml:space="preserve">в особой мере провоцируют применение универсальных действий: поисковая, в том числе с использованием электронных образовательных и информационных ресурсов Интернета, исследовательская, творческая деятельность, в том числе </w:t>
      </w:r>
      <w:r w:rsidRPr="0092447B">
        <w:rPr>
          <w:rFonts w:ascii="Constantia" w:eastAsia="SchoolBookSanPin;Times New Roma" w:hAnsi="Constantia"/>
          <w:sz w:val="24"/>
          <w:szCs w:val="24"/>
        </w:rPr>
        <w:br/>
        <w:t xml:space="preserve">с использованием экранных моделей изучаемых объектов или процессов, что позволяет отказаться от репродуктивного типа организации обучения, при котором главным методом обучения является образец, предъявляемый обучающимся </w:t>
      </w:r>
      <w:r w:rsidRPr="0092447B">
        <w:rPr>
          <w:rFonts w:ascii="Constantia" w:eastAsia="SchoolBookSanPin;Times New Roma" w:hAnsi="Constantia"/>
          <w:sz w:val="24"/>
          <w:szCs w:val="24"/>
        </w:rPr>
        <w:br/>
        <w:t xml:space="preserve">в готовом виде. В этом случае задача обучающегося – запомнить образец и каждый раз вспоминать его при решении 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 банков, содержащих различные экранные (виртуальные) объекты (учебного или игрового, бытового назначения), </w:t>
      </w:r>
      <w:r w:rsidRPr="0092447B">
        <w:rPr>
          <w:rFonts w:ascii="Constantia" w:eastAsia="SchoolBookSanPin;Times New Roma" w:hAnsi="Constantia"/>
          <w:sz w:val="24"/>
          <w:szCs w:val="24"/>
        </w:rPr>
        <w:br/>
        <w:t>в том числе в условиях использования технологий неконтактного информационного взаимодействия.</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Для формирования наблюдения как метода познания разных объектов действительности на уроках окружающего мира организуются наблюдения </w:t>
      </w:r>
      <w:r w:rsidRPr="0092447B">
        <w:rPr>
          <w:rFonts w:ascii="Constantia" w:eastAsia="SchoolBookSanPin;Times New Roma" w:hAnsi="Constantia"/>
          <w:sz w:val="24"/>
          <w:szCs w:val="24"/>
        </w:rPr>
        <w:br/>
        <w:t xml:space="preserve">в естественных природных условиях. 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 которую невозможно предоставить обучающемуся в условиях образовательной организации (объекты природы, художественные визуализации, технологические процессы и другие). </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Уроки литературного чтения позволяют проводить наблюдения текста, </w:t>
      </w:r>
      <w:r w:rsidRPr="0092447B">
        <w:rPr>
          <w:rFonts w:ascii="Constantia" w:eastAsia="SchoolBookSanPin;Times New Roma" w:hAnsi="Constantia"/>
          <w:sz w:val="24"/>
          <w:szCs w:val="24"/>
        </w:rPr>
        <w:br/>
        <w:t xml:space="preserve">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содержании.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Если эта работа проводится учителем систематически и на уроках </w:t>
      </w:r>
      <w:r w:rsidRPr="0092447B">
        <w:rPr>
          <w:rFonts w:ascii="Constantia" w:eastAsia="SchoolBookSanPin;Times New Roma" w:hAnsi="Constantia"/>
          <w:sz w:val="24"/>
          <w:szCs w:val="24"/>
        </w:rPr>
        <w:br/>
        <w:t>по всем учебным предметам, то универсальность учебного действия формируется успешно и быстро.</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169.12.3. Педагогический работник применяет систему заданий, формирующих операциональный состав учебного действия. Цель таких </w:t>
      </w:r>
      <w:r w:rsidRPr="0092447B">
        <w:rPr>
          <w:rFonts w:ascii="Constantia" w:eastAsia="SchoolBookSanPin;Times New Roma" w:hAnsi="Constantia"/>
          <w:sz w:val="24"/>
          <w:szCs w:val="24"/>
        </w:rPr>
        <w:br/>
        <w:t xml:space="preserve">заданий – создание алгоритма решения учебной задачи, выбор соответствующего способа действия. </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lastRenderedPageBreak/>
        <w:t xml:space="preserve">На первых этапах указанная работа организуется коллективно, выстраиваются пошаговые операции, постепенно обучающиеся учатся выполнять </w:t>
      </w:r>
      <w:r w:rsidRPr="0092447B">
        <w:rPr>
          <w:rFonts w:ascii="Constantia" w:eastAsia="SchoolBookSanPin;Times New Roma" w:hAnsi="Constantia"/>
          <w:sz w:val="24"/>
          <w:szCs w:val="24"/>
        </w:rPr>
        <w:br/>
        <w:t xml:space="preserve">их самостоятельно. 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 </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При этом изменяется и процесс контроля:</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от совместных действий с учителем обучающиеся переходят </w:t>
      </w:r>
      <w:r w:rsidRPr="0092447B">
        <w:rPr>
          <w:rFonts w:ascii="Constantia" w:eastAsia="SchoolBookSanPin;Times New Roma" w:hAnsi="Constantia"/>
          <w:sz w:val="24"/>
          <w:szCs w:val="24"/>
        </w:rPr>
        <w:br/>
        <w:t xml:space="preserve">к самостоятельным аналитическим оценкам;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выполняющий задание осваивает два вида контроля – результата и процесса деятельности;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 с диагностикой ошибок обучающегося </w:t>
      </w:r>
      <w:r w:rsidRPr="0092447B">
        <w:rPr>
          <w:rFonts w:ascii="Constantia" w:eastAsia="SchoolBookSanPin;Times New Roma" w:hAnsi="Constantia"/>
          <w:sz w:val="24"/>
          <w:szCs w:val="24"/>
        </w:rPr>
        <w:br/>
        <w:t>и с соответствующей методической поддержкой исправления самим обучающимся своих ошибок.</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Описанная технология обучения в рамках совместно-распределительной деятельности развивает способность обучающихся работать не только в типовых учебных ситуациях, но и в новых нестандартных ситуациях.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169.13. Сравнение как УУД 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другими.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169.14. Классификация как УУД включает: анализ свойств объектов, которые подлежат классификации; сравнение выделенных свойств с целью </w:t>
      </w:r>
      <w:r w:rsidRPr="0092447B">
        <w:rPr>
          <w:rFonts w:ascii="Constantia" w:eastAsia="SchoolBookSanPin;Times New Roma" w:hAnsi="Constantia"/>
          <w:sz w:val="24"/>
          <w:szCs w:val="24"/>
        </w:rPr>
        <w:br/>
        <w:t xml:space="preserve">их дифференциации на внешние (несущественные) и главные (существенные)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 </w:t>
      </w:r>
      <w:r w:rsidRPr="0092447B">
        <w:rPr>
          <w:rFonts w:ascii="Constantia" w:eastAsia="SchoolBookSanPin;Times New Roma" w:hAnsi="Constantia"/>
          <w:sz w:val="24"/>
          <w:szCs w:val="24"/>
        </w:rPr>
        <w:br/>
        <w:t xml:space="preserve">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 </w:t>
      </w:r>
      <w:r w:rsidRPr="0092447B">
        <w:rPr>
          <w:rFonts w:ascii="Constantia" w:eastAsia="SchoolBookSanPin;Times New Roma" w:hAnsi="Constantia"/>
          <w:sz w:val="24"/>
          <w:szCs w:val="24"/>
        </w:rPr>
        <w:br/>
        <w:t>для рассмотрения учителем итогов работы.</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169.15. Обобщение как УУД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игнорирование индивидуальных </w:t>
      </w:r>
      <w:r w:rsidRPr="0092447B">
        <w:rPr>
          <w:rFonts w:ascii="Constantia" w:eastAsia="SchoolBookSanPin;Times New Roma" w:hAnsi="Constantia"/>
          <w:sz w:val="24"/>
          <w:szCs w:val="24"/>
        </w:rPr>
        <w:br/>
        <w:t xml:space="preserve">и (или) особенных свойств каждого предмета; сокращённая сжатая 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явлений) и выделения их общих признаков. При этом возможна фиксация деятельности </w:t>
      </w:r>
      <w:r w:rsidRPr="0092447B">
        <w:rPr>
          <w:rFonts w:ascii="Constantia" w:eastAsia="SchoolBookSanPin;Times New Roma" w:hAnsi="Constantia"/>
          <w:sz w:val="24"/>
          <w:szCs w:val="24"/>
        </w:rPr>
        <w:lastRenderedPageBreak/>
        <w:t xml:space="preserve">обучающегося в электронном формате </w:t>
      </w:r>
      <w:r w:rsidRPr="0092447B">
        <w:rPr>
          <w:rFonts w:ascii="Constantia" w:eastAsia="SchoolBookSanPin;Times New Roma" w:hAnsi="Constantia"/>
          <w:sz w:val="24"/>
          <w:szCs w:val="24"/>
        </w:rPr>
        <w:br/>
        <w:t>для рассмотрения учителем итогов работы.</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169.16. Систематическая работа обучающегося с заданиями, требующими применения одинаковых способов действий на различном предметном содержании, формирует у обучающихся чёткое представление об их универсальных свойствах,</w:t>
      </w:r>
      <w:r w:rsidRPr="0092447B">
        <w:rPr>
          <w:rFonts w:ascii="Constantia" w:eastAsia="SchoolBookSanPin;Times New Roma" w:hAnsi="Constantia"/>
          <w:sz w:val="24"/>
          <w:szCs w:val="24"/>
        </w:rPr>
        <w:br/>
        <w:t xml:space="preserve"> то есть возможность обобщённой характеристики сущности универсального действия.</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169.17. Сформированность УУД у обучающихся определяется на этапе завершения ими освоения программы начального общего образования. Полученные результаты не подлежат балльной оценке, так как в соответствии </w:t>
      </w:r>
      <w:r w:rsidRPr="0092447B">
        <w:rPr>
          <w:rFonts w:ascii="Constantia" w:eastAsia="SchoolBookSanPin;Times New Roma" w:hAnsi="Constantia"/>
          <w:sz w:val="24"/>
          <w:szCs w:val="24"/>
        </w:rPr>
        <w:br/>
        <w:t xml:space="preserve">с закономерностями контрольно-оценочной деятельности балльной оценкой (отметкой) оценивается результат, а не процесс деятельности. В задачу педагогического работника входит проанализировать вместе с обучающимся </w:t>
      </w:r>
      <w:r w:rsidRPr="0092447B">
        <w:rPr>
          <w:rFonts w:ascii="Constantia" w:eastAsia="SchoolBookSanPin;Times New Roma" w:hAnsi="Constantia"/>
          <w:sz w:val="24"/>
          <w:szCs w:val="24"/>
        </w:rPr>
        <w:br/>
        <w:t xml:space="preserve">его достижения, ошибки и встретившиеся трудности.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169.18. В федеральных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 В каждом классе каждого учебного предмета представлен возможный вариант содержания всех групп УУД по каждому году обучения на уровне начального общего образования. В 1 и 2 классах определён пропедевтический уровень овладения УУД, и только к концу второго года обучения появляются признаки универсальности.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169.19. В федеральных рабочих программах учебных предметов содержание УУД представлено также в разделе «Планируемые результаты обучения». Познавательные УУД включают перечень базовых логических действий; базовых исследовательских действий; работу с информацией. Коммуникативные УУД включают перечень действий участника учебного диалога, действия, связанные </w:t>
      </w:r>
      <w:r w:rsidRPr="0092447B">
        <w:rPr>
          <w:rFonts w:ascii="Constantia" w:eastAsia="SchoolBookSanPin;Times New Roma" w:hAnsi="Constantia"/>
          <w:sz w:val="24"/>
          <w:szCs w:val="24"/>
        </w:rPr>
        <w:br/>
        <w:t xml:space="preserve">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 перечень действий саморегуляции, самоконтроля </w:t>
      </w:r>
      <w:r w:rsidRPr="0092447B">
        <w:rPr>
          <w:rFonts w:ascii="Constantia" w:eastAsia="SchoolBookSanPin;Times New Roma" w:hAnsi="Constantia"/>
          <w:sz w:val="24"/>
          <w:szCs w:val="24"/>
        </w:rPr>
        <w:br/>
        <w:t>и самооценки. Отдельный раздел «Совместная деятельность» интегрирует коммуникативные и регулятивные действия, необходимые для успешной совместной деятельности.</w:t>
      </w:r>
      <w:r w:rsidRPr="0092447B">
        <w:rPr>
          <w:rFonts w:ascii="Constantia" w:hAnsi="Constantia"/>
          <w:sz w:val="24"/>
          <w:szCs w:val="24"/>
        </w:rPr>
        <w:t xml:space="preserve"> </w:t>
      </w:r>
    </w:p>
    <w:p w:rsidR="00FD4F47" w:rsidRPr="0092447B" w:rsidRDefault="0092447B" w:rsidP="0092447B">
      <w:pPr>
        <w:pStyle w:val="1"/>
        <w:pBdr>
          <w:bottom w:val="none" w:sz="4" w:space="0" w:color="000000"/>
        </w:pBdr>
        <w:spacing w:before="0" w:line="240" w:lineRule="auto"/>
        <w:ind w:firstLine="708"/>
        <w:jc w:val="both"/>
        <w:rPr>
          <w:rFonts w:ascii="Constantia" w:hAnsi="Constantia"/>
          <w:sz w:val="24"/>
          <w:szCs w:val="24"/>
        </w:rPr>
      </w:pPr>
      <w:r w:rsidRPr="0092447B">
        <w:rPr>
          <w:rFonts w:ascii="Constantia" w:hAnsi="Constantia"/>
          <w:b w:val="0"/>
          <w:sz w:val="24"/>
          <w:szCs w:val="24"/>
        </w:rPr>
        <w:t xml:space="preserve">170. </w:t>
      </w:r>
      <w:r w:rsidRPr="0092447B">
        <w:rPr>
          <w:rFonts w:ascii="Constantia" w:eastAsia="SchoolBookSanPin;Times New Roma" w:hAnsi="Constantia"/>
          <w:b w:val="0"/>
          <w:sz w:val="24"/>
          <w:szCs w:val="24"/>
        </w:rPr>
        <w:t>Федеральная рабочая программа воспитания.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170.1. Пояснительная записка.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170.1.1. Федеральная рабочая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НОО. Программа воспитания основывается </w:t>
      </w:r>
      <w:r w:rsidRPr="0092447B">
        <w:rPr>
          <w:rFonts w:ascii="Constantia" w:eastAsia="SchoolBookSanPin;Times New Roma" w:hAnsi="Constantia"/>
          <w:sz w:val="24"/>
          <w:szCs w:val="24"/>
        </w:rPr>
        <w:br/>
        <w:t xml:space="preserve">на единстве и преемственности образовательного процесса всех уровней общего образования, соотносится с рабочими программами воспитания </w:t>
      </w:r>
      <w:r w:rsidRPr="0092447B">
        <w:rPr>
          <w:rFonts w:ascii="Constantia" w:eastAsia="SchoolBookSanPin;Times New Roma" w:hAnsi="Constantia"/>
          <w:sz w:val="24"/>
          <w:szCs w:val="24"/>
        </w:rPr>
        <w:br/>
        <w:t>для образовательных организаций дошкольного и среднего профессионального образования.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170.1.2. Программа воспитания:</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предназначена для планирования и организации системной воспитательной деятельности в образовательной организации;</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lastRenderedPageBreak/>
        <w:t xml:space="preserve">предусматривает приобщение обучающихся к российским традиционным духовным ценностям, включая ценности своей этнической группы, правилам </w:t>
      </w:r>
      <w:r w:rsidRPr="0092447B">
        <w:rPr>
          <w:rFonts w:ascii="Constantia" w:eastAsia="SchoolBookSanPin;Times New Roma" w:hAnsi="Constantia"/>
          <w:sz w:val="24"/>
          <w:szCs w:val="24"/>
        </w:rPr>
        <w:br/>
        <w:t xml:space="preserve">и нормам поведения, принятым в российском обществе на основе российских базовых конституционных норм и ценностей;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предусматривает историческое просвещение, формирование российской культурной и гражданской идентичности обучающихся.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170.1.3. Программа воспитания включает три раздела: целевой, содержательный, организационный.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170.1.4. При разработке или обновлении рабочей программы воспитания </w:t>
      </w:r>
      <w:r w:rsidRPr="0092447B">
        <w:rPr>
          <w:rFonts w:ascii="Constantia" w:eastAsia="SchoolBookSanPin;Times New Roma" w:hAnsi="Constantia"/>
          <w:sz w:val="24"/>
          <w:szCs w:val="24"/>
        </w:rPr>
        <w:br/>
        <w:t>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r w:rsidRPr="0092447B">
        <w:rPr>
          <w:rFonts w:ascii="Constantia" w:hAnsi="Constantia"/>
          <w:sz w:val="24"/>
          <w:szCs w:val="24"/>
        </w:rPr>
        <w:t xml:space="preserve">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170.2. Целевой раздел.</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170.2.1. 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w:t>
      </w:r>
      <w:r w:rsidRPr="0092447B">
        <w:rPr>
          <w:rFonts w:ascii="Constantia" w:eastAsia="SchoolBookSanPin;Times New Roma" w:hAnsi="Constantia"/>
          <w:sz w:val="24"/>
          <w:szCs w:val="24"/>
        </w:rPr>
        <w:br/>
        <w:t>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170.2.2.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w:t>
      </w:r>
      <w:r w:rsidRPr="0092447B">
        <w:rPr>
          <w:rFonts w:ascii="Constantia" w:eastAsia="SchoolBookSanPin;Times New Roma" w:hAnsi="Constantia"/>
          <w:sz w:val="24"/>
          <w:szCs w:val="24"/>
        </w:rPr>
        <w:br/>
        <w:t xml:space="preserve">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w:t>
      </w:r>
      <w:r w:rsidRPr="0092447B">
        <w:rPr>
          <w:rFonts w:ascii="Constantia" w:eastAsia="SchoolBookSanPin;Times New Roma" w:hAnsi="Constantia"/>
          <w:sz w:val="24"/>
          <w:szCs w:val="24"/>
        </w:rPr>
        <w:br/>
        <w:t>в условиях современного общества, готовой к мирному созиданию и защите Родины.</w:t>
      </w:r>
      <w:r w:rsidRPr="0092447B">
        <w:rPr>
          <w:rFonts w:ascii="Constantia" w:eastAsia="OfficinaSansBoldITC;Franklin Go" w:hAnsi="Constantia"/>
          <w:b/>
          <w:sz w:val="24"/>
          <w:szCs w:val="24"/>
        </w:rPr>
        <w:t xml:space="preserve"> </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170.2.3. Ц</w:t>
      </w:r>
      <w:r w:rsidRPr="0092447B">
        <w:rPr>
          <w:rFonts w:ascii="Constantia" w:eastAsia="SchoolBookSanPin;Times New Roma" w:hAnsi="Constantia"/>
          <w:bCs/>
          <w:sz w:val="24"/>
          <w:szCs w:val="24"/>
        </w:rPr>
        <w:t xml:space="preserve">ель воспитания </w:t>
      </w:r>
      <w:r w:rsidRPr="0092447B">
        <w:rPr>
          <w:rFonts w:ascii="Constantia" w:eastAsia="SchoolBookSanPin;Times New Roma" w:hAnsi="Constantia"/>
          <w:sz w:val="24"/>
          <w:szCs w:val="24"/>
        </w:rPr>
        <w:t xml:space="preserve">обучающихся в образовательной организации: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развитие личности, создание условий для самоопределения и социализации </w:t>
      </w:r>
      <w:r w:rsidRPr="0092447B">
        <w:rPr>
          <w:rFonts w:ascii="Constantia" w:eastAsia="SchoolBookSanPin;Times New Roma" w:hAnsi="Constantia"/>
          <w:sz w:val="24"/>
          <w:szCs w:val="24"/>
        </w:rPr>
        <w:br/>
        <w:t xml:space="preserve">на основе социокультурных, духовно-нравственных ценностей и принятых </w:t>
      </w:r>
      <w:r w:rsidRPr="0092447B">
        <w:rPr>
          <w:rFonts w:ascii="Constantia" w:eastAsia="SchoolBookSanPin;Times New Roma" w:hAnsi="Constantia"/>
          <w:sz w:val="24"/>
          <w:szCs w:val="24"/>
        </w:rPr>
        <w:br/>
        <w:t>в российском обществе правил и норм поведения в интересах человека, семьи, общества и государства;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формирование у обучающихся чувства патриотизма, гражданственности, уважения к памяти защитников Отечества и подвигам Героев Отечества, закону </w:t>
      </w:r>
      <w:r w:rsidRPr="0092447B">
        <w:rPr>
          <w:rFonts w:ascii="Constantia" w:eastAsia="SchoolBookSanPin;Times New Roma" w:hAnsi="Constantia"/>
          <w:sz w:val="24"/>
          <w:szCs w:val="24"/>
        </w:rPr>
        <w:br/>
        <w:t>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170.2.4. </w:t>
      </w:r>
      <w:r w:rsidRPr="0092447B">
        <w:rPr>
          <w:rFonts w:ascii="Constantia" w:eastAsia="SchoolBookSanPin;Times New Roma" w:hAnsi="Constantia"/>
          <w:bCs/>
          <w:sz w:val="24"/>
          <w:szCs w:val="24"/>
        </w:rPr>
        <w:t xml:space="preserve">Задачи воспитания </w:t>
      </w:r>
      <w:r w:rsidRPr="0092447B">
        <w:rPr>
          <w:rFonts w:ascii="Constantia" w:eastAsia="SchoolBookSanPin;Times New Roma" w:hAnsi="Constantia"/>
          <w:sz w:val="24"/>
          <w:szCs w:val="24"/>
        </w:rPr>
        <w:t>обучающихся в образовательной организации:</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усвоение обучающимися знаний норм, духовно-нравственных ценностей, традиций, которые выработало российское общество (социально значимых знаний); </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формирование и развитие личностных отношений к этим нормам, ценностям, традициям (их освоение, принятие); </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достижение личностных результатов освоения общеобразовательных программ в соответствии с ФГОС НОО.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lastRenderedPageBreak/>
        <w:t>170.2.5. Личностные результаты освоения обучающимися образовательных программ включают:</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осознание российской гражданской идентичности;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сформированность ценностей самостоятельности и инициативы;</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готовность обучающихся к саморазвитию, самостоятельности и личностному самоопределению;</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наличие мотивации к целенаправленной социально значимой деятельности;</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сформированность внутренней позиции личности как особого ценностного отношения к себе, окружающим людям и жизни в целом.</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170.2.6.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r w:rsidRPr="0092447B">
        <w:rPr>
          <w:rFonts w:ascii="Constantia" w:eastAsia="OfficinaSansBoldITC;Franklin Go" w:hAnsi="Constantia"/>
          <w:b/>
          <w:sz w:val="24"/>
          <w:szCs w:val="24"/>
        </w:rPr>
        <w:t xml:space="preserve"> </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170.2.7. Программа воспитания реализуется в единстве учебной </w:t>
      </w:r>
      <w:r w:rsidRPr="0092447B">
        <w:rPr>
          <w:rFonts w:ascii="Constantia" w:eastAsia="SchoolBookSanPin;Times New Roma" w:hAnsi="Constantia"/>
          <w:sz w:val="24"/>
          <w:szCs w:val="24"/>
        </w:rPr>
        <w:br/>
        <w:t xml:space="preserve">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 </w:t>
      </w:r>
      <w:r w:rsidRPr="0092447B">
        <w:rPr>
          <w:rFonts w:ascii="Constantia" w:eastAsia="SchoolBookSanPin;Times New Roma" w:hAnsi="Constantia"/>
          <w:bCs/>
          <w:sz w:val="24"/>
          <w:szCs w:val="24"/>
        </w:rPr>
        <w:t xml:space="preserve">гражданского воспитания, способствующего </w:t>
      </w:r>
      <w:r w:rsidRPr="0092447B">
        <w:rPr>
          <w:rFonts w:ascii="Constantia" w:eastAsia="SchoolBookSanPin;Times New Roma" w:hAnsi="Constantia"/>
          <w:sz w:val="24"/>
          <w:szCs w:val="24"/>
        </w:rPr>
        <w:t xml:space="preserve">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w:t>
      </w:r>
      <w:r w:rsidRPr="0092447B">
        <w:rPr>
          <w:rFonts w:ascii="Constantia" w:eastAsia="SchoolBookSanPin;Times New Roma" w:hAnsi="Constantia"/>
          <w:sz w:val="24"/>
          <w:szCs w:val="24"/>
        </w:rPr>
        <w:br/>
        <w:t>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2) </w:t>
      </w:r>
      <w:r w:rsidRPr="0092447B">
        <w:rPr>
          <w:rFonts w:ascii="Constantia" w:eastAsia="SchoolBookSanPin;Times New Roma" w:hAnsi="Constantia"/>
          <w:bCs/>
          <w:sz w:val="24"/>
          <w:szCs w:val="24"/>
        </w:rPr>
        <w:t xml:space="preserve">патриотического воспитания, основанного на </w:t>
      </w:r>
      <w:r w:rsidRPr="0092447B">
        <w:rPr>
          <w:rFonts w:ascii="Constantia" w:eastAsia="SchoolBookSanPin;Times New Roma" w:hAnsi="Constantia"/>
          <w:sz w:val="24"/>
          <w:szCs w:val="24"/>
        </w:rPr>
        <w:t xml:space="preserve">воспитании любви </w:t>
      </w:r>
      <w:r w:rsidRPr="0092447B">
        <w:rPr>
          <w:rFonts w:ascii="Constantia" w:eastAsia="SchoolBookSanPin;Times New Roma" w:hAnsi="Constantia"/>
          <w:sz w:val="24"/>
          <w:szCs w:val="24"/>
        </w:rPr>
        <w:br/>
        <w:t>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3) </w:t>
      </w:r>
      <w:r w:rsidRPr="0092447B">
        <w:rPr>
          <w:rFonts w:ascii="Constantia" w:eastAsia="SchoolBookSanPin;Times New Roma" w:hAnsi="Constantia"/>
          <w:bCs/>
          <w:sz w:val="24"/>
          <w:szCs w:val="24"/>
        </w:rPr>
        <w:t xml:space="preserve">духовно-нравственного воспитания </w:t>
      </w:r>
      <w:r w:rsidRPr="0092447B">
        <w:rPr>
          <w:rFonts w:ascii="Constantia" w:eastAsia="SchoolBookSanPin;Times New Roma" w:hAnsi="Constantia"/>
          <w:sz w:val="24"/>
          <w:szCs w:val="24"/>
        </w:rPr>
        <w:t xml:space="preserve">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w:t>
      </w:r>
      <w:r w:rsidRPr="0092447B">
        <w:rPr>
          <w:rFonts w:ascii="Constantia" w:eastAsia="SchoolBookSanPin;Times New Roma" w:hAnsi="Constantia"/>
          <w:sz w:val="24"/>
          <w:szCs w:val="24"/>
        </w:rPr>
        <w:br/>
        <w:t>к памяти предков.</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4) </w:t>
      </w:r>
      <w:r w:rsidRPr="0092447B">
        <w:rPr>
          <w:rFonts w:ascii="Constantia" w:eastAsia="SchoolBookSanPin;Times New Roma" w:hAnsi="Constantia"/>
          <w:bCs/>
          <w:sz w:val="24"/>
          <w:szCs w:val="24"/>
        </w:rPr>
        <w:t xml:space="preserve">эстетического воспитания, способствующего </w:t>
      </w:r>
      <w:r w:rsidRPr="0092447B">
        <w:rPr>
          <w:rFonts w:ascii="Constantia" w:eastAsia="SchoolBookSanPin;Times New Roma" w:hAnsi="Constantia"/>
          <w:sz w:val="24"/>
          <w:szCs w:val="24"/>
        </w:rPr>
        <w:t xml:space="preserve">формированию эстетической культуры на основе российских традиционных духовных ценностей, приобщение </w:t>
      </w:r>
      <w:r w:rsidRPr="0092447B">
        <w:rPr>
          <w:rFonts w:ascii="Constantia" w:eastAsia="SchoolBookSanPin;Times New Roma" w:hAnsi="Constantia"/>
          <w:sz w:val="24"/>
          <w:szCs w:val="24"/>
        </w:rPr>
        <w:br/>
        <w:t>к лучшим образцам отечественного и мирового искусства.</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5) </w:t>
      </w:r>
      <w:r w:rsidRPr="0092447B">
        <w:rPr>
          <w:rFonts w:ascii="Constantia" w:eastAsia="SchoolBookSanPin;Times New Roma" w:hAnsi="Constantia"/>
          <w:bCs/>
          <w:sz w:val="24"/>
          <w:szCs w:val="24"/>
        </w:rPr>
        <w:t>физического воспитания</w:t>
      </w:r>
      <w:r w:rsidRPr="0092447B">
        <w:rPr>
          <w:rFonts w:ascii="Constantia" w:eastAsia="SchoolBookSanPin;Times New Roma" w:hAnsi="Constantia"/>
          <w:sz w:val="24"/>
          <w:szCs w:val="24"/>
        </w:rPr>
        <w:t xml:space="preserve">, ориентированного на </w:t>
      </w:r>
      <w:r w:rsidRPr="0092447B">
        <w:rPr>
          <w:rFonts w:ascii="Constantia" w:eastAsia="SchoolBookSanPin;Times New Roma" w:hAnsi="Constantia"/>
          <w:bCs/>
          <w:sz w:val="24"/>
          <w:szCs w:val="24"/>
        </w:rPr>
        <w:t xml:space="preserve">формирование культуры здорового образа жизни и эмоционального благополучия </w:t>
      </w:r>
      <w:r w:rsidRPr="0092447B">
        <w:rPr>
          <w:rFonts w:ascii="Constantia" w:eastAsia="SchoolBookSanPin;Times New Roma" w:hAnsi="Constantia"/>
          <w:sz w:val="24"/>
          <w:szCs w:val="24"/>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6) </w:t>
      </w:r>
      <w:r w:rsidRPr="0092447B">
        <w:rPr>
          <w:rFonts w:ascii="Constantia" w:eastAsia="SchoolBookSanPin;Times New Roma" w:hAnsi="Constantia"/>
          <w:bCs/>
          <w:sz w:val="24"/>
          <w:szCs w:val="24"/>
        </w:rPr>
        <w:t xml:space="preserve">трудового воспитания, основанного на </w:t>
      </w:r>
      <w:r w:rsidRPr="0092447B">
        <w:rPr>
          <w:rFonts w:ascii="Constantia" w:eastAsia="SchoolBookSanPin;Times New Roma" w:hAnsi="Constantia"/>
          <w:sz w:val="24"/>
          <w:szCs w:val="24"/>
        </w:rPr>
        <w:t xml:space="preserve">воспитании уважения </w:t>
      </w:r>
      <w:r w:rsidRPr="0092447B">
        <w:rPr>
          <w:rFonts w:ascii="Constantia" w:eastAsia="SchoolBookSanPin;Times New Roma" w:hAnsi="Constantia"/>
          <w:sz w:val="24"/>
          <w:szCs w:val="24"/>
        </w:rPr>
        <w:br/>
        <w:t xml:space="preserve">к труду, трудящимся, результатам труда (своего и других людей), ориентации </w:t>
      </w:r>
      <w:r w:rsidRPr="0092447B">
        <w:rPr>
          <w:rFonts w:ascii="Constantia" w:eastAsia="SchoolBookSanPin;Times New Roma" w:hAnsi="Constantia"/>
          <w:sz w:val="24"/>
          <w:szCs w:val="24"/>
        </w:rPr>
        <w:br/>
        <w:t xml:space="preserve">на трудовую деятельность, получение профессии, личностное самовыражение </w:t>
      </w:r>
      <w:r w:rsidRPr="0092447B">
        <w:rPr>
          <w:rFonts w:ascii="Constantia" w:eastAsia="SchoolBookSanPin;Times New Roma" w:hAnsi="Constantia"/>
          <w:sz w:val="24"/>
          <w:szCs w:val="24"/>
        </w:rPr>
        <w:br/>
        <w:t>в продуктивном, нравственно достойном труде в российском обществе, достижение выдающихся результатов в профессиональной деятельности.</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7) </w:t>
      </w:r>
      <w:r w:rsidRPr="0092447B">
        <w:rPr>
          <w:rFonts w:ascii="Constantia" w:eastAsia="SchoolBookSanPin;Times New Roma" w:hAnsi="Constantia"/>
          <w:bCs/>
          <w:sz w:val="24"/>
          <w:szCs w:val="24"/>
        </w:rPr>
        <w:t xml:space="preserve">экологического воспитания, способствующего </w:t>
      </w:r>
      <w:r w:rsidRPr="0092447B">
        <w:rPr>
          <w:rFonts w:ascii="Constantia" w:eastAsia="SchoolBookSanPin;Times New Roma" w:hAnsi="Constantia"/>
          <w:sz w:val="24"/>
          <w:szCs w:val="24"/>
        </w:rPr>
        <w:t xml:space="preserve">формированию экологической культуры, ответственного, бережного отношения к природе, окружающей среде на основе </w:t>
      </w:r>
      <w:r w:rsidRPr="0092447B">
        <w:rPr>
          <w:rFonts w:ascii="Constantia" w:eastAsia="SchoolBookSanPin;Times New Roma" w:hAnsi="Constantia"/>
          <w:sz w:val="24"/>
          <w:szCs w:val="24"/>
        </w:rPr>
        <w:lastRenderedPageBreak/>
        <w:t>российских традиционных духовных ценностей, навыков охраны, защиты, восстановления природы, окружающей среды.</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8) </w:t>
      </w:r>
      <w:r w:rsidRPr="0092447B">
        <w:rPr>
          <w:rFonts w:ascii="Constantia" w:eastAsia="SchoolBookSanPin;Times New Roma" w:hAnsi="Constantia"/>
          <w:bCs/>
          <w:sz w:val="24"/>
          <w:szCs w:val="24"/>
        </w:rPr>
        <w:t xml:space="preserve">ценности научного познания, ориентированного на </w:t>
      </w:r>
      <w:r w:rsidRPr="0092447B">
        <w:rPr>
          <w:rFonts w:ascii="Constantia" w:eastAsia="SchoolBookSanPin;Times New Roma" w:hAnsi="Constantia"/>
          <w:sz w:val="24"/>
          <w:szCs w:val="24"/>
        </w:rPr>
        <w:t xml:space="preserve">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170.2.8. </w:t>
      </w:r>
      <w:r w:rsidRPr="0092447B">
        <w:rPr>
          <w:rFonts w:ascii="Constantia" w:eastAsia="OfficinaSansBoldITC;Franklin Go" w:hAnsi="Constantia"/>
          <w:sz w:val="24"/>
          <w:szCs w:val="24"/>
        </w:rPr>
        <w:t xml:space="preserve">Целевые ориентиры результатов воспитания.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Требования к личностным результатам освоения обучающимися </w:t>
      </w:r>
      <w:r w:rsidRPr="0092447B">
        <w:rPr>
          <w:rFonts w:ascii="Constantia" w:eastAsia="SchoolBookSanPin;Times New Roma" w:hAnsi="Constantia"/>
          <w:sz w:val="24"/>
          <w:szCs w:val="24"/>
        </w:rPr>
        <w:br/>
        <w:t>ООП НОО установлены ФГОС НОО.</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На основании этих требований в данном разделе представлены целевые ориентиры результатов в воспитании, развитии личности обучающихся, </w:t>
      </w:r>
      <w:r w:rsidRPr="0092447B">
        <w:rPr>
          <w:rFonts w:ascii="Constantia" w:eastAsia="SchoolBookSanPin;Times New Roma" w:hAnsi="Constantia"/>
          <w:sz w:val="24"/>
          <w:szCs w:val="24"/>
        </w:rPr>
        <w:br/>
        <w:t>на достижение которых должна быть направлена деятельность педагогического коллектива для выполнения требований ФГОС НОО.</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170.2.9. </w:t>
      </w:r>
      <w:r w:rsidRPr="0092447B">
        <w:rPr>
          <w:rFonts w:ascii="Constantia" w:eastAsia="SchoolBookSanPin;Times New Roma" w:hAnsi="Constantia"/>
          <w:bCs/>
          <w:sz w:val="24"/>
          <w:szCs w:val="24"/>
        </w:rPr>
        <w:t>Целевые ориентиры результатов воспитания на уровне начального общего образования.</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170.2.9.1. </w:t>
      </w:r>
      <w:r w:rsidRPr="0092447B">
        <w:rPr>
          <w:rFonts w:ascii="Constantia" w:eastAsia="SchoolBookSanPin;Times New Roma" w:hAnsi="Constantia"/>
          <w:bCs/>
          <w:sz w:val="24"/>
          <w:szCs w:val="24"/>
        </w:rPr>
        <w:t>Гражданско-патриотическое воспитание:</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знающий и любящий свою малую родину, свой край, имеющий представление о Родине – России, её территории, расположении;</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сознающий принадлежность к своему народу и к общности граждан России, проявляющий уважение к своему и другим народам;</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понимающий свою сопричастность к прошлому, настоящему и будущему родного края, своей Родины – России, Российского государства;</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имеющий первоначальные представления о правах и ответственности человека в обществе, гражданских правах и обязанностях;</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принимающий участие в жизни класса, общеобразовательной организации, </w:t>
      </w:r>
      <w:r w:rsidRPr="0092447B">
        <w:rPr>
          <w:rFonts w:ascii="Constantia" w:eastAsia="SchoolBookSanPin;Times New Roma" w:hAnsi="Constantia"/>
          <w:sz w:val="24"/>
          <w:szCs w:val="24"/>
        </w:rPr>
        <w:br/>
        <w:t>в доступной по возрасту социально значимой деятельности.</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170.2.9.2. </w:t>
      </w:r>
      <w:r w:rsidRPr="0092447B">
        <w:rPr>
          <w:rFonts w:ascii="Constantia" w:eastAsia="SchoolBookSanPin;Times New Roma" w:hAnsi="Constantia"/>
          <w:bCs/>
          <w:sz w:val="24"/>
          <w:szCs w:val="24"/>
        </w:rPr>
        <w:t>Духовно-нравственное воспитание:</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уважающий духовно-нравственную культуру своей семьи, своего народа, семейные ценности с учётом национальной, религиозной принадлежности;</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сознающий ценность каждой человеческой жизни, признающий индивидуальность и достоинство каждого человека;</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доброжелательный, проявляющий сопереживание, готовность оказывать помощь, выражающий неприятие поведения, причиняющего физический </w:t>
      </w:r>
      <w:r w:rsidRPr="0092447B">
        <w:rPr>
          <w:rFonts w:ascii="Constantia" w:eastAsia="SchoolBookSanPin;Times New Roma" w:hAnsi="Constantia"/>
          <w:sz w:val="24"/>
          <w:szCs w:val="24"/>
        </w:rPr>
        <w:br/>
        <w:t>и моральный вред другим людям, уважающий старших;</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умеющий оценивать поступки с позиции их соответствия нравственным нормам, осознающий ответственность за свои поступки;</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сознающий нравственную и эстетическую ценность литературы, родного языка, русского языка, проявляющий интерес к чтению.</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170.2.9.3. </w:t>
      </w:r>
      <w:r w:rsidRPr="0092447B">
        <w:rPr>
          <w:rFonts w:ascii="Constantia" w:eastAsia="SchoolBookSanPin;Times New Roma" w:hAnsi="Constantia"/>
          <w:bCs/>
          <w:sz w:val="24"/>
          <w:szCs w:val="24"/>
        </w:rPr>
        <w:t>Эстетическое воспитание:</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lastRenderedPageBreak/>
        <w:t>способный воспринимать и чувствовать прекрасное в быту, природе, искусстве, творчестве людей;</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проявляющий интерес и уважение к отечественной и мировой художественной культуре;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проявляющий стремление к самовыражению в разных видах художественной деятельности, искусстве.</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170.2.9.4. </w:t>
      </w:r>
      <w:r w:rsidRPr="0092447B">
        <w:rPr>
          <w:rFonts w:ascii="Constantia" w:eastAsia="SchoolBookSanPin;Times New Roma" w:hAnsi="Constantia"/>
          <w:bCs/>
          <w:sz w:val="24"/>
          <w:szCs w:val="24"/>
        </w:rPr>
        <w:t xml:space="preserve">Физическое воспитание, формирование культуры здоровья </w:t>
      </w:r>
      <w:r w:rsidRPr="0092447B">
        <w:rPr>
          <w:rFonts w:ascii="Constantia" w:eastAsia="SchoolBookSanPin;Times New Roma" w:hAnsi="Constantia"/>
          <w:bCs/>
          <w:sz w:val="24"/>
          <w:szCs w:val="24"/>
        </w:rPr>
        <w:br/>
        <w:t>и эмоционального благополучия:</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бережно относящийся к физическому здоровью, соблюдающий основные правила здорового и безопасного для себя и других людей образа жизни, </w:t>
      </w:r>
      <w:r w:rsidRPr="0092447B">
        <w:rPr>
          <w:rFonts w:ascii="Constantia" w:eastAsia="SchoolBookSanPin;Times New Roma" w:hAnsi="Constantia"/>
          <w:sz w:val="24"/>
          <w:szCs w:val="24"/>
        </w:rPr>
        <w:br/>
        <w:t>в том числе в информационной среде;</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владеющий основными навыками личной и общественной гигиены, безопасного поведения в быту, природе, обществе;</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ориентированный на физическое развитие с учётом возможностей здоровья, занятия физкультурой и спортом;</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сознающий и принимающий свою половую принадлежность, соответствующие ей психофизические и поведенческие особенности с учётом возраста.</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170.2.9.5. </w:t>
      </w:r>
      <w:r w:rsidRPr="0092447B">
        <w:rPr>
          <w:rFonts w:ascii="Constantia" w:eastAsia="SchoolBookSanPin;Times New Roma" w:hAnsi="Constantia"/>
          <w:bCs/>
          <w:sz w:val="24"/>
          <w:szCs w:val="24"/>
        </w:rPr>
        <w:t>Трудовое воспитание:</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сознающий ценность труда в жизни человека, семьи, общества;</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проявляющий уважение к труду, людям труда, бережное отношение </w:t>
      </w:r>
      <w:r w:rsidRPr="0092447B">
        <w:rPr>
          <w:rFonts w:ascii="Constantia" w:eastAsia="SchoolBookSanPin;Times New Roma" w:hAnsi="Constantia"/>
          <w:sz w:val="24"/>
          <w:szCs w:val="24"/>
        </w:rPr>
        <w:br/>
        <w:t>к результатам труда, ответственное потребление;</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проявляющий интерес к разным профессиям;</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участвующий в различных видах доступного по возрасту труда, трудовой деятельности.</w:t>
      </w:r>
    </w:p>
    <w:p w:rsidR="00FD4F47" w:rsidRPr="0092447B" w:rsidRDefault="0092447B" w:rsidP="0092447B">
      <w:pPr>
        <w:widowControl/>
        <w:spacing w:after="0" w:line="240" w:lineRule="auto"/>
        <w:ind w:firstLine="709"/>
        <w:jc w:val="both"/>
        <w:rPr>
          <w:rFonts w:ascii="Constantia" w:eastAsia="SchoolBookSanPin;Times New Roma" w:hAnsi="Constantia"/>
          <w:bCs/>
          <w:sz w:val="24"/>
          <w:szCs w:val="24"/>
        </w:rPr>
      </w:pPr>
      <w:r w:rsidRPr="0092447B">
        <w:rPr>
          <w:rFonts w:ascii="Constantia" w:eastAsia="SchoolBookSanPin;Times New Roma" w:hAnsi="Constantia"/>
          <w:sz w:val="24"/>
          <w:szCs w:val="24"/>
        </w:rPr>
        <w:t>170.2.9.6. </w:t>
      </w:r>
      <w:r w:rsidRPr="0092447B">
        <w:rPr>
          <w:rFonts w:ascii="Constantia" w:eastAsia="SchoolBookSanPin;Times New Roma" w:hAnsi="Constantia"/>
          <w:bCs/>
          <w:sz w:val="24"/>
          <w:szCs w:val="24"/>
        </w:rPr>
        <w:t>Экологическое воспитание:</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понимающий ценность природы, зависимость жизни людей от природы, влияние людей на природу, окружающую среду;</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проявляющий любовь и бережное отношение к природе, неприятие действий, приносящих вред природе, особенно живым существам;</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выражающий готовность в своей деятельности придерживаться экологических норм.</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170.2.9.7. </w:t>
      </w:r>
      <w:r w:rsidRPr="0092447B">
        <w:rPr>
          <w:rFonts w:ascii="Constantia" w:eastAsia="SchoolBookSanPin;Times New Roma" w:hAnsi="Constantia"/>
          <w:bCs/>
          <w:sz w:val="24"/>
          <w:szCs w:val="24"/>
        </w:rPr>
        <w:t>Ценности научного познания:</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выражающий познавательные интересы, активность, любознательность </w:t>
      </w:r>
      <w:r w:rsidRPr="0092447B">
        <w:rPr>
          <w:rFonts w:ascii="Constantia" w:eastAsia="SchoolBookSanPin;Times New Roma" w:hAnsi="Constantia"/>
          <w:sz w:val="24"/>
          <w:szCs w:val="24"/>
        </w:rPr>
        <w:br/>
        <w:t>и самостоятельность в познании, интерес и уважение к научным знаниям, науке;</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имеющий первоначальные навыки наблюдений, систематизации </w:t>
      </w:r>
      <w:r w:rsidRPr="0092447B">
        <w:rPr>
          <w:rFonts w:ascii="Constantia" w:eastAsia="SchoolBookSanPin;Times New Roma" w:hAnsi="Constantia"/>
          <w:sz w:val="24"/>
          <w:szCs w:val="24"/>
        </w:rPr>
        <w:br/>
        <w:t>и осмысления опыта в естественно-научной и гуманитарной областях знания.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170.3. Содержательный раздел.</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170.3.1. Уклад образовательной организации.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170.3.1.1. В данном разделе раскрываются основные особенности уклада образовательной организации.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Уклад задаёт порядок жизни образовательной организации </w:t>
      </w:r>
      <w:r w:rsidRPr="0092447B">
        <w:rPr>
          <w:rFonts w:ascii="Constantia" w:eastAsia="SchoolBookSanPin;Times New Roma" w:hAnsi="Constantia"/>
          <w:sz w:val="24"/>
          <w:szCs w:val="24"/>
        </w:rPr>
        <w:br/>
        <w:t>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её репутацию в окружающем образовательном пространстве, социуме.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lastRenderedPageBreak/>
        <w:t xml:space="preserve">170.3.1.2. Ниже приведён перечень ряда основных и дополнительных характеристик, значимых для описания уклада, особенностей условий воспитания </w:t>
      </w:r>
      <w:r w:rsidRPr="0092447B">
        <w:rPr>
          <w:rFonts w:ascii="Constantia" w:eastAsia="SchoolBookSanPin;Times New Roma" w:hAnsi="Constantia"/>
          <w:sz w:val="24"/>
          <w:szCs w:val="24"/>
        </w:rPr>
        <w:br/>
        <w:t>в образовательной организации.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170.3.1.3. Основные характеристики (целесообразно учитывать в описании):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основные вехи истории образовательной организации, выдающиеся события, деятели в её истории;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цель образовательной организации в самосознании её педагогического коллектива;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наиболее значимые традиционные дела, события, мероприятия </w:t>
      </w:r>
      <w:r w:rsidRPr="0092447B">
        <w:rPr>
          <w:rFonts w:ascii="Constantia" w:eastAsia="SchoolBookSanPin;Times New Roma" w:hAnsi="Constantia"/>
          <w:sz w:val="24"/>
          <w:szCs w:val="24"/>
        </w:rPr>
        <w:br/>
        <w:t>в образовательной организации, составляющие основу воспитательной системы;</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традиции и ритуалы, символика, особые нормы этикета в образовательной организации;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социальные партнёры образовательной организации, их роль, возможности </w:t>
      </w:r>
      <w:r w:rsidRPr="0092447B">
        <w:rPr>
          <w:rFonts w:ascii="Constantia" w:eastAsia="SchoolBookSanPin;Times New Roma" w:hAnsi="Constantia"/>
          <w:sz w:val="24"/>
          <w:szCs w:val="24"/>
        </w:rPr>
        <w:br/>
        <w:t>в развитии, совершенствовании условий воспитания, воспитательной деятельности;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включённые в систему воспитательной деятельности;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реализуемые инновационные, перспективные воспитательные практики, определяющие «уникальность» образовательной организации; результаты </w:t>
      </w:r>
      <w:r w:rsidRPr="0092447B">
        <w:rPr>
          <w:rFonts w:ascii="Constantia" w:eastAsia="SchoolBookSanPin;Times New Roma" w:hAnsi="Constantia"/>
          <w:sz w:val="24"/>
          <w:szCs w:val="24"/>
        </w:rPr>
        <w:br/>
        <w:t>их реализации, трансляции в системе образования;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наличие «препятствий» к достижению эффективных результатов </w:t>
      </w:r>
      <w:r w:rsidRPr="0092447B">
        <w:rPr>
          <w:rFonts w:ascii="Constantia" w:eastAsia="SchoolBookSanPin;Times New Roma" w:hAnsi="Constantia"/>
          <w:sz w:val="24"/>
          <w:szCs w:val="24"/>
        </w:rPr>
        <w:br/>
        <w:t xml:space="preserve">в воспитательной деятельности и решения этих проблем, отсутствующие </w:t>
      </w:r>
      <w:r w:rsidRPr="0092447B">
        <w:rPr>
          <w:rFonts w:ascii="Constantia" w:eastAsia="SchoolBookSanPin;Times New Roma" w:hAnsi="Constantia"/>
          <w:sz w:val="24"/>
          <w:szCs w:val="24"/>
        </w:rPr>
        <w:br/>
        <w:t>или недостаточно выраженные в массовой практике.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170.3.1.4. Дополнительные характеристики (могут учитываться в описании):</w:t>
      </w:r>
    </w:p>
    <w:p w:rsidR="00FD4F47" w:rsidRPr="0092447B" w:rsidRDefault="0092447B" w:rsidP="0092447B">
      <w:pPr>
        <w:widowControl/>
        <w:tabs>
          <w:tab w:val="left" w:pos="940"/>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особенности местоположения и социокультурного окружения образовательной организации, историко-культурная, этнокультурная, конфессиональная специфика населения местности, включённость в историко-культурный контекст территории;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контингент обучающихся, их семей, его социально-культурные, этнокультурные, конфессиональные и иные особенности, состав (стабильный </w:t>
      </w:r>
      <w:r w:rsidRPr="0092447B">
        <w:rPr>
          <w:rFonts w:ascii="Constantia" w:eastAsia="SchoolBookSanPin;Times New Roma" w:hAnsi="Constantia"/>
          <w:sz w:val="24"/>
          <w:szCs w:val="24"/>
        </w:rPr>
        <w:br/>
        <w:t xml:space="preserve">или нет), наличие и состав обучающихся с особыми образовательными потребностями, обучающихся с ОВЗ, находящихся в трудной жизненной ситуации </w:t>
      </w:r>
      <w:r w:rsidRPr="0092447B">
        <w:rPr>
          <w:rFonts w:ascii="Constantia" w:eastAsia="SchoolBookSanPin;Times New Roma" w:hAnsi="Constantia"/>
          <w:sz w:val="24"/>
          <w:szCs w:val="24"/>
        </w:rPr>
        <w:br/>
        <w:t>и другие;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организационно-правовая форма образовательной организации, наличие разных уровней общего образования, направленность образовательных программ, </w:t>
      </w:r>
      <w:r w:rsidRPr="0092447B">
        <w:rPr>
          <w:rFonts w:ascii="Constantia" w:eastAsia="SchoolBookSanPin;Times New Roma" w:hAnsi="Constantia"/>
          <w:sz w:val="24"/>
          <w:szCs w:val="24"/>
        </w:rPr>
        <w:br/>
        <w:t>в том числе наличие образовательных программ с углублённым изучением учебных предметов;</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другие);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включённых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образовательной организации.</w:t>
      </w:r>
      <w:r w:rsidRPr="0092447B">
        <w:rPr>
          <w:rFonts w:ascii="Constantia" w:hAnsi="Constantia"/>
          <w:sz w:val="24"/>
          <w:szCs w:val="24"/>
        </w:rPr>
        <w:t xml:space="preserve">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170.3.2. Виды, формы и содержание воспитательной деятельности.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170.3.2.1. Виды, формы и содержание воспитательной деятельности в этом разделе планируются, представляются по модулям.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lastRenderedPageBreak/>
        <w:t xml:space="preserve">В модуле описываются виды, формы и содержание воспитательной работы </w:t>
      </w:r>
      <w:r w:rsidRPr="0092447B">
        <w:rPr>
          <w:rFonts w:ascii="Constantia" w:eastAsia="SchoolBookSanPin;Times New Roma" w:hAnsi="Constantia"/>
          <w:sz w:val="24"/>
          <w:szCs w:val="24"/>
        </w:rPr>
        <w:br/>
        <w:t xml:space="preserve">в учебном году в рамках определённого направления деятельности </w:t>
      </w:r>
      <w:r w:rsidRPr="0092447B">
        <w:rPr>
          <w:rFonts w:ascii="Constantia" w:eastAsia="SchoolBookSanPin;Times New Roma" w:hAnsi="Constantia"/>
          <w:sz w:val="24"/>
          <w:szCs w:val="24"/>
        </w:rPr>
        <w:br/>
        <w:t xml:space="preserve">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w:t>
      </w:r>
      <w:r w:rsidRPr="0092447B">
        <w:rPr>
          <w:rFonts w:ascii="Constantia" w:eastAsia="SchoolBookSanPin;Times New Roma" w:hAnsi="Constantia"/>
          <w:sz w:val="24"/>
          <w:szCs w:val="24"/>
        </w:rPr>
        <w:br/>
        <w:t>и другие).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170.3.2.2. В федеральной рабочей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другие). Раздел можно дополнить описанием дополнительных (вариативных) модулей, если такая деятельность реализуется в общеобразовательной организации (дополнительное образование, детские общественные объединения, школьные медиа, школьный музей, добровольческая деятельность (волонтёрство), школьные спортивные клубы, школьные театры, наставничество), а также описанием иных модулей, разработанных образовательной организацией.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Последовательность описания модулей является ориентировочной, </w:t>
      </w:r>
      <w:r w:rsidRPr="0092447B">
        <w:rPr>
          <w:rFonts w:ascii="Constantia" w:eastAsia="SchoolBookSanPin;Times New Roma" w:hAnsi="Constantia"/>
          <w:sz w:val="24"/>
          <w:szCs w:val="24"/>
        </w:rPr>
        <w:br/>
        <w:t>в рабочей программе воспитания образовательной организации их можно 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170.3.2.3. Модуль «</w:t>
      </w:r>
      <w:r w:rsidRPr="0092447B">
        <w:rPr>
          <w:rFonts w:ascii="Constantia" w:eastAsia="SchoolBookSanPin;Times New Roma" w:hAnsi="Constantia"/>
          <w:bCs/>
          <w:sz w:val="24"/>
          <w:szCs w:val="24"/>
        </w:rPr>
        <w:t>Урочная деятельность».</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 (указываются конкретные позиции, имеющиеся в образовательной организации или запланированные):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выбор методов, методик, технологий, оказывающих воспитательное воздействие на личность в соответствии с воспитательным идеалом, целью </w:t>
      </w:r>
      <w:r w:rsidRPr="0092447B">
        <w:rPr>
          <w:rFonts w:ascii="Constantia" w:eastAsia="SchoolBookSanPin;Times New Roma" w:hAnsi="Constantia"/>
          <w:sz w:val="24"/>
          <w:szCs w:val="24"/>
        </w:rPr>
        <w:br/>
        <w:t>и задачами воспитания, целевыми ориентирами результатов воспитания; реализацию приоритета воспитания в учебной деятельности;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привлечение внимания обучающихся к ценностному аспекту изучаемых </w:t>
      </w:r>
      <w:r w:rsidRPr="0092447B">
        <w:rPr>
          <w:rFonts w:ascii="Constantia" w:eastAsia="SchoolBookSanPin;Times New Roma" w:hAnsi="Constantia"/>
          <w:sz w:val="24"/>
          <w:szCs w:val="24"/>
        </w:rPr>
        <w:br/>
        <w:t xml:space="preserve">на уроках предметов, явлений и событий, инициирование обсуждений, высказываний своего мнения, выработки своего личностного отношения </w:t>
      </w:r>
      <w:r w:rsidRPr="0092447B">
        <w:rPr>
          <w:rFonts w:ascii="Constantia" w:eastAsia="SchoolBookSanPin;Times New Roma" w:hAnsi="Constantia"/>
          <w:sz w:val="24"/>
          <w:szCs w:val="24"/>
        </w:rPr>
        <w:br/>
        <w:t>к изучаемым событиям, явлениям, лицам;</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побуждение обучающихся соблюдать нормы поведения, правила общения </w:t>
      </w:r>
      <w:r w:rsidRPr="0092447B">
        <w:rPr>
          <w:rFonts w:ascii="Constantia" w:eastAsia="SchoolBookSanPin;Times New Roma" w:hAnsi="Constantia"/>
          <w:sz w:val="24"/>
          <w:szCs w:val="24"/>
        </w:rPr>
        <w:br/>
        <w:t xml:space="preserve">со сверстниками и педагогическими работниками, соответствующие укладу </w:t>
      </w:r>
      <w:r w:rsidRPr="0092447B">
        <w:rPr>
          <w:rFonts w:ascii="Constantia" w:eastAsia="SchoolBookSanPin;Times New Roma" w:hAnsi="Constantia"/>
          <w:sz w:val="24"/>
          <w:szCs w:val="24"/>
        </w:rPr>
        <w:lastRenderedPageBreak/>
        <w:t>общеобразовательной организации, установление и поддержку доброжелательной атмосферы;</w:t>
      </w:r>
    </w:p>
    <w:p w:rsidR="00FD4F47" w:rsidRPr="0092447B" w:rsidRDefault="0092447B" w:rsidP="0092447B">
      <w:pPr>
        <w:pStyle w:val="affff9"/>
        <w:widowControl/>
        <w:spacing w:after="0"/>
        <w:ind w:firstLine="709"/>
        <w:jc w:val="both"/>
        <w:rPr>
          <w:rFonts w:ascii="Constantia" w:hAnsi="Constantia"/>
          <w:sz w:val="24"/>
          <w:szCs w:val="24"/>
        </w:rPr>
      </w:pPr>
      <w:r w:rsidRPr="0092447B">
        <w:rPr>
          <w:rFonts w:ascii="Constantia" w:eastAsia="SchoolBookSanPin;Times New Roma" w:hAnsi="Constantia"/>
          <w:sz w:val="24"/>
          <w:szCs w:val="24"/>
        </w:rPr>
        <w:t xml:space="preserve">организацию </w:t>
      </w:r>
      <w:r w:rsidRPr="0092447B">
        <w:rPr>
          <w:rFonts w:ascii="Constantia" w:hAnsi="Constantia"/>
          <w:sz w:val="24"/>
          <w:szCs w:val="24"/>
        </w:rPr>
        <w:t>наставничества</w:t>
      </w:r>
      <w:r w:rsidRPr="0092447B">
        <w:rPr>
          <w:rFonts w:ascii="Constantia" w:eastAsia="SchoolBookSanPin;Times New Roma" w:hAnsi="Constantia"/>
          <w:sz w:val="24"/>
          <w:szCs w:val="24"/>
        </w:rPr>
        <w:t xml:space="preserve"> мотивированных и эрудированных обучающихся </w:t>
      </w:r>
      <w:r w:rsidRPr="0092447B">
        <w:rPr>
          <w:rFonts w:ascii="Constantia" w:eastAsia="SchoolBookSanPin;Times New Roma" w:hAnsi="Constantia"/>
          <w:sz w:val="24"/>
          <w:szCs w:val="24"/>
        </w:rPr>
        <w:br/>
        <w:t xml:space="preserve">над неуспевающими одноклассниками, в том числе с особыми образовательными потребностями, дающего обучающимся социально значимый опыт сотрудничества </w:t>
      </w:r>
      <w:r w:rsidRPr="0092447B">
        <w:rPr>
          <w:rFonts w:ascii="Constantia" w:eastAsia="SchoolBookSanPin;Times New Roma" w:hAnsi="Constantia"/>
          <w:sz w:val="24"/>
          <w:szCs w:val="24"/>
        </w:rPr>
        <w:br/>
        <w:t>и взаимной помощи;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170.3.2.4. Модуль «</w:t>
      </w:r>
      <w:r w:rsidRPr="0092447B">
        <w:rPr>
          <w:rFonts w:ascii="Constantia" w:eastAsia="SchoolBookSanPin;Times New Roma" w:hAnsi="Constantia"/>
          <w:bCs/>
          <w:sz w:val="24"/>
          <w:szCs w:val="24"/>
        </w:rPr>
        <w:t>Внеурочная деятельность».</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 </w:t>
      </w:r>
      <w:r w:rsidRPr="0092447B">
        <w:rPr>
          <w:rFonts w:ascii="Constantia" w:eastAsia="SchoolBookSanPin;Times New Roma" w:hAnsi="Constantia"/>
          <w:sz w:val="24"/>
          <w:szCs w:val="24"/>
        </w:rPr>
        <w:br/>
        <w:t>в образовательной организации или запланированные):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курсы, занятия патриотической, гражданско-патриотической, военно-патриотической, краеведческой, историко-культурной направленности;</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курсы, занятия познавательной, научной, исследовательской, просветительской направленности;</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курсы, занятия экологической, природоохранной направленности;</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курсы, занятия в области искусств, художественного творчества разных видов и жанров;</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курсы, занятия туристско-краеведческой направленности;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курсы, занятия оздоровительной и спортивной направленности.</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170.3.2.5. Модуль «</w:t>
      </w:r>
      <w:r w:rsidRPr="0092447B">
        <w:rPr>
          <w:rFonts w:ascii="Constantia" w:eastAsia="SchoolBookSanPin;Times New Roma" w:hAnsi="Constantia"/>
          <w:bCs/>
          <w:sz w:val="24"/>
          <w:szCs w:val="24"/>
        </w:rPr>
        <w:t>Классное руководство».</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(указываются конкретные позиции, имеющиеся в образовательной организации </w:t>
      </w:r>
      <w:r w:rsidRPr="0092447B">
        <w:rPr>
          <w:rFonts w:ascii="Constantia" w:eastAsia="SchoolBookSanPin;Times New Roma" w:hAnsi="Constantia"/>
          <w:sz w:val="24"/>
          <w:szCs w:val="24"/>
        </w:rPr>
        <w:br/>
        <w:t>или запланированные):</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планирование и проведение классных часов целевой воспитательной тематической направленности;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инициирование и поддержку классными руководителями участия классов </w:t>
      </w:r>
      <w:r w:rsidRPr="0092447B">
        <w:rPr>
          <w:rFonts w:ascii="Constantia" w:eastAsia="SchoolBookSanPin;Times New Roma" w:hAnsi="Constantia"/>
          <w:sz w:val="24"/>
          <w:szCs w:val="24"/>
        </w:rPr>
        <w:br/>
        <w:t>в общешкольных делах, мероприятиях, оказание необходимой помощи обучающимся в их подготовке, проведении и анализе;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выработку совместно с обучающимися правил поведения класса, участие </w:t>
      </w:r>
      <w:r w:rsidRPr="0092447B">
        <w:rPr>
          <w:rFonts w:ascii="Constantia" w:eastAsia="SchoolBookSanPin;Times New Roma" w:hAnsi="Constantia"/>
          <w:sz w:val="24"/>
          <w:szCs w:val="24"/>
        </w:rPr>
        <w:br/>
        <w:t>в выработке таких правил поведения в образовательной организации;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lastRenderedPageBreak/>
        <w:t xml:space="preserve">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w:t>
      </w:r>
      <w:r w:rsidRPr="0092447B">
        <w:rPr>
          <w:rFonts w:ascii="Constantia" w:eastAsia="SchoolBookSanPin;Times New Roma" w:hAnsi="Constantia"/>
          <w:sz w:val="24"/>
          <w:szCs w:val="24"/>
        </w:rPr>
        <w:br/>
        <w:t>(при необходимости) с педагогом-психологом;</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доверительное общение и поддержку обучающихся в решении проблем (налаживание взаимоотношений с одноклассниками или педагогами, успеваемость </w:t>
      </w:r>
      <w:r w:rsidRPr="0092447B">
        <w:rPr>
          <w:rFonts w:ascii="Constantia" w:eastAsia="SchoolBookSanPin;Times New Roma" w:hAnsi="Constantia"/>
          <w:sz w:val="24"/>
          <w:szCs w:val="24"/>
        </w:rPr>
        <w:br/>
        <w:t>и другие),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регулярные консультации с учителями-предметниками, направленные </w:t>
      </w:r>
      <w:r w:rsidRPr="0092447B">
        <w:rPr>
          <w:rFonts w:ascii="Constantia" w:eastAsia="SchoolBookSanPin;Times New Roma" w:hAnsi="Constantia"/>
          <w:sz w:val="24"/>
          <w:szCs w:val="24"/>
        </w:rPr>
        <w:br/>
        <w:t xml:space="preserve">на формирование единства требований по вопросам воспитания и обучения, предупреждение и (или) разрешение конфликтов между учителями </w:t>
      </w:r>
      <w:r w:rsidRPr="0092447B">
        <w:rPr>
          <w:rFonts w:ascii="Constantia" w:eastAsia="SchoolBookSanPin;Times New Roma" w:hAnsi="Constantia"/>
          <w:sz w:val="24"/>
          <w:szCs w:val="24"/>
        </w:rPr>
        <w:br/>
        <w:t>и обучающимися;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организацию и проведение регулярных родительских собраний, информирование родителей об успехах и проблемах обучающихся, их положении </w:t>
      </w:r>
      <w:r w:rsidRPr="0092447B">
        <w:rPr>
          <w:rFonts w:ascii="Constantia" w:eastAsia="SchoolBookSanPin;Times New Roma" w:hAnsi="Constantia"/>
          <w:sz w:val="24"/>
          <w:szCs w:val="24"/>
        </w:rPr>
        <w:br/>
        <w:t xml:space="preserve">в классе, жизни класса в целом, помощь родителям и иным членам семьи </w:t>
      </w:r>
      <w:r w:rsidRPr="0092447B">
        <w:rPr>
          <w:rFonts w:ascii="Constantia" w:eastAsia="SchoolBookSanPin;Times New Roma" w:hAnsi="Constantia"/>
          <w:sz w:val="24"/>
          <w:szCs w:val="24"/>
        </w:rPr>
        <w:br/>
        <w:t>в отношениях с учителями, администрацией;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привлечение родителей (законных представителей), членов семей обучающихся к организации и проведению воспитательных дел, мероприятий </w:t>
      </w:r>
      <w:r w:rsidRPr="0092447B">
        <w:rPr>
          <w:rFonts w:ascii="Constantia" w:eastAsia="SchoolBookSanPin;Times New Roma" w:hAnsi="Constantia"/>
          <w:sz w:val="24"/>
          <w:szCs w:val="24"/>
        </w:rPr>
        <w:br/>
        <w:t>в классе и общеобразовательной организации;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проведение в классе праздников, конкурсов, соревнований и других мероприятий.</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170.3.2.6. Модуль «</w:t>
      </w:r>
      <w:r w:rsidRPr="0092447B">
        <w:rPr>
          <w:rFonts w:ascii="Constantia" w:eastAsia="SchoolBookSanPin;Times New Roma" w:hAnsi="Constantia"/>
          <w:bCs/>
          <w:sz w:val="24"/>
          <w:szCs w:val="24"/>
        </w:rPr>
        <w:t>Основные школьные дела».</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Реализация воспитательного потенциала основных школьных дел может предусматривать (указываются конкретные позиции, имеющиеся </w:t>
      </w:r>
      <w:r w:rsidRPr="0092447B">
        <w:rPr>
          <w:rFonts w:ascii="Constantia" w:eastAsia="SchoolBookSanPin;Times New Roma" w:hAnsi="Constantia"/>
          <w:sz w:val="24"/>
          <w:szCs w:val="24"/>
        </w:rPr>
        <w:br/>
        <w:t>в образовательной организации или запланированные):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участие во всероссийских акциях, посвящённых значимым событиям в России, мире; </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церемонии награждения (по итогам учебного периода, года) обучающихся </w:t>
      </w:r>
      <w:r w:rsidRPr="0092447B">
        <w:rPr>
          <w:rFonts w:ascii="Constantia" w:eastAsia="SchoolBookSanPin;Times New Roma" w:hAnsi="Constantia"/>
          <w:sz w:val="24"/>
          <w:szCs w:val="24"/>
        </w:rPr>
        <w:br/>
        <w:t xml:space="preserve">и педагогов за участие в жизни образовательной организации, достижения </w:t>
      </w:r>
      <w:r w:rsidRPr="0092447B">
        <w:rPr>
          <w:rFonts w:ascii="Constantia" w:eastAsia="SchoolBookSanPin;Times New Roma" w:hAnsi="Constantia"/>
          <w:sz w:val="24"/>
          <w:szCs w:val="24"/>
        </w:rPr>
        <w:br/>
        <w:t>в конкурсах, соревнованиях, олимпиадах, вклад в развитие образовательной организации, своей местности;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социальные проекты в образовательной организации, совместно разрабатываемые и реализуемые обучающимися и педагогическими работниками, </w:t>
      </w:r>
      <w:r w:rsidRPr="0092447B">
        <w:rPr>
          <w:rFonts w:ascii="Constantia" w:eastAsia="SchoolBookSanPin;Times New Roma" w:hAnsi="Constantia"/>
          <w:sz w:val="24"/>
          <w:szCs w:val="24"/>
        </w:rPr>
        <w:br/>
      </w:r>
      <w:r w:rsidRPr="0092447B">
        <w:rPr>
          <w:rFonts w:ascii="Constantia" w:eastAsia="SchoolBookSanPin;Times New Roma" w:hAnsi="Constantia"/>
          <w:sz w:val="24"/>
          <w:szCs w:val="24"/>
        </w:rPr>
        <w:lastRenderedPageBreak/>
        <w:t>в том числе с участием социальных партнёров, комплексы дел благотворительной, экологической, патриотической, трудовой и другой направленности;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праздники, фестивали, представления в связи с памятными датами, значимыми событиями, проводимые для жителей населенного пункта и совместно с семьями обучающихся;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разновозрастные сборы, многодневные выездные события, включающие </w:t>
      </w:r>
      <w:r w:rsidRPr="0092447B">
        <w:rPr>
          <w:rFonts w:ascii="Constantia" w:eastAsia="SchoolBookSanPin;Times New Roma" w:hAnsi="Constantia"/>
          <w:sz w:val="24"/>
          <w:szCs w:val="24"/>
        </w:rPr>
        <w:br/>
        <w:t xml:space="preserve">в себя комплекс коллективных творческих дел гражданской, патриотической, историко-краеведческой, экологической, трудовой, спортивно-оздоровительной </w:t>
      </w:r>
      <w:r w:rsidRPr="0092447B">
        <w:rPr>
          <w:rFonts w:ascii="Constantia" w:eastAsia="SchoolBookSanPin;Times New Roma" w:hAnsi="Constantia"/>
          <w:sz w:val="24"/>
          <w:szCs w:val="24"/>
        </w:rPr>
        <w:br/>
        <w:t>и другой направленности;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наблюдение за поведением обучающихся в ситуациях подготовки, проведения, анализа основных школьных дел, мероприятий, их отношениями </w:t>
      </w:r>
      <w:r w:rsidRPr="0092447B">
        <w:rPr>
          <w:rFonts w:ascii="Constantia" w:eastAsia="SchoolBookSanPin;Times New Roma" w:hAnsi="Constantia"/>
          <w:sz w:val="24"/>
          <w:szCs w:val="24"/>
        </w:rPr>
        <w:br/>
        <w:t>с обучающимися разных возрастов, с педагогическими работниками и другими взрослыми.</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170.3.2.7. Модуль «</w:t>
      </w:r>
      <w:r w:rsidRPr="0092447B">
        <w:rPr>
          <w:rFonts w:ascii="Constantia" w:eastAsia="SchoolBookSanPin;Times New Roma" w:hAnsi="Constantia"/>
          <w:bCs/>
          <w:sz w:val="24"/>
          <w:szCs w:val="24"/>
        </w:rPr>
        <w:t>Внешкольные мероприятия».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Реализация воспитательного потенциала внешкольных мероприятий</w:t>
      </w:r>
      <w:r w:rsidRPr="0092447B">
        <w:rPr>
          <w:rFonts w:ascii="Constantia" w:eastAsia="SchoolBookSanPin;Times New Roma" w:hAnsi="Constantia"/>
          <w:sz w:val="24"/>
          <w:szCs w:val="24"/>
        </w:rPr>
        <w:br/>
        <w:t xml:space="preserve">может предусматривать (указываются конкретные позиции, имеющиеся </w:t>
      </w:r>
      <w:r w:rsidRPr="0092447B">
        <w:rPr>
          <w:rFonts w:ascii="Constantia" w:eastAsia="SchoolBookSanPin;Times New Roma" w:hAnsi="Constantia"/>
          <w:sz w:val="24"/>
          <w:szCs w:val="24"/>
        </w:rPr>
        <w:br/>
        <w:t>в образовательной организации или запланированные):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общие внешкольные мероприятия, в том числе организуемые совместно </w:t>
      </w:r>
      <w:r w:rsidRPr="0092447B">
        <w:rPr>
          <w:rFonts w:ascii="Constantia" w:eastAsia="SchoolBookSanPin;Times New Roma" w:hAnsi="Constantia"/>
          <w:sz w:val="24"/>
          <w:szCs w:val="24"/>
        </w:rPr>
        <w:br/>
        <w:t>с социальными партнёрами образовательной организации;</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экскурсии, походы выходного дня (в музей, картинную галерею, технопарк,</w:t>
      </w:r>
      <w:r w:rsidRPr="0092447B">
        <w:rPr>
          <w:rFonts w:ascii="Constantia" w:eastAsia="SchoolBookSanPin;Times New Roma" w:hAnsi="Constantia"/>
          <w:sz w:val="24"/>
          <w:szCs w:val="24"/>
        </w:rPr>
        <w:br/>
        <w:t xml:space="preserve">на предприятие и другие), организуемые в классах классными руководителями, </w:t>
      </w:r>
      <w:r w:rsidRPr="0092447B">
        <w:rPr>
          <w:rFonts w:ascii="Constantia" w:eastAsia="SchoolBookSanPin;Times New Roma" w:hAnsi="Constantia"/>
          <w:sz w:val="24"/>
          <w:szCs w:val="24"/>
        </w:rPr>
        <w:br/>
        <w:t xml:space="preserve">в том числе совместно с родителями (законными представителями) обучающихся </w:t>
      </w:r>
      <w:r w:rsidRPr="0092447B">
        <w:rPr>
          <w:rFonts w:ascii="Constantia" w:eastAsia="SchoolBookSanPin;Times New Roma" w:hAnsi="Constantia"/>
          <w:sz w:val="24"/>
          <w:szCs w:val="24"/>
        </w:rPr>
        <w:br/>
        <w:t>с привлечением их к планированию, организации, проведению, оценке мероприятия;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литературные, исторические, экологические и другие походы, экскурсии, экспедиции, слёты и другие, организуемые педагогическими работниками, </w:t>
      </w:r>
      <w:r w:rsidRPr="0092447B">
        <w:rPr>
          <w:rFonts w:ascii="Constantia" w:eastAsia="SchoolBookSanPin;Times New Roma" w:hAnsi="Constantia"/>
          <w:sz w:val="24"/>
          <w:szCs w:val="24"/>
        </w:rPr>
        <w:br/>
        <w:t xml:space="preserve">в том числе совместно с родителями (законными представителями) обучающихся </w:t>
      </w:r>
      <w:r w:rsidRPr="0092447B">
        <w:rPr>
          <w:rFonts w:ascii="Constantia" w:eastAsia="SchoolBookSanPin;Times New Roma" w:hAnsi="Constantia"/>
          <w:sz w:val="24"/>
          <w:szCs w:val="24"/>
        </w:rPr>
        <w:br/>
        <w:t>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170.3.2.8. Модуль «</w:t>
      </w:r>
      <w:r w:rsidRPr="0092447B">
        <w:rPr>
          <w:rFonts w:ascii="Constantia" w:eastAsia="SchoolBookSanPin;Times New Roma" w:hAnsi="Constantia"/>
          <w:bCs/>
          <w:sz w:val="24"/>
          <w:szCs w:val="24"/>
        </w:rPr>
        <w:t>Организация предметно-пространственной среды».</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оформление внешнего вида здания, фасада, холла при входе </w:t>
      </w:r>
      <w:r w:rsidRPr="0092447B">
        <w:rPr>
          <w:rFonts w:ascii="Constantia" w:eastAsia="SchoolBookSanPin;Times New Roma" w:hAnsi="Constantia"/>
          <w:sz w:val="24"/>
          <w:szCs w:val="24"/>
        </w:rPr>
        <w:br/>
        <w:t xml:space="preserve">в образовательную организацию государственной символикой Российской Федерации, субъекта Российской Федерации, муниципального образования (флаг, герб), </w:t>
      </w:r>
      <w:r w:rsidRPr="0092447B">
        <w:rPr>
          <w:rFonts w:ascii="Constantia" w:eastAsia="SchoolBookSanPin;Times New Roma" w:hAnsi="Constantia"/>
          <w:sz w:val="24"/>
          <w:szCs w:val="24"/>
        </w:rPr>
        <w:lastRenderedPageBreak/>
        <w:t>изображениями символики Российского государства в разные периоды тысячелетней истории, исторической символики региона;</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организацию и проведение церемоний поднятия (спуска) государственного флага Российской Федерации;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FD4F47" w:rsidRPr="0092447B" w:rsidRDefault="0092447B" w:rsidP="0092447B">
      <w:pPr>
        <w:widowControl/>
        <w:tabs>
          <w:tab w:val="left" w:pos="1800"/>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оформление и обновление стендов в помещениях,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другие;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разработку и популяризацию символики образовательной организации (эмблема, флаг, логотип, элементы костюма обучающихся и другие), используемой </w:t>
      </w:r>
      <w:r w:rsidRPr="0092447B">
        <w:rPr>
          <w:rFonts w:ascii="Constantia" w:eastAsia="SchoolBookSanPin;Times New Roma" w:hAnsi="Constantia"/>
          <w:sz w:val="24"/>
          <w:szCs w:val="24"/>
        </w:rPr>
        <w:br/>
        <w:t>как повседневно, так и в торжественные моменты;</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поддержание эстетического вида и благоустройство всех помещений </w:t>
      </w:r>
      <w:r w:rsidRPr="0092447B">
        <w:rPr>
          <w:rFonts w:ascii="Constantia" w:eastAsia="SchoolBookSanPin;Times New Roma" w:hAnsi="Constantia"/>
          <w:sz w:val="24"/>
          <w:szCs w:val="24"/>
        </w:rPr>
        <w:br/>
        <w:t>в образовательной организации, доступных и безопасных рекреационных зон, озеленение территории при образовательной организации;</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разработку, оформление, поддержание и использование игровых пространств, спортивных и игровых площадок, зон активного и тихого отдыха;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создание и поддержание в вестибюле или библиотеке стеллажей свободного книгообмена, на которые обучающиеся, родители, педагоги могут выставлять </w:t>
      </w:r>
      <w:r w:rsidRPr="0092447B">
        <w:rPr>
          <w:rFonts w:ascii="Constantia" w:eastAsia="SchoolBookSanPin;Times New Roma" w:hAnsi="Constantia"/>
          <w:sz w:val="24"/>
          <w:szCs w:val="24"/>
        </w:rPr>
        <w:br/>
        <w:t>для общего использования свои книги, брать для чтения другие;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деятельность классных руководителей и других педагогов вместе </w:t>
      </w:r>
      <w:r w:rsidRPr="0092447B">
        <w:rPr>
          <w:rFonts w:ascii="Constantia" w:eastAsia="SchoolBookSanPin;Times New Roma" w:hAnsi="Constantia"/>
          <w:sz w:val="24"/>
          <w:szCs w:val="24"/>
        </w:rPr>
        <w:br/>
        <w:t>с обучающимися, их родителями по благоустройству, оформлению школьных аудиторий, пришкольной территории;</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разработку и обновление материалов (стендов, плакатов, инсталляций </w:t>
      </w:r>
      <w:r w:rsidRPr="0092447B">
        <w:rPr>
          <w:rFonts w:ascii="Constantia" w:eastAsia="SchoolBookSanPin;Times New Roma" w:hAnsi="Constantia"/>
          <w:sz w:val="24"/>
          <w:szCs w:val="24"/>
        </w:rPr>
        <w:br/>
        <w:t>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Предметно-пространственная среда строится как максимально доступная </w:t>
      </w:r>
      <w:r w:rsidRPr="0092447B">
        <w:rPr>
          <w:rFonts w:ascii="Constantia" w:eastAsia="SchoolBookSanPin;Times New Roma" w:hAnsi="Constantia"/>
          <w:sz w:val="24"/>
          <w:szCs w:val="24"/>
        </w:rPr>
        <w:br/>
        <w:t>для обучающихся с особыми образовательными потребностями.</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170.3.2.9. Модуль «</w:t>
      </w:r>
      <w:r w:rsidRPr="0092447B">
        <w:rPr>
          <w:rFonts w:ascii="Constantia" w:eastAsia="SchoolBookSanPin;Times New Roma" w:hAnsi="Constantia"/>
          <w:bCs/>
          <w:sz w:val="24"/>
          <w:szCs w:val="24"/>
        </w:rPr>
        <w:t>Взаимодействие с родителями (законными представителями)».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lastRenderedPageBreak/>
        <w:t xml:space="preserve">Реализация воспитательного потенциала взаимодействия с родителями (законными представителями) обучающихся может предусматривать (указываются конкретные позиции, имеющиеся в образовательной организации </w:t>
      </w:r>
      <w:r w:rsidRPr="0092447B">
        <w:rPr>
          <w:rFonts w:ascii="Constantia" w:eastAsia="SchoolBookSanPin;Times New Roma" w:hAnsi="Constantia"/>
          <w:sz w:val="24"/>
          <w:szCs w:val="24"/>
        </w:rPr>
        <w:br/>
        <w:t>или запланированные):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родительские дни, в которые родители (законные представители) могут посещать уроки и внеурочные занятия;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проведение тематических собраний (в том числе по инициативе родителей), </w:t>
      </w:r>
      <w:r w:rsidRPr="0092447B">
        <w:rPr>
          <w:rFonts w:ascii="Constantia" w:eastAsia="SchoolBookSanPin;Times New Roma" w:hAnsi="Constantia"/>
          <w:sz w:val="24"/>
          <w:szCs w:val="24"/>
        </w:rPr>
        <w:br/>
        <w:t>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родительские форумы на официальном сайте образовательной организации </w:t>
      </w:r>
      <w:r w:rsidRPr="0092447B">
        <w:rPr>
          <w:rFonts w:ascii="Constantia" w:eastAsia="SchoolBookSanPin;Times New Roma" w:hAnsi="Constantia"/>
          <w:sz w:val="24"/>
          <w:szCs w:val="24"/>
        </w:rPr>
        <w:br/>
        <w:t>в Интернете,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привлечение родителей (законных представителей) к подготовке </w:t>
      </w:r>
      <w:r w:rsidRPr="0092447B">
        <w:rPr>
          <w:rFonts w:ascii="Constantia" w:eastAsia="SchoolBookSanPin;Times New Roma" w:hAnsi="Constantia"/>
          <w:sz w:val="24"/>
          <w:szCs w:val="24"/>
        </w:rPr>
        <w:br/>
        <w:t>и проведению классных и общешкольных мероприятий;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170.3.2.10. Модуль «</w:t>
      </w:r>
      <w:r w:rsidRPr="0092447B">
        <w:rPr>
          <w:rFonts w:ascii="Constantia" w:eastAsia="SchoolBookSanPin;Times New Roma" w:hAnsi="Constantia"/>
          <w:bCs/>
          <w:sz w:val="24"/>
          <w:szCs w:val="24"/>
        </w:rPr>
        <w:t>Самоуправление».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Реализация воспитательного потенциала ученического самоуправления </w:t>
      </w:r>
      <w:r w:rsidRPr="0092447B">
        <w:rPr>
          <w:rFonts w:ascii="Constantia" w:eastAsia="SchoolBookSanPin;Times New Roma" w:hAnsi="Constantia"/>
          <w:sz w:val="24"/>
          <w:szCs w:val="24"/>
        </w:rPr>
        <w:br/>
        <w:t>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организацию и деятельность органов ученического самоуправления (совет обучающихся или других), избранных обучающимися;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представление органами ученического самоуправления интересов обучающихся в процессе управления образовательной организацией;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защиту органами ученического самоуправления законных интересов </w:t>
      </w:r>
      <w:r w:rsidRPr="0092447B">
        <w:rPr>
          <w:rFonts w:ascii="Constantia" w:eastAsia="SchoolBookSanPin;Times New Roma" w:hAnsi="Constantia"/>
          <w:sz w:val="24"/>
          <w:szCs w:val="24"/>
        </w:rPr>
        <w:br/>
        <w:t>и прав обучающихся;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w:t>
      </w:r>
      <w:r w:rsidRPr="0092447B">
        <w:rPr>
          <w:rFonts w:ascii="Constantia" w:eastAsia="SchoolBookSanPin;Times New Roma" w:hAnsi="Constantia"/>
          <w:sz w:val="24"/>
          <w:szCs w:val="24"/>
        </w:rPr>
        <w:br/>
        <w:t>в образовательной организации.</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170.3.2.11. Модуль «</w:t>
      </w:r>
      <w:r w:rsidRPr="0092447B">
        <w:rPr>
          <w:rFonts w:ascii="Constantia" w:eastAsia="SchoolBookSanPin;Times New Roma" w:hAnsi="Constantia"/>
          <w:bCs/>
          <w:sz w:val="24"/>
          <w:szCs w:val="24"/>
        </w:rPr>
        <w:t>Профилактика и безопасность».</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Реализация воспитательного потенциала профилактической деятельности </w:t>
      </w:r>
      <w:r w:rsidRPr="0092447B">
        <w:rPr>
          <w:rFonts w:ascii="Constantia" w:eastAsia="SchoolBookSanPin;Times New Roma" w:hAnsi="Constantia"/>
          <w:sz w:val="24"/>
          <w:szCs w:val="24"/>
        </w:rPr>
        <w:br/>
        <w:t xml:space="preserve">в целях формирования и поддержки безопасной и комфортной среды </w:t>
      </w:r>
      <w:r w:rsidRPr="0092447B">
        <w:rPr>
          <w:rFonts w:ascii="Constantia" w:eastAsia="SchoolBookSanPin;Times New Roma" w:hAnsi="Constantia"/>
          <w:sz w:val="24"/>
          <w:szCs w:val="24"/>
        </w:rPr>
        <w:br/>
      </w:r>
      <w:r w:rsidRPr="0092447B">
        <w:rPr>
          <w:rFonts w:ascii="Constantia" w:eastAsia="SchoolBookSanPin;Times New Roma" w:hAnsi="Constantia"/>
          <w:sz w:val="24"/>
          <w:szCs w:val="24"/>
        </w:rPr>
        <w:lastRenderedPageBreak/>
        <w:t>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hAnsi="Constantia"/>
          <w:sz w:val="24"/>
          <w:szCs w:val="24"/>
        </w:rPr>
        <w:t xml:space="preserve">организацию деятельности педагогического коллектива по созданию </w:t>
      </w:r>
      <w:r w:rsidRPr="0092447B">
        <w:rPr>
          <w:rFonts w:ascii="Constantia" w:hAnsi="Constantia"/>
          <w:sz w:val="24"/>
          <w:szCs w:val="24"/>
        </w:rPr>
        <w:br/>
        <w:t xml:space="preserve">в общеобразовательной организации эффективной профилактической среды </w:t>
      </w:r>
      <w:r w:rsidRPr="0092447B">
        <w:rPr>
          <w:rFonts w:ascii="Constantia" w:hAnsi="Constantia"/>
          <w:sz w:val="24"/>
          <w:szCs w:val="24"/>
        </w:rPr>
        <w:br/>
        <w:t>с целью обеспечения безопасности жизнедеятельности как условия успешной воспитательной деятельности</w:t>
      </w:r>
      <w:r w:rsidRPr="0092447B">
        <w:rPr>
          <w:rFonts w:ascii="Constantia" w:eastAsia="SchoolBookSanPin;Times New Roma" w:hAnsi="Constantia"/>
          <w:sz w:val="24"/>
          <w:szCs w:val="24"/>
        </w:rPr>
        <w:t>;</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другие);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разработку и реализацию профилактических программ, направленных </w:t>
      </w:r>
      <w:r w:rsidRPr="0092447B">
        <w:rPr>
          <w:rFonts w:ascii="Constantia" w:eastAsia="SchoolBookSanPin;Times New Roma" w:hAnsi="Constantia"/>
          <w:sz w:val="24"/>
          <w:szCs w:val="24"/>
        </w:rPr>
        <w:br/>
        <w:t>на работу как с девиантными обучающимися, так и с их окружением; организацию межведомственного взаимодействия;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вовлечение обучающихся в воспитательную деятельность, проекты, программы профилактической направленности социальных и природных рисков </w:t>
      </w:r>
      <w:r w:rsidRPr="0092447B">
        <w:rPr>
          <w:rFonts w:ascii="Constantia" w:eastAsia="SchoolBookSanPin;Times New Roma" w:hAnsi="Constantia"/>
          <w:sz w:val="24"/>
          <w:szCs w:val="24"/>
        </w:rPr>
        <w:br/>
        <w:t>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w:t>
      </w:r>
      <w:r w:rsidRPr="0092447B">
        <w:rPr>
          <w:rFonts w:ascii="Constantia" w:eastAsia="SchoolBookSanPin;Times New Roma" w:hAnsi="Constantia"/>
          <w:sz w:val="24"/>
          <w:szCs w:val="24"/>
        </w:rPr>
        <w:br/>
        <w:t>(в том числе профессиональной, религиозно-духовной, благотворительной, художественной и другой);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w:t>
      </w:r>
      <w:r w:rsidRPr="0092447B">
        <w:rPr>
          <w:rFonts w:ascii="Constantia" w:eastAsia="SchoolBookSanPin;Times New Roma" w:hAnsi="Constantia"/>
          <w:sz w:val="24"/>
          <w:szCs w:val="24"/>
        </w:rPr>
        <w:br/>
        <w:t>с агрессивным поведением и других);</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w:t>
      </w:r>
      <w:r w:rsidRPr="0092447B">
        <w:rPr>
          <w:rFonts w:ascii="Constantia" w:eastAsia="SchoolBookSanPin;Times New Roma" w:hAnsi="Constantia"/>
          <w:sz w:val="24"/>
          <w:szCs w:val="24"/>
        </w:rPr>
        <w:br/>
        <w:t>дети-мигранты, обучающиеся с ОВЗ и другие).</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170.3.2.12. Модуль «</w:t>
      </w:r>
      <w:r w:rsidRPr="0092447B">
        <w:rPr>
          <w:rFonts w:ascii="Constantia" w:eastAsia="SchoolBookSanPin;Times New Roma" w:hAnsi="Constantia"/>
          <w:bCs/>
          <w:sz w:val="24"/>
          <w:szCs w:val="24"/>
        </w:rPr>
        <w:t>Социальное партнёрство».</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Реализация воспитательного потенциала социального партнёрства может предусматривать (указываются конкретные позиции, имеющиеся </w:t>
      </w:r>
      <w:r w:rsidRPr="0092447B">
        <w:rPr>
          <w:rFonts w:ascii="Constantia" w:eastAsia="SchoolBookSanPin;Times New Roma" w:hAnsi="Constantia"/>
          <w:sz w:val="24"/>
          <w:szCs w:val="24"/>
        </w:rPr>
        <w:br/>
        <w:t>в образовательной организации или запланированные):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участие представителей организаций-партнёров, в том числе в соответствии </w:t>
      </w:r>
      <w:r w:rsidRPr="0092447B">
        <w:rPr>
          <w:rFonts w:ascii="Constantia" w:eastAsia="SchoolBookSanPin;Times New Roma" w:hAnsi="Constantia"/>
          <w:sz w:val="24"/>
          <w:szCs w:val="24"/>
        </w:rPr>
        <w:br/>
        <w:t xml:space="preserve">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w:t>
      </w:r>
      <w:r w:rsidRPr="0092447B">
        <w:rPr>
          <w:rFonts w:ascii="Constantia" w:eastAsia="SchoolBookSanPin;Times New Roma" w:hAnsi="Constantia"/>
          <w:sz w:val="24"/>
          <w:szCs w:val="24"/>
        </w:rPr>
        <w:lastRenderedPageBreak/>
        <w:t>дверей, государственные, региональные, школьные праздники, торжественные мероприятия и другие);</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проведение на базе организаций-партнёров отдельных уроков, занятий, внешкольных мероприятий, акций воспитательной направленности;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170.3.2.13. Модуль «</w:t>
      </w:r>
      <w:r w:rsidRPr="0092447B">
        <w:rPr>
          <w:rFonts w:ascii="Constantia" w:eastAsia="SchoolBookSanPin;Times New Roma" w:hAnsi="Constantia"/>
          <w:bCs/>
          <w:sz w:val="24"/>
          <w:szCs w:val="24"/>
        </w:rPr>
        <w:t>Профориентация».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Реализация воспитательного потенциала профориентационной работы образовательной организации может предусматривать (указываются конкретные позиции, имеющиеся в общеобразовательной организации или запланированные):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экскурсии на предприятия, в организации, дающие начальные представления </w:t>
      </w:r>
      <w:r w:rsidRPr="0092447B">
        <w:rPr>
          <w:rFonts w:ascii="Constantia" w:eastAsia="SchoolBookSanPin;Times New Roma" w:hAnsi="Constantia"/>
          <w:sz w:val="24"/>
          <w:szCs w:val="24"/>
        </w:rPr>
        <w:br/>
        <w:t>о существующих профессиях и условиях работы;</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организацию на базе детского лагеря при образовательной организации профориентационных смен с участием экспертов в области профориентации, </w:t>
      </w:r>
      <w:r w:rsidRPr="0092447B">
        <w:rPr>
          <w:rFonts w:ascii="Constantia" w:eastAsia="SchoolBookSanPin;Times New Roma" w:hAnsi="Constantia"/>
          <w:sz w:val="24"/>
          <w:szCs w:val="24"/>
        </w:rPr>
        <w:br/>
        <w:t xml:space="preserve">где обучающиеся могут познакомиться с профессиями, получить представление </w:t>
      </w:r>
      <w:r w:rsidRPr="0092447B">
        <w:rPr>
          <w:rFonts w:ascii="Constantia" w:eastAsia="SchoolBookSanPin;Times New Roma" w:hAnsi="Constantia"/>
          <w:sz w:val="24"/>
          <w:szCs w:val="24"/>
        </w:rPr>
        <w:br/>
        <w:t>об их специфике, попробовать свои силы в той или иной профессии, развить соответствующие навыки;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участие в работе всероссийских профориентационных проектов;</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w:t>
      </w:r>
      <w:r w:rsidRPr="0092447B">
        <w:rPr>
          <w:rFonts w:ascii="Constantia" w:eastAsia="SchoolBookSanPin;Times New Roma" w:hAnsi="Constantia"/>
          <w:sz w:val="24"/>
          <w:szCs w:val="24"/>
        </w:rPr>
        <w:br/>
        <w:t>в выборе ими будущей профессии;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r w:rsidRPr="0092447B">
        <w:rPr>
          <w:rFonts w:ascii="Constantia" w:hAnsi="Constantia"/>
          <w:sz w:val="24"/>
          <w:szCs w:val="24"/>
        </w:rPr>
        <w:t xml:space="preserve">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170.4. Организационный раздел.</w:t>
      </w:r>
    </w:p>
    <w:p w:rsidR="00FD4F47" w:rsidRPr="0092447B" w:rsidRDefault="0092447B" w:rsidP="0092447B">
      <w:pPr>
        <w:pStyle w:val="7"/>
        <w:widowControl/>
        <w:spacing w:before="0" w:after="0"/>
        <w:ind w:firstLine="709"/>
        <w:rPr>
          <w:rFonts w:ascii="Constantia" w:hAnsi="Constantia"/>
          <w:szCs w:val="24"/>
        </w:rPr>
      </w:pPr>
      <w:r w:rsidRPr="0092447B">
        <w:rPr>
          <w:rFonts w:ascii="Constantia" w:eastAsia="OfficinaSansBoldITC;Franklin Go" w:hAnsi="Constantia"/>
          <w:b w:val="0"/>
          <w:szCs w:val="24"/>
        </w:rPr>
        <w:lastRenderedPageBreak/>
        <w:t>170.4.1. Кадровое обеспечение.</w:t>
      </w:r>
    </w:p>
    <w:p w:rsidR="00FD4F47" w:rsidRPr="0092447B" w:rsidRDefault="0092447B" w:rsidP="0092447B">
      <w:pPr>
        <w:pStyle w:val="affff9"/>
        <w:widowControl/>
        <w:spacing w:after="0"/>
        <w:ind w:firstLine="709"/>
        <w:jc w:val="both"/>
        <w:rPr>
          <w:rFonts w:ascii="Constantia" w:hAnsi="Constantia"/>
          <w:sz w:val="24"/>
          <w:szCs w:val="24"/>
        </w:rPr>
      </w:pPr>
      <w:r w:rsidRPr="0092447B">
        <w:rPr>
          <w:rFonts w:ascii="Constantia" w:eastAsia="SchoolBookSanPin;Times New Roma" w:hAnsi="Constantia"/>
          <w:sz w:val="24"/>
          <w:szCs w:val="24"/>
        </w:rPr>
        <w:t xml:space="preserve">В данном разделе могут быть представлены решения в образовательной организации, в соответствии с ФГОС общего образования всех уровней, </w:t>
      </w:r>
      <w:r w:rsidRPr="0092447B">
        <w:rPr>
          <w:rFonts w:ascii="Constantia" w:eastAsia="SchoolBookSanPin;Times New Roma" w:hAnsi="Constantia"/>
          <w:sz w:val="24"/>
          <w:szCs w:val="24"/>
        </w:rPr>
        <w:br/>
        <w:t>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других).</w:t>
      </w:r>
      <w:r w:rsidRPr="0092447B">
        <w:rPr>
          <w:rFonts w:ascii="Constantia" w:hAnsi="Constantia"/>
          <w:sz w:val="24"/>
          <w:szCs w:val="24"/>
        </w:rPr>
        <w:t xml:space="preserve"> </w:t>
      </w:r>
    </w:p>
    <w:p w:rsidR="00FD4F47" w:rsidRPr="0092447B" w:rsidRDefault="0092447B" w:rsidP="0092447B">
      <w:pPr>
        <w:pStyle w:val="7"/>
        <w:widowControl/>
        <w:spacing w:before="0" w:after="0"/>
        <w:ind w:firstLine="709"/>
        <w:jc w:val="both"/>
        <w:rPr>
          <w:rFonts w:ascii="Constantia" w:hAnsi="Constantia"/>
          <w:szCs w:val="24"/>
        </w:rPr>
      </w:pPr>
      <w:r w:rsidRPr="0092447B">
        <w:rPr>
          <w:rFonts w:ascii="Constantia" w:eastAsia="OfficinaSansBoldITC;Franklin Go" w:hAnsi="Constantia"/>
          <w:b w:val="0"/>
          <w:szCs w:val="24"/>
        </w:rPr>
        <w:t>170.4.2. Нормативно-методическое обеспечение.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В данном разделе могут быть представлены решения на уровне образовательной организации по принятию, внесению изменений </w:t>
      </w:r>
      <w:r w:rsidRPr="0092447B">
        <w:rPr>
          <w:rFonts w:ascii="Constantia" w:eastAsia="SchoolBookSanPin;Times New Roma" w:hAnsi="Constantia"/>
          <w:sz w:val="24"/>
          <w:szCs w:val="24"/>
        </w:rPr>
        <w:br/>
        <w:t>в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партнёрами, нормативному, методическому обеспечению воспитательной деятельности.</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Представляются ссылки на локальные нормативные акты, в которые вносятся изменения в связи с утверждением рабочей программы воспитания.</w:t>
      </w:r>
    </w:p>
    <w:p w:rsidR="00FD4F47" w:rsidRPr="0092447B" w:rsidRDefault="0092447B" w:rsidP="0092447B">
      <w:pPr>
        <w:pStyle w:val="7"/>
        <w:widowControl/>
        <w:spacing w:before="0" w:after="0"/>
        <w:ind w:firstLine="709"/>
        <w:jc w:val="both"/>
        <w:rPr>
          <w:rFonts w:ascii="Constantia" w:hAnsi="Constantia"/>
          <w:szCs w:val="24"/>
        </w:rPr>
      </w:pPr>
      <w:r w:rsidRPr="0092447B">
        <w:rPr>
          <w:rFonts w:ascii="Constantia" w:eastAsia="OfficinaSansBoldITC;Franklin Go" w:hAnsi="Constantia"/>
          <w:b w:val="0"/>
          <w:szCs w:val="24"/>
        </w:rPr>
        <w:t>170.4.3. Требования к условиям работы с обучающимися с особыми образовательными потребностями.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170.4.3.1. Данный раздел наполняется конкретными материалами с учётом</w:t>
      </w:r>
      <w:r w:rsidRPr="0092447B">
        <w:rPr>
          <w:rFonts w:ascii="Constantia" w:eastAsia="SchoolBookSanPin;Times New Roma" w:hAnsi="Constantia"/>
          <w:sz w:val="24"/>
          <w:szCs w:val="24"/>
        </w:rPr>
        <w:br/>
        <w:t>наличия обучающихся с особыми образовательными потребностями. Требования</w:t>
      </w:r>
      <w:r w:rsidRPr="0092447B">
        <w:rPr>
          <w:rFonts w:ascii="Constantia" w:eastAsia="SchoolBookSanPin;Times New Roma" w:hAnsi="Constantia"/>
          <w:sz w:val="24"/>
          <w:szCs w:val="24"/>
        </w:rPr>
        <w:br/>
        <w:t>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170.4.3.2. В воспитательной работе с категориями обучающихся, имеющих особые образовательные потребности: обучающихся с инвалидностью, с ОВЗ, </w:t>
      </w:r>
      <w:r w:rsidRPr="0092447B">
        <w:rPr>
          <w:rFonts w:ascii="Constantia" w:eastAsia="SchoolBookSanPin;Times New Roma" w:hAnsi="Constantia"/>
          <w:sz w:val="24"/>
          <w:szCs w:val="24"/>
        </w:rPr>
        <w:br/>
        <w:t xml:space="preserve">из социально уязвимых групп (например, воспитанники детских домов, </w:t>
      </w:r>
      <w:r w:rsidRPr="0092447B">
        <w:rPr>
          <w:rFonts w:ascii="Constantia" w:eastAsia="SchoolBookSanPin;Times New Roma" w:hAnsi="Constantia"/>
          <w:sz w:val="24"/>
          <w:szCs w:val="24"/>
        </w:rPr>
        <w:br/>
        <w:t xml:space="preserve">из семей мигрантов, билингвы и другие), одарённых, с отклоняющимся </w:t>
      </w:r>
      <w:r w:rsidRPr="0092447B">
        <w:rPr>
          <w:rFonts w:ascii="Constantia" w:eastAsia="SchoolBookSanPin;Times New Roma" w:hAnsi="Constantia"/>
          <w:sz w:val="24"/>
          <w:szCs w:val="24"/>
        </w:rPr>
        <w:br/>
        <w:t>поведением, – создаются особые условия (описываются эти условия).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170.4.3.3. Особыми задачами воспитания обучающихся с особыми образовательными потребностями являются:</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налаживание эмоционально-положительного взаимодействия с окружающими </w:t>
      </w:r>
      <w:r w:rsidRPr="0092447B">
        <w:rPr>
          <w:rFonts w:ascii="Constantia" w:eastAsia="SchoolBookSanPin;Times New Roma" w:hAnsi="Constantia"/>
          <w:sz w:val="24"/>
          <w:szCs w:val="24"/>
        </w:rPr>
        <w:br/>
        <w:t>для их успешной социальной адаптации и интеграции в общеобразовательной организации;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формирование доброжелательного отношения к обучающимся и их семьям </w:t>
      </w:r>
      <w:r w:rsidRPr="0092447B">
        <w:rPr>
          <w:rFonts w:ascii="Constantia" w:eastAsia="SchoolBookSanPin;Times New Roma" w:hAnsi="Constantia"/>
          <w:sz w:val="24"/>
          <w:szCs w:val="24"/>
        </w:rPr>
        <w:br/>
        <w:t>со стороны всех участников образовательных отношений;</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построение воспитательной деятельности с учётом индивидуальных особенностей и возможностей каждого обучающегося;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170.4.3.4. При организации воспитания обучающихся с особыми образовательными потребностями необходимо ориентироваться на: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формирование личности ребёнка с особыми образовательными потребностями </w:t>
      </w:r>
      <w:r w:rsidRPr="0092447B">
        <w:rPr>
          <w:rFonts w:ascii="Constantia" w:eastAsia="SchoolBookSanPin;Times New Roma" w:hAnsi="Constantia"/>
          <w:sz w:val="24"/>
          <w:szCs w:val="24"/>
        </w:rPr>
        <w:br/>
        <w:t>с использованием соответствующих возрасту и физическому и (или) психическому состоянию методов воспитания;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создание оптимальных условий совместного воспитания и обучения обучающихся с особыми образовательными потребностями и их сверстников, </w:t>
      </w:r>
      <w:r w:rsidRPr="0092447B">
        <w:rPr>
          <w:rFonts w:ascii="Constantia" w:eastAsia="SchoolBookSanPin;Times New Roma" w:hAnsi="Constantia"/>
          <w:sz w:val="24"/>
          <w:szCs w:val="24"/>
        </w:rPr>
        <w:br/>
        <w:t xml:space="preserve">с использованием вспомогательных средств и педагогических приёмов, организацией </w:t>
      </w:r>
      <w:r w:rsidRPr="0092447B">
        <w:rPr>
          <w:rFonts w:ascii="Constantia" w:eastAsia="SchoolBookSanPin;Times New Roma" w:hAnsi="Constantia"/>
          <w:sz w:val="24"/>
          <w:szCs w:val="24"/>
        </w:rPr>
        <w:lastRenderedPageBreak/>
        <w:t>совместных форм работы воспитателей, педагогов-психологов, учителей-логопедов, учителей-дефектологов;</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личностно-ориентированный подход в организации всех видов деятельности обучающихся с особыми образовательными потребностями.</w:t>
      </w:r>
    </w:p>
    <w:p w:rsidR="00FD4F47" w:rsidRPr="0092447B" w:rsidRDefault="0092447B" w:rsidP="0092447B">
      <w:pPr>
        <w:pStyle w:val="7"/>
        <w:widowControl/>
        <w:spacing w:before="0" w:after="0"/>
        <w:ind w:firstLine="709"/>
        <w:jc w:val="both"/>
        <w:rPr>
          <w:rFonts w:ascii="Constantia" w:hAnsi="Constantia"/>
          <w:szCs w:val="24"/>
        </w:rPr>
      </w:pPr>
      <w:r w:rsidRPr="0092447B">
        <w:rPr>
          <w:rFonts w:ascii="Constantia" w:eastAsia="OfficinaSansBoldITC;Franklin Go" w:hAnsi="Constantia"/>
          <w:b w:val="0"/>
          <w:szCs w:val="24"/>
        </w:rPr>
        <w:t>170.4.4. Система поощрения социальной успешности и проявлений активной жизненной позиции обучающихся.</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170.4.4.1. Система поощрения проявлений активной жизненной позиции </w:t>
      </w:r>
      <w:r w:rsidRPr="0092447B">
        <w:rPr>
          <w:rFonts w:ascii="Constantia" w:eastAsia="SchoolBookSanPin;Times New Roma" w:hAnsi="Constantia"/>
          <w:sz w:val="24"/>
          <w:szCs w:val="24"/>
        </w:rPr>
        <w:br/>
        <w:t xml:space="preserve">и социальной успешности обучающихся призвана способствовать формированию </w:t>
      </w:r>
      <w:r w:rsidRPr="0092447B">
        <w:rPr>
          <w:rFonts w:ascii="Constantia" w:eastAsia="SchoolBookSanPin;Times New Roma" w:hAnsi="Constantia"/>
          <w:sz w:val="24"/>
          <w:szCs w:val="24"/>
        </w:rPr>
        <w:br/>
        <w:t xml:space="preserve">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170.4.4.2. Система проявлений активной жизненной позиции и поощрения социальной успешности обучающихся строится на принципах:</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публичности, открытости поощрений (информирование всех обучающихся </w:t>
      </w:r>
      <w:r w:rsidRPr="0092447B">
        <w:rPr>
          <w:rFonts w:ascii="Constantia" w:eastAsia="SchoolBookSanPin;Times New Roma" w:hAnsi="Constantia"/>
          <w:sz w:val="24"/>
          <w:szCs w:val="24"/>
        </w:rPr>
        <w:br/>
        <w:t>о награждении, проведение награждений в присутствии значительного числа обучающихся);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соответствия процедур награждения укладу общеобразовательной организации, качеству воспитывающей среды, символике общеобразовательной организации;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регулирования частоты награждений (недопущение избыточности </w:t>
      </w:r>
      <w:r w:rsidRPr="0092447B">
        <w:rPr>
          <w:rFonts w:ascii="Constantia" w:eastAsia="SchoolBookSanPin;Times New Roma" w:hAnsi="Constantia"/>
          <w:sz w:val="24"/>
          <w:szCs w:val="24"/>
        </w:rPr>
        <w:br/>
        <w:t>в поощрениях, чрезмерно больших групп поощряемых и другие);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w:t>
      </w:r>
      <w:r w:rsidRPr="0092447B">
        <w:rPr>
          <w:rFonts w:ascii="Constantia" w:eastAsia="SchoolBookSanPin;Times New Roma" w:hAnsi="Constantia"/>
          <w:sz w:val="24"/>
          <w:szCs w:val="24"/>
        </w:rPr>
        <w:br/>
        <w:t>и не получившими награды);</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дифференцированности поощрений (наличие уровней и типов наград позволяет продлить стимулирующее действие системы поощрения).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170.4.4.3. 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170.4.4.4. Ведение портфолио отражает деятельность обучающихся </w:t>
      </w:r>
      <w:r w:rsidRPr="0092447B">
        <w:rPr>
          <w:rFonts w:ascii="Constantia" w:eastAsia="SchoolBookSanPin;Times New Roma" w:hAnsi="Constantia"/>
          <w:sz w:val="24"/>
          <w:szCs w:val="24"/>
        </w:rPr>
        <w:br/>
        <w:t>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Портфолио может включать подтверждение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170.4.4.5. Рейтинги формируются через размещение имен (фамилий) обучающихся или названий (номеров) групп обучающихся, классов </w:t>
      </w:r>
      <w:r w:rsidRPr="0092447B">
        <w:rPr>
          <w:rFonts w:ascii="Constantia" w:eastAsia="SchoolBookSanPin;Times New Roma" w:hAnsi="Constantia"/>
          <w:sz w:val="24"/>
          <w:szCs w:val="24"/>
        </w:rPr>
        <w:br/>
        <w:t>в последовательности, определяемой их успешностью, достижениями.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170.4.4.6. Благотворительная поддержка обучающихся, групп обучающихся (классов) может заключаться в материальной поддержке проведения </w:t>
      </w:r>
      <w:r w:rsidRPr="0092447B">
        <w:rPr>
          <w:rFonts w:ascii="Constantia" w:eastAsia="SchoolBookSanPin;Times New Roma" w:hAnsi="Constantia"/>
          <w:sz w:val="24"/>
          <w:szCs w:val="24"/>
        </w:rPr>
        <w:br/>
      </w:r>
      <w:r w:rsidRPr="0092447B">
        <w:rPr>
          <w:rFonts w:ascii="Constantia" w:eastAsia="SchoolBookSanPin;Times New Roma" w:hAnsi="Constantia"/>
          <w:sz w:val="24"/>
          <w:szCs w:val="24"/>
        </w:rPr>
        <w:lastRenderedPageBreak/>
        <w:t xml:space="preserve">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w:t>
      </w:r>
      <w:r w:rsidRPr="0092447B">
        <w:rPr>
          <w:rFonts w:ascii="Constantia" w:eastAsia="SchoolBookSanPin;Times New Roma" w:hAnsi="Constantia"/>
          <w:sz w:val="24"/>
          <w:szCs w:val="24"/>
        </w:rPr>
        <w:br/>
        <w:t>в помощи обучающихся, семей, педагогических работников.</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Благотворительность предусматривает публичную презентацию благотворителей и их деятельности.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170.4.4.7. 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w:t>
      </w:r>
      <w:r w:rsidRPr="0092447B">
        <w:rPr>
          <w:rFonts w:ascii="Constantia" w:eastAsia="SchoolBookSanPin;Times New Roma" w:hAnsi="Constantia"/>
          <w:sz w:val="24"/>
          <w:szCs w:val="24"/>
        </w:rPr>
        <w:br/>
        <w:t>на взаимоотношения в образовательной организации.</w:t>
      </w:r>
    </w:p>
    <w:p w:rsidR="00FD4F47" w:rsidRPr="0092447B" w:rsidRDefault="0092447B" w:rsidP="0092447B">
      <w:pPr>
        <w:pStyle w:val="7"/>
        <w:widowControl/>
        <w:spacing w:before="0" w:after="0"/>
        <w:ind w:firstLine="709"/>
        <w:jc w:val="both"/>
        <w:rPr>
          <w:rFonts w:ascii="Constantia" w:hAnsi="Constantia"/>
          <w:szCs w:val="24"/>
        </w:rPr>
      </w:pPr>
      <w:r w:rsidRPr="0092447B">
        <w:rPr>
          <w:rFonts w:ascii="Constantia" w:eastAsia="OfficinaSansBoldITC;Franklin Go" w:hAnsi="Constantia"/>
          <w:b w:val="0"/>
          <w:szCs w:val="24"/>
        </w:rPr>
        <w:t>170.4.5. Анализ воспитательного процесса.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170.4.5.1. Анализ воспитательного процесса осуществляется в соответствии </w:t>
      </w:r>
      <w:r w:rsidRPr="0092447B">
        <w:rPr>
          <w:rFonts w:ascii="Constantia" w:eastAsia="SchoolBookSanPin;Times New Roma" w:hAnsi="Constantia"/>
          <w:sz w:val="24"/>
          <w:szCs w:val="24"/>
        </w:rPr>
        <w:br/>
        <w:t xml:space="preserve">с целевыми ориентирами результатов воспитания, личностными результатами обучающихся на уровне начального общего образования, установленными </w:t>
      </w:r>
      <w:r w:rsidRPr="0092447B">
        <w:rPr>
          <w:rFonts w:ascii="Constantia" w:eastAsia="SchoolBookSanPin;Times New Roma" w:hAnsi="Constantia"/>
          <w:sz w:val="24"/>
          <w:szCs w:val="24"/>
        </w:rPr>
        <w:br/>
        <w:t>ФГОС НОО.</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w:t>
      </w:r>
      <w:r w:rsidRPr="0092447B">
        <w:rPr>
          <w:rFonts w:ascii="Constantia" w:eastAsia="SchoolBookSanPin;Times New Roma" w:hAnsi="Constantia"/>
          <w:sz w:val="24"/>
          <w:szCs w:val="24"/>
        </w:rPr>
        <w:br/>
        <w:t>с привлечением (при необходимости) внешних экспертов, специалистов.</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170.4.5.2. Планирование анализа воспитательного процесса включается </w:t>
      </w:r>
      <w:r w:rsidRPr="0092447B">
        <w:rPr>
          <w:rFonts w:ascii="Constantia" w:eastAsia="SchoolBookSanPin;Times New Roma" w:hAnsi="Constantia"/>
          <w:sz w:val="24"/>
          <w:szCs w:val="24"/>
        </w:rPr>
        <w:br/>
        <w:t>в календарный план воспитательной работы.</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170.4.5.3. Основные принципы самоанализа воспитательной работы:</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взаимное уважение всех участников образовательных отношений;</w:t>
      </w:r>
    </w:p>
    <w:p w:rsidR="00FD4F47" w:rsidRPr="0092447B" w:rsidRDefault="0092447B" w:rsidP="0092447B">
      <w:pPr>
        <w:widowControl/>
        <w:tabs>
          <w:tab w:val="left" w:pos="2200"/>
          <w:tab w:val="left" w:pos="3740"/>
          <w:tab w:val="left" w:pos="4820"/>
        </w:tabs>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приоритет анализа сущностных сторон воспитания ориентирует на изучение прежде всего не количественных, а качественных показателей, таких как </w:t>
      </w:r>
      <w:r w:rsidRPr="0092447B">
        <w:rPr>
          <w:rFonts w:ascii="Constantia" w:eastAsia="SchoolBookSanPin;Times New Roma" w:hAnsi="Constantia"/>
          <w:sz w:val="24"/>
          <w:szCs w:val="24"/>
        </w:rPr>
        <w:br/>
        <w:t>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развивающий характер осуществляемого анализа ориентирует </w:t>
      </w:r>
      <w:r w:rsidRPr="0092447B">
        <w:rPr>
          <w:rFonts w:ascii="Constantia" w:eastAsia="SchoolBookSanPin;Times New Roma" w:hAnsi="Constantia"/>
          <w:sz w:val="24"/>
          <w:szCs w:val="24"/>
        </w:rPr>
        <w:br/>
        <w:t xml:space="preserve">на использование его результатов для совершенствования воспитательной деятельности педагогических работников (знания и сохранения в работе цели </w:t>
      </w:r>
      <w:r w:rsidRPr="0092447B">
        <w:rPr>
          <w:rFonts w:ascii="Constantia" w:eastAsia="SchoolBookSanPin;Times New Roma" w:hAnsi="Constantia"/>
          <w:sz w:val="24"/>
          <w:szCs w:val="24"/>
        </w:rPr>
        <w:br/>
        <w:t>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распределённая ответственность за результаты личностного развития обучающихся ориентирует на понимание того, что личностное развитие – </w:t>
      </w:r>
      <w:r w:rsidRPr="0092447B">
        <w:rPr>
          <w:rFonts w:ascii="Constantia" w:eastAsia="SchoolBookSanPin;Times New Roma" w:hAnsi="Constantia"/>
          <w:sz w:val="24"/>
          <w:szCs w:val="24"/>
        </w:rPr>
        <w:br/>
        <w:t>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170.4.5.4. Основные направления анализа воспитательного процесса (предложенные направления можно уточнять, корректировать, исходя </w:t>
      </w:r>
      <w:r w:rsidRPr="0092447B">
        <w:rPr>
          <w:rFonts w:ascii="Constantia" w:eastAsia="SchoolBookSanPin;Times New Roma" w:hAnsi="Constantia"/>
          <w:sz w:val="24"/>
          <w:szCs w:val="24"/>
        </w:rPr>
        <w:br/>
        <w:t>из особенностей уклада, традиций, ресурсов образовательной организации, контингента обучающихся и другого).</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170.4.5.5. Результаты воспитания, социализации и саморазвития </w:t>
      </w:r>
      <w:r w:rsidRPr="0092447B">
        <w:rPr>
          <w:rFonts w:ascii="Constantia" w:eastAsia="SchoolBookSanPin;Times New Roma" w:hAnsi="Constantia"/>
          <w:sz w:val="24"/>
          <w:szCs w:val="24"/>
        </w:rPr>
        <w:br/>
        <w:t>обучающихся.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170.4.5.6. Критерием, на основе которого осуществляется данный анализ, является динамика личностного развития обучающихся в каждом классе.</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lastRenderedPageBreak/>
        <w:t xml:space="preserve">170.4.5.7. Анализ проводится классными руководителями вместе </w:t>
      </w:r>
      <w:r w:rsidRPr="0092447B">
        <w:rPr>
          <w:rFonts w:ascii="Constantia" w:eastAsia="SchoolBookSanPin;Times New Roma" w:hAnsi="Constantia"/>
          <w:sz w:val="24"/>
          <w:szCs w:val="24"/>
        </w:rPr>
        <w:br/>
        <w:t xml:space="preserve">с заместителем директора по воспитательной работе (советником директора </w:t>
      </w:r>
      <w:r w:rsidRPr="0092447B">
        <w:rPr>
          <w:rFonts w:ascii="Constantia" w:eastAsia="SchoolBookSanPin;Times New Roma" w:hAnsi="Constantia"/>
          <w:sz w:val="24"/>
          <w:szCs w:val="24"/>
        </w:rPr>
        <w:br/>
        <w:t xml:space="preserve">по воспитанию, педагогом-психологом, социальным педагогом (при наличии) </w:t>
      </w:r>
      <w:r w:rsidRPr="0092447B">
        <w:rPr>
          <w:rFonts w:ascii="Constantia" w:eastAsia="SchoolBookSanPin;Times New Roma" w:hAnsi="Constantia"/>
          <w:sz w:val="24"/>
          <w:szCs w:val="24"/>
        </w:rPr>
        <w:br/>
        <w:t xml:space="preserve">с последующим обсуждением результатов на методическом объединении классных руководителей или педагогическом совете. </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170.4.5.8. Основным способом получения информации о результатах воспитания, социализации и саморазвития обучающихся является педагогическое наблюдение. </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170.4.5.9. Внимание педагогических работников сосредоточивается </w:t>
      </w:r>
      <w:r w:rsidRPr="0092447B">
        <w:rPr>
          <w:rFonts w:ascii="Constantia" w:eastAsia="SchoolBookSanPin;Times New Roma" w:hAnsi="Constantia"/>
          <w:sz w:val="24"/>
          <w:szCs w:val="24"/>
        </w:rPr>
        <w:br/>
        <w:t xml:space="preserve">на вопросах: </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проблемы и затруднения в личностном развитии обучающихся, которые удалось решить за прошедший учебный год; </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проблемы и затруднения, которые решить не удалось и почему;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новые проблемы и трудности, которые появились, над чем предстоит работать педагогическому коллективу.</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170.4.5.10. Состояние совместной деятельности обучающихся и взрослых.</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170.4.5.11. Критерием, на основе которого осуществляется анализ состояния совместной деятельности обучающихся и взрослых, является наличие интересной, событийно насыщенной и личностно развивающей совместной деятельности обучающихся и взрослых.</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170.4.5.12. 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170.4.5.13.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rsidR="00FD4F47" w:rsidRPr="0092447B" w:rsidRDefault="0092447B" w:rsidP="0092447B">
      <w:pPr>
        <w:widowControl/>
        <w:spacing w:after="0" w:line="240" w:lineRule="auto"/>
        <w:ind w:firstLine="709"/>
        <w:jc w:val="both"/>
        <w:rPr>
          <w:rFonts w:ascii="Constantia" w:eastAsia="SchoolBookSanPin;Times New Roma" w:hAnsi="Constantia"/>
          <w:sz w:val="24"/>
          <w:szCs w:val="24"/>
        </w:rPr>
      </w:pPr>
      <w:r w:rsidRPr="0092447B">
        <w:rPr>
          <w:rFonts w:ascii="Constantia" w:eastAsia="SchoolBookSanPin;Times New Roma" w:hAnsi="Constantia"/>
          <w:sz w:val="24"/>
          <w:szCs w:val="24"/>
        </w:rPr>
        <w:t xml:space="preserve">170.4.5.14. Результаты обсуждаются на заседании методических объединений классных руководителей или педагогическом совете.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170.4.5.15. Внимание сосредотачивается на вопросах, связанных с качеством (выбираются вопросы, которые помогут проанализировать проделанную работу):</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реализация воспитательного потенциала урочной деятельности;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реализация воспитательного потенциала внеурочной деятельности обучающихся;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деятельность классных руководителей;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проведение общешкольных основных дел, мероприятий;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проведение внешкольных мероприятий;</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создание и поддержка предметно-пространственной среды;</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взаимодействие с родительским сообществом;</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деятельность ученического самоуправления;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деятельность по профилактике и безопасности;</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реализация потенциала социального партнёрства;</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деятельность по профориентации обучающихся;</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вопросы по дополнительным модулям.</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170.4.5.16. Итогом самоанализа является перечень выявленных проблем, </w:t>
      </w:r>
      <w:r w:rsidRPr="0092447B">
        <w:rPr>
          <w:rFonts w:ascii="Constantia" w:eastAsia="SchoolBookSanPin;Times New Roma" w:hAnsi="Constantia"/>
          <w:sz w:val="24"/>
          <w:szCs w:val="24"/>
        </w:rPr>
        <w:br/>
        <w:t>над решением которых предстоит работать педагогическому коллективу.</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Times New Roma" w:hAnsi="Constantia"/>
          <w:sz w:val="24"/>
          <w:szCs w:val="24"/>
        </w:rPr>
        <w:t xml:space="preserve">170.4.5.17. 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w:t>
      </w:r>
      <w:r w:rsidRPr="0092447B">
        <w:rPr>
          <w:rFonts w:ascii="Constantia" w:eastAsia="SchoolBookSanPin;Times New Roma" w:hAnsi="Constantia"/>
          <w:sz w:val="24"/>
          <w:szCs w:val="24"/>
        </w:rPr>
        <w:lastRenderedPageBreak/>
        <w:t>утверждаются педагогическим советом или иным коллегиальным органом управления в образовательной организации.</w:t>
      </w:r>
    </w:p>
    <w:p w:rsidR="00FD4F47" w:rsidRPr="0092447B" w:rsidRDefault="00FD4F47" w:rsidP="0092447B">
      <w:pPr>
        <w:pStyle w:val="1"/>
        <w:widowControl/>
        <w:pBdr>
          <w:bottom w:val="none" w:sz="4" w:space="0" w:color="000000"/>
        </w:pBdr>
        <w:spacing w:before="0" w:line="240" w:lineRule="auto"/>
        <w:jc w:val="center"/>
        <w:rPr>
          <w:rFonts w:ascii="Constantia" w:eastAsia="OfficinaSansBoldITC;Franklin Go" w:hAnsi="Constantia"/>
          <w:sz w:val="24"/>
          <w:szCs w:val="24"/>
        </w:rPr>
      </w:pPr>
    </w:p>
    <w:p w:rsidR="00FD4F47" w:rsidRPr="0092447B" w:rsidRDefault="0092447B" w:rsidP="0092447B">
      <w:pPr>
        <w:pStyle w:val="1"/>
        <w:widowControl/>
        <w:pBdr>
          <w:bottom w:val="none" w:sz="0" w:space="0" w:color="000000"/>
        </w:pBdr>
        <w:spacing w:before="0" w:line="240" w:lineRule="auto"/>
        <w:jc w:val="center"/>
        <w:rPr>
          <w:rFonts w:ascii="Constantia" w:eastAsia="OfficinaSansBoldITC" w:hAnsi="Constantia"/>
          <w:sz w:val="24"/>
          <w:szCs w:val="24"/>
        </w:rPr>
      </w:pPr>
      <w:r w:rsidRPr="0092447B">
        <w:rPr>
          <w:rFonts w:ascii="Constantia" w:eastAsia="OfficinaSansBoldITC" w:hAnsi="Constantia"/>
          <w:sz w:val="24"/>
          <w:szCs w:val="24"/>
        </w:rPr>
        <w:t>IV. Организационный раздел</w:t>
      </w:r>
    </w:p>
    <w:p w:rsidR="00FD4F47" w:rsidRPr="0092447B" w:rsidRDefault="00FD4F47" w:rsidP="0092447B">
      <w:pPr>
        <w:widowControl/>
        <w:spacing w:after="0" w:line="240" w:lineRule="auto"/>
        <w:rPr>
          <w:rFonts w:ascii="Constantia" w:hAnsi="Constantia"/>
          <w:sz w:val="24"/>
          <w:szCs w:val="24"/>
        </w:rPr>
      </w:pPr>
    </w:p>
    <w:p w:rsidR="00FD4F47" w:rsidRPr="0092447B" w:rsidRDefault="0092447B" w:rsidP="0092447B">
      <w:pPr>
        <w:pStyle w:val="affff2"/>
        <w:ind w:left="0" w:right="0" w:firstLine="709"/>
        <w:rPr>
          <w:rFonts w:ascii="Constantia" w:eastAsia="SchoolBookSanPin" w:hAnsi="Constantia"/>
          <w:sz w:val="24"/>
          <w:szCs w:val="24"/>
        </w:rPr>
      </w:pPr>
      <w:r w:rsidRPr="0092447B">
        <w:rPr>
          <w:rFonts w:ascii="Constantia" w:eastAsia="SchoolBookSanPin" w:hAnsi="Constantia"/>
          <w:sz w:val="24"/>
          <w:szCs w:val="24"/>
        </w:rPr>
        <w:t xml:space="preserve">171. </w:t>
      </w:r>
      <w:r w:rsidR="00075ED8">
        <w:rPr>
          <w:rFonts w:ascii="Constantia" w:eastAsia="SchoolBookSanPin" w:hAnsi="Constantia"/>
          <w:sz w:val="24"/>
          <w:szCs w:val="24"/>
        </w:rPr>
        <w:t>У</w:t>
      </w:r>
      <w:r w:rsidRPr="0092447B">
        <w:rPr>
          <w:rFonts w:ascii="Constantia" w:eastAsia="SchoolBookSanPin" w:hAnsi="Constantia"/>
          <w:sz w:val="24"/>
          <w:szCs w:val="24"/>
        </w:rPr>
        <w:t>чебный план начального общего образования.</w:t>
      </w:r>
    </w:p>
    <w:p w:rsidR="00FD4F47" w:rsidRPr="0092447B" w:rsidRDefault="0092447B" w:rsidP="0092447B">
      <w:pPr>
        <w:pStyle w:val="affff2"/>
        <w:ind w:left="0" w:right="0" w:firstLine="709"/>
        <w:rPr>
          <w:rFonts w:ascii="Constantia" w:eastAsia="SchoolBookSanPin" w:hAnsi="Constantia"/>
          <w:sz w:val="24"/>
          <w:szCs w:val="24"/>
        </w:rPr>
      </w:pPr>
      <w:r w:rsidRPr="0092447B">
        <w:rPr>
          <w:rFonts w:ascii="Constantia" w:eastAsia="SchoolBookSanPin" w:hAnsi="Constantia"/>
          <w:sz w:val="24"/>
          <w:szCs w:val="24"/>
        </w:rPr>
        <w:t xml:space="preserve">171.1. </w:t>
      </w:r>
      <w:r w:rsidR="00075ED8">
        <w:rPr>
          <w:rFonts w:ascii="Constantia" w:eastAsia="SchoolBookSanPin" w:hAnsi="Constantia"/>
          <w:sz w:val="24"/>
          <w:szCs w:val="24"/>
        </w:rPr>
        <w:t>У</w:t>
      </w:r>
      <w:r w:rsidRPr="0092447B">
        <w:rPr>
          <w:rFonts w:ascii="Constantia" w:eastAsia="SchoolBookSanPin" w:hAnsi="Constantia"/>
          <w:sz w:val="24"/>
          <w:szCs w:val="24"/>
        </w:rPr>
        <w:t>чебный план образовательных организаций, реализующих ООП НОО (далее – федеральный учебный план),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FD4F47" w:rsidRPr="0092447B" w:rsidRDefault="0092447B" w:rsidP="0092447B">
      <w:pPr>
        <w:pStyle w:val="affff2"/>
        <w:ind w:left="0" w:right="0" w:firstLine="709"/>
        <w:rPr>
          <w:rFonts w:ascii="Constantia" w:eastAsia="SchoolBookSanPin" w:hAnsi="Constantia"/>
          <w:sz w:val="24"/>
          <w:szCs w:val="24"/>
        </w:rPr>
      </w:pPr>
      <w:r w:rsidRPr="0092447B">
        <w:rPr>
          <w:rFonts w:ascii="Constantia" w:eastAsia="SchoolBookSanPin" w:hAnsi="Constantia"/>
          <w:sz w:val="24"/>
          <w:szCs w:val="24"/>
        </w:rPr>
        <w:t xml:space="preserve">171.2. </w:t>
      </w:r>
      <w:r w:rsidR="00075ED8">
        <w:rPr>
          <w:rFonts w:ascii="Constantia" w:eastAsia="SchoolBookSanPin" w:hAnsi="Constantia"/>
          <w:sz w:val="24"/>
          <w:szCs w:val="24"/>
        </w:rPr>
        <w:t>У</w:t>
      </w:r>
      <w:r w:rsidRPr="0092447B">
        <w:rPr>
          <w:rFonts w:ascii="Constantia" w:eastAsia="SchoolBookSanPin" w:hAnsi="Constantia"/>
          <w:sz w:val="24"/>
          <w:szCs w:val="24"/>
        </w:rPr>
        <w:t>чебный план определяет общие рамки принимаемых решений при отборе учебного материала, формировании перечня результатов образования и организации образовательной деятельности.</w:t>
      </w:r>
    </w:p>
    <w:p w:rsidR="00FD4F47" w:rsidRPr="0092447B" w:rsidRDefault="0092447B" w:rsidP="0092447B">
      <w:pPr>
        <w:pStyle w:val="affff2"/>
        <w:ind w:left="0" w:right="0" w:firstLine="709"/>
        <w:rPr>
          <w:rFonts w:ascii="Constantia" w:eastAsia="SchoolBookSanPin" w:hAnsi="Constantia"/>
          <w:sz w:val="24"/>
          <w:szCs w:val="24"/>
        </w:rPr>
      </w:pPr>
      <w:r w:rsidRPr="0092447B">
        <w:rPr>
          <w:rFonts w:ascii="Constantia" w:eastAsia="SchoolBookSanPin" w:hAnsi="Constantia"/>
          <w:sz w:val="24"/>
          <w:szCs w:val="24"/>
        </w:rPr>
        <w:t>171.3. Содержание образования при получении начального общего образования реализуется преимущественно за счёт учебных курсов, обеспечивающих целостное восприятие мира, системно-деятельностный подход и индивидуализацию обучения.</w:t>
      </w:r>
    </w:p>
    <w:p w:rsidR="00FD4F47" w:rsidRPr="0092447B" w:rsidRDefault="0092447B" w:rsidP="0092447B">
      <w:pPr>
        <w:pStyle w:val="affff2"/>
        <w:ind w:left="0" w:right="0" w:firstLine="709"/>
        <w:rPr>
          <w:rFonts w:ascii="Constantia" w:eastAsia="SchoolBookSanPin" w:hAnsi="Constantia"/>
          <w:sz w:val="24"/>
          <w:szCs w:val="24"/>
        </w:rPr>
      </w:pPr>
      <w:r w:rsidRPr="0092447B">
        <w:rPr>
          <w:rFonts w:ascii="Constantia" w:eastAsia="SchoolBookSanPin" w:hAnsi="Constantia"/>
          <w:sz w:val="24"/>
          <w:szCs w:val="24"/>
        </w:rPr>
        <w:t xml:space="preserve">171.4. </w:t>
      </w:r>
      <w:r w:rsidR="00075ED8">
        <w:rPr>
          <w:rFonts w:ascii="Constantia" w:eastAsia="SchoolBookSanPin" w:hAnsi="Constantia"/>
          <w:sz w:val="24"/>
          <w:szCs w:val="24"/>
        </w:rPr>
        <w:t>У</w:t>
      </w:r>
      <w:r w:rsidRPr="0092447B">
        <w:rPr>
          <w:rFonts w:ascii="Constantia" w:eastAsia="SchoolBookSanPin" w:hAnsi="Constantia"/>
          <w:sz w:val="24"/>
          <w:szCs w:val="24"/>
        </w:rPr>
        <w:t>чебный план обеспечивает в случаях, предусмотренных законодательством Российской Федерации в сфере образования, возможность обучения на государственных языках субъектов Российской Федерации и родном (нерусском) языке, возможность их изучения, а также устанавливает количество занятий, отводимых на изучение этих языков, по классам (годам) обучения.</w:t>
      </w:r>
    </w:p>
    <w:p w:rsidR="00FD4F47" w:rsidRPr="0092447B" w:rsidRDefault="0092447B" w:rsidP="0092447B">
      <w:pPr>
        <w:pStyle w:val="affff2"/>
        <w:ind w:left="0" w:right="0" w:firstLine="709"/>
        <w:rPr>
          <w:rFonts w:ascii="Constantia" w:eastAsia="SchoolBookSanPin" w:hAnsi="Constantia"/>
          <w:sz w:val="24"/>
          <w:szCs w:val="24"/>
        </w:rPr>
      </w:pPr>
      <w:r w:rsidRPr="0092447B">
        <w:rPr>
          <w:rFonts w:ascii="Constantia" w:eastAsia="SchoolBookSanPin" w:hAnsi="Constantia"/>
          <w:sz w:val="24"/>
          <w:szCs w:val="24"/>
        </w:rPr>
        <w:t>171.5. Вариативность содержания образовательных программ начального общего образования реализуется через возможность формирования программ начального общего образования различного уровня сложности и направленности с учетом образовательных потребностей и способностей обучающихся.</w:t>
      </w:r>
    </w:p>
    <w:p w:rsidR="00FD4F47" w:rsidRPr="0092447B" w:rsidRDefault="0092447B" w:rsidP="0092447B">
      <w:pPr>
        <w:pStyle w:val="affff2"/>
        <w:ind w:left="0" w:right="0" w:firstLine="709"/>
        <w:rPr>
          <w:rFonts w:ascii="Constantia" w:eastAsia="SchoolBookSanPin" w:hAnsi="Constantia"/>
          <w:sz w:val="24"/>
          <w:szCs w:val="24"/>
        </w:rPr>
      </w:pPr>
      <w:r w:rsidRPr="0092447B">
        <w:rPr>
          <w:rFonts w:ascii="Constantia" w:eastAsia="SchoolBookSanPin" w:hAnsi="Constantia"/>
          <w:sz w:val="24"/>
          <w:szCs w:val="24"/>
        </w:rPr>
        <w:t xml:space="preserve">171.6. </w:t>
      </w:r>
      <w:r w:rsidR="00075ED8">
        <w:rPr>
          <w:rFonts w:ascii="Constantia" w:eastAsia="SchoolBookSanPin" w:hAnsi="Constantia"/>
          <w:sz w:val="24"/>
          <w:szCs w:val="24"/>
        </w:rPr>
        <w:t>У</w:t>
      </w:r>
      <w:r w:rsidRPr="0092447B">
        <w:rPr>
          <w:rFonts w:ascii="Constantia" w:eastAsia="SchoolBookSanPin" w:hAnsi="Constantia"/>
          <w:sz w:val="24"/>
          <w:szCs w:val="24"/>
        </w:rPr>
        <w:t>чебный план состоит из двух частей – обязательной части и части, формируемой участниками образовательных отношений.</w:t>
      </w:r>
    </w:p>
    <w:p w:rsidR="00FD4F47" w:rsidRPr="0092447B" w:rsidRDefault="0092447B" w:rsidP="0092447B">
      <w:pPr>
        <w:pStyle w:val="affff2"/>
        <w:ind w:left="0" w:right="0" w:firstLine="709"/>
        <w:rPr>
          <w:rFonts w:ascii="Constantia" w:eastAsia="SchoolBookSanPin" w:hAnsi="Constantia"/>
          <w:sz w:val="24"/>
          <w:szCs w:val="24"/>
        </w:rPr>
      </w:pPr>
      <w:r w:rsidRPr="0092447B">
        <w:rPr>
          <w:rFonts w:ascii="Constantia" w:eastAsia="SchoolBookSanPin" w:hAnsi="Constantia"/>
          <w:sz w:val="24"/>
          <w:szCs w:val="24"/>
        </w:rPr>
        <w:t>Объём обязательной части программы начального общего образования составляет 80%, а объём части, формируемой участниками образовательных отношений из перечня, предлагаемого образовательной организацией, – 20%  от общего объёма.</w:t>
      </w:r>
    </w:p>
    <w:p w:rsidR="00FD4F47" w:rsidRPr="0092447B" w:rsidRDefault="0092447B" w:rsidP="0092447B">
      <w:pPr>
        <w:pStyle w:val="affff2"/>
        <w:ind w:left="0" w:right="0" w:firstLine="709"/>
        <w:rPr>
          <w:rFonts w:ascii="Constantia" w:eastAsia="SchoolBookSanPin" w:hAnsi="Constantia"/>
          <w:sz w:val="24"/>
          <w:szCs w:val="24"/>
        </w:rPr>
      </w:pPr>
      <w:r w:rsidRPr="0092447B">
        <w:rPr>
          <w:rFonts w:ascii="Constantia" w:eastAsia="SchoolBookSanPin" w:hAnsi="Constantia"/>
          <w:sz w:val="24"/>
          <w:szCs w:val="24"/>
        </w:rPr>
        <w:t>Обязательная часть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ООП НОО, и учебное время, отводимое на их изучение по классам (годам) обучения.</w:t>
      </w:r>
    </w:p>
    <w:p w:rsidR="00FD4F47" w:rsidRPr="0092447B" w:rsidRDefault="0092447B" w:rsidP="0092447B">
      <w:pPr>
        <w:pStyle w:val="affff2"/>
        <w:ind w:left="0" w:right="0" w:firstLine="709"/>
        <w:rPr>
          <w:rFonts w:ascii="Constantia" w:eastAsia="SchoolBookSanPin" w:hAnsi="Constantia"/>
          <w:sz w:val="24"/>
          <w:szCs w:val="24"/>
        </w:rPr>
      </w:pPr>
      <w:r w:rsidRPr="0092447B">
        <w:rPr>
          <w:rFonts w:ascii="Constantia" w:eastAsia="SchoolBookSanPin" w:hAnsi="Constantia"/>
          <w:sz w:val="24"/>
          <w:szCs w:val="24"/>
        </w:rPr>
        <w:t>171.7. Расписание учебных занятий составляется с учётом дневной и недельной динамики умственной работоспособности обучающихся и шкалы трудности учебных предметов. Образовательная недельная нагрузка распределяется равномерно в течение учебной недели, при этом объём максимально допустимой нагрузки в течение дня должен соответствовать действующим санитарным правилам и нормативам.</w:t>
      </w:r>
    </w:p>
    <w:p w:rsidR="00FD4F47" w:rsidRPr="0092447B" w:rsidRDefault="0092447B" w:rsidP="0092447B">
      <w:pPr>
        <w:pStyle w:val="affff2"/>
        <w:ind w:left="0" w:right="0" w:firstLine="709"/>
        <w:rPr>
          <w:rFonts w:ascii="Constantia" w:eastAsia="SchoolBookSanPin" w:hAnsi="Constantia"/>
          <w:sz w:val="24"/>
          <w:szCs w:val="24"/>
        </w:rPr>
      </w:pPr>
      <w:r w:rsidRPr="0092447B">
        <w:rPr>
          <w:rFonts w:ascii="Constantia" w:eastAsia="SchoolBookSanPin" w:hAnsi="Constantia"/>
          <w:sz w:val="24"/>
          <w:szCs w:val="24"/>
        </w:rPr>
        <w:t>171.8. Образовательная организация самостоятельна в организации образовательной деятельности (урочной и внеурочной), в выборе видов деятельности по каждому предмету (проектная деятельность, практические и лабораторные занятия, экскурсии и другие). Во время занятий необходим перерыв для гимнастики не менее 2 минут.</w:t>
      </w:r>
    </w:p>
    <w:p w:rsidR="00FD4F47" w:rsidRPr="0092447B" w:rsidRDefault="0092447B" w:rsidP="0092447B">
      <w:pPr>
        <w:pStyle w:val="affff2"/>
        <w:ind w:left="0" w:right="0" w:firstLine="709"/>
        <w:rPr>
          <w:rFonts w:ascii="Constantia" w:eastAsia="SchoolBookSanPin" w:hAnsi="Constantia"/>
          <w:sz w:val="24"/>
          <w:szCs w:val="24"/>
        </w:rPr>
      </w:pPr>
      <w:r w:rsidRPr="0092447B">
        <w:rPr>
          <w:rFonts w:ascii="Constantia" w:eastAsia="SchoolBookSanPin" w:hAnsi="Constantia"/>
          <w:sz w:val="24"/>
          <w:szCs w:val="24"/>
        </w:rPr>
        <w:t>171.9. Урочная деятельность направлена на достижение обучающимися планируемых результатов освоения программы начального общего образования с учётом обязательных для изучения учебных предметов.</w:t>
      </w:r>
    </w:p>
    <w:p w:rsidR="00FD4F47" w:rsidRPr="0092447B" w:rsidRDefault="0092447B" w:rsidP="0092447B">
      <w:pPr>
        <w:pStyle w:val="affff2"/>
        <w:ind w:left="0" w:right="0" w:firstLine="709"/>
        <w:rPr>
          <w:rFonts w:ascii="Constantia" w:eastAsia="SchoolBookSanPin" w:hAnsi="Constantia"/>
          <w:sz w:val="24"/>
          <w:szCs w:val="24"/>
        </w:rPr>
      </w:pPr>
      <w:r w:rsidRPr="0092447B">
        <w:rPr>
          <w:rFonts w:ascii="Constantia" w:eastAsia="SchoolBookSanPin" w:hAnsi="Constantia"/>
          <w:sz w:val="24"/>
          <w:szCs w:val="24"/>
        </w:rPr>
        <w:t xml:space="preserve">171.10. 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w:t>
      </w:r>
      <w:r w:rsidRPr="0092447B">
        <w:rPr>
          <w:rFonts w:ascii="Constantia" w:eastAsia="SchoolBookSanPin" w:hAnsi="Constantia"/>
          <w:sz w:val="24"/>
          <w:szCs w:val="24"/>
        </w:rPr>
        <w:lastRenderedPageBreak/>
        <w:t>может быть использовано на увеличение учебных часов, отводимых на изучение отдельных учебных предметов, учебных курсов, учебных модулей по выбору родителей (законных представителей) несовершеннолетних обучающихся, в том числе предусматривающих углублённое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учитывающих этнокультурные интересы.</w:t>
      </w:r>
    </w:p>
    <w:p w:rsidR="00FD4F47" w:rsidRPr="0092447B" w:rsidRDefault="0092447B" w:rsidP="0092447B">
      <w:pPr>
        <w:pStyle w:val="affff2"/>
        <w:ind w:left="0" w:right="0" w:firstLine="709"/>
        <w:rPr>
          <w:rFonts w:ascii="Constantia" w:eastAsia="SchoolBookSanPin" w:hAnsi="Constantia"/>
          <w:sz w:val="24"/>
          <w:szCs w:val="24"/>
        </w:rPr>
      </w:pPr>
      <w:r w:rsidRPr="0092447B">
        <w:rPr>
          <w:rFonts w:ascii="Constantia" w:eastAsia="SchoolBookSanPin" w:hAnsi="Constantia"/>
          <w:sz w:val="24"/>
          <w:szCs w:val="24"/>
        </w:rPr>
        <w:t>171.11. Внеурочная деятельность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перечня, предлагаемого образовательной организацией. Осуществляется в формах, отличных от урочной (экскурсии, походы, соревнования, посещения театров, музеев, проведение общественно-полезных практик и иные формы).</w:t>
      </w:r>
    </w:p>
    <w:p w:rsidR="00FD4F47" w:rsidRPr="0092447B" w:rsidRDefault="0092447B" w:rsidP="0092447B">
      <w:pPr>
        <w:pStyle w:val="affff2"/>
        <w:ind w:left="0" w:right="0" w:firstLine="709"/>
        <w:rPr>
          <w:rFonts w:ascii="Constantia" w:eastAsia="SchoolBookSanPin" w:hAnsi="Constantia"/>
          <w:sz w:val="24"/>
          <w:szCs w:val="24"/>
        </w:rPr>
      </w:pPr>
      <w:r w:rsidRPr="0092447B">
        <w:rPr>
          <w:rFonts w:ascii="Constantia" w:eastAsia="SchoolBookSanPin" w:hAnsi="Constantia"/>
          <w:sz w:val="24"/>
          <w:szCs w:val="24"/>
        </w:rPr>
        <w:t>171.12. Организация занятий по направлениям внеурочной деятельности является неотъемлемой частью образовательной деятельности в образовательной организации. Образовательные организации предоставляют обучающимся возможность выбора широкого спектра занятий, направленных на развитие обучающихся.</w:t>
      </w:r>
    </w:p>
    <w:p w:rsidR="00FD4F47" w:rsidRPr="0092447B" w:rsidRDefault="0092447B" w:rsidP="0092447B">
      <w:pPr>
        <w:pStyle w:val="affff2"/>
        <w:ind w:left="0" w:right="0" w:firstLine="709"/>
        <w:rPr>
          <w:rFonts w:ascii="Constantia" w:eastAsia="SchoolBookSanPin" w:hAnsi="Constantia"/>
          <w:sz w:val="24"/>
          <w:szCs w:val="24"/>
        </w:rPr>
      </w:pPr>
      <w:r w:rsidRPr="0092447B">
        <w:rPr>
          <w:rFonts w:ascii="Constantia" w:eastAsia="SchoolBookSanPin" w:hAnsi="Constantia"/>
          <w:sz w:val="24"/>
          <w:szCs w:val="24"/>
        </w:rPr>
        <w:t>171.13. Формы организации образовательной деятельности, чередование урочной и внеурочной деятельности при реализации ООП НОО определяет организация, осуществляющая образовательную деятельность.</w:t>
      </w:r>
    </w:p>
    <w:p w:rsidR="00FD4F47" w:rsidRPr="0092447B" w:rsidRDefault="0092447B" w:rsidP="0092447B">
      <w:pPr>
        <w:pStyle w:val="affff2"/>
        <w:ind w:left="0" w:right="0" w:firstLine="709"/>
        <w:rPr>
          <w:rFonts w:ascii="Constantia" w:eastAsia="SchoolBookSanPin" w:hAnsi="Constantia"/>
          <w:sz w:val="24"/>
          <w:szCs w:val="24"/>
        </w:rPr>
      </w:pPr>
      <w:r w:rsidRPr="0092447B">
        <w:rPr>
          <w:rFonts w:ascii="Constantia" w:eastAsia="SchoolBookSanPin" w:hAnsi="Constantia"/>
          <w:sz w:val="24"/>
          <w:szCs w:val="24"/>
        </w:rPr>
        <w:t>171.14. 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 Реализация индивидуальных учебных планов, программ сопровождается тьюторской поддержкой.</w:t>
      </w:r>
    </w:p>
    <w:p w:rsidR="00FD4F47" w:rsidRPr="0092447B" w:rsidRDefault="0092447B" w:rsidP="0092447B">
      <w:pPr>
        <w:pStyle w:val="affff2"/>
        <w:ind w:left="0" w:right="0" w:firstLine="709"/>
        <w:rPr>
          <w:rFonts w:ascii="Constantia" w:eastAsia="SchoolBookSanPin" w:hAnsi="Constantia"/>
          <w:sz w:val="24"/>
          <w:szCs w:val="24"/>
        </w:rPr>
      </w:pPr>
      <w:r w:rsidRPr="0092447B">
        <w:rPr>
          <w:rFonts w:ascii="Constantia" w:eastAsia="SchoolBookSanPin" w:hAnsi="Constantia"/>
          <w:sz w:val="24"/>
          <w:szCs w:val="24"/>
        </w:rPr>
        <w:t>171.15. Время, отведённое на внеурочную деятельность, не учитывается при определении максимально допустимой недельной учебной нагрузки обучающихся, но учитывается при определении объёмов финансирования, направляемых на реализацию ООП НОО.</w:t>
      </w:r>
    </w:p>
    <w:p w:rsidR="00FD4F47" w:rsidRPr="0092447B" w:rsidRDefault="0092447B" w:rsidP="0092447B">
      <w:pPr>
        <w:pStyle w:val="affff2"/>
        <w:ind w:left="0" w:right="0" w:firstLine="709"/>
        <w:rPr>
          <w:rFonts w:ascii="Constantia" w:eastAsia="SchoolBookSanPin" w:hAnsi="Constantia"/>
          <w:sz w:val="24"/>
          <w:szCs w:val="24"/>
        </w:rPr>
      </w:pPr>
      <w:r w:rsidRPr="0092447B">
        <w:rPr>
          <w:rFonts w:ascii="Constantia" w:eastAsia="SchoolBookSanPin" w:hAnsi="Constantia"/>
          <w:sz w:val="24"/>
          <w:szCs w:val="24"/>
        </w:rPr>
        <w:t>171.16. Для начального уровня общего образования представлены пять вариантов федерального учебного плана:</w:t>
      </w:r>
    </w:p>
    <w:p w:rsidR="00FD4F47" w:rsidRPr="0092447B" w:rsidRDefault="0092447B" w:rsidP="0092447B">
      <w:pPr>
        <w:pStyle w:val="affff2"/>
        <w:ind w:left="0" w:right="0" w:firstLine="709"/>
        <w:rPr>
          <w:rFonts w:ascii="Constantia" w:eastAsia="SchoolBookSanPin" w:hAnsi="Constantia"/>
          <w:sz w:val="24"/>
          <w:szCs w:val="24"/>
        </w:rPr>
      </w:pPr>
      <w:r w:rsidRPr="0092447B">
        <w:rPr>
          <w:rFonts w:ascii="Constantia" w:eastAsia="SchoolBookSanPin" w:hAnsi="Constantia"/>
          <w:sz w:val="24"/>
          <w:szCs w:val="24"/>
        </w:rPr>
        <w:t>для образовательных организаций, в которых обучение ведется на русском языке (5-дневная и 6-дневная учебная неделя), варианты 1 и 2;</w:t>
      </w:r>
    </w:p>
    <w:p w:rsidR="00FD4F47" w:rsidRPr="0092447B" w:rsidRDefault="00FD4F47" w:rsidP="0092447B">
      <w:pPr>
        <w:pStyle w:val="affff2"/>
        <w:ind w:left="0" w:right="0" w:firstLine="709"/>
        <w:rPr>
          <w:rFonts w:ascii="Constantia" w:eastAsia="SchoolBookSanPin" w:hAnsi="Constantia"/>
          <w:sz w:val="24"/>
          <w:szCs w:val="24"/>
        </w:rPr>
      </w:pPr>
    </w:p>
    <w:p w:rsidR="00FD4F47" w:rsidRPr="0092447B" w:rsidRDefault="0092447B" w:rsidP="0092447B">
      <w:pPr>
        <w:pStyle w:val="affff2"/>
        <w:ind w:left="0" w:right="0" w:firstLine="709"/>
        <w:rPr>
          <w:rFonts w:ascii="Constantia" w:eastAsia="SchoolBookSanPin" w:hAnsi="Constantia"/>
          <w:sz w:val="24"/>
          <w:szCs w:val="24"/>
        </w:rPr>
      </w:pPr>
      <w:r w:rsidRPr="0092447B">
        <w:rPr>
          <w:rFonts w:ascii="Constantia" w:eastAsia="SchoolBookSanPin" w:hAnsi="Constantia"/>
          <w:sz w:val="24"/>
          <w:szCs w:val="24"/>
        </w:rPr>
        <w:t>Вариант 1</w:t>
      </w:r>
    </w:p>
    <w:tbl>
      <w:tblPr>
        <w:tblW w:w="9639" w:type="dxa"/>
        <w:tblInd w:w="-80" w:type="dxa"/>
        <w:tblCellMar>
          <w:top w:w="102" w:type="dxa"/>
          <w:left w:w="62" w:type="dxa"/>
          <w:bottom w:w="102" w:type="dxa"/>
          <w:right w:w="62" w:type="dxa"/>
        </w:tblCellMar>
        <w:tblLook w:val="0000" w:firstRow="0" w:lastRow="0" w:firstColumn="0" w:lastColumn="0" w:noHBand="0" w:noVBand="0"/>
      </w:tblPr>
      <w:tblGrid>
        <w:gridCol w:w="3119"/>
        <w:gridCol w:w="141"/>
        <w:gridCol w:w="2551"/>
        <w:gridCol w:w="709"/>
        <w:gridCol w:w="710"/>
        <w:gridCol w:w="709"/>
        <w:gridCol w:w="708"/>
        <w:gridCol w:w="141"/>
        <w:gridCol w:w="851"/>
      </w:tblGrid>
      <w:tr w:rsidR="00FD4F47" w:rsidRPr="0092447B">
        <w:tc>
          <w:tcPr>
            <w:tcW w:w="9639" w:type="dxa"/>
            <w:gridSpan w:val="9"/>
            <w:tcBorders>
              <w:top w:val="single" w:sz="4" w:space="0" w:color="000000"/>
              <w:left w:val="single" w:sz="4" w:space="0" w:color="000000"/>
              <w:bottom w:val="single" w:sz="4" w:space="0" w:color="000000"/>
              <w:right w:val="single" w:sz="4" w:space="0" w:color="000000"/>
            </w:tcBorders>
          </w:tcPr>
          <w:p w:rsidR="00FD4F47" w:rsidRPr="0092447B" w:rsidRDefault="009515E8" w:rsidP="0092447B">
            <w:pPr>
              <w:pStyle w:val="2ff2"/>
              <w:widowControl/>
              <w:spacing w:after="0"/>
              <w:rPr>
                <w:rFonts w:ascii="Constantia" w:eastAsia="OfficinaSansBoldITC" w:hAnsi="Constantia"/>
                <w:sz w:val="24"/>
                <w:szCs w:val="24"/>
              </w:rPr>
            </w:pPr>
            <w:r>
              <w:rPr>
                <w:rFonts w:ascii="Constantia" w:eastAsia="OfficinaSansBoldITC" w:hAnsi="Constantia"/>
                <w:sz w:val="24"/>
                <w:szCs w:val="24"/>
              </w:rPr>
              <w:t>У</w:t>
            </w:r>
            <w:r w:rsidR="0092447B" w:rsidRPr="0092447B">
              <w:rPr>
                <w:rFonts w:ascii="Constantia" w:eastAsia="OfficinaSansBoldITC" w:hAnsi="Constantia"/>
                <w:sz w:val="24"/>
                <w:szCs w:val="24"/>
              </w:rPr>
              <w:t>чебный план начального общего образования</w:t>
            </w:r>
          </w:p>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(5-дневная учебная неделя)</w:t>
            </w:r>
          </w:p>
        </w:tc>
      </w:tr>
      <w:tr w:rsidR="00FD4F47" w:rsidRPr="0092447B">
        <w:tc>
          <w:tcPr>
            <w:tcW w:w="3260" w:type="dxa"/>
            <w:gridSpan w:val="2"/>
            <w:vMerge w:val="restart"/>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Предметные области</w:t>
            </w:r>
          </w:p>
        </w:tc>
        <w:tc>
          <w:tcPr>
            <w:tcW w:w="2551" w:type="dxa"/>
            <w:vMerge w:val="restart"/>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Учебные предметы/классы</w:t>
            </w:r>
          </w:p>
        </w:tc>
        <w:tc>
          <w:tcPr>
            <w:tcW w:w="2977" w:type="dxa"/>
            <w:gridSpan w:val="5"/>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 xml:space="preserve">Количество часов </w:t>
            </w:r>
            <w:r w:rsidRPr="0092447B">
              <w:rPr>
                <w:rFonts w:ascii="Constantia" w:eastAsia="OfficinaSansBoldITC" w:hAnsi="Constantia"/>
                <w:sz w:val="24"/>
                <w:szCs w:val="24"/>
              </w:rPr>
              <w:br/>
              <w:t>в неделю</w:t>
            </w:r>
          </w:p>
        </w:tc>
        <w:tc>
          <w:tcPr>
            <w:tcW w:w="851" w:type="dxa"/>
            <w:vMerge w:val="restart"/>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Всего</w:t>
            </w:r>
          </w:p>
        </w:tc>
      </w:tr>
      <w:tr w:rsidR="00FD4F47" w:rsidRPr="0092447B">
        <w:tc>
          <w:tcPr>
            <w:tcW w:w="3260" w:type="dxa"/>
            <w:gridSpan w:val="2"/>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2ff2"/>
              <w:widowControl/>
              <w:spacing w:after="0"/>
              <w:rPr>
                <w:rFonts w:ascii="Constantia" w:eastAsia="OfficinaSansBoldITC" w:hAnsi="Constantia"/>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2ff2"/>
              <w:widowControl/>
              <w:spacing w:after="0"/>
              <w:rPr>
                <w:rFonts w:ascii="Constantia" w:eastAsia="OfficinaSansBoldITC"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I</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II</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III</w:t>
            </w:r>
          </w:p>
        </w:tc>
        <w:tc>
          <w:tcPr>
            <w:tcW w:w="849"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IV</w:t>
            </w:r>
          </w:p>
        </w:tc>
        <w:tc>
          <w:tcPr>
            <w:tcW w:w="851"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2ff2"/>
              <w:widowControl/>
              <w:spacing w:after="0"/>
              <w:rPr>
                <w:rFonts w:ascii="Constantia" w:eastAsia="OfficinaSansBoldITC" w:hAnsi="Constantia"/>
                <w:sz w:val="24"/>
                <w:szCs w:val="24"/>
              </w:rPr>
            </w:pPr>
          </w:p>
        </w:tc>
      </w:tr>
      <w:tr w:rsidR="00FD4F47" w:rsidRPr="0092447B">
        <w:tc>
          <w:tcPr>
            <w:tcW w:w="5811" w:type="dxa"/>
            <w:gridSpan w:val="3"/>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Обязательная часть</w:t>
            </w:r>
          </w:p>
        </w:tc>
        <w:tc>
          <w:tcPr>
            <w:tcW w:w="3828" w:type="dxa"/>
            <w:gridSpan w:val="6"/>
            <w:tcBorders>
              <w:top w:val="single" w:sz="4" w:space="0" w:color="000000"/>
              <w:left w:val="single" w:sz="4" w:space="0" w:color="000000"/>
              <w:bottom w:val="single" w:sz="4" w:space="0" w:color="000000"/>
              <w:right w:val="single" w:sz="4" w:space="0" w:color="000000"/>
            </w:tcBorders>
            <w:vAlign w:val="center"/>
          </w:tcPr>
          <w:p w:rsidR="00FD4F47" w:rsidRPr="0092447B" w:rsidRDefault="00FD4F47" w:rsidP="0092447B">
            <w:pPr>
              <w:pStyle w:val="2ff2"/>
              <w:widowControl/>
              <w:spacing w:after="0"/>
              <w:rPr>
                <w:rFonts w:ascii="Constantia" w:eastAsia="OfficinaSansBoldITC" w:hAnsi="Constantia"/>
                <w:sz w:val="24"/>
                <w:szCs w:val="24"/>
              </w:rPr>
            </w:pPr>
          </w:p>
        </w:tc>
      </w:tr>
      <w:tr w:rsidR="00FD4F47" w:rsidRPr="0092447B">
        <w:tc>
          <w:tcPr>
            <w:tcW w:w="3119" w:type="dxa"/>
            <w:vMerge w:val="restart"/>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 xml:space="preserve">Русский язык </w:t>
            </w:r>
            <w:r w:rsidRPr="0092447B">
              <w:rPr>
                <w:rFonts w:ascii="Constantia" w:eastAsia="OfficinaSansBoldITC" w:hAnsi="Constantia"/>
                <w:sz w:val="24"/>
                <w:szCs w:val="24"/>
              </w:rPr>
              <w:br/>
              <w:t>и литературное чтение</w:t>
            </w:r>
          </w:p>
        </w:tc>
        <w:tc>
          <w:tcPr>
            <w:tcW w:w="2692"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Русский язык</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5</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5</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5</w:t>
            </w:r>
          </w:p>
        </w:tc>
        <w:tc>
          <w:tcPr>
            <w:tcW w:w="70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5</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20</w:t>
            </w:r>
          </w:p>
        </w:tc>
      </w:tr>
      <w:tr w:rsidR="00FD4F47" w:rsidRPr="0092447B">
        <w:tc>
          <w:tcPr>
            <w:tcW w:w="3119"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2ff2"/>
              <w:widowControl/>
              <w:spacing w:after="0"/>
              <w:rPr>
                <w:rFonts w:ascii="Constantia" w:eastAsia="OfficinaSansBoldITC" w:hAnsi="Constantia"/>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Литературное чтение</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4</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4</w:t>
            </w:r>
          </w:p>
        </w:tc>
        <w:tc>
          <w:tcPr>
            <w:tcW w:w="70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4</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16</w:t>
            </w:r>
          </w:p>
        </w:tc>
      </w:tr>
      <w:tr w:rsidR="00FD4F47" w:rsidRPr="0092447B">
        <w:tc>
          <w:tcPr>
            <w:tcW w:w="311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Иностранный язык</w:t>
            </w:r>
          </w:p>
        </w:tc>
        <w:tc>
          <w:tcPr>
            <w:tcW w:w="2692"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Иностранный язык</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2</w:t>
            </w:r>
          </w:p>
        </w:tc>
        <w:tc>
          <w:tcPr>
            <w:tcW w:w="70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2</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6</w:t>
            </w:r>
          </w:p>
        </w:tc>
      </w:tr>
      <w:tr w:rsidR="00FD4F47" w:rsidRPr="0092447B">
        <w:tc>
          <w:tcPr>
            <w:tcW w:w="311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lastRenderedPageBreak/>
              <w:t xml:space="preserve">Математика </w:t>
            </w:r>
            <w:r w:rsidRPr="0092447B">
              <w:rPr>
                <w:rFonts w:ascii="Constantia" w:eastAsia="OfficinaSansBoldITC" w:hAnsi="Constantia"/>
                <w:sz w:val="24"/>
                <w:szCs w:val="24"/>
              </w:rPr>
              <w:br/>
              <w:t>и информатика</w:t>
            </w:r>
          </w:p>
        </w:tc>
        <w:tc>
          <w:tcPr>
            <w:tcW w:w="2692"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Математика</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4</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4</w:t>
            </w:r>
          </w:p>
        </w:tc>
        <w:tc>
          <w:tcPr>
            <w:tcW w:w="70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4</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16</w:t>
            </w:r>
          </w:p>
        </w:tc>
      </w:tr>
      <w:tr w:rsidR="00FD4F47" w:rsidRPr="0092447B">
        <w:tc>
          <w:tcPr>
            <w:tcW w:w="311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 xml:space="preserve">Обществознание </w:t>
            </w:r>
            <w:r w:rsidRPr="0092447B">
              <w:rPr>
                <w:rFonts w:ascii="Constantia" w:eastAsia="OfficinaSansBoldITC" w:hAnsi="Constantia"/>
                <w:sz w:val="24"/>
                <w:szCs w:val="24"/>
              </w:rPr>
              <w:br/>
              <w:t>и естествознание (Окружающий мир)</w:t>
            </w:r>
          </w:p>
        </w:tc>
        <w:tc>
          <w:tcPr>
            <w:tcW w:w="2692"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Окружающий мир</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2</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2</w:t>
            </w:r>
          </w:p>
        </w:tc>
        <w:tc>
          <w:tcPr>
            <w:tcW w:w="70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2</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8</w:t>
            </w:r>
          </w:p>
        </w:tc>
      </w:tr>
      <w:tr w:rsidR="00FD4F47" w:rsidRPr="0092447B">
        <w:tc>
          <w:tcPr>
            <w:tcW w:w="311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Основы религиозных культур и светской этики</w:t>
            </w:r>
          </w:p>
        </w:tc>
        <w:tc>
          <w:tcPr>
            <w:tcW w:w="2692"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Основы религиозных культур и светской этики</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w:t>
            </w:r>
          </w:p>
        </w:tc>
        <w:tc>
          <w:tcPr>
            <w:tcW w:w="70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1</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1</w:t>
            </w:r>
          </w:p>
        </w:tc>
      </w:tr>
      <w:tr w:rsidR="00FD4F47" w:rsidRPr="0092447B">
        <w:tc>
          <w:tcPr>
            <w:tcW w:w="3119" w:type="dxa"/>
            <w:vMerge w:val="restart"/>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Искусство</w:t>
            </w:r>
          </w:p>
        </w:tc>
        <w:tc>
          <w:tcPr>
            <w:tcW w:w="2692"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Изобразительное искусство</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1</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1</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4</w:t>
            </w:r>
          </w:p>
        </w:tc>
      </w:tr>
      <w:tr w:rsidR="00FD4F47" w:rsidRPr="0092447B">
        <w:tc>
          <w:tcPr>
            <w:tcW w:w="3119"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2ff2"/>
              <w:widowControl/>
              <w:spacing w:after="0"/>
              <w:rPr>
                <w:rFonts w:ascii="Constantia" w:eastAsia="OfficinaSansBoldITC" w:hAnsi="Constantia"/>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Музыка</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1</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1</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4</w:t>
            </w:r>
          </w:p>
        </w:tc>
      </w:tr>
      <w:tr w:rsidR="00FD4F47" w:rsidRPr="0092447B">
        <w:tc>
          <w:tcPr>
            <w:tcW w:w="311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Технология</w:t>
            </w:r>
          </w:p>
        </w:tc>
        <w:tc>
          <w:tcPr>
            <w:tcW w:w="2692"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Труд (технология)</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1</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1</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4</w:t>
            </w:r>
          </w:p>
        </w:tc>
      </w:tr>
      <w:tr w:rsidR="00FD4F47" w:rsidRPr="0092447B">
        <w:tc>
          <w:tcPr>
            <w:tcW w:w="311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Физическая культура</w:t>
            </w:r>
          </w:p>
        </w:tc>
        <w:tc>
          <w:tcPr>
            <w:tcW w:w="2692"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Физическая культура</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2</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2</w:t>
            </w:r>
          </w:p>
        </w:tc>
        <w:tc>
          <w:tcPr>
            <w:tcW w:w="70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2</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8</w:t>
            </w:r>
          </w:p>
        </w:tc>
      </w:tr>
      <w:tr w:rsidR="00FD4F47" w:rsidRPr="0092447B">
        <w:tc>
          <w:tcPr>
            <w:tcW w:w="5811" w:type="dxa"/>
            <w:gridSpan w:val="3"/>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Итого:</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20</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22</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22</w:t>
            </w:r>
          </w:p>
        </w:tc>
        <w:tc>
          <w:tcPr>
            <w:tcW w:w="70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23</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2ff2"/>
              <w:widowControl/>
              <w:spacing w:after="0"/>
              <w:rPr>
                <w:rFonts w:ascii="Constantia" w:eastAsia="OfficinaSansBoldITC" w:hAnsi="Constantia"/>
                <w:sz w:val="24"/>
                <w:szCs w:val="24"/>
              </w:rPr>
            </w:pPr>
            <w:r w:rsidRPr="0092447B">
              <w:rPr>
                <w:rFonts w:ascii="Constantia" w:eastAsia="OfficinaSansBoldITC" w:hAnsi="Constantia"/>
                <w:sz w:val="24"/>
                <w:szCs w:val="24"/>
              </w:rPr>
              <w:t>87</w:t>
            </w:r>
          </w:p>
        </w:tc>
      </w:tr>
      <w:tr w:rsidR="00FD4F47" w:rsidRPr="0092447B">
        <w:tc>
          <w:tcPr>
            <w:tcW w:w="5811" w:type="dxa"/>
            <w:gridSpan w:val="3"/>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Часть, формируемая участниками образовательных отношений</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w:t>
            </w:r>
          </w:p>
        </w:tc>
      </w:tr>
      <w:tr w:rsidR="00FD4F47" w:rsidRPr="0092447B">
        <w:tc>
          <w:tcPr>
            <w:tcW w:w="5811" w:type="dxa"/>
            <w:gridSpan w:val="3"/>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Учебные недели</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33</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34</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34</w:t>
            </w:r>
          </w:p>
        </w:tc>
        <w:tc>
          <w:tcPr>
            <w:tcW w:w="70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34</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135</w:t>
            </w:r>
          </w:p>
        </w:tc>
      </w:tr>
      <w:tr w:rsidR="00FD4F47" w:rsidRPr="0092447B">
        <w:tc>
          <w:tcPr>
            <w:tcW w:w="5811" w:type="dxa"/>
            <w:gridSpan w:val="3"/>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Всего часов</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693</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782</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782</w:t>
            </w:r>
          </w:p>
        </w:tc>
        <w:tc>
          <w:tcPr>
            <w:tcW w:w="70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782</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3039</w:t>
            </w:r>
          </w:p>
        </w:tc>
      </w:tr>
      <w:tr w:rsidR="00FD4F47" w:rsidRPr="0092447B">
        <w:tc>
          <w:tcPr>
            <w:tcW w:w="5811" w:type="dxa"/>
            <w:gridSpan w:val="3"/>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Максимально допустимая недельная нагрузка, предусмотренная санитарными правилами и гигиеническими нормативами</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21</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23</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23</w:t>
            </w:r>
          </w:p>
        </w:tc>
        <w:tc>
          <w:tcPr>
            <w:tcW w:w="70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23</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90</w:t>
            </w:r>
          </w:p>
        </w:tc>
      </w:tr>
    </w:tbl>
    <w:p w:rsidR="00FD4F47" w:rsidRPr="0092447B" w:rsidRDefault="00FD4F47" w:rsidP="0092447B">
      <w:pPr>
        <w:pStyle w:val="affff2"/>
        <w:ind w:left="0" w:right="0" w:firstLine="709"/>
        <w:rPr>
          <w:rFonts w:ascii="Constantia" w:eastAsia="SchoolBookSanPin" w:hAnsi="Constantia"/>
          <w:sz w:val="24"/>
          <w:szCs w:val="24"/>
        </w:rPr>
      </w:pPr>
    </w:p>
    <w:p w:rsidR="00FD4F47" w:rsidRPr="0092447B" w:rsidRDefault="0092447B" w:rsidP="0092447B">
      <w:pPr>
        <w:pStyle w:val="ConsPlusTitle"/>
        <w:ind w:firstLine="709"/>
        <w:jc w:val="both"/>
        <w:outlineLvl w:val="3"/>
        <w:rPr>
          <w:rFonts w:ascii="Constantia" w:hAnsi="Constantia" w:cs="Times New Roman"/>
          <w:b w:val="0"/>
          <w:sz w:val="24"/>
          <w:szCs w:val="24"/>
        </w:rPr>
      </w:pPr>
      <w:r w:rsidRPr="0092447B">
        <w:rPr>
          <w:rFonts w:ascii="Constantia" w:hAnsi="Constantia" w:cs="Times New Roman"/>
          <w:b w:val="0"/>
          <w:sz w:val="24"/>
          <w:szCs w:val="24"/>
        </w:rPr>
        <w:t>Вариант 2</w:t>
      </w:r>
    </w:p>
    <w:tbl>
      <w:tblPr>
        <w:tblW w:w="9639" w:type="dxa"/>
        <w:tblInd w:w="-80" w:type="dxa"/>
        <w:tblCellMar>
          <w:top w:w="102" w:type="dxa"/>
          <w:left w:w="62" w:type="dxa"/>
          <w:bottom w:w="102" w:type="dxa"/>
          <w:right w:w="62" w:type="dxa"/>
        </w:tblCellMar>
        <w:tblLook w:val="0000" w:firstRow="0" w:lastRow="0" w:firstColumn="0" w:lastColumn="0" w:noHBand="0" w:noVBand="0"/>
      </w:tblPr>
      <w:tblGrid>
        <w:gridCol w:w="2835"/>
        <w:gridCol w:w="142"/>
        <w:gridCol w:w="2835"/>
        <w:gridCol w:w="567"/>
        <w:gridCol w:w="141"/>
        <w:gridCol w:w="567"/>
        <w:gridCol w:w="142"/>
        <w:gridCol w:w="709"/>
        <w:gridCol w:w="709"/>
        <w:gridCol w:w="992"/>
      </w:tblGrid>
      <w:tr w:rsidR="00FD4F47" w:rsidRPr="0092447B">
        <w:tc>
          <w:tcPr>
            <w:tcW w:w="9639" w:type="dxa"/>
            <w:gridSpan w:val="10"/>
            <w:tcBorders>
              <w:top w:val="single" w:sz="4" w:space="0" w:color="000000"/>
              <w:left w:val="single" w:sz="4" w:space="0" w:color="000000"/>
              <w:bottom w:val="single" w:sz="4" w:space="0" w:color="000000"/>
              <w:right w:val="single" w:sz="4" w:space="0" w:color="000000"/>
            </w:tcBorders>
          </w:tcPr>
          <w:p w:rsidR="00FD4F47" w:rsidRPr="0092447B" w:rsidRDefault="009515E8" w:rsidP="0092447B">
            <w:pPr>
              <w:pStyle w:val="ConsPlusNormal"/>
              <w:spacing w:after="0" w:line="240" w:lineRule="auto"/>
              <w:jc w:val="both"/>
              <w:rPr>
                <w:rFonts w:ascii="Constantia" w:hAnsi="Constantia"/>
                <w:sz w:val="24"/>
                <w:szCs w:val="24"/>
              </w:rPr>
            </w:pPr>
            <w:r>
              <w:rPr>
                <w:rFonts w:ascii="Constantia" w:hAnsi="Constantia"/>
                <w:sz w:val="24"/>
                <w:szCs w:val="24"/>
              </w:rPr>
              <w:t>У</w:t>
            </w:r>
            <w:r w:rsidR="0092447B" w:rsidRPr="0092447B">
              <w:rPr>
                <w:rFonts w:ascii="Constantia" w:hAnsi="Constantia"/>
                <w:sz w:val="24"/>
                <w:szCs w:val="24"/>
              </w:rPr>
              <w:t>чебный план начального общего образования</w:t>
            </w:r>
          </w:p>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 кл. – 5-дневная учебная неделя, 2 – 4 кл. – 6-дневная учебная неделя)</w:t>
            </w:r>
          </w:p>
        </w:tc>
      </w:tr>
      <w:tr w:rsidR="00FD4F47" w:rsidRPr="0092447B">
        <w:tc>
          <w:tcPr>
            <w:tcW w:w="2977" w:type="dxa"/>
            <w:gridSpan w:val="2"/>
            <w:vMerge w:val="restart"/>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Предметные области</w:t>
            </w:r>
          </w:p>
        </w:tc>
        <w:tc>
          <w:tcPr>
            <w:tcW w:w="2835" w:type="dxa"/>
            <w:vMerge w:val="restart"/>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Учебные предметы/классы</w:t>
            </w:r>
          </w:p>
        </w:tc>
        <w:tc>
          <w:tcPr>
            <w:tcW w:w="2835" w:type="dxa"/>
            <w:gridSpan w:val="6"/>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 xml:space="preserve">Количество часов </w:t>
            </w:r>
            <w:r w:rsidRPr="0092447B">
              <w:rPr>
                <w:rFonts w:ascii="Constantia" w:hAnsi="Constantia"/>
                <w:sz w:val="24"/>
                <w:szCs w:val="24"/>
              </w:rPr>
              <w:br/>
              <w:t>в неделю</w:t>
            </w:r>
          </w:p>
        </w:tc>
        <w:tc>
          <w:tcPr>
            <w:tcW w:w="992" w:type="dxa"/>
            <w:vMerge w:val="restart"/>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Всего</w:t>
            </w:r>
          </w:p>
        </w:tc>
      </w:tr>
      <w:tr w:rsidR="00FD4F47" w:rsidRPr="0092447B">
        <w:tc>
          <w:tcPr>
            <w:tcW w:w="2977" w:type="dxa"/>
            <w:gridSpan w:val="2"/>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jc w:val="both"/>
              <w:rPr>
                <w:rFonts w:ascii="Constantia" w:hAnsi="Constantia"/>
                <w:sz w:val="24"/>
                <w:szCs w:val="24"/>
              </w:rPr>
            </w:pPr>
          </w:p>
        </w:tc>
        <w:tc>
          <w:tcPr>
            <w:tcW w:w="2835"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jc w:val="both"/>
              <w:rPr>
                <w:rFonts w:ascii="Constantia" w:hAnsi="Constantia"/>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I</w:t>
            </w:r>
          </w:p>
        </w:tc>
        <w:tc>
          <w:tcPr>
            <w:tcW w:w="708"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II</w:t>
            </w:r>
          </w:p>
        </w:tc>
        <w:tc>
          <w:tcPr>
            <w:tcW w:w="851"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III</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IV</w:t>
            </w:r>
          </w:p>
        </w:tc>
        <w:tc>
          <w:tcPr>
            <w:tcW w:w="992"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jc w:val="both"/>
              <w:rPr>
                <w:rFonts w:ascii="Constantia" w:hAnsi="Constantia"/>
                <w:sz w:val="24"/>
                <w:szCs w:val="24"/>
              </w:rPr>
            </w:pPr>
          </w:p>
        </w:tc>
      </w:tr>
      <w:tr w:rsidR="00FD4F47" w:rsidRPr="0092447B">
        <w:tc>
          <w:tcPr>
            <w:tcW w:w="5812" w:type="dxa"/>
            <w:gridSpan w:val="3"/>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Обязательная часть</w:t>
            </w:r>
          </w:p>
        </w:tc>
        <w:tc>
          <w:tcPr>
            <w:tcW w:w="3827" w:type="dxa"/>
            <w:gridSpan w:val="7"/>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jc w:val="both"/>
              <w:rPr>
                <w:rFonts w:ascii="Constantia" w:hAnsi="Constantia"/>
                <w:sz w:val="24"/>
                <w:szCs w:val="24"/>
              </w:rPr>
            </w:pPr>
          </w:p>
        </w:tc>
      </w:tr>
      <w:tr w:rsidR="00FD4F47" w:rsidRPr="0092447B">
        <w:tc>
          <w:tcPr>
            <w:tcW w:w="2835" w:type="dxa"/>
            <w:vMerge w:val="restart"/>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Русский язык и литературное чтение</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Русский язык</w:t>
            </w:r>
          </w:p>
        </w:tc>
        <w:tc>
          <w:tcPr>
            <w:tcW w:w="708"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5</w:t>
            </w:r>
          </w:p>
        </w:tc>
        <w:tc>
          <w:tcPr>
            <w:tcW w:w="709"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5</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19</w:t>
            </w:r>
          </w:p>
        </w:tc>
      </w:tr>
      <w:tr w:rsidR="00FD4F47" w:rsidRPr="0092447B">
        <w:tc>
          <w:tcPr>
            <w:tcW w:w="2835"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rPr>
                <w:rFonts w:ascii="Constantia" w:hAnsi="Constantia"/>
                <w:sz w:val="24"/>
                <w:szCs w:val="24"/>
              </w:rPr>
            </w:pP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Литературное чтение</w:t>
            </w:r>
          </w:p>
        </w:tc>
        <w:tc>
          <w:tcPr>
            <w:tcW w:w="708"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c>
          <w:tcPr>
            <w:tcW w:w="709"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16</w:t>
            </w:r>
          </w:p>
        </w:tc>
      </w:tr>
      <w:tr w:rsidR="00FD4F47" w:rsidRPr="0092447B">
        <w:tc>
          <w:tcPr>
            <w:tcW w:w="2835"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Иностранный язык</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Иностранный язык</w:t>
            </w:r>
          </w:p>
        </w:tc>
        <w:tc>
          <w:tcPr>
            <w:tcW w:w="708"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w:t>
            </w:r>
          </w:p>
        </w:tc>
        <w:tc>
          <w:tcPr>
            <w:tcW w:w="709"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6</w:t>
            </w:r>
          </w:p>
        </w:tc>
      </w:tr>
      <w:tr w:rsidR="00FD4F47" w:rsidRPr="0092447B">
        <w:tc>
          <w:tcPr>
            <w:tcW w:w="2835"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Математика и информатика</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Математика</w:t>
            </w:r>
          </w:p>
        </w:tc>
        <w:tc>
          <w:tcPr>
            <w:tcW w:w="708"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c>
          <w:tcPr>
            <w:tcW w:w="709"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16</w:t>
            </w:r>
          </w:p>
        </w:tc>
      </w:tr>
      <w:tr w:rsidR="00FD4F47" w:rsidRPr="0092447B">
        <w:tc>
          <w:tcPr>
            <w:tcW w:w="2835"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lastRenderedPageBreak/>
              <w:t>Обществознание и естествознание (Окружающий мир)</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Окружающий мир</w:t>
            </w:r>
          </w:p>
        </w:tc>
        <w:tc>
          <w:tcPr>
            <w:tcW w:w="708"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8</w:t>
            </w:r>
          </w:p>
        </w:tc>
      </w:tr>
      <w:tr w:rsidR="00FD4F47" w:rsidRPr="0092447B">
        <w:tc>
          <w:tcPr>
            <w:tcW w:w="2835"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Основы религиозных культур и светской этики</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Основы религиозных культур и светской этики</w:t>
            </w:r>
          </w:p>
        </w:tc>
        <w:tc>
          <w:tcPr>
            <w:tcW w:w="708"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w:t>
            </w:r>
          </w:p>
        </w:tc>
        <w:tc>
          <w:tcPr>
            <w:tcW w:w="709"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r>
      <w:tr w:rsidR="00FD4F47" w:rsidRPr="0092447B">
        <w:tc>
          <w:tcPr>
            <w:tcW w:w="2835" w:type="dxa"/>
            <w:vMerge w:val="restart"/>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Искусство</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Изобразительное искусство</w:t>
            </w:r>
          </w:p>
        </w:tc>
        <w:tc>
          <w:tcPr>
            <w:tcW w:w="708"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r>
      <w:tr w:rsidR="00FD4F47" w:rsidRPr="0092447B">
        <w:tc>
          <w:tcPr>
            <w:tcW w:w="2835"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rPr>
                <w:rFonts w:ascii="Constantia" w:hAnsi="Constantia"/>
                <w:sz w:val="24"/>
                <w:szCs w:val="24"/>
              </w:rPr>
            </w:pP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Музыка</w:t>
            </w:r>
          </w:p>
        </w:tc>
        <w:tc>
          <w:tcPr>
            <w:tcW w:w="708"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r>
      <w:tr w:rsidR="00FD4F47" w:rsidRPr="0092447B">
        <w:trPr>
          <w:trHeight w:val="13"/>
        </w:trPr>
        <w:tc>
          <w:tcPr>
            <w:tcW w:w="2835"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Технология</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Труд (технология)</w:t>
            </w:r>
          </w:p>
        </w:tc>
        <w:tc>
          <w:tcPr>
            <w:tcW w:w="708"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r>
      <w:tr w:rsidR="00FD4F47" w:rsidRPr="0092447B">
        <w:tc>
          <w:tcPr>
            <w:tcW w:w="2835"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Физическая культура</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Физическая культура</w:t>
            </w:r>
          </w:p>
        </w:tc>
        <w:tc>
          <w:tcPr>
            <w:tcW w:w="708"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w:t>
            </w:r>
          </w:p>
        </w:tc>
        <w:tc>
          <w:tcPr>
            <w:tcW w:w="709"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12</w:t>
            </w:r>
          </w:p>
        </w:tc>
      </w:tr>
      <w:tr w:rsidR="00FD4F47" w:rsidRPr="0092447B">
        <w:tc>
          <w:tcPr>
            <w:tcW w:w="5812" w:type="dxa"/>
            <w:gridSpan w:val="3"/>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Итого:</w:t>
            </w:r>
          </w:p>
        </w:tc>
        <w:tc>
          <w:tcPr>
            <w:tcW w:w="708"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21</w:t>
            </w:r>
          </w:p>
        </w:tc>
        <w:tc>
          <w:tcPr>
            <w:tcW w:w="709"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23</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24</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24</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91</w:t>
            </w:r>
          </w:p>
        </w:tc>
      </w:tr>
      <w:tr w:rsidR="00FD4F47" w:rsidRPr="0092447B">
        <w:tc>
          <w:tcPr>
            <w:tcW w:w="5812" w:type="dxa"/>
            <w:gridSpan w:val="3"/>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Часть, формируемая участниками образовательных отношений</w:t>
            </w:r>
          </w:p>
        </w:tc>
        <w:tc>
          <w:tcPr>
            <w:tcW w:w="708"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0</w:t>
            </w:r>
          </w:p>
        </w:tc>
        <w:tc>
          <w:tcPr>
            <w:tcW w:w="709"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8</w:t>
            </w:r>
          </w:p>
        </w:tc>
      </w:tr>
      <w:tr w:rsidR="00FD4F47" w:rsidRPr="0092447B">
        <w:tc>
          <w:tcPr>
            <w:tcW w:w="5812" w:type="dxa"/>
            <w:gridSpan w:val="3"/>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Учебные недели</w:t>
            </w:r>
          </w:p>
        </w:tc>
        <w:tc>
          <w:tcPr>
            <w:tcW w:w="708"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33</w:t>
            </w:r>
          </w:p>
        </w:tc>
        <w:tc>
          <w:tcPr>
            <w:tcW w:w="709"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34</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135</w:t>
            </w:r>
          </w:p>
        </w:tc>
      </w:tr>
      <w:tr w:rsidR="00FD4F47" w:rsidRPr="0092447B">
        <w:tc>
          <w:tcPr>
            <w:tcW w:w="5812" w:type="dxa"/>
            <w:gridSpan w:val="3"/>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Всего часов</w:t>
            </w:r>
          </w:p>
        </w:tc>
        <w:tc>
          <w:tcPr>
            <w:tcW w:w="708"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693</w:t>
            </w:r>
          </w:p>
        </w:tc>
        <w:tc>
          <w:tcPr>
            <w:tcW w:w="709"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884</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884</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884</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3345</w:t>
            </w:r>
          </w:p>
        </w:tc>
      </w:tr>
      <w:tr w:rsidR="00FD4F47" w:rsidRPr="0092447B">
        <w:tc>
          <w:tcPr>
            <w:tcW w:w="5812" w:type="dxa"/>
            <w:gridSpan w:val="3"/>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 xml:space="preserve">Максимально допустимая недельная нагрузка, предусмотренная санитарными правилами </w:t>
            </w:r>
            <w:r w:rsidRPr="0092447B">
              <w:rPr>
                <w:rFonts w:ascii="Constantia" w:hAnsi="Constantia"/>
                <w:sz w:val="24"/>
                <w:szCs w:val="24"/>
              </w:rPr>
              <w:br/>
              <w:t>и гигиеническими нормативами</w:t>
            </w:r>
          </w:p>
        </w:tc>
        <w:tc>
          <w:tcPr>
            <w:tcW w:w="708"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21</w:t>
            </w:r>
          </w:p>
        </w:tc>
        <w:tc>
          <w:tcPr>
            <w:tcW w:w="709" w:type="dxa"/>
            <w:gridSpan w:val="2"/>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26</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26</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26</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99</w:t>
            </w:r>
          </w:p>
        </w:tc>
      </w:tr>
    </w:tbl>
    <w:p w:rsidR="00FD4F47" w:rsidRPr="0092447B" w:rsidRDefault="0092447B" w:rsidP="0092447B">
      <w:pPr>
        <w:pStyle w:val="ConsPlusNormal"/>
        <w:spacing w:after="0" w:line="240" w:lineRule="auto"/>
        <w:ind w:firstLine="709"/>
        <w:jc w:val="both"/>
        <w:rPr>
          <w:rFonts w:ascii="Constantia" w:hAnsi="Constantia"/>
          <w:sz w:val="24"/>
          <w:szCs w:val="24"/>
        </w:rPr>
      </w:pPr>
      <w:r w:rsidRPr="0092447B">
        <w:rPr>
          <w:rFonts w:ascii="Constantia" w:hAnsi="Constantia"/>
          <w:sz w:val="24"/>
          <w:szCs w:val="24"/>
        </w:rPr>
        <w:t>для образовательных организаций, в которых обучение ведется на русском или родном языке, но наряду с ним изучается один из языков народов России (5-дневная учебная неделя), вариант 3;</w:t>
      </w:r>
    </w:p>
    <w:p w:rsidR="00FD4F47" w:rsidRPr="0092447B" w:rsidRDefault="0092447B" w:rsidP="0092447B">
      <w:pPr>
        <w:pStyle w:val="ConsPlusTitle"/>
        <w:ind w:firstLine="709"/>
        <w:jc w:val="both"/>
        <w:outlineLvl w:val="3"/>
        <w:rPr>
          <w:rFonts w:ascii="Constantia" w:hAnsi="Constantia" w:cs="Times New Roman"/>
          <w:b w:val="0"/>
          <w:sz w:val="24"/>
          <w:szCs w:val="24"/>
        </w:rPr>
      </w:pPr>
      <w:r w:rsidRPr="0092447B">
        <w:rPr>
          <w:rFonts w:ascii="Constantia" w:hAnsi="Constantia" w:cs="Times New Roman"/>
          <w:b w:val="0"/>
          <w:sz w:val="24"/>
          <w:szCs w:val="24"/>
        </w:rPr>
        <w:t>Вариант 3</w:t>
      </w:r>
    </w:p>
    <w:tbl>
      <w:tblPr>
        <w:tblW w:w="9640" w:type="dxa"/>
        <w:tblInd w:w="-80" w:type="dxa"/>
        <w:tblCellMar>
          <w:top w:w="102" w:type="dxa"/>
          <w:left w:w="62" w:type="dxa"/>
          <w:bottom w:w="102" w:type="dxa"/>
          <w:right w:w="62" w:type="dxa"/>
        </w:tblCellMar>
        <w:tblLook w:val="0000" w:firstRow="0" w:lastRow="0" w:firstColumn="0" w:lastColumn="0" w:noHBand="0" w:noVBand="0"/>
      </w:tblPr>
      <w:tblGrid>
        <w:gridCol w:w="2836"/>
        <w:gridCol w:w="2975"/>
        <w:gridCol w:w="710"/>
        <w:gridCol w:w="709"/>
        <w:gridCol w:w="709"/>
        <w:gridCol w:w="709"/>
        <w:gridCol w:w="992"/>
      </w:tblGrid>
      <w:tr w:rsidR="00FD4F47" w:rsidRPr="0092447B">
        <w:tc>
          <w:tcPr>
            <w:tcW w:w="9640" w:type="dxa"/>
            <w:gridSpan w:val="7"/>
            <w:tcBorders>
              <w:top w:val="single" w:sz="4" w:space="0" w:color="000000"/>
              <w:left w:val="single" w:sz="4" w:space="0" w:color="000000"/>
              <w:bottom w:val="single" w:sz="4" w:space="0" w:color="000000"/>
              <w:right w:val="single" w:sz="4" w:space="0" w:color="000000"/>
            </w:tcBorders>
          </w:tcPr>
          <w:p w:rsidR="00FD4F47" w:rsidRPr="0092447B" w:rsidRDefault="009515E8" w:rsidP="0092447B">
            <w:pPr>
              <w:pStyle w:val="ConsPlusNormal"/>
              <w:spacing w:after="0" w:line="240" w:lineRule="auto"/>
              <w:jc w:val="both"/>
              <w:rPr>
                <w:rFonts w:ascii="Constantia" w:hAnsi="Constantia"/>
                <w:sz w:val="24"/>
                <w:szCs w:val="24"/>
              </w:rPr>
            </w:pPr>
            <w:r>
              <w:rPr>
                <w:rFonts w:ascii="Constantia" w:hAnsi="Constantia"/>
                <w:sz w:val="24"/>
                <w:szCs w:val="24"/>
              </w:rPr>
              <w:t>У</w:t>
            </w:r>
            <w:r w:rsidR="0092447B" w:rsidRPr="0092447B">
              <w:rPr>
                <w:rFonts w:ascii="Constantia" w:hAnsi="Constantia"/>
                <w:sz w:val="24"/>
                <w:szCs w:val="24"/>
              </w:rPr>
              <w:t>чебный план начального общего образования</w:t>
            </w:r>
          </w:p>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 xml:space="preserve">(5-дневная учебная неделя с изучением родного языка или обучением </w:t>
            </w:r>
            <w:r w:rsidRPr="0092447B">
              <w:rPr>
                <w:rFonts w:ascii="Constantia" w:hAnsi="Constantia"/>
                <w:sz w:val="24"/>
                <w:szCs w:val="24"/>
              </w:rPr>
              <w:br/>
              <w:t>на родном языке)</w:t>
            </w:r>
          </w:p>
        </w:tc>
      </w:tr>
      <w:tr w:rsidR="00FD4F47" w:rsidRPr="0092447B">
        <w:tc>
          <w:tcPr>
            <w:tcW w:w="2836" w:type="dxa"/>
            <w:vMerge w:val="restart"/>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Предметные области</w:t>
            </w:r>
          </w:p>
        </w:tc>
        <w:tc>
          <w:tcPr>
            <w:tcW w:w="2975" w:type="dxa"/>
            <w:vMerge w:val="restart"/>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Учебные предметы/классы</w:t>
            </w:r>
          </w:p>
        </w:tc>
        <w:tc>
          <w:tcPr>
            <w:tcW w:w="2837" w:type="dxa"/>
            <w:gridSpan w:val="4"/>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 xml:space="preserve">Количество часов </w:t>
            </w:r>
            <w:r w:rsidRPr="0092447B">
              <w:rPr>
                <w:rFonts w:ascii="Constantia" w:hAnsi="Constantia"/>
                <w:sz w:val="24"/>
                <w:szCs w:val="24"/>
              </w:rPr>
              <w:br/>
              <w:t>в неделю</w:t>
            </w:r>
          </w:p>
        </w:tc>
        <w:tc>
          <w:tcPr>
            <w:tcW w:w="992" w:type="dxa"/>
            <w:vMerge w:val="restart"/>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Всего</w:t>
            </w:r>
          </w:p>
        </w:tc>
      </w:tr>
      <w:tr w:rsidR="00FD4F47" w:rsidRPr="0092447B">
        <w:tc>
          <w:tcPr>
            <w:tcW w:w="2836"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rPr>
                <w:rFonts w:ascii="Constantia" w:hAnsi="Constantia"/>
                <w:sz w:val="24"/>
                <w:szCs w:val="24"/>
              </w:rPr>
            </w:pPr>
          </w:p>
        </w:tc>
        <w:tc>
          <w:tcPr>
            <w:tcW w:w="2975"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jc w:val="both"/>
              <w:rPr>
                <w:rFonts w:ascii="Constantia" w:hAnsi="Constantia"/>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I</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II</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III</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IV</w:t>
            </w:r>
          </w:p>
        </w:tc>
        <w:tc>
          <w:tcPr>
            <w:tcW w:w="992"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jc w:val="both"/>
              <w:rPr>
                <w:rFonts w:ascii="Constantia" w:hAnsi="Constantia"/>
                <w:sz w:val="24"/>
                <w:szCs w:val="24"/>
              </w:rPr>
            </w:pPr>
          </w:p>
        </w:tc>
      </w:tr>
      <w:tr w:rsidR="00FD4F47" w:rsidRPr="0092447B">
        <w:tc>
          <w:tcPr>
            <w:tcW w:w="5811"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Обязательная часть</w:t>
            </w:r>
          </w:p>
        </w:tc>
        <w:tc>
          <w:tcPr>
            <w:tcW w:w="3829" w:type="dxa"/>
            <w:gridSpan w:val="5"/>
            <w:tcBorders>
              <w:top w:val="single" w:sz="4" w:space="0" w:color="000000"/>
              <w:left w:val="single" w:sz="4" w:space="0" w:color="000000"/>
              <w:bottom w:val="single" w:sz="4" w:space="0" w:color="000000"/>
              <w:right w:val="single" w:sz="4" w:space="0" w:color="000000"/>
            </w:tcBorders>
            <w:vAlign w:val="center"/>
          </w:tcPr>
          <w:p w:rsidR="00FD4F47" w:rsidRPr="0092447B" w:rsidRDefault="00FD4F47" w:rsidP="0092447B">
            <w:pPr>
              <w:pStyle w:val="ConsPlusNormal"/>
              <w:spacing w:after="0" w:line="240" w:lineRule="auto"/>
              <w:jc w:val="both"/>
              <w:rPr>
                <w:rFonts w:ascii="Constantia" w:hAnsi="Constantia"/>
                <w:sz w:val="24"/>
                <w:szCs w:val="24"/>
              </w:rPr>
            </w:pPr>
          </w:p>
        </w:tc>
      </w:tr>
      <w:tr w:rsidR="00FD4F47" w:rsidRPr="0092447B">
        <w:tc>
          <w:tcPr>
            <w:tcW w:w="2836" w:type="dxa"/>
            <w:vMerge w:val="restart"/>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 xml:space="preserve">Русский язык </w:t>
            </w:r>
            <w:r w:rsidRPr="0092447B">
              <w:rPr>
                <w:rFonts w:ascii="Constantia" w:hAnsi="Constantia"/>
                <w:sz w:val="24"/>
                <w:szCs w:val="24"/>
              </w:rPr>
              <w:br/>
              <w:t>и литературное чтение</w:t>
            </w:r>
          </w:p>
        </w:tc>
        <w:tc>
          <w:tcPr>
            <w:tcW w:w="2975"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Русский язык</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5</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5</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5</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5</w:t>
            </w:r>
          </w:p>
        </w:tc>
        <w:tc>
          <w:tcPr>
            <w:tcW w:w="992"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20</w:t>
            </w:r>
          </w:p>
        </w:tc>
      </w:tr>
      <w:tr w:rsidR="00FD4F47" w:rsidRPr="0092447B">
        <w:tc>
          <w:tcPr>
            <w:tcW w:w="2836"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rPr>
                <w:rFonts w:ascii="Constantia" w:hAnsi="Constantia"/>
                <w:sz w:val="24"/>
                <w:szCs w:val="24"/>
              </w:rPr>
            </w:pPr>
          </w:p>
        </w:tc>
        <w:tc>
          <w:tcPr>
            <w:tcW w:w="2975"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Литературное чтение</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w:t>
            </w:r>
          </w:p>
        </w:tc>
        <w:tc>
          <w:tcPr>
            <w:tcW w:w="992"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12</w:t>
            </w:r>
          </w:p>
        </w:tc>
      </w:tr>
      <w:tr w:rsidR="00FD4F47" w:rsidRPr="0092447B">
        <w:tc>
          <w:tcPr>
            <w:tcW w:w="2836" w:type="dxa"/>
            <w:vMerge w:val="restart"/>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 xml:space="preserve">Родной язык </w:t>
            </w:r>
            <w:r w:rsidRPr="0092447B">
              <w:rPr>
                <w:rFonts w:ascii="Constantia" w:hAnsi="Constantia"/>
                <w:sz w:val="24"/>
                <w:szCs w:val="24"/>
              </w:rPr>
              <w:br/>
              <w:t>и литературное чтение на родном языке</w:t>
            </w:r>
          </w:p>
        </w:tc>
        <w:tc>
          <w:tcPr>
            <w:tcW w:w="2975"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Родной язык и (или) государственный язык республики Российской Федерации</w:t>
            </w:r>
          </w:p>
        </w:tc>
        <w:tc>
          <w:tcPr>
            <w:tcW w:w="710" w:type="dxa"/>
            <w:vMerge w:val="restart"/>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7</w:t>
            </w:r>
          </w:p>
        </w:tc>
      </w:tr>
      <w:tr w:rsidR="00FD4F47" w:rsidRPr="0092447B">
        <w:tc>
          <w:tcPr>
            <w:tcW w:w="2836"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rPr>
                <w:rFonts w:ascii="Constantia" w:hAnsi="Constantia"/>
                <w:sz w:val="24"/>
                <w:szCs w:val="24"/>
              </w:rPr>
            </w:pPr>
          </w:p>
        </w:tc>
        <w:tc>
          <w:tcPr>
            <w:tcW w:w="2975"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Литературное чтение</w:t>
            </w:r>
          </w:p>
        </w:tc>
        <w:tc>
          <w:tcPr>
            <w:tcW w:w="710"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jc w:val="both"/>
              <w:rPr>
                <w:rFonts w:ascii="Constantia" w:hAnsi="Constantia"/>
                <w:sz w:val="24"/>
                <w:szCs w:val="24"/>
              </w:rPr>
            </w:pPr>
          </w:p>
        </w:tc>
        <w:tc>
          <w:tcPr>
            <w:tcW w:w="709"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jc w:val="both"/>
              <w:rPr>
                <w:rFonts w:ascii="Constantia" w:hAnsi="Constantia"/>
                <w:sz w:val="24"/>
                <w:szCs w:val="24"/>
              </w:rPr>
            </w:pPr>
          </w:p>
        </w:tc>
        <w:tc>
          <w:tcPr>
            <w:tcW w:w="709"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jc w:val="both"/>
              <w:rPr>
                <w:rFonts w:ascii="Constantia" w:hAnsi="Constantia"/>
                <w:sz w:val="24"/>
                <w:szCs w:val="24"/>
              </w:rPr>
            </w:pPr>
          </w:p>
        </w:tc>
        <w:tc>
          <w:tcPr>
            <w:tcW w:w="709"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jc w:val="both"/>
              <w:rPr>
                <w:rFonts w:ascii="Constantia" w:hAnsi="Constantia"/>
                <w:sz w:val="24"/>
                <w:szCs w:val="24"/>
              </w:rPr>
            </w:pPr>
          </w:p>
        </w:tc>
        <w:tc>
          <w:tcPr>
            <w:tcW w:w="992"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jc w:val="both"/>
              <w:rPr>
                <w:rFonts w:ascii="Constantia" w:hAnsi="Constantia"/>
                <w:sz w:val="24"/>
                <w:szCs w:val="24"/>
              </w:rPr>
            </w:pPr>
          </w:p>
        </w:tc>
      </w:tr>
      <w:tr w:rsidR="00FD4F47" w:rsidRPr="0092447B">
        <w:tc>
          <w:tcPr>
            <w:tcW w:w="2836"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Иностранный язык</w:t>
            </w:r>
          </w:p>
        </w:tc>
        <w:tc>
          <w:tcPr>
            <w:tcW w:w="2975"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Иностранный язык</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992"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6</w:t>
            </w:r>
          </w:p>
        </w:tc>
      </w:tr>
      <w:tr w:rsidR="00FD4F47" w:rsidRPr="0092447B">
        <w:tc>
          <w:tcPr>
            <w:tcW w:w="2836"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 xml:space="preserve">Математика </w:t>
            </w:r>
            <w:r w:rsidRPr="0092447B">
              <w:rPr>
                <w:rFonts w:ascii="Constantia" w:hAnsi="Constantia"/>
                <w:sz w:val="24"/>
                <w:szCs w:val="24"/>
              </w:rPr>
              <w:br/>
              <w:t>и информатика</w:t>
            </w:r>
          </w:p>
        </w:tc>
        <w:tc>
          <w:tcPr>
            <w:tcW w:w="2975"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Математика</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c>
          <w:tcPr>
            <w:tcW w:w="992"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16</w:t>
            </w:r>
          </w:p>
        </w:tc>
      </w:tr>
      <w:tr w:rsidR="00FD4F47" w:rsidRPr="0092447B">
        <w:tc>
          <w:tcPr>
            <w:tcW w:w="2836"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 xml:space="preserve">Обществознание </w:t>
            </w:r>
            <w:r w:rsidRPr="0092447B">
              <w:rPr>
                <w:rFonts w:ascii="Constantia" w:hAnsi="Constantia"/>
                <w:sz w:val="24"/>
                <w:szCs w:val="24"/>
              </w:rPr>
              <w:br/>
              <w:t>и естествознание (Окружающий мир)</w:t>
            </w:r>
          </w:p>
        </w:tc>
        <w:tc>
          <w:tcPr>
            <w:tcW w:w="2975"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Окружающий мир</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992"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8</w:t>
            </w:r>
          </w:p>
        </w:tc>
      </w:tr>
      <w:tr w:rsidR="00FD4F47" w:rsidRPr="0092447B">
        <w:tc>
          <w:tcPr>
            <w:tcW w:w="2836"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Основы религиозных культур и светской этики</w:t>
            </w:r>
          </w:p>
        </w:tc>
        <w:tc>
          <w:tcPr>
            <w:tcW w:w="2975"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Основы религиозных культур и светской этики</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r>
      <w:tr w:rsidR="00FD4F47" w:rsidRPr="0092447B">
        <w:tc>
          <w:tcPr>
            <w:tcW w:w="2836" w:type="dxa"/>
            <w:vMerge w:val="restart"/>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Искусство</w:t>
            </w:r>
          </w:p>
        </w:tc>
        <w:tc>
          <w:tcPr>
            <w:tcW w:w="2975"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Изобразительное искусство</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r>
      <w:tr w:rsidR="00FD4F47" w:rsidRPr="0092447B">
        <w:tc>
          <w:tcPr>
            <w:tcW w:w="2836"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jc w:val="both"/>
              <w:rPr>
                <w:rFonts w:ascii="Constantia" w:hAnsi="Constantia"/>
                <w:sz w:val="24"/>
                <w:szCs w:val="24"/>
              </w:rPr>
            </w:pPr>
          </w:p>
        </w:tc>
        <w:tc>
          <w:tcPr>
            <w:tcW w:w="2975"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Музыка</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r>
      <w:tr w:rsidR="00FD4F47" w:rsidRPr="0092447B">
        <w:tc>
          <w:tcPr>
            <w:tcW w:w="2836"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Технология</w:t>
            </w:r>
          </w:p>
        </w:tc>
        <w:tc>
          <w:tcPr>
            <w:tcW w:w="2975"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Труд (технология)</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r>
      <w:tr w:rsidR="00FD4F47" w:rsidRPr="0092447B">
        <w:tc>
          <w:tcPr>
            <w:tcW w:w="2836"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Физическая культура</w:t>
            </w:r>
          </w:p>
        </w:tc>
        <w:tc>
          <w:tcPr>
            <w:tcW w:w="2975"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Физическая культура</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992"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8</w:t>
            </w:r>
          </w:p>
        </w:tc>
      </w:tr>
      <w:tr w:rsidR="00FD4F47" w:rsidRPr="0092447B">
        <w:tc>
          <w:tcPr>
            <w:tcW w:w="5811"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Итого:</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21</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23</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23</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23</w:t>
            </w:r>
          </w:p>
        </w:tc>
        <w:tc>
          <w:tcPr>
            <w:tcW w:w="992"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90</w:t>
            </w:r>
          </w:p>
        </w:tc>
      </w:tr>
      <w:tr w:rsidR="00FD4F47" w:rsidRPr="0092447B">
        <w:tc>
          <w:tcPr>
            <w:tcW w:w="5811"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Часть, формируемая участниками образовательных отношений</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0</w:t>
            </w:r>
          </w:p>
        </w:tc>
      </w:tr>
      <w:tr w:rsidR="00FD4F47" w:rsidRPr="0092447B">
        <w:tc>
          <w:tcPr>
            <w:tcW w:w="5811"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Учебные недели</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33</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34</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34</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34</w:t>
            </w:r>
          </w:p>
        </w:tc>
        <w:tc>
          <w:tcPr>
            <w:tcW w:w="992"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135</w:t>
            </w:r>
          </w:p>
        </w:tc>
      </w:tr>
      <w:tr w:rsidR="00FD4F47" w:rsidRPr="0092447B">
        <w:tc>
          <w:tcPr>
            <w:tcW w:w="5811"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Всего часов</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693</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782</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782</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782</w:t>
            </w:r>
          </w:p>
        </w:tc>
        <w:tc>
          <w:tcPr>
            <w:tcW w:w="992"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3039</w:t>
            </w:r>
          </w:p>
        </w:tc>
      </w:tr>
      <w:tr w:rsidR="00FD4F47" w:rsidRPr="0092447B">
        <w:tc>
          <w:tcPr>
            <w:tcW w:w="5811"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 xml:space="preserve">Максимально допустимая недельная нагрузка, предусмотренная санитарными правилами </w:t>
            </w:r>
            <w:r w:rsidRPr="0092447B">
              <w:rPr>
                <w:rFonts w:ascii="Constantia" w:hAnsi="Constantia"/>
                <w:sz w:val="24"/>
                <w:szCs w:val="24"/>
              </w:rPr>
              <w:br/>
              <w:t>и гигиеническими нормативами</w:t>
            </w:r>
          </w:p>
        </w:tc>
        <w:tc>
          <w:tcPr>
            <w:tcW w:w="710"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21</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23</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23</w:t>
            </w:r>
          </w:p>
        </w:tc>
        <w:tc>
          <w:tcPr>
            <w:tcW w:w="709"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23</w:t>
            </w:r>
          </w:p>
        </w:tc>
        <w:tc>
          <w:tcPr>
            <w:tcW w:w="992"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90</w:t>
            </w:r>
          </w:p>
        </w:tc>
      </w:tr>
    </w:tbl>
    <w:p w:rsidR="00FD4F47" w:rsidRPr="0092447B" w:rsidRDefault="0092447B" w:rsidP="0092447B">
      <w:pPr>
        <w:pStyle w:val="ConsPlusNormal"/>
        <w:spacing w:after="0" w:line="240" w:lineRule="auto"/>
        <w:ind w:firstLine="709"/>
        <w:jc w:val="both"/>
        <w:rPr>
          <w:rFonts w:ascii="Constantia" w:hAnsi="Constantia"/>
          <w:sz w:val="24"/>
          <w:szCs w:val="24"/>
        </w:rPr>
      </w:pPr>
      <w:r w:rsidRPr="0092447B">
        <w:rPr>
          <w:rFonts w:ascii="Constantia" w:hAnsi="Constantia"/>
          <w:sz w:val="24"/>
          <w:szCs w:val="24"/>
        </w:rPr>
        <w:t>для образовательных организаций, в которых образование ведется на русском языке, но наряду с ним изучается один из языков народов Российской Федерации (6-дневная учебная неделя), вариант 4;</w:t>
      </w:r>
    </w:p>
    <w:p w:rsidR="00FD4F47" w:rsidRPr="0092447B" w:rsidRDefault="0092447B" w:rsidP="0092447B">
      <w:pPr>
        <w:pStyle w:val="ConsPlusTitle"/>
        <w:ind w:firstLine="709"/>
        <w:jc w:val="both"/>
        <w:outlineLvl w:val="3"/>
        <w:rPr>
          <w:rFonts w:ascii="Constantia" w:hAnsi="Constantia" w:cs="Times New Roman"/>
          <w:b w:val="0"/>
          <w:sz w:val="24"/>
          <w:szCs w:val="24"/>
        </w:rPr>
      </w:pPr>
      <w:r w:rsidRPr="0092447B">
        <w:rPr>
          <w:rFonts w:ascii="Constantia" w:hAnsi="Constantia" w:cs="Times New Roman"/>
          <w:b w:val="0"/>
          <w:sz w:val="24"/>
          <w:szCs w:val="24"/>
        </w:rPr>
        <w:t>Вариант 4</w:t>
      </w:r>
    </w:p>
    <w:tbl>
      <w:tblPr>
        <w:tblW w:w="9640" w:type="dxa"/>
        <w:tblInd w:w="-80" w:type="dxa"/>
        <w:tblCellMar>
          <w:top w:w="102" w:type="dxa"/>
          <w:left w:w="62" w:type="dxa"/>
          <w:bottom w:w="102" w:type="dxa"/>
          <w:right w:w="62" w:type="dxa"/>
        </w:tblCellMar>
        <w:tblLook w:val="0000" w:firstRow="0" w:lastRow="0" w:firstColumn="0" w:lastColumn="0" w:noHBand="0" w:noVBand="0"/>
      </w:tblPr>
      <w:tblGrid>
        <w:gridCol w:w="2693"/>
        <w:gridCol w:w="3118"/>
        <w:gridCol w:w="710"/>
        <w:gridCol w:w="709"/>
        <w:gridCol w:w="709"/>
        <w:gridCol w:w="709"/>
        <w:gridCol w:w="992"/>
      </w:tblGrid>
      <w:tr w:rsidR="00FD4F47" w:rsidRPr="0092447B">
        <w:tc>
          <w:tcPr>
            <w:tcW w:w="9640" w:type="dxa"/>
            <w:gridSpan w:val="7"/>
            <w:tcBorders>
              <w:top w:val="single" w:sz="4" w:space="0" w:color="000000"/>
              <w:left w:val="single" w:sz="4" w:space="0" w:color="000000"/>
              <w:bottom w:val="single" w:sz="4" w:space="0" w:color="000000"/>
              <w:right w:val="single" w:sz="4" w:space="0" w:color="000000"/>
            </w:tcBorders>
          </w:tcPr>
          <w:p w:rsidR="00FD4F47" w:rsidRPr="0092447B" w:rsidRDefault="009515E8" w:rsidP="0092447B">
            <w:pPr>
              <w:pStyle w:val="ConsPlusNormal"/>
              <w:spacing w:after="0" w:line="240" w:lineRule="auto"/>
              <w:jc w:val="both"/>
              <w:rPr>
                <w:rFonts w:ascii="Constantia" w:hAnsi="Constantia"/>
                <w:sz w:val="24"/>
                <w:szCs w:val="24"/>
              </w:rPr>
            </w:pPr>
            <w:r>
              <w:rPr>
                <w:rFonts w:ascii="Constantia" w:hAnsi="Constantia"/>
                <w:sz w:val="24"/>
                <w:szCs w:val="24"/>
              </w:rPr>
              <w:t>У</w:t>
            </w:r>
            <w:r w:rsidR="0092447B" w:rsidRPr="0092447B">
              <w:rPr>
                <w:rFonts w:ascii="Constantia" w:hAnsi="Constantia"/>
                <w:sz w:val="24"/>
                <w:szCs w:val="24"/>
              </w:rPr>
              <w:t>чебный план начального общего образования</w:t>
            </w:r>
          </w:p>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 xml:space="preserve">(1 кл. – 5-дневная учебная неделя, 2 – 4 кл. – 6-дневная учебная неделя </w:t>
            </w:r>
            <w:r w:rsidRPr="0092447B">
              <w:rPr>
                <w:rFonts w:ascii="Constantia" w:hAnsi="Constantia"/>
                <w:sz w:val="24"/>
                <w:szCs w:val="24"/>
              </w:rPr>
              <w:br/>
              <w:t>с изучением родного языка)</w:t>
            </w:r>
          </w:p>
        </w:tc>
      </w:tr>
      <w:tr w:rsidR="00FD4F47" w:rsidRPr="0092447B">
        <w:tc>
          <w:tcPr>
            <w:tcW w:w="2693" w:type="dxa"/>
            <w:vMerge w:val="restart"/>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Предметные области</w:t>
            </w:r>
          </w:p>
        </w:tc>
        <w:tc>
          <w:tcPr>
            <w:tcW w:w="3118" w:type="dxa"/>
            <w:vMerge w:val="restart"/>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Учебные предметы/классы</w:t>
            </w:r>
          </w:p>
        </w:tc>
        <w:tc>
          <w:tcPr>
            <w:tcW w:w="2837" w:type="dxa"/>
            <w:gridSpan w:val="4"/>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 xml:space="preserve">Количество часов </w:t>
            </w:r>
            <w:r w:rsidRPr="0092447B">
              <w:rPr>
                <w:rFonts w:ascii="Constantia" w:hAnsi="Constantia"/>
                <w:sz w:val="24"/>
                <w:szCs w:val="24"/>
              </w:rPr>
              <w:br/>
              <w:t>в неделю</w:t>
            </w:r>
          </w:p>
        </w:tc>
        <w:tc>
          <w:tcPr>
            <w:tcW w:w="992" w:type="dxa"/>
            <w:vMerge w:val="restart"/>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Всего</w:t>
            </w:r>
          </w:p>
        </w:tc>
      </w:tr>
      <w:tr w:rsidR="00FD4F47" w:rsidRPr="0092447B">
        <w:tc>
          <w:tcPr>
            <w:tcW w:w="2693"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rPr>
                <w:rFonts w:ascii="Constantia" w:hAnsi="Constantia"/>
                <w:sz w:val="24"/>
                <w:szCs w:val="24"/>
              </w:rPr>
            </w:pPr>
          </w:p>
        </w:tc>
        <w:tc>
          <w:tcPr>
            <w:tcW w:w="3118"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jc w:val="both"/>
              <w:rPr>
                <w:rFonts w:ascii="Constantia" w:hAnsi="Constantia"/>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I</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II</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III</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IV</w:t>
            </w:r>
          </w:p>
        </w:tc>
        <w:tc>
          <w:tcPr>
            <w:tcW w:w="992"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jc w:val="both"/>
              <w:rPr>
                <w:rFonts w:ascii="Constantia" w:hAnsi="Constantia"/>
                <w:sz w:val="24"/>
                <w:szCs w:val="24"/>
              </w:rPr>
            </w:pPr>
          </w:p>
        </w:tc>
      </w:tr>
      <w:tr w:rsidR="00FD4F47" w:rsidRPr="0092447B">
        <w:tc>
          <w:tcPr>
            <w:tcW w:w="5811"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Обязательная часть</w:t>
            </w:r>
          </w:p>
        </w:tc>
        <w:tc>
          <w:tcPr>
            <w:tcW w:w="3829" w:type="dxa"/>
            <w:gridSpan w:val="5"/>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jc w:val="both"/>
              <w:rPr>
                <w:rFonts w:ascii="Constantia" w:hAnsi="Constantia"/>
                <w:sz w:val="24"/>
                <w:szCs w:val="24"/>
              </w:rPr>
            </w:pPr>
          </w:p>
        </w:tc>
      </w:tr>
      <w:tr w:rsidR="00FD4F47" w:rsidRPr="0092447B">
        <w:tc>
          <w:tcPr>
            <w:tcW w:w="2693" w:type="dxa"/>
            <w:vMerge w:val="restart"/>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 xml:space="preserve">Русский язык и </w:t>
            </w:r>
            <w:r w:rsidRPr="0092447B">
              <w:rPr>
                <w:rFonts w:ascii="Constantia" w:hAnsi="Constantia"/>
                <w:sz w:val="24"/>
                <w:szCs w:val="24"/>
              </w:rPr>
              <w:lastRenderedPageBreak/>
              <w:t>литературное чтение</w:t>
            </w:r>
          </w:p>
        </w:tc>
        <w:tc>
          <w:tcPr>
            <w:tcW w:w="311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lastRenderedPageBreak/>
              <w:t>Русский язык</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5</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20</w:t>
            </w:r>
          </w:p>
        </w:tc>
      </w:tr>
      <w:tr w:rsidR="00FD4F47" w:rsidRPr="0092447B">
        <w:tc>
          <w:tcPr>
            <w:tcW w:w="2693"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rPr>
                <w:rFonts w:ascii="Constantia" w:hAnsi="Constantia"/>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Литературное чтение</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12</w:t>
            </w:r>
          </w:p>
        </w:tc>
      </w:tr>
      <w:tr w:rsidR="00FD4F47" w:rsidRPr="0092447B">
        <w:tc>
          <w:tcPr>
            <w:tcW w:w="2693" w:type="dxa"/>
            <w:vMerge w:val="restart"/>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 xml:space="preserve">Родной язык </w:t>
            </w:r>
            <w:r w:rsidRPr="0092447B">
              <w:rPr>
                <w:rFonts w:ascii="Constantia" w:hAnsi="Constantia"/>
                <w:sz w:val="24"/>
                <w:szCs w:val="24"/>
              </w:rPr>
              <w:br/>
              <w:t>и литературное чтение на родном языке</w:t>
            </w:r>
          </w:p>
        </w:tc>
        <w:tc>
          <w:tcPr>
            <w:tcW w:w="311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Родной язык и (или) государственный язык республики Российской Федерации</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7</w:t>
            </w:r>
          </w:p>
        </w:tc>
      </w:tr>
      <w:tr w:rsidR="00FD4F47" w:rsidRPr="0092447B">
        <w:tc>
          <w:tcPr>
            <w:tcW w:w="2693"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rPr>
                <w:rFonts w:ascii="Constantia" w:hAnsi="Constantia"/>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 xml:space="preserve">Литературное чтение </w:t>
            </w:r>
            <w:r w:rsidRPr="0092447B">
              <w:rPr>
                <w:rFonts w:ascii="Constantia" w:hAnsi="Constantia"/>
                <w:sz w:val="24"/>
                <w:szCs w:val="24"/>
              </w:rPr>
              <w:br/>
              <w:t>на родном языке</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r>
      <w:tr w:rsidR="00FD4F47" w:rsidRPr="0092447B">
        <w:tc>
          <w:tcPr>
            <w:tcW w:w="2693"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Иностранный язык</w:t>
            </w:r>
          </w:p>
        </w:tc>
        <w:tc>
          <w:tcPr>
            <w:tcW w:w="311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Иностранный язык</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6</w:t>
            </w:r>
          </w:p>
        </w:tc>
      </w:tr>
      <w:tr w:rsidR="00FD4F47" w:rsidRPr="0092447B">
        <w:tc>
          <w:tcPr>
            <w:tcW w:w="2693"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Математика и информатика</w:t>
            </w:r>
          </w:p>
        </w:tc>
        <w:tc>
          <w:tcPr>
            <w:tcW w:w="311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Математика</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16</w:t>
            </w:r>
          </w:p>
        </w:tc>
      </w:tr>
      <w:tr w:rsidR="00FD4F47" w:rsidRPr="0092447B">
        <w:tc>
          <w:tcPr>
            <w:tcW w:w="2693"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Обществознание</w:t>
            </w:r>
          </w:p>
        </w:tc>
        <w:tc>
          <w:tcPr>
            <w:tcW w:w="311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Окружающий мир</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8</w:t>
            </w:r>
          </w:p>
        </w:tc>
      </w:tr>
      <w:tr w:rsidR="00FD4F47" w:rsidRPr="0092447B">
        <w:tc>
          <w:tcPr>
            <w:tcW w:w="2693"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Основы религиозных культур и светской этики</w:t>
            </w:r>
          </w:p>
        </w:tc>
        <w:tc>
          <w:tcPr>
            <w:tcW w:w="311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Основы религиозных культур и светской этики</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r>
      <w:tr w:rsidR="00FD4F47" w:rsidRPr="0092447B">
        <w:tc>
          <w:tcPr>
            <w:tcW w:w="2693" w:type="dxa"/>
            <w:vMerge w:val="restart"/>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Искусство</w:t>
            </w:r>
          </w:p>
        </w:tc>
        <w:tc>
          <w:tcPr>
            <w:tcW w:w="311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Музыка</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r>
      <w:tr w:rsidR="00FD4F47" w:rsidRPr="0092447B">
        <w:tc>
          <w:tcPr>
            <w:tcW w:w="2693"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jc w:val="both"/>
              <w:rPr>
                <w:rFonts w:ascii="Constantia" w:hAnsi="Constantia"/>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Изобразительное искусство</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r>
      <w:tr w:rsidR="00FD4F47" w:rsidRPr="0092447B">
        <w:tc>
          <w:tcPr>
            <w:tcW w:w="2693"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Технология</w:t>
            </w:r>
          </w:p>
        </w:tc>
        <w:tc>
          <w:tcPr>
            <w:tcW w:w="311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Труд (технология)</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r>
      <w:tr w:rsidR="00FD4F47" w:rsidRPr="0092447B">
        <w:tc>
          <w:tcPr>
            <w:tcW w:w="2693"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Физическая культура</w:t>
            </w:r>
          </w:p>
        </w:tc>
        <w:tc>
          <w:tcPr>
            <w:tcW w:w="3118"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Физическая культура</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8</w:t>
            </w:r>
          </w:p>
        </w:tc>
      </w:tr>
      <w:tr w:rsidR="00FD4F47" w:rsidRPr="0092447B">
        <w:tc>
          <w:tcPr>
            <w:tcW w:w="5811"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Итого:</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24</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24</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25</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94</w:t>
            </w:r>
          </w:p>
        </w:tc>
      </w:tr>
      <w:tr w:rsidR="00FD4F47" w:rsidRPr="0092447B">
        <w:tc>
          <w:tcPr>
            <w:tcW w:w="5811"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Часть, формируемая участниками образовательных отношений</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0</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5</w:t>
            </w:r>
          </w:p>
        </w:tc>
      </w:tr>
      <w:tr w:rsidR="00FD4F47" w:rsidRPr="0092447B">
        <w:tc>
          <w:tcPr>
            <w:tcW w:w="5811"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Учебные недели</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33</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34</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135</w:t>
            </w:r>
          </w:p>
        </w:tc>
      </w:tr>
      <w:tr w:rsidR="00FD4F47" w:rsidRPr="0092447B">
        <w:tc>
          <w:tcPr>
            <w:tcW w:w="5811"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Всего часов</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693</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884</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884</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884</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3345</w:t>
            </w:r>
          </w:p>
        </w:tc>
      </w:tr>
      <w:tr w:rsidR="00FD4F47" w:rsidRPr="0092447B">
        <w:tc>
          <w:tcPr>
            <w:tcW w:w="5811"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 xml:space="preserve">Максимально допустимая недельная нагрузка, предусмотренная санитарными правилами </w:t>
            </w:r>
            <w:r w:rsidRPr="0092447B">
              <w:rPr>
                <w:rFonts w:ascii="Constantia" w:hAnsi="Constantia"/>
                <w:sz w:val="24"/>
                <w:szCs w:val="24"/>
              </w:rPr>
              <w:br/>
              <w:t>и гигиеническими нормативами</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26</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26</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26</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99</w:t>
            </w:r>
          </w:p>
        </w:tc>
      </w:tr>
    </w:tbl>
    <w:p w:rsidR="00FD4F47" w:rsidRPr="0092447B" w:rsidRDefault="0092447B" w:rsidP="0092447B">
      <w:pPr>
        <w:pStyle w:val="ConsPlusNormal"/>
        <w:spacing w:after="0" w:line="240" w:lineRule="auto"/>
        <w:ind w:firstLine="709"/>
        <w:jc w:val="both"/>
        <w:rPr>
          <w:rFonts w:ascii="Constantia" w:hAnsi="Constantia"/>
          <w:sz w:val="24"/>
          <w:szCs w:val="24"/>
        </w:rPr>
      </w:pPr>
      <w:r w:rsidRPr="0092447B">
        <w:rPr>
          <w:rFonts w:ascii="Constantia" w:hAnsi="Constantia"/>
          <w:sz w:val="24"/>
          <w:szCs w:val="24"/>
        </w:rPr>
        <w:t>для образовательных организаций, в которых обучение ведется на родном (нерусском) языке (6-дневная учебная неделя), вариант 5.</w:t>
      </w:r>
    </w:p>
    <w:p w:rsidR="00FD4F47" w:rsidRPr="0092447B" w:rsidRDefault="0092447B" w:rsidP="0092447B">
      <w:pPr>
        <w:pStyle w:val="ConsPlusTitle"/>
        <w:ind w:firstLine="709"/>
        <w:jc w:val="both"/>
        <w:outlineLvl w:val="3"/>
        <w:rPr>
          <w:rFonts w:ascii="Constantia" w:hAnsi="Constantia" w:cs="Times New Roman"/>
          <w:b w:val="0"/>
          <w:sz w:val="24"/>
          <w:szCs w:val="24"/>
        </w:rPr>
      </w:pPr>
      <w:bookmarkStart w:id="236" w:name="undefined"/>
      <w:bookmarkEnd w:id="236"/>
      <w:r w:rsidRPr="0092447B">
        <w:rPr>
          <w:rFonts w:ascii="Constantia" w:hAnsi="Constantia" w:cs="Times New Roman"/>
          <w:b w:val="0"/>
          <w:sz w:val="24"/>
          <w:szCs w:val="24"/>
        </w:rPr>
        <w:t>Вариант 5</w:t>
      </w:r>
    </w:p>
    <w:tbl>
      <w:tblPr>
        <w:tblW w:w="9781" w:type="dxa"/>
        <w:tblInd w:w="-80" w:type="dxa"/>
        <w:tblCellMar>
          <w:top w:w="102" w:type="dxa"/>
          <w:left w:w="62" w:type="dxa"/>
          <w:bottom w:w="102" w:type="dxa"/>
          <w:right w:w="62" w:type="dxa"/>
        </w:tblCellMar>
        <w:tblLook w:val="0000" w:firstRow="0" w:lastRow="0" w:firstColumn="0" w:lastColumn="0" w:noHBand="0" w:noVBand="0"/>
      </w:tblPr>
      <w:tblGrid>
        <w:gridCol w:w="2835"/>
        <w:gridCol w:w="3118"/>
        <w:gridCol w:w="709"/>
        <w:gridCol w:w="709"/>
        <w:gridCol w:w="710"/>
        <w:gridCol w:w="708"/>
        <w:gridCol w:w="992"/>
      </w:tblGrid>
      <w:tr w:rsidR="00FD4F47" w:rsidRPr="0092447B">
        <w:tc>
          <w:tcPr>
            <w:tcW w:w="9781" w:type="dxa"/>
            <w:gridSpan w:val="7"/>
            <w:tcBorders>
              <w:top w:val="single" w:sz="4" w:space="0" w:color="000000"/>
              <w:left w:val="single" w:sz="4" w:space="0" w:color="000000"/>
              <w:bottom w:val="single" w:sz="4" w:space="0" w:color="000000"/>
              <w:right w:val="single" w:sz="4" w:space="0" w:color="000000"/>
            </w:tcBorders>
          </w:tcPr>
          <w:p w:rsidR="00FD4F47" w:rsidRPr="0092447B" w:rsidRDefault="009515E8" w:rsidP="0092447B">
            <w:pPr>
              <w:pStyle w:val="ConsPlusNormal"/>
              <w:spacing w:after="0" w:line="240" w:lineRule="auto"/>
              <w:jc w:val="both"/>
              <w:rPr>
                <w:rFonts w:ascii="Constantia" w:hAnsi="Constantia"/>
                <w:sz w:val="24"/>
                <w:szCs w:val="24"/>
              </w:rPr>
            </w:pPr>
            <w:r>
              <w:rPr>
                <w:rFonts w:ascii="Constantia" w:hAnsi="Constantia"/>
                <w:sz w:val="24"/>
                <w:szCs w:val="24"/>
              </w:rPr>
              <w:t>У</w:t>
            </w:r>
            <w:r w:rsidR="0092447B" w:rsidRPr="0092447B">
              <w:rPr>
                <w:rFonts w:ascii="Constantia" w:hAnsi="Constantia"/>
                <w:sz w:val="24"/>
                <w:szCs w:val="24"/>
              </w:rPr>
              <w:t>чебный план начального общего образования</w:t>
            </w:r>
          </w:p>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 xml:space="preserve">(1 кл. – 5-дневная учебная неделя, 2 – 4 кл. – 6-дневная учебная неделя </w:t>
            </w:r>
            <w:r w:rsidRPr="0092447B">
              <w:rPr>
                <w:rFonts w:ascii="Constantia" w:hAnsi="Constantia"/>
                <w:sz w:val="24"/>
                <w:szCs w:val="24"/>
              </w:rPr>
              <w:br/>
              <w:t>с обучением на родном языке)</w:t>
            </w:r>
          </w:p>
        </w:tc>
      </w:tr>
      <w:tr w:rsidR="00FD4F47" w:rsidRPr="0092447B">
        <w:tc>
          <w:tcPr>
            <w:tcW w:w="2835" w:type="dxa"/>
            <w:vMerge w:val="restart"/>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Предметные области</w:t>
            </w:r>
          </w:p>
        </w:tc>
        <w:tc>
          <w:tcPr>
            <w:tcW w:w="3118" w:type="dxa"/>
            <w:vMerge w:val="restart"/>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Учебные предметы/классы</w:t>
            </w:r>
          </w:p>
        </w:tc>
        <w:tc>
          <w:tcPr>
            <w:tcW w:w="2836" w:type="dxa"/>
            <w:gridSpan w:val="4"/>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 xml:space="preserve">Количество часов </w:t>
            </w:r>
            <w:r w:rsidRPr="0092447B">
              <w:rPr>
                <w:rFonts w:ascii="Constantia" w:hAnsi="Constantia"/>
                <w:sz w:val="24"/>
                <w:szCs w:val="24"/>
              </w:rPr>
              <w:br/>
              <w:t>в неделю</w:t>
            </w:r>
          </w:p>
        </w:tc>
        <w:tc>
          <w:tcPr>
            <w:tcW w:w="992" w:type="dxa"/>
            <w:vMerge w:val="restart"/>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Всего</w:t>
            </w:r>
          </w:p>
        </w:tc>
      </w:tr>
      <w:tr w:rsidR="00FD4F47" w:rsidRPr="0092447B">
        <w:tc>
          <w:tcPr>
            <w:tcW w:w="2835"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jc w:val="both"/>
              <w:rPr>
                <w:rFonts w:ascii="Constantia" w:hAnsi="Constantia"/>
                <w:sz w:val="24"/>
                <w:szCs w:val="24"/>
              </w:rPr>
            </w:pPr>
          </w:p>
        </w:tc>
        <w:tc>
          <w:tcPr>
            <w:tcW w:w="3118"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jc w:val="both"/>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I</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II</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III</w:t>
            </w:r>
          </w:p>
        </w:tc>
        <w:tc>
          <w:tcPr>
            <w:tcW w:w="708"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IV</w:t>
            </w:r>
          </w:p>
        </w:tc>
        <w:tc>
          <w:tcPr>
            <w:tcW w:w="992"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jc w:val="both"/>
              <w:rPr>
                <w:rFonts w:ascii="Constantia" w:hAnsi="Constantia"/>
                <w:sz w:val="24"/>
                <w:szCs w:val="24"/>
              </w:rPr>
            </w:pPr>
          </w:p>
        </w:tc>
      </w:tr>
      <w:tr w:rsidR="00FD4F47" w:rsidRPr="0092447B">
        <w:tc>
          <w:tcPr>
            <w:tcW w:w="5953"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Обязательная часть</w:t>
            </w:r>
          </w:p>
        </w:tc>
        <w:tc>
          <w:tcPr>
            <w:tcW w:w="3828" w:type="dxa"/>
            <w:gridSpan w:val="5"/>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jc w:val="both"/>
              <w:rPr>
                <w:rFonts w:ascii="Constantia" w:hAnsi="Constantia"/>
                <w:sz w:val="24"/>
                <w:szCs w:val="24"/>
              </w:rPr>
            </w:pPr>
          </w:p>
        </w:tc>
      </w:tr>
      <w:tr w:rsidR="00FD4F47" w:rsidRPr="0092447B">
        <w:tc>
          <w:tcPr>
            <w:tcW w:w="2835" w:type="dxa"/>
            <w:vMerge w:val="restart"/>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 xml:space="preserve">Русский язык </w:t>
            </w:r>
            <w:r w:rsidRPr="0092447B">
              <w:rPr>
                <w:rFonts w:ascii="Constantia" w:hAnsi="Constantia"/>
                <w:sz w:val="24"/>
                <w:szCs w:val="24"/>
              </w:rPr>
              <w:br/>
              <w:t>и литературное чтение</w:t>
            </w:r>
          </w:p>
        </w:tc>
        <w:tc>
          <w:tcPr>
            <w:tcW w:w="311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Русский язык</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c>
          <w:tcPr>
            <w:tcW w:w="708"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16</w:t>
            </w:r>
          </w:p>
        </w:tc>
      </w:tr>
      <w:tr w:rsidR="00FD4F47" w:rsidRPr="0092447B">
        <w:tc>
          <w:tcPr>
            <w:tcW w:w="2835"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rPr>
                <w:rFonts w:ascii="Constantia" w:hAnsi="Constantia"/>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Литературное чтение</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w:t>
            </w:r>
          </w:p>
        </w:tc>
        <w:tc>
          <w:tcPr>
            <w:tcW w:w="708"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12</w:t>
            </w:r>
          </w:p>
        </w:tc>
      </w:tr>
      <w:tr w:rsidR="00FD4F47" w:rsidRPr="0092447B">
        <w:tc>
          <w:tcPr>
            <w:tcW w:w="2835" w:type="dxa"/>
            <w:vMerge w:val="restart"/>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 xml:space="preserve">Родной язык </w:t>
            </w:r>
            <w:r w:rsidRPr="0092447B">
              <w:rPr>
                <w:rFonts w:ascii="Constantia" w:hAnsi="Constantia"/>
                <w:sz w:val="24"/>
                <w:szCs w:val="24"/>
              </w:rPr>
              <w:br/>
              <w:t>и литературное чтение на родном языке</w:t>
            </w:r>
          </w:p>
        </w:tc>
        <w:tc>
          <w:tcPr>
            <w:tcW w:w="311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Родной язык и (или) государственный язык республики</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w:t>
            </w:r>
          </w:p>
        </w:tc>
        <w:tc>
          <w:tcPr>
            <w:tcW w:w="708"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11</w:t>
            </w:r>
          </w:p>
        </w:tc>
      </w:tr>
      <w:tr w:rsidR="00FD4F47" w:rsidRPr="0092447B">
        <w:tc>
          <w:tcPr>
            <w:tcW w:w="2835"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rPr>
                <w:rFonts w:ascii="Constantia" w:hAnsi="Constantia"/>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 xml:space="preserve">Литературное чтение </w:t>
            </w:r>
            <w:r w:rsidRPr="0092447B">
              <w:rPr>
                <w:rFonts w:ascii="Constantia" w:hAnsi="Constantia"/>
                <w:sz w:val="24"/>
                <w:szCs w:val="24"/>
              </w:rPr>
              <w:br/>
              <w:t>на родном языке</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8"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r>
      <w:tr w:rsidR="00FD4F47" w:rsidRPr="0092447B">
        <w:tc>
          <w:tcPr>
            <w:tcW w:w="2835"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Иностранный</w:t>
            </w:r>
          </w:p>
        </w:tc>
        <w:tc>
          <w:tcPr>
            <w:tcW w:w="311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Иностранный язык</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8"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6</w:t>
            </w:r>
          </w:p>
        </w:tc>
      </w:tr>
      <w:tr w:rsidR="00FD4F47" w:rsidRPr="0092447B">
        <w:tc>
          <w:tcPr>
            <w:tcW w:w="2835"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 xml:space="preserve">Математика </w:t>
            </w:r>
            <w:r w:rsidRPr="0092447B">
              <w:rPr>
                <w:rFonts w:ascii="Constantia" w:hAnsi="Constantia"/>
                <w:sz w:val="24"/>
                <w:szCs w:val="24"/>
              </w:rPr>
              <w:br/>
              <w:t>и информатика</w:t>
            </w:r>
          </w:p>
        </w:tc>
        <w:tc>
          <w:tcPr>
            <w:tcW w:w="311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Математика</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c>
          <w:tcPr>
            <w:tcW w:w="708"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16</w:t>
            </w:r>
          </w:p>
        </w:tc>
      </w:tr>
      <w:tr w:rsidR="00FD4F47" w:rsidRPr="0092447B">
        <w:tc>
          <w:tcPr>
            <w:tcW w:w="2835"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Обществознание</w:t>
            </w:r>
          </w:p>
        </w:tc>
        <w:tc>
          <w:tcPr>
            <w:tcW w:w="311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Окружающий мир</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8"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8</w:t>
            </w:r>
          </w:p>
        </w:tc>
      </w:tr>
      <w:tr w:rsidR="00FD4F47" w:rsidRPr="0092447B">
        <w:tc>
          <w:tcPr>
            <w:tcW w:w="2835"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Основы религиозных культур и светской этики</w:t>
            </w:r>
          </w:p>
        </w:tc>
        <w:tc>
          <w:tcPr>
            <w:tcW w:w="311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Основы религиозных культур и светской этики</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w:t>
            </w:r>
          </w:p>
        </w:tc>
        <w:tc>
          <w:tcPr>
            <w:tcW w:w="708"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r>
      <w:tr w:rsidR="00FD4F47" w:rsidRPr="0092447B">
        <w:tc>
          <w:tcPr>
            <w:tcW w:w="2835" w:type="dxa"/>
            <w:vMerge w:val="restart"/>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Искусство</w:t>
            </w:r>
          </w:p>
        </w:tc>
        <w:tc>
          <w:tcPr>
            <w:tcW w:w="311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Музыка</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8"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r>
      <w:tr w:rsidR="00FD4F47" w:rsidRPr="0092447B">
        <w:tc>
          <w:tcPr>
            <w:tcW w:w="2835" w:type="dxa"/>
            <w:vMerge/>
            <w:tcBorders>
              <w:top w:val="single" w:sz="4" w:space="0" w:color="000000"/>
              <w:left w:val="single" w:sz="4" w:space="0" w:color="000000"/>
              <w:bottom w:val="single" w:sz="4" w:space="0" w:color="000000"/>
              <w:right w:val="single" w:sz="4" w:space="0" w:color="000000"/>
            </w:tcBorders>
          </w:tcPr>
          <w:p w:rsidR="00FD4F47" w:rsidRPr="0092447B" w:rsidRDefault="00FD4F47" w:rsidP="0092447B">
            <w:pPr>
              <w:pStyle w:val="ConsPlusNormal"/>
              <w:spacing w:after="0" w:line="240" w:lineRule="auto"/>
              <w:rPr>
                <w:rFonts w:ascii="Constantia" w:hAnsi="Constantia"/>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Изобразительное</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8"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r>
      <w:tr w:rsidR="00FD4F47" w:rsidRPr="0092447B">
        <w:tc>
          <w:tcPr>
            <w:tcW w:w="2835"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Технология</w:t>
            </w:r>
          </w:p>
        </w:tc>
        <w:tc>
          <w:tcPr>
            <w:tcW w:w="311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Труд (технология)</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708"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4</w:t>
            </w:r>
          </w:p>
        </w:tc>
      </w:tr>
      <w:tr w:rsidR="00FD4F47" w:rsidRPr="0092447B">
        <w:tc>
          <w:tcPr>
            <w:tcW w:w="2835"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Физическая культура</w:t>
            </w:r>
          </w:p>
        </w:tc>
        <w:tc>
          <w:tcPr>
            <w:tcW w:w="3118" w:type="dxa"/>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Физическая культура</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8"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8</w:t>
            </w:r>
          </w:p>
        </w:tc>
      </w:tr>
      <w:tr w:rsidR="00FD4F47" w:rsidRPr="0092447B">
        <w:tc>
          <w:tcPr>
            <w:tcW w:w="5953"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Итого:</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24</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24</w:t>
            </w:r>
          </w:p>
        </w:tc>
        <w:tc>
          <w:tcPr>
            <w:tcW w:w="708"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25</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94</w:t>
            </w:r>
          </w:p>
        </w:tc>
      </w:tr>
      <w:tr w:rsidR="00FD4F47" w:rsidRPr="0092447B">
        <w:tc>
          <w:tcPr>
            <w:tcW w:w="5953"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Часть, формируемая участниками образовательных отношений</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0</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w:t>
            </w:r>
          </w:p>
        </w:tc>
        <w:tc>
          <w:tcPr>
            <w:tcW w:w="708"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5</w:t>
            </w:r>
          </w:p>
        </w:tc>
      </w:tr>
      <w:tr w:rsidR="00FD4F47" w:rsidRPr="0092447B">
        <w:tc>
          <w:tcPr>
            <w:tcW w:w="5953"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Учебные недели</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33</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34</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34</w:t>
            </w:r>
          </w:p>
        </w:tc>
        <w:tc>
          <w:tcPr>
            <w:tcW w:w="708"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34</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135</w:t>
            </w:r>
          </w:p>
        </w:tc>
      </w:tr>
      <w:tr w:rsidR="00FD4F47" w:rsidRPr="0092447B">
        <w:tc>
          <w:tcPr>
            <w:tcW w:w="5953"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Всего часов</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693</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884</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884</w:t>
            </w:r>
          </w:p>
        </w:tc>
        <w:tc>
          <w:tcPr>
            <w:tcW w:w="708"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884</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3345</w:t>
            </w:r>
          </w:p>
        </w:tc>
      </w:tr>
      <w:tr w:rsidR="00FD4F47" w:rsidRPr="0092447B">
        <w:tc>
          <w:tcPr>
            <w:tcW w:w="5953" w:type="dxa"/>
            <w:gridSpan w:val="2"/>
            <w:tcBorders>
              <w:top w:val="single" w:sz="4" w:space="0" w:color="000000"/>
              <w:left w:val="single" w:sz="4" w:space="0" w:color="000000"/>
              <w:bottom w:val="single" w:sz="4" w:space="0" w:color="000000"/>
              <w:right w:val="single" w:sz="4" w:space="0" w:color="000000"/>
            </w:tcBorders>
            <w:vAlign w:val="center"/>
          </w:tcPr>
          <w:p w:rsidR="00FD4F47" w:rsidRPr="0092447B" w:rsidRDefault="0092447B" w:rsidP="0092447B">
            <w:pPr>
              <w:pStyle w:val="ConsPlusNormal"/>
              <w:spacing w:after="0" w:line="240" w:lineRule="auto"/>
              <w:rPr>
                <w:rFonts w:ascii="Constantia" w:hAnsi="Constantia"/>
                <w:sz w:val="24"/>
                <w:szCs w:val="24"/>
              </w:rPr>
            </w:pPr>
            <w:r w:rsidRPr="0092447B">
              <w:rPr>
                <w:rFonts w:ascii="Constantia" w:hAnsi="Constantia"/>
                <w:sz w:val="24"/>
                <w:szCs w:val="24"/>
              </w:rPr>
              <w:t xml:space="preserve">Максимально допустимая недельная нагрузка, предусмотренная санитарными правилами </w:t>
            </w:r>
            <w:r w:rsidRPr="0092447B">
              <w:rPr>
                <w:rFonts w:ascii="Constantia" w:hAnsi="Constantia"/>
                <w:sz w:val="24"/>
                <w:szCs w:val="24"/>
              </w:rPr>
              <w:br/>
              <w:t>и гигиеническими нормативами</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21</w:t>
            </w:r>
          </w:p>
        </w:tc>
        <w:tc>
          <w:tcPr>
            <w:tcW w:w="709"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26</w:t>
            </w:r>
          </w:p>
        </w:tc>
        <w:tc>
          <w:tcPr>
            <w:tcW w:w="710"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26</w:t>
            </w:r>
          </w:p>
        </w:tc>
        <w:tc>
          <w:tcPr>
            <w:tcW w:w="708"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26</w:t>
            </w:r>
          </w:p>
        </w:tc>
        <w:tc>
          <w:tcPr>
            <w:tcW w:w="992" w:type="dxa"/>
            <w:tcBorders>
              <w:top w:val="single" w:sz="4" w:space="0" w:color="000000"/>
              <w:left w:val="single" w:sz="4" w:space="0" w:color="000000"/>
              <w:bottom w:val="single" w:sz="4" w:space="0" w:color="000000"/>
              <w:right w:val="single" w:sz="4" w:space="0" w:color="000000"/>
            </w:tcBorders>
          </w:tcPr>
          <w:p w:rsidR="00FD4F47" w:rsidRPr="0092447B" w:rsidRDefault="0092447B" w:rsidP="0092447B">
            <w:pPr>
              <w:pStyle w:val="ConsPlusNormal"/>
              <w:spacing w:after="0" w:line="240" w:lineRule="auto"/>
              <w:jc w:val="both"/>
              <w:rPr>
                <w:rFonts w:ascii="Constantia" w:hAnsi="Constantia"/>
                <w:sz w:val="24"/>
                <w:szCs w:val="24"/>
              </w:rPr>
            </w:pPr>
            <w:r w:rsidRPr="0092447B">
              <w:rPr>
                <w:rFonts w:ascii="Constantia" w:hAnsi="Constantia"/>
                <w:sz w:val="24"/>
                <w:szCs w:val="24"/>
              </w:rPr>
              <w:t>99</w:t>
            </w:r>
          </w:p>
        </w:tc>
      </w:tr>
    </w:tbl>
    <w:p w:rsidR="00FD4F47" w:rsidRPr="0092447B" w:rsidRDefault="0092447B" w:rsidP="0092447B">
      <w:pPr>
        <w:pStyle w:val="affff2"/>
        <w:ind w:firstLine="709"/>
        <w:rPr>
          <w:rFonts w:ascii="Constantia" w:eastAsia="SchoolBookSanPin" w:hAnsi="Constantia"/>
          <w:sz w:val="24"/>
          <w:szCs w:val="24"/>
        </w:rPr>
      </w:pPr>
      <w:r w:rsidRPr="0092447B">
        <w:rPr>
          <w:rFonts w:ascii="Constantia" w:eastAsia="SchoolBookSanPin" w:hAnsi="Constantia"/>
          <w:sz w:val="24"/>
          <w:szCs w:val="24"/>
        </w:rPr>
        <w:t>171.17. При наличии необходимых условий (кадровых, финансовых, материально-технических и иных) возможно деление классов на группы при проведении учебных занятий, курсов, дисциплин (модулей).</w:t>
      </w:r>
    </w:p>
    <w:p w:rsidR="00FD4F47" w:rsidRPr="0092447B" w:rsidRDefault="0092447B" w:rsidP="0092447B">
      <w:pPr>
        <w:pStyle w:val="affff2"/>
        <w:ind w:firstLine="709"/>
        <w:rPr>
          <w:rFonts w:ascii="Constantia" w:eastAsia="SchoolBookSanPin" w:hAnsi="Constantia"/>
          <w:sz w:val="24"/>
          <w:szCs w:val="24"/>
        </w:rPr>
      </w:pPr>
      <w:r w:rsidRPr="0092447B">
        <w:rPr>
          <w:rFonts w:ascii="Constantia" w:eastAsia="SchoolBookSanPin" w:hAnsi="Constantia"/>
          <w:sz w:val="24"/>
          <w:szCs w:val="24"/>
        </w:rPr>
        <w:t xml:space="preserve">При проведении занятий по родному языку в образовательных организациях, в которых наряду с русским языком изучается родной язык (1–4 классы), и по иностранному языку (2–4 классы) осуществляется деление классов на две и более группы. При проведении учебных занятий в малокомплектных организациях </w:t>
      </w:r>
      <w:r w:rsidRPr="0092447B">
        <w:rPr>
          <w:rFonts w:ascii="Constantia" w:eastAsia="SchoolBookSanPin" w:hAnsi="Constantia"/>
          <w:sz w:val="24"/>
          <w:szCs w:val="24"/>
        </w:rPr>
        <w:lastRenderedPageBreak/>
        <w:t>допускается объединение в группы обучающихся по образовательным программам начального общего образования из нескольких классов.</w:t>
      </w:r>
    </w:p>
    <w:p w:rsidR="00FD4F47" w:rsidRPr="0092447B" w:rsidRDefault="0092447B" w:rsidP="0092447B">
      <w:pPr>
        <w:pStyle w:val="affff2"/>
        <w:ind w:firstLine="709"/>
        <w:rPr>
          <w:rFonts w:ascii="Constantia" w:eastAsia="SchoolBookSanPin" w:hAnsi="Constantia"/>
          <w:sz w:val="24"/>
          <w:szCs w:val="24"/>
        </w:rPr>
      </w:pPr>
      <w:r w:rsidRPr="0092447B">
        <w:rPr>
          <w:rFonts w:ascii="Constantia" w:eastAsia="SchoolBookSanPin" w:hAnsi="Constantia"/>
          <w:sz w:val="24"/>
          <w:szCs w:val="24"/>
        </w:rPr>
        <w:t>171.18. Образовательная организация самостоятельно определяет режим работы (5-дневная или 6-дневная учебная неделя). Для обучающихся 1 классов максимальная продолжительность учебной недели составляет 5 дней.</w:t>
      </w:r>
    </w:p>
    <w:p w:rsidR="00FD4F47" w:rsidRPr="0092447B" w:rsidRDefault="0092447B" w:rsidP="0092447B">
      <w:pPr>
        <w:pStyle w:val="affff2"/>
        <w:ind w:firstLine="709"/>
        <w:rPr>
          <w:rFonts w:ascii="Constantia" w:eastAsia="SchoolBookSanPin" w:hAnsi="Constantia"/>
          <w:sz w:val="24"/>
          <w:szCs w:val="24"/>
        </w:rPr>
      </w:pPr>
      <w:r w:rsidRPr="0092447B">
        <w:rPr>
          <w:rFonts w:ascii="Constantia" w:eastAsia="SchoolBookSanPin" w:hAnsi="Constantia"/>
          <w:sz w:val="24"/>
          <w:szCs w:val="24"/>
        </w:rPr>
        <w:t>171.19. Продолжительность учебного года при получении начального общего образования составляет 34 недели, в 1 классе – 33 недели.</w:t>
      </w:r>
    </w:p>
    <w:p w:rsidR="00FD4F47" w:rsidRPr="0092447B" w:rsidRDefault="0092447B" w:rsidP="0092447B">
      <w:pPr>
        <w:pStyle w:val="affff2"/>
        <w:ind w:firstLine="709"/>
        <w:rPr>
          <w:rFonts w:ascii="Constantia" w:eastAsia="SchoolBookSanPin" w:hAnsi="Constantia"/>
          <w:sz w:val="24"/>
          <w:szCs w:val="24"/>
        </w:rPr>
      </w:pPr>
      <w:r w:rsidRPr="0092447B">
        <w:rPr>
          <w:rFonts w:ascii="Constantia" w:eastAsia="SchoolBookSanPin" w:hAnsi="Constantia"/>
          <w:sz w:val="24"/>
          <w:szCs w:val="24"/>
        </w:rPr>
        <w:t>171.20. Количество учебных занятий за 4 учебных года не может составлять менее 2954 часов и более 3345 часов в соответствии с требованиями к организации образовательного процесса к учебной нагрузке при 5-дневной (или 6-дневной) учебной неделе.</w:t>
      </w:r>
    </w:p>
    <w:p w:rsidR="00FD4F47" w:rsidRPr="0092447B" w:rsidRDefault="0092447B" w:rsidP="0092447B">
      <w:pPr>
        <w:pStyle w:val="affff2"/>
        <w:ind w:firstLine="709"/>
        <w:rPr>
          <w:rFonts w:ascii="Constantia" w:eastAsia="SchoolBookSanPin" w:hAnsi="Constantia"/>
          <w:sz w:val="24"/>
          <w:szCs w:val="24"/>
        </w:rPr>
      </w:pPr>
      <w:r w:rsidRPr="0092447B">
        <w:rPr>
          <w:rFonts w:ascii="Constantia" w:eastAsia="SchoolBookSanPin" w:hAnsi="Constantia"/>
          <w:sz w:val="24"/>
          <w:szCs w:val="24"/>
        </w:rPr>
        <w:t>171.21. Продолжительность учебных периодов составляет в первом полугодии не более 8 учебных недель; во втором полугодии – не более 10 недель. Наиболее рациональным графиком является равномерное чередование период учебного времени и каникул. Продолжительность каникул должна составлять не менее 7 календарных дней.</w:t>
      </w:r>
    </w:p>
    <w:p w:rsidR="00FD4F47" w:rsidRPr="0092447B" w:rsidRDefault="0092447B" w:rsidP="0092447B">
      <w:pPr>
        <w:pStyle w:val="affff2"/>
        <w:ind w:firstLine="709"/>
        <w:rPr>
          <w:rFonts w:ascii="Constantia" w:eastAsia="SchoolBookSanPin" w:hAnsi="Constantia"/>
          <w:sz w:val="24"/>
          <w:szCs w:val="24"/>
        </w:rPr>
      </w:pPr>
      <w:r w:rsidRPr="0092447B">
        <w:rPr>
          <w:rFonts w:ascii="Constantia" w:eastAsia="SchoolBookSanPin" w:hAnsi="Constantia"/>
          <w:sz w:val="24"/>
          <w:szCs w:val="24"/>
        </w:rPr>
        <w:t>Для обучающихся в 1 классе устанавливаются в течение года дополнительные недельные каникулы.</w:t>
      </w:r>
    </w:p>
    <w:p w:rsidR="00FD4F47" w:rsidRPr="0092447B" w:rsidRDefault="0092447B" w:rsidP="0092447B">
      <w:pPr>
        <w:pStyle w:val="affff2"/>
        <w:ind w:firstLine="709"/>
        <w:rPr>
          <w:rFonts w:ascii="Constantia" w:eastAsia="SchoolBookSanPin" w:hAnsi="Constantia"/>
          <w:sz w:val="24"/>
          <w:szCs w:val="24"/>
        </w:rPr>
      </w:pPr>
      <w:r w:rsidRPr="0092447B">
        <w:rPr>
          <w:rFonts w:ascii="Constantia" w:eastAsia="SchoolBookSanPin" w:hAnsi="Constantia"/>
          <w:sz w:val="24"/>
          <w:szCs w:val="24"/>
        </w:rPr>
        <w:t>171.22. Продолжительность урока составляет:</w:t>
      </w:r>
    </w:p>
    <w:p w:rsidR="00FD4F47" w:rsidRPr="0092447B" w:rsidRDefault="0092447B" w:rsidP="0092447B">
      <w:pPr>
        <w:pStyle w:val="affff2"/>
        <w:ind w:firstLine="709"/>
        <w:rPr>
          <w:rFonts w:ascii="Constantia" w:eastAsia="SchoolBookSanPin" w:hAnsi="Constantia"/>
          <w:sz w:val="24"/>
          <w:szCs w:val="24"/>
        </w:rPr>
      </w:pPr>
      <w:r w:rsidRPr="0092447B">
        <w:rPr>
          <w:rFonts w:ascii="Constantia" w:eastAsia="SchoolBookSanPin" w:hAnsi="Constantia"/>
          <w:sz w:val="24"/>
          <w:szCs w:val="24"/>
        </w:rPr>
        <w:t>в 1 классе – 35 минут (сентябрь – декабрь), 40 минут (январь – май);</w:t>
      </w:r>
    </w:p>
    <w:p w:rsidR="00FD4F47" w:rsidRPr="0092447B" w:rsidRDefault="0092447B" w:rsidP="0092447B">
      <w:pPr>
        <w:pStyle w:val="affff2"/>
        <w:ind w:firstLine="709"/>
        <w:rPr>
          <w:rFonts w:ascii="Constantia" w:eastAsia="SchoolBookSanPin" w:hAnsi="Constantia"/>
          <w:sz w:val="24"/>
          <w:szCs w:val="24"/>
        </w:rPr>
      </w:pPr>
      <w:r w:rsidRPr="0092447B">
        <w:rPr>
          <w:rFonts w:ascii="Constantia" w:eastAsia="SchoolBookSanPin" w:hAnsi="Constantia"/>
          <w:sz w:val="24"/>
          <w:szCs w:val="24"/>
        </w:rPr>
        <w:t>в классах, в которых обучаются обучающиеся с ОВЗ – 40 минут;</w:t>
      </w:r>
    </w:p>
    <w:p w:rsidR="00FD4F47" w:rsidRPr="0092447B" w:rsidRDefault="0092447B" w:rsidP="0092447B">
      <w:pPr>
        <w:pStyle w:val="affff2"/>
        <w:ind w:firstLine="709"/>
        <w:rPr>
          <w:rFonts w:ascii="Constantia" w:eastAsia="SchoolBookSanPin" w:hAnsi="Constantia"/>
          <w:sz w:val="24"/>
          <w:szCs w:val="24"/>
        </w:rPr>
      </w:pPr>
      <w:r w:rsidRPr="0092447B">
        <w:rPr>
          <w:rFonts w:ascii="Constantia" w:eastAsia="SchoolBookSanPin" w:hAnsi="Constantia"/>
          <w:sz w:val="24"/>
          <w:szCs w:val="24"/>
        </w:rPr>
        <w:t xml:space="preserve">в 2–4 классах – 40–45 минут (по решению образовательной организации). </w:t>
      </w:r>
    </w:p>
    <w:p w:rsidR="00FD4F47" w:rsidRPr="0092447B" w:rsidRDefault="0092447B" w:rsidP="0092447B">
      <w:pPr>
        <w:pStyle w:val="affff2"/>
        <w:ind w:firstLine="709"/>
        <w:rPr>
          <w:rFonts w:ascii="Constantia" w:eastAsia="SchoolBookSanPin" w:hAnsi="Constantia"/>
          <w:sz w:val="24"/>
          <w:szCs w:val="24"/>
        </w:rPr>
      </w:pPr>
      <w:r w:rsidRPr="0092447B">
        <w:rPr>
          <w:rFonts w:ascii="Constantia" w:eastAsia="SchoolBookSanPin" w:hAnsi="Constantia"/>
          <w:sz w:val="24"/>
          <w:szCs w:val="24"/>
        </w:rPr>
        <w:t>171.23. Федеральный учебный план является ориентиром при разработке учебного плана образовательной организации, в котором отражаются и конкретизируются основные показатели учебного плана:</w:t>
      </w:r>
    </w:p>
    <w:p w:rsidR="00FD4F47" w:rsidRPr="0092447B" w:rsidRDefault="0092447B" w:rsidP="0092447B">
      <w:pPr>
        <w:pStyle w:val="affff2"/>
        <w:ind w:firstLine="709"/>
        <w:rPr>
          <w:rFonts w:ascii="Constantia" w:eastAsia="SchoolBookSanPin" w:hAnsi="Constantia"/>
          <w:sz w:val="24"/>
          <w:szCs w:val="24"/>
        </w:rPr>
      </w:pPr>
      <w:r w:rsidRPr="0092447B">
        <w:rPr>
          <w:rFonts w:ascii="Constantia" w:eastAsia="SchoolBookSanPin" w:hAnsi="Constantia"/>
          <w:sz w:val="24"/>
          <w:szCs w:val="24"/>
        </w:rPr>
        <w:t>состав учебных предметов;</w:t>
      </w:r>
    </w:p>
    <w:p w:rsidR="00FD4F47" w:rsidRPr="0092447B" w:rsidRDefault="0092447B" w:rsidP="0092447B">
      <w:pPr>
        <w:pStyle w:val="affff2"/>
        <w:ind w:firstLine="709"/>
        <w:rPr>
          <w:rFonts w:ascii="Constantia" w:eastAsia="SchoolBookSanPin" w:hAnsi="Constantia"/>
          <w:sz w:val="24"/>
          <w:szCs w:val="24"/>
        </w:rPr>
      </w:pPr>
      <w:r w:rsidRPr="0092447B">
        <w:rPr>
          <w:rFonts w:ascii="Constantia" w:eastAsia="SchoolBookSanPin" w:hAnsi="Constantia"/>
          <w:sz w:val="24"/>
          <w:szCs w:val="24"/>
        </w:rPr>
        <w:t>недельное распределение учебного времени, отводимого на освоение содержания образования по классам и учебным предметам;</w:t>
      </w:r>
    </w:p>
    <w:p w:rsidR="00FD4F47" w:rsidRPr="0092447B" w:rsidRDefault="0092447B" w:rsidP="0092447B">
      <w:pPr>
        <w:pStyle w:val="affff2"/>
        <w:ind w:firstLine="709"/>
        <w:rPr>
          <w:rFonts w:ascii="Constantia" w:eastAsia="SchoolBookSanPin" w:hAnsi="Constantia"/>
          <w:sz w:val="24"/>
          <w:szCs w:val="24"/>
        </w:rPr>
      </w:pPr>
      <w:r w:rsidRPr="0092447B">
        <w:rPr>
          <w:rFonts w:ascii="Constantia" w:eastAsia="SchoolBookSanPin" w:hAnsi="Constantia"/>
          <w:sz w:val="24"/>
          <w:szCs w:val="24"/>
        </w:rPr>
        <w:t>максимально допустимая недельная нагрузка обучающихся;</w:t>
      </w:r>
    </w:p>
    <w:p w:rsidR="00FD4F47" w:rsidRPr="0092447B" w:rsidRDefault="0092447B" w:rsidP="0092447B">
      <w:pPr>
        <w:pStyle w:val="affff2"/>
        <w:ind w:firstLine="709"/>
        <w:rPr>
          <w:rFonts w:ascii="Constantia" w:eastAsia="SchoolBookSanPin" w:hAnsi="Constantia"/>
          <w:sz w:val="24"/>
          <w:szCs w:val="24"/>
        </w:rPr>
      </w:pPr>
      <w:r w:rsidRPr="0092447B">
        <w:rPr>
          <w:rFonts w:ascii="Constantia" w:eastAsia="SchoolBookSanPin" w:hAnsi="Constantia"/>
          <w:sz w:val="24"/>
          <w:szCs w:val="24"/>
        </w:rPr>
        <w:t>максимальная нагрузка с учётом деления классов на группы;</w:t>
      </w:r>
    </w:p>
    <w:p w:rsidR="00FD4F47" w:rsidRPr="0092447B" w:rsidRDefault="0092447B" w:rsidP="0092447B">
      <w:pPr>
        <w:pStyle w:val="affff2"/>
        <w:ind w:firstLine="709"/>
        <w:rPr>
          <w:rFonts w:ascii="Constantia" w:eastAsia="SchoolBookSanPin" w:hAnsi="Constantia"/>
          <w:sz w:val="24"/>
          <w:szCs w:val="24"/>
        </w:rPr>
      </w:pPr>
      <w:r w:rsidRPr="0092447B">
        <w:rPr>
          <w:rFonts w:ascii="Constantia" w:eastAsia="SchoolBookSanPin" w:hAnsi="Constantia"/>
          <w:sz w:val="24"/>
          <w:szCs w:val="24"/>
        </w:rPr>
        <w:t>план комплектования классов.</w:t>
      </w:r>
    </w:p>
    <w:p w:rsidR="00FD4F47" w:rsidRPr="0092447B" w:rsidRDefault="0092447B" w:rsidP="0092447B">
      <w:pPr>
        <w:pStyle w:val="affff2"/>
        <w:ind w:firstLine="709"/>
        <w:rPr>
          <w:rFonts w:ascii="Constantia" w:eastAsia="SchoolBookSanPin" w:hAnsi="Constantia"/>
          <w:sz w:val="24"/>
          <w:szCs w:val="24"/>
        </w:rPr>
      </w:pPr>
      <w:r w:rsidRPr="0092447B">
        <w:rPr>
          <w:rFonts w:ascii="Constantia" w:eastAsia="SchoolBookSanPin" w:hAnsi="Constantia"/>
          <w:sz w:val="24"/>
          <w:szCs w:val="24"/>
        </w:rPr>
        <w:t xml:space="preserve">171.24. При реализации 1, 3–5 вариантов федерального учебного плана количество часов на физическую культуру составляет 2, третий час рекомендуется реализовывать образовательной организацией за счет часов части, формируемой участниками образовательных отношений, часов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w:t>
      </w:r>
    </w:p>
    <w:p w:rsidR="00FD4F47" w:rsidRPr="0092447B" w:rsidRDefault="0092447B" w:rsidP="0092447B">
      <w:pPr>
        <w:pStyle w:val="affff2"/>
        <w:ind w:firstLine="709"/>
        <w:rPr>
          <w:rFonts w:ascii="Constantia" w:eastAsia="SchoolBookSanPin" w:hAnsi="Constantia"/>
          <w:sz w:val="24"/>
          <w:szCs w:val="24"/>
        </w:rPr>
      </w:pPr>
      <w:r w:rsidRPr="0092447B">
        <w:rPr>
          <w:rFonts w:ascii="Constantia" w:eastAsia="SchoolBookSanPin" w:hAnsi="Constantia"/>
          <w:sz w:val="24"/>
          <w:szCs w:val="24"/>
        </w:rPr>
        <w:t>171.25. Учебный план образовательной организации может также составляться в расчёте на весь учебный год или иной период обучения, включая различные недельные учебные планы с учётом специфики календарного учебного графика образовательной организации. Учебные планы могут быть разными в отношении различных классов одной параллели.</w:t>
      </w:r>
    </w:p>
    <w:p w:rsidR="00FD4F47" w:rsidRPr="0092447B" w:rsidRDefault="0092447B" w:rsidP="0092447B">
      <w:pPr>
        <w:pStyle w:val="affff2"/>
        <w:ind w:firstLine="709"/>
        <w:rPr>
          <w:rFonts w:ascii="Constantia" w:eastAsia="SchoolBookSanPin" w:hAnsi="Constantia"/>
          <w:sz w:val="24"/>
          <w:szCs w:val="24"/>
        </w:rPr>
      </w:pPr>
      <w:r w:rsidRPr="0092447B">
        <w:rPr>
          <w:rFonts w:ascii="Constantia" w:eastAsia="SchoolBookSanPin" w:hAnsi="Constantia"/>
          <w:sz w:val="24"/>
          <w:szCs w:val="24"/>
        </w:rPr>
        <w:t xml:space="preserve">171.26. Учебный план определяет формы проведения промежуточной аттестации отдельной части или всего объёма учебного предмета, курса, дисциплины (модуля) образовательной программы, в соответствии с порядком, установленным образовательной организацией. </w:t>
      </w:r>
    </w:p>
    <w:p w:rsidR="00FD4F47" w:rsidRPr="0092447B" w:rsidRDefault="0092447B" w:rsidP="0092447B">
      <w:pPr>
        <w:pStyle w:val="affff2"/>
        <w:ind w:firstLine="709"/>
        <w:rPr>
          <w:rFonts w:ascii="Constantia" w:eastAsia="SchoolBookSanPin" w:hAnsi="Constantia"/>
          <w:sz w:val="24"/>
          <w:szCs w:val="24"/>
        </w:rPr>
      </w:pPr>
      <w:r w:rsidRPr="0092447B">
        <w:rPr>
          <w:rFonts w:ascii="Constantia" w:eastAsia="SchoolBookSanPin" w:hAnsi="Constantia"/>
          <w:sz w:val="24"/>
          <w:szCs w:val="24"/>
        </w:rPr>
        <w:t xml:space="preserve">171.27. Суммарный объём домашнего задания по всем предметам для каждого класса не должен превышать продолжительности выполнения 1 час – для 1 класса,  1,5 часа – для 2 и 3 классов, 2 часа – для 4 класса. Образовательной организацией </w:t>
      </w:r>
      <w:r w:rsidRPr="0092447B">
        <w:rPr>
          <w:rFonts w:ascii="Constantia" w:eastAsia="SchoolBookSanPin" w:hAnsi="Constantia"/>
          <w:sz w:val="24"/>
          <w:szCs w:val="24"/>
        </w:rPr>
        <w:lastRenderedPageBreak/>
        <w:t>осуществляется координация и контроль объёма домашнего задания обучающихся каждого класса по всем предметам в соответствии с Гигиеническими нормативами.</w:t>
      </w:r>
    </w:p>
    <w:p w:rsidR="00FD4F47" w:rsidRPr="0092447B" w:rsidRDefault="0092447B" w:rsidP="0092447B">
      <w:pPr>
        <w:pStyle w:val="affff2"/>
        <w:ind w:firstLine="709"/>
        <w:rPr>
          <w:rFonts w:ascii="Constantia" w:eastAsia="SchoolBookSanPin" w:hAnsi="Constantia"/>
          <w:sz w:val="24"/>
          <w:szCs w:val="24"/>
        </w:rPr>
      </w:pPr>
      <w:r w:rsidRPr="0092447B">
        <w:rPr>
          <w:rFonts w:ascii="Constantia" w:eastAsia="SchoolBookSanPin" w:hAnsi="Constantia"/>
          <w:sz w:val="24"/>
          <w:szCs w:val="24"/>
        </w:rPr>
        <w:t>171.28. План внеурочной деятельности определяет формы организации  и объём внеурочной деятельности для обучающихся при освоении ими программы начального общего образования (до 1320 академических часов за четыре года обучения) с учётом образовательных потребностей и интересов обучающихся, запросов родителей (законных представителей) несовершеннолетних обучающихся, возможностей образовательной организации.</w:t>
      </w:r>
    </w:p>
    <w:p w:rsidR="00FD4F47" w:rsidRPr="0092447B" w:rsidRDefault="0092447B" w:rsidP="0092447B">
      <w:pPr>
        <w:pStyle w:val="affff2"/>
        <w:ind w:firstLine="709"/>
        <w:rPr>
          <w:rFonts w:ascii="Constantia" w:eastAsia="SchoolBookSanPin" w:hAnsi="Constantia"/>
          <w:sz w:val="24"/>
          <w:szCs w:val="24"/>
        </w:rPr>
      </w:pPr>
      <w:r w:rsidRPr="0092447B">
        <w:rPr>
          <w:rFonts w:ascii="Constantia" w:eastAsia="SchoolBookSanPin" w:hAnsi="Constantia"/>
          <w:sz w:val="24"/>
          <w:szCs w:val="24"/>
        </w:rPr>
        <w:t>171.29. Внеурочная деятельность в соответствии с требованиями ФГОС НОО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перечня, предлагаемого образовательной организацией.</w:t>
      </w:r>
    </w:p>
    <w:p w:rsidR="00FD4F47" w:rsidRPr="0092447B" w:rsidRDefault="0092447B" w:rsidP="0092447B">
      <w:pPr>
        <w:pStyle w:val="affff2"/>
        <w:ind w:firstLine="709"/>
        <w:rPr>
          <w:rFonts w:ascii="Constantia" w:eastAsia="SchoolBookSanPin" w:hAnsi="Constantia"/>
          <w:sz w:val="24"/>
          <w:szCs w:val="24"/>
        </w:rPr>
      </w:pPr>
      <w:r w:rsidRPr="0092447B">
        <w:rPr>
          <w:rFonts w:ascii="Constantia" w:eastAsia="SchoolBookSanPin" w:hAnsi="Constantia"/>
          <w:sz w:val="24"/>
          <w:szCs w:val="24"/>
        </w:rPr>
        <w:t>Содержание данных занятий должно формироваться с учётом пожеланий обучающихся и их родителей (законных представителей) и осуществляться посредством различных форм организации, отличных от урочной системы обучения, таких как экскурсии, хоровые студии, секции, круглые столы, конференции, олимпиады, конкурсы, соревнования, спортивные клубы, общественно полезные практики и другие.</w:t>
      </w:r>
    </w:p>
    <w:p w:rsidR="00FD4F47" w:rsidRPr="0092447B" w:rsidRDefault="0092447B" w:rsidP="0092447B">
      <w:pPr>
        <w:pStyle w:val="affff2"/>
        <w:ind w:left="0" w:right="0" w:firstLine="709"/>
        <w:rPr>
          <w:rFonts w:ascii="Constantia" w:eastAsia="SchoolBookSanPin" w:hAnsi="Constantia"/>
          <w:sz w:val="24"/>
          <w:szCs w:val="24"/>
        </w:rPr>
      </w:pPr>
      <w:r w:rsidRPr="0092447B">
        <w:rPr>
          <w:rFonts w:ascii="Constantia" w:eastAsia="SchoolBookSanPin" w:hAnsi="Constantia"/>
          <w:sz w:val="24"/>
          <w:szCs w:val="24"/>
        </w:rPr>
        <w:t>171.30. При организации внеурочной деятельности обучающихся могут использоваться возможности организаций дополнительного образования (учреждения культуры, спорта). В целях организации внеурочной деятельности образовательная организация может заключать договоры с учреждениями дополнительного образования.</w:t>
      </w:r>
    </w:p>
    <w:p w:rsidR="00FD4F47" w:rsidRPr="0092447B" w:rsidRDefault="0092447B" w:rsidP="0092447B">
      <w:pPr>
        <w:pStyle w:val="3"/>
        <w:widowControl/>
        <w:spacing w:before="0" w:after="0"/>
        <w:ind w:firstLine="709"/>
        <w:rPr>
          <w:rFonts w:ascii="Constantia" w:hAnsi="Constantia"/>
          <w:b w:val="0"/>
          <w:color w:val="auto"/>
        </w:rPr>
      </w:pPr>
      <w:r w:rsidRPr="0092447B">
        <w:rPr>
          <w:rFonts w:ascii="Constantia" w:hAnsi="Constantia"/>
          <w:b w:val="0"/>
          <w:color w:val="auto"/>
        </w:rPr>
        <w:t xml:space="preserve">172. </w:t>
      </w:r>
      <w:r w:rsidR="009515E8">
        <w:rPr>
          <w:rFonts w:ascii="Constantia" w:hAnsi="Constantia"/>
          <w:b w:val="0"/>
          <w:color w:val="auto"/>
        </w:rPr>
        <w:t>К</w:t>
      </w:r>
      <w:r w:rsidRPr="0092447B">
        <w:rPr>
          <w:rFonts w:ascii="Constantia" w:hAnsi="Constantia"/>
          <w:b w:val="0"/>
          <w:color w:val="auto"/>
        </w:rPr>
        <w:t xml:space="preserve">алендарный учебный график. </w:t>
      </w:r>
    </w:p>
    <w:p w:rsidR="00FD4F47" w:rsidRPr="0092447B" w:rsidRDefault="0092447B" w:rsidP="0092447B">
      <w:pPr>
        <w:widowControl/>
        <w:spacing w:after="0" w:line="240" w:lineRule="auto"/>
        <w:ind w:firstLine="709"/>
        <w:jc w:val="both"/>
        <w:rPr>
          <w:rFonts w:ascii="Constantia" w:hAnsi="Constantia"/>
          <w:sz w:val="24"/>
          <w:szCs w:val="24"/>
        </w:rPr>
      </w:pPr>
      <w:r w:rsidRPr="0092447B">
        <w:rPr>
          <w:rFonts w:ascii="Constantia" w:eastAsia="SchoolBookSanPin" w:hAnsi="Constantia"/>
          <w:sz w:val="24"/>
          <w:szCs w:val="24"/>
        </w:rPr>
        <w:t xml:space="preserve">172.1. Организация образовательной деятельности осуществляется </w:t>
      </w:r>
      <w:r w:rsidRPr="0092447B">
        <w:rPr>
          <w:rFonts w:ascii="Constantia" w:eastAsia="SchoolBookSanPin" w:hAnsi="Constantia"/>
          <w:sz w:val="24"/>
          <w:szCs w:val="24"/>
        </w:rPr>
        <w:br/>
        <w:t>по учебным четвертям.</w:t>
      </w:r>
      <w:r w:rsidRPr="0092447B">
        <w:rPr>
          <w:rFonts w:ascii="Constantia" w:hAnsi="Constantia"/>
          <w:sz w:val="24"/>
          <w:szCs w:val="24"/>
        </w:rPr>
        <w:t xml:space="preserve"> 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172.2. Продолжительность учебного года при получении начального общего образования составляет 34 недели, в 1 классе – 33 недели.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172.3. 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172.4. 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 </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172.5. С целью профилактики переутомления в федеральном календарном учебном графике предусматривается чередование периодов учебного времени </w:t>
      </w:r>
      <w:r w:rsidRPr="0092447B">
        <w:rPr>
          <w:rFonts w:ascii="Constantia" w:eastAsia="SchoolBookSanPin" w:hAnsi="Constantia"/>
          <w:sz w:val="24"/>
          <w:szCs w:val="24"/>
        </w:rPr>
        <w:br/>
        <w:t>и каникул. Продолжительность каникул должна составлять не менее 7 календарных дней.</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172.6. Продолжительность учебных четвертей составляет: </w:t>
      </w:r>
      <w:r w:rsidRPr="0092447B">
        <w:rPr>
          <w:rFonts w:ascii="Constantia" w:eastAsia="SchoolBookSanPin" w:hAnsi="Constantia"/>
          <w:sz w:val="24"/>
          <w:szCs w:val="24"/>
        </w:rPr>
        <w:br/>
        <w:t xml:space="preserve">I четверть – 8 учебных недель (для 1–4 классов); II четверть – 8 учебных недель </w:t>
      </w:r>
      <w:r w:rsidRPr="0092447B">
        <w:rPr>
          <w:rFonts w:ascii="Constantia" w:eastAsia="SchoolBookSanPin" w:hAnsi="Constantia"/>
          <w:sz w:val="24"/>
          <w:szCs w:val="24"/>
        </w:rPr>
        <w:br/>
        <w:t>(для 1–4 классов); III четверть – 11 учебных недель (для 2–4 классов), 10 учебных недель (для 1 классов); IV четверть – 7 учебных недель (для 1–4 классов).</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172.7. Продолжительность каникул составляет: </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по окончании I четверти (осенние каникулы) – 9 календарных дней </w:t>
      </w:r>
      <w:r w:rsidRPr="0092447B">
        <w:rPr>
          <w:rFonts w:ascii="Constantia" w:eastAsia="SchoolBookSanPin" w:hAnsi="Constantia"/>
          <w:sz w:val="24"/>
          <w:szCs w:val="24"/>
        </w:rPr>
        <w:br/>
        <w:t xml:space="preserve">(для 1–4 классов); </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по окончании II четверти (зимние каникулы) – 9 календарных дней </w:t>
      </w:r>
      <w:r w:rsidRPr="0092447B">
        <w:rPr>
          <w:rFonts w:ascii="Constantia" w:eastAsia="SchoolBookSanPin" w:hAnsi="Constantia"/>
          <w:sz w:val="24"/>
          <w:szCs w:val="24"/>
        </w:rPr>
        <w:br/>
        <w:t xml:space="preserve">(для 1–4 классов); </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дополнительные каникулы – 9 календарных дней (для 1 классов); </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lastRenderedPageBreak/>
        <w:t xml:space="preserve">по окончании III четверти (весенние каникулы) – 9 календарных дней </w:t>
      </w:r>
      <w:r w:rsidRPr="0092447B">
        <w:rPr>
          <w:rFonts w:ascii="Constantia" w:eastAsia="SchoolBookSanPin" w:hAnsi="Constantia"/>
          <w:sz w:val="24"/>
          <w:szCs w:val="24"/>
        </w:rPr>
        <w:br/>
        <w:t xml:space="preserve">(для 1–4 классов); </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по окончании учебного года (летние каникулы) – не менее 8 недель.</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172.8. Продолжительность урока не должна превышать 45 минут, </w:t>
      </w:r>
      <w:r w:rsidRPr="0092447B">
        <w:rPr>
          <w:rFonts w:ascii="Constantia" w:eastAsia="SchoolBookSanPin" w:hAnsi="Constantia"/>
          <w:sz w:val="24"/>
          <w:szCs w:val="24"/>
        </w:rPr>
        <w:br/>
        <w:t xml:space="preserve">за исключением 1 класса и компенсирующего класса, продолжительность урока </w:t>
      </w:r>
      <w:r w:rsidRPr="0092447B">
        <w:rPr>
          <w:rFonts w:ascii="Constantia" w:eastAsia="SchoolBookSanPin" w:hAnsi="Constantia"/>
          <w:sz w:val="24"/>
          <w:szCs w:val="24"/>
        </w:rPr>
        <w:br/>
        <w:t>в которых не должна превышать 40 минут.</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172.9. Продолжительность перемен между уроками составляет </w:t>
      </w:r>
      <w:r w:rsidRPr="0092447B">
        <w:rPr>
          <w:rFonts w:ascii="Constantia" w:eastAsia="SchoolBookSanPin" w:hAnsi="Constantia"/>
          <w:sz w:val="24"/>
          <w:szCs w:val="24"/>
        </w:rPr>
        <w:br/>
        <w:t>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Продолжительность перемены между урочной и внеурочной деятельностью должна составлять не менее 20–30 минут, за исключением обучающихся </w:t>
      </w:r>
      <w:r w:rsidRPr="0092447B">
        <w:rPr>
          <w:rFonts w:ascii="Constantia" w:eastAsia="SchoolBookSanPin" w:hAnsi="Constantia"/>
          <w:sz w:val="24"/>
          <w:szCs w:val="24"/>
        </w:rPr>
        <w:br/>
        <w:t xml:space="preserve">с ограниченными возможностями здоровья, обучение которых осуществляется </w:t>
      </w:r>
      <w:r w:rsidRPr="0092447B">
        <w:rPr>
          <w:rFonts w:ascii="Constantia" w:eastAsia="SchoolBookSanPin" w:hAnsi="Constantia"/>
          <w:sz w:val="24"/>
          <w:szCs w:val="24"/>
        </w:rPr>
        <w:br/>
        <w:t>по специальной индивидуальной программе развития.</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172.10.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172.11. Образовательная недельная нагрузка распределяется равномерно </w:t>
      </w:r>
      <w:r w:rsidRPr="0092447B">
        <w:rPr>
          <w:rFonts w:ascii="Constantia" w:eastAsia="SchoolBookSanPin" w:hAnsi="Constantia"/>
          <w:sz w:val="24"/>
          <w:szCs w:val="24"/>
        </w:rPr>
        <w:br/>
        <w:t xml:space="preserve">в течение учебной недели, при этом объём максимально допустимой нагрузки </w:t>
      </w:r>
      <w:r w:rsidRPr="0092447B">
        <w:rPr>
          <w:rFonts w:ascii="Constantia" w:eastAsia="SchoolBookSanPin" w:hAnsi="Constantia"/>
          <w:sz w:val="24"/>
          <w:szCs w:val="24"/>
        </w:rPr>
        <w:br/>
        <w:t>в течение дня составляет:</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для обучающихся 1-х классов – не должен превышать 4 уроков и один раз</w:t>
      </w:r>
      <w:r w:rsidRPr="0092447B">
        <w:rPr>
          <w:rFonts w:ascii="Constantia" w:eastAsia="SchoolBookSanPin" w:hAnsi="Constantia"/>
          <w:sz w:val="24"/>
          <w:szCs w:val="24"/>
        </w:rPr>
        <w:br/>
        <w:t>в неделю – 5 уроков, за счет урока физической культуры;</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для обучающихся 2–4 классов – не более 5 уроков и один раз в неделю </w:t>
      </w:r>
      <w:r w:rsidRPr="0092447B">
        <w:rPr>
          <w:rFonts w:ascii="Constantia" w:eastAsia="SchoolBookSanPin" w:hAnsi="Constantia"/>
          <w:sz w:val="24"/>
          <w:szCs w:val="24"/>
        </w:rPr>
        <w:br/>
        <w:t>6 уроков за счет урока физической культуры.</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172.12. Обучение в 1 классе осуществляется с соблюдением следующих требований:</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учебные занятия проводятся по 5-дневной учебной неделе и только в первую смену, обучение в первом полугодии: в сентябре, октябре – по 3 урока в день </w:t>
      </w:r>
      <w:r w:rsidRPr="0092447B">
        <w:rPr>
          <w:rFonts w:ascii="Constantia" w:eastAsia="SchoolBookSanPin" w:hAnsi="Constantia"/>
          <w:sz w:val="24"/>
          <w:szCs w:val="24"/>
        </w:rPr>
        <w:br/>
        <w:t xml:space="preserve">по 35 минут каждый, в ноябре – декабре – по 4 урока в день по 35 минут каждый; </w:t>
      </w:r>
      <w:r w:rsidRPr="0092447B">
        <w:rPr>
          <w:rFonts w:ascii="Constantia" w:eastAsia="SchoolBookSanPin" w:hAnsi="Constantia"/>
          <w:sz w:val="24"/>
          <w:szCs w:val="24"/>
        </w:rPr>
        <w:br/>
        <w:t>в январе – мае – по 4 урока в день по 40 минут каждый;</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в середине учебного дня организуется динамическая пауза продолжительностью не менее 40 минут;</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предоставляются дополнительные недельные каникулы в середине третьей четверти. Возможна организация дополнительных каникул независимо от четвертей (триместров).</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172.13. Занятия начинаются не ранее 8 часов утра и заканчиваются не позднее</w:t>
      </w:r>
      <w:r w:rsidRPr="0092447B">
        <w:rPr>
          <w:rFonts w:ascii="Constantia" w:eastAsia="SchoolBookSanPin" w:hAnsi="Constantia"/>
          <w:sz w:val="24"/>
          <w:szCs w:val="24"/>
        </w:rPr>
        <w:br/>
        <w:t xml:space="preserve">19 часов. </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172.14.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172.15. 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w:t>
      </w:r>
      <w:r w:rsidRPr="0092447B">
        <w:rPr>
          <w:rFonts w:ascii="Constantia" w:eastAsia="SchoolBookSanPin" w:hAnsi="Constantia"/>
          <w:sz w:val="24"/>
          <w:szCs w:val="24"/>
        </w:rPr>
        <w:br/>
        <w:t xml:space="preserve">и внеурочной) и плановых перерывов при получении образования для отдыха </w:t>
      </w:r>
      <w:r w:rsidRPr="0092447B">
        <w:rPr>
          <w:rFonts w:ascii="Constantia" w:eastAsia="SchoolBookSanPin" w:hAnsi="Constantia"/>
          <w:sz w:val="24"/>
          <w:szCs w:val="24"/>
        </w:rPr>
        <w:br/>
        <w:t>и иных социальных целей (каникул) по календарным периодам учебного года.</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172.16. При составлении календарного учебного графика образовательная организация может использовать организацию учебного года по триместрам. </w:t>
      </w:r>
      <w:r w:rsidRPr="0092447B">
        <w:rPr>
          <w:rFonts w:ascii="Constantia" w:eastAsia="SchoolBookSanPin" w:hAnsi="Constantia"/>
          <w:sz w:val="24"/>
          <w:szCs w:val="24"/>
        </w:rPr>
        <w:br/>
        <w:t xml:space="preserve">При этом наиболее рациональным графиком является равномерное чередование периодов </w:t>
      </w:r>
      <w:r w:rsidRPr="0092447B">
        <w:rPr>
          <w:rFonts w:ascii="Constantia" w:eastAsia="SchoolBookSanPin" w:hAnsi="Constantia"/>
          <w:sz w:val="24"/>
          <w:szCs w:val="24"/>
        </w:rPr>
        <w:lastRenderedPageBreak/>
        <w:t>учебы и каникул в течение учебного года – 5–6 недель учебных периодов чередуются с недельными каникулами.</w:t>
      </w:r>
    </w:p>
    <w:p w:rsidR="00FD4F47" w:rsidRPr="0092447B" w:rsidRDefault="0092447B" w:rsidP="0092447B">
      <w:pPr>
        <w:pStyle w:val="3"/>
        <w:widowControl/>
        <w:spacing w:before="0" w:after="0"/>
        <w:ind w:firstLine="709"/>
        <w:rPr>
          <w:rFonts w:ascii="Constantia" w:hAnsi="Constantia"/>
          <w:b w:val="0"/>
          <w:color w:val="auto"/>
        </w:rPr>
      </w:pPr>
      <w:r w:rsidRPr="0092447B">
        <w:rPr>
          <w:rFonts w:ascii="Constantia" w:hAnsi="Constantia"/>
          <w:b w:val="0"/>
          <w:color w:val="auto"/>
        </w:rPr>
        <w:t>173. План внеурочной деятельности.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173.1. Назначение плана внеурочной деятельности – 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познавательных интересов. План внеурочной деятельности формируется образовательной организацией с учетом предоставления права участникам образовательных отношений выбора направления и содержания учебных курсов.</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173.2. Основными задачами организации внеурочной деятельности являются: </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поддержка учебной деятельности обучающихся в достижении планируемых результатов освоения программы начального общего образования;</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совершенствование навыков общения со сверстниками и коммуникативных умений в разновозрастной школьной среде;</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формирование навыков организации своей жизнедеятельности с учетом правил безопасного образа жизни;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повышение общей культуры обучающихся, углубление их интереса </w:t>
      </w:r>
      <w:r w:rsidRPr="0092447B">
        <w:rPr>
          <w:rFonts w:ascii="Constantia" w:eastAsia="SchoolBookSanPin" w:hAnsi="Constantia"/>
          <w:sz w:val="24"/>
          <w:szCs w:val="24"/>
        </w:rPr>
        <w:br/>
        <w:t>к познавательной и проектно-исследовательской деятельности с учетом возрастных и индивидуальных особенностей участников;</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поддержка детских объединений, формирование умений ученического самоуправления;</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формирование культуры поведения в информационной среде.</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173.3. Внеурочная деятельность организуется по направлениям развития личности обучающегося с учетом намеченных задач внеурочной деятельности. Все ее формы представляются в деятельностных формулировках, что подчеркивает </w:t>
      </w:r>
      <w:r w:rsidRPr="0092447B">
        <w:rPr>
          <w:rFonts w:ascii="Constantia" w:eastAsia="SchoolBookSanPin" w:hAnsi="Constantia"/>
          <w:sz w:val="24"/>
          <w:szCs w:val="24"/>
        </w:rPr>
        <w:br/>
        <w:t>их практико-ориентированные характеристики. При выборе направлений и отборе содержания обучения образовательная организация учитывает:</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особенности образовательной организации (условия функционирования, тип школы, особенности контингента, кадровый состав);</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результаты диагностики успеваемости и уровня развития обучающихся, проблемы и трудности их учебной деятельности;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возможность обеспечить условия для организации разнообразных внеурочных занятий и их содержательная связь с урочной деятельностью;</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особенности информационно-образовательной среды образовательной организации, национальные и культурные особенности региона, где находится образовательная организация.</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173.4. </w:t>
      </w:r>
      <w:r w:rsidRPr="0092447B">
        <w:rPr>
          <w:rFonts w:ascii="Constantia" w:eastAsia="OfficinaSansBoldITC" w:hAnsi="Constantia"/>
          <w:sz w:val="24"/>
          <w:szCs w:val="24"/>
        </w:rPr>
        <w:t>Возможные направления внеурочной деятельности и их содержательное наполнение и</w:t>
      </w:r>
      <w:r w:rsidRPr="0092447B">
        <w:rPr>
          <w:rFonts w:ascii="Constantia" w:eastAsia="SchoolBookSanPin" w:hAnsi="Constantia"/>
          <w:sz w:val="24"/>
          <w:szCs w:val="24"/>
        </w:rPr>
        <w:t xml:space="preserve"> являются для образовательной организации общими ориентирами </w:t>
      </w:r>
      <w:r w:rsidRPr="0092447B">
        <w:rPr>
          <w:rFonts w:ascii="Constantia" w:eastAsia="SchoolBookSanPin" w:hAnsi="Constantia"/>
          <w:sz w:val="24"/>
          <w:szCs w:val="24"/>
        </w:rPr>
        <w:br/>
        <w:t xml:space="preserve">и не подлежат формальному копированию. При отборе направлений внеурочной деятельности каждая образовательная организация ориентируется, прежде всего, </w:t>
      </w:r>
      <w:r w:rsidRPr="0092447B">
        <w:rPr>
          <w:rFonts w:ascii="Constantia" w:eastAsia="SchoolBookSanPin" w:hAnsi="Constantia"/>
          <w:sz w:val="24"/>
          <w:szCs w:val="24"/>
        </w:rPr>
        <w:br/>
        <w:t xml:space="preserve">на свои особенности функционирования, психолого-педагогические характеристики обучающихся, их потребности, интересы и уровни успешности обучения. </w:t>
      </w:r>
      <w:r w:rsidRPr="0092447B">
        <w:rPr>
          <w:rFonts w:ascii="Constantia" w:eastAsia="SchoolBookSanPin" w:hAnsi="Constantia"/>
          <w:sz w:val="24"/>
          <w:szCs w:val="24"/>
        </w:rPr>
        <w:br/>
        <w:t>К выбору направлений внеурочной деятельности и их организации могут привлекаться родители как законные участники образовательных отношений.</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lastRenderedPageBreak/>
        <w:t xml:space="preserve">173.5. Общий объём внеурочной деятельности не должен превышать 10 часов </w:t>
      </w:r>
      <w:r w:rsidRPr="0092447B">
        <w:rPr>
          <w:rFonts w:ascii="Constantia" w:eastAsia="SchoolBookSanPin" w:hAnsi="Constantia"/>
          <w:sz w:val="24"/>
          <w:szCs w:val="24"/>
        </w:rPr>
        <w:br/>
        <w:t>в неделю.</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173.6. Один час в неделю рекомендуется отводить на внеурочное занятие «Разговоры о важном». </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173.6.1. Внеурочные занятия «Разговоры о важном» направлены на развитие ценностного отношения обучающихся к своей родине – России, населяющим </w:t>
      </w:r>
      <w:r w:rsidRPr="0092447B">
        <w:rPr>
          <w:rFonts w:ascii="Constantia" w:eastAsia="SchoolBookSanPin" w:hAnsi="Constantia"/>
          <w:sz w:val="24"/>
          <w:szCs w:val="24"/>
        </w:rPr>
        <w:br/>
        <w:t xml:space="preserve">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173.6.2. Основной формат внеурочных занятий «Разговоры о важном» – разговор и (или) беседа с обучающимися. Основные темы занятий связаны </w:t>
      </w:r>
      <w:r w:rsidRPr="0092447B">
        <w:rPr>
          <w:rFonts w:ascii="Constantia" w:eastAsia="SchoolBookSanPin" w:hAnsi="Constantia"/>
          <w:sz w:val="24"/>
          <w:szCs w:val="24"/>
        </w:rPr>
        <w:br/>
        <w:t xml:space="preserve">с важнейшими аспектами жизни человека в современной России: знанием родной истории и пониманием сложностей современного мира, техническим прогрессом </w:t>
      </w:r>
      <w:r w:rsidRPr="0092447B">
        <w:rPr>
          <w:rFonts w:ascii="Constantia" w:eastAsia="SchoolBookSanPin" w:hAnsi="Constantia"/>
          <w:sz w:val="24"/>
          <w:szCs w:val="24"/>
        </w:rPr>
        <w:br/>
        <w:t xml:space="preserve">и сохранением природы, ориентацией в мировой художественной культуре </w:t>
      </w:r>
      <w:r w:rsidRPr="0092447B">
        <w:rPr>
          <w:rFonts w:ascii="Constantia" w:eastAsia="SchoolBookSanPin" w:hAnsi="Constantia"/>
          <w:sz w:val="24"/>
          <w:szCs w:val="24"/>
        </w:rPr>
        <w:br/>
        <w:t xml:space="preserve">и повседневной культуре поведения, доброжелательным отношением </w:t>
      </w:r>
      <w:r w:rsidRPr="0092447B">
        <w:rPr>
          <w:rFonts w:ascii="Constantia" w:eastAsia="SchoolBookSanPin" w:hAnsi="Constantia"/>
          <w:sz w:val="24"/>
          <w:szCs w:val="24"/>
        </w:rPr>
        <w:br/>
        <w:t>к окружающим и ответственным отношением к собственным поступкам.</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173.7. Направления и цели внеурочной деятельности.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173.7.1. </w:t>
      </w:r>
      <w:r w:rsidRPr="0092447B">
        <w:rPr>
          <w:rFonts w:ascii="Constantia" w:eastAsia="SchoolBookSanPin" w:hAnsi="Constantia"/>
          <w:bCs/>
          <w:sz w:val="24"/>
          <w:szCs w:val="24"/>
        </w:rPr>
        <w:t xml:space="preserve">Спортивно-оздоровительная деятельность </w:t>
      </w:r>
      <w:r w:rsidRPr="0092447B">
        <w:rPr>
          <w:rFonts w:ascii="Constantia" w:eastAsia="SchoolBookSanPin" w:hAnsi="Constantia"/>
          <w:sz w:val="24"/>
          <w:szCs w:val="24"/>
        </w:rPr>
        <w:t xml:space="preserve">направлена на физическое развитие обучающегося, углубление знаний об организации жизни и деятельности </w:t>
      </w:r>
      <w:r w:rsidRPr="0092447B">
        <w:rPr>
          <w:rFonts w:ascii="Constantia" w:eastAsia="SchoolBookSanPin" w:hAnsi="Constantia"/>
          <w:sz w:val="24"/>
          <w:szCs w:val="24"/>
        </w:rPr>
        <w:br/>
        <w:t>с учетом соблюдения правил здорового безопасного образа жизни.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173.7.2. </w:t>
      </w:r>
      <w:r w:rsidRPr="0092447B">
        <w:rPr>
          <w:rFonts w:ascii="Constantia" w:eastAsia="SchoolBookSanPin" w:hAnsi="Constantia"/>
          <w:bCs/>
          <w:sz w:val="24"/>
          <w:szCs w:val="24"/>
        </w:rPr>
        <w:t xml:space="preserve">Проектно-исследовательская деятельность </w:t>
      </w:r>
      <w:r w:rsidRPr="0092447B">
        <w:rPr>
          <w:rFonts w:ascii="Constantia" w:eastAsia="SchoolBookSanPin" w:hAnsi="Constantia"/>
          <w:sz w:val="24"/>
          <w:szCs w:val="24"/>
        </w:rPr>
        <w:t xml:space="preserve">организуется </w:t>
      </w:r>
      <w:r w:rsidRPr="0092447B">
        <w:rPr>
          <w:rFonts w:ascii="Constantia" w:eastAsia="SchoolBookSanPin" w:hAnsi="Constantia"/>
          <w:sz w:val="24"/>
          <w:szCs w:val="24"/>
        </w:rPr>
        <w:br/>
        <w:t>как углубленное изучение учебных предметов в процессе совместной деятельности по выполнению проектов.</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173.7.3. </w:t>
      </w:r>
      <w:r w:rsidRPr="0092447B">
        <w:rPr>
          <w:rFonts w:ascii="Constantia" w:eastAsia="SchoolBookSanPin" w:hAnsi="Constantia"/>
          <w:bCs/>
          <w:sz w:val="24"/>
          <w:szCs w:val="24"/>
        </w:rPr>
        <w:t xml:space="preserve">Коммуникативная деятельность </w:t>
      </w:r>
      <w:r w:rsidRPr="0092447B">
        <w:rPr>
          <w:rFonts w:ascii="Constantia" w:eastAsia="SchoolBookSanPin" w:hAnsi="Constantia"/>
          <w:sz w:val="24"/>
          <w:szCs w:val="24"/>
        </w:rPr>
        <w:t>направлена на совершенствование функциональной коммуникативной грамотности, культуры диалогического общения и словесного творчества.</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173.7.4. </w:t>
      </w:r>
      <w:r w:rsidRPr="0092447B">
        <w:rPr>
          <w:rFonts w:ascii="Constantia" w:eastAsia="SchoolBookSanPin" w:hAnsi="Constantia"/>
          <w:bCs/>
          <w:sz w:val="24"/>
          <w:szCs w:val="24"/>
        </w:rPr>
        <w:t xml:space="preserve">Художественно-эстетическая творческая деятельность </w:t>
      </w:r>
      <w:r w:rsidRPr="0092447B">
        <w:rPr>
          <w:rFonts w:ascii="Constantia" w:eastAsia="SchoolBookSanPin" w:hAnsi="Constantia"/>
          <w:sz w:val="24"/>
          <w:szCs w:val="24"/>
        </w:rPr>
        <w:t xml:space="preserve">организуется </w:t>
      </w:r>
      <w:r w:rsidRPr="0092447B">
        <w:rPr>
          <w:rFonts w:ascii="Constantia" w:eastAsia="SchoolBookSanPin" w:hAnsi="Constantia"/>
          <w:sz w:val="24"/>
          <w:szCs w:val="24"/>
        </w:rPr>
        <w:br/>
        <w:t xml:space="preserve">как система разнообразных творческих мастерских по развитию художественного творчества, способности к импровизации, драматизации, выразительному чтению, </w:t>
      </w:r>
      <w:r w:rsidRPr="0092447B">
        <w:rPr>
          <w:rFonts w:ascii="Constantia" w:eastAsia="SchoolBookSanPin" w:hAnsi="Constantia"/>
          <w:sz w:val="24"/>
          <w:szCs w:val="24"/>
        </w:rPr>
        <w:br/>
        <w:t>а также становлению умений участвовать в театрализованной деятельности.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173.7.5. </w:t>
      </w:r>
      <w:r w:rsidRPr="0092447B">
        <w:rPr>
          <w:rFonts w:ascii="Constantia" w:eastAsia="SchoolBookSanPin" w:hAnsi="Constantia"/>
          <w:bCs/>
          <w:sz w:val="24"/>
          <w:szCs w:val="24"/>
        </w:rPr>
        <w:t xml:space="preserve">Информационная культура </w:t>
      </w:r>
      <w:r w:rsidRPr="0092447B">
        <w:rPr>
          <w:rFonts w:ascii="Constantia" w:eastAsia="SchoolBookSanPin" w:hAnsi="Constantia"/>
          <w:sz w:val="24"/>
          <w:szCs w:val="24"/>
        </w:rPr>
        <w:t xml:space="preserve">предполагает учебные курсы в рамках внеурочной деятельности, которые формируют представления обучающихся </w:t>
      </w:r>
      <w:r w:rsidRPr="0092447B">
        <w:rPr>
          <w:rFonts w:ascii="Constantia" w:eastAsia="SchoolBookSanPin" w:hAnsi="Constantia"/>
          <w:sz w:val="24"/>
          <w:szCs w:val="24"/>
        </w:rPr>
        <w:br/>
        <w:t>о разнообразных современных информационных средствах и навыки выполнения разных видов работ на компьютере.</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173.7.6. </w:t>
      </w:r>
      <w:r w:rsidRPr="0092447B">
        <w:rPr>
          <w:rFonts w:ascii="Constantia" w:eastAsia="SchoolBookSanPin" w:hAnsi="Constantia"/>
          <w:bCs/>
          <w:sz w:val="24"/>
          <w:szCs w:val="24"/>
        </w:rPr>
        <w:t xml:space="preserve">Интеллектуальные марафоны </w:t>
      </w:r>
      <w:r w:rsidRPr="0092447B">
        <w:rPr>
          <w:rFonts w:ascii="Constantia" w:eastAsia="SchoolBookSanPin" w:hAnsi="Constantia"/>
          <w:sz w:val="24"/>
          <w:szCs w:val="24"/>
        </w:rPr>
        <w:t xml:space="preserve">организуются через систему интеллектуальных соревновательных мероприятий, которые призваны развивать общую культуру и эрудицию обучающегося, его познавательные интересу </w:t>
      </w:r>
      <w:r w:rsidRPr="0092447B">
        <w:rPr>
          <w:rFonts w:ascii="Constantia" w:eastAsia="SchoolBookSanPin" w:hAnsi="Constantia"/>
          <w:sz w:val="24"/>
          <w:szCs w:val="24"/>
        </w:rPr>
        <w:br/>
        <w:t>и способности к самообразованию.</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173.7.7. </w:t>
      </w:r>
      <w:r w:rsidRPr="0092447B">
        <w:rPr>
          <w:rFonts w:ascii="Constantia" w:eastAsia="SchoolBookSanPin" w:hAnsi="Constantia"/>
          <w:bCs/>
          <w:sz w:val="24"/>
          <w:szCs w:val="24"/>
        </w:rPr>
        <w:t xml:space="preserve">«Учение с увлечением!» </w:t>
      </w:r>
      <w:r w:rsidRPr="0092447B">
        <w:rPr>
          <w:rFonts w:ascii="Constantia" w:eastAsia="SchoolBookSanPin" w:hAnsi="Constantia"/>
          <w:sz w:val="24"/>
          <w:szCs w:val="24"/>
        </w:rPr>
        <w:t>включает систему занятий в зоне ближайшего развития, когда учитель непосредственно помогает обучающемуся преодолеть трудности, возникшие при изучении разных предметов.</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173.8. Выбор </w:t>
      </w:r>
      <w:r w:rsidRPr="0092447B">
        <w:rPr>
          <w:rFonts w:ascii="Constantia" w:eastAsia="SchoolBookSanPin" w:hAnsi="Constantia"/>
          <w:bCs/>
          <w:sz w:val="24"/>
          <w:szCs w:val="24"/>
        </w:rPr>
        <w:t xml:space="preserve">форм организации внеурочной деятельности </w:t>
      </w:r>
      <w:r w:rsidRPr="0092447B">
        <w:rPr>
          <w:rFonts w:ascii="Constantia" w:eastAsia="SchoolBookSanPin" w:hAnsi="Constantia"/>
          <w:sz w:val="24"/>
          <w:szCs w:val="24"/>
        </w:rPr>
        <w:t>подчиняется следующим требованиям:</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целесообразность использования данной формы для решения поставленных задач конкретного направления;</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преобладание практико-ориентированных форм, обеспечивающих непосредственное активное участие обучающегося в практической деятельности, </w:t>
      </w:r>
      <w:r w:rsidRPr="0092447B">
        <w:rPr>
          <w:rFonts w:ascii="Constantia" w:eastAsia="SchoolBookSanPin" w:hAnsi="Constantia"/>
          <w:sz w:val="24"/>
          <w:szCs w:val="24"/>
        </w:rPr>
        <w:br/>
        <w:t>в том числе совместной (парной, групповой, коллективной);</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lastRenderedPageBreak/>
        <w:t xml:space="preserve">учет специфики коммуникативной деятельности, которая сопровождает </w:t>
      </w:r>
      <w:r w:rsidRPr="0092447B">
        <w:rPr>
          <w:rFonts w:ascii="Constantia" w:eastAsia="SchoolBookSanPin" w:hAnsi="Constantia"/>
          <w:sz w:val="24"/>
          <w:szCs w:val="24"/>
        </w:rPr>
        <w:br/>
        <w:t>то или иное направление внеучебной деятельности;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использование форм организации, предполагающих использование средств информационно-коммуникационных технологий.</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173.9. Возможными формами организации внеурочной деятельности могут быть следующие: </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учебные курсы и факультативы; </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художественные, музыкальные и спортивные студии; </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соревновательные мероприятия, дискуссионные клубы, секции, экскурсии, мини-исследования; </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общественно полезные практики и другие.</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173.10. К участию во внеурочной деятельности могут привлекаться организации и учреждения дополнительного образования, культуры и спорта. </w:t>
      </w:r>
      <w:r w:rsidRPr="0092447B">
        <w:rPr>
          <w:rFonts w:ascii="Constantia" w:eastAsia="SchoolBookSanPin" w:hAnsi="Constantia"/>
          <w:sz w:val="24"/>
          <w:szCs w:val="24"/>
        </w:rPr>
        <w:br/>
        <w:t>В этом случае внеурочная деятельность может проходить не только в помещении образовательной организации, но и на территории другого учреждения (организации), участвующего во внеурочной деятельности (спортивный комплекс, музей, театр и другие).</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При организации внеурочной деятельности непосредственно </w:t>
      </w:r>
      <w:r w:rsidRPr="0092447B">
        <w:rPr>
          <w:rFonts w:ascii="Constantia" w:eastAsia="SchoolBookSanPin" w:hAnsi="Constantia"/>
          <w:sz w:val="24"/>
          <w:szCs w:val="24"/>
        </w:rPr>
        <w:br/>
        <w:t>в образовательной организации в этой работе могут принимать участие все педагогические работники данной организации (учителя начальной школы, учителя-предметники, социальные педагоги, педагоги-психологи, учителя-дефектологи, логопед, воспитатели, библиотекарь и другие).</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173.11. Внеурочная деятельность тесно связана с дополнительным образованием детей в части создания условий для развития творческих интересов детей, включения их в художественную, техническую, спортивную и другую деятельность. Объединение усилий внеурочной деятельности и дополнительного образования строится на использовании единых форм организации.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173.12. Координирующую роль в организации внеурочной деятельности выполняет, как правило, педагогический работник, преподающий на уровне начального общего образования, заместитель директора по учебно-воспитательной работе.</w:t>
      </w:r>
    </w:p>
    <w:p w:rsidR="00FD4F47" w:rsidRPr="0092447B" w:rsidRDefault="0092447B" w:rsidP="0092447B">
      <w:pPr>
        <w:widowControl/>
        <w:spacing w:after="0" w:line="240" w:lineRule="auto"/>
        <w:ind w:firstLine="709"/>
        <w:jc w:val="both"/>
        <w:rPr>
          <w:rFonts w:ascii="Constantia" w:eastAsia="OfficinaSansBoldITC" w:hAnsi="Constantia"/>
          <w:sz w:val="24"/>
          <w:szCs w:val="24"/>
        </w:rPr>
      </w:pPr>
      <w:r w:rsidRPr="0092447B">
        <w:rPr>
          <w:rFonts w:ascii="Constantia" w:eastAsia="SchoolBookSanPin" w:hAnsi="Constantia"/>
          <w:sz w:val="24"/>
          <w:szCs w:val="24"/>
        </w:rPr>
        <w:t>173.13. </w:t>
      </w:r>
      <w:r w:rsidRPr="0092447B">
        <w:rPr>
          <w:rFonts w:ascii="Constantia" w:eastAsia="OfficinaSansBoldITC" w:hAnsi="Constantia"/>
          <w:sz w:val="24"/>
          <w:szCs w:val="24"/>
        </w:rPr>
        <w:t>Основные направления внеурочной деятельности.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173.13.1. </w:t>
      </w:r>
      <w:r w:rsidRPr="0092447B">
        <w:rPr>
          <w:rFonts w:ascii="Constantia" w:eastAsia="SchoolBookSanPin" w:hAnsi="Constantia"/>
          <w:bCs/>
          <w:sz w:val="24"/>
          <w:szCs w:val="24"/>
        </w:rPr>
        <w:t>Спортивно-оздоровительная деятельность.</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bCs/>
          <w:sz w:val="24"/>
          <w:szCs w:val="24"/>
        </w:rPr>
        <w:t>«Основы самопознания».</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Форма организации: факультатив; лаборатория здоровья.</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bCs/>
          <w:sz w:val="24"/>
          <w:szCs w:val="24"/>
        </w:rPr>
        <w:t>«Движение есть жизнь!».</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Цель: формирование представлений </w:t>
      </w:r>
      <w:r w:rsidRPr="0092447B">
        <w:rPr>
          <w:rFonts w:ascii="Constantia" w:hAnsi="Constantia"/>
          <w:sz w:val="24"/>
          <w:szCs w:val="24"/>
        </w:rPr>
        <w:t>обучающихся</w:t>
      </w:r>
      <w:r w:rsidRPr="0092447B">
        <w:rPr>
          <w:rFonts w:ascii="Constantia" w:eastAsia="SchoolBookSanPin" w:hAnsi="Constantia"/>
          <w:sz w:val="24"/>
          <w:szCs w:val="24"/>
        </w:rPr>
        <w:t xml:space="preserve"> о здоровом образе жизни, развитие физической активности и двигательных навыков.</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Форма организации: спортивная студия: учебный курс физической культуры.</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173.13.2. </w:t>
      </w:r>
      <w:r w:rsidRPr="0092447B">
        <w:rPr>
          <w:rFonts w:ascii="Constantia" w:eastAsia="SchoolBookSanPin" w:hAnsi="Constantia"/>
          <w:bCs/>
          <w:sz w:val="24"/>
          <w:szCs w:val="24"/>
        </w:rPr>
        <w:t xml:space="preserve">Проектно-исследовательская деятельность. </w:t>
      </w:r>
      <w:r w:rsidRPr="0092447B">
        <w:rPr>
          <w:rFonts w:ascii="Constantia" w:eastAsia="SchoolBookSanPin" w:hAnsi="Constantia"/>
          <w:sz w:val="24"/>
          <w:szCs w:val="24"/>
        </w:rPr>
        <w:t>Возможные темы проектов:</w:t>
      </w:r>
    </w:p>
    <w:p w:rsidR="00FD4F47" w:rsidRPr="0092447B" w:rsidRDefault="0092447B" w:rsidP="0092447B">
      <w:pPr>
        <w:widowControl/>
        <w:spacing w:after="0" w:line="240" w:lineRule="auto"/>
        <w:ind w:firstLine="709"/>
        <w:jc w:val="both"/>
        <w:rPr>
          <w:rFonts w:ascii="Constantia" w:eastAsia="SchoolBookSanPin" w:hAnsi="Constantia"/>
          <w:bCs/>
          <w:sz w:val="24"/>
          <w:szCs w:val="24"/>
        </w:rPr>
      </w:pPr>
      <w:r w:rsidRPr="0092447B">
        <w:rPr>
          <w:rFonts w:ascii="Constantia" w:eastAsia="SchoolBookSanPin" w:hAnsi="Constantia"/>
          <w:sz w:val="24"/>
          <w:szCs w:val="24"/>
        </w:rPr>
        <w:t xml:space="preserve">173.13.2.1. </w:t>
      </w:r>
      <w:r w:rsidRPr="0092447B">
        <w:rPr>
          <w:rFonts w:ascii="Constantia" w:eastAsia="SchoolBookSanPin" w:hAnsi="Constantia"/>
          <w:bCs/>
          <w:sz w:val="24"/>
          <w:szCs w:val="24"/>
        </w:rPr>
        <w:t>«История родного края».</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Цель: расширение знаний </w:t>
      </w:r>
      <w:r w:rsidRPr="0092447B">
        <w:rPr>
          <w:rFonts w:ascii="Constantia" w:hAnsi="Constantia"/>
          <w:sz w:val="24"/>
          <w:szCs w:val="24"/>
        </w:rPr>
        <w:t>обучающихся</w:t>
      </w:r>
      <w:r w:rsidRPr="0092447B">
        <w:rPr>
          <w:rFonts w:ascii="Constantia" w:eastAsia="SchoolBookSanPin" w:hAnsi="Constantia"/>
          <w:sz w:val="24"/>
          <w:szCs w:val="24"/>
        </w:rPr>
        <w:t xml:space="preserve"> об истории родного края, формирование умения работать с разными источниками информации; развитие познавательной активности и интереса к истории, культуре родного края; воспитание чувства патриотизма, любви к «малой Родине».</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Форма организации: факультативный курс краеведения; творческие проекты «Достопримечательности родного края».</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173.13.2.2. </w:t>
      </w:r>
      <w:r w:rsidRPr="0092447B">
        <w:rPr>
          <w:rFonts w:ascii="Constantia" w:eastAsia="SchoolBookSanPin" w:hAnsi="Constantia"/>
          <w:bCs/>
          <w:sz w:val="24"/>
          <w:szCs w:val="24"/>
        </w:rPr>
        <w:t xml:space="preserve">История письменности в России: от Древней Руси </w:t>
      </w:r>
      <w:r w:rsidRPr="0092447B">
        <w:rPr>
          <w:rFonts w:ascii="Constantia" w:eastAsia="SchoolBookSanPin" w:hAnsi="Constantia"/>
          <w:bCs/>
          <w:sz w:val="24"/>
          <w:szCs w:val="24"/>
        </w:rPr>
        <w:br/>
        <w:t>до современности.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Цель: развитие общей культуры обучающихся; расширение знаний об истории письменности (от кириллицы до современного языка, от пергамента, берестяных грамот и </w:t>
      </w:r>
      <w:r w:rsidRPr="0092447B">
        <w:rPr>
          <w:rFonts w:ascii="Constantia" w:eastAsia="SchoolBookSanPin" w:hAnsi="Constantia"/>
          <w:sz w:val="24"/>
          <w:szCs w:val="24"/>
        </w:rPr>
        <w:lastRenderedPageBreak/>
        <w:t xml:space="preserve">первых книг до современных электронных книг); углубление их интереса </w:t>
      </w:r>
      <w:r w:rsidRPr="0092447B">
        <w:rPr>
          <w:rFonts w:ascii="Constantia" w:eastAsia="SchoolBookSanPin" w:hAnsi="Constantia"/>
          <w:sz w:val="24"/>
          <w:szCs w:val="24"/>
        </w:rPr>
        <w:br/>
        <w:t>к истории становления культуры, к самостоятельной познавательной и проектной деятельности.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Форма организации: факультатив «История письменности в России: </w:t>
      </w:r>
      <w:r w:rsidRPr="0092447B">
        <w:rPr>
          <w:rFonts w:ascii="Constantia" w:eastAsia="SchoolBookSanPin" w:hAnsi="Constantia"/>
          <w:sz w:val="24"/>
          <w:szCs w:val="24"/>
        </w:rPr>
        <w:br/>
        <w:t>от Древней Руси до современности»; выполнение и защита мини-проектов, связанных с темой, например, «На чём писали в Древней Руси», «Берестяные грамоты и современные sms-сообщения: в чём сходство и различия», «Первый русский букварь», «Русские летописи» и другие.</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173.13.2.3. </w:t>
      </w:r>
      <w:r w:rsidRPr="0092447B">
        <w:rPr>
          <w:rFonts w:ascii="Constantia" w:eastAsia="SchoolBookSanPin" w:hAnsi="Constantia"/>
          <w:bCs/>
          <w:sz w:val="24"/>
          <w:szCs w:val="24"/>
        </w:rPr>
        <w:t>Экологический поиск: исследование качества воды в водоемах родного края.</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Цель: углубление знаний и представлений о сочетании химического </w:t>
      </w:r>
      <w:r w:rsidRPr="0092447B">
        <w:rPr>
          <w:rFonts w:ascii="Constantia" w:eastAsia="SchoolBookSanPin" w:hAnsi="Constantia"/>
          <w:sz w:val="24"/>
          <w:szCs w:val="24"/>
        </w:rPr>
        <w:br/>
        <w:t xml:space="preserve">и биологического состава и физических свойств воды, формирование исследовательских умений в процессе экспериментальной работы по изучению качества воды, развитие познавательной активности и интереса в процессе исследовательской работы, воспитание экологической культуры, эстетического </w:t>
      </w:r>
      <w:r w:rsidRPr="0092447B">
        <w:rPr>
          <w:rFonts w:ascii="Constantia" w:eastAsia="SchoolBookSanPin" w:hAnsi="Constantia"/>
          <w:sz w:val="24"/>
          <w:szCs w:val="24"/>
        </w:rPr>
        <w:br/>
        <w:t xml:space="preserve">и нравственного отношения к природным объектам, ответственного отношения </w:t>
      </w:r>
      <w:r w:rsidRPr="0092447B">
        <w:rPr>
          <w:rFonts w:ascii="Constantia" w:eastAsia="SchoolBookSanPin" w:hAnsi="Constantia"/>
          <w:sz w:val="24"/>
          <w:szCs w:val="24"/>
        </w:rPr>
        <w:br/>
        <w:t>к природе.</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Форма организации: экологическая лаборатория; исследовательские проекты.</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173.13.2.4. </w:t>
      </w:r>
      <w:r w:rsidRPr="0092447B">
        <w:rPr>
          <w:rFonts w:ascii="Constantia" w:eastAsia="SchoolBookSanPin" w:hAnsi="Constantia"/>
          <w:bCs/>
          <w:sz w:val="24"/>
          <w:szCs w:val="24"/>
        </w:rPr>
        <w:t>Мир шахмат.</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Цель: расширение представлений об игре в шахматы, формирование умения анализировать, наблюдать, создавать различные шахматные ситуации; воспитание интереса к игре в шахматы; развитие волевых черт характера, внимания, игрового воображения.</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Форма организации: учебный курс – факультатив; игры-соревнования </w:t>
      </w:r>
      <w:r w:rsidRPr="0092447B">
        <w:rPr>
          <w:rFonts w:ascii="Constantia" w:eastAsia="SchoolBookSanPin" w:hAnsi="Constantia"/>
          <w:sz w:val="24"/>
          <w:szCs w:val="24"/>
        </w:rPr>
        <w:br/>
        <w:t>в шахматы «Юные шахматисты».</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173.13.3. </w:t>
      </w:r>
      <w:r w:rsidRPr="0092447B">
        <w:rPr>
          <w:rFonts w:ascii="Constantia" w:eastAsia="SchoolBookSanPin" w:hAnsi="Constantia"/>
          <w:bCs/>
          <w:sz w:val="24"/>
          <w:szCs w:val="24"/>
        </w:rPr>
        <w:t>Коммуникативная деятельность.</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173.13.3.1. </w:t>
      </w:r>
      <w:r w:rsidRPr="0092447B">
        <w:rPr>
          <w:rFonts w:ascii="Constantia" w:eastAsia="SchoolBookSanPin" w:hAnsi="Constantia"/>
          <w:bCs/>
          <w:sz w:val="24"/>
          <w:szCs w:val="24"/>
        </w:rPr>
        <w:t>Создаём классный литературный журнал.</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Цель: совершенствование функциональной языковой и коммуникативной грамотности, культуры диалогического общения и словесного творчества; развитие способности работать в команде.</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Форма организации: творческая студия «Создаем классный литературный журнал», создание ежеквартального журнала класса, сбор литературного материала, его редактирование, конструирование структуры, формы организации и оформления журнала.</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173.13.3.2. </w:t>
      </w:r>
      <w:r w:rsidRPr="0092447B">
        <w:rPr>
          <w:rFonts w:ascii="Constantia" w:eastAsia="SchoolBookSanPin" w:hAnsi="Constantia"/>
          <w:bCs/>
          <w:sz w:val="24"/>
          <w:szCs w:val="24"/>
        </w:rPr>
        <w:t>Дети Маугли: нужно ли человеку общаться с другими людьми.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Цель: расширение знаний о важности для жизни и развития человека речевого общения с другими людьми; формирование коммуникативной культуры диалога, правил ведения дискуссии, развитие языковой интуиции.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Форма организации: дискуссионный клуб.</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173.13.3.3. </w:t>
      </w:r>
      <w:r w:rsidRPr="0092447B">
        <w:rPr>
          <w:rFonts w:ascii="Constantia" w:eastAsia="SchoolBookSanPin" w:hAnsi="Constantia"/>
          <w:bCs/>
          <w:sz w:val="24"/>
          <w:szCs w:val="24"/>
        </w:rPr>
        <w:t>«Хочу быть писателем».</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Цель: развитие художественного словесного творчества, умений создавать </w:t>
      </w:r>
      <w:r w:rsidRPr="0092447B">
        <w:rPr>
          <w:rFonts w:ascii="Constantia" w:eastAsia="SchoolBookSanPin" w:hAnsi="Constantia"/>
          <w:sz w:val="24"/>
          <w:szCs w:val="24"/>
        </w:rPr>
        <w:br/>
        <w:t xml:space="preserve">и редактировать собственные тексты; формирование знаний о писательском труде, </w:t>
      </w:r>
      <w:r w:rsidRPr="0092447B">
        <w:rPr>
          <w:rFonts w:ascii="Constantia" w:eastAsia="SchoolBookSanPin" w:hAnsi="Constantia"/>
          <w:sz w:val="24"/>
          <w:szCs w:val="24"/>
        </w:rPr>
        <w:br/>
        <w:t>о творчестве писателей – выдающихся представителей детской литературы; становление аналитической и творческой деятельности участников.</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Форма организации: литературный кружок, встречи с писателями, дискуссионный клуб («Темы и жанры детской литературы»);</w:t>
      </w:r>
    </w:p>
    <w:p w:rsidR="00FD4F47" w:rsidRPr="0092447B" w:rsidRDefault="0092447B" w:rsidP="0092447B">
      <w:pPr>
        <w:widowControl/>
        <w:spacing w:after="0" w:line="240" w:lineRule="auto"/>
        <w:ind w:firstLine="709"/>
        <w:jc w:val="both"/>
        <w:rPr>
          <w:rFonts w:ascii="Constantia" w:eastAsia="SchoolBookSanPin" w:hAnsi="Constantia"/>
          <w:bCs/>
          <w:sz w:val="24"/>
          <w:szCs w:val="24"/>
        </w:rPr>
      </w:pPr>
      <w:r w:rsidRPr="0092447B">
        <w:rPr>
          <w:rFonts w:ascii="Constantia" w:eastAsia="SchoolBookSanPin" w:hAnsi="Constantia"/>
          <w:sz w:val="24"/>
          <w:szCs w:val="24"/>
        </w:rPr>
        <w:t xml:space="preserve">173.13.3.4. </w:t>
      </w:r>
      <w:r w:rsidRPr="0092447B">
        <w:rPr>
          <w:rFonts w:ascii="Constantia" w:eastAsia="SchoolBookSanPin" w:hAnsi="Constantia"/>
          <w:bCs/>
          <w:sz w:val="24"/>
          <w:szCs w:val="24"/>
        </w:rPr>
        <w:t>Становлюсь грамотным читателем: читаю, думаю, понимаю.</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Цель: совершенствование читательской грамотности обучающихся, формирование текстовой деятельности с необычными формами представления информации </w:t>
      </w:r>
      <w:r w:rsidRPr="0092447B">
        <w:rPr>
          <w:rFonts w:ascii="Constantia" w:eastAsia="SchoolBookSanPin" w:hAnsi="Constantia"/>
          <w:sz w:val="24"/>
          <w:szCs w:val="24"/>
        </w:rPr>
        <w:lastRenderedPageBreak/>
        <w:t>(туристические буклеты; программы выставок; маршруты путешествий; объявления и рекламы); развитие творческой способности создавать необычные тексты.</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Форма организации: учебный курс в форме факультатива; лаборатория текстов (система практических занятий).</w:t>
      </w:r>
    </w:p>
    <w:p w:rsidR="00FD4F47" w:rsidRPr="0092447B" w:rsidRDefault="0092447B" w:rsidP="0092447B">
      <w:pPr>
        <w:widowControl/>
        <w:spacing w:after="0" w:line="240" w:lineRule="auto"/>
        <w:ind w:firstLine="709"/>
        <w:jc w:val="both"/>
        <w:rPr>
          <w:rFonts w:ascii="Constantia" w:eastAsia="SchoolBookSanPin" w:hAnsi="Constantia"/>
          <w:bCs/>
          <w:sz w:val="24"/>
          <w:szCs w:val="24"/>
        </w:rPr>
      </w:pPr>
      <w:r w:rsidRPr="0092447B">
        <w:rPr>
          <w:rFonts w:ascii="Constantia" w:eastAsia="SchoolBookSanPin" w:hAnsi="Constantia"/>
          <w:sz w:val="24"/>
          <w:szCs w:val="24"/>
        </w:rPr>
        <w:t xml:space="preserve">173.13.3.5. </w:t>
      </w:r>
      <w:r w:rsidRPr="0092447B">
        <w:rPr>
          <w:rFonts w:ascii="Constantia" w:eastAsia="SchoolBookSanPin" w:hAnsi="Constantia"/>
          <w:bCs/>
          <w:sz w:val="24"/>
          <w:szCs w:val="24"/>
        </w:rPr>
        <w:t>Говорить нельзя молчать!</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Цель: развитие познавательной мотивации к изучению русского языка, привлечение внимания к передаче смысла с помощью интонации и пунктуации, развитие воображения в процессе подбора ситуаций, предполагающих разную интонацию.</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Форма организации: учебный курс – факультатив.</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173.13.4</w:t>
      </w:r>
      <w:r w:rsidRPr="0092447B">
        <w:rPr>
          <w:rFonts w:ascii="Constantia" w:eastAsia="SchoolBookSanPin" w:hAnsi="Constantia"/>
          <w:bCs/>
          <w:sz w:val="24"/>
          <w:szCs w:val="24"/>
        </w:rPr>
        <w:t>. Художественно-эстетическая творческая деятельность.</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173.13.4</w:t>
      </w:r>
      <w:r w:rsidRPr="0092447B">
        <w:rPr>
          <w:rFonts w:ascii="Constantia" w:eastAsia="SchoolBookSanPin" w:hAnsi="Constantia"/>
          <w:bCs/>
          <w:sz w:val="24"/>
          <w:szCs w:val="24"/>
        </w:rPr>
        <w:t>.1. Рукотворный мир.</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Цель: расширение знаний </w:t>
      </w:r>
      <w:r w:rsidRPr="0092447B">
        <w:rPr>
          <w:rFonts w:ascii="Constantia" w:hAnsi="Constantia"/>
          <w:sz w:val="24"/>
          <w:szCs w:val="24"/>
        </w:rPr>
        <w:t>обучающихся</w:t>
      </w:r>
      <w:r w:rsidRPr="0092447B">
        <w:rPr>
          <w:rFonts w:ascii="Constantia" w:eastAsia="SchoolBookSanPin" w:hAnsi="Constantia"/>
          <w:sz w:val="24"/>
          <w:szCs w:val="24"/>
        </w:rPr>
        <w:t xml:space="preserve"> об объектах рукотворного мира, формирование умений создавать предметы своими руками с использованием природного материала, развитие творческой активности, интереса, любознательности, воспитание трудолюбия и уважения к труду как к ценности.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Форма организации: творческие мастерские («Природа и творчество», «Куклы своими руками», «Юные художники»); выставки творческих работ.</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173.13.4</w:t>
      </w:r>
      <w:r w:rsidRPr="0092447B">
        <w:rPr>
          <w:rFonts w:ascii="Constantia" w:eastAsia="SchoolBookSanPin" w:hAnsi="Constantia"/>
          <w:bCs/>
          <w:sz w:val="24"/>
          <w:szCs w:val="24"/>
        </w:rPr>
        <w:t>.2. Ритмика.</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Цель: формирование движений, свойственных ритмике; развитие культуры движений под музыку; способность к импровизации и творчеству.</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Форма организации: студия ритмики и пластики, конкурс пластических образов, постановка концертных номеров.</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173.13.4</w:t>
      </w:r>
      <w:r w:rsidRPr="0092447B">
        <w:rPr>
          <w:rFonts w:ascii="Constantia" w:eastAsia="SchoolBookSanPin" w:hAnsi="Constantia"/>
          <w:bCs/>
          <w:sz w:val="24"/>
          <w:szCs w:val="24"/>
        </w:rPr>
        <w:t>.3. Школьный театр «Путешествие в сказку».</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Цель: расширение представлений о театральном творчестве, формирование умений импровизировать, вступать в ролевые отношения, перевоплощаться; развитие творческих способностей, интереса к театральному искусству </w:t>
      </w:r>
      <w:r w:rsidRPr="0092447B">
        <w:rPr>
          <w:rFonts w:ascii="Constantia" w:eastAsia="SchoolBookSanPin" w:hAnsi="Constantia"/>
          <w:sz w:val="24"/>
          <w:szCs w:val="24"/>
        </w:rPr>
        <w:br/>
        <w:t>и театрализованной деятельности.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Форма организации: театральная студия, спектакли по мотивам сказок.</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173.13.4</w:t>
      </w:r>
      <w:r w:rsidRPr="0092447B">
        <w:rPr>
          <w:rFonts w:ascii="Constantia" w:eastAsia="SchoolBookSanPin" w:hAnsi="Constantia"/>
          <w:bCs/>
          <w:sz w:val="24"/>
          <w:szCs w:val="24"/>
        </w:rPr>
        <w:t>.4. Выразительное чтение.</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Цель: расширение знаний о литературно-художественном творчестве, развитие навыка выразительного чтения произведений поэзии и прозы; воспитание литературного вкуса, интереса к художественной литературе разных жанров.</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Форма организации: литературный клуб, творческая студия;</w:t>
      </w:r>
    </w:p>
    <w:p w:rsidR="00FD4F47" w:rsidRPr="0092447B" w:rsidRDefault="0092447B" w:rsidP="0092447B">
      <w:pPr>
        <w:widowControl/>
        <w:spacing w:after="0" w:line="240" w:lineRule="auto"/>
        <w:ind w:firstLine="709"/>
        <w:jc w:val="both"/>
        <w:rPr>
          <w:rFonts w:ascii="Constantia" w:eastAsia="SchoolBookSanPin" w:hAnsi="Constantia"/>
          <w:bCs/>
          <w:sz w:val="24"/>
          <w:szCs w:val="24"/>
        </w:rPr>
      </w:pPr>
      <w:r w:rsidRPr="0092447B">
        <w:rPr>
          <w:rFonts w:ascii="Constantia" w:eastAsia="SchoolBookSanPin" w:hAnsi="Constantia"/>
          <w:sz w:val="24"/>
          <w:szCs w:val="24"/>
        </w:rPr>
        <w:t>173.13.4</w:t>
      </w:r>
      <w:r w:rsidRPr="0092447B">
        <w:rPr>
          <w:rFonts w:ascii="Constantia" w:eastAsia="SchoolBookSanPin" w:hAnsi="Constantia"/>
          <w:bCs/>
          <w:sz w:val="24"/>
          <w:szCs w:val="24"/>
        </w:rPr>
        <w:t>.5. Искусство иллюстрации.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Цель: развитие у обучающихся творческих способностей, интереса </w:t>
      </w:r>
      <w:r w:rsidRPr="0092447B">
        <w:rPr>
          <w:rFonts w:ascii="Constantia" w:eastAsia="SchoolBookSanPin" w:hAnsi="Constantia"/>
          <w:sz w:val="24"/>
          <w:szCs w:val="24"/>
        </w:rPr>
        <w:br/>
        <w:t xml:space="preserve">к изобразительной деятельности, желания передавать свое отношение </w:t>
      </w:r>
      <w:r w:rsidRPr="0092447B">
        <w:rPr>
          <w:rFonts w:ascii="Constantia" w:eastAsia="SchoolBookSanPin" w:hAnsi="Constantia"/>
          <w:sz w:val="24"/>
          <w:szCs w:val="24"/>
        </w:rPr>
        <w:br/>
        <w:t>к художественным произведениям средствами книжной иллюстрации.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Форма организации: творческая мастерская иллюстраций к книге; конкурсы рисунков; выставки работ участников.</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173.13.4</w:t>
      </w:r>
      <w:r w:rsidRPr="0092447B">
        <w:rPr>
          <w:rFonts w:ascii="Constantia" w:eastAsia="SchoolBookSanPin" w:hAnsi="Constantia"/>
          <w:bCs/>
          <w:sz w:val="24"/>
          <w:szCs w:val="24"/>
        </w:rPr>
        <w:t>.6. В мире музыкальных звуков.</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Цель: расширение музыкального кругозора, знаний обучающихся </w:t>
      </w:r>
      <w:r w:rsidRPr="0092447B">
        <w:rPr>
          <w:rFonts w:ascii="Constantia" w:eastAsia="SchoolBookSanPin" w:hAnsi="Constantia"/>
          <w:sz w:val="24"/>
          <w:szCs w:val="24"/>
        </w:rPr>
        <w:br/>
        <w:t>о музыкальном творчестве, произведениях народной и авторской музыки, развитие воображения, способности передавать свои впечатления от прослушивания музыки разных форм и жанровых особенностей, формировать эстетические вкусы и идеалы.</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Форма организации: музыкальный салон; концертные программы, хоровая студия, студия народных инструментов.</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173.13.5</w:t>
      </w:r>
      <w:r w:rsidRPr="0092447B">
        <w:rPr>
          <w:rFonts w:ascii="Constantia" w:eastAsia="SchoolBookSanPin" w:hAnsi="Constantia"/>
          <w:bCs/>
          <w:sz w:val="24"/>
          <w:szCs w:val="24"/>
        </w:rPr>
        <w:t>. Информационная культура.</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173.13.5</w:t>
      </w:r>
      <w:r w:rsidRPr="0092447B">
        <w:rPr>
          <w:rFonts w:ascii="Constantia" w:eastAsia="SchoolBookSanPin" w:hAnsi="Constantia"/>
          <w:bCs/>
          <w:sz w:val="24"/>
          <w:szCs w:val="24"/>
        </w:rPr>
        <w:t>.1. Мои помощники – словари.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lastRenderedPageBreak/>
        <w:t>Цель: формирование представлений обучающихся о различных видах современных словарей (например, словари русского языка, словари иностранных слов, словари литературоведческих терминов, словари лингвистических терминов, мифологический, философский, психологический и другие – по выбору педагога); знакомство с малоизвестными обучающимся словарями русского языка: словарь образцового русского ударения, словарь трудностей русского языка, словарь русских личных имен, словарь-справочник «Прописная или строчная» и другие (по выбору педагога); совершенствование навыка поиска необходимой справочной информации с помощью компьютера (4 класс).</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Форма организации: учебный курс – факультатив.</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173.13.5</w:t>
      </w:r>
      <w:r w:rsidRPr="0092447B">
        <w:rPr>
          <w:rFonts w:ascii="Constantia" w:eastAsia="SchoolBookSanPin" w:hAnsi="Constantia"/>
          <w:bCs/>
          <w:sz w:val="24"/>
          <w:szCs w:val="24"/>
        </w:rPr>
        <w:t>.2. Моя информационная культура.</w:t>
      </w:r>
    </w:p>
    <w:p w:rsidR="00FD4F47" w:rsidRPr="0092447B" w:rsidRDefault="0092447B" w:rsidP="0092447B">
      <w:pPr>
        <w:widowControl/>
        <w:tabs>
          <w:tab w:val="left" w:pos="1120"/>
          <w:tab w:val="left" w:pos="2480"/>
          <w:tab w:val="left" w:pos="2780"/>
          <w:tab w:val="left" w:pos="3660"/>
          <w:tab w:val="left" w:pos="5180"/>
        </w:tabs>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Цель: знакомство с миром современных технических устройств и культурой </w:t>
      </w:r>
      <w:r w:rsidRPr="0092447B">
        <w:rPr>
          <w:rFonts w:ascii="Constantia" w:eastAsia="SchoolBookSanPin" w:hAnsi="Constantia"/>
          <w:sz w:val="24"/>
          <w:szCs w:val="24"/>
        </w:rPr>
        <w:br/>
        <w:t>их использования.</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Форма организации: система практических занятий с использованием компьютеров, смартфонов, планшетов, смарт-часов, наушников и других технических устройств.</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173.13.6</w:t>
      </w:r>
      <w:r w:rsidRPr="0092447B">
        <w:rPr>
          <w:rFonts w:ascii="Constantia" w:eastAsia="SchoolBookSanPin" w:hAnsi="Constantia"/>
          <w:bCs/>
          <w:sz w:val="24"/>
          <w:szCs w:val="24"/>
        </w:rPr>
        <w:t xml:space="preserve">. Интеллектуальные марафоны. </w:t>
      </w:r>
      <w:r w:rsidRPr="0092447B">
        <w:rPr>
          <w:rFonts w:ascii="Constantia" w:eastAsia="SchoolBookSanPin" w:hAnsi="Constantia"/>
          <w:sz w:val="24"/>
          <w:szCs w:val="24"/>
        </w:rPr>
        <w:t>Возможные темы марафонов:</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173.13.6</w:t>
      </w:r>
      <w:r w:rsidRPr="0092447B">
        <w:rPr>
          <w:rFonts w:ascii="Constantia" w:eastAsia="SchoolBookSanPin" w:hAnsi="Constantia"/>
          <w:bCs/>
          <w:sz w:val="24"/>
          <w:szCs w:val="24"/>
        </w:rPr>
        <w:t>.1. Глокая куздра или исследуем язык в поисках смысла.</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Цель: развитие мотивации к изучению русского языка, способности находить случаи потери смысла во фразе или появление двусмысленности.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Форма организации: дискуссионный клуб, мероприятия-соревнования.</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173.13.6</w:t>
      </w:r>
      <w:r w:rsidRPr="0092447B">
        <w:rPr>
          <w:rFonts w:ascii="Constantia" w:eastAsia="SchoolBookSanPin" w:hAnsi="Constantia"/>
          <w:bCs/>
          <w:sz w:val="24"/>
          <w:szCs w:val="24"/>
        </w:rPr>
        <w:t>.2. Русский язык – набор правил и исключений или стройная система?</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Цель: углубление знаний о языке, повышение мотивации к его изучению, формирование логического мышления в процессе наблюдения за связями, существующими в системе языка, за возможностью разными способами передавать то или иное значение; развитие способности работать в условиях командных соревнований.</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Форма организации: дискуссионный клуб, мероприятия-соревнования.</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173.13.6</w:t>
      </w:r>
      <w:r w:rsidRPr="0092447B">
        <w:rPr>
          <w:rFonts w:ascii="Constantia" w:eastAsia="SchoolBookSanPin" w:hAnsi="Constantia"/>
          <w:bCs/>
          <w:sz w:val="24"/>
          <w:szCs w:val="24"/>
        </w:rPr>
        <w:t>.3. Заповедники России.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Цель: расширение и уточнение знаний об особо охраняемых территориях </w:t>
      </w:r>
      <w:r w:rsidRPr="0092447B">
        <w:rPr>
          <w:rFonts w:ascii="Constantia" w:eastAsia="SchoolBookSanPin" w:hAnsi="Constantia"/>
          <w:sz w:val="24"/>
          <w:szCs w:val="24"/>
        </w:rPr>
        <w:br/>
        <w:t>в России, истории возникновения заповедников и заказников; воспитание отношения к природе как к ценности; развитие способности работать в условиях командных соревнований.</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Форма организации: дискуссионный клуб, мероприятия-соревнования.</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173.13.6</w:t>
      </w:r>
      <w:r w:rsidRPr="0092447B">
        <w:rPr>
          <w:rFonts w:ascii="Constantia" w:eastAsia="SchoolBookSanPin" w:hAnsi="Constantia"/>
          <w:bCs/>
          <w:sz w:val="24"/>
          <w:szCs w:val="24"/>
        </w:rPr>
        <w:t>.4. Я – путешественник (Путешествуем по России, миру).</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Цель: расширение знаний и представлений о географических объектах, формирование умений работать с информацией, представленной на географической карте; развитие навыков работы в условиях командных соревнований.</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Форма организации: игры-путешествия, видео-экскурсии соревновательной направленности.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173.13.7.</w:t>
      </w:r>
      <w:r w:rsidRPr="0092447B">
        <w:rPr>
          <w:rFonts w:ascii="Constantia" w:eastAsia="SchoolBookSanPin" w:hAnsi="Constantia"/>
          <w:bCs/>
          <w:sz w:val="24"/>
          <w:szCs w:val="24"/>
        </w:rPr>
        <w:t> «Учение с увлечением!»:</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173.13.7.1.</w:t>
      </w:r>
      <w:r w:rsidRPr="0092447B">
        <w:rPr>
          <w:rFonts w:ascii="Constantia" w:eastAsia="SchoolBookSanPin" w:hAnsi="Constantia"/>
          <w:bCs/>
          <w:sz w:val="24"/>
          <w:szCs w:val="24"/>
        </w:rPr>
        <w:t> Читаю в поисках смысла.</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Цель: совершенствование читательской грамотности обучающихся, поддержка </w:t>
      </w:r>
      <w:r w:rsidRPr="0092447B">
        <w:rPr>
          <w:rFonts w:ascii="Constantia" w:hAnsi="Constantia"/>
          <w:sz w:val="24"/>
          <w:szCs w:val="24"/>
        </w:rPr>
        <w:t>обучающихся</w:t>
      </w:r>
      <w:r w:rsidRPr="0092447B">
        <w:rPr>
          <w:rFonts w:ascii="Constantia" w:eastAsia="SchoolBookSanPin" w:hAnsi="Constantia"/>
          <w:sz w:val="24"/>
          <w:szCs w:val="24"/>
        </w:rPr>
        <w:t>, испытывающих затруднения в достижении планируемых результатов, связанных с овладением чтением как предметным и метапредметным результатом.</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Форма организации: учебный курс – факультатив; учебная лаборатория.</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173.13.7.2.</w:t>
      </w:r>
      <w:r w:rsidRPr="0092447B">
        <w:rPr>
          <w:rFonts w:ascii="Constantia" w:eastAsia="SchoolBookSanPin" w:hAnsi="Constantia"/>
          <w:bCs/>
          <w:sz w:val="24"/>
          <w:szCs w:val="24"/>
        </w:rPr>
        <w:t> Легко ли писать без ошибок?</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Цель: совершенствование орфографической грамотности обучающихся, поддержка обучающихся, испытывающих затруднения в достижении планируемых результатов, связанных с правописанием.</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Форма организации: учебный курс – факультатив по разделу «Орфография»; учебная лаборатория;</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lastRenderedPageBreak/>
        <w:t>173.13.7.3.</w:t>
      </w:r>
      <w:r w:rsidRPr="0092447B">
        <w:rPr>
          <w:rFonts w:ascii="Constantia" w:eastAsia="SchoolBookSanPin" w:hAnsi="Constantia"/>
          <w:bCs/>
          <w:sz w:val="24"/>
          <w:szCs w:val="24"/>
        </w:rPr>
        <w:t> Мой друг – иностранный язык.</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Цель: совершенствование навыков разговорной речи на иностранном языке для </w:t>
      </w:r>
      <w:r w:rsidRPr="0092447B">
        <w:rPr>
          <w:rFonts w:ascii="Constantia" w:hAnsi="Constantia"/>
          <w:sz w:val="24"/>
          <w:szCs w:val="24"/>
        </w:rPr>
        <w:t>обучающихся</w:t>
      </w:r>
      <w:r w:rsidRPr="0092447B">
        <w:rPr>
          <w:rFonts w:ascii="Constantia" w:eastAsia="SchoolBookSanPin" w:hAnsi="Constantia"/>
          <w:sz w:val="24"/>
          <w:szCs w:val="24"/>
        </w:rPr>
        <w:t>, испытывающих трудности в его изучении; развитие понимания важности владения иностранным языком в современном мире, углубление интереса к его изучению.</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Форма организации: учебный курс – факультатив, клуб любителей иностранного языка.</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174. Федеральный календарный план воспитательной работы.</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174.1. Федеральный календарный план воспитательной работы является единым для образовательных организаций. </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174.2. Федеральный календарный план воспитательной работы может быть реализован в рамках урочной и внеурочной деятельности. </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174.3. 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174.4. Все мероприятия должны проводиться с учетом особенностей основной образовательной программы, а также возрастных, физиологических </w:t>
      </w:r>
      <w:r w:rsidRPr="0092447B">
        <w:rPr>
          <w:rFonts w:ascii="Constantia" w:eastAsia="SchoolBookSanPin" w:hAnsi="Constantia"/>
          <w:sz w:val="24"/>
          <w:szCs w:val="24"/>
        </w:rPr>
        <w:br/>
        <w:t>и психоэмоциональных особенностей обучающихся.</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Сентябрь:</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 сентября: День знаний;</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3 сентября: День окончания Второй мировой войны, День солидарности </w:t>
      </w:r>
      <w:r w:rsidRPr="0092447B">
        <w:rPr>
          <w:rFonts w:ascii="Constantia" w:eastAsia="SchoolBookSanPin" w:hAnsi="Constantia"/>
          <w:sz w:val="24"/>
          <w:szCs w:val="24"/>
        </w:rPr>
        <w:br/>
        <w:t>в борьбе с терроризмом;</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8 сентября: Международный день распространения грамотности;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10 сентября: Международный день памяти жертв фашизма.</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Октябрь:</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 октября: Международный день пожилых людей; Международный день музыки;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4 октября: День защиты животных;</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5 октября: День учителя;</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25 октября: Международный день школьных библиотек;</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Третье воскресенье октября: День отца.</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Ноябрь:</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4 ноября: День народного единства;</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8 ноября: День памяти погибших при исполнении служебных обязанностей сотрудников органов внутренних дел России;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Последнее воскресенье ноября: День Матери;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30 ноября: День Государственного герба Российской Федерации.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Декабрь:</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3 декабря: День неизвестного солдата; Международный день инвалидов;</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5 декабря: День добровольца (волонтера) в России;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9 декабря: День Героев Отечества;</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12 декабря: День Конституции Российской Федерации.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Январь:</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25 января: День российского студенчества;</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Февраль:</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2 февраля: День разгрома советскими войсками немецко-фашистских войск</w:t>
      </w:r>
      <w:r w:rsidRPr="0092447B">
        <w:rPr>
          <w:rFonts w:ascii="Constantia" w:eastAsia="SchoolBookSanPin" w:hAnsi="Constantia"/>
          <w:sz w:val="24"/>
          <w:szCs w:val="24"/>
        </w:rPr>
        <w:br/>
        <w:t>в Сталинградской битве;</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lastRenderedPageBreak/>
        <w:t>8 февраля: День российской науки;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15 февраля: День памяти о россиянах, исполнявших служебный долг </w:t>
      </w:r>
      <w:r w:rsidRPr="0092447B">
        <w:rPr>
          <w:rFonts w:ascii="Constantia" w:eastAsia="SchoolBookSanPin" w:hAnsi="Constantia"/>
          <w:sz w:val="24"/>
          <w:szCs w:val="24"/>
        </w:rPr>
        <w:br/>
        <w:t>за пределами Отечества;</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21 февраля: Международный день родного языка;</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23 февраля: День защитника Отечества.</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Март:</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8 марта: Международный женский день;</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18 марта: День воссоединения Крыма с Россией</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27 марта: Всемирный день театра.</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Апрель:</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12 апреля: День космонавтики;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 xml:space="preserve">19 апреля: День памяти о геноциде советского народа нацистами </w:t>
      </w:r>
      <w:r w:rsidRPr="0092447B">
        <w:rPr>
          <w:rFonts w:ascii="Constantia" w:eastAsia="SchoolBookSanPin" w:hAnsi="Constantia"/>
          <w:sz w:val="24"/>
          <w:szCs w:val="24"/>
        </w:rPr>
        <w:br/>
        <w:t>и их пособниками в годы Великой Отечественной войны</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Май:</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 мая: Праздник Весны и Труда;</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9 мая: День Победы;</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19 мая: День детских общественных организаций России;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24 мая: День славянской письменности и культуры.</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Июнь:</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 июня: День защиты детей;</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6 июня: День русского языка;</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12 июня: День России;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22 июня: День памяти и скорби;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27 июня: День молодежи.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Июль:</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8 июля: День семьи, любви и верности.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Август:</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hAnsi="Constantia"/>
          <w:iCs/>
          <w:sz w:val="24"/>
          <w:szCs w:val="24"/>
        </w:rPr>
        <w:t>Вторая суббота августа</w:t>
      </w:r>
      <w:r w:rsidRPr="0092447B">
        <w:rPr>
          <w:rFonts w:ascii="Constantia" w:eastAsia="SchoolBookSanPin" w:hAnsi="Constantia"/>
          <w:sz w:val="24"/>
          <w:szCs w:val="24"/>
        </w:rPr>
        <w:t>: День физкультурника;</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22 августа: День Государственного флага Российской Федерации;</w:t>
      </w:r>
    </w:p>
    <w:p w:rsidR="00FD4F47" w:rsidRPr="0092447B" w:rsidRDefault="0092447B" w:rsidP="0092447B">
      <w:pPr>
        <w:widowControl/>
        <w:spacing w:after="0" w:line="240" w:lineRule="auto"/>
        <w:ind w:firstLine="709"/>
        <w:jc w:val="both"/>
        <w:rPr>
          <w:rFonts w:ascii="Constantia" w:eastAsia="SchoolBookSanPin" w:hAnsi="Constantia"/>
          <w:sz w:val="24"/>
          <w:szCs w:val="24"/>
        </w:rPr>
      </w:pPr>
      <w:r w:rsidRPr="0092447B">
        <w:rPr>
          <w:rFonts w:ascii="Constantia" w:eastAsia="SchoolBookSanPin" w:hAnsi="Constantia"/>
          <w:sz w:val="24"/>
          <w:szCs w:val="24"/>
        </w:rPr>
        <w:t>27 августа: День российского кино.</w:t>
      </w:r>
    </w:p>
    <w:p w:rsidR="00FD4F47" w:rsidRPr="0092447B" w:rsidRDefault="00FD4F47" w:rsidP="0092447B">
      <w:pPr>
        <w:spacing w:after="0" w:line="240" w:lineRule="auto"/>
        <w:rPr>
          <w:rFonts w:ascii="Constantia" w:hAnsi="Constantia"/>
          <w:sz w:val="24"/>
          <w:szCs w:val="24"/>
        </w:rPr>
      </w:pPr>
    </w:p>
    <w:p w:rsidR="00FD4F47" w:rsidRPr="0092447B" w:rsidRDefault="00FD4F47" w:rsidP="0092447B">
      <w:pPr>
        <w:pStyle w:val="1"/>
        <w:widowControl/>
        <w:pBdr>
          <w:bottom w:val="none" w:sz="4" w:space="0" w:color="000000"/>
        </w:pBdr>
        <w:spacing w:before="0" w:line="240" w:lineRule="auto"/>
        <w:jc w:val="center"/>
        <w:rPr>
          <w:rFonts w:ascii="Constantia" w:eastAsia="OfficinaSansBoldITC;Franklin Go" w:hAnsi="Constantia"/>
          <w:sz w:val="24"/>
          <w:szCs w:val="24"/>
        </w:rPr>
      </w:pPr>
    </w:p>
    <w:sectPr w:rsidR="00FD4F47" w:rsidRPr="0092447B">
      <w:headerReference w:type="default" r:id="rId11"/>
      <w:pgSz w:w="11906" w:h="16838"/>
      <w:pgMar w:top="1134" w:right="567" w:bottom="1134" w:left="1134" w:header="567" w:footer="567" w:gutter="0"/>
      <w:cols w:space="1701"/>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2212" w:rsidRDefault="00832212">
      <w:pPr>
        <w:spacing w:after="0" w:line="240" w:lineRule="auto"/>
      </w:pPr>
      <w:r>
        <w:separator/>
      </w:r>
    </w:p>
  </w:endnote>
  <w:endnote w:type="continuationSeparator" w:id="0">
    <w:p w:rsidR="00832212" w:rsidRDefault="00832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DejaVu Sans">
    <w:altName w:val="Malgun Gothic"/>
    <w:charset w:val="00"/>
    <w:family w:val="auto"/>
    <w:pitch w:val="default"/>
  </w:font>
  <w:font w:name="Calibri">
    <w:panose1 w:val="020F0502020204030204"/>
    <w:charset w:val="CC"/>
    <w:family w:val="swiss"/>
    <w:pitch w:val="variable"/>
    <w:sig w:usb0="E4002EFF" w:usb1="C000247B" w:usb2="00000009" w:usb3="00000000" w:csb0="000001FF" w:csb1="00000000"/>
  </w:font>
  <w:font w:name="OfficinaSansBoldITC;Franklin Go">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NewtonCSanPin;Times New Roman">
    <w:altName w:val="Wingdings 3"/>
    <w:charset w:val="00"/>
    <w:family w:val="auto"/>
    <w:pitch w:val="default"/>
  </w:font>
  <w:font w:name="Bookman Old Style">
    <w:panose1 w:val="02050604050505020204"/>
    <w:charset w:val="CC"/>
    <w:family w:val="roman"/>
    <w:pitch w:val="variable"/>
    <w:sig w:usb0="00000287" w:usb1="00000000" w:usb2="00000000" w:usb3="00000000" w:csb0="0000009F" w:csb1="00000000"/>
  </w:font>
  <w:font w:name="SchoolBookSanPin;Times New Roma">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Newton">
    <w:altName w:val="Wingdings 3"/>
    <w:charset w:val="00"/>
    <w:family w:val="auto"/>
    <w:pitch w:val="default"/>
  </w:font>
  <w:font w:name="Century Schoolbook">
    <w:charset w:val="CC"/>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HA_Chuvash-Bold;Times New Roman">
    <w:charset w:val="00"/>
    <w:family w:val="auto"/>
    <w:pitch w:val="default"/>
  </w:font>
  <w:font w:name="NewtonCSanPin-Regular;Times New">
    <w:panose1 w:val="00000000000000000000"/>
    <w:charset w:val="00"/>
    <w:family w:val="roman"/>
    <w:notTrueType/>
    <w:pitch w:val="default"/>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a_hantinsp;Calibri">
    <w:altName w:val="Wingdings 3"/>
    <w:charset w:val="00"/>
    <w:family w:val="auto"/>
    <w:pitch w:val="default"/>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00"/>
    <w:family w:val="auto"/>
    <w:pitch w:val="default"/>
  </w:font>
  <w:font w:name="PragmaticaC;Courier New">
    <w:altName w:val="Wingdings 3"/>
    <w:charset w:val="00"/>
    <w:family w:val="auto"/>
    <w:pitch w:val="default"/>
  </w:font>
  <w:font w:name="Helvetica Neue;Times New Roman">
    <w:charset w:val="00"/>
    <w:family w:val="auto"/>
    <w:pitch w:val="default"/>
  </w:font>
  <w:font w:name="Trebuchet MS">
    <w:panose1 w:val="020B0603020202020204"/>
    <w:charset w:val="CC"/>
    <w:family w:val="swiss"/>
    <w:pitch w:val="variable"/>
    <w:sig w:usb0="00000687" w:usb1="00000000" w:usb2="00000000" w:usb3="00000000" w:csb0="0000009F" w:csb1="00000000"/>
  </w:font>
  <w:font w:name="SchoolBookC">
    <w:charset w:val="00"/>
    <w:family w:val="auto"/>
    <w:pitch w:val="default"/>
  </w:font>
  <w:font w:name="GHOIB C+ School Book C San Pin;">
    <w:panose1 w:val="00000000000000000000"/>
    <w:charset w:val="00"/>
    <w:family w:val="roman"/>
    <w:notTrueType/>
    <w:pitch w:val="default"/>
  </w:font>
  <w:font w:name="Newton-Regular;MS Gothic">
    <w:altName w:val="Wingdings 3"/>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NSimSun">
    <w:panose1 w:val="02010609030101010101"/>
    <w:charset w:val="86"/>
    <w:family w:val="modern"/>
    <w:pitch w:val="fixed"/>
    <w:sig w:usb0="00000203" w:usb1="288F0000" w:usb2="00000016" w:usb3="00000000" w:csb0="00040001" w:csb1="00000000"/>
  </w:font>
  <w:font w:name="Liberation Mono;Courier New">
    <w:charset w:val="00"/>
    <w:family w:val="auto"/>
    <w:pitch w:val="default"/>
  </w:font>
  <w:font w:name="Newton-Bold;Cambria">
    <w:charset w:val="00"/>
    <w:family w:val="auto"/>
    <w:pitch w:val="default"/>
  </w:font>
  <w:font w:name="Minion Pro;Cambria Math">
    <w:altName w:val="Wingdings 3"/>
    <w:charset w:val="00"/>
    <w:family w:val="auto"/>
    <w:pitch w:val="default"/>
  </w:font>
  <w:font w:name="Noto Sans">
    <w:charset w:val="00"/>
    <w:family w:val="auto"/>
    <w:pitch w:val="default"/>
  </w:font>
  <w:font w:name="Verdana">
    <w:panose1 w:val="020B0604030504040204"/>
    <w:charset w:val="CC"/>
    <w:family w:val="swiss"/>
    <w:pitch w:val="variable"/>
    <w:sig w:usb0="A00006FF" w:usb1="4000205B" w:usb2="00000010" w:usb3="00000000" w:csb0="0000019F" w:csb1="00000000"/>
  </w:font>
  <w:font w:name="GFOGG P+ Pragmatica C;Pragmatic">
    <w:panose1 w:val="00000000000000000000"/>
    <w:charset w:val="00"/>
    <w:family w:val="roman"/>
    <w:notTrueType/>
    <w:pitch w:val="default"/>
  </w:font>
  <w:font w:name="h_hantinsp">
    <w:altName w:val="Wingdings 3"/>
    <w:charset w:val="00"/>
    <w:family w:val="auto"/>
    <w:pitch w:val="default"/>
  </w:font>
  <w:font w:name="Constantia">
    <w:panose1 w:val="02030602050306030303"/>
    <w:charset w:val="CC"/>
    <w:family w:val="roman"/>
    <w:pitch w:val="variable"/>
    <w:sig w:usb0="A00002EF" w:usb1="4000204B" w:usb2="00000000" w:usb3="00000000" w:csb0="0000019F" w:csb1="00000000"/>
  </w:font>
  <w:font w:name="SchoolBookSanPin">
    <w:charset w:val="00"/>
    <w:family w:val="auto"/>
    <w:pitch w:val="default"/>
  </w:font>
  <w:font w:name="MS Mincho;ＭＳ 明朝">
    <w:altName w:val="Wingdings 3"/>
    <w:charset w:val="00"/>
    <w:family w:val="auto"/>
    <w:pitch w:val="default"/>
  </w:font>
  <w:font w:name="SimSun;宋体">
    <w:altName w:val="Wingdings 3"/>
    <w:charset w:val="00"/>
    <w:family w:val="auto"/>
    <w:pitch w:val="default"/>
  </w:font>
  <w:font w:name="OfficinaSansBoldITC">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2212" w:rsidRDefault="00832212">
      <w:pPr>
        <w:rPr>
          <w:sz w:val="12"/>
        </w:rPr>
      </w:pPr>
      <w:r>
        <w:separator/>
      </w:r>
    </w:p>
  </w:footnote>
  <w:footnote w:type="continuationSeparator" w:id="0">
    <w:p w:rsidR="00832212" w:rsidRDefault="00832212">
      <w:pPr>
        <w:rPr>
          <w:sz w:val="12"/>
        </w:rPr>
      </w:pPr>
      <w:r>
        <w:continuationSeparator/>
      </w:r>
    </w:p>
  </w:footnote>
  <w:footnote w:id="1">
    <w:p w:rsidR="0092447B" w:rsidRDefault="0092447B">
      <w:pPr>
        <w:widowControl/>
        <w:spacing w:after="0" w:line="240" w:lineRule="auto"/>
        <w:jc w:val="both"/>
      </w:pPr>
    </w:p>
  </w:footnote>
  <w:footnote w:id="2">
    <w:p w:rsidR="0092447B" w:rsidRDefault="0092447B">
      <w:pPr>
        <w:pStyle w:val="affffb"/>
        <w:jc w:val="both"/>
      </w:pPr>
    </w:p>
  </w:footnote>
  <w:footnote w:id="3">
    <w:p w:rsidR="0092447B" w:rsidRDefault="0092447B">
      <w:pPr>
        <w:pStyle w:val="affffb"/>
      </w:pPr>
    </w:p>
  </w:footnote>
  <w:footnote w:id="4">
    <w:p w:rsidR="0092447B" w:rsidRDefault="0092447B">
      <w:pPr>
        <w:pStyle w:val="affffb"/>
      </w:pPr>
      <w:r>
        <w:rPr>
          <w:rStyle w:val="FootnoteCharacters"/>
        </w:rPr>
        <w:footnoteRef/>
      </w:r>
      <w:r>
        <w:rPr>
          <w:rFonts w:ascii="Times New Roman" w:hAnsi="Times New Roman"/>
          <w:sz w:val="24"/>
          <w:szCs w:val="24"/>
        </w:rPr>
        <w:t xml:space="preserve"> Пункт 4 статьи 18 Федерального закона от 29 декабря 2012 г. № 273-ФЗ «Об образовании </w:t>
      </w:r>
      <w:r>
        <w:rPr>
          <w:rFonts w:ascii="Times New Roman" w:hAnsi="Times New Roman"/>
          <w:sz w:val="24"/>
          <w:szCs w:val="24"/>
        </w:rPr>
        <w:br/>
        <w:t>в Российской Федерации».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447B" w:rsidRDefault="0092447B">
    <w:pPr>
      <w:pStyle w:val="affff5"/>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354729">
      <w:rPr>
        <w:rFonts w:ascii="Times New Roman" w:hAnsi="Times New Roman"/>
        <w:noProof/>
        <w:sz w:val="24"/>
        <w:szCs w:val="24"/>
      </w:rPr>
      <w:t>431</w:t>
    </w:r>
    <w:r>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517731"/>
    <w:multiLevelType w:val="hybridMultilevel"/>
    <w:tmpl w:val="C34838B2"/>
    <w:lvl w:ilvl="0" w:tplc="94ECC8B0">
      <w:start w:val="1"/>
      <w:numFmt w:val="none"/>
      <w:pStyle w:val="1"/>
      <w:suff w:val="nothing"/>
      <w:lvlText w:val=""/>
      <w:lvlJc w:val="left"/>
      <w:pPr>
        <w:tabs>
          <w:tab w:val="num" w:pos="0"/>
        </w:tabs>
        <w:ind w:left="0" w:firstLine="0"/>
      </w:pPr>
    </w:lvl>
    <w:lvl w:ilvl="1" w:tplc="9B1CF218">
      <w:start w:val="1"/>
      <w:numFmt w:val="none"/>
      <w:pStyle w:val="2"/>
      <w:suff w:val="nothing"/>
      <w:lvlText w:val=""/>
      <w:lvlJc w:val="left"/>
      <w:pPr>
        <w:tabs>
          <w:tab w:val="num" w:pos="0"/>
        </w:tabs>
        <w:ind w:left="0" w:firstLine="0"/>
      </w:pPr>
    </w:lvl>
    <w:lvl w:ilvl="2" w:tplc="22E03176">
      <w:start w:val="1"/>
      <w:numFmt w:val="none"/>
      <w:pStyle w:val="3"/>
      <w:suff w:val="nothing"/>
      <w:lvlText w:val=""/>
      <w:lvlJc w:val="left"/>
      <w:pPr>
        <w:tabs>
          <w:tab w:val="num" w:pos="0"/>
        </w:tabs>
        <w:ind w:left="0" w:firstLine="0"/>
      </w:pPr>
    </w:lvl>
    <w:lvl w:ilvl="3" w:tplc="D7BE0D60">
      <w:start w:val="1"/>
      <w:numFmt w:val="none"/>
      <w:pStyle w:val="4"/>
      <w:suff w:val="nothing"/>
      <w:lvlText w:val=""/>
      <w:lvlJc w:val="left"/>
      <w:pPr>
        <w:tabs>
          <w:tab w:val="num" w:pos="0"/>
        </w:tabs>
        <w:ind w:left="0" w:firstLine="0"/>
      </w:pPr>
    </w:lvl>
    <w:lvl w:ilvl="4" w:tplc="A19416EE">
      <w:start w:val="1"/>
      <w:numFmt w:val="none"/>
      <w:pStyle w:val="5"/>
      <w:suff w:val="nothing"/>
      <w:lvlText w:val=""/>
      <w:lvlJc w:val="left"/>
      <w:pPr>
        <w:tabs>
          <w:tab w:val="num" w:pos="0"/>
        </w:tabs>
        <w:ind w:left="0" w:firstLine="0"/>
      </w:pPr>
    </w:lvl>
    <w:lvl w:ilvl="5" w:tplc="29C6E65A">
      <w:start w:val="1"/>
      <w:numFmt w:val="none"/>
      <w:pStyle w:val="6"/>
      <w:suff w:val="nothing"/>
      <w:lvlText w:val=""/>
      <w:lvlJc w:val="left"/>
      <w:pPr>
        <w:tabs>
          <w:tab w:val="num" w:pos="0"/>
        </w:tabs>
        <w:ind w:left="0" w:firstLine="0"/>
      </w:pPr>
    </w:lvl>
    <w:lvl w:ilvl="6" w:tplc="A0CAED0A">
      <w:start w:val="1"/>
      <w:numFmt w:val="none"/>
      <w:pStyle w:val="7"/>
      <w:suff w:val="nothing"/>
      <w:lvlText w:val=""/>
      <w:lvlJc w:val="left"/>
      <w:pPr>
        <w:tabs>
          <w:tab w:val="num" w:pos="0"/>
        </w:tabs>
        <w:ind w:left="0" w:firstLine="0"/>
      </w:pPr>
    </w:lvl>
    <w:lvl w:ilvl="7" w:tplc="52FE47CE">
      <w:start w:val="1"/>
      <w:numFmt w:val="none"/>
      <w:pStyle w:val="8"/>
      <w:suff w:val="nothing"/>
      <w:lvlText w:val=""/>
      <w:lvlJc w:val="left"/>
      <w:pPr>
        <w:tabs>
          <w:tab w:val="num" w:pos="0"/>
        </w:tabs>
        <w:ind w:left="0" w:firstLine="0"/>
      </w:pPr>
    </w:lvl>
    <w:lvl w:ilvl="8" w:tplc="FC061EBE">
      <w:start w:val="1"/>
      <w:numFmt w:val="none"/>
      <w:pStyle w:val="9"/>
      <w:suff w:val="nothing"/>
      <w:lvlText w:val=""/>
      <w:lvlJc w:val="left"/>
      <w:pPr>
        <w:tabs>
          <w:tab w:val="num" w:pos="0"/>
        </w:tabs>
        <w:ind w:left="0" w:firstLine="0"/>
      </w:pPr>
    </w:lvl>
  </w:abstractNum>
  <w:abstractNum w:abstractNumId="1" w15:restartNumberingAfterBreak="0">
    <w:nsid w:val="59A85578"/>
    <w:multiLevelType w:val="hybridMultilevel"/>
    <w:tmpl w:val="4DFADEB8"/>
    <w:lvl w:ilvl="0" w:tplc="B3C04274">
      <w:start w:val="1"/>
      <w:numFmt w:val="upperRoman"/>
      <w:lvlText w:val="%1."/>
      <w:lvlJc w:val="left"/>
      <w:pPr>
        <w:tabs>
          <w:tab w:val="num" w:pos="0"/>
        </w:tabs>
        <w:ind w:left="1080" w:hanging="720"/>
      </w:pPr>
    </w:lvl>
    <w:lvl w:ilvl="1" w:tplc="C930E35C">
      <w:start w:val="1"/>
      <w:numFmt w:val="bullet"/>
      <w:lvlText w:val="o"/>
      <w:lvlJc w:val="left"/>
      <w:pPr>
        <w:ind w:left="1440" w:hanging="360"/>
      </w:pPr>
      <w:rPr>
        <w:rFonts w:ascii="Courier New" w:eastAsia="Courier New" w:hAnsi="Courier New" w:cs="Courier New" w:hint="default"/>
      </w:rPr>
    </w:lvl>
    <w:lvl w:ilvl="2" w:tplc="CDF6EB10">
      <w:start w:val="1"/>
      <w:numFmt w:val="bullet"/>
      <w:lvlText w:val="§"/>
      <w:lvlJc w:val="left"/>
      <w:pPr>
        <w:ind w:left="2160" w:hanging="360"/>
      </w:pPr>
      <w:rPr>
        <w:rFonts w:ascii="Wingdings" w:eastAsia="Wingdings" w:hAnsi="Wingdings" w:cs="Wingdings" w:hint="default"/>
      </w:rPr>
    </w:lvl>
    <w:lvl w:ilvl="3" w:tplc="493012F4">
      <w:start w:val="1"/>
      <w:numFmt w:val="bullet"/>
      <w:lvlText w:val="·"/>
      <w:lvlJc w:val="left"/>
      <w:pPr>
        <w:ind w:left="2880" w:hanging="360"/>
      </w:pPr>
      <w:rPr>
        <w:rFonts w:ascii="Symbol" w:eastAsia="Symbol" w:hAnsi="Symbol" w:cs="Symbol" w:hint="default"/>
      </w:rPr>
    </w:lvl>
    <w:lvl w:ilvl="4" w:tplc="80DAC5EA">
      <w:start w:val="1"/>
      <w:numFmt w:val="bullet"/>
      <w:lvlText w:val="o"/>
      <w:lvlJc w:val="left"/>
      <w:pPr>
        <w:ind w:left="3600" w:hanging="360"/>
      </w:pPr>
      <w:rPr>
        <w:rFonts w:ascii="Courier New" w:eastAsia="Courier New" w:hAnsi="Courier New" w:cs="Courier New" w:hint="default"/>
      </w:rPr>
    </w:lvl>
    <w:lvl w:ilvl="5" w:tplc="151E7470">
      <w:start w:val="1"/>
      <w:numFmt w:val="bullet"/>
      <w:lvlText w:val="§"/>
      <w:lvlJc w:val="left"/>
      <w:pPr>
        <w:ind w:left="4320" w:hanging="360"/>
      </w:pPr>
      <w:rPr>
        <w:rFonts w:ascii="Wingdings" w:eastAsia="Wingdings" w:hAnsi="Wingdings" w:cs="Wingdings" w:hint="default"/>
      </w:rPr>
    </w:lvl>
    <w:lvl w:ilvl="6" w:tplc="499449B8">
      <w:start w:val="1"/>
      <w:numFmt w:val="bullet"/>
      <w:lvlText w:val="·"/>
      <w:lvlJc w:val="left"/>
      <w:pPr>
        <w:ind w:left="5040" w:hanging="360"/>
      </w:pPr>
      <w:rPr>
        <w:rFonts w:ascii="Symbol" w:eastAsia="Symbol" w:hAnsi="Symbol" w:cs="Symbol" w:hint="default"/>
      </w:rPr>
    </w:lvl>
    <w:lvl w:ilvl="7" w:tplc="73B6AABA">
      <w:start w:val="1"/>
      <w:numFmt w:val="bullet"/>
      <w:lvlText w:val="o"/>
      <w:lvlJc w:val="left"/>
      <w:pPr>
        <w:ind w:left="5760" w:hanging="360"/>
      </w:pPr>
      <w:rPr>
        <w:rFonts w:ascii="Courier New" w:eastAsia="Courier New" w:hAnsi="Courier New" w:cs="Courier New" w:hint="default"/>
      </w:rPr>
    </w:lvl>
    <w:lvl w:ilvl="8" w:tplc="33940472">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75837D75"/>
    <w:multiLevelType w:val="hybridMultilevel"/>
    <w:tmpl w:val="731A4C40"/>
    <w:lvl w:ilvl="0" w:tplc="B5B2FE30">
      <w:start w:val="1"/>
      <w:numFmt w:val="bullet"/>
      <w:pStyle w:val="21"/>
      <w:lvlText w:val="–"/>
      <w:lvlJc w:val="left"/>
      <w:pPr>
        <w:tabs>
          <w:tab w:val="num" w:pos="0"/>
        </w:tabs>
        <w:ind w:left="0" w:firstLine="680"/>
      </w:pPr>
      <w:rPr>
        <w:rFonts w:ascii="Times New Roman" w:hAnsi="Times New Roman" w:cs="Times New Roman" w:hint="default"/>
      </w:rPr>
    </w:lvl>
    <w:lvl w:ilvl="1" w:tplc="35E61EA6">
      <w:start w:val="1"/>
      <w:numFmt w:val="bullet"/>
      <w:lvlText w:val=""/>
      <w:lvlJc w:val="left"/>
      <w:pPr>
        <w:tabs>
          <w:tab w:val="num" w:pos="720"/>
        </w:tabs>
        <w:ind w:left="1080" w:hanging="360"/>
      </w:pPr>
      <w:rPr>
        <w:rFonts w:ascii="Symbol" w:hAnsi="Symbol" w:cs="Symbol" w:hint="default"/>
      </w:rPr>
    </w:lvl>
    <w:lvl w:ilvl="2" w:tplc="1A0473FE">
      <w:start w:val="1"/>
      <w:numFmt w:val="bullet"/>
      <w:lvlText w:val="o"/>
      <w:lvlJc w:val="left"/>
      <w:pPr>
        <w:tabs>
          <w:tab w:val="num" w:pos="1440"/>
        </w:tabs>
        <w:ind w:left="1800" w:hanging="360"/>
      </w:pPr>
      <w:rPr>
        <w:rFonts w:ascii="Courier New" w:hAnsi="Courier New" w:cs="Courier New" w:hint="default"/>
      </w:rPr>
    </w:lvl>
    <w:lvl w:ilvl="3" w:tplc="604CC440">
      <w:start w:val="1"/>
      <w:numFmt w:val="bullet"/>
      <w:lvlText w:val=""/>
      <w:lvlJc w:val="left"/>
      <w:pPr>
        <w:tabs>
          <w:tab w:val="num" w:pos="2160"/>
        </w:tabs>
        <w:ind w:left="2520" w:hanging="360"/>
      </w:pPr>
      <w:rPr>
        <w:rFonts w:ascii="Wingdings" w:hAnsi="Wingdings" w:cs="Wingdings" w:hint="default"/>
      </w:rPr>
    </w:lvl>
    <w:lvl w:ilvl="4" w:tplc="557CF8C6">
      <w:start w:val="1"/>
      <w:numFmt w:val="bullet"/>
      <w:lvlText w:val=""/>
      <w:lvlJc w:val="left"/>
      <w:pPr>
        <w:tabs>
          <w:tab w:val="num" w:pos="2880"/>
        </w:tabs>
        <w:ind w:left="3240" w:hanging="360"/>
      </w:pPr>
      <w:rPr>
        <w:rFonts w:ascii="Wingdings" w:hAnsi="Wingdings" w:cs="Wingdings" w:hint="default"/>
      </w:rPr>
    </w:lvl>
    <w:lvl w:ilvl="5" w:tplc="5B80A240">
      <w:start w:val="1"/>
      <w:numFmt w:val="bullet"/>
      <w:lvlText w:val=""/>
      <w:lvlJc w:val="left"/>
      <w:pPr>
        <w:tabs>
          <w:tab w:val="num" w:pos="3600"/>
        </w:tabs>
        <w:ind w:left="3960" w:hanging="360"/>
      </w:pPr>
      <w:rPr>
        <w:rFonts w:ascii="Symbol" w:hAnsi="Symbol" w:cs="Symbol" w:hint="default"/>
      </w:rPr>
    </w:lvl>
    <w:lvl w:ilvl="6" w:tplc="145A2FC8">
      <w:start w:val="1"/>
      <w:numFmt w:val="bullet"/>
      <w:lvlText w:val="o"/>
      <w:lvlJc w:val="left"/>
      <w:pPr>
        <w:tabs>
          <w:tab w:val="num" w:pos="4320"/>
        </w:tabs>
        <w:ind w:left="4680" w:hanging="360"/>
      </w:pPr>
      <w:rPr>
        <w:rFonts w:ascii="Courier New" w:hAnsi="Courier New" w:cs="Courier New" w:hint="default"/>
      </w:rPr>
    </w:lvl>
    <w:lvl w:ilvl="7" w:tplc="5E16E6AA">
      <w:start w:val="1"/>
      <w:numFmt w:val="bullet"/>
      <w:lvlText w:val=""/>
      <w:lvlJc w:val="left"/>
      <w:pPr>
        <w:tabs>
          <w:tab w:val="num" w:pos="5040"/>
        </w:tabs>
        <w:ind w:left="5400" w:hanging="360"/>
      </w:pPr>
      <w:rPr>
        <w:rFonts w:ascii="Wingdings" w:hAnsi="Wingdings" w:cs="Wingdings" w:hint="default"/>
      </w:rPr>
    </w:lvl>
    <w:lvl w:ilvl="8" w:tplc="BA3ADE52">
      <w:start w:val="1"/>
      <w:numFmt w:val="bullet"/>
      <w:lvlText w:val=""/>
      <w:lvlJc w:val="left"/>
      <w:pPr>
        <w:tabs>
          <w:tab w:val="num" w:pos="5760"/>
        </w:tabs>
        <w:ind w:left="612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F47"/>
    <w:rsid w:val="00075ED8"/>
    <w:rsid w:val="00354729"/>
    <w:rsid w:val="003675F7"/>
    <w:rsid w:val="007E0FFA"/>
    <w:rsid w:val="0081773C"/>
    <w:rsid w:val="00832212"/>
    <w:rsid w:val="0092447B"/>
    <w:rsid w:val="00935AEC"/>
    <w:rsid w:val="009515E8"/>
    <w:rsid w:val="00970DA5"/>
    <w:rsid w:val="00D9162E"/>
    <w:rsid w:val="00F41CAA"/>
    <w:rsid w:val="00FC048E"/>
    <w:rsid w:val="00FD4F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34245A-9E3B-4036-8E93-D6211B311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200" w:line="276" w:lineRule="auto"/>
    </w:pPr>
    <w:rPr>
      <w:rFonts w:ascii="Calibri" w:eastAsia="Calibri" w:hAnsi="Calibri" w:cs="Times New Roman"/>
      <w:sz w:val="22"/>
      <w:szCs w:val="22"/>
      <w:lang w:val="ru-RU" w:bidi="ar-SA"/>
    </w:rPr>
  </w:style>
  <w:style w:type="paragraph" w:styleId="1">
    <w:name w:val="heading 1"/>
    <w:basedOn w:val="a"/>
    <w:next w:val="a"/>
    <w:qFormat/>
    <w:pPr>
      <w:keepNext/>
      <w:keepLines/>
      <w:numPr>
        <w:numId w:val="1"/>
      </w:numPr>
      <w:pBdr>
        <w:bottom w:val="single" w:sz="4" w:space="1" w:color="000000"/>
      </w:pBdr>
      <w:spacing w:before="240" w:after="0"/>
      <w:outlineLvl w:val="0"/>
    </w:pPr>
    <w:rPr>
      <w:rFonts w:ascii="Times New Roman" w:eastAsia="Times New Roman" w:hAnsi="Times New Roman"/>
      <w:b/>
      <w:sz w:val="28"/>
      <w:szCs w:val="32"/>
    </w:rPr>
  </w:style>
  <w:style w:type="paragraph" w:styleId="2">
    <w:name w:val="heading 2"/>
    <w:basedOn w:val="a"/>
    <w:next w:val="a"/>
    <w:qFormat/>
    <w:pPr>
      <w:keepNext/>
      <w:keepLines/>
      <w:numPr>
        <w:ilvl w:val="1"/>
        <w:numId w:val="1"/>
      </w:numPr>
      <w:pBdr>
        <w:bottom w:val="single" w:sz="4" w:space="1" w:color="000000"/>
      </w:pBdr>
      <w:spacing w:before="40" w:after="0"/>
      <w:jc w:val="both"/>
      <w:outlineLvl w:val="1"/>
    </w:pPr>
    <w:rPr>
      <w:rFonts w:ascii="Times New Roman" w:eastAsia="Times New Roman" w:hAnsi="Times New Roman"/>
      <w:b/>
      <w:caps/>
      <w:sz w:val="26"/>
      <w:szCs w:val="26"/>
    </w:rPr>
  </w:style>
  <w:style w:type="paragraph" w:styleId="3">
    <w:name w:val="heading 3"/>
    <w:basedOn w:val="a"/>
    <w:next w:val="a"/>
    <w:qFormat/>
    <w:pPr>
      <w:keepNext/>
      <w:keepLines/>
      <w:numPr>
        <w:ilvl w:val="2"/>
        <w:numId w:val="1"/>
      </w:numPr>
      <w:spacing w:before="240" w:after="240" w:line="240" w:lineRule="auto"/>
      <w:ind w:firstLine="567"/>
      <w:outlineLvl w:val="2"/>
    </w:pPr>
    <w:rPr>
      <w:rFonts w:ascii="Times New Roman" w:eastAsia="OfficinaSansBoldITC;Franklin Go" w:hAnsi="Times New Roman"/>
      <w:b/>
      <w:color w:val="0D0D0D"/>
      <w:sz w:val="24"/>
      <w:szCs w:val="24"/>
    </w:rPr>
  </w:style>
  <w:style w:type="paragraph" w:styleId="4">
    <w:name w:val="heading 4"/>
    <w:basedOn w:val="10"/>
    <w:next w:val="10"/>
    <w:qFormat/>
    <w:pPr>
      <w:keepNext/>
      <w:keepLines/>
      <w:numPr>
        <w:ilvl w:val="3"/>
        <w:numId w:val="1"/>
      </w:numPr>
      <w:spacing w:before="240" w:after="40"/>
      <w:outlineLvl w:val="3"/>
    </w:pPr>
    <w:rPr>
      <w:rFonts w:cs="Times New Roman"/>
      <w:b/>
      <w:sz w:val="24"/>
      <w:szCs w:val="24"/>
    </w:rPr>
  </w:style>
  <w:style w:type="paragraph" w:styleId="5">
    <w:name w:val="heading 5"/>
    <w:basedOn w:val="10"/>
    <w:next w:val="10"/>
    <w:qFormat/>
    <w:pPr>
      <w:keepNext/>
      <w:keepLines/>
      <w:numPr>
        <w:ilvl w:val="4"/>
        <w:numId w:val="1"/>
      </w:numPr>
      <w:spacing w:before="220" w:after="40"/>
      <w:outlineLvl w:val="4"/>
    </w:pPr>
    <w:rPr>
      <w:rFonts w:cs="Times New Roman"/>
      <w:b/>
      <w:sz w:val="20"/>
      <w:szCs w:val="20"/>
    </w:rPr>
  </w:style>
  <w:style w:type="paragraph" w:styleId="6">
    <w:name w:val="heading 6"/>
    <w:basedOn w:val="10"/>
    <w:next w:val="10"/>
    <w:qFormat/>
    <w:pPr>
      <w:keepNext/>
      <w:keepLines/>
      <w:numPr>
        <w:ilvl w:val="5"/>
        <w:numId w:val="1"/>
      </w:numPr>
      <w:spacing w:before="200" w:after="40"/>
      <w:outlineLvl w:val="5"/>
    </w:pPr>
    <w:rPr>
      <w:rFonts w:cs="Times New Roman"/>
      <w:b/>
      <w:sz w:val="20"/>
      <w:szCs w:val="20"/>
    </w:rPr>
  </w:style>
  <w:style w:type="paragraph" w:styleId="7">
    <w:name w:val="heading 7"/>
    <w:basedOn w:val="a"/>
    <w:next w:val="a"/>
    <w:qFormat/>
    <w:pPr>
      <w:keepNext/>
      <w:keepLines/>
      <w:numPr>
        <w:ilvl w:val="6"/>
        <w:numId w:val="1"/>
      </w:numPr>
      <w:spacing w:before="240" w:after="240" w:line="240" w:lineRule="auto"/>
      <w:outlineLvl w:val="6"/>
    </w:pPr>
    <w:rPr>
      <w:rFonts w:ascii="Times New Roman" w:eastAsia="Times New Roman" w:hAnsi="Times New Roman"/>
      <w:b/>
      <w:iCs/>
      <w:sz w:val="24"/>
    </w:rPr>
  </w:style>
  <w:style w:type="paragraph" w:styleId="8">
    <w:name w:val="heading 8"/>
    <w:basedOn w:val="a"/>
    <w:next w:val="a"/>
    <w:qFormat/>
    <w:pPr>
      <w:keepNext/>
      <w:keepLines/>
      <w:widowControl/>
      <w:numPr>
        <w:ilvl w:val="7"/>
        <w:numId w:val="1"/>
      </w:numPr>
      <w:spacing w:before="320"/>
      <w:jc w:val="both"/>
      <w:outlineLvl w:val="7"/>
    </w:pPr>
    <w:rPr>
      <w:rFonts w:ascii="Arial" w:eastAsia="Arial" w:hAnsi="Arial" w:cs="Arial"/>
      <w:i/>
      <w:iCs/>
    </w:rPr>
  </w:style>
  <w:style w:type="paragraph" w:styleId="9">
    <w:name w:val="heading 9"/>
    <w:basedOn w:val="a"/>
    <w:next w:val="a"/>
    <w:qFormat/>
    <w:pPr>
      <w:keepNext/>
      <w:keepLines/>
      <w:widowControl/>
      <w:numPr>
        <w:ilvl w:val="8"/>
        <w:numId w:val="1"/>
      </w:numPr>
      <w:spacing w:before="320"/>
      <w:jc w:val="both"/>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720"/>
      <w:contextualSpacing/>
    </w:pPr>
  </w:style>
  <w:style w:type="paragraph" w:styleId="a4">
    <w:name w:val="No Spacing"/>
    <w:qFormat/>
    <w:pPr>
      <w:widowControl w:val="0"/>
    </w:pPr>
    <w:rPr>
      <w:rFonts w:ascii="Courier New" w:eastAsia="Times New Roman" w:hAnsi="Courier New" w:cs="Courier New"/>
      <w:color w:val="000000"/>
      <w:lang w:val="ru-RU" w:bidi="ar-SA"/>
    </w:rPr>
  </w:style>
  <w:style w:type="paragraph" w:styleId="a5">
    <w:name w:val="Title"/>
    <w:basedOn w:val="a"/>
    <w:next w:val="a"/>
    <w:link w:val="30"/>
    <w:uiPriority w:val="10"/>
    <w:qFormat/>
    <w:pPr>
      <w:spacing w:before="300"/>
      <w:contextualSpacing/>
    </w:pPr>
    <w:rPr>
      <w:sz w:val="48"/>
      <w:szCs w:val="48"/>
    </w:rPr>
  </w:style>
  <w:style w:type="paragraph" w:styleId="20">
    <w:name w:val="Quote"/>
    <w:basedOn w:val="a"/>
    <w:next w:val="a"/>
    <w:link w:val="210"/>
    <w:qFormat/>
    <w:pPr>
      <w:widowControl/>
      <w:ind w:left="720" w:right="720"/>
      <w:jc w:val="both"/>
    </w:pPr>
    <w:rPr>
      <w:rFonts w:ascii="Times New Roman" w:hAnsi="Times New Roman"/>
      <w:i/>
      <w:sz w:val="28"/>
    </w:rPr>
  </w:style>
  <w:style w:type="paragraph" w:styleId="a6">
    <w:name w:val="Intense Quote"/>
    <w:basedOn w:val="a"/>
    <w:next w:val="a"/>
    <w:link w:val="11"/>
    <w:qFormat/>
    <w:pPr>
      <w:widowControl/>
      <w:pBdr>
        <w:top w:val="single" w:sz="4" w:space="5" w:color="FFFFFF"/>
        <w:left w:val="single" w:sz="4" w:space="10" w:color="FFFFFF"/>
        <w:bottom w:val="single" w:sz="4" w:space="5" w:color="FFFFFF"/>
        <w:right w:val="single" w:sz="4" w:space="10" w:color="FFFFFF"/>
      </w:pBdr>
      <w:shd w:val="clear" w:color="auto" w:fill="F2F2F2"/>
      <w:ind w:left="720" w:right="720"/>
      <w:jc w:val="both"/>
    </w:pPr>
    <w:rPr>
      <w:rFonts w:ascii="Times New Roman" w:hAnsi="Times New Roman"/>
      <w:i/>
      <w:sz w:val="28"/>
    </w:rPr>
  </w:style>
  <w:style w:type="table" w:styleId="a7">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1">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sz w:val="20"/>
      <w:szCs w:val="2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sz w:val="20"/>
      <w:szCs w:val="2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sz w:val="20"/>
      <w:szCs w:val="2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sz w:val="20"/>
      <w:szCs w:val="2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sz w:val="20"/>
      <w:szCs w:val="2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sz w:val="20"/>
      <w:szCs w:val="2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8">
    <w:name w:val="TOC Heading"/>
    <w:basedOn w:val="1"/>
    <w:next w:val="a"/>
    <w:qFormat/>
    <w:pPr>
      <w:widowControl/>
      <w:numPr>
        <w:numId w:val="0"/>
      </w:numPr>
      <w:pBdr>
        <w:bottom w:val="none" w:sz="4" w:space="0" w:color="000000"/>
      </w:pBdr>
      <w:spacing w:before="480"/>
      <w:outlineLvl w:val="9"/>
    </w:pPr>
    <w:rPr>
      <w:rFonts w:ascii="Calibri Light" w:hAnsi="Calibri Light" w:cs="Calibri Light"/>
      <w:bCs/>
      <w:color w:val="2F5496"/>
      <w:szCs w:val="28"/>
    </w:rPr>
  </w:style>
  <w:style w:type="paragraph" w:styleId="a9">
    <w:name w:val="table of figures"/>
    <w:basedOn w:val="a"/>
    <w:next w:val="a"/>
    <w:qFormat/>
    <w:pPr>
      <w:widowControl/>
      <w:spacing w:after="0"/>
      <w:jc w:val="both"/>
    </w:pPr>
    <w:rPr>
      <w:rFonts w:ascii="Times New Roman" w:hAnsi="Times New Roman"/>
      <w:sz w:val="28"/>
    </w:rPr>
  </w:style>
  <w:style w:type="character" w:customStyle="1" w:styleId="WW8Num1z0">
    <w:name w:val="WW8Num1z0"/>
    <w:qFormat/>
    <w:rPr>
      <w:rFonts w:ascii="Times New Roman" w:hAnsi="Times New Roman" w:cs="Times New Roman"/>
    </w:rPr>
  </w:style>
  <w:style w:type="character" w:customStyle="1" w:styleId="WW8Num1z1">
    <w:name w:val="WW8Num1z1"/>
    <w:qFormat/>
    <w:rPr>
      <w:rFonts w:ascii="Symbol" w:hAnsi="Symbol" w:cs="Symbol"/>
    </w:rPr>
  </w:style>
  <w:style w:type="character" w:customStyle="1" w:styleId="WW8Num1z2">
    <w:name w:val="WW8Num1z2"/>
    <w:qFormat/>
    <w:rPr>
      <w:rFonts w:ascii="Courier New" w:hAnsi="Courier New" w:cs="Courier New"/>
    </w:rPr>
  </w:style>
  <w:style w:type="character" w:customStyle="1" w:styleId="WW8Num1z3">
    <w:name w:val="WW8Num1z3"/>
    <w:qFormat/>
    <w:rPr>
      <w:rFonts w:ascii="Wingdings" w:hAnsi="Wingdings" w:cs="Wingdings"/>
    </w:rPr>
  </w:style>
  <w:style w:type="character" w:customStyle="1" w:styleId="WW8Num4z0">
    <w:name w:val="WW8Num4z0"/>
    <w:qFormat/>
    <w:rPr>
      <w:rFonts w:ascii="Symbol" w:hAnsi="Symbol" w:cs="Symbol"/>
      <w:spacing w:val="1"/>
      <w:sz w:val="28"/>
      <w:szCs w:val="28"/>
    </w:rPr>
  </w:style>
  <w:style w:type="character" w:customStyle="1" w:styleId="WW8Num6z0">
    <w:name w:val="WW8Num6z0"/>
    <w:qFormat/>
    <w:rPr>
      <w:rFonts w:ascii="Symbol" w:hAnsi="Symbol" w:cs="Symbol"/>
    </w:rPr>
  </w:style>
  <w:style w:type="character" w:customStyle="1" w:styleId="WW8Num7z0">
    <w:name w:val="WW8Num7z0"/>
    <w:qFormat/>
    <w:rPr>
      <w:rFonts w:eastAsia="Times New Roman" w:cs="Times New Roman"/>
    </w:rPr>
  </w:style>
  <w:style w:type="character" w:customStyle="1" w:styleId="WW8Num8z0">
    <w:name w:val="WW8Num8z0"/>
    <w:qFormat/>
    <w:rPr>
      <w:rFonts w:ascii="Symbol" w:hAnsi="Symbol" w:cs="Symbol"/>
    </w:rPr>
  </w:style>
  <w:style w:type="character" w:customStyle="1" w:styleId="WW8Num12z0">
    <w:name w:val="WW8Num12z0"/>
    <w:qFormat/>
    <w:rPr>
      <w:rFonts w:ascii="Times New Roman" w:eastAsia="Times New Roman" w:hAnsi="Times New Roman" w:cs="Times New Roman"/>
      <w:sz w:val="28"/>
      <w:szCs w:val="28"/>
    </w:rPr>
  </w:style>
  <w:style w:type="character" w:customStyle="1" w:styleId="WW8Num16z0">
    <w:name w:val="WW8Num16z0"/>
    <w:qFormat/>
    <w:rPr>
      <w:rFonts w:ascii="Symbol" w:hAnsi="Symbol" w:cs="Symbol"/>
    </w:rPr>
  </w:style>
  <w:style w:type="character" w:customStyle="1" w:styleId="WW8Num17z0">
    <w:name w:val="WW8Num17z0"/>
    <w:qFormat/>
    <w:rPr>
      <w:rFonts w:ascii="Symbol" w:hAnsi="Symbol" w:cs="Symbol"/>
    </w:rPr>
  </w:style>
  <w:style w:type="character" w:customStyle="1" w:styleId="WW8Num18z0">
    <w:name w:val="WW8Num18z0"/>
    <w:qFormat/>
    <w:rPr>
      <w:rFonts w:ascii="Times New Roman" w:hAnsi="Times New Roman" w:cs="Times New Roman"/>
      <w:b w:val="0"/>
      <w:color w:val="000000"/>
      <w:sz w:val="28"/>
      <w:szCs w:val="28"/>
    </w:rPr>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rPr>
      <w:rFonts w:ascii="Symbol" w:hAnsi="Symbol" w:cs="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7z0">
    <w:name w:val="WW8Num27z0"/>
    <w:qFormat/>
  </w:style>
  <w:style w:type="character" w:customStyle="1" w:styleId="WW8Num28z0">
    <w:name w:val="WW8Num28z0"/>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9z0">
    <w:name w:val="WW8Num29z0"/>
    <w:qFormat/>
    <w:rPr>
      <w:rFonts w:ascii="Symbol" w:eastAsia="Times New Roman" w:hAnsi="Symbol" w:cs="Times New Roman"/>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Times New Roman" w:eastAsia="Times New Roman" w:hAnsi="Times New Roman" w:cs="Times New Roman"/>
      <w:b/>
      <w:bCs/>
      <w:i w:val="0"/>
      <w:strike w:val="0"/>
      <w:color w:val="000000"/>
      <w:position w:val="0"/>
      <w:sz w:val="24"/>
      <w:szCs w:val="24"/>
      <w:u w:val="none"/>
      <w:shd w:val="clear" w:color="auto" w:fill="auto"/>
      <w:vertAlign w:val="baseline"/>
    </w:rPr>
  </w:style>
  <w:style w:type="character" w:customStyle="1" w:styleId="WW8Num34z0">
    <w:name w:val="WW8Num34z0"/>
    <w:qFormat/>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6z0">
    <w:name w:val="WW8Num36z0"/>
    <w:qFormat/>
  </w:style>
  <w:style w:type="character" w:customStyle="1" w:styleId="WW8Num37z0">
    <w:name w:val="WW8Num37z0"/>
    <w:qFormat/>
    <w:rPr>
      <w:b/>
    </w:rPr>
  </w:style>
  <w:style w:type="character" w:customStyle="1" w:styleId="WW8Num38z0">
    <w:name w:val="WW8Num38z0"/>
    <w:qFormat/>
  </w:style>
  <w:style w:type="character" w:customStyle="1" w:styleId="WW8Num39z0">
    <w:name w:val="WW8Num39z0"/>
    <w:qFormat/>
  </w:style>
  <w:style w:type="character" w:customStyle="1" w:styleId="WW8Num40z0">
    <w:name w:val="WW8Num40z0"/>
    <w:qFormat/>
    <w:rPr>
      <w:rFonts w:ascii="Symbol" w:eastAsia="Times New Roman" w:hAnsi="Symbol" w:cs="Times New Roman"/>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0z3">
    <w:name w:val="WW8Num40z3"/>
    <w:qFormat/>
    <w:rPr>
      <w:rFonts w:ascii="Symbol" w:hAnsi="Symbol" w:cs="Symbol"/>
    </w:rPr>
  </w:style>
  <w:style w:type="character" w:customStyle="1" w:styleId="WW8Num41z0">
    <w:name w:val="WW8Num41z0"/>
    <w:qFormat/>
    <w:rPr>
      <w:rFonts w:ascii="Times New Roman" w:eastAsia="Calibri" w:hAnsi="Times New Roman" w:cs="Times New Roman"/>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1z3">
    <w:name w:val="WW8Num41z3"/>
    <w:qFormat/>
    <w:rPr>
      <w:rFonts w:ascii="Symbol" w:hAnsi="Symbol" w:cs="Symbol"/>
    </w:rPr>
  </w:style>
  <w:style w:type="character" w:customStyle="1" w:styleId="WW8Num42z0">
    <w:name w:val="WW8Num42z0"/>
    <w:qFormat/>
    <w:rPr>
      <w:b/>
    </w:rPr>
  </w:style>
  <w:style w:type="character" w:customStyle="1" w:styleId="WW8Num43z0">
    <w:name w:val="WW8Num43z0"/>
    <w:qFormat/>
    <w:rPr>
      <w:rFonts w:ascii="Times New Roman" w:eastAsia="Calibri" w:hAnsi="Times New Roman" w:cs="Times New Roman"/>
    </w:rPr>
  </w:style>
  <w:style w:type="character" w:customStyle="1" w:styleId="WW8Num43z1">
    <w:name w:val="WW8Num43z1"/>
    <w:qFormat/>
    <w:rPr>
      <w:rFonts w:ascii="Courier New" w:hAnsi="Courier New" w:cs="Courier New"/>
    </w:rPr>
  </w:style>
  <w:style w:type="character" w:customStyle="1" w:styleId="WW8Num43z2">
    <w:name w:val="WW8Num43z2"/>
    <w:qFormat/>
    <w:rPr>
      <w:rFonts w:ascii="Wingdings" w:hAnsi="Wingdings" w:cs="Wingdings"/>
    </w:rPr>
  </w:style>
  <w:style w:type="character" w:customStyle="1" w:styleId="WW8Num43z3">
    <w:name w:val="WW8Num43z3"/>
    <w:qFormat/>
    <w:rPr>
      <w:rFonts w:ascii="Symbol" w:hAnsi="Symbol" w:cs="Symbol"/>
    </w:rPr>
  </w:style>
  <w:style w:type="character" w:customStyle="1" w:styleId="WW8Num44z0">
    <w:name w:val="WW8Num44z0"/>
    <w:qFormat/>
    <w:rPr>
      <w:rFonts w:ascii="Symbol" w:hAnsi="Symbol" w:cs="Symbol"/>
    </w:rPr>
  </w:style>
  <w:style w:type="character" w:customStyle="1" w:styleId="WW8Num44z1">
    <w:name w:val="WW8Num44z1"/>
    <w:qFormat/>
    <w:rPr>
      <w:rFonts w:ascii="Courier New" w:hAnsi="Courier New" w:cs="Courier New"/>
    </w:rPr>
  </w:style>
  <w:style w:type="character" w:customStyle="1" w:styleId="WW8Num44z2">
    <w:name w:val="WW8Num44z2"/>
    <w:qFormat/>
    <w:rPr>
      <w:rFonts w:ascii="Wingdings" w:hAnsi="Wingdings" w:cs="Wingdings"/>
    </w:rPr>
  </w:style>
  <w:style w:type="character" w:customStyle="1" w:styleId="WW8Num45z0">
    <w:name w:val="WW8Num45z0"/>
    <w:qFormat/>
    <w:rPr>
      <w:rFonts w:ascii="Symbol" w:hAnsi="Symbol" w:cs="Symbol"/>
    </w:rPr>
  </w:style>
  <w:style w:type="character" w:customStyle="1" w:styleId="WW8Num45z1">
    <w:name w:val="WW8Num45z1"/>
    <w:qFormat/>
    <w:rPr>
      <w:rFonts w:ascii="Courier New" w:hAnsi="Courier New" w:cs="Courier New"/>
    </w:rPr>
  </w:style>
  <w:style w:type="character" w:customStyle="1" w:styleId="WW8Num45z2">
    <w:name w:val="WW8Num45z2"/>
    <w:qFormat/>
    <w:rPr>
      <w:rFonts w:ascii="Wingdings" w:hAnsi="Wingdings" w:cs="Wingdings"/>
    </w:rPr>
  </w:style>
  <w:style w:type="character" w:customStyle="1" w:styleId="WW8Num46z0">
    <w:name w:val="WW8Num46z0"/>
    <w:qFormat/>
  </w:style>
  <w:style w:type="character" w:customStyle="1" w:styleId="WW8Num47z0">
    <w:name w:val="WW8Num47z0"/>
    <w:qFormat/>
    <w:rPr>
      <w:rFonts w:ascii="Symbol" w:eastAsia="Times New Roman" w:hAnsi="Symbol" w:cs="Times New Roman"/>
    </w:rPr>
  </w:style>
  <w:style w:type="character" w:customStyle="1" w:styleId="WW8Num47z1">
    <w:name w:val="WW8Num47z1"/>
    <w:qFormat/>
    <w:rPr>
      <w:rFonts w:ascii="Courier New" w:hAnsi="Courier New" w:cs="Courier New"/>
    </w:rPr>
  </w:style>
  <w:style w:type="character" w:customStyle="1" w:styleId="WW8Num47z2">
    <w:name w:val="WW8Num47z2"/>
    <w:qFormat/>
    <w:rPr>
      <w:rFonts w:ascii="Wingdings" w:hAnsi="Wingdings" w:cs="Wingdings"/>
    </w:rPr>
  </w:style>
  <w:style w:type="character" w:customStyle="1" w:styleId="WW8Num47z3">
    <w:name w:val="WW8Num47z3"/>
    <w:qFormat/>
    <w:rPr>
      <w:rFonts w:ascii="Symbol" w:hAnsi="Symbol" w:cs="Symbol"/>
    </w:rPr>
  </w:style>
  <w:style w:type="character" w:customStyle="1" w:styleId="WW8Num48z0">
    <w:name w:val="WW8Num48z0"/>
    <w:qFormat/>
    <w:rPr>
      <w:rFonts w:ascii="Symbol" w:hAnsi="Symbol" w:cs="Symbol"/>
    </w:rPr>
  </w:style>
  <w:style w:type="character" w:customStyle="1" w:styleId="WW8Num48z1">
    <w:name w:val="WW8Num48z1"/>
    <w:qFormat/>
    <w:rPr>
      <w:rFonts w:ascii="Courier New" w:hAnsi="Courier New" w:cs="Courier New"/>
    </w:rPr>
  </w:style>
  <w:style w:type="character" w:customStyle="1" w:styleId="WW8Num48z2">
    <w:name w:val="WW8Num48z2"/>
    <w:qFormat/>
    <w:rPr>
      <w:rFonts w:ascii="Wingdings" w:hAnsi="Wingdings" w:cs="Wingdings"/>
    </w:rPr>
  </w:style>
  <w:style w:type="character" w:customStyle="1" w:styleId="WW8Num50z0">
    <w:name w:val="WW8Num50z0"/>
    <w:qFormat/>
    <w:rPr>
      <w:rFonts w:ascii="Times New Roman" w:hAnsi="Times New Roman" w:cs="Times New Roman"/>
    </w:rPr>
  </w:style>
  <w:style w:type="character" w:customStyle="1" w:styleId="WW8Num50z1">
    <w:name w:val="WW8Num50z1"/>
    <w:qFormat/>
    <w:rPr>
      <w:rFonts w:ascii="Courier New" w:hAnsi="Courier New" w:cs="Courier New"/>
    </w:rPr>
  </w:style>
  <w:style w:type="character" w:customStyle="1" w:styleId="WW8Num50z2">
    <w:name w:val="WW8Num50z2"/>
    <w:qFormat/>
    <w:rPr>
      <w:rFonts w:ascii="Wingdings" w:hAnsi="Wingdings" w:cs="Wingdings"/>
    </w:rPr>
  </w:style>
  <w:style w:type="character" w:customStyle="1" w:styleId="WW8Num50z3">
    <w:name w:val="WW8Num50z3"/>
    <w:qFormat/>
    <w:rPr>
      <w:rFonts w:ascii="Symbol" w:hAnsi="Symbol" w:cs="Symbol"/>
    </w:rPr>
  </w:style>
  <w:style w:type="character" w:customStyle="1" w:styleId="WW8Num51z0">
    <w:name w:val="WW8Num51z0"/>
    <w:qFormat/>
    <w:rPr>
      <w:rFonts w:ascii="Symbol" w:hAnsi="Symbol" w:cs="Symbol"/>
    </w:rPr>
  </w:style>
  <w:style w:type="character" w:customStyle="1" w:styleId="WW8Num51z1">
    <w:name w:val="WW8Num51z1"/>
    <w:qFormat/>
    <w:rPr>
      <w:rFonts w:ascii="Courier New" w:hAnsi="Courier New" w:cs="Courier New"/>
    </w:rPr>
  </w:style>
  <w:style w:type="character" w:customStyle="1" w:styleId="WW8Num51z2">
    <w:name w:val="WW8Num51z2"/>
    <w:qFormat/>
    <w:rPr>
      <w:rFonts w:ascii="Wingdings" w:hAnsi="Wingdings" w:cs="Wingdings"/>
    </w:rPr>
  </w:style>
  <w:style w:type="character" w:customStyle="1" w:styleId="WW8Num52z0">
    <w:name w:val="WW8Num52z0"/>
    <w:qFormat/>
    <w:rPr>
      <w:rFonts w:ascii="Times New Roman" w:eastAsia="Calibri" w:hAnsi="Times New Roman" w:cs="Times New Roman"/>
    </w:rPr>
  </w:style>
  <w:style w:type="character" w:customStyle="1" w:styleId="WW8Num52z1">
    <w:name w:val="WW8Num52z1"/>
    <w:qFormat/>
    <w:rPr>
      <w:rFonts w:ascii="Courier New" w:hAnsi="Courier New" w:cs="Courier New"/>
    </w:rPr>
  </w:style>
  <w:style w:type="character" w:customStyle="1" w:styleId="WW8Num52z2">
    <w:name w:val="WW8Num52z2"/>
    <w:qFormat/>
    <w:rPr>
      <w:rFonts w:ascii="Wingdings" w:hAnsi="Wingdings" w:cs="Wingdings"/>
    </w:rPr>
  </w:style>
  <w:style w:type="character" w:customStyle="1" w:styleId="WW8Num52z3">
    <w:name w:val="WW8Num52z3"/>
    <w:qFormat/>
    <w:rPr>
      <w:rFonts w:ascii="Symbol" w:hAnsi="Symbol" w:cs="Symbol"/>
    </w:rPr>
  </w:style>
  <w:style w:type="character" w:customStyle="1" w:styleId="WW8Num53z0">
    <w:name w:val="WW8Num53z0"/>
    <w:qFormat/>
    <w:rPr>
      <w:rFonts w:ascii="Symbol" w:eastAsia="Times New Roman" w:hAnsi="Symbol" w:cs="Times New Roman"/>
    </w:rPr>
  </w:style>
  <w:style w:type="character" w:customStyle="1" w:styleId="WW8Num53z1">
    <w:name w:val="WW8Num53z1"/>
    <w:qFormat/>
    <w:rPr>
      <w:rFonts w:ascii="Courier New" w:hAnsi="Courier New" w:cs="Courier New"/>
    </w:rPr>
  </w:style>
  <w:style w:type="character" w:customStyle="1" w:styleId="WW8Num53z2">
    <w:name w:val="WW8Num53z2"/>
    <w:qFormat/>
    <w:rPr>
      <w:rFonts w:ascii="Wingdings" w:hAnsi="Wingdings" w:cs="Wingdings"/>
    </w:rPr>
  </w:style>
  <w:style w:type="character" w:customStyle="1" w:styleId="WW8Num53z3">
    <w:name w:val="WW8Num53z3"/>
    <w:qFormat/>
    <w:rPr>
      <w:rFonts w:ascii="Symbol" w:hAnsi="Symbol" w:cs="Symbol"/>
    </w:rPr>
  </w:style>
  <w:style w:type="character" w:customStyle="1" w:styleId="WW8Num54z0">
    <w:name w:val="WW8Num54z0"/>
    <w:qFormat/>
    <w:rPr>
      <w:rFonts w:ascii="Symbol" w:hAnsi="Symbol" w:cs="Symbol"/>
    </w:rPr>
  </w:style>
  <w:style w:type="character" w:customStyle="1" w:styleId="WW8Num54z1">
    <w:name w:val="WW8Num54z1"/>
    <w:qFormat/>
    <w:rPr>
      <w:rFonts w:ascii="Courier New" w:hAnsi="Courier New" w:cs="Courier New"/>
    </w:rPr>
  </w:style>
  <w:style w:type="character" w:customStyle="1" w:styleId="WW8Num54z2">
    <w:name w:val="WW8Num54z2"/>
    <w:qFormat/>
    <w:rPr>
      <w:rFonts w:ascii="Wingdings" w:hAnsi="Wingdings" w:cs="Wingdings"/>
    </w:rPr>
  </w:style>
  <w:style w:type="character" w:customStyle="1" w:styleId="WW8Num55z0">
    <w:name w:val="WW8Num55z0"/>
    <w:qFormat/>
    <w:rPr>
      <w:b w:val="0"/>
    </w:rPr>
  </w:style>
  <w:style w:type="character" w:customStyle="1" w:styleId="WW8Num56z0">
    <w:name w:val="WW8Num56z0"/>
    <w:qFormat/>
    <w:rPr>
      <w:rFonts w:ascii="Symbol" w:hAnsi="Symbol" w:cs="Symbol"/>
    </w:rPr>
  </w:style>
  <w:style w:type="character" w:customStyle="1" w:styleId="WW8Num56z1">
    <w:name w:val="WW8Num56z1"/>
    <w:qFormat/>
    <w:rPr>
      <w:rFonts w:ascii="Courier New" w:hAnsi="Courier New" w:cs="Courier New"/>
    </w:rPr>
  </w:style>
  <w:style w:type="character" w:customStyle="1" w:styleId="WW8Num56z2">
    <w:name w:val="WW8Num56z2"/>
    <w:qFormat/>
    <w:rPr>
      <w:rFonts w:ascii="Wingdings" w:hAnsi="Wingdings" w:cs="Wingdings"/>
    </w:rPr>
  </w:style>
  <w:style w:type="character" w:customStyle="1" w:styleId="WW8Num57z0">
    <w:name w:val="WW8Num57z0"/>
    <w:qFormat/>
    <w:rPr>
      <w:rFonts w:ascii="Symbol" w:hAnsi="Symbol" w:cs="Symbol"/>
    </w:rPr>
  </w:style>
  <w:style w:type="character" w:customStyle="1" w:styleId="WW8Num57z1">
    <w:name w:val="WW8Num57z1"/>
    <w:qFormat/>
    <w:rPr>
      <w:rFonts w:ascii="Courier New" w:hAnsi="Courier New" w:cs="Courier New"/>
    </w:rPr>
  </w:style>
  <w:style w:type="character" w:customStyle="1" w:styleId="WW8Num57z2">
    <w:name w:val="WW8Num57z2"/>
    <w:qFormat/>
    <w:rPr>
      <w:rFonts w:ascii="Wingdings" w:hAnsi="Wingdings" w:cs="Wingdings"/>
    </w:rPr>
  </w:style>
  <w:style w:type="character" w:customStyle="1" w:styleId="WW8Num58z0">
    <w:name w:val="WW8Num58z0"/>
    <w:qFormat/>
    <w:rPr>
      <w:rFonts w:ascii="Symbol" w:hAnsi="Symbol" w:cs="Symbol"/>
    </w:rPr>
  </w:style>
  <w:style w:type="character" w:customStyle="1" w:styleId="WW8Num58z1">
    <w:name w:val="WW8Num58z1"/>
    <w:qFormat/>
    <w:rPr>
      <w:rFonts w:ascii="Courier New" w:hAnsi="Courier New" w:cs="Courier New"/>
    </w:rPr>
  </w:style>
  <w:style w:type="character" w:customStyle="1" w:styleId="WW8Num58z2">
    <w:name w:val="WW8Num58z2"/>
    <w:qFormat/>
    <w:rPr>
      <w:rFonts w:ascii="Wingdings" w:hAnsi="Wingdings" w:cs="Wingdings"/>
    </w:rPr>
  </w:style>
  <w:style w:type="character" w:customStyle="1" w:styleId="WW8Num59z0">
    <w:name w:val="WW8Num59z0"/>
    <w:qFormat/>
    <w:rPr>
      <w:rFonts w:ascii="Times New Roman" w:eastAsia="Calibri" w:hAnsi="Times New Roman" w:cs="Times New Roman"/>
    </w:rPr>
  </w:style>
  <w:style w:type="character" w:customStyle="1" w:styleId="WW8Num59z1">
    <w:name w:val="WW8Num59z1"/>
    <w:qFormat/>
    <w:rPr>
      <w:rFonts w:ascii="Courier New" w:hAnsi="Courier New" w:cs="Courier New"/>
    </w:rPr>
  </w:style>
  <w:style w:type="character" w:customStyle="1" w:styleId="WW8Num59z2">
    <w:name w:val="WW8Num59z2"/>
    <w:qFormat/>
    <w:rPr>
      <w:rFonts w:ascii="Wingdings" w:hAnsi="Wingdings" w:cs="Wingdings"/>
    </w:rPr>
  </w:style>
  <w:style w:type="character" w:customStyle="1" w:styleId="WW8Num59z3">
    <w:name w:val="WW8Num59z3"/>
    <w:qFormat/>
    <w:rPr>
      <w:rFonts w:ascii="Symbol" w:hAnsi="Symbol" w:cs="Symbol"/>
    </w:rPr>
  </w:style>
  <w:style w:type="character" w:customStyle="1" w:styleId="WW8Num60z0">
    <w:name w:val="WW8Num60z0"/>
    <w:qFormat/>
    <w:rPr>
      <w:rFonts w:ascii="Symbol" w:eastAsia="Times New Roman" w:hAnsi="Symbol" w:cs="Times New Roman"/>
    </w:rPr>
  </w:style>
  <w:style w:type="character" w:customStyle="1" w:styleId="WW8Num60z1">
    <w:name w:val="WW8Num60z1"/>
    <w:qFormat/>
    <w:rPr>
      <w:rFonts w:ascii="Courier New" w:hAnsi="Courier New" w:cs="Courier New"/>
    </w:rPr>
  </w:style>
  <w:style w:type="character" w:customStyle="1" w:styleId="WW8Num60z2">
    <w:name w:val="WW8Num60z2"/>
    <w:qFormat/>
    <w:rPr>
      <w:rFonts w:ascii="Wingdings" w:hAnsi="Wingdings" w:cs="Wingdings"/>
    </w:rPr>
  </w:style>
  <w:style w:type="character" w:customStyle="1" w:styleId="WW8Num60z3">
    <w:name w:val="WW8Num60z3"/>
    <w:qFormat/>
    <w:rPr>
      <w:rFonts w:ascii="Symbol" w:hAnsi="Symbol" w:cs="Symbol"/>
    </w:rPr>
  </w:style>
  <w:style w:type="character" w:customStyle="1" w:styleId="WW8Num61z0">
    <w:name w:val="WW8Num61z0"/>
    <w:qFormat/>
  </w:style>
  <w:style w:type="character" w:customStyle="1" w:styleId="WW8Num62z0">
    <w:name w:val="WW8Num62z0"/>
    <w:qFormat/>
    <w:rPr>
      <w:rFonts w:ascii="Symbol" w:hAnsi="Symbol" w:cs="Symbol"/>
    </w:rPr>
  </w:style>
  <w:style w:type="character" w:customStyle="1" w:styleId="WW8Num62z1">
    <w:name w:val="WW8Num62z1"/>
    <w:qFormat/>
    <w:rPr>
      <w:rFonts w:ascii="Courier New" w:hAnsi="Courier New" w:cs="Courier New"/>
    </w:rPr>
  </w:style>
  <w:style w:type="character" w:customStyle="1" w:styleId="WW8Num62z2">
    <w:name w:val="WW8Num62z2"/>
    <w:qFormat/>
    <w:rPr>
      <w:rFonts w:ascii="Wingdings" w:hAnsi="Wingdings" w:cs="Wingdings"/>
    </w:rPr>
  </w:style>
  <w:style w:type="character" w:customStyle="1" w:styleId="WW8Num63z0">
    <w:name w:val="WW8Num63z0"/>
    <w:qFormat/>
    <w:rPr>
      <w:rFonts w:ascii="Symbol" w:hAnsi="Symbol" w:cs="Symbol"/>
    </w:rPr>
  </w:style>
  <w:style w:type="character" w:customStyle="1" w:styleId="WW8Num63z1">
    <w:name w:val="WW8Num63z1"/>
    <w:qFormat/>
    <w:rPr>
      <w:rFonts w:ascii="Courier New" w:hAnsi="Courier New" w:cs="Courier New"/>
    </w:rPr>
  </w:style>
  <w:style w:type="character" w:customStyle="1" w:styleId="WW8Num63z2">
    <w:name w:val="WW8Num63z2"/>
    <w:qFormat/>
    <w:rPr>
      <w:rFonts w:ascii="Wingdings" w:hAnsi="Wingdings" w:cs="Wingdings"/>
    </w:rPr>
  </w:style>
  <w:style w:type="character" w:customStyle="1" w:styleId="WW8NumSt4z0">
    <w:name w:val="WW8NumSt4z0"/>
    <w:qFormat/>
    <w:rPr>
      <w:rFonts w:ascii="Times New Roman" w:hAnsi="Times New Roman" w:cs="Times New Roman"/>
    </w:rPr>
  </w:style>
  <w:style w:type="character" w:customStyle="1" w:styleId="WW8NumSt27z0">
    <w:name w:val="WW8NumSt27z0"/>
    <w:qFormat/>
    <w:rPr>
      <w:rFonts w:ascii="Times New Roman" w:hAnsi="Times New Roman" w:cs="Times New Roman"/>
    </w:rPr>
  </w:style>
  <w:style w:type="character" w:customStyle="1" w:styleId="12">
    <w:name w:val="Заголовок 1 Знак"/>
    <w:qFormat/>
    <w:rPr>
      <w:rFonts w:ascii="Times New Roman" w:eastAsia="Times New Roman" w:hAnsi="Times New Roman" w:cs="Times New Roman"/>
      <w:b/>
      <w:sz w:val="28"/>
      <w:szCs w:val="32"/>
    </w:rPr>
  </w:style>
  <w:style w:type="character" w:customStyle="1" w:styleId="22">
    <w:name w:val="Заголовок 2 Знак"/>
    <w:qFormat/>
    <w:rPr>
      <w:rFonts w:ascii="Times New Roman" w:eastAsia="Times New Roman" w:hAnsi="Times New Roman" w:cs="Times New Roman"/>
      <w:b/>
      <w:caps/>
      <w:sz w:val="26"/>
      <w:szCs w:val="26"/>
    </w:rPr>
  </w:style>
  <w:style w:type="character" w:customStyle="1" w:styleId="32">
    <w:name w:val="Заголовок 3 Знак"/>
    <w:qFormat/>
    <w:rPr>
      <w:rFonts w:ascii="Times New Roman" w:eastAsia="OfficinaSansBoldITC;Franklin Go" w:hAnsi="Times New Roman" w:cs="Times New Roman"/>
      <w:b/>
      <w:color w:val="0D0D0D"/>
      <w:sz w:val="24"/>
      <w:szCs w:val="24"/>
    </w:rPr>
  </w:style>
  <w:style w:type="character" w:customStyle="1" w:styleId="40">
    <w:name w:val="Заголовок 4 Знак"/>
    <w:qFormat/>
    <w:rPr>
      <w:rFonts w:ascii="Calibri" w:eastAsia="Calibri" w:hAnsi="Calibri" w:cs="Calibri"/>
      <w:b/>
      <w:sz w:val="24"/>
      <w:szCs w:val="24"/>
    </w:rPr>
  </w:style>
  <w:style w:type="character" w:customStyle="1" w:styleId="50">
    <w:name w:val="Заголовок 5 Знак"/>
    <w:qFormat/>
    <w:rPr>
      <w:rFonts w:ascii="Calibri" w:eastAsia="Calibri" w:hAnsi="Calibri" w:cs="Calibri"/>
      <w:b/>
    </w:rPr>
  </w:style>
  <w:style w:type="character" w:customStyle="1" w:styleId="60">
    <w:name w:val="Заголовок 6 Знак"/>
    <w:qFormat/>
    <w:rPr>
      <w:rFonts w:ascii="Calibri" w:eastAsia="Calibri" w:hAnsi="Calibri" w:cs="Calibri"/>
      <w:b/>
      <w:sz w:val="20"/>
      <w:szCs w:val="20"/>
    </w:rPr>
  </w:style>
  <w:style w:type="character" w:customStyle="1" w:styleId="70">
    <w:name w:val="Заголовок 7 Знак"/>
    <w:qFormat/>
    <w:rPr>
      <w:rFonts w:ascii="Times New Roman" w:eastAsia="Times New Roman" w:hAnsi="Times New Roman" w:cs="Times New Roman"/>
      <w:b/>
      <w:iCs/>
      <w:sz w:val="24"/>
      <w:szCs w:val="22"/>
      <w:lang w:val="en-US"/>
    </w:rPr>
  </w:style>
  <w:style w:type="character" w:styleId="aa">
    <w:name w:val="Hyperlink"/>
    <w:rPr>
      <w:color w:val="0563C1"/>
      <w:u w:val="single"/>
    </w:rPr>
  </w:style>
  <w:style w:type="character" w:customStyle="1" w:styleId="ab">
    <w:name w:val="Верхний колонтитул Знак"/>
    <w:qFormat/>
    <w:rPr>
      <w:lang w:val="en-US"/>
    </w:rPr>
  </w:style>
  <w:style w:type="character" w:customStyle="1" w:styleId="ac">
    <w:name w:val="Нижний колонтитул Знак"/>
    <w:qFormat/>
    <w:rPr>
      <w:lang w:val="en-US"/>
    </w:rPr>
  </w:style>
  <w:style w:type="character" w:customStyle="1" w:styleId="ad">
    <w:name w:val="Название Знак"/>
    <w:qFormat/>
    <w:rPr>
      <w:rFonts w:ascii="Calibri" w:eastAsia="Calibri" w:hAnsi="Calibri" w:cs="Calibri"/>
      <w:b/>
      <w:sz w:val="72"/>
      <w:szCs w:val="72"/>
    </w:rPr>
  </w:style>
  <w:style w:type="character" w:customStyle="1" w:styleId="ae">
    <w:name w:val="Подзаголовок Знак"/>
    <w:qFormat/>
    <w:rPr>
      <w:rFonts w:ascii="Georgia" w:eastAsia="Georgia" w:hAnsi="Georgia" w:cs="Georgia"/>
      <w:i/>
      <w:color w:val="666666"/>
      <w:sz w:val="48"/>
      <w:szCs w:val="48"/>
    </w:rPr>
  </w:style>
  <w:style w:type="character" w:customStyle="1" w:styleId="af">
    <w:name w:val="Текст выноски Знак"/>
    <w:qFormat/>
    <w:rPr>
      <w:rFonts w:ascii="Tahoma" w:eastAsia="Calibri" w:hAnsi="Tahoma" w:cs="Tahoma"/>
      <w:sz w:val="16"/>
      <w:szCs w:val="16"/>
    </w:rPr>
  </w:style>
  <w:style w:type="character" w:styleId="af0">
    <w:name w:val="annotation reference"/>
    <w:qFormat/>
    <w:rPr>
      <w:sz w:val="16"/>
      <w:szCs w:val="16"/>
    </w:rPr>
  </w:style>
  <w:style w:type="character" w:customStyle="1" w:styleId="af1">
    <w:name w:val="Текст примечания Знак"/>
    <w:qFormat/>
    <w:rPr>
      <w:sz w:val="20"/>
      <w:szCs w:val="20"/>
      <w:lang w:val="en-US"/>
    </w:rPr>
  </w:style>
  <w:style w:type="character" w:customStyle="1" w:styleId="af2">
    <w:name w:val="Тема примечания Знак"/>
    <w:qFormat/>
    <w:rPr>
      <w:b/>
      <w:bCs/>
      <w:sz w:val="20"/>
      <w:szCs w:val="20"/>
      <w:lang w:val="en-US"/>
    </w:rPr>
  </w:style>
  <w:style w:type="character" w:customStyle="1" w:styleId="af3">
    <w:name w:val="Текст сноски Знак"/>
    <w:qFormat/>
    <w:rPr>
      <w:rFonts w:ascii="Calibri" w:eastAsia="Calibri" w:hAnsi="Calibri" w:cs="Calibri"/>
      <w:sz w:val="20"/>
      <w:szCs w:val="20"/>
    </w:rPr>
  </w:style>
  <w:style w:type="character" w:customStyle="1" w:styleId="FootnoteCharacters">
    <w:name w:val="Footnote Characters"/>
    <w:qFormat/>
    <w:rPr>
      <w:vertAlign w:val="superscript"/>
    </w:rPr>
  </w:style>
  <w:style w:type="character" w:customStyle="1" w:styleId="apple-tab-span">
    <w:name w:val="apple-tab-span"/>
    <w:basedOn w:val="a0"/>
    <w:qFormat/>
  </w:style>
  <w:style w:type="character" w:customStyle="1" w:styleId="af4">
    <w:name w:val="Текст концевой сноски Знак"/>
    <w:qFormat/>
    <w:rPr>
      <w:rFonts w:ascii="Calibri" w:eastAsia="Calibri" w:hAnsi="Calibri" w:cs="Calibri"/>
      <w:sz w:val="20"/>
      <w:szCs w:val="20"/>
    </w:rPr>
  </w:style>
  <w:style w:type="character" w:customStyle="1" w:styleId="af5">
    <w:name w:val="Основной Знак"/>
    <w:qFormat/>
    <w:rPr>
      <w:rFonts w:ascii="NewtonCSanPin;Times New Roman" w:hAnsi="NewtonCSanPin;Times New Roman" w:cs="NewtonCSanPin;Times New Roman"/>
      <w:color w:val="000000"/>
      <w:sz w:val="21"/>
      <w:szCs w:val="21"/>
    </w:rPr>
  </w:style>
  <w:style w:type="character" w:customStyle="1" w:styleId="13">
    <w:name w:val="Сноска1"/>
    <w:qFormat/>
    <w:rPr>
      <w:rFonts w:ascii="Times New Roman" w:hAnsi="Times New Roman" w:cs="Times New Roman"/>
      <w:vertAlign w:val="superscript"/>
    </w:rPr>
  </w:style>
  <w:style w:type="character" w:customStyle="1" w:styleId="14">
    <w:name w:val="Основной текст1"/>
    <w:qFormat/>
    <w:rPr>
      <w:shd w:val="clear" w:color="auto" w:fill="FFFFFF"/>
    </w:rPr>
  </w:style>
  <w:style w:type="character" w:customStyle="1" w:styleId="af6">
    <w:name w:val="Абзац списка Знак"/>
    <w:qFormat/>
    <w:rPr>
      <w:sz w:val="22"/>
      <w:szCs w:val="22"/>
      <w:lang w:val="en-US"/>
    </w:rPr>
  </w:style>
  <w:style w:type="character" w:customStyle="1" w:styleId="af7">
    <w:name w:val="Основной текст Знак"/>
    <w:qFormat/>
    <w:rPr>
      <w:rFonts w:ascii="Bookman Old Style" w:eastAsia="Bookman Old Style" w:hAnsi="Bookman Old Style" w:cs="Bookman Old Style"/>
    </w:rPr>
  </w:style>
  <w:style w:type="character" w:customStyle="1" w:styleId="s1">
    <w:name w:val="s1"/>
    <w:qFormat/>
  </w:style>
  <w:style w:type="character" w:customStyle="1" w:styleId="f893cbe1921f927cgmail-msofootnotereference">
    <w:name w:val="f893cbe1921f927cgmail-msofootnotereference"/>
    <w:basedOn w:val="a0"/>
    <w:qFormat/>
  </w:style>
  <w:style w:type="character" w:customStyle="1" w:styleId="af8">
    <w:name w:val="Неразрешенное упоминание"/>
    <w:qFormat/>
    <w:rPr>
      <w:color w:val="605E5C"/>
      <w:shd w:val="clear" w:color="auto" w:fill="E1DFDD"/>
    </w:rPr>
  </w:style>
  <w:style w:type="character" w:customStyle="1" w:styleId="fontstyle01">
    <w:name w:val="fontstyle01"/>
    <w:qFormat/>
    <w:rPr>
      <w:rFonts w:ascii="SchoolBookSanPin;Times New Roma" w:hAnsi="SchoolBookSanPin;Times New Roma" w:cs="SchoolBookSanPin;Times New Roma"/>
      <w:b w:val="0"/>
      <w:bCs w:val="0"/>
      <w:i w:val="0"/>
      <w:iCs w:val="0"/>
      <w:color w:val="000000"/>
      <w:sz w:val="20"/>
      <w:szCs w:val="20"/>
    </w:rPr>
  </w:style>
  <w:style w:type="character" w:customStyle="1" w:styleId="EndnoteCharacters">
    <w:name w:val="Endnote Characters"/>
    <w:qFormat/>
    <w:rPr>
      <w:vertAlign w:val="superscript"/>
    </w:rPr>
  </w:style>
  <w:style w:type="character" w:customStyle="1" w:styleId="BoldItalic">
    <w:name w:val="Bold_Italic"/>
    <w:qFormat/>
    <w:rPr>
      <w:b/>
      <w:bCs/>
      <w:i/>
      <w:iCs/>
    </w:rPr>
  </w:style>
  <w:style w:type="character" w:customStyle="1" w:styleId="Italic">
    <w:name w:val="Italic"/>
    <w:qFormat/>
    <w:rPr>
      <w:i/>
      <w:iCs/>
    </w:rPr>
  </w:style>
  <w:style w:type="character" w:customStyle="1" w:styleId="Bold">
    <w:name w:val="Bold"/>
    <w:qFormat/>
    <w:rPr>
      <w:b/>
      <w:bCs/>
    </w:rPr>
  </w:style>
  <w:style w:type="character" w:customStyle="1" w:styleId="af9">
    <w:name w:val="Другое_"/>
    <w:qFormat/>
    <w:rPr>
      <w:rFonts w:ascii="Georgia" w:hAnsi="Georgia" w:cs="Georgia"/>
      <w:sz w:val="19"/>
    </w:rPr>
  </w:style>
  <w:style w:type="character" w:customStyle="1" w:styleId="33">
    <w:name w:val="Заголовок №3_"/>
    <w:qFormat/>
    <w:rPr>
      <w:rFonts w:ascii="Times New Roman" w:hAnsi="Times New Roman" w:cs="Times New Roman"/>
      <w:color w:val="808285"/>
      <w:sz w:val="26"/>
    </w:rPr>
  </w:style>
  <w:style w:type="character" w:customStyle="1" w:styleId="42">
    <w:name w:val="Основной текст (4)_"/>
    <w:qFormat/>
    <w:rPr>
      <w:rFonts w:ascii="Arial" w:hAnsi="Arial" w:cs="Arial"/>
      <w:sz w:val="17"/>
    </w:rPr>
  </w:style>
  <w:style w:type="character" w:customStyle="1" w:styleId="15">
    <w:name w:val="Заголовок №1_"/>
    <w:qFormat/>
    <w:rPr>
      <w:rFonts w:ascii="Arial" w:hAnsi="Arial" w:cs="Arial"/>
      <w:b/>
      <w:color w:val="808285"/>
      <w:sz w:val="66"/>
    </w:rPr>
  </w:style>
  <w:style w:type="character" w:customStyle="1" w:styleId="34">
    <w:name w:val="Основной текст (3)_"/>
    <w:qFormat/>
    <w:rPr>
      <w:b/>
      <w:sz w:val="22"/>
    </w:rPr>
  </w:style>
  <w:style w:type="character" w:customStyle="1" w:styleId="23">
    <w:name w:val="Колонтитул (2)_"/>
    <w:qFormat/>
    <w:rPr>
      <w:rFonts w:ascii="Times New Roman" w:hAnsi="Times New Roman" w:cs="Times New Roman"/>
    </w:rPr>
  </w:style>
  <w:style w:type="character" w:customStyle="1" w:styleId="afa">
    <w:name w:val="Оглавление_"/>
    <w:qFormat/>
    <w:rPr>
      <w:rFonts w:ascii="Georgia" w:hAnsi="Georgia" w:cs="Georgia"/>
      <w:sz w:val="19"/>
    </w:rPr>
  </w:style>
  <w:style w:type="character" w:customStyle="1" w:styleId="16">
    <w:name w:val="Основной текст Знак1"/>
    <w:qFormat/>
    <w:rPr>
      <w:rFonts w:ascii="Georgia" w:hAnsi="Georgia" w:cs="Georgia"/>
      <w:sz w:val="19"/>
      <w:u w:val="none"/>
    </w:rPr>
  </w:style>
  <w:style w:type="character" w:customStyle="1" w:styleId="43">
    <w:name w:val="Заголовок №4_"/>
    <w:qFormat/>
    <w:rPr>
      <w:rFonts w:ascii="Tahoma" w:hAnsi="Tahoma" w:cs="Tahoma"/>
      <w:b/>
      <w:sz w:val="18"/>
    </w:rPr>
  </w:style>
  <w:style w:type="character" w:customStyle="1" w:styleId="24">
    <w:name w:val="Основной текст (2)_"/>
    <w:qFormat/>
    <w:rPr>
      <w:rFonts w:ascii="Tahoma" w:hAnsi="Tahoma" w:cs="Tahoma"/>
      <w:b/>
      <w:sz w:val="18"/>
    </w:rPr>
  </w:style>
  <w:style w:type="character" w:customStyle="1" w:styleId="25">
    <w:name w:val="Заголовок №2_"/>
    <w:qFormat/>
    <w:rPr>
      <w:b/>
      <w:smallCaps/>
      <w:sz w:val="28"/>
    </w:rPr>
  </w:style>
  <w:style w:type="character" w:customStyle="1" w:styleId="71">
    <w:name w:val="Основной текст (7)_"/>
    <w:qFormat/>
    <w:rPr>
      <w:rFonts w:ascii="Arial" w:hAnsi="Arial" w:cs="Arial"/>
      <w:sz w:val="15"/>
    </w:rPr>
  </w:style>
  <w:style w:type="character" w:customStyle="1" w:styleId="afb">
    <w:name w:val="Подпись к таблице_"/>
    <w:qFormat/>
    <w:rPr>
      <w:rFonts w:ascii="Arial" w:hAnsi="Arial" w:cs="Arial"/>
      <w:sz w:val="15"/>
    </w:rPr>
  </w:style>
  <w:style w:type="character" w:customStyle="1" w:styleId="afc">
    <w:name w:val="Колонтитул_"/>
    <w:qFormat/>
    <w:rPr>
      <w:rFonts w:ascii="Arial" w:hAnsi="Arial" w:cs="Arial"/>
      <w:sz w:val="15"/>
    </w:rPr>
  </w:style>
  <w:style w:type="character" w:customStyle="1" w:styleId="80">
    <w:name w:val="Основной текст (8)_"/>
    <w:qFormat/>
    <w:rPr>
      <w:b/>
      <w:sz w:val="11"/>
    </w:rPr>
  </w:style>
  <w:style w:type="character" w:customStyle="1" w:styleId="26">
    <w:name w:val="Основной текст Знак2"/>
    <w:qFormat/>
    <w:rPr>
      <w:color w:val="000000"/>
    </w:rPr>
  </w:style>
  <w:style w:type="character" w:customStyle="1" w:styleId="afd">
    <w:name w:val="об Знак"/>
    <w:qFormat/>
    <w:rPr>
      <w:rFonts w:ascii="Times New Roman" w:eastAsia="Cambria" w:hAnsi="Times New Roman" w:cs="Times New Roman"/>
      <w:b/>
      <w:i/>
      <w:sz w:val="24"/>
      <w:szCs w:val="24"/>
    </w:rPr>
  </w:style>
  <w:style w:type="character" w:customStyle="1" w:styleId="17">
    <w:name w:val="Текст концевой сноски Знак1"/>
    <w:qFormat/>
    <w:rPr>
      <w:lang w:val="en-US"/>
    </w:rPr>
  </w:style>
  <w:style w:type="character" w:customStyle="1" w:styleId="afe">
    <w:name w:val="Заголовок Знак"/>
    <w:qFormat/>
    <w:rPr>
      <w:rFonts w:ascii="Calibri Light" w:eastAsia="Times New Roman" w:hAnsi="Calibri Light" w:cs="Times New Roman"/>
      <w:spacing w:val="-10"/>
      <w:sz w:val="56"/>
      <w:szCs w:val="56"/>
      <w:lang w:val="en-US"/>
    </w:rPr>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3z0">
    <w:name w:val="WW8Num3z0"/>
    <w:qFormat/>
    <w:rPr>
      <w:rFonts w:ascii="Symbol" w:hAnsi="Symbol" w:cs="Symbol"/>
      <w:spacing w:val="1"/>
      <w:sz w:val="28"/>
      <w:szCs w:val="28"/>
    </w:rPr>
  </w:style>
  <w:style w:type="character" w:customStyle="1" w:styleId="WW8Num5z0">
    <w:name w:val="WW8Num5z0"/>
    <w:qFormat/>
    <w:rPr>
      <w:rFonts w:ascii="Symbol" w:hAnsi="Symbol" w:cs="Symbol"/>
    </w:rPr>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Times New Roman" w:eastAsia="Times New Roman" w:hAnsi="Times New Roman" w:cs="Times New Roman"/>
      <w:sz w:val="28"/>
      <w:szCs w:val="28"/>
    </w:rPr>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aff">
    <w:name w:val="Основной шрифт"/>
    <w:qFormat/>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cs="Arial Unicode MS"/>
      <w:caps w:val="0"/>
      <w:smallCaps w:val="0"/>
      <w:strike w:val="0"/>
      <w:color w:val="000000"/>
      <w:spacing w:val="0"/>
      <w:position w:val="0"/>
      <w:sz w:val="24"/>
      <w:shd w:val="clear" w:color="auto" w:fill="auto"/>
      <w:vertAlign w:val="baseline"/>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18">
    <w:name w:val="Основной шрифт абзаца1"/>
    <w:qFormat/>
  </w:style>
  <w:style w:type="character" w:customStyle="1" w:styleId="Link">
    <w:name w:val="Link"/>
    <w:qFormat/>
    <w:rPr>
      <w:color w:val="0000FF"/>
      <w:u w:val="single"/>
    </w:rPr>
  </w:style>
  <w:style w:type="character" w:customStyle="1" w:styleId="Hyperlink0">
    <w:name w:val="Hyperlink.0"/>
    <w:qFormat/>
    <w:rPr>
      <w:color w:val="0000FF"/>
      <w:sz w:val="28"/>
      <w:szCs w:val="28"/>
      <w:u w:val="single"/>
    </w:rPr>
  </w:style>
  <w:style w:type="character" w:customStyle="1" w:styleId="19">
    <w:name w:val="Стиль1"/>
    <w:qFormat/>
    <w:rPr>
      <w:rFonts w:ascii="Times New Roman" w:hAnsi="Times New Roman" w:cs="Times New Roman"/>
      <w:i/>
      <w:sz w:val="24"/>
    </w:rPr>
  </w:style>
  <w:style w:type="character" w:customStyle="1" w:styleId="27">
    <w:name w:val="Обычный (веб) Знак2"/>
    <w:qFormat/>
    <w:rPr>
      <w:rFonts w:eastAsia="Times New Roman"/>
      <w:b/>
      <w:bCs/>
      <w:color w:val="000000"/>
      <w:sz w:val="28"/>
      <w:szCs w:val="28"/>
      <w:shd w:val="clear" w:color="auto" w:fill="FFFFFF"/>
      <w:lang w:bidi="ar-SA"/>
    </w:rPr>
  </w:style>
  <w:style w:type="character" w:customStyle="1" w:styleId="c23">
    <w:name w:val="c23"/>
    <w:qFormat/>
  </w:style>
  <w:style w:type="character" w:customStyle="1" w:styleId="w">
    <w:name w:val="w"/>
    <w:qFormat/>
  </w:style>
  <w:style w:type="character" w:customStyle="1" w:styleId="Zag11">
    <w:name w:val="Zag_11"/>
    <w:qFormat/>
  </w:style>
  <w:style w:type="character" w:customStyle="1" w:styleId="share-counter-common">
    <w:name w:val="share-counter-common"/>
    <w:qFormat/>
  </w:style>
  <w:style w:type="character" w:customStyle="1" w:styleId="c0">
    <w:name w:val="c0"/>
    <w:qFormat/>
  </w:style>
  <w:style w:type="character" w:customStyle="1" w:styleId="28">
    <w:name w:val="Основной текст с отступом 2 Знак"/>
    <w:qFormat/>
    <w:rPr>
      <w:rFonts w:ascii="Calibri" w:eastAsia="Calibri" w:hAnsi="Calibri" w:cs="Calibri"/>
      <w:color w:val="000000"/>
      <w:sz w:val="22"/>
      <w:szCs w:val="22"/>
    </w:rPr>
  </w:style>
  <w:style w:type="character" w:styleId="aff0">
    <w:name w:val="Strong"/>
    <w:qFormat/>
    <w:rPr>
      <w:b/>
      <w:bCs/>
    </w:rPr>
  </w:style>
  <w:style w:type="character" w:customStyle="1" w:styleId="1a">
    <w:name w:val="Знак примечания1"/>
    <w:qFormat/>
    <w:rPr>
      <w:sz w:val="16"/>
      <w:szCs w:val="16"/>
    </w:rPr>
  </w:style>
  <w:style w:type="character" w:customStyle="1" w:styleId="aff1">
    <w:name w:val="Символ сноски"/>
    <w:qFormat/>
    <w:rPr>
      <w:vertAlign w:val="superscript"/>
    </w:rPr>
  </w:style>
  <w:style w:type="character" w:styleId="aff2">
    <w:name w:val="FollowedHyperlink"/>
    <w:rPr>
      <w:color w:val="FF00FF"/>
      <w:u w:val="single"/>
    </w:rPr>
  </w:style>
  <w:style w:type="character" w:customStyle="1" w:styleId="FontStyle22">
    <w:name w:val="Font Style22"/>
    <w:qFormat/>
    <w:rPr>
      <w:rFonts w:ascii="Times New Roman" w:hAnsi="Times New Roman" w:cs="Times New Roman"/>
      <w:sz w:val="26"/>
      <w:szCs w:val="26"/>
    </w:rPr>
  </w:style>
  <w:style w:type="character" w:customStyle="1" w:styleId="c8">
    <w:name w:val="c8"/>
    <w:qFormat/>
  </w:style>
  <w:style w:type="character" w:customStyle="1" w:styleId="aff3">
    <w:name w:val="Основной текст с отступом Знак"/>
    <w:qFormat/>
    <w:rPr>
      <w:color w:val="000000"/>
      <w:sz w:val="22"/>
      <w:szCs w:val="22"/>
      <w:lang w:eastAsia="zh-CN" w:bidi="ar-SA"/>
    </w:rPr>
  </w:style>
  <w:style w:type="character" w:customStyle="1" w:styleId="1b">
    <w:name w:val="Нижний колонтитул Знак1"/>
    <w:qFormat/>
    <w:rPr>
      <w:rFonts w:ascii="Calibri" w:eastAsia="Calibri" w:hAnsi="Calibri" w:cs="Calibri"/>
      <w:color w:val="000000"/>
      <w:sz w:val="22"/>
      <w:szCs w:val="22"/>
      <w:lang w:eastAsia="zh-CN"/>
    </w:rPr>
  </w:style>
  <w:style w:type="character" w:customStyle="1" w:styleId="1c">
    <w:name w:val="Текст выноски Знак1"/>
    <w:qFormat/>
    <w:rPr>
      <w:rFonts w:ascii="Segoe UI" w:eastAsia="Calibri" w:hAnsi="Segoe UI" w:cs="Times New Roman"/>
      <w:color w:val="000000"/>
      <w:sz w:val="18"/>
      <w:szCs w:val="18"/>
      <w:lang w:eastAsia="zh-CN"/>
    </w:rPr>
  </w:style>
  <w:style w:type="character" w:customStyle="1" w:styleId="1d">
    <w:name w:val="Текст примечания Знак1"/>
    <w:qFormat/>
    <w:rPr>
      <w:rFonts w:ascii="Calibri" w:eastAsia="Calibri" w:hAnsi="Calibri" w:cs="Calibri"/>
      <w:color w:val="000000"/>
      <w:sz w:val="20"/>
      <w:szCs w:val="20"/>
      <w:lang w:eastAsia="zh-CN"/>
    </w:rPr>
  </w:style>
  <w:style w:type="character" w:customStyle="1" w:styleId="1e">
    <w:name w:val="Тема примечания Знак1"/>
    <w:qFormat/>
    <w:rPr>
      <w:rFonts w:ascii="Calibri" w:eastAsia="Calibri" w:hAnsi="Calibri" w:cs="Times New Roman"/>
      <w:b/>
      <w:bCs/>
      <w:color w:val="000000"/>
      <w:sz w:val="20"/>
      <w:szCs w:val="20"/>
      <w:lang w:eastAsia="zh-CN"/>
    </w:rPr>
  </w:style>
  <w:style w:type="character" w:customStyle="1" w:styleId="1f">
    <w:name w:val="Текст сноски Знак1"/>
    <w:link w:val="1f0"/>
    <w:qFormat/>
    <w:rPr>
      <w:rFonts w:ascii="Calibri" w:eastAsia="Calibri" w:hAnsi="Calibri" w:cs="Times New Roman"/>
      <w:color w:val="000000"/>
      <w:sz w:val="20"/>
      <w:szCs w:val="20"/>
      <w:lang w:eastAsia="zh-CN"/>
    </w:rPr>
  </w:style>
  <w:style w:type="character" w:customStyle="1" w:styleId="81">
    <w:name w:val="Заголовок 8 Знак"/>
    <w:qFormat/>
    <w:rPr>
      <w:rFonts w:ascii="Arial" w:eastAsia="Arial" w:hAnsi="Arial" w:cs="Arial"/>
      <w:i/>
      <w:iCs/>
      <w:sz w:val="22"/>
      <w:szCs w:val="22"/>
    </w:rPr>
  </w:style>
  <w:style w:type="character" w:customStyle="1" w:styleId="90">
    <w:name w:val="Заголовок 9 Знак"/>
    <w:qFormat/>
    <w:rPr>
      <w:rFonts w:ascii="Arial" w:eastAsia="Arial" w:hAnsi="Arial" w:cs="Arial"/>
      <w:i/>
      <w:iCs/>
      <w:sz w:val="21"/>
      <w:szCs w:val="21"/>
    </w:rPr>
  </w:style>
  <w:style w:type="character" w:customStyle="1" w:styleId="29">
    <w:name w:val="Цитата 2 Знак"/>
    <w:qFormat/>
    <w:rPr>
      <w:rFonts w:ascii="Times New Roman" w:hAnsi="Times New Roman" w:cs="Times New Roman"/>
      <w:i/>
      <w:sz w:val="28"/>
      <w:szCs w:val="22"/>
    </w:rPr>
  </w:style>
  <w:style w:type="character" w:customStyle="1" w:styleId="aff4">
    <w:name w:val="Выделенная цитата Знак"/>
    <w:qFormat/>
    <w:rPr>
      <w:rFonts w:ascii="Times New Roman" w:hAnsi="Times New Roman" w:cs="Times New Roman"/>
      <w:i/>
      <w:sz w:val="28"/>
      <w:szCs w:val="22"/>
      <w:shd w:val="clear" w:color="auto" w:fill="F2F2F2"/>
    </w:rPr>
  </w:style>
  <w:style w:type="character" w:customStyle="1" w:styleId="FooterChar">
    <w:name w:val="Footer Char"/>
    <w:qFormat/>
  </w:style>
  <w:style w:type="character" w:customStyle="1" w:styleId="aff5">
    <w:name w:val="Стиль полужирный"/>
    <w:qFormat/>
    <w:rPr>
      <w:rFonts w:ascii="Times New Roman" w:hAnsi="Times New Roman" w:cs="Times New Roman"/>
      <w:b/>
      <w:bCs/>
      <w:sz w:val="24"/>
    </w:rPr>
  </w:style>
  <w:style w:type="character" w:customStyle="1" w:styleId="aff6">
    <w:name w:val="Без интервала Знак"/>
    <w:qFormat/>
    <w:rPr>
      <w:rFonts w:ascii="Courier New" w:eastAsia="Times New Roman" w:hAnsi="Courier New" w:cs="Courier New"/>
      <w:color w:val="000000"/>
      <w:sz w:val="24"/>
      <w:szCs w:val="24"/>
      <w:lang w:bidi="ar-SA"/>
    </w:rPr>
  </w:style>
  <w:style w:type="character" w:customStyle="1" w:styleId="1f1">
    <w:name w:val="Неразрешенное упоминание1"/>
    <w:qFormat/>
    <w:rPr>
      <w:color w:val="605E5C"/>
      <w:shd w:val="clear" w:color="auto" w:fill="E1DFDD"/>
    </w:rPr>
  </w:style>
  <w:style w:type="character" w:styleId="aff7">
    <w:name w:val="Emphasis"/>
    <w:qFormat/>
    <w:rPr>
      <w:i/>
      <w:iCs/>
    </w:rPr>
  </w:style>
  <w:style w:type="character" w:customStyle="1" w:styleId="Heading1Char">
    <w:name w:val="Heading 1 Char"/>
    <w:qFormat/>
    <w:rPr>
      <w:rFonts w:ascii="Arial" w:eastAsia="Arial" w:hAnsi="Arial" w:cs="Arial"/>
      <w:sz w:val="40"/>
      <w:szCs w:val="40"/>
    </w:rPr>
  </w:style>
  <w:style w:type="character" w:customStyle="1" w:styleId="Heading2Char">
    <w:name w:val="Heading 2 Char"/>
    <w:qFormat/>
    <w:rPr>
      <w:rFonts w:ascii="Arial" w:eastAsia="Arial" w:hAnsi="Arial" w:cs="Arial"/>
      <w:sz w:val="34"/>
    </w:rPr>
  </w:style>
  <w:style w:type="character" w:customStyle="1" w:styleId="Heading3Char">
    <w:name w:val="Heading 3 Char"/>
    <w:qFormat/>
    <w:rPr>
      <w:rFonts w:ascii="Arial" w:eastAsia="Arial" w:hAnsi="Arial" w:cs="Arial"/>
      <w:sz w:val="30"/>
      <w:szCs w:val="30"/>
    </w:rPr>
  </w:style>
  <w:style w:type="character" w:customStyle="1" w:styleId="Heading4Char">
    <w:name w:val="Heading 4 Char"/>
    <w:qFormat/>
    <w:rPr>
      <w:rFonts w:ascii="Arial" w:eastAsia="Arial" w:hAnsi="Arial" w:cs="Arial"/>
      <w:b/>
      <w:bCs/>
      <w:sz w:val="26"/>
      <w:szCs w:val="26"/>
    </w:rPr>
  </w:style>
  <w:style w:type="character" w:customStyle="1" w:styleId="Heading5Char">
    <w:name w:val="Heading 5 Char"/>
    <w:qFormat/>
    <w:rPr>
      <w:rFonts w:ascii="Arial" w:eastAsia="Arial" w:hAnsi="Arial" w:cs="Arial"/>
      <w:b/>
      <w:bCs/>
      <w:sz w:val="24"/>
      <w:szCs w:val="24"/>
    </w:rPr>
  </w:style>
  <w:style w:type="character" w:customStyle="1" w:styleId="Heading6Char">
    <w:name w:val="Heading 6 Char"/>
    <w:qFormat/>
    <w:rPr>
      <w:rFonts w:ascii="Arial" w:eastAsia="Arial" w:hAnsi="Arial" w:cs="Arial"/>
      <w:b/>
      <w:bCs/>
      <w:sz w:val="22"/>
      <w:szCs w:val="22"/>
    </w:rPr>
  </w:style>
  <w:style w:type="character" w:customStyle="1" w:styleId="Heading7Char">
    <w:name w:val="Heading 7 Char"/>
    <w:qFormat/>
    <w:rPr>
      <w:rFonts w:ascii="Arial" w:eastAsia="Arial" w:hAnsi="Arial" w:cs="Arial"/>
      <w:b/>
      <w:bCs/>
      <w:i/>
      <w:iCs/>
      <w:sz w:val="22"/>
      <w:szCs w:val="22"/>
    </w:rPr>
  </w:style>
  <w:style w:type="character" w:customStyle="1" w:styleId="Heading8Char">
    <w:name w:val="Heading 8 Char"/>
    <w:qFormat/>
    <w:rPr>
      <w:rFonts w:ascii="Arial" w:eastAsia="Arial" w:hAnsi="Arial" w:cs="Arial"/>
      <w:i/>
      <w:iCs/>
      <w:sz w:val="22"/>
      <w:szCs w:val="22"/>
    </w:rPr>
  </w:style>
  <w:style w:type="character" w:customStyle="1" w:styleId="Heading9Char">
    <w:name w:val="Heading 9 Char"/>
    <w:qFormat/>
    <w:rPr>
      <w:rFonts w:ascii="Arial" w:eastAsia="Arial" w:hAnsi="Arial" w:cs="Arial"/>
      <w:i/>
      <w:iCs/>
      <w:sz w:val="21"/>
      <w:szCs w:val="21"/>
    </w:rPr>
  </w:style>
  <w:style w:type="character" w:customStyle="1" w:styleId="30">
    <w:name w:val="Название Знак3"/>
    <w:link w:val="a5"/>
    <w:qFormat/>
    <w:rPr>
      <w:sz w:val="48"/>
      <w:szCs w:val="48"/>
    </w:rPr>
  </w:style>
  <w:style w:type="character" w:customStyle="1" w:styleId="SubtitleChar">
    <w:name w:val="Subtitle Char"/>
    <w:qFormat/>
    <w:rPr>
      <w:sz w:val="24"/>
      <w:szCs w:val="24"/>
    </w:rPr>
  </w:style>
  <w:style w:type="character" w:customStyle="1" w:styleId="210">
    <w:name w:val="Цитата 2 Знак1"/>
    <w:link w:val="20"/>
    <w:qFormat/>
    <w:rPr>
      <w:i/>
    </w:rPr>
  </w:style>
  <w:style w:type="character" w:customStyle="1" w:styleId="11">
    <w:name w:val="Выделенная цитата Знак1"/>
    <w:link w:val="a6"/>
    <w:qFormat/>
    <w:rPr>
      <w:i/>
    </w:rPr>
  </w:style>
  <w:style w:type="character" w:customStyle="1" w:styleId="HeaderChar">
    <w:name w:val="Header Char"/>
    <w:qFormat/>
  </w:style>
  <w:style w:type="character" w:customStyle="1" w:styleId="CaptionChar">
    <w:name w:val="Caption Char"/>
    <w:qFormat/>
  </w:style>
  <w:style w:type="character" w:customStyle="1" w:styleId="FootnoteTextChar">
    <w:name w:val="Footnote Text Char"/>
    <w:qFormat/>
    <w:rPr>
      <w:sz w:val="18"/>
    </w:rPr>
  </w:style>
  <w:style w:type="character" w:customStyle="1" w:styleId="A20">
    <w:name w:val="A2"/>
    <w:qFormat/>
    <w:rPr>
      <w:rFonts w:cs="Newton"/>
      <w:b/>
      <w:bCs/>
      <w:color w:val="000000"/>
      <w:sz w:val="34"/>
      <w:szCs w:val="34"/>
    </w:rPr>
  </w:style>
  <w:style w:type="character" w:customStyle="1" w:styleId="A00">
    <w:name w:val="A0"/>
    <w:qFormat/>
    <w:rPr>
      <w:rFonts w:cs="Newton"/>
      <w:color w:val="000000"/>
      <w:sz w:val="18"/>
      <w:szCs w:val="18"/>
    </w:rPr>
  </w:style>
  <w:style w:type="character" w:customStyle="1" w:styleId="A10">
    <w:name w:val="A1"/>
    <w:qFormat/>
    <w:rPr>
      <w:rFonts w:cs="Newton"/>
      <w:color w:val="000000"/>
      <w:sz w:val="20"/>
      <w:szCs w:val="20"/>
    </w:rPr>
  </w:style>
  <w:style w:type="character" w:customStyle="1" w:styleId="A40">
    <w:name w:val="A4"/>
    <w:qFormat/>
    <w:rPr>
      <w:rFonts w:cs="Newton"/>
      <w:color w:val="000000"/>
      <w:sz w:val="26"/>
      <w:szCs w:val="26"/>
    </w:rPr>
  </w:style>
  <w:style w:type="character" w:customStyle="1" w:styleId="1f2">
    <w:name w:val="Гиперссылка1"/>
    <w:qFormat/>
    <w:rPr>
      <w:color w:val="0000FF"/>
      <w:u w:val="single"/>
    </w:rPr>
  </w:style>
  <w:style w:type="character" w:customStyle="1" w:styleId="260">
    <w:name w:val="Основной текст (26)_"/>
    <w:qFormat/>
    <w:rPr>
      <w:rFonts w:ascii="Century Schoolbook" w:eastAsia="Century Schoolbook" w:hAnsi="Century Schoolbook" w:cs="Century Schoolbook"/>
      <w:sz w:val="24"/>
      <w:szCs w:val="24"/>
      <w:shd w:val="clear" w:color="auto" w:fill="FFFFFF"/>
    </w:rPr>
  </w:style>
  <w:style w:type="character" w:customStyle="1" w:styleId="270">
    <w:name w:val="Основной текст (27)_"/>
    <w:qFormat/>
    <w:rPr>
      <w:rFonts w:ascii="Century Schoolbook" w:eastAsia="Century Schoolbook" w:hAnsi="Century Schoolbook" w:cs="Century Schoolbook"/>
      <w:sz w:val="21"/>
      <w:szCs w:val="21"/>
      <w:shd w:val="clear" w:color="auto" w:fill="FFFFFF"/>
    </w:rPr>
  </w:style>
  <w:style w:type="character" w:customStyle="1" w:styleId="250">
    <w:name w:val="Основной текст (25)_"/>
    <w:qFormat/>
    <w:rPr>
      <w:rFonts w:ascii="Century Schoolbook" w:eastAsia="Century Schoolbook" w:hAnsi="Century Schoolbook" w:cs="Century Schoolbook"/>
      <w:sz w:val="26"/>
      <w:szCs w:val="26"/>
      <w:shd w:val="clear" w:color="auto" w:fill="FFFFFF"/>
    </w:rPr>
  </w:style>
  <w:style w:type="character" w:customStyle="1" w:styleId="52">
    <w:name w:val="Заголовок №5_"/>
    <w:qFormat/>
    <w:rPr>
      <w:rFonts w:ascii="Century Schoolbook" w:eastAsia="Century Schoolbook" w:hAnsi="Century Schoolbook" w:cs="Century Schoolbook"/>
      <w:sz w:val="24"/>
      <w:szCs w:val="24"/>
      <w:shd w:val="clear" w:color="auto" w:fill="FFFFFF"/>
    </w:rPr>
  </w:style>
  <w:style w:type="character" w:customStyle="1" w:styleId="330">
    <w:name w:val="Заголовок №3 (3)_"/>
    <w:qFormat/>
    <w:rPr>
      <w:rFonts w:ascii="Century Schoolbook" w:eastAsia="Century Schoolbook" w:hAnsi="Century Schoolbook" w:cs="Century Schoolbook"/>
      <w:sz w:val="24"/>
      <w:szCs w:val="24"/>
      <w:shd w:val="clear" w:color="auto" w:fill="FFFFFF"/>
    </w:rPr>
  </w:style>
  <w:style w:type="character" w:customStyle="1" w:styleId="520">
    <w:name w:val="Заголовок №5 (2)_"/>
    <w:qFormat/>
    <w:rPr>
      <w:rFonts w:ascii="Century Schoolbook" w:eastAsia="Century Schoolbook" w:hAnsi="Century Schoolbook" w:cs="Century Schoolbook"/>
      <w:sz w:val="21"/>
      <w:szCs w:val="21"/>
      <w:shd w:val="clear" w:color="auto" w:fill="FFFFFF"/>
    </w:rPr>
  </w:style>
  <w:style w:type="character" w:customStyle="1" w:styleId="220">
    <w:name w:val="Заголовок №2 (2)"/>
    <w:qFormat/>
    <w:rPr>
      <w:rFonts w:ascii="Century Schoolbook" w:eastAsia="Century Schoolbook" w:hAnsi="Century Schoolbook" w:cs="Century Schoolbook"/>
      <w:b w:val="0"/>
      <w:bCs w:val="0"/>
      <w:i w:val="0"/>
      <w:iCs w:val="0"/>
      <w:caps w:val="0"/>
      <w:smallCaps w:val="0"/>
      <w:strike w:val="0"/>
      <w:spacing w:val="0"/>
      <w:sz w:val="27"/>
      <w:szCs w:val="27"/>
    </w:rPr>
  </w:style>
  <w:style w:type="character" w:customStyle="1" w:styleId="230">
    <w:name w:val="Заголовок №2 (3)_"/>
    <w:qFormat/>
    <w:rPr>
      <w:rFonts w:ascii="Century Schoolbook" w:eastAsia="Century Schoolbook" w:hAnsi="Century Schoolbook" w:cs="Century Schoolbook"/>
      <w:sz w:val="24"/>
      <w:szCs w:val="24"/>
      <w:shd w:val="clear" w:color="auto" w:fill="FFFFFF"/>
    </w:rPr>
  </w:style>
  <w:style w:type="character" w:customStyle="1" w:styleId="150">
    <w:name w:val="Заголовок №1 (5)_"/>
    <w:qFormat/>
    <w:rPr>
      <w:rFonts w:ascii="Century Schoolbook" w:eastAsia="Century Schoolbook" w:hAnsi="Century Schoolbook" w:cs="Century Schoolbook"/>
      <w:sz w:val="24"/>
      <w:szCs w:val="24"/>
      <w:shd w:val="clear" w:color="auto" w:fill="FFFFFF"/>
    </w:rPr>
  </w:style>
  <w:style w:type="character" w:customStyle="1" w:styleId="240">
    <w:name w:val="Заголовок №2 (4)_"/>
    <w:qFormat/>
    <w:rPr>
      <w:rFonts w:ascii="Century Schoolbook" w:eastAsia="Century Schoolbook" w:hAnsi="Century Schoolbook" w:cs="Century Schoolbook"/>
      <w:sz w:val="26"/>
      <w:szCs w:val="26"/>
      <w:shd w:val="clear" w:color="auto" w:fill="FFFFFF"/>
    </w:rPr>
  </w:style>
  <w:style w:type="character" w:customStyle="1" w:styleId="CenturySchoolbook13pt">
    <w:name w:val="Основной текст + Century Schoolbook;13 pt"/>
    <w:qFormat/>
    <w:rPr>
      <w:rFonts w:ascii="Century Schoolbook" w:eastAsia="Century Schoolbook" w:hAnsi="Century Schoolbook" w:cs="Century Schoolbook"/>
      <w:spacing w:val="0"/>
      <w:sz w:val="26"/>
      <w:szCs w:val="26"/>
    </w:rPr>
  </w:style>
  <w:style w:type="character" w:styleId="aff8">
    <w:name w:val="Subtle Reference"/>
    <w:qFormat/>
    <w:rPr>
      <w:smallCaps/>
      <w:color w:val="C0504D"/>
      <w:u w:val="single"/>
    </w:rPr>
  </w:style>
  <w:style w:type="character" w:styleId="aff9">
    <w:name w:val="Intense Reference"/>
    <w:qFormat/>
    <w:rPr>
      <w:b/>
      <w:bCs/>
      <w:smallCaps/>
      <w:color w:val="C0504D"/>
      <w:spacing w:val="5"/>
      <w:u w:val="single"/>
    </w:rPr>
  </w:style>
  <w:style w:type="character" w:styleId="affa">
    <w:name w:val="Book Title"/>
    <w:qFormat/>
    <w:rPr>
      <w:b/>
      <w:bCs/>
      <w:smallCaps/>
      <w:spacing w:val="5"/>
    </w:rPr>
  </w:style>
  <w:style w:type="character" w:customStyle="1" w:styleId="apple-converted-space">
    <w:name w:val="apple-converted-space"/>
    <w:qFormat/>
  </w:style>
  <w:style w:type="character" w:styleId="affb">
    <w:name w:val="Subtle Emphasis"/>
    <w:qFormat/>
    <w:rPr>
      <w:i/>
      <w:iCs/>
      <w:color w:val="808080"/>
    </w:rPr>
  </w:style>
  <w:style w:type="character" w:styleId="affc">
    <w:name w:val="Intense Emphasis"/>
    <w:qFormat/>
    <w:rPr>
      <w:b/>
      <w:bCs/>
      <w:i/>
      <w:iCs/>
      <w:color w:val="4F81BD"/>
    </w:rPr>
  </w:style>
  <w:style w:type="character" w:customStyle="1" w:styleId="file">
    <w:name w:val="file"/>
    <w:qFormat/>
  </w:style>
  <w:style w:type="character" w:customStyle="1" w:styleId="c4">
    <w:name w:val="c4"/>
    <w:qFormat/>
  </w:style>
  <w:style w:type="character" w:customStyle="1" w:styleId="like-tooltip">
    <w:name w:val="like-tooltip"/>
    <w:qFormat/>
  </w:style>
  <w:style w:type="character" w:customStyle="1" w:styleId="flag-throbber">
    <w:name w:val="flag-throbber"/>
    <w:qFormat/>
  </w:style>
  <w:style w:type="character" w:styleId="affd">
    <w:name w:val="Placeholder Text"/>
    <w:qFormat/>
    <w:rPr>
      <w:color w:val="808080"/>
    </w:rPr>
  </w:style>
  <w:style w:type="character" w:customStyle="1" w:styleId="140">
    <w:name w:val="Основной текст + Полужирный14"/>
    <w:qFormat/>
    <w:rPr>
      <w:rFonts w:ascii="Times New Roman" w:hAnsi="Times New Roman" w:cs="Times New Roman"/>
      <w:b/>
      <w:bCs/>
      <w:i/>
      <w:iCs/>
      <w:spacing w:val="0"/>
      <w:sz w:val="22"/>
      <w:szCs w:val="22"/>
      <w:lang w:bidi="ar-SA"/>
    </w:rPr>
  </w:style>
  <w:style w:type="character" w:customStyle="1" w:styleId="affe">
    <w:name w:val="Красная строка Знак"/>
    <w:qFormat/>
    <w:rPr>
      <w:rFonts w:ascii="Courier New" w:eastAsia="Times New Roman" w:hAnsi="Courier New" w:cs="Bookman Old Style"/>
      <w:sz w:val="24"/>
      <w:szCs w:val="24"/>
    </w:rPr>
  </w:style>
  <w:style w:type="character" w:customStyle="1" w:styleId="afff">
    <w:name w:val="Основной текст_"/>
    <w:qFormat/>
    <w:rPr>
      <w:sz w:val="21"/>
      <w:szCs w:val="21"/>
      <w:shd w:val="clear" w:color="auto" w:fill="FFFFFF"/>
    </w:rPr>
  </w:style>
  <w:style w:type="character" w:customStyle="1" w:styleId="0pt">
    <w:name w:val="Основной текст + Полужирный;Интервал 0 pt"/>
    <w:qFormat/>
    <w:rPr>
      <w:rFonts w:ascii="Malgun Gothic" w:eastAsia="Malgun Gothic" w:hAnsi="Malgun Gothic" w:cs="Malgun Gothic"/>
      <w:b/>
      <w:bCs/>
      <w:i w:val="0"/>
      <w:iCs w:val="0"/>
      <w:caps w:val="0"/>
      <w:smallCaps w:val="0"/>
      <w:strike w:val="0"/>
      <w:color w:val="000000"/>
      <w:spacing w:val="4"/>
      <w:position w:val="0"/>
      <w:sz w:val="18"/>
      <w:szCs w:val="18"/>
      <w:u w:val="none"/>
      <w:shd w:val="clear" w:color="auto" w:fill="FFFFFF"/>
      <w:vertAlign w:val="baseline"/>
      <w:lang w:val="ru-RU"/>
    </w:rPr>
  </w:style>
  <w:style w:type="character" w:customStyle="1" w:styleId="111">
    <w:name w:val="Заголовок 1 Знак1"/>
    <w:qFormat/>
    <w:rPr>
      <w:rFonts w:ascii="Times New Roman" w:eastAsia="Times New Roman" w:hAnsi="Times New Roman" w:cs="Times New Roman"/>
      <w:b/>
      <w:sz w:val="24"/>
      <w:szCs w:val="32"/>
    </w:rPr>
  </w:style>
  <w:style w:type="character" w:customStyle="1" w:styleId="61">
    <w:name w:val="Заголовок 6 Знак1"/>
    <w:qFormat/>
    <w:rPr>
      <w:rFonts w:ascii="Cambria" w:eastAsia="Times New Roman" w:hAnsi="Cambria" w:cs="Times New Roman"/>
      <w:i/>
      <w:iCs/>
      <w:color w:val="243F60"/>
    </w:rPr>
  </w:style>
  <w:style w:type="character" w:customStyle="1" w:styleId="710">
    <w:name w:val="Заголовок 7 Знак1"/>
    <w:qFormat/>
    <w:rPr>
      <w:rFonts w:ascii="Cambria" w:eastAsia="Times New Roman" w:hAnsi="Cambria" w:cs="Times New Roman"/>
      <w:i/>
      <w:iCs/>
      <w:color w:val="404040"/>
    </w:rPr>
  </w:style>
  <w:style w:type="character" w:customStyle="1" w:styleId="810">
    <w:name w:val="Заголовок 8 Знак1"/>
    <w:qFormat/>
    <w:rPr>
      <w:rFonts w:ascii="Cambria" w:eastAsia="Times New Roman" w:hAnsi="Cambria" w:cs="Times New Roman"/>
      <w:color w:val="404040"/>
      <w:sz w:val="20"/>
      <w:szCs w:val="20"/>
    </w:rPr>
  </w:style>
  <w:style w:type="character" w:customStyle="1" w:styleId="91">
    <w:name w:val="Заголовок 9 Знак1"/>
    <w:qFormat/>
    <w:rPr>
      <w:rFonts w:ascii="Cambria" w:eastAsia="Times New Roman" w:hAnsi="Cambria" w:cs="Times New Roman"/>
      <w:i/>
      <w:iCs/>
      <w:color w:val="404040"/>
      <w:sz w:val="20"/>
      <w:szCs w:val="20"/>
    </w:rPr>
  </w:style>
  <w:style w:type="character" w:customStyle="1" w:styleId="c18">
    <w:name w:val="c18"/>
    <w:qFormat/>
  </w:style>
  <w:style w:type="character" w:customStyle="1" w:styleId="c105">
    <w:name w:val="c105"/>
    <w:qFormat/>
  </w:style>
  <w:style w:type="character" w:customStyle="1" w:styleId="afff0">
    <w:name w:val="Основной текст + Курсив"/>
    <w:qFormat/>
    <w:rPr>
      <w:rFonts w:ascii="Malgun Gothic" w:eastAsia="Malgun Gothic" w:hAnsi="Malgun Gothic" w:cs="Malgun Gothic"/>
      <w:b w:val="0"/>
      <w:bCs w:val="0"/>
      <w:i/>
      <w:iCs/>
      <w:caps w:val="0"/>
      <w:smallCaps w:val="0"/>
      <w:strike w:val="0"/>
      <w:color w:val="000000"/>
      <w:spacing w:val="3"/>
      <w:position w:val="0"/>
      <w:sz w:val="18"/>
      <w:szCs w:val="18"/>
      <w:u w:val="none"/>
      <w:vertAlign w:val="baseline"/>
      <w:lang w:val="ru-RU"/>
    </w:rPr>
  </w:style>
  <w:style w:type="character" w:customStyle="1" w:styleId="hl">
    <w:name w:val="hl"/>
    <w:qFormat/>
  </w:style>
  <w:style w:type="character" w:customStyle="1" w:styleId="c6">
    <w:name w:val="c6"/>
    <w:qFormat/>
  </w:style>
  <w:style w:type="character" w:customStyle="1" w:styleId="c12">
    <w:name w:val="c12"/>
    <w:qFormat/>
  </w:style>
  <w:style w:type="character" w:customStyle="1" w:styleId="2a">
    <w:name w:val="Основной текст 2 Знак"/>
    <w:qFormat/>
    <w:rPr>
      <w:sz w:val="22"/>
      <w:szCs w:val="22"/>
    </w:rPr>
  </w:style>
  <w:style w:type="character" w:customStyle="1" w:styleId="35">
    <w:name w:val="Основной текст 3 Знак"/>
    <w:qFormat/>
    <w:rPr>
      <w:rFonts w:ascii="Times New Roman" w:eastAsia="Times New Roman" w:hAnsi="Times New Roman" w:cs="Times New Roman"/>
      <w:strike/>
      <w:sz w:val="24"/>
      <w:szCs w:val="24"/>
      <w:shd w:val="clear" w:color="auto" w:fill="FFFFFF"/>
    </w:rPr>
  </w:style>
  <w:style w:type="character" w:customStyle="1" w:styleId="212">
    <w:name w:val="Основной текст с отступом 2 Знак1"/>
    <w:qFormat/>
    <w:rPr>
      <w:sz w:val="22"/>
      <w:szCs w:val="22"/>
      <w:lang w:val="en-US"/>
    </w:rPr>
  </w:style>
  <w:style w:type="character" w:customStyle="1" w:styleId="c8c4">
    <w:name w:val="c8 c4"/>
    <w:qFormat/>
  </w:style>
  <w:style w:type="character" w:customStyle="1" w:styleId="dash041e0431044b0447043d044b0439char1">
    <w:name w:val="dash041e_0431_044b_0447_043d_044b_0439__char1"/>
    <w:qFormat/>
    <w:rPr>
      <w:rFonts w:ascii="Times New Roman" w:hAnsi="Times New Roman" w:cs="Times New Roman"/>
      <w:strike w:val="0"/>
      <w:sz w:val="24"/>
      <w:szCs w:val="24"/>
      <w:u w:val="none"/>
    </w:rPr>
  </w:style>
  <w:style w:type="character" w:customStyle="1" w:styleId="dash0410043104370430044600200441043f04380441043a0430char1">
    <w:name w:val="dash0410_0431_0437_0430_0446_0020_0441_043f_0438_0441_043a_0430__char1"/>
    <w:qFormat/>
    <w:rPr>
      <w:rFonts w:ascii="Times New Roman" w:hAnsi="Times New Roman" w:cs="Times New Roman"/>
      <w:strike w:val="0"/>
      <w:sz w:val="24"/>
      <w:szCs w:val="24"/>
      <w:u w:val="none"/>
    </w:rPr>
  </w:style>
  <w:style w:type="character" w:customStyle="1" w:styleId="afff1">
    <w:name w:val="Буллит Знак"/>
    <w:qFormat/>
    <w:rPr>
      <w:rFonts w:ascii="NewtonCSanPin;Times New Roman" w:eastAsia="Times New Roman" w:hAnsi="NewtonCSanPin;Times New Roman" w:cs="NewtonCSanPin;Times New Roman"/>
      <w:color w:val="000000"/>
      <w:sz w:val="21"/>
      <w:szCs w:val="21"/>
    </w:rPr>
  </w:style>
  <w:style w:type="character" w:customStyle="1" w:styleId="FontStyle113">
    <w:name w:val="Font Style113"/>
    <w:qFormat/>
    <w:rPr>
      <w:rFonts w:ascii="Arial Unicode MS" w:eastAsia="Arial Unicode MS" w:hAnsi="Arial Unicode MS" w:cs="Arial Unicode MS"/>
      <w:sz w:val="16"/>
      <w:szCs w:val="16"/>
    </w:rPr>
  </w:style>
  <w:style w:type="character" w:customStyle="1" w:styleId="FontStyle126">
    <w:name w:val="Font Style126"/>
    <w:qFormat/>
    <w:rPr>
      <w:rFonts w:ascii="Arial Unicode MS" w:eastAsia="Arial Unicode MS" w:hAnsi="Arial Unicode MS" w:cs="Arial Unicode MS"/>
      <w:sz w:val="20"/>
      <w:szCs w:val="20"/>
    </w:rPr>
  </w:style>
  <w:style w:type="character" w:customStyle="1" w:styleId="1f3">
    <w:name w:val="Просмотренная гиперссылка1"/>
    <w:qFormat/>
    <w:rPr>
      <w:color w:val="800080"/>
      <w:u w:val="single"/>
    </w:rPr>
  </w:style>
  <w:style w:type="character" w:customStyle="1" w:styleId="searchresult">
    <w:name w:val="search_result"/>
    <w:qFormat/>
  </w:style>
  <w:style w:type="character" w:customStyle="1" w:styleId="FontStyle30">
    <w:name w:val="Font Style30"/>
    <w:qFormat/>
    <w:rPr>
      <w:rFonts w:ascii="Georgia" w:hAnsi="Georgia" w:cs="Georgia"/>
      <w:spacing w:val="10"/>
      <w:sz w:val="18"/>
      <w:szCs w:val="18"/>
    </w:rPr>
  </w:style>
  <w:style w:type="character" w:customStyle="1" w:styleId="310">
    <w:name w:val="Заголовок 3 Знак1"/>
    <w:qFormat/>
    <w:rPr>
      <w:rFonts w:ascii="Cambria" w:eastAsia="Times New Roman" w:hAnsi="Cambria" w:cs="Times New Roman"/>
      <w:color w:val="243F60"/>
      <w:sz w:val="24"/>
      <w:szCs w:val="24"/>
    </w:rPr>
  </w:style>
  <w:style w:type="character" w:customStyle="1" w:styleId="72">
    <w:name w:val="Заголовок 7 Знак2"/>
    <w:qFormat/>
    <w:rPr>
      <w:rFonts w:ascii="Cambria" w:eastAsia="Times New Roman" w:hAnsi="Cambria" w:cs="Times New Roman"/>
      <w:i/>
      <w:iCs/>
      <w:color w:val="243F60"/>
    </w:rPr>
  </w:style>
  <w:style w:type="character" w:customStyle="1" w:styleId="82">
    <w:name w:val="Заголовок 8 Знак2"/>
    <w:qFormat/>
    <w:rPr>
      <w:rFonts w:ascii="Cambria" w:eastAsia="Times New Roman" w:hAnsi="Cambria" w:cs="Times New Roman"/>
      <w:color w:val="272727"/>
      <w:sz w:val="21"/>
      <w:szCs w:val="21"/>
    </w:rPr>
  </w:style>
  <w:style w:type="character" w:customStyle="1" w:styleId="92">
    <w:name w:val="Заголовок 9 Знак2"/>
    <w:qFormat/>
    <w:rPr>
      <w:rFonts w:ascii="Cambria" w:eastAsia="Times New Roman" w:hAnsi="Cambria" w:cs="Times New Roman"/>
      <w:i/>
      <w:iCs/>
      <w:color w:val="272727"/>
      <w:sz w:val="21"/>
      <w:szCs w:val="21"/>
    </w:rPr>
  </w:style>
  <w:style w:type="character" w:customStyle="1" w:styleId="2b">
    <w:name w:val="Текст сноски Знак2"/>
    <w:qFormat/>
    <w:rPr>
      <w:sz w:val="20"/>
      <w:szCs w:val="20"/>
    </w:rPr>
  </w:style>
  <w:style w:type="character" w:customStyle="1" w:styleId="213">
    <w:name w:val="Основной текст 2 Знак1"/>
    <w:qFormat/>
    <w:rPr>
      <w:sz w:val="22"/>
      <w:szCs w:val="22"/>
    </w:rPr>
  </w:style>
  <w:style w:type="character" w:customStyle="1" w:styleId="1f4">
    <w:name w:val="Стиль1 Знак"/>
    <w:qFormat/>
    <w:rPr>
      <w:rFonts w:ascii="Times New Roman" w:eastAsia="Times New Roman" w:hAnsi="Times New Roman" w:cs="Times New Roman"/>
      <w:sz w:val="28"/>
      <w:szCs w:val="28"/>
    </w:rPr>
  </w:style>
  <w:style w:type="character" w:customStyle="1" w:styleId="afff2">
    <w:name w:val="Буллит Курсив Знак"/>
    <w:qFormat/>
    <w:rPr>
      <w:rFonts w:ascii="NewtonCSanPin;Times New Roman" w:eastAsia="Times New Roman" w:hAnsi="NewtonCSanPin;Times New Roman" w:cs="NewtonCSanPin;Times New Roman"/>
      <w:i/>
      <w:iCs/>
      <w:color w:val="000000"/>
      <w:sz w:val="21"/>
      <w:szCs w:val="21"/>
    </w:rPr>
  </w:style>
  <w:style w:type="character" w:customStyle="1" w:styleId="blk">
    <w:name w:val="blk"/>
    <w:qFormat/>
  </w:style>
  <w:style w:type="character" w:customStyle="1" w:styleId="0pt0">
    <w:name w:val="Основной текст + Курсив;Интервал 0 pt"/>
    <w:qFormat/>
    <w:rPr>
      <w:rFonts w:ascii="Malgun Gothic" w:eastAsia="Malgun Gothic" w:hAnsi="Malgun Gothic" w:cs="Malgun Gothic"/>
      <w:b w:val="0"/>
      <w:bCs w:val="0"/>
      <w:i/>
      <w:iCs/>
      <w:caps w:val="0"/>
      <w:smallCaps w:val="0"/>
      <w:strike w:val="0"/>
      <w:color w:val="000000"/>
      <w:spacing w:val="-7"/>
      <w:position w:val="0"/>
      <w:sz w:val="18"/>
      <w:szCs w:val="18"/>
      <w:u w:val="none"/>
      <w:shd w:val="clear" w:color="auto" w:fill="FFFFFF"/>
      <w:vertAlign w:val="baseline"/>
      <w:lang w:val="ru-RU"/>
    </w:rPr>
  </w:style>
  <w:style w:type="character" w:customStyle="1" w:styleId="200">
    <w:name w:val="Основной текст (20)"/>
    <w:qFormat/>
    <w:rPr>
      <w:rFonts w:ascii="Malgun Gothic" w:eastAsia="Malgun Gothic" w:hAnsi="Malgun Gothic" w:cs="Malgun Gothic"/>
      <w:b w:val="0"/>
      <w:bCs w:val="0"/>
      <w:i/>
      <w:iCs/>
      <w:caps w:val="0"/>
      <w:smallCaps w:val="0"/>
      <w:strike w:val="0"/>
      <w:color w:val="000000"/>
      <w:spacing w:val="-7"/>
      <w:position w:val="0"/>
      <w:sz w:val="18"/>
      <w:szCs w:val="18"/>
      <w:u w:val="none"/>
      <w:vertAlign w:val="baseline"/>
      <w:lang w:val="ru-RU"/>
    </w:rPr>
  </w:style>
  <w:style w:type="character" w:customStyle="1" w:styleId="200pt">
    <w:name w:val="Основной текст (20) + Не курсив;Интервал 0 pt"/>
    <w:qFormat/>
    <w:rPr>
      <w:rFonts w:ascii="Malgun Gothic" w:eastAsia="Malgun Gothic" w:hAnsi="Malgun Gothic" w:cs="Malgun Gothic"/>
      <w:b w:val="0"/>
      <w:bCs w:val="0"/>
      <w:i/>
      <w:iCs/>
      <w:caps w:val="0"/>
      <w:smallCaps w:val="0"/>
      <w:strike w:val="0"/>
      <w:color w:val="000000"/>
      <w:spacing w:val="3"/>
      <w:position w:val="0"/>
      <w:sz w:val="18"/>
      <w:szCs w:val="18"/>
      <w:u w:val="none"/>
      <w:vertAlign w:val="baseline"/>
      <w:lang w:val="ru-RU"/>
    </w:rPr>
  </w:style>
  <w:style w:type="character" w:customStyle="1" w:styleId="fontstyle21">
    <w:name w:val="fontstyle21"/>
    <w:qFormat/>
    <w:rPr>
      <w:rFonts w:ascii="HA_Chuvash-Bold;Times New Roman" w:hAnsi="HA_Chuvash-Bold;Times New Roman" w:cs="HA_Chuvash-Bold;Times New Roman"/>
      <w:b/>
      <w:bCs/>
      <w:i w:val="0"/>
      <w:iCs w:val="0"/>
      <w:color w:val="242021"/>
      <w:sz w:val="20"/>
      <w:szCs w:val="20"/>
    </w:rPr>
  </w:style>
  <w:style w:type="character" w:customStyle="1" w:styleId="fontstyle31">
    <w:name w:val="fontstyle31"/>
    <w:qFormat/>
    <w:rPr>
      <w:rFonts w:ascii="NewtonCSanPin-Regular;Times New" w:hAnsi="NewtonCSanPin-Regular;Times New" w:cs="NewtonCSanPin-Regular;Times New"/>
      <w:b w:val="0"/>
      <w:bCs w:val="0"/>
      <w:i w:val="0"/>
      <w:iCs w:val="0"/>
      <w:color w:val="242021"/>
      <w:sz w:val="18"/>
      <w:szCs w:val="18"/>
    </w:rPr>
  </w:style>
  <w:style w:type="character" w:customStyle="1" w:styleId="BalloonTextChar">
    <w:name w:val="Balloon Text Char"/>
    <w:qFormat/>
    <w:rPr>
      <w:rFonts w:ascii="Tahoma" w:hAnsi="Tahoma" w:cs="Tahoma"/>
      <w:sz w:val="16"/>
      <w:szCs w:val="16"/>
    </w:rPr>
  </w:style>
  <w:style w:type="character" w:customStyle="1" w:styleId="A30">
    <w:name w:val="A3"/>
    <w:qFormat/>
    <w:rPr>
      <w:color w:val="000000"/>
      <w:sz w:val="20"/>
      <w:szCs w:val="20"/>
    </w:rPr>
  </w:style>
  <w:style w:type="character" w:customStyle="1" w:styleId="1f5">
    <w:name w:val="Верхний колонтитул Знак1"/>
    <w:qFormat/>
    <w:rPr>
      <w:rFonts w:ascii="Times New Roman" w:hAnsi="Times New Roman" w:cs="Times New Roman"/>
      <w:sz w:val="28"/>
      <w:szCs w:val="28"/>
    </w:rPr>
  </w:style>
  <w:style w:type="character" w:customStyle="1" w:styleId="docdata">
    <w:name w:val="docdata"/>
    <w:qFormat/>
  </w:style>
  <w:style w:type="character" w:customStyle="1" w:styleId="myBoldChars">
    <w:name w:val="myBoldChars"/>
    <w:qFormat/>
    <w:rPr>
      <w:color w:val="FF0000"/>
    </w:rPr>
  </w:style>
  <w:style w:type="character" w:customStyle="1" w:styleId="myItalicChars">
    <w:name w:val="myItalicChars"/>
    <w:qFormat/>
    <w:rPr>
      <w:color w:val="FF0000"/>
    </w:rPr>
  </w:style>
  <w:style w:type="character" w:customStyle="1" w:styleId="st">
    <w:name w:val="st"/>
    <w:qFormat/>
  </w:style>
  <w:style w:type="character" w:customStyle="1" w:styleId="z-">
    <w:name w:val="z-Начало формы Знак"/>
    <w:qFormat/>
    <w:rPr>
      <w:rFonts w:ascii="Arial" w:eastAsia="Times New Roman" w:hAnsi="Arial" w:cs="Arial"/>
      <w:vanish/>
      <w:sz w:val="16"/>
      <w:szCs w:val="16"/>
    </w:rPr>
  </w:style>
  <w:style w:type="character" w:customStyle="1" w:styleId="z-0">
    <w:name w:val="z-Конец формы Знак"/>
    <w:qFormat/>
    <w:rPr>
      <w:rFonts w:ascii="Arial" w:eastAsia="Times New Roman" w:hAnsi="Arial" w:cs="Arial"/>
      <w:vanish/>
      <w:sz w:val="16"/>
      <w:szCs w:val="16"/>
    </w:rPr>
  </w:style>
  <w:style w:type="character" w:customStyle="1" w:styleId="c15">
    <w:name w:val="c15"/>
    <w:qFormat/>
  </w:style>
  <w:style w:type="character" w:customStyle="1" w:styleId="ft1">
    <w:name w:val="ft1"/>
    <w:qFormat/>
  </w:style>
  <w:style w:type="character" w:styleId="HTML">
    <w:name w:val="HTML Cite"/>
    <w:qFormat/>
    <w:rPr>
      <w:rFonts w:ascii="Times New Roman" w:hAnsi="Times New Roman" w:cs="Times New Roman"/>
      <w:i/>
      <w:iCs/>
    </w:rPr>
  </w:style>
  <w:style w:type="character" w:customStyle="1" w:styleId="1f6">
    <w:name w:val="Заголовок Знак1"/>
    <w:qFormat/>
    <w:rPr>
      <w:rFonts w:ascii="Times New Roman" w:eastAsia="Times New Roman" w:hAnsi="Times New Roman" w:cs="Times New Roman"/>
      <w:bCs/>
      <w:caps/>
      <w:sz w:val="28"/>
      <w:szCs w:val="32"/>
    </w:rPr>
  </w:style>
  <w:style w:type="character" w:customStyle="1" w:styleId="markedcontent">
    <w:name w:val="markedcontent"/>
    <w:qFormat/>
  </w:style>
  <w:style w:type="character" w:customStyle="1" w:styleId="420">
    <w:name w:val="Заголовок №4 (2)_"/>
    <w:qFormat/>
    <w:rPr>
      <w:shd w:val="clear" w:color="auto" w:fill="FFFFFF"/>
    </w:rPr>
  </w:style>
  <w:style w:type="character" w:customStyle="1" w:styleId="2Exact">
    <w:name w:val="Основной текст (2) Exact"/>
    <w:qFormat/>
    <w:rPr>
      <w:rFonts w:ascii="Times New Roman" w:eastAsia="Times New Roman" w:hAnsi="Times New Roman" w:cs="Times New Roman"/>
      <w:b w:val="0"/>
      <w:bCs w:val="0"/>
      <w:i w:val="0"/>
      <w:iCs w:val="0"/>
      <w:caps w:val="0"/>
      <w:smallCaps w:val="0"/>
      <w:strike w:val="0"/>
      <w:sz w:val="20"/>
      <w:szCs w:val="20"/>
      <w:u w:val="none"/>
    </w:rPr>
  </w:style>
  <w:style w:type="character" w:customStyle="1" w:styleId="2-1ptExact">
    <w:name w:val="Основной текст (2) + Интервал -1 pt Exact"/>
    <w:qFormat/>
    <w:rPr>
      <w:rFonts w:ascii="Times New Roman" w:eastAsia="Times New Roman" w:hAnsi="Times New Roman" w:cs="Times New Roman"/>
      <w:b w:val="0"/>
      <w:bCs w:val="0"/>
      <w:i w:val="0"/>
      <w:iCs w:val="0"/>
      <w:caps w:val="0"/>
      <w:smallCaps w:val="0"/>
      <w:strike w:val="0"/>
      <w:color w:val="000000"/>
      <w:spacing w:val="-30"/>
      <w:position w:val="0"/>
      <w:sz w:val="20"/>
      <w:szCs w:val="20"/>
      <w:u w:val="none"/>
      <w:vertAlign w:val="baseline"/>
      <w:lang w:val="fi-FI" w:bidi="fi-FI"/>
    </w:rPr>
  </w:style>
  <w:style w:type="character" w:customStyle="1" w:styleId="UnresolvedMention">
    <w:name w:val="Unresolved Mention"/>
    <w:qFormat/>
    <w:rPr>
      <w:color w:val="605E5C"/>
      <w:shd w:val="clear" w:color="auto" w:fill="E1DFDD"/>
    </w:rPr>
  </w:style>
  <w:style w:type="character" w:customStyle="1" w:styleId="hgkelc">
    <w:name w:val="hgkelc"/>
    <w:qFormat/>
  </w:style>
  <w:style w:type="character" w:customStyle="1" w:styleId="path-separator">
    <w:name w:val="path-separator"/>
    <w:qFormat/>
  </w:style>
  <w:style w:type="character" w:customStyle="1" w:styleId="l9ipkfa">
    <w:name w:val="l9ipkfa"/>
    <w:qFormat/>
  </w:style>
  <w:style w:type="character" w:customStyle="1" w:styleId="EndnoteTextChar">
    <w:name w:val="Endnote Text Char"/>
    <w:qFormat/>
    <w:rPr>
      <w:sz w:val="20"/>
    </w:rPr>
  </w:style>
  <w:style w:type="character" w:customStyle="1" w:styleId="afff3">
    <w:name w:val="Шапка Знак"/>
    <w:qFormat/>
    <w:rPr>
      <w:rFonts w:ascii="NewtonCSanPin;Times New Roman" w:eastAsia="Times New Roman" w:hAnsi="NewtonCSanPin;Times New Roman" w:cs="NewtonCSanPin;Times New Roman"/>
      <w:b/>
      <w:bCs/>
      <w:color w:val="000000"/>
      <w:sz w:val="19"/>
      <w:szCs w:val="19"/>
    </w:rPr>
  </w:style>
  <w:style w:type="character" w:customStyle="1" w:styleId="afff4">
    <w:name w:val="Подпись Знак"/>
    <w:qFormat/>
    <w:rPr>
      <w:rFonts w:ascii="NewtonCSanPin;Times New Roman" w:eastAsia="Times New Roman" w:hAnsi="NewtonCSanPin;Times New Roman" w:cs="NewtonCSanPin;Times New Roman"/>
      <w:color w:val="000000"/>
      <w:sz w:val="19"/>
      <w:szCs w:val="19"/>
    </w:rPr>
  </w:style>
  <w:style w:type="character" w:styleId="afff5">
    <w:name w:val="page number"/>
    <w:rPr>
      <w:rFonts w:cs="Times New Roman"/>
    </w:rPr>
  </w:style>
  <w:style w:type="character" w:customStyle="1" w:styleId="1-2">
    <w:name w:val="Средняя сетка 1 - Акцент 2 Знак"/>
    <w:qFormat/>
    <w:rPr>
      <w:rFonts w:eastAsia="Times New Roman"/>
      <w:sz w:val="24"/>
      <w:szCs w:val="24"/>
    </w:rPr>
  </w:style>
  <w:style w:type="character" w:customStyle="1" w:styleId="afff6">
    <w:name w:val="О_Т Знак"/>
    <w:qFormat/>
    <w:rPr>
      <w:rFonts w:ascii="Arial" w:eastAsia="Times New Roman" w:hAnsi="Arial" w:cs="Arial"/>
      <w:sz w:val="28"/>
      <w:szCs w:val="28"/>
    </w:rPr>
  </w:style>
  <w:style w:type="character" w:customStyle="1" w:styleId="dash041e005f0431005f044b005f0447005f043d005f044b005f0439005f005fchar1char1">
    <w:name w:val="dash041e_005f0431_005f044b_005f0447_005f043d_005f044b_005f0439_005f_005fchar1__char1"/>
    <w:qFormat/>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qFormat/>
    <w:rPr>
      <w:rFonts w:ascii="Times New Roman" w:hAnsi="Times New Roman" w:cs="Times New Roman"/>
      <w:sz w:val="24"/>
      <w:u w:val="none"/>
    </w:rPr>
  </w:style>
  <w:style w:type="character" w:customStyle="1" w:styleId="-1">
    <w:name w:val="Цветной список - Акцент 1 Знак"/>
    <w:qFormat/>
    <w:rPr>
      <w:rFonts w:eastAsia="Times New Roman"/>
      <w:sz w:val="22"/>
      <w:szCs w:val="22"/>
    </w:rPr>
  </w:style>
  <w:style w:type="character" w:customStyle="1" w:styleId="36">
    <w:name w:val="Основной текст + Курсив3"/>
    <w:qFormat/>
    <w:rPr>
      <w:rFonts w:ascii="Times New Roman" w:hAnsi="Times New Roman" w:cs="Times New Roman"/>
      <w:i/>
      <w:spacing w:val="0"/>
      <w:sz w:val="18"/>
    </w:rPr>
  </w:style>
  <w:style w:type="character" w:customStyle="1" w:styleId="afff7">
    <w:name w:val="Обычный (веб) Знак"/>
    <w:qFormat/>
    <w:rPr>
      <w:rFonts w:ascii="Times New Roman" w:eastAsia="Times New Roman" w:hAnsi="Times New Roman" w:cs="Times New Roman"/>
      <w:sz w:val="24"/>
      <w:szCs w:val="24"/>
    </w:rPr>
  </w:style>
  <w:style w:type="character" w:customStyle="1" w:styleId="9pt">
    <w:name w:val="Основной текст + 9 pt"/>
    <w:qFormat/>
    <w:rPr>
      <w:rFonts w:ascii="Times New Roman" w:eastAsia="Times New Roman" w:hAnsi="Times New Roman" w:cs="Times New Roman"/>
      <w:b w:val="0"/>
      <w:bCs w:val="0"/>
      <w:i w:val="0"/>
      <w:iCs w:val="0"/>
      <w:caps w:val="0"/>
      <w:smallCaps w:val="0"/>
      <w:strike w:val="0"/>
      <w:color w:val="000000"/>
      <w:spacing w:val="0"/>
      <w:position w:val="0"/>
      <w:sz w:val="18"/>
      <w:szCs w:val="18"/>
      <w:u w:val="none"/>
      <w:vertAlign w:val="baseline"/>
      <w:lang w:val="ru-RU"/>
    </w:rPr>
  </w:style>
  <w:style w:type="character" w:customStyle="1" w:styleId="1f7">
    <w:name w:val="Подпись Знак1"/>
    <w:qFormat/>
    <w:rPr>
      <w:rFonts w:ascii="Calibri" w:eastAsia="Calibri" w:hAnsi="Calibri" w:cs="Calibri"/>
      <w:sz w:val="22"/>
      <w:szCs w:val="22"/>
    </w:rPr>
  </w:style>
  <w:style w:type="character" w:customStyle="1" w:styleId="1f8">
    <w:name w:val="Название Знак1"/>
    <w:qFormat/>
    <w:rPr>
      <w:rFonts w:ascii="Calibri Light" w:eastAsia="Times New Roman" w:hAnsi="Calibri Light" w:cs="Times New Roman"/>
      <w:color w:val="323E4F"/>
      <w:spacing w:val="5"/>
      <w:sz w:val="52"/>
      <w:szCs w:val="52"/>
    </w:rPr>
  </w:style>
  <w:style w:type="character" w:customStyle="1" w:styleId="1f9">
    <w:name w:val="Подзаголовок Знак1"/>
    <w:qFormat/>
    <w:rPr>
      <w:rFonts w:ascii="Calibri Light" w:eastAsia="Times New Roman" w:hAnsi="Calibri Light" w:cs="Times New Roman"/>
      <w:i/>
      <w:iCs/>
      <w:color w:val="4472C4"/>
      <w:spacing w:val="15"/>
      <w:sz w:val="24"/>
      <w:szCs w:val="24"/>
    </w:rPr>
  </w:style>
  <w:style w:type="character" w:customStyle="1" w:styleId="1fa">
    <w:name w:val="Шапка Знак1"/>
    <w:qFormat/>
    <w:rPr>
      <w:rFonts w:ascii="Calibri Light" w:eastAsia="Times New Roman" w:hAnsi="Calibri Light" w:cs="Times New Roman"/>
      <w:sz w:val="24"/>
      <w:szCs w:val="24"/>
      <w:shd w:val="clear" w:color="auto" w:fill="CCCCCC"/>
    </w:rPr>
  </w:style>
  <w:style w:type="character" w:customStyle="1" w:styleId="c26">
    <w:name w:val="c26"/>
    <w:qFormat/>
  </w:style>
  <w:style w:type="character" w:customStyle="1" w:styleId="WW8Num3z3">
    <w:name w:val="WW8Num3z3"/>
    <w:qFormat/>
    <w:rPr>
      <w:rFonts w:ascii="Wingdings" w:hAnsi="Wingdings" w:cs="Wingdings"/>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3">
    <w:name w:val="WW8Num20z3"/>
    <w:qFormat/>
    <w:rPr>
      <w:rFonts w:ascii="Symbol" w:hAnsi="Symbol" w:cs="Symbol"/>
    </w:rPr>
  </w:style>
  <w:style w:type="character" w:customStyle="1" w:styleId="WW8Num21z3">
    <w:name w:val="WW8Num21z3"/>
    <w:qFormat/>
    <w:rPr>
      <w:rFonts w:ascii="Wingdings" w:hAnsi="Wingdings" w:cs="Wingdings"/>
    </w:rPr>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3">
    <w:name w:val="WW8Num24z3"/>
    <w:qFormat/>
    <w:rPr>
      <w:rFonts w:ascii="Wingdings" w:hAnsi="Wingdings" w:cs="Wingdings"/>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1">
    <w:name w:val="WW8Num37z1"/>
    <w:qFormat/>
  </w:style>
  <w:style w:type="character" w:customStyle="1" w:styleId="WW8Num37z2">
    <w:name w:val="WW8Num37z2"/>
    <w:qFormat/>
  </w:style>
  <w:style w:type="character" w:customStyle="1" w:styleId="WW8Num37z3">
    <w:name w:val="WW8Num37z3"/>
    <w:qFormat/>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4">
    <w:name w:val="WW8Num43z4"/>
    <w:qFormat/>
  </w:style>
  <w:style w:type="character" w:customStyle="1" w:styleId="WW8Num43z5">
    <w:name w:val="WW8Num43z5"/>
    <w:qFormat/>
  </w:style>
  <w:style w:type="character" w:customStyle="1" w:styleId="WW8Num43z6">
    <w:name w:val="WW8Num43z6"/>
    <w:qFormat/>
  </w:style>
  <w:style w:type="character" w:customStyle="1" w:styleId="WW8Num43z7">
    <w:name w:val="WW8Num43z7"/>
    <w:qFormat/>
  </w:style>
  <w:style w:type="character" w:customStyle="1" w:styleId="WW8Num43z8">
    <w:name w:val="WW8Num43z8"/>
    <w:qFormat/>
  </w:style>
  <w:style w:type="character" w:customStyle="1" w:styleId="WW8Num44z3">
    <w:name w:val="WW8Num44z3"/>
    <w:qFormat/>
    <w:rPr>
      <w:rFonts w:ascii="Symbol" w:hAnsi="Symbol" w:cs="Symbol"/>
    </w:rPr>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46z1">
    <w:name w:val="WW8Num46z1"/>
    <w:qFormat/>
  </w:style>
  <w:style w:type="character" w:customStyle="1" w:styleId="WW8Num46z2">
    <w:name w:val="WW8Num46z2"/>
    <w:qFormat/>
  </w:style>
  <w:style w:type="character" w:customStyle="1" w:styleId="WW8Num46z3">
    <w:name w:val="WW8Num46z3"/>
    <w:qFormat/>
  </w:style>
  <w:style w:type="character" w:customStyle="1" w:styleId="WW8Num46z4">
    <w:name w:val="WW8Num46z4"/>
    <w:qFormat/>
  </w:style>
  <w:style w:type="character" w:customStyle="1" w:styleId="WW8Num46z5">
    <w:name w:val="WW8Num46z5"/>
    <w:qFormat/>
  </w:style>
  <w:style w:type="character" w:customStyle="1" w:styleId="WW8Num46z6">
    <w:name w:val="WW8Num46z6"/>
    <w:qFormat/>
  </w:style>
  <w:style w:type="character" w:customStyle="1" w:styleId="WW8Num46z7">
    <w:name w:val="WW8Num46z7"/>
    <w:qFormat/>
  </w:style>
  <w:style w:type="character" w:customStyle="1" w:styleId="WW8Num46z8">
    <w:name w:val="WW8Num46z8"/>
    <w:qFormat/>
  </w:style>
  <w:style w:type="character" w:customStyle="1" w:styleId="WW8Num48z3">
    <w:name w:val="WW8Num48z3"/>
    <w:qFormat/>
    <w:rPr>
      <w:rFonts w:ascii="Symbol" w:hAnsi="Symbol" w:cs="Symbol"/>
    </w:rPr>
  </w:style>
  <w:style w:type="character" w:customStyle="1" w:styleId="WW8Num49z0">
    <w:name w:val="WW8Num49z0"/>
    <w:qFormat/>
    <w:rPr>
      <w:rFonts w:ascii="Times New Roman" w:eastAsia="Times New Roman" w:hAnsi="Times New Roman" w:cs="Times New Roman"/>
      <w:color w:val="000000"/>
    </w:rPr>
  </w:style>
  <w:style w:type="character" w:customStyle="1" w:styleId="WW8Num49z1">
    <w:name w:val="WW8Num49z1"/>
    <w:qFormat/>
    <w:rPr>
      <w:rFonts w:ascii="Courier New" w:hAnsi="Courier New" w:cs="Courier New"/>
    </w:rPr>
  </w:style>
  <w:style w:type="character" w:customStyle="1" w:styleId="WW8Num49z2">
    <w:name w:val="WW8Num49z2"/>
    <w:qFormat/>
    <w:rPr>
      <w:rFonts w:ascii="Wingdings" w:hAnsi="Wingdings" w:cs="Wingdings"/>
    </w:rPr>
  </w:style>
  <w:style w:type="character" w:customStyle="1" w:styleId="WW8Num49z3">
    <w:name w:val="WW8Num49z3"/>
    <w:qFormat/>
    <w:rPr>
      <w:rFonts w:ascii="Symbol" w:hAnsi="Symbol" w:cs="Symbol"/>
    </w:rPr>
  </w:style>
  <w:style w:type="character" w:customStyle="1" w:styleId="2c">
    <w:name w:val="Заголовок №2 + Полужирный"/>
    <w:qFormat/>
    <w:rPr>
      <w:rFonts w:ascii="Times New Roman" w:hAnsi="Times New Roman" w:cs="Times New Roman"/>
      <w:b/>
      <w:bCs w:val="0"/>
      <w:i/>
      <w:iCs w:val="0"/>
      <w:strike w:val="0"/>
      <w:color w:val="000000"/>
      <w:spacing w:val="0"/>
      <w:position w:val="0"/>
      <w:sz w:val="21"/>
      <w:u w:val="none"/>
      <w:vertAlign w:val="baseline"/>
      <w:lang w:val="ru-RU"/>
    </w:rPr>
  </w:style>
  <w:style w:type="character" w:customStyle="1" w:styleId="afff8">
    <w:name w:val="Основной текст + Полужирный"/>
    <w:qFormat/>
    <w:rPr>
      <w:rFonts w:ascii="Times New Roman" w:hAnsi="Times New Roman" w:cs="Times New Roman"/>
      <w:b/>
      <w:bCs w:val="0"/>
      <w:strike w:val="0"/>
      <w:color w:val="000000"/>
      <w:spacing w:val="0"/>
      <w:position w:val="0"/>
      <w:sz w:val="21"/>
      <w:u w:val="none"/>
      <w:shd w:val="clear" w:color="auto" w:fill="FFFFFF"/>
      <w:vertAlign w:val="baseline"/>
      <w:lang w:val="ru-RU"/>
    </w:rPr>
  </w:style>
  <w:style w:type="character" w:customStyle="1" w:styleId="FontStyle310">
    <w:name w:val="Font Style31"/>
    <w:qFormat/>
    <w:rPr>
      <w:rFonts w:ascii="Times New Roman" w:hAnsi="Times New Roman" w:cs="Times New Roman"/>
      <w:sz w:val="18"/>
    </w:rPr>
  </w:style>
  <w:style w:type="character" w:customStyle="1" w:styleId="FontStyle23">
    <w:name w:val="Font Style23"/>
    <w:qFormat/>
    <w:rPr>
      <w:rFonts w:ascii="Times New Roman" w:hAnsi="Times New Roman" w:cs="Times New Roman"/>
      <w:b/>
      <w:bCs w:val="0"/>
      <w:sz w:val="20"/>
    </w:rPr>
  </w:style>
  <w:style w:type="character" w:customStyle="1" w:styleId="FontStyle32">
    <w:name w:val="Font Style32"/>
    <w:qFormat/>
    <w:rPr>
      <w:rFonts w:ascii="Times New Roman" w:hAnsi="Times New Roman" w:cs="Times New Roman"/>
      <w:b/>
      <w:bCs w:val="0"/>
      <w:spacing w:val="20"/>
      <w:sz w:val="18"/>
    </w:rPr>
  </w:style>
  <w:style w:type="character" w:customStyle="1" w:styleId="FontStyle89">
    <w:name w:val="Font Style89"/>
    <w:qFormat/>
    <w:rPr>
      <w:rFonts w:ascii="Arial Unicode MS" w:eastAsia="Arial Unicode MS" w:hAnsi="Arial Unicode MS" w:cs="Arial Unicode MS"/>
      <w:b/>
      <w:bCs w:val="0"/>
      <w:sz w:val="16"/>
    </w:rPr>
  </w:style>
  <w:style w:type="character" w:customStyle="1" w:styleId="FontStyle17">
    <w:name w:val="Font Style17"/>
    <w:qFormat/>
    <w:rPr>
      <w:rFonts w:ascii="Microsoft Sans Serif" w:hAnsi="Microsoft Sans Serif" w:cs="Microsoft Sans Serif"/>
      <w:sz w:val="16"/>
    </w:rPr>
  </w:style>
  <w:style w:type="character" w:customStyle="1" w:styleId="FontStyle36">
    <w:name w:val="Font Style36"/>
    <w:qFormat/>
    <w:rPr>
      <w:rFonts w:ascii="Times New Roman" w:hAnsi="Times New Roman" w:cs="Times New Roman"/>
      <w:sz w:val="20"/>
    </w:rPr>
  </w:style>
  <w:style w:type="character" w:customStyle="1" w:styleId="FontStyle51">
    <w:name w:val="Font Style51"/>
    <w:qFormat/>
    <w:rPr>
      <w:rFonts w:ascii="Times New Roman" w:hAnsi="Times New Roman" w:cs="Times New Roman"/>
      <w:b/>
      <w:bCs w:val="0"/>
      <w:sz w:val="26"/>
    </w:rPr>
  </w:style>
  <w:style w:type="character" w:customStyle="1" w:styleId="FontStyle56">
    <w:name w:val="Font Style56"/>
    <w:qFormat/>
    <w:rPr>
      <w:rFonts w:ascii="Times New Roman" w:hAnsi="Times New Roman" w:cs="Times New Roman"/>
      <w:b/>
      <w:bCs w:val="0"/>
      <w:sz w:val="26"/>
    </w:rPr>
  </w:style>
  <w:style w:type="character" w:customStyle="1" w:styleId="FontStyle73">
    <w:name w:val="Font Style73"/>
    <w:qFormat/>
    <w:rPr>
      <w:rFonts w:ascii="Microsoft Sans Serif" w:hAnsi="Microsoft Sans Serif" w:cs="Microsoft Sans Serif"/>
      <w:b/>
      <w:bCs w:val="0"/>
      <w:sz w:val="24"/>
    </w:rPr>
  </w:style>
  <w:style w:type="character" w:customStyle="1" w:styleId="goog-inline-block">
    <w:name w:val="goog-inline-block"/>
    <w:qFormat/>
  </w:style>
  <w:style w:type="character" w:customStyle="1" w:styleId="kix-wordhtmlgenerator-word-node">
    <w:name w:val="kix-wordhtmlgenerator-word-node"/>
    <w:qFormat/>
  </w:style>
  <w:style w:type="character" w:customStyle="1" w:styleId="b-serp-urlitem">
    <w:name w:val="b-serp-url__item"/>
    <w:qFormat/>
  </w:style>
  <w:style w:type="character" w:customStyle="1" w:styleId="b-serp-urlmark">
    <w:name w:val="b-serp-url__mark"/>
    <w:qFormat/>
  </w:style>
  <w:style w:type="character" w:customStyle="1" w:styleId="b-forumtext">
    <w:name w:val="b-forum__text"/>
    <w:qFormat/>
  </w:style>
  <w:style w:type="character" w:customStyle="1" w:styleId="labeltelefoni">
    <w:name w:val="labeltelefoni"/>
    <w:qFormat/>
  </w:style>
  <w:style w:type="character" w:customStyle="1" w:styleId="f">
    <w:name w:val="f"/>
    <w:qFormat/>
  </w:style>
  <w:style w:type="character" w:customStyle="1" w:styleId="s2">
    <w:name w:val="s2"/>
    <w:qFormat/>
  </w:style>
  <w:style w:type="character" w:customStyle="1" w:styleId="214">
    <w:name w:val="Знак Знак21"/>
    <w:qFormat/>
    <w:rPr>
      <w:rFonts w:ascii="Times New Roman" w:eastAsia="@Arial Unicode MS" w:hAnsi="Times New Roman" w:cs="Times New Roman"/>
      <w:b/>
      <w:bCs w:val="0"/>
      <w:sz w:val="28"/>
    </w:rPr>
  </w:style>
  <w:style w:type="character" w:customStyle="1" w:styleId="83">
    <w:name w:val="Знак Знак8"/>
    <w:qFormat/>
    <w:rPr>
      <w:rFonts w:ascii="Times New Roman" w:eastAsia="@Arial Unicode MS" w:hAnsi="Times New Roman" w:cs="Times New Roman"/>
      <w:b/>
      <w:bCs w:val="0"/>
      <w:sz w:val="28"/>
    </w:rPr>
  </w:style>
  <w:style w:type="character" w:customStyle="1" w:styleId="73">
    <w:name w:val="Знак Знак7"/>
    <w:qFormat/>
    <w:rPr>
      <w:rFonts w:ascii="Times New Roman" w:hAnsi="Times New Roman" w:cs="Times New Roman"/>
      <w:sz w:val="24"/>
    </w:rPr>
  </w:style>
  <w:style w:type="character" w:customStyle="1" w:styleId="190">
    <w:name w:val="Знак Знак19"/>
    <w:qFormat/>
    <w:rPr>
      <w:rFonts w:ascii="Times New Roman" w:hAnsi="Times New Roman" w:cs="Times New Roman"/>
      <w:b/>
      <w:bCs w:val="0"/>
      <w:i/>
      <w:iCs w:val="0"/>
      <w:sz w:val="26"/>
    </w:rPr>
  </w:style>
  <w:style w:type="character" w:customStyle="1" w:styleId="blue">
    <w:name w:val="blue"/>
    <w:qFormat/>
  </w:style>
  <w:style w:type="character" w:customStyle="1" w:styleId="FontStyle14">
    <w:name w:val="Font Style14"/>
    <w:qFormat/>
    <w:rPr>
      <w:rFonts w:ascii="Times New Roman" w:hAnsi="Times New Roman" w:cs="Times New Roman"/>
      <w:i/>
      <w:iCs/>
      <w:sz w:val="16"/>
      <w:szCs w:val="16"/>
    </w:rPr>
  </w:style>
  <w:style w:type="character" w:customStyle="1" w:styleId="ListParagraphChar">
    <w:name w:val="List Paragraph Char"/>
    <w:qFormat/>
    <w:rPr>
      <w:rFonts w:ascii="Times New Roman" w:eastAsia="Times New Roman" w:hAnsi="Times New Roman" w:cs="Times New Roman"/>
      <w:sz w:val="22"/>
      <w:szCs w:val="22"/>
    </w:rPr>
  </w:style>
  <w:style w:type="character" w:customStyle="1" w:styleId="2d">
    <w:name w:val="Название Знак2"/>
    <w:qFormat/>
    <w:rPr>
      <w:rFonts w:ascii="Cambria" w:eastAsia="Calibri" w:hAnsi="Cambria" w:cs="Cambria"/>
      <w:color w:val="17365D"/>
      <w:spacing w:val="5"/>
      <w:sz w:val="52"/>
      <w:szCs w:val="20"/>
    </w:rPr>
  </w:style>
  <w:style w:type="character" w:customStyle="1" w:styleId="field">
    <w:name w:val="field"/>
    <w:qFormat/>
  </w:style>
  <w:style w:type="character" w:customStyle="1" w:styleId="37">
    <w:name w:val="Основной текст с отступом 3 Знак"/>
    <w:qFormat/>
    <w:rPr>
      <w:sz w:val="16"/>
      <w:szCs w:val="16"/>
    </w:rPr>
  </w:style>
  <w:style w:type="character" w:customStyle="1" w:styleId="ff3">
    <w:name w:val="ff3"/>
    <w:qFormat/>
  </w:style>
  <w:style w:type="character" w:customStyle="1" w:styleId="c1c6">
    <w:name w:val="c1 c6"/>
    <w:qFormat/>
    <w:rPr>
      <w:rFonts w:ascii="Times New Roman" w:hAnsi="Times New Roman" w:cs="Times New Roman"/>
    </w:rPr>
  </w:style>
  <w:style w:type="character" w:customStyle="1" w:styleId="2105pt">
    <w:name w:val="Основной текст (2) + 10;5 pt;Полужирный;Курсив"/>
    <w:qFormat/>
    <w:rPr>
      <w:rFonts w:ascii="Times New Roman" w:eastAsia="Times New Roman" w:hAnsi="Times New Roman" w:cs="Times New Roman"/>
      <w:b/>
      <w:bCs/>
      <w:i/>
      <w:iCs/>
      <w:caps w:val="0"/>
      <w:smallCaps w:val="0"/>
      <w:strike w:val="0"/>
      <w:color w:val="000000"/>
      <w:spacing w:val="0"/>
      <w:position w:val="0"/>
      <w:sz w:val="21"/>
      <w:szCs w:val="21"/>
      <w:u w:val="none"/>
      <w:vertAlign w:val="baseline"/>
      <w:lang w:val="ru-RU" w:bidi="ru-RU"/>
    </w:rPr>
  </w:style>
  <w:style w:type="character" w:customStyle="1" w:styleId="NoSpacingChar">
    <w:name w:val="No Spacing Char"/>
    <w:qFormat/>
    <w:rPr>
      <w:rFonts w:ascii="Times New Roman" w:eastAsia="Arial Unicode MS" w:hAnsi="Times New Roman" w:cs="Times New Roman"/>
      <w:color w:val="000000"/>
      <w:sz w:val="24"/>
      <w:szCs w:val="24"/>
      <w:lang w:eastAsia="zh-CN" w:bidi="ar-SA"/>
    </w:rPr>
  </w:style>
  <w:style w:type="character" w:customStyle="1" w:styleId="afff9">
    <w:name w:val="_ПЖ"/>
    <w:qFormat/>
    <w:rPr>
      <w:b/>
      <w:bCs/>
    </w:rPr>
  </w:style>
  <w:style w:type="character" w:customStyle="1" w:styleId="afffa">
    <w:name w:val="_ОБЫЧНЫЙ Знак"/>
    <w:qFormat/>
    <w:rPr>
      <w:rFonts w:ascii="Times New Roman" w:eastAsia="Times New Roman" w:hAnsi="Times New Roman" w:cs="ha_hantinsp;Calibri"/>
      <w:color w:val="000000"/>
      <w:sz w:val="20"/>
      <w:szCs w:val="20"/>
    </w:rPr>
  </w:style>
  <w:style w:type="character" w:customStyle="1" w:styleId="afffb">
    <w:name w:val="_КУРСИВ"/>
    <w:qFormat/>
    <w:rPr>
      <w:b/>
      <w:bCs/>
      <w:i/>
      <w:iCs/>
    </w:rPr>
  </w:style>
  <w:style w:type="character" w:customStyle="1" w:styleId="8100">
    <w:name w:val="Стиль _ТАБЛ_боковик (8 кг) + 10 пт Знак"/>
    <w:qFormat/>
    <w:rPr>
      <w:rFonts w:ascii="ha_hantinsp;Calibri" w:eastAsia="Times New Roman" w:hAnsi="ha_hantinsp;Calibri" w:cs="ha_hantinsp;Calibri"/>
      <w:color w:val="000000"/>
      <w:spacing w:val="-1"/>
      <w:sz w:val="20"/>
      <w:szCs w:val="17"/>
    </w:rPr>
  </w:style>
  <w:style w:type="character" w:customStyle="1" w:styleId="afffc">
    <w:name w:val="_ТАБЛ_боковик Знак"/>
    <w:qFormat/>
    <w:rPr>
      <w:rFonts w:ascii="Times New Roman" w:eastAsia="Times New Roman" w:hAnsi="Times New Roman" w:cs="ha_hantinsp;Calibri"/>
      <w:color w:val="000000"/>
      <w:sz w:val="20"/>
      <w:szCs w:val="18"/>
    </w:rPr>
  </w:style>
  <w:style w:type="character" w:customStyle="1" w:styleId="afffd">
    <w:name w:val="[Без стиля] Знак"/>
    <w:qFormat/>
    <w:rPr>
      <w:rFonts w:ascii="ha_hantinsp;Calibri" w:eastAsia="Times New Roman" w:hAnsi="ha_hantinsp;Calibri" w:cs="ha_hantinsp;Calibri"/>
      <w:color w:val="000000"/>
      <w:sz w:val="24"/>
      <w:szCs w:val="24"/>
    </w:rPr>
  </w:style>
  <w:style w:type="character" w:customStyle="1" w:styleId="8101">
    <w:name w:val="Стиль _ТАБЛ_боковик (8 кг) + 10 пт полужирный Знак"/>
    <w:qFormat/>
    <w:rPr>
      <w:rFonts w:ascii="Times New Roman" w:eastAsia="Times New Roman" w:hAnsi="Times New Roman" w:cs="Times New Roman"/>
      <w:color w:val="000000"/>
      <w:spacing w:val="4"/>
      <w:szCs w:val="24"/>
      <w:lang w:bidi="ar-SA"/>
    </w:rPr>
  </w:style>
  <w:style w:type="character" w:customStyle="1" w:styleId="2e">
    <w:name w:val="Оглавление (2)_"/>
    <w:qFormat/>
    <w:rPr>
      <w:rFonts w:ascii="Times New Roman" w:eastAsia="Times New Roman" w:hAnsi="Times New Roman" w:cs="Times New Roman"/>
      <w:b/>
      <w:bCs/>
      <w:i/>
      <w:iCs/>
      <w:sz w:val="28"/>
      <w:szCs w:val="28"/>
      <w:shd w:val="clear" w:color="auto" w:fill="FFFFFF"/>
    </w:rPr>
  </w:style>
  <w:style w:type="character" w:customStyle="1" w:styleId="53">
    <w:name w:val="Основной текст (5)_"/>
    <w:qFormat/>
    <w:rPr>
      <w:rFonts w:ascii="Times New Roman" w:eastAsia="Times New Roman" w:hAnsi="Times New Roman" w:cs="Times New Roman"/>
      <w:b/>
      <w:bCs/>
      <w:i/>
      <w:iCs/>
      <w:caps w:val="0"/>
      <w:smallCaps w:val="0"/>
      <w:strike w:val="0"/>
      <w:u w:val="none"/>
    </w:rPr>
  </w:style>
  <w:style w:type="character" w:customStyle="1" w:styleId="54">
    <w:name w:val="Основной текст (5)"/>
    <w:qFormat/>
    <w:rPr>
      <w:rFonts w:ascii="Times New Roman" w:eastAsia="Times New Roman" w:hAnsi="Times New Roman" w:cs="Times New Roman"/>
      <w:b w:val="0"/>
      <w:bCs w:val="0"/>
      <w:i w:val="0"/>
      <w:iCs w:val="0"/>
      <w:caps w:val="0"/>
      <w:smallCaps w:val="0"/>
      <w:strike w:val="0"/>
      <w:color w:val="000000"/>
      <w:spacing w:val="0"/>
      <w:position w:val="0"/>
      <w:sz w:val="24"/>
      <w:szCs w:val="24"/>
      <w:u w:val="none"/>
      <w:vertAlign w:val="baseline"/>
      <w:lang w:val="ru-RU" w:bidi="ru-RU"/>
    </w:rPr>
  </w:style>
  <w:style w:type="character" w:customStyle="1" w:styleId="100">
    <w:name w:val="Основной текст (10)_"/>
    <w:qFormat/>
    <w:rPr>
      <w:rFonts w:ascii="Times New Roman" w:eastAsia="Times New Roman" w:hAnsi="Times New Roman" w:cs="Times New Roman"/>
      <w:b/>
      <w:bCs/>
      <w:sz w:val="34"/>
      <w:szCs w:val="34"/>
      <w:shd w:val="clear" w:color="auto" w:fill="FFFFFF"/>
    </w:rPr>
  </w:style>
  <w:style w:type="character" w:customStyle="1" w:styleId="55">
    <w:name w:val="Основной текст5"/>
    <w:qFormat/>
    <w:rPr>
      <w:rFonts w:ascii="Times New Roman" w:eastAsia="Times New Roman" w:hAnsi="Times New Roman" w:cs="Times New Roman"/>
      <w:b w:val="0"/>
      <w:bCs w:val="0"/>
      <w:i w:val="0"/>
      <w:iCs w:val="0"/>
      <w:caps w:val="0"/>
      <w:smallCaps w:val="0"/>
      <w:strike w:val="0"/>
      <w:color w:val="000000"/>
      <w:spacing w:val="0"/>
      <w:position w:val="0"/>
      <w:sz w:val="34"/>
      <w:szCs w:val="34"/>
      <w:u w:val="none"/>
      <w:shd w:val="clear" w:color="auto" w:fill="FFFFFF"/>
      <w:vertAlign w:val="baseline"/>
      <w:lang w:val="ru-RU" w:bidi="ru-RU"/>
    </w:rPr>
  </w:style>
  <w:style w:type="character" w:customStyle="1" w:styleId="2f">
    <w:name w:val="Подпись к таблице (2)_"/>
    <w:qFormat/>
    <w:rPr>
      <w:rFonts w:ascii="Times New Roman" w:eastAsia="Times New Roman" w:hAnsi="Times New Roman" w:cs="Times New Roman"/>
      <w:sz w:val="28"/>
      <w:szCs w:val="28"/>
      <w:shd w:val="clear" w:color="auto" w:fill="FFFFFF"/>
    </w:rPr>
  </w:style>
  <w:style w:type="character" w:customStyle="1" w:styleId="Exact">
    <w:name w:val="Основной текст Exact"/>
    <w:qFormat/>
    <w:rPr>
      <w:rFonts w:ascii="Times New Roman" w:eastAsia="Times New Roman" w:hAnsi="Times New Roman" w:cs="Times New Roman"/>
      <w:b w:val="0"/>
      <w:bCs w:val="0"/>
      <w:i w:val="0"/>
      <w:iCs w:val="0"/>
      <w:caps w:val="0"/>
      <w:smallCaps w:val="0"/>
      <w:strike w:val="0"/>
      <w:color w:val="000000"/>
      <w:spacing w:val="2"/>
      <w:position w:val="0"/>
      <w:sz w:val="28"/>
      <w:szCs w:val="28"/>
      <w:u w:val="none"/>
      <w:shd w:val="clear" w:color="auto" w:fill="FFFFFF"/>
      <w:vertAlign w:val="baseline"/>
    </w:rPr>
  </w:style>
  <w:style w:type="character" w:customStyle="1" w:styleId="afffe">
    <w:name w:val="Подпись к картинке_"/>
    <w:qFormat/>
    <w:rPr>
      <w:rFonts w:ascii="Times New Roman" w:eastAsia="Times New Roman" w:hAnsi="Times New Roman" w:cs="Times New Roman"/>
      <w:b w:val="0"/>
      <w:bCs w:val="0"/>
      <w:i w:val="0"/>
      <w:iCs w:val="0"/>
      <w:caps w:val="0"/>
      <w:smallCaps w:val="0"/>
      <w:strike w:val="0"/>
      <w:sz w:val="28"/>
      <w:szCs w:val="28"/>
      <w:u w:val="none"/>
      <w:lang w:val="ru-RU" w:bidi="ru-RU"/>
    </w:rPr>
  </w:style>
  <w:style w:type="character" w:customStyle="1" w:styleId="affff">
    <w:name w:val="Подпись к картинке"/>
    <w:qFormat/>
    <w:rPr>
      <w:rFonts w:ascii="Times New Roman" w:eastAsia="Times New Roman" w:hAnsi="Times New Roman" w:cs="Times New Roman"/>
      <w:b w:val="0"/>
      <w:bCs w:val="0"/>
      <w:i w:val="0"/>
      <w:iCs w:val="0"/>
      <w:caps w:val="0"/>
      <w:smallCaps w:val="0"/>
      <w:strike w:val="0"/>
      <w:color w:val="000000"/>
      <w:spacing w:val="0"/>
      <w:position w:val="0"/>
      <w:sz w:val="28"/>
      <w:szCs w:val="28"/>
      <w:u w:val="none"/>
      <w:vertAlign w:val="baseline"/>
      <w:lang w:val="ru-RU" w:bidi="ru-RU"/>
    </w:rPr>
  </w:style>
  <w:style w:type="character" w:customStyle="1" w:styleId="2Exact0">
    <w:name w:val="Подпись к картинке (2) Exact"/>
    <w:qFormat/>
    <w:rPr>
      <w:rFonts w:ascii="Times New Roman" w:eastAsia="Times New Roman" w:hAnsi="Times New Roman" w:cs="Times New Roman"/>
      <w:b/>
      <w:bCs/>
      <w:spacing w:val="-4"/>
      <w:sz w:val="28"/>
      <w:szCs w:val="28"/>
      <w:shd w:val="clear" w:color="auto" w:fill="FFFFFF"/>
      <w:lang w:bidi="ru-RU"/>
    </w:rPr>
  </w:style>
  <w:style w:type="character" w:customStyle="1" w:styleId="citation">
    <w:name w:val="citation"/>
    <w:qFormat/>
  </w:style>
  <w:style w:type="character" w:customStyle="1" w:styleId="nowrap">
    <w:name w:val="nowrap"/>
    <w:qFormat/>
  </w:style>
  <w:style w:type="character" w:customStyle="1" w:styleId="ts-comment-commentedtext">
    <w:name w:val="ts-comment-commentedtext"/>
    <w:qFormat/>
  </w:style>
  <w:style w:type="character" w:customStyle="1" w:styleId="normaltextrun">
    <w:name w:val="normaltextrun"/>
    <w:qFormat/>
  </w:style>
  <w:style w:type="character" w:customStyle="1" w:styleId="FontStyle130">
    <w:name w:val="Font Style130"/>
    <w:qFormat/>
    <w:rPr>
      <w:rFonts w:ascii="Arial" w:hAnsi="Arial" w:cs="Arial"/>
      <w:sz w:val="24"/>
      <w:szCs w:val="24"/>
    </w:rPr>
  </w:style>
  <w:style w:type="character" w:customStyle="1" w:styleId="FontStyle136">
    <w:name w:val="Font Style136"/>
    <w:qFormat/>
    <w:rPr>
      <w:rFonts w:ascii="Arial" w:hAnsi="Arial" w:cs="Arial"/>
      <w:b/>
      <w:bCs/>
      <w:sz w:val="24"/>
      <w:szCs w:val="24"/>
    </w:rPr>
  </w:style>
  <w:style w:type="character" w:customStyle="1" w:styleId="FontStyle217">
    <w:name w:val="Font Style217"/>
    <w:qFormat/>
    <w:rPr>
      <w:rFonts w:ascii="Arial" w:hAnsi="Arial" w:cs="Arial"/>
      <w:spacing w:val="10"/>
      <w:sz w:val="10"/>
      <w:szCs w:val="10"/>
    </w:rPr>
  </w:style>
  <w:style w:type="character" w:customStyle="1" w:styleId="2f0">
    <w:name w:val="Заголовок Знак2"/>
    <w:qFormat/>
    <w:rPr>
      <w:rFonts w:ascii="Calibri Light" w:eastAsia="Times New Roman" w:hAnsi="Calibri Light" w:cs="Times New Roman"/>
      <w:spacing w:val="-10"/>
      <w:sz w:val="56"/>
      <w:szCs w:val="56"/>
      <w:lang w:val="en-US"/>
    </w:rPr>
  </w:style>
  <w:style w:type="character" w:customStyle="1" w:styleId="2f1">
    <w:name w:val="Стиль2 Знак"/>
    <w:qFormat/>
    <w:rPr>
      <w:rFonts w:ascii="Times New Roman" w:hAnsi="Times New Roman" w:cs="Times New Roman"/>
      <w:sz w:val="28"/>
      <w:szCs w:val="28"/>
    </w:rPr>
  </w:style>
  <w:style w:type="character" w:styleId="affff0">
    <w:name w:val="footnote reference"/>
    <w:rPr>
      <w:vertAlign w:val="superscript"/>
    </w:rPr>
  </w:style>
  <w:style w:type="character" w:styleId="affff1">
    <w:name w:val="endnote reference"/>
    <w:rPr>
      <w:vertAlign w:val="superscript"/>
    </w:rPr>
  </w:style>
  <w:style w:type="paragraph" w:customStyle="1" w:styleId="Heading">
    <w:name w:val="Heading"/>
    <w:basedOn w:val="10"/>
    <w:next w:val="10"/>
    <w:qFormat/>
    <w:pPr>
      <w:keepNext/>
      <w:keepLines/>
      <w:spacing w:before="480" w:after="120"/>
    </w:pPr>
    <w:rPr>
      <w:rFonts w:cs="Times New Roman"/>
      <w:b/>
      <w:sz w:val="72"/>
      <w:szCs w:val="72"/>
    </w:rPr>
  </w:style>
  <w:style w:type="paragraph" w:styleId="affff2">
    <w:name w:val="Body Text"/>
    <w:basedOn w:val="a"/>
    <w:pPr>
      <w:spacing w:after="0" w:line="240" w:lineRule="auto"/>
      <w:ind w:left="157" w:right="155" w:firstLine="226"/>
      <w:jc w:val="both"/>
    </w:pPr>
    <w:rPr>
      <w:rFonts w:ascii="Bookman Old Style" w:eastAsia="Bookman Old Style" w:hAnsi="Bookman Old Style" w:cs="Bookman Old Style"/>
      <w:sz w:val="20"/>
      <w:szCs w:val="20"/>
    </w:rPr>
  </w:style>
  <w:style w:type="paragraph" w:styleId="affff3">
    <w:name w:val="List"/>
    <w:basedOn w:val="affff2"/>
    <w:pPr>
      <w:widowControl/>
      <w:spacing w:after="120" w:line="276" w:lineRule="auto"/>
      <w:ind w:left="0" w:right="0" w:firstLine="0"/>
      <w:jc w:val="left"/>
    </w:pPr>
    <w:rPr>
      <w:rFonts w:ascii="Calibri" w:eastAsia="Calibri" w:hAnsi="Calibri" w:cs="Mangal"/>
      <w:color w:val="000000"/>
      <w:sz w:val="22"/>
      <w:szCs w:val="22"/>
    </w:rPr>
  </w:style>
  <w:style w:type="paragraph" w:styleId="affff4">
    <w:name w:val="caption"/>
    <w:basedOn w:val="a"/>
    <w:qFormat/>
    <w:pPr>
      <w:widowControl/>
      <w:suppressLineNumbers/>
      <w:spacing w:before="120" w:after="120"/>
    </w:pPr>
    <w:rPr>
      <w:rFonts w:cs="Mangal"/>
      <w:i/>
      <w:iCs/>
      <w:color w:val="000000"/>
      <w:sz w:val="24"/>
      <w:szCs w:val="24"/>
    </w:rPr>
  </w:style>
  <w:style w:type="paragraph" w:customStyle="1" w:styleId="Index">
    <w:name w:val="Index"/>
    <w:basedOn w:val="a"/>
    <w:qFormat/>
    <w:pPr>
      <w:suppressLineNumbers/>
    </w:pPr>
  </w:style>
  <w:style w:type="paragraph" w:customStyle="1" w:styleId="10">
    <w:name w:val="Обычный1"/>
    <w:qFormat/>
    <w:pPr>
      <w:widowControl w:val="0"/>
      <w:spacing w:after="200" w:line="276" w:lineRule="auto"/>
    </w:pPr>
    <w:rPr>
      <w:rFonts w:ascii="Calibri" w:eastAsia="Calibri" w:hAnsi="Calibri" w:cs="Calibri"/>
      <w:sz w:val="22"/>
      <w:szCs w:val="22"/>
      <w:lang w:val="ru-RU" w:bidi="ar-SA"/>
    </w:rPr>
  </w:style>
  <w:style w:type="paragraph" w:customStyle="1" w:styleId="HeaderandFooter">
    <w:name w:val="Header and Footer"/>
    <w:basedOn w:val="a"/>
    <w:qFormat/>
    <w:pPr>
      <w:suppressLineNumbers/>
      <w:tabs>
        <w:tab w:val="center" w:pos="4819"/>
        <w:tab w:val="right" w:pos="9638"/>
      </w:tabs>
    </w:pPr>
  </w:style>
  <w:style w:type="paragraph" w:styleId="affff5">
    <w:name w:val="header"/>
    <w:basedOn w:val="a"/>
    <w:pPr>
      <w:spacing w:after="0" w:line="240" w:lineRule="auto"/>
    </w:pPr>
    <w:rPr>
      <w:sz w:val="20"/>
      <w:szCs w:val="20"/>
    </w:rPr>
  </w:style>
  <w:style w:type="paragraph" w:styleId="affff6">
    <w:name w:val="footer"/>
    <w:basedOn w:val="a"/>
    <w:pPr>
      <w:spacing w:after="0" w:line="240" w:lineRule="auto"/>
    </w:pPr>
    <w:rPr>
      <w:sz w:val="20"/>
      <w:szCs w:val="20"/>
    </w:rPr>
  </w:style>
  <w:style w:type="paragraph" w:styleId="affff7">
    <w:name w:val="Subtitle"/>
    <w:basedOn w:val="10"/>
    <w:next w:val="10"/>
    <w:qFormat/>
    <w:pPr>
      <w:keepNext/>
      <w:keepLines/>
      <w:spacing w:before="360" w:after="80"/>
    </w:pPr>
    <w:rPr>
      <w:rFonts w:ascii="Georgia" w:eastAsia="Georgia" w:hAnsi="Georgia" w:cs="Times New Roman"/>
      <w:i/>
      <w:color w:val="666666"/>
      <w:sz w:val="48"/>
      <w:szCs w:val="48"/>
    </w:rPr>
  </w:style>
  <w:style w:type="paragraph" w:styleId="affff8">
    <w:name w:val="Balloon Text"/>
    <w:basedOn w:val="a"/>
    <w:qFormat/>
    <w:pPr>
      <w:spacing w:after="0" w:line="240" w:lineRule="auto"/>
    </w:pPr>
    <w:rPr>
      <w:rFonts w:ascii="Tahoma" w:hAnsi="Tahoma" w:cs="Tahoma"/>
      <w:sz w:val="16"/>
      <w:szCs w:val="16"/>
    </w:rPr>
  </w:style>
  <w:style w:type="paragraph" w:styleId="affff9">
    <w:name w:val="annotation text"/>
    <w:basedOn w:val="a"/>
    <w:qFormat/>
    <w:pPr>
      <w:spacing w:line="240" w:lineRule="auto"/>
    </w:pPr>
    <w:rPr>
      <w:sz w:val="20"/>
      <w:szCs w:val="20"/>
    </w:rPr>
  </w:style>
  <w:style w:type="paragraph" w:styleId="affffa">
    <w:name w:val="annotation subject"/>
    <w:basedOn w:val="affff9"/>
    <w:next w:val="affff9"/>
    <w:qFormat/>
    <w:rPr>
      <w:b/>
      <w:bCs/>
    </w:rPr>
  </w:style>
  <w:style w:type="paragraph" w:styleId="affffb">
    <w:name w:val="footnote text"/>
    <w:basedOn w:val="a"/>
    <w:pPr>
      <w:spacing w:after="0" w:line="240" w:lineRule="auto"/>
    </w:pPr>
    <w:rPr>
      <w:sz w:val="20"/>
      <w:szCs w:val="20"/>
    </w:rPr>
  </w:style>
  <w:style w:type="paragraph" w:customStyle="1" w:styleId="msonormal0">
    <w:name w:val="msonormal"/>
    <w:basedOn w:val="a"/>
    <w:qFormat/>
    <w:pPr>
      <w:widowControl/>
      <w:spacing w:before="280" w:after="280" w:line="240" w:lineRule="auto"/>
    </w:pPr>
    <w:rPr>
      <w:rFonts w:ascii="Times New Roman" w:eastAsia="Times New Roman" w:hAnsi="Times New Roman"/>
      <w:sz w:val="24"/>
      <w:szCs w:val="24"/>
    </w:rPr>
  </w:style>
  <w:style w:type="paragraph" w:styleId="affffc">
    <w:name w:val="Normal (Web)"/>
    <w:basedOn w:val="a"/>
    <w:qFormat/>
    <w:pPr>
      <w:widowControl/>
      <w:spacing w:before="280" w:after="280" w:line="240" w:lineRule="auto"/>
    </w:pPr>
    <w:rPr>
      <w:rFonts w:ascii="Times New Roman" w:eastAsia="Times New Roman" w:hAnsi="Times New Roman"/>
      <w:sz w:val="24"/>
      <w:szCs w:val="24"/>
    </w:rPr>
  </w:style>
  <w:style w:type="paragraph" w:styleId="affffd">
    <w:name w:val="endnote text"/>
    <w:basedOn w:val="a"/>
    <w:pPr>
      <w:spacing w:after="0" w:line="240" w:lineRule="auto"/>
    </w:pPr>
    <w:rPr>
      <w:sz w:val="20"/>
      <w:szCs w:val="20"/>
    </w:rPr>
  </w:style>
  <w:style w:type="paragraph" w:styleId="1fb">
    <w:name w:val="toc 1"/>
    <w:basedOn w:val="a"/>
    <w:next w:val="a"/>
    <w:pPr>
      <w:spacing w:before="120" w:after="0"/>
    </w:pPr>
    <w:rPr>
      <w:rFonts w:cs="Calibri"/>
      <w:b/>
      <w:bCs/>
      <w:i/>
      <w:iCs/>
      <w:sz w:val="24"/>
      <w:szCs w:val="24"/>
    </w:rPr>
  </w:style>
  <w:style w:type="paragraph" w:styleId="2f2">
    <w:name w:val="toc 2"/>
    <w:basedOn w:val="a"/>
    <w:next w:val="a"/>
    <w:pPr>
      <w:spacing w:before="120" w:after="0"/>
      <w:ind w:left="220"/>
    </w:pPr>
    <w:rPr>
      <w:rFonts w:cs="Calibri"/>
      <w:b/>
      <w:bCs/>
    </w:rPr>
  </w:style>
  <w:style w:type="paragraph" w:styleId="38">
    <w:name w:val="toc 3"/>
    <w:basedOn w:val="a"/>
    <w:next w:val="a"/>
    <w:pPr>
      <w:spacing w:after="0" w:line="240" w:lineRule="auto"/>
      <w:ind w:firstLine="567"/>
      <w:jc w:val="both"/>
    </w:pPr>
    <w:rPr>
      <w:rFonts w:cs="Calibri"/>
      <w:sz w:val="20"/>
      <w:szCs w:val="20"/>
    </w:rPr>
  </w:style>
  <w:style w:type="paragraph" w:styleId="44">
    <w:name w:val="toc 4"/>
    <w:basedOn w:val="a"/>
    <w:next w:val="a"/>
    <w:pPr>
      <w:spacing w:after="0"/>
      <w:ind w:left="660"/>
    </w:pPr>
    <w:rPr>
      <w:rFonts w:cs="Calibri"/>
      <w:sz w:val="20"/>
      <w:szCs w:val="20"/>
    </w:rPr>
  </w:style>
  <w:style w:type="paragraph" w:styleId="56">
    <w:name w:val="toc 5"/>
    <w:basedOn w:val="a"/>
    <w:next w:val="a"/>
    <w:pPr>
      <w:spacing w:after="0"/>
      <w:ind w:left="880"/>
    </w:pPr>
    <w:rPr>
      <w:rFonts w:cs="Calibri"/>
      <w:sz w:val="20"/>
      <w:szCs w:val="20"/>
    </w:rPr>
  </w:style>
  <w:style w:type="paragraph" w:styleId="62">
    <w:name w:val="toc 6"/>
    <w:basedOn w:val="a"/>
    <w:next w:val="a"/>
    <w:pPr>
      <w:spacing w:after="0"/>
      <w:ind w:left="1100"/>
    </w:pPr>
    <w:rPr>
      <w:rFonts w:cs="Calibri"/>
      <w:sz w:val="20"/>
      <w:szCs w:val="20"/>
    </w:rPr>
  </w:style>
  <w:style w:type="paragraph" w:styleId="74">
    <w:name w:val="toc 7"/>
    <w:basedOn w:val="a"/>
    <w:next w:val="a"/>
    <w:pPr>
      <w:spacing w:after="0"/>
      <w:ind w:left="1320"/>
    </w:pPr>
    <w:rPr>
      <w:rFonts w:cs="Calibri"/>
      <w:sz w:val="20"/>
      <w:szCs w:val="20"/>
    </w:rPr>
  </w:style>
  <w:style w:type="paragraph" w:styleId="84">
    <w:name w:val="toc 8"/>
    <w:basedOn w:val="a"/>
    <w:next w:val="a"/>
    <w:pPr>
      <w:spacing w:after="0"/>
      <w:ind w:left="1540"/>
    </w:pPr>
    <w:rPr>
      <w:rFonts w:cs="Calibri"/>
      <w:sz w:val="20"/>
      <w:szCs w:val="20"/>
    </w:rPr>
  </w:style>
  <w:style w:type="paragraph" w:styleId="93">
    <w:name w:val="toc 9"/>
    <w:basedOn w:val="a"/>
    <w:next w:val="a"/>
    <w:pPr>
      <w:spacing w:after="0"/>
      <w:ind w:left="1760"/>
    </w:pPr>
    <w:rPr>
      <w:rFonts w:cs="Calibri"/>
      <w:sz w:val="20"/>
      <w:szCs w:val="20"/>
    </w:rPr>
  </w:style>
  <w:style w:type="paragraph" w:customStyle="1" w:styleId="Default">
    <w:name w:val="Default"/>
    <w:qFormat/>
    <w:rPr>
      <w:rFonts w:ascii="Arial" w:eastAsia="Calibri" w:hAnsi="Arial" w:cs="Arial"/>
      <w:color w:val="000000"/>
      <w:lang w:val="ru-RU" w:bidi="ar-SA"/>
    </w:rPr>
  </w:style>
  <w:style w:type="paragraph" w:customStyle="1" w:styleId="affffe">
    <w:name w:val="Основной"/>
    <w:basedOn w:val="a"/>
    <w:qFormat/>
    <w:pPr>
      <w:widowControl/>
      <w:spacing w:after="0" w:line="214" w:lineRule="atLeast"/>
      <w:ind w:firstLine="283"/>
      <w:jc w:val="both"/>
    </w:pPr>
    <w:rPr>
      <w:rFonts w:ascii="NewtonCSanPin;Times New Roman" w:hAnsi="NewtonCSanPin;Times New Roman" w:cs="NewtonCSanPin;Times New Roman"/>
      <w:color w:val="000000"/>
      <w:sz w:val="21"/>
      <w:szCs w:val="21"/>
    </w:rPr>
  </w:style>
  <w:style w:type="paragraph" w:customStyle="1" w:styleId="afffff">
    <w:name w:val="Сноска"/>
    <w:basedOn w:val="affffe"/>
    <w:qFormat/>
    <w:pPr>
      <w:spacing w:line="174" w:lineRule="atLeast"/>
    </w:pPr>
    <w:rPr>
      <w:rFonts w:eastAsia="Times New Roman"/>
      <w:sz w:val="17"/>
      <w:szCs w:val="17"/>
    </w:rPr>
  </w:style>
  <w:style w:type="paragraph" w:customStyle="1" w:styleId="21">
    <w:name w:val="Средняя сетка 21"/>
    <w:basedOn w:val="a"/>
    <w:qFormat/>
    <w:pPr>
      <w:widowControl/>
      <w:numPr>
        <w:numId w:val="2"/>
      </w:numPr>
      <w:spacing w:after="0" w:line="360" w:lineRule="auto"/>
      <w:contextualSpacing/>
      <w:jc w:val="both"/>
      <w:outlineLvl w:val="1"/>
    </w:pPr>
    <w:rPr>
      <w:rFonts w:ascii="Times New Roman" w:eastAsia="Times New Roman" w:hAnsi="Times New Roman"/>
      <w:sz w:val="28"/>
      <w:szCs w:val="24"/>
    </w:rPr>
  </w:style>
  <w:style w:type="paragraph" w:customStyle="1" w:styleId="ConsPlusNormal">
    <w:name w:val="ConsPlusNormal"/>
    <w:qFormat/>
    <w:pPr>
      <w:widowControl w:val="0"/>
      <w:spacing w:after="200" w:line="276" w:lineRule="auto"/>
    </w:pPr>
    <w:rPr>
      <w:rFonts w:eastAsia="Times New Roman" w:cs="Times New Roman"/>
      <w:color w:val="000000"/>
      <w:sz w:val="28"/>
      <w:szCs w:val="28"/>
      <w:lang w:val="ru-RU" w:bidi="ar-SA"/>
    </w:rPr>
  </w:style>
  <w:style w:type="paragraph" w:styleId="afffff0">
    <w:name w:val="Revision"/>
    <w:qFormat/>
    <w:rPr>
      <w:rFonts w:ascii="Calibri" w:eastAsia="Calibri" w:hAnsi="Calibri" w:cs="Times New Roman"/>
      <w:sz w:val="22"/>
      <w:szCs w:val="22"/>
      <w:lang w:val="ru-RU" w:bidi="ar-SA"/>
    </w:rPr>
  </w:style>
  <w:style w:type="paragraph" w:customStyle="1" w:styleId="afffff1">
    <w:name w:val="Прижатый влево"/>
    <w:basedOn w:val="a"/>
    <w:next w:val="a"/>
    <w:qFormat/>
    <w:pPr>
      <w:spacing w:after="0" w:line="240" w:lineRule="auto"/>
    </w:pPr>
    <w:rPr>
      <w:rFonts w:ascii="Times New Roman CYR" w:eastAsia="Times New Roman" w:hAnsi="Times New Roman CYR" w:cs="Times New Roman CYR"/>
      <w:sz w:val="24"/>
      <w:szCs w:val="24"/>
    </w:rPr>
  </w:style>
  <w:style w:type="paragraph" w:customStyle="1" w:styleId="p4">
    <w:name w:val="p4"/>
    <w:basedOn w:val="a"/>
    <w:qFormat/>
    <w:pPr>
      <w:widowControl/>
      <w:spacing w:before="280" w:after="280" w:line="240" w:lineRule="auto"/>
    </w:pPr>
    <w:rPr>
      <w:rFonts w:ascii="Times New Roman" w:hAnsi="Times New Roman"/>
      <w:sz w:val="24"/>
      <w:szCs w:val="24"/>
    </w:rPr>
  </w:style>
  <w:style w:type="paragraph" w:customStyle="1" w:styleId="14TexstOSNOVA1012">
    <w:name w:val="14TexstOSNOVA_10/12"/>
    <w:basedOn w:val="a"/>
    <w:qFormat/>
    <w:pPr>
      <w:widowControl/>
      <w:spacing w:after="0" w:line="240" w:lineRule="atLeast"/>
      <w:ind w:firstLine="340"/>
      <w:jc w:val="both"/>
    </w:pPr>
    <w:rPr>
      <w:rFonts w:ascii="PragmaticaC;Courier New" w:eastAsia="Times New Roman" w:hAnsi="PragmaticaC;Courier New" w:cs="PragmaticaC;Courier New"/>
      <w:color w:val="000000"/>
      <w:sz w:val="20"/>
      <w:szCs w:val="20"/>
    </w:rPr>
  </w:style>
  <w:style w:type="paragraph" w:customStyle="1" w:styleId="s16">
    <w:name w:val="s_16"/>
    <w:basedOn w:val="a"/>
    <w:qFormat/>
    <w:pPr>
      <w:widowControl/>
      <w:spacing w:before="280" w:after="280" w:line="240" w:lineRule="auto"/>
    </w:pPr>
    <w:rPr>
      <w:rFonts w:ascii="Times New Roman" w:eastAsia="Times New Roman" w:hAnsi="Times New Roman"/>
      <w:sz w:val="24"/>
      <w:szCs w:val="24"/>
    </w:rPr>
  </w:style>
  <w:style w:type="paragraph" w:customStyle="1" w:styleId="228bf8a64b8551e1msonormal">
    <w:name w:val="228bf8a64b8551e1msonormal"/>
    <w:basedOn w:val="a"/>
    <w:qFormat/>
    <w:pPr>
      <w:widowControl/>
      <w:spacing w:before="280" w:after="280" w:line="240" w:lineRule="auto"/>
    </w:pPr>
    <w:rPr>
      <w:rFonts w:ascii="Times New Roman" w:eastAsia="Times New Roman" w:hAnsi="Times New Roman"/>
      <w:sz w:val="24"/>
      <w:szCs w:val="24"/>
    </w:rPr>
  </w:style>
  <w:style w:type="paragraph" w:customStyle="1" w:styleId="body">
    <w:name w:val="body"/>
    <w:basedOn w:val="a"/>
    <w:qFormat/>
    <w:pPr>
      <w:spacing w:after="0" w:line="240" w:lineRule="atLeast"/>
      <w:ind w:firstLine="227"/>
      <w:jc w:val="both"/>
    </w:pPr>
    <w:rPr>
      <w:rFonts w:ascii="SchoolBookSanPin;Times New Roma" w:eastAsia="Times New Roman" w:hAnsi="SchoolBookSanPin;Times New Roma" w:cs="SchoolBookSanPin;Times New Roma"/>
      <w:color w:val="000000"/>
      <w:sz w:val="20"/>
      <w:szCs w:val="20"/>
    </w:rPr>
  </w:style>
  <w:style w:type="paragraph" w:customStyle="1" w:styleId="list-bullet">
    <w:name w:val="list-bullet"/>
    <w:basedOn w:val="body"/>
    <w:qFormat/>
    <w:pPr>
      <w:ind w:left="227" w:hanging="142"/>
    </w:pPr>
  </w:style>
  <w:style w:type="paragraph" w:customStyle="1" w:styleId="list-dash">
    <w:name w:val="list-dash"/>
    <w:basedOn w:val="list-bullet"/>
    <w:qFormat/>
    <w:pPr>
      <w:ind w:hanging="227"/>
    </w:pPr>
  </w:style>
  <w:style w:type="paragraph" w:customStyle="1" w:styleId="afffff2">
    <w:name w:val="Другое"/>
    <w:basedOn w:val="a"/>
    <w:qFormat/>
    <w:pPr>
      <w:spacing w:after="0" w:line="268" w:lineRule="auto"/>
      <w:ind w:firstLine="240"/>
    </w:pPr>
    <w:rPr>
      <w:rFonts w:ascii="Georgia" w:hAnsi="Georgia" w:cs="Georgia"/>
      <w:sz w:val="19"/>
      <w:szCs w:val="20"/>
    </w:rPr>
  </w:style>
  <w:style w:type="paragraph" w:customStyle="1" w:styleId="39">
    <w:name w:val="Заголовок №3"/>
    <w:basedOn w:val="a"/>
    <w:qFormat/>
    <w:pPr>
      <w:spacing w:after="820" w:line="220" w:lineRule="auto"/>
      <w:jc w:val="center"/>
      <w:outlineLvl w:val="2"/>
    </w:pPr>
    <w:rPr>
      <w:rFonts w:ascii="Times New Roman" w:hAnsi="Times New Roman"/>
      <w:color w:val="808285"/>
      <w:sz w:val="26"/>
      <w:szCs w:val="20"/>
    </w:rPr>
  </w:style>
  <w:style w:type="paragraph" w:customStyle="1" w:styleId="45">
    <w:name w:val="Основной текст (4)"/>
    <w:basedOn w:val="a"/>
    <w:qFormat/>
    <w:pPr>
      <w:spacing w:after="120" w:line="297" w:lineRule="auto"/>
    </w:pPr>
    <w:rPr>
      <w:rFonts w:ascii="Arial" w:hAnsi="Arial" w:cs="Arial"/>
      <w:sz w:val="17"/>
      <w:szCs w:val="20"/>
    </w:rPr>
  </w:style>
  <w:style w:type="paragraph" w:customStyle="1" w:styleId="1fc">
    <w:name w:val="Заголовок №1"/>
    <w:basedOn w:val="a"/>
    <w:qFormat/>
    <w:pPr>
      <w:spacing w:after="380" w:line="261" w:lineRule="auto"/>
      <w:jc w:val="center"/>
      <w:outlineLvl w:val="0"/>
    </w:pPr>
    <w:rPr>
      <w:rFonts w:ascii="Arial" w:hAnsi="Arial" w:cs="Arial"/>
      <w:b/>
      <w:color w:val="808285"/>
      <w:sz w:val="66"/>
      <w:szCs w:val="20"/>
    </w:rPr>
  </w:style>
  <w:style w:type="paragraph" w:customStyle="1" w:styleId="3a">
    <w:name w:val="Основной текст (3)"/>
    <w:basedOn w:val="a"/>
    <w:qFormat/>
    <w:pPr>
      <w:spacing w:after="250" w:line="225" w:lineRule="auto"/>
    </w:pPr>
    <w:rPr>
      <w:b/>
      <w:szCs w:val="20"/>
    </w:rPr>
  </w:style>
  <w:style w:type="paragraph" w:customStyle="1" w:styleId="2f3">
    <w:name w:val="Колонтитул (2)"/>
    <w:basedOn w:val="a"/>
    <w:qFormat/>
    <w:pPr>
      <w:spacing w:after="0" w:line="240" w:lineRule="auto"/>
    </w:pPr>
    <w:rPr>
      <w:rFonts w:ascii="Times New Roman" w:hAnsi="Times New Roman"/>
      <w:sz w:val="20"/>
      <w:szCs w:val="20"/>
    </w:rPr>
  </w:style>
  <w:style w:type="paragraph" w:customStyle="1" w:styleId="afffff3">
    <w:name w:val="Оглавление"/>
    <w:basedOn w:val="a"/>
    <w:qFormat/>
    <w:pPr>
      <w:spacing w:after="0" w:line="240" w:lineRule="auto"/>
      <w:ind w:firstLine="350"/>
    </w:pPr>
    <w:rPr>
      <w:rFonts w:ascii="Georgia" w:hAnsi="Georgia" w:cs="Georgia"/>
      <w:sz w:val="19"/>
      <w:szCs w:val="20"/>
    </w:rPr>
  </w:style>
  <w:style w:type="paragraph" w:customStyle="1" w:styleId="46">
    <w:name w:val="Заголовок №4"/>
    <w:basedOn w:val="a"/>
    <w:qFormat/>
    <w:pPr>
      <w:spacing w:after="60" w:line="264" w:lineRule="auto"/>
      <w:outlineLvl w:val="3"/>
    </w:pPr>
    <w:rPr>
      <w:rFonts w:ascii="Tahoma" w:hAnsi="Tahoma" w:cs="Tahoma"/>
      <w:b/>
      <w:sz w:val="18"/>
      <w:szCs w:val="20"/>
    </w:rPr>
  </w:style>
  <w:style w:type="paragraph" w:customStyle="1" w:styleId="2f4">
    <w:name w:val="Основной текст (2)"/>
    <w:basedOn w:val="a"/>
    <w:qFormat/>
    <w:pPr>
      <w:spacing w:after="40" w:line="268" w:lineRule="auto"/>
    </w:pPr>
    <w:rPr>
      <w:rFonts w:ascii="Tahoma" w:hAnsi="Tahoma" w:cs="Tahoma"/>
      <w:b/>
      <w:sz w:val="18"/>
      <w:szCs w:val="20"/>
    </w:rPr>
  </w:style>
  <w:style w:type="paragraph" w:customStyle="1" w:styleId="2f5">
    <w:name w:val="Заголовок №2"/>
    <w:basedOn w:val="a"/>
    <w:qFormat/>
    <w:pPr>
      <w:spacing w:after="0" w:line="180" w:lineRule="auto"/>
      <w:outlineLvl w:val="1"/>
    </w:pPr>
    <w:rPr>
      <w:b/>
      <w:smallCaps/>
      <w:sz w:val="28"/>
      <w:szCs w:val="20"/>
    </w:rPr>
  </w:style>
  <w:style w:type="paragraph" w:customStyle="1" w:styleId="75">
    <w:name w:val="Основной текст (7)"/>
    <w:basedOn w:val="a"/>
    <w:qFormat/>
    <w:pPr>
      <w:spacing w:after="0" w:line="240" w:lineRule="auto"/>
    </w:pPr>
    <w:rPr>
      <w:rFonts w:ascii="Arial" w:hAnsi="Arial" w:cs="Arial"/>
      <w:sz w:val="15"/>
      <w:szCs w:val="20"/>
    </w:rPr>
  </w:style>
  <w:style w:type="paragraph" w:customStyle="1" w:styleId="afffff4">
    <w:name w:val="Подпись к таблице"/>
    <w:basedOn w:val="a"/>
    <w:qFormat/>
    <w:pPr>
      <w:spacing w:after="0" w:line="240" w:lineRule="auto"/>
    </w:pPr>
    <w:rPr>
      <w:rFonts w:ascii="Arial" w:hAnsi="Arial" w:cs="Arial"/>
      <w:sz w:val="15"/>
      <w:szCs w:val="20"/>
    </w:rPr>
  </w:style>
  <w:style w:type="paragraph" w:customStyle="1" w:styleId="afffff5">
    <w:name w:val="Колонтитул"/>
    <w:basedOn w:val="a"/>
    <w:qFormat/>
    <w:pPr>
      <w:spacing w:after="0" w:line="240" w:lineRule="auto"/>
    </w:pPr>
    <w:rPr>
      <w:rFonts w:ascii="Arial" w:hAnsi="Arial" w:cs="Arial"/>
      <w:sz w:val="15"/>
      <w:szCs w:val="20"/>
    </w:rPr>
  </w:style>
  <w:style w:type="paragraph" w:customStyle="1" w:styleId="85">
    <w:name w:val="Основной текст (8)"/>
    <w:basedOn w:val="a"/>
    <w:qFormat/>
    <w:pPr>
      <w:spacing w:after="0" w:line="240" w:lineRule="auto"/>
    </w:pPr>
    <w:rPr>
      <w:b/>
      <w:sz w:val="11"/>
      <w:szCs w:val="20"/>
    </w:rPr>
  </w:style>
  <w:style w:type="paragraph" w:customStyle="1" w:styleId="TableParagraph">
    <w:name w:val="Table Paragraph"/>
    <w:basedOn w:val="a"/>
    <w:qFormat/>
    <w:pPr>
      <w:spacing w:after="0" w:line="240" w:lineRule="auto"/>
    </w:pPr>
    <w:rPr>
      <w:rFonts w:ascii="Cambria" w:eastAsia="Cambria" w:hAnsi="Cambria" w:cs="Cambria"/>
    </w:rPr>
  </w:style>
  <w:style w:type="paragraph" w:customStyle="1" w:styleId="afffff6">
    <w:name w:val="об"/>
    <w:basedOn w:val="a"/>
    <w:qFormat/>
    <w:pPr>
      <w:spacing w:before="120" w:after="120" w:line="360" w:lineRule="auto"/>
    </w:pPr>
    <w:rPr>
      <w:rFonts w:ascii="Times New Roman" w:eastAsia="Cambria" w:hAnsi="Times New Roman"/>
      <w:b/>
      <w:i/>
      <w:sz w:val="24"/>
      <w:szCs w:val="24"/>
    </w:rPr>
  </w:style>
  <w:style w:type="paragraph" w:customStyle="1" w:styleId="2f6">
    <w:name w:val="Указатель2"/>
    <w:basedOn w:val="a"/>
    <w:qFormat/>
    <w:pPr>
      <w:widowControl/>
      <w:suppressLineNumbers/>
    </w:pPr>
    <w:rPr>
      <w:rFonts w:cs="Mangal"/>
      <w:color w:val="000000"/>
    </w:rPr>
  </w:style>
  <w:style w:type="paragraph" w:customStyle="1" w:styleId="afffff7">
    <w:name w:val="Надпись"/>
    <w:basedOn w:val="a"/>
    <w:qFormat/>
    <w:pPr>
      <w:widowControl/>
      <w:suppressLineNumbers/>
      <w:spacing w:before="120" w:after="120"/>
    </w:pPr>
    <w:rPr>
      <w:rFonts w:cs="Mangal"/>
      <w:i/>
      <w:iCs/>
      <w:color w:val="000000"/>
      <w:sz w:val="24"/>
      <w:szCs w:val="24"/>
    </w:rPr>
  </w:style>
  <w:style w:type="paragraph" w:customStyle="1" w:styleId="1fd">
    <w:name w:val="Указатель1"/>
    <w:basedOn w:val="a"/>
    <w:qFormat/>
    <w:pPr>
      <w:widowControl/>
      <w:suppressLineNumbers/>
    </w:pPr>
    <w:rPr>
      <w:rFonts w:cs="Mangal"/>
      <w:color w:val="000000"/>
    </w:rPr>
  </w:style>
  <w:style w:type="paragraph" w:customStyle="1" w:styleId="HeaderFooter">
    <w:name w:val="Header &amp; Footer"/>
    <w:qFormat/>
    <w:pPr>
      <w:tabs>
        <w:tab w:val="right" w:pos="9020"/>
      </w:tabs>
    </w:pPr>
    <w:rPr>
      <w:rFonts w:ascii="Helvetica Neue;Times New Roman" w:eastAsia="Arial Unicode MS" w:hAnsi="Helvetica Neue;Times New Roman" w:cs="Arial Unicode MS"/>
      <w:color w:val="000000"/>
      <w:lang w:val="ru-RU" w:bidi="ar-SA"/>
    </w:rPr>
  </w:style>
  <w:style w:type="paragraph" w:customStyle="1" w:styleId="1fe">
    <w:name w:val="Заголовок таблицы ссылок1"/>
    <w:next w:val="a"/>
    <w:qFormat/>
    <w:pPr>
      <w:keepNext/>
      <w:keepLines/>
      <w:spacing w:before="480" w:after="200" w:line="276" w:lineRule="auto"/>
    </w:pPr>
    <w:rPr>
      <w:rFonts w:ascii="Cambria" w:eastAsia="Cambria" w:hAnsi="Cambria" w:cs="Cambria"/>
      <w:b/>
      <w:bCs/>
      <w:color w:val="365F91"/>
      <w:sz w:val="28"/>
      <w:szCs w:val="28"/>
      <w:lang w:val="ru-RU" w:bidi="ar-SA"/>
    </w:rPr>
  </w:style>
  <w:style w:type="paragraph" w:styleId="afffff8">
    <w:name w:val="Body Text Indent"/>
    <w:pPr>
      <w:spacing w:after="120" w:line="276" w:lineRule="auto"/>
      <w:ind w:left="283"/>
    </w:pPr>
    <w:rPr>
      <w:rFonts w:ascii="Calibri" w:eastAsia="Calibri" w:hAnsi="Calibri" w:cs="Times New Roman"/>
      <w:color w:val="000000"/>
      <w:sz w:val="22"/>
      <w:szCs w:val="22"/>
      <w:lang w:val="ru-RU" w:bidi="ar-SA"/>
    </w:rPr>
  </w:style>
  <w:style w:type="paragraph" w:customStyle="1" w:styleId="1ff">
    <w:name w:val="Без интервала1"/>
    <w:qFormat/>
    <w:pPr>
      <w:spacing w:after="200" w:line="276" w:lineRule="auto"/>
    </w:pPr>
    <w:rPr>
      <w:rFonts w:eastAsia="Arial Unicode MS" w:cs="Times New Roman"/>
      <w:color w:val="000000"/>
      <w:lang w:val="ru-RU" w:bidi="ar-SA"/>
    </w:rPr>
  </w:style>
  <w:style w:type="paragraph" w:customStyle="1" w:styleId="p1">
    <w:name w:val="p1"/>
    <w:qFormat/>
    <w:pPr>
      <w:spacing w:line="216" w:lineRule="atLeast"/>
      <w:jc w:val="center"/>
    </w:pPr>
    <w:rPr>
      <w:rFonts w:ascii="Trebuchet MS" w:eastAsia="Arial Unicode MS" w:hAnsi="Trebuchet MS" w:cs="Arial Unicode MS"/>
      <w:color w:val="000000"/>
      <w:sz w:val="18"/>
      <w:szCs w:val="18"/>
      <w:lang w:val="ru-RU" w:bidi="ar-SA"/>
    </w:rPr>
  </w:style>
  <w:style w:type="paragraph" w:customStyle="1" w:styleId="p2">
    <w:name w:val="p2"/>
    <w:qFormat/>
    <w:pPr>
      <w:spacing w:line="216" w:lineRule="atLeast"/>
      <w:jc w:val="center"/>
    </w:pPr>
    <w:rPr>
      <w:rFonts w:eastAsia="Times New Roman" w:cs="Times New Roman"/>
      <w:color w:val="000000"/>
      <w:sz w:val="18"/>
      <w:szCs w:val="18"/>
      <w:lang w:val="ru-RU" w:bidi="ar-SA"/>
    </w:rPr>
  </w:style>
  <w:style w:type="paragraph" w:customStyle="1" w:styleId="p3">
    <w:name w:val="p3"/>
    <w:qFormat/>
    <w:rPr>
      <w:rFonts w:eastAsia="Arial Unicode MS" w:cs="Arial Unicode MS"/>
      <w:color w:val="000000"/>
      <w:sz w:val="18"/>
      <w:szCs w:val="18"/>
      <w:lang w:val="ru-RU" w:bidi="ar-SA"/>
    </w:rPr>
  </w:style>
  <w:style w:type="paragraph" w:customStyle="1" w:styleId="p5">
    <w:name w:val="p5"/>
    <w:qFormat/>
    <w:pPr>
      <w:jc w:val="both"/>
    </w:pPr>
    <w:rPr>
      <w:rFonts w:eastAsia="Arial Unicode MS" w:cs="Arial Unicode MS"/>
      <w:color w:val="000000"/>
      <w:sz w:val="18"/>
      <w:szCs w:val="18"/>
      <w:lang w:val="ru-RU" w:bidi="ar-SA"/>
    </w:rPr>
  </w:style>
  <w:style w:type="paragraph" w:customStyle="1" w:styleId="p6">
    <w:name w:val="p6"/>
    <w:qFormat/>
    <w:rPr>
      <w:rFonts w:eastAsia="Times New Roman" w:cs="Times New Roman"/>
      <w:color w:val="000000"/>
      <w:sz w:val="18"/>
      <w:szCs w:val="18"/>
      <w:lang w:val="ru-RU" w:bidi="ar-SA"/>
    </w:rPr>
  </w:style>
  <w:style w:type="paragraph" w:customStyle="1" w:styleId="311">
    <w:name w:val="Основной текст 31"/>
    <w:basedOn w:val="a"/>
    <w:qFormat/>
    <w:pPr>
      <w:spacing w:after="120" w:line="240" w:lineRule="auto"/>
    </w:pPr>
    <w:rPr>
      <w:rFonts w:ascii="Times New Roman" w:eastAsia="Arial Unicode MS" w:hAnsi="Times New Roman"/>
      <w:sz w:val="16"/>
      <w:szCs w:val="16"/>
    </w:rPr>
  </w:style>
  <w:style w:type="paragraph" w:customStyle="1" w:styleId="afffff9">
    <w:name w:val="Письмо"/>
    <w:basedOn w:val="a"/>
    <w:qFormat/>
    <w:pPr>
      <w:widowControl/>
      <w:spacing w:after="0" w:line="320" w:lineRule="exact"/>
      <w:ind w:firstLine="720"/>
      <w:jc w:val="both"/>
    </w:pPr>
    <w:rPr>
      <w:rFonts w:ascii="Times New Roman" w:eastAsia="Times New Roman" w:hAnsi="Times New Roman"/>
      <w:sz w:val="28"/>
      <w:szCs w:val="20"/>
    </w:rPr>
  </w:style>
  <w:style w:type="paragraph" w:customStyle="1" w:styleId="c1">
    <w:name w:val="c1"/>
    <w:basedOn w:val="a"/>
    <w:qFormat/>
    <w:pPr>
      <w:widowControl/>
      <w:spacing w:before="90" w:after="90" w:line="240" w:lineRule="auto"/>
    </w:pPr>
    <w:rPr>
      <w:rFonts w:ascii="Times New Roman" w:eastAsia="Times New Roman" w:hAnsi="Times New Roman"/>
      <w:sz w:val="24"/>
      <w:szCs w:val="24"/>
    </w:rPr>
  </w:style>
  <w:style w:type="paragraph" w:customStyle="1" w:styleId="215">
    <w:name w:val="Основной текст с отступом 21"/>
    <w:basedOn w:val="a"/>
    <w:qFormat/>
    <w:pPr>
      <w:widowControl/>
      <w:spacing w:after="120" w:line="480" w:lineRule="auto"/>
      <w:ind w:left="283"/>
    </w:pPr>
    <w:rPr>
      <w:color w:val="000000"/>
    </w:rPr>
  </w:style>
  <w:style w:type="paragraph" w:customStyle="1" w:styleId="1ff0">
    <w:name w:val="Текст примечания1"/>
    <w:basedOn w:val="a"/>
    <w:qFormat/>
    <w:pPr>
      <w:widowControl/>
      <w:spacing w:line="240" w:lineRule="auto"/>
    </w:pPr>
    <w:rPr>
      <w:color w:val="000000"/>
      <w:sz w:val="20"/>
      <w:szCs w:val="20"/>
    </w:rPr>
  </w:style>
  <w:style w:type="paragraph" w:customStyle="1" w:styleId="1ff1">
    <w:name w:val="Абзац списка1"/>
    <w:basedOn w:val="a"/>
    <w:qFormat/>
    <w:pPr>
      <w:widowControl/>
      <w:spacing w:after="0"/>
      <w:ind w:left="720"/>
      <w:contextualSpacing/>
    </w:pPr>
    <w:rPr>
      <w:rFonts w:eastAsia="Times New Roman" w:cs="Calibri"/>
    </w:rPr>
  </w:style>
  <w:style w:type="paragraph" w:customStyle="1" w:styleId="2f7">
    <w:name w:val="Абзац списка2"/>
    <w:basedOn w:val="a"/>
    <w:qFormat/>
    <w:pPr>
      <w:widowControl/>
      <w:spacing w:after="0"/>
      <w:ind w:left="720"/>
      <w:contextualSpacing/>
    </w:pPr>
    <w:rPr>
      <w:rFonts w:eastAsia="Times New Roman" w:cs="Calibri"/>
    </w:rPr>
  </w:style>
  <w:style w:type="paragraph" w:customStyle="1" w:styleId="pcenter">
    <w:name w:val="pcenter"/>
    <w:basedOn w:val="a"/>
    <w:qFormat/>
    <w:pPr>
      <w:widowControl/>
      <w:spacing w:before="280" w:after="280" w:line="240" w:lineRule="auto"/>
    </w:pPr>
    <w:rPr>
      <w:rFonts w:ascii="Times New Roman" w:eastAsia="Times New Roman" w:hAnsi="Times New Roman"/>
      <w:sz w:val="24"/>
      <w:szCs w:val="24"/>
    </w:rPr>
  </w:style>
  <w:style w:type="paragraph" w:customStyle="1" w:styleId="afffffa">
    <w:name w:val="Содержимое таблицы"/>
    <w:basedOn w:val="a"/>
    <w:qFormat/>
    <w:pPr>
      <w:widowControl/>
      <w:suppressLineNumbers/>
    </w:pPr>
    <w:rPr>
      <w:rFonts w:cs="Calibri"/>
      <w:color w:val="000000"/>
    </w:rPr>
  </w:style>
  <w:style w:type="paragraph" w:customStyle="1" w:styleId="afffffb">
    <w:name w:val="Заголовок таблицы"/>
    <w:basedOn w:val="afffffa"/>
    <w:qFormat/>
    <w:pPr>
      <w:jc w:val="center"/>
    </w:pPr>
    <w:rPr>
      <w:b/>
      <w:bCs/>
    </w:rPr>
  </w:style>
  <w:style w:type="paragraph" w:customStyle="1" w:styleId="u-2-msonormal">
    <w:name w:val="u-2-msonormal"/>
    <w:basedOn w:val="a"/>
    <w:qFormat/>
    <w:pPr>
      <w:widowControl/>
      <w:spacing w:before="280" w:after="280" w:line="240" w:lineRule="auto"/>
    </w:pPr>
    <w:rPr>
      <w:rFonts w:ascii="Times New Roman" w:eastAsia="Times New Roman" w:hAnsi="Times New Roman"/>
      <w:sz w:val="24"/>
      <w:szCs w:val="24"/>
    </w:rPr>
  </w:style>
  <w:style w:type="paragraph" w:customStyle="1" w:styleId="3b">
    <w:name w:val="Абзац списка3"/>
    <w:basedOn w:val="a"/>
    <w:qFormat/>
    <w:pPr>
      <w:widowControl/>
      <w:ind w:left="720"/>
      <w:contextualSpacing/>
    </w:pPr>
    <w:rPr>
      <w:rFonts w:eastAsia="Times New Roman"/>
    </w:rPr>
  </w:style>
  <w:style w:type="paragraph" w:customStyle="1" w:styleId="afffffc">
    <w:name w:val="Петит"/>
    <w:basedOn w:val="a"/>
    <w:qFormat/>
    <w:pPr>
      <w:spacing w:after="0" w:line="302" w:lineRule="auto"/>
      <w:ind w:firstLine="340"/>
      <w:jc w:val="both"/>
    </w:pPr>
    <w:rPr>
      <w:rFonts w:ascii="SchoolBookC" w:eastAsia="Times New Roman" w:hAnsi="SchoolBookC" w:cs="SchoolBookC"/>
      <w:color w:val="000000"/>
      <w:sz w:val="19"/>
      <w:szCs w:val="19"/>
    </w:rPr>
  </w:style>
  <w:style w:type="paragraph" w:customStyle="1" w:styleId="112">
    <w:name w:val="Заголовок 11"/>
    <w:basedOn w:val="a"/>
    <w:next w:val="a"/>
    <w:qFormat/>
    <w:pPr>
      <w:keepNext/>
      <w:keepLines/>
      <w:widowControl/>
      <w:spacing w:before="240" w:after="120" w:line="360" w:lineRule="auto"/>
      <w:jc w:val="center"/>
      <w:outlineLvl w:val="0"/>
    </w:pPr>
    <w:rPr>
      <w:rFonts w:ascii="Cambria" w:eastAsia="Times New Roman" w:hAnsi="Cambria" w:cs="Cambria"/>
      <w:b/>
      <w:bCs/>
      <w:color w:val="365F91"/>
      <w:sz w:val="28"/>
      <w:szCs w:val="28"/>
    </w:rPr>
  </w:style>
  <w:style w:type="paragraph" w:customStyle="1" w:styleId="312">
    <w:name w:val="Заголовок 31"/>
    <w:basedOn w:val="a"/>
    <w:next w:val="a"/>
    <w:qFormat/>
    <w:pPr>
      <w:keepNext/>
      <w:keepLines/>
      <w:widowControl/>
      <w:spacing w:before="200" w:after="0" w:line="240" w:lineRule="auto"/>
      <w:outlineLvl w:val="2"/>
    </w:pPr>
    <w:rPr>
      <w:rFonts w:ascii="Cambria" w:eastAsia="Arial" w:hAnsi="Cambria" w:cs="Cambria"/>
      <w:b/>
      <w:bCs/>
      <w:color w:val="4F81BD"/>
      <w:sz w:val="24"/>
      <w:szCs w:val="24"/>
    </w:rPr>
  </w:style>
  <w:style w:type="paragraph" w:customStyle="1" w:styleId="711">
    <w:name w:val="Заголовок 71"/>
    <w:basedOn w:val="a"/>
    <w:next w:val="a"/>
    <w:qFormat/>
    <w:pPr>
      <w:keepNext/>
      <w:keepLines/>
      <w:widowControl/>
      <w:spacing w:before="200" w:after="0"/>
      <w:outlineLvl w:val="6"/>
    </w:pPr>
    <w:rPr>
      <w:b/>
      <w:bCs/>
      <w:i/>
      <w:iCs/>
      <w:color w:val="5A5A5A"/>
      <w:sz w:val="20"/>
      <w:szCs w:val="20"/>
    </w:rPr>
  </w:style>
  <w:style w:type="paragraph" w:customStyle="1" w:styleId="811">
    <w:name w:val="Заголовок 81"/>
    <w:basedOn w:val="a"/>
    <w:next w:val="a"/>
    <w:qFormat/>
    <w:pPr>
      <w:keepNext/>
      <w:keepLines/>
      <w:widowControl/>
      <w:spacing w:before="200" w:after="0"/>
      <w:outlineLvl w:val="7"/>
    </w:pPr>
    <w:rPr>
      <w:b/>
      <w:bCs/>
      <w:color w:val="7F7F7F"/>
      <w:sz w:val="20"/>
      <w:szCs w:val="20"/>
    </w:rPr>
  </w:style>
  <w:style w:type="paragraph" w:customStyle="1" w:styleId="910">
    <w:name w:val="Заголовок 91"/>
    <w:basedOn w:val="a"/>
    <w:next w:val="a"/>
    <w:qFormat/>
    <w:pPr>
      <w:keepNext/>
      <w:keepLines/>
      <w:widowControl/>
      <w:spacing w:before="200" w:after="0"/>
      <w:outlineLvl w:val="8"/>
    </w:pPr>
    <w:rPr>
      <w:b/>
      <w:bCs/>
      <w:i/>
      <w:iCs/>
      <w:color w:val="7F7F7F"/>
      <w:sz w:val="18"/>
      <w:szCs w:val="18"/>
    </w:rPr>
  </w:style>
  <w:style w:type="paragraph" w:customStyle="1" w:styleId="Pa0">
    <w:name w:val="Pa0"/>
    <w:basedOn w:val="Default"/>
    <w:next w:val="Default"/>
    <w:qFormat/>
    <w:pPr>
      <w:spacing w:line="281" w:lineRule="atLeast"/>
    </w:pPr>
    <w:rPr>
      <w:rFonts w:ascii="Newton" w:hAnsi="Newton" w:cs="Times New Roman"/>
    </w:rPr>
  </w:style>
  <w:style w:type="paragraph" w:customStyle="1" w:styleId="Pa2">
    <w:name w:val="Pa2"/>
    <w:basedOn w:val="Default"/>
    <w:next w:val="Default"/>
    <w:qFormat/>
    <w:pPr>
      <w:spacing w:line="281" w:lineRule="atLeast"/>
    </w:pPr>
    <w:rPr>
      <w:rFonts w:ascii="Newton" w:hAnsi="Newton" w:cs="Times New Roman"/>
    </w:rPr>
  </w:style>
  <w:style w:type="paragraph" w:customStyle="1" w:styleId="Pa1">
    <w:name w:val="Pa1"/>
    <w:basedOn w:val="Default"/>
    <w:next w:val="Default"/>
    <w:qFormat/>
    <w:pPr>
      <w:spacing w:line="281" w:lineRule="atLeast"/>
    </w:pPr>
    <w:rPr>
      <w:rFonts w:ascii="Newton" w:hAnsi="Newton" w:cs="Times New Roman"/>
    </w:rPr>
  </w:style>
  <w:style w:type="paragraph" w:customStyle="1" w:styleId="Pa5">
    <w:name w:val="Pa5"/>
    <w:basedOn w:val="Default"/>
    <w:next w:val="Default"/>
    <w:qFormat/>
    <w:pPr>
      <w:spacing w:line="281" w:lineRule="atLeast"/>
    </w:pPr>
    <w:rPr>
      <w:rFonts w:ascii="Newton" w:hAnsi="Newton" w:cs="Times New Roman"/>
    </w:rPr>
  </w:style>
  <w:style w:type="paragraph" w:customStyle="1" w:styleId="Pa6">
    <w:name w:val="Pa6"/>
    <w:basedOn w:val="Default"/>
    <w:next w:val="Default"/>
    <w:qFormat/>
    <w:pPr>
      <w:spacing w:line="281" w:lineRule="atLeast"/>
    </w:pPr>
    <w:rPr>
      <w:rFonts w:ascii="Newton" w:hAnsi="Newton" w:cs="Times New Roman"/>
    </w:rPr>
  </w:style>
  <w:style w:type="paragraph" w:customStyle="1" w:styleId="afffffd">
    <w:name w:val="Буллит"/>
    <w:basedOn w:val="affffe"/>
    <w:qFormat/>
    <w:pPr>
      <w:ind w:firstLine="244"/>
    </w:pPr>
    <w:rPr>
      <w:rFonts w:eastAsia="Times New Roman"/>
    </w:rPr>
  </w:style>
  <w:style w:type="paragraph" w:customStyle="1" w:styleId="afffffe">
    <w:name w:val="Буллит Курсив"/>
    <w:basedOn w:val="afffffd"/>
    <w:qFormat/>
    <w:rPr>
      <w:i/>
      <w:iCs/>
    </w:rPr>
  </w:style>
  <w:style w:type="paragraph" w:customStyle="1" w:styleId="msonormalbullet2gif">
    <w:name w:val="msonormalbullet2.gif"/>
    <w:basedOn w:val="a"/>
    <w:qFormat/>
    <w:pPr>
      <w:widowControl/>
      <w:spacing w:before="280" w:after="280" w:line="240" w:lineRule="auto"/>
    </w:pPr>
    <w:rPr>
      <w:rFonts w:eastAsia="Times New Roman" w:cs="Calibri"/>
      <w:sz w:val="24"/>
      <w:szCs w:val="24"/>
    </w:rPr>
  </w:style>
  <w:style w:type="paragraph" w:customStyle="1" w:styleId="1ff2">
    <w:name w:val="Текст выноски1"/>
    <w:basedOn w:val="a"/>
    <w:next w:val="affff8"/>
    <w:qFormat/>
    <w:pPr>
      <w:widowControl/>
      <w:spacing w:after="0" w:line="240" w:lineRule="auto"/>
    </w:pPr>
    <w:rPr>
      <w:rFonts w:ascii="Tahoma" w:hAnsi="Tahoma" w:cs="Tahoma"/>
      <w:sz w:val="16"/>
      <w:szCs w:val="16"/>
    </w:rPr>
  </w:style>
  <w:style w:type="paragraph" w:customStyle="1" w:styleId="CM13">
    <w:name w:val="CM13"/>
    <w:basedOn w:val="a"/>
    <w:next w:val="a"/>
    <w:qFormat/>
    <w:pPr>
      <w:spacing w:after="238" w:line="240" w:lineRule="auto"/>
    </w:pPr>
    <w:rPr>
      <w:rFonts w:ascii="GHOIB C+ School Book C San Pin;" w:eastAsia="Times New Roman" w:hAnsi="GHOIB C+ School Book C San Pin;" w:cs="GHOIB C+ School Book C San Pin;"/>
      <w:sz w:val="24"/>
      <w:szCs w:val="24"/>
    </w:rPr>
  </w:style>
  <w:style w:type="paragraph" w:customStyle="1" w:styleId="c7">
    <w:name w:val="c7"/>
    <w:basedOn w:val="a"/>
    <w:qFormat/>
    <w:pPr>
      <w:widowControl/>
      <w:spacing w:before="280" w:after="280" w:line="240" w:lineRule="auto"/>
    </w:pPr>
    <w:rPr>
      <w:rFonts w:ascii="Times New Roman" w:eastAsia="Times New Roman" w:hAnsi="Times New Roman"/>
      <w:sz w:val="24"/>
      <w:szCs w:val="24"/>
    </w:rPr>
  </w:style>
  <w:style w:type="paragraph" w:customStyle="1" w:styleId="1ff3">
    <w:name w:val="Текст сноски1"/>
    <w:basedOn w:val="a"/>
    <w:next w:val="affffb"/>
    <w:qFormat/>
    <w:pPr>
      <w:widowControl/>
      <w:spacing w:after="0" w:line="240" w:lineRule="auto"/>
    </w:pPr>
    <w:rPr>
      <w:sz w:val="20"/>
      <w:szCs w:val="20"/>
    </w:rPr>
  </w:style>
  <w:style w:type="paragraph" w:customStyle="1" w:styleId="261">
    <w:name w:val="Основной текст (26)"/>
    <w:basedOn w:val="a"/>
    <w:qFormat/>
    <w:pPr>
      <w:widowControl/>
      <w:shd w:val="clear" w:color="auto" w:fill="FFFFFF"/>
      <w:spacing w:before="120" w:after="180" w:line="0" w:lineRule="atLeast"/>
    </w:pPr>
    <w:rPr>
      <w:rFonts w:ascii="Century Schoolbook" w:eastAsia="Century Schoolbook" w:hAnsi="Century Schoolbook" w:cs="Century Schoolbook"/>
      <w:sz w:val="24"/>
      <w:szCs w:val="24"/>
    </w:rPr>
  </w:style>
  <w:style w:type="paragraph" w:customStyle="1" w:styleId="271">
    <w:name w:val="Основной текст (27)"/>
    <w:basedOn w:val="a"/>
    <w:qFormat/>
    <w:pPr>
      <w:widowControl/>
      <w:shd w:val="clear" w:color="auto" w:fill="FFFFFF"/>
      <w:spacing w:before="360" w:after="240" w:line="0" w:lineRule="atLeast"/>
      <w:jc w:val="both"/>
    </w:pPr>
    <w:rPr>
      <w:rFonts w:ascii="Century Schoolbook" w:eastAsia="Century Schoolbook" w:hAnsi="Century Schoolbook" w:cs="Century Schoolbook"/>
      <w:sz w:val="21"/>
      <w:szCs w:val="21"/>
    </w:rPr>
  </w:style>
  <w:style w:type="paragraph" w:customStyle="1" w:styleId="251">
    <w:name w:val="Основной текст (25)"/>
    <w:basedOn w:val="a"/>
    <w:qFormat/>
    <w:pPr>
      <w:widowControl/>
      <w:shd w:val="clear" w:color="auto" w:fill="FFFFFF"/>
      <w:spacing w:after="3060" w:line="0" w:lineRule="atLeast"/>
      <w:jc w:val="center"/>
    </w:pPr>
    <w:rPr>
      <w:rFonts w:ascii="Century Schoolbook" w:eastAsia="Century Schoolbook" w:hAnsi="Century Schoolbook" w:cs="Century Schoolbook"/>
      <w:sz w:val="26"/>
      <w:szCs w:val="26"/>
    </w:rPr>
  </w:style>
  <w:style w:type="paragraph" w:customStyle="1" w:styleId="57">
    <w:name w:val="Заголовок №5"/>
    <w:basedOn w:val="a"/>
    <w:qFormat/>
    <w:pPr>
      <w:widowControl/>
      <w:shd w:val="clear" w:color="auto" w:fill="FFFFFF"/>
      <w:spacing w:before="360" w:after="240" w:line="0" w:lineRule="atLeast"/>
      <w:outlineLvl w:val="4"/>
    </w:pPr>
    <w:rPr>
      <w:rFonts w:ascii="Century Schoolbook" w:eastAsia="Century Schoolbook" w:hAnsi="Century Schoolbook" w:cs="Century Schoolbook"/>
      <w:sz w:val="24"/>
      <w:szCs w:val="24"/>
    </w:rPr>
  </w:style>
  <w:style w:type="paragraph" w:customStyle="1" w:styleId="331">
    <w:name w:val="Заголовок №3 (3)"/>
    <w:basedOn w:val="a"/>
    <w:qFormat/>
    <w:pPr>
      <w:widowControl/>
      <w:shd w:val="clear" w:color="auto" w:fill="FFFFFF"/>
      <w:spacing w:before="240" w:after="240" w:line="0" w:lineRule="atLeast"/>
      <w:outlineLvl w:val="2"/>
    </w:pPr>
    <w:rPr>
      <w:rFonts w:ascii="Century Schoolbook" w:eastAsia="Century Schoolbook" w:hAnsi="Century Schoolbook" w:cs="Century Schoolbook"/>
      <w:sz w:val="24"/>
      <w:szCs w:val="24"/>
    </w:rPr>
  </w:style>
  <w:style w:type="paragraph" w:customStyle="1" w:styleId="521">
    <w:name w:val="Заголовок №5 (2)"/>
    <w:basedOn w:val="a"/>
    <w:qFormat/>
    <w:pPr>
      <w:widowControl/>
      <w:shd w:val="clear" w:color="auto" w:fill="FFFFFF"/>
      <w:spacing w:before="360" w:after="240" w:line="0" w:lineRule="atLeast"/>
      <w:outlineLvl w:val="4"/>
    </w:pPr>
    <w:rPr>
      <w:rFonts w:ascii="Century Schoolbook" w:eastAsia="Century Schoolbook" w:hAnsi="Century Schoolbook" w:cs="Century Schoolbook"/>
      <w:sz w:val="21"/>
      <w:szCs w:val="21"/>
    </w:rPr>
  </w:style>
  <w:style w:type="paragraph" w:customStyle="1" w:styleId="231">
    <w:name w:val="Заголовок №2 (3)"/>
    <w:basedOn w:val="a"/>
    <w:qFormat/>
    <w:pPr>
      <w:widowControl/>
      <w:shd w:val="clear" w:color="auto" w:fill="FFFFFF"/>
      <w:spacing w:before="240" w:after="240" w:line="0" w:lineRule="atLeast"/>
      <w:outlineLvl w:val="1"/>
    </w:pPr>
    <w:rPr>
      <w:rFonts w:ascii="Century Schoolbook" w:eastAsia="Century Schoolbook" w:hAnsi="Century Schoolbook" w:cs="Century Schoolbook"/>
      <w:sz w:val="24"/>
      <w:szCs w:val="24"/>
    </w:rPr>
  </w:style>
  <w:style w:type="paragraph" w:customStyle="1" w:styleId="151">
    <w:name w:val="Заголовок №1 (5)"/>
    <w:basedOn w:val="a"/>
    <w:qFormat/>
    <w:pPr>
      <w:widowControl/>
      <w:shd w:val="clear" w:color="auto" w:fill="FFFFFF"/>
      <w:spacing w:after="540" w:line="0" w:lineRule="atLeast"/>
      <w:jc w:val="center"/>
      <w:outlineLvl w:val="0"/>
    </w:pPr>
    <w:rPr>
      <w:rFonts w:ascii="Century Schoolbook" w:eastAsia="Century Schoolbook" w:hAnsi="Century Schoolbook" w:cs="Century Schoolbook"/>
      <w:sz w:val="24"/>
      <w:szCs w:val="24"/>
    </w:rPr>
  </w:style>
  <w:style w:type="paragraph" w:customStyle="1" w:styleId="241">
    <w:name w:val="Заголовок №2 (4)"/>
    <w:basedOn w:val="a"/>
    <w:qFormat/>
    <w:pPr>
      <w:widowControl/>
      <w:shd w:val="clear" w:color="auto" w:fill="FFFFFF"/>
      <w:spacing w:after="480" w:line="0" w:lineRule="atLeast"/>
      <w:outlineLvl w:val="1"/>
    </w:pPr>
    <w:rPr>
      <w:rFonts w:ascii="Century Schoolbook" w:eastAsia="Century Schoolbook" w:hAnsi="Century Schoolbook" w:cs="Century Schoolbook"/>
      <w:sz w:val="26"/>
      <w:szCs w:val="26"/>
    </w:rPr>
  </w:style>
  <w:style w:type="paragraph" w:customStyle="1" w:styleId="c2">
    <w:name w:val="c2"/>
    <w:basedOn w:val="a"/>
    <w:qFormat/>
    <w:pPr>
      <w:widowControl/>
      <w:spacing w:before="280" w:after="280" w:line="240" w:lineRule="auto"/>
    </w:pPr>
    <w:rPr>
      <w:rFonts w:ascii="Times New Roman" w:eastAsia="Times New Roman" w:hAnsi="Times New Roman"/>
      <w:sz w:val="24"/>
      <w:szCs w:val="24"/>
    </w:rPr>
  </w:style>
  <w:style w:type="paragraph" w:customStyle="1" w:styleId="c13">
    <w:name w:val="c13"/>
    <w:basedOn w:val="a"/>
    <w:qFormat/>
    <w:pPr>
      <w:widowControl/>
      <w:spacing w:before="280" w:after="280" w:line="240" w:lineRule="auto"/>
    </w:pPr>
    <w:rPr>
      <w:rFonts w:ascii="Times New Roman" w:eastAsia="Times New Roman" w:hAnsi="Times New Roman"/>
      <w:sz w:val="24"/>
      <w:szCs w:val="24"/>
    </w:rPr>
  </w:style>
  <w:style w:type="paragraph" w:customStyle="1" w:styleId="c16">
    <w:name w:val="c16"/>
    <w:basedOn w:val="a"/>
    <w:qFormat/>
    <w:pPr>
      <w:widowControl/>
      <w:spacing w:before="280" w:after="280" w:line="240" w:lineRule="auto"/>
    </w:pPr>
    <w:rPr>
      <w:rFonts w:ascii="Times New Roman" w:eastAsia="Times New Roman" w:hAnsi="Times New Roman"/>
      <w:sz w:val="24"/>
      <w:szCs w:val="24"/>
    </w:rPr>
  </w:style>
  <w:style w:type="paragraph" w:customStyle="1" w:styleId="c3">
    <w:name w:val="c3"/>
    <w:basedOn w:val="a"/>
    <w:qFormat/>
    <w:pPr>
      <w:widowControl/>
      <w:spacing w:before="280" w:after="280" w:line="240" w:lineRule="auto"/>
    </w:pPr>
    <w:rPr>
      <w:rFonts w:ascii="Times New Roman" w:eastAsia="Times New Roman" w:hAnsi="Times New Roman"/>
      <w:sz w:val="24"/>
      <w:szCs w:val="24"/>
    </w:rPr>
  </w:style>
  <w:style w:type="paragraph" w:customStyle="1" w:styleId="c5">
    <w:name w:val="c5"/>
    <w:basedOn w:val="a"/>
    <w:qFormat/>
    <w:pPr>
      <w:widowControl/>
      <w:spacing w:before="280" w:after="280" w:line="240" w:lineRule="auto"/>
    </w:pPr>
    <w:rPr>
      <w:rFonts w:ascii="Times New Roman" w:eastAsia="Times New Roman" w:hAnsi="Times New Roman"/>
      <w:sz w:val="24"/>
      <w:szCs w:val="24"/>
    </w:rPr>
  </w:style>
  <w:style w:type="paragraph" w:customStyle="1" w:styleId="search-excerpt">
    <w:name w:val="search-excerpt"/>
    <w:basedOn w:val="a"/>
    <w:qFormat/>
    <w:pPr>
      <w:widowControl/>
      <w:spacing w:before="280" w:after="280" w:line="240" w:lineRule="auto"/>
    </w:pPr>
    <w:rPr>
      <w:rFonts w:ascii="Times New Roman" w:eastAsia="Times New Roman" w:hAnsi="Times New Roman"/>
      <w:sz w:val="24"/>
      <w:szCs w:val="24"/>
    </w:rPr>
  </w:style>
  <w:style w:type="paragraph" w:customStyle="1" w:styleId="3c">
    <w:name w:val="Заголовок 3+"/>
    <w:basedOn w:val="a"/>
    <w:qFormat/>
    <w:pPr>
      <w:spacing w:before="240" w:after="0" w:line="240" w:lineRule="auto"/>
      <w:jc w:val="center"/>
    </w:pPr>
    <w:rPr>
      <w:rFonts w:ascii="Times New Roman" w:eastAsia="Times New Roman" w:hAnsi="Times New Roman"/>
      <w:b/>
      <w:sz w:val="28"/>
      <w:szCs w:val="20"/>
    </w:rPr>
  </w:style>
  <w:style w:type="paragraph" w:customStyle="1" w:styleId="msobodytextbullet3gif">
    <w:name w:val="msobodytextbullet3.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1gif">
    <w:name w:val="msonormalbullet1.gif"/>
    <w:basedOn w:val="a"/>
    <w:qFormat/>
    <w:pPr>
      <w:widowControl/>
      <w:spacing w:before="280" w:after="280" w:line="240" w:lineRule="auto"/>
    </w:pPr>
    <w:rPr>
      <w:rFonts w:ascii="Times New Roman" w:eastAsia="Times New Roman" w:hAnsi="Times New Roman"/>
      <w:sz w:val="24"/>
      <w:szCs w:val="24"/>
    </w:rPr>
  </w:style>
  <w:style w:type="paragraph" w:customStyle="1" w:styleId="msolistparagraph0">
    <w:name w:val="msolistparagraph"/>
    <w:basedOn w:val="a"/>
    <w:qFormat/>
    <w:pPr>
      <w:widowControl/>
      <w:spacing w:before="280" w:after="280" w:line="240" w:lineRule="auto"/>
    </w:pPr>
    <w:rPr>
      <w:rFonts w:ascii="Times New Roman" w:eastAsia="Times New Roman" w:hAnsi="Times New Roman"/>
      <w:sz w:val="24"/>
      <w:szCs w:val="24"/>
    </w:rPr>
  </w:style>
  <w:style w:type="paragraph" w:customStyle="1" w:styleId="msonormalbullet3gif">
    <w:name w:val="msonormalbullet3.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1gifbullet2gif">
    <w:name w:val="msonormalbullet1gifbullet2.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2gifbullet1gif">
    <w:name w:val="msonormalbullet2gifbullet1.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1gifbullet1gif">
    <w:name w:val="msonormalbullet1gifbullet1.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1gifbullet3gif">
    <w:name w:val="msonormalbullet1gifbullet3.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2gifbullet2gif">
    <w:name w:val="msonormalbullet2gifbullet2.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2gifbullet3gif">
    <w:name w:val="msonormalbullet2gifbullet3.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2gifbullet1gifbullet1gif">
    <w:name w:val="msonormalbullet2gifbullet1gifbullet1.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2gifbullet1gifbullet2gif">
    <w:name w:val="msonormalbullet2gifbullet1gifbullet2.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2gifbullet1gifbullet3gif">
    <w:name w:val="msonormalbullet2gifbullet1gifbullet3.gif"/>
    <w:basedOn w:val="a"/>
    <w:qFormat/>
    <w:pPr>
      <w:widowControl/>
      <w:spacing w:before="280" w:after="280" w:line="240" w:lineRule="auto"/>
    </w:pPr>
    <w:rPr>
      <w:rFonts w:ascii="Times New Roman" w:eastAsia="Times New Roman" w:hAnsi="Times New Roman"/>
      <w:sz w:val="24"/>
      <w:szCs w:val="24"/>
    </w:rPr>
  </w:style>
  <w:style w:type="paragraph" w:customStyle="1" w:styleId="610">
    <w:name w:val="Заголовок 61"/>
    <w:basedOn w:val="a"/>
    <w:next w:val="a"/>
    <w:qFormat/>
    <w:pPr>
      <w:widowControl/>
      <w:shd w:val="clear" w:color="auto" w:fill="FFFFFF"/>
      <w:spacing w:after="0" w:line="268" w:lineRule="auto"/>
      <w:outlineLvl w:val="5"/>
    </w:pPr>
    <w:rPr>
      <w:rFonts w:ascii="Cambria" w:eastAsia="Times New Roman" w:hAnsi="Cambria" w:cs="Cambria"/>
      <w:b/>
      <w:bCs/>
      <w:color w:val="595959"/>
      <w:spacing w:val="5"/>
    </w:rPr>
  </w:style>
  <w:style w:type="paragraph" w:styleId="2f8">
    <w:name w:val="List 2"/>
    <w:basedOn w:val="a"/>
    <w:qFormat/>
    <w:pPr>
      <w:widowControl/>
      <w:spacing w:after="0" w:line="240" w:lineRule="auto"/>
      <w:ind w:left="566" w:hanging="283"/>
      <w:jc w:val="both"/>
    </w:pPr>
    <w:rPr>
      <w:rFonts w:ascii="Courier New" w:eastAsia="Times New Roman" w:hAnsi="Courier New" w:cs="Courier New"/>
      <w:sz w:val="20"/>
      <w:szCs w:val="20"/>
    </w:rPr>
  </w:style>
  <w:style w:type="paragraph" w:styleId="3d">
    <w:name w:val="List 3"/>
    <w:basedOn w:val="a"/>
    <w:qFormat/>
    <w:pPr>
      <w:widowControl/>
      <w:spacing w:after="0" w:line="240" w:lineRule="auto"/>
      <w:ind w:left="849" w:hanging="283"/>
    </w:pPr>
    <w:rPr>
      <w:rFonts w:ascii="Times New Roman" w:eastAsia="Times New Roman" w:hAnsi="Times New Roman"/>
      <w:sz w:val="24"/>
      <w:szCs w:val="24"/>
    </w:rPr>
  </w:style>
  <w:style w:type="paragraph" w:styleId="affffff">
    <w:name w:val="Body Text First Indent"/>
    <w:basedOn w:val="affff2"/>
    <w:qFormat/>
    <w:pPr>
      <w:widowControl/>
      <w:spacing w:after="120"/>
      <w:ind w:left="0" w:right="0" w:firstLine="210"/>
    </w:pPr>
    <w:rPr>
      <w:rFonts w:ascii="Courier New" w:eastAsia="Times New Roman" w:hAnsi="Courier New" w:cs="Courier New"/>
      <w:sz w:val="24"/>
      <w:szCs w:val="24"/>
    </w:rPr>
  </w:style>
  <w:style w:type="paragraph" w:customStyle="1" w:styleId="2f9">
    <w:name w:val="Основной текст2"/>
    <w:basedOn w:val="a"/>
    <w:qFormat/>
    <w:pPr>
      <w:shd w:val="clear" w:color="auto" w:fill="FFFFFF"/>
      <w:spacing w:before="360" w:after="0" w:line="278" w:lineRule="exact"/>
      <w:ind w:hanging="300"/>
      <w:jc w:val="both"/>
    </w:pPr>
    <w:rPr>
      <w:sz w:val="21"/>
      <w:szCs w:val="21"/>
    </w:rPr>
  </w:style>
  <w:style w:type="paragraph" w:customStyle="1" w:styleId="3e">
    <w:name w:val="Основной текст3"/>
    <w:basedOn w:val="a"/>
    <w:qFormat/>
    <w:pPr>
      <w:shd w:val="clear" w:color="auto" w:fill="FFFFFF"/>
      <w:spacing w:after="0" w:line="370" w:lineRule="exact"/>
      <w:jc w:val="both"/>
    </w:pPr>
    <w:rPr>
      <w:rFonts w:ascii="Times New Roman" w:eastAsia="Times New Roman" w:hAnsi="Times New Roman"/>
      <w:sz w:val="26"/>
      <w:szCs w:val="26"/>
    </w:rPr>
  </w:style>
  <w:style w:type="paragraph" w:customStyle="1" w:styleId="msonormalmailrucssattributepostfix">
    <w:name w:val="msonormal_mailru_css_attribute_postfix"/>
    <w:basedOn w:val="a"/>
    <w:qFormat/>
    <w:pPr>
      <w:widowControl/>
      <w:spacing w:before="280" w:after="280" w:line="240" w:lineRule="auto"/>
    </w:pPr>
    <w:rPr>
      <w:rFonts w:ascii="Times New Roman" w:eastAsia="Times New Roman" w:hAnsi="Times New Roman"/>
      <w:sz w:val="24"/>
      <w:szCs w:val="24"/>
    </w:rPr>
  </w:style>
  <w:style w:type="paragraph" w:customStyle="1" w:styleId="msonormalcxspmiddlemailrucssattributepostfix">
    <w:name w:val="msonormalcxspmiddle_mailru_css_attribute_postfix"/>
    <w:basedOn w:val="a"/>
    <w:qFormat/>
    <w:pPr>
      <w:widowControl/>
      <w:spacing w:before="280" w:after="280" w:line="240" w:lineRule="auto"/>
    </w:pPr>
    <w:rPr>
      <w:rFonts w:ascii="Times New Roman" w:eastAsia="Times New Roman" w:hAnsi="Times New Roman"/>
      <w:sz w:val="24"/>
      <w:szCs w:val="24"/>
    </w:rPr>
  </w:style>
  <w:style w:type="paragraph" w:customStyle="1" w:styleId="86">
    <w:name w:val="Основной текст8"/>
    <w:basedOn w:val="a"/>
    <w:qFormat/>
    <w:pPr>
      <w:shd w:val="clear" w:color="auto" w:fill="FFFFFF"/>
      <w:spacing w:after="0" w:line="211" w:lineRule="exact"/>
      <w:jc w:val="both"/>
    </w:pPr>
    <w:rPr>
      <w:rFonts w:ascii="Malgun Gothic" w:eastAsia="Malgun Gothic" w:hAnsi="Malgun Gothic" w:cs="Malgun Gothic"/>
      <w:spacing w:val="3"/>
      <w:sz w:val="18"/>
      <w:szCs w:val="18"/>
    </w:rPr>
  </w:style>
  <w:style w:type="paragraph" w:customStyle="1" w:styleId="a8bullet3gif">
    <w:name w:val="a8bullet3.gif"/>
    <w:basedOn w:val="a"/>
    <w:qFormat/>
    <w:pPr>
      <w:widowControl/>
      <w:spacing w:before="280" w:after="280" w:line="240" w:lineRule="auto"/>
    </w:pPr>
    <w:rPr>
      <w:rFonts w:ascii="Times New Roman" w:eastAsia="Times New Roman" w:hAnsi="Times New Roman"/>
      <w:sz w:val="24"/>
      <w:szCs w:val="24"/>
    </w:rPr>
  </w:style>
  <w:style w:type="paragraph" w:customStyle="1" w:styleId="a8bullet2gif">
    <w:name w:val="a8bullet2.gif"/>
    <w:basedOn w:val="a"/>
    <w:qFormat/>
    <w:pPr>
      <w:widowControl/>
      <w:spacing w:before="280" w:after="280" w:line="240" w:lineRule="auto"/>
    </w:pPr>
    <w:rPr>
      <w:rFonts w:ascii="Times New Roman" w:eastAsia="Times New Roman" w:hAnsi="Times New Roman"/>
      <w:sz w:val="24"/>
      <w:szCs w:val="24"/>
    </w:rPr>
  </w:style>
  <w:style w:type="paragraph" w:customStyle="1" w:styleId="c27bullet1gif">
    <w:name w:val="c27bullet1.gif"/>
    <w:basedOn w:val="a"/>
    <w:qFormat/>
    <w:pPr>
      <w:widowControl/>
      <w:spacing w:before="280" w:after="280" w:line="240" w:lineRule="auto"/>
    </w:pPr>
    <w:rPr>
      <w:rFonts w:ascii="Times New Roman" w:eastAsia="Times New Roman" w:hAnsi="Times New Roman"/>
      <w:sz w:val="24"/>
      <w:szCs w:val="24"/>
    </w:rPr>
  </w:style>
  <w:style w:type="paragraph" w:customStyle="1" w:styleId="c27bullet2gifbullet1gif">
    <w:name w:val="c27bullet2gifbullet1.gif"/>
    <w:basedOn w:val="a"/>
    <w:qFormat/>
    <w:pPr>
      <w:widowControl/>
      <w:spacing w:before="280" w:after="280" w:line="240" w:lineRule="auto"/>
    </w:pPr>
    <w:rPr>
      <w:rFonts w:ascii="Times New Roman" w:eastAsia="Times New Roman" w:hAnsi="Times New Roman"/>
      <w:sz w:val="24"/>
      <w:szCs w:val="24"/>
    </w:rPr>
  </w:style>
  <w:style w:type="paragraph" w:customStyle="1" w:styleId="c27bullet2gifbullet3gif">
    <w:name w:val="c27bullet2gifbullet3.gif"/>
    <w:basedOn w:val="a"/>
    <w:qFormat/>
    <w:pPr>
      <w:widowControl/>
      <w:spacing w:before="280" w:after="280" w:line="240" w:lineRule="auto"/>
    </w:pPr>
    <w:rPr>
      <w:rFonts w:ascii="Times New Roman" w:eastAsia="Times New Roman" w:hAnsi="Times New Roman"/>
      <w:sz w:val="24"/>
      <w:szCs w:val="24"/>
    </w:rPr>
  </w:style>
  <w:style w:type="paragraph" w:customStyle="1" w:styleId="c27bullet2gifbullet2gifbullet1gif">
    <w:name w:val="c27bullet2gifbullet2gifbullet1.gif"/>
    <w:basedOn w:val="a"/>
    <w:qFormat/>
    <w:pPr>
      <w:widowControl/>
      <w:spacing w:before="280" w:after="280" w:line="240" w:lineRule="auto"/>
    </w:pPr>
    <w:rPr>
      <w:rFonts w:ascii="Times New Roman" w:eastAsia="Times New Roman" w:hAnsi="Times New Roman"/>
      <w:sz w:val="24"/>
      <w:szCs w:val="24"/>
    </w:rPr>
  </w:style>
  <w:style w:type="paragraph" w:customStyle="1" w:styleId="c27bullet2gifbullet2gifbullet3gif">
    <w:name w:val="c27bullet2gifbullet2gifbullet3.gif"/>
    <w:basedOn w:val="a"/>
    <w:qFormat/>
    <w:pPr>
      <w:widowControl/>
      <w:spacing w:before="280" w:after="280" w:line="240" w:lineRule="auto"/>
    </w:pPr>
    <w:rPr>
      <w:rFonts w:ascii="Times New Roman" w:eastAsia="Times New Roman" w:hAnsi="Times New Roman"/>
      <w:sz w:val="24"/>
      <w:szCs w:val="24"/>
    </w:rPr>
  </w:style>
  <w:style w:type="paragraph" w:customStyle="1" w:styleId="a8bullet1gif">
    <w:name w:val="a8bullet1.gif"/>
    <w:basedOn w:val="a"/>
    <w:qFormat/>
    <w:pPr>
      <w:widowControl/>
      <w:spacing w:before="280" w:after="280" w:line="240" w:lineRule="auto"/>
    </w:pPr>
    <w:rPr>
      <w:rFonts w:ascii="Times New Roman" w:eastAsia="Times New Roman" w:hAnsi="Times New Roman"/>
      <w:sz w:val="24"/>
      <w:szCs w:val="24"/>
    </w:rPr>
  </w:style>
  <w:style w:type="paragraph" w:customStyle="1" w:styleId="113">
    <w:name w:val="Оглавление 11"/>
    <w:basedOn w:val="a"/>
    <w:next w:val="a"/>
    <w:qFormat/>
    <w:pPr>
      <w:widowControl/>
      <w:spacing w:after="0"/>
    </w:pPr>
    <w:rPr>
      <w:rFonts w:ascii="Times New Roman" w:hAnsi="Times New Roman"/>
      <w:sz w:val="28"/>
      <w:szCs w:val="28"/>
    </w:rPr>
  </w:style>
  <w:style w:type="paragraph" w:customStyle="1" w:styleId="8bullet1gif">
    <w:name w:val="8bullet1.gif"/>
    <w:basedOn w:val="a"/>
    <w:qFormat/>
    <w:pPr>
      <w:widowControl/>
      <w:spacing w:before="280" w:after="280" w:line="240" w:lineRule="auto"/>
    </w:pPr>
    <w:rPr>
      <w:rFonts w:ascii="Times New Roman" w:eastAsia="Times New Roman" w:hAnsi="Times New Roman"/>
      <w:sz w:val="24"/>
      <w:szCs w:val="24"/>
    </w:rPr>
  </w:style>
  <w:style w:type="paragraph" w:customStyle="1" w:styleId="8bullet3gif">
    <w:name w:val="8bullet3.gif"/>
    <w:basedOn w:val="a"/>
    <w:qFormat/>
    <w:pPr>
      <w:widowControl/>
      <w:spacing w:before="280" w:after="280" w:line="240" w:lineRule="auto"/>
    </w:pPr>
    <w:rPr>
      <w:rFonts w:ascii="Times New Roman" w:eastAsia="Times New Roman" w:hAnsi="Times New Roman"/>
      <w:sz w:val="24"/>
      <w:szCs w:val="24"/>
    </w:rPr>
  </w:style>
  <w:style w:type="paragraph" w:customStyle="1" w:styleId="8bullet2gif">
    <w:name w:val="8bullet2.gif"/>
    <w:basedOn w:val="a"/>
    <w:qFormat/>
    <w:pPr>
      <w:widowControl/>
      <w:spacing w:before="280" w:after="280" w:line="240" w:lineRule="auto"/>
    </w:pPr>
    <w:rPr>
      <w:rFonts w:ascii="Times New Roman" w:eastAsia="Times New Roman" w:hAnsi="Times New Roman"/>
      <w:sz w:val="24"/>
      <w:szCs w:val="24"/>
    </w:rPr>
  </w:style>
  <w:style w:type="paragraph" w:customStyle="1" w:styleId="c34">
    <w:name w:val="c34"/>
    <w:basedOn w:val="a"/>
    <w:qFormat/>
    <w:pPr>
      <w:widowControl/>
      <w:spacing w:before="280" w:after="280" w:line="240" w:lineRule="auto"/>
    </w:pPr>
    <w:rPr>
      <w:rFonts w:ascii="Times New Roman" w:eastAsia="Times New Roman" w:hAnsi="Times New Roman"/>
      <w:sz w:val="24"/>
      <w:szCs w:val="24"/>
    </w:rPr>
  </w:style>
  <w:style w:type="paragraph" w:customStyle="1" w:styleId="216">
    <w:name w:val="Основной текст 21"/>
    <w:basedOn w:val="a"/>
    <w:next w:val="2fa"/>
    <w:qFormat/>
    <w:pPr>
      <w:widowControl/>
      <w:spacing w:after="120" w:line="480" w:lineRule="auto"/>
    </w:pPr>
  </w:style>
  <w:style w:type="paragraph" w:styleId="3f">
    <w:name w:val="Body Text 3"/>
    <w:basedOn w:val="a"/>
    <w:qFormat/>
    <w:pPr>
      <w:widowControl/>
      <w:shd w:val="clear" w:color="auto" w:fill="FFFFFF"/>
      <w:spacing w:after="0" w:line="240" w:lineRule="auto"/>
      <w:jc w:val="both"/>
    </w:pPr>
    <w:rPr>
      <w:rFonts w:ascii="Times New Roman" w:eastAsia="Times New Roman" w:hAnsi="Times New Roman"/>
      <w:strike/>
      <w:sz w:val="24"/>
      <w:szCs w:val="24"/>
    </w:rPr>
  </w:style>
  <w:style w:type="paragraph" w:styleId="2fb">
    <w:name w:val="Body Text Indent 2"/>
    <w:basedOn w:val="a"/>
    <w:qFormat/>
    <w:pPr>
      <w:widowControl/>
      <w:spacing w:after="0" w:line="360" w:lineRule="auto"/>
      <w:ind w:firstLine="709"/>
      <w:contextualSpacing/>
      <w:jc w:val="both"/>
    </w:pPr>
    <w:rPr>
      <w:color w:val="000000"/>
    </w:rPr>
  </w:style>
  <w:style w:type="paragraph" w:customStyle="1" w:styleId="affffff0">
    <w:name w:val="[Основной абзац]"/>
    <w:basedOn w:val="a"/>
    <w:qFormat/>
    <w:pPr>
      <w:widowControl/>
      <w:spacing w:after="0" w:line="288" w:lineRule="auto"/>
      <w:ind w:firstLine="340"/>
      <w:jc w:val="both"/>
    </w:pPr>
    <w:rPr>
      <w:rFonts w:ascii="Newton-Regular;MS Gothic" w:eastAsia="Arial" w:hAnsi="Newton-Regular;MS Gothic" w:cs="Newton-Regular;MS Gothic"/>
      <w:color w:val="000000"/>
      <w:sz w:val="28"/>
      <w:szCs w:val="28"/>
      <w:lang w:val="en-GB"/>
    </w:rPr>
  </w:style>
  <w:style w:type="paragraph" w:customStyle="1" w:styleId="headertext">
    <w:name w:val="headertext"/>
    <w:basedOn w:val="a"/>
    <w:qFormat/>
    <w:pPr>
      <w:widowControl/>
      <w:spacing w:before="280" w:after="280" w:line="240" w:lineRule="auto"/>
    </w:pPr>
    <w:rPr>
      <w:rFonts w:ascii="Times New Roman" w:eastAsia="Times New Roman" w:hAnsi="Times New Roman"/>
      <w:sz w:val="24"/>
      <w:szCs w:val="24"/>
    </w:rPr>
  </w:style>
  <w:style w:type="paragraph" w:customStyle="1" w:styleId="formattext">
    <w:name w:val="formattext"/>
    <w:basedOn w:val="a"/>
    <w:qFormat/>
    <w:pPr>
      <w:widowControl/>
      <w:spacing w:before="280" w:after="280" w:line="240" w:lineRule="auto"/>
    </w:pPr>
    <w:rPr>
      <w:rFonts w:ascii="Times New Roman" w:eastAsia="Times New Roman" w:hAnsi="Times New Roman"/>
      <w:sz w:val="24"/>
      <w:szCs w:val="24"/>
    </w:rPr>
  </w:style>
  <w:style w:type="paragraph" w:customStyle="1" w:styleId="313">
    <w:name w:val="Оглавление 31"/>
    <w:basedOn w:val="a"/>
    <w:next w:val="a"/>
    <w:qFormat/>
    <w:pPr>
      <w:widowControl/>
      <w:spacing w:after="100" w:line="360" w:lineRule="auto"/>
      <w:ind w:left="480" w:firstLine="709"/>
      <w:jc w:val="both"/>
    </w:pPr>
    <w:rPr>
      <w:rFonts w:ascii="Times New Roman" w:hAnsi="Times New Roman"/>
      <w:sz w:val="24"/>
    </w:rPr>
  </w:style>
  <w:style w:type="paragraph" w:customStyle="1" w:styleId="Style4">
    <w:name w:val="Style4"/>
    <w:basedOn w:val="a"/>
    <w:qFormat/>
    <w:pPr>
      <w:spacing w:after="0" w:line="240" w:lineRule="auto"/>
    </w:pPr>
    <w:rPr>
      <w:rFonts w:ascii="Georgia" w:hAnsi="Georgia" w:cs="Georgia"/>
      <w:sz w:val="24"/>
      <w:szCs w:val="24"/>
    </w:rPr>
  </w:style>
  <w:style w:type="paragraph" w:styleId="2fa">
    <w:name w:val="Body Text 2"/>
    <w:basedOn w:val="a"/>
    <w:qFormat/>
    <w:pPr>
      <w:widowControl/>
      <w:spacing w:after="120" w:line="480" w:lineRule="auto"/>
    </w:pPr>
  </w:style>
  <w:style w:type="paragraph" w:customStyle="1" w:styleId="Standard">
    <w:name w:val="Standard"/>
    <w:qFormat/>
    <w:pPr>
      <w:spacing w:after="200" w:line="276" w:lineRule="auto"/>
    </w:pPr>
    <w:rPr>
      <w:rFonts w:ascii="Calibri" w:eastAsia="Microsoft YaHei" w:hAnsi="Calibri" w:cs="Calibri"/>
      <w:sz w:val="22"/>
      <w:szCs w:val="22"/>
      <w:lang w:val="ru-RU" w:bidi="ar-SA"/>
    </w:rPr>
  </w:style>
  <w:style w:type="paragraph" w:customStyle="1" w:styleId="47">
    <w:name w:val="Заг 4"/>
    <w:basedOn w:val="a"/>
    <w:qFormat/>
    <w:pPr>
      <w:keepNext/>
      <w:widowControl/>
      <w:spacing w:before="255" w:after="113" w:line="240" w:lineRule="atLeast"/>
      <w:jc w:val="center"/>
    </w:pPr>
    <w:rPr>
      <w:rFonts w:ascii="PragmaticaC;Courier New" w:eastAsia="Times New Roman" w:hAnsi="PragmaticaC;Courier New" w:cs="PragmaticaC;Courier New"/>
      <w:i/>
      <w:iCs/>
      <w:color w:val="000000"/>
      <w:sz w:val="23"/>
      <w:szCs w:val="23"/>
    </w:rPr>
  </w:style>
  <w:style w:type="paragraph" w:customStyle="1" w:styleId="affffff1">
    <w:name w:val="Курсив"/>
    <w:basedOn w:val="affffe"/>
    <w:qFormat/>
    <w:rPr>
      <w:rFonts w:eastAsia="Times New Roman"/>
      <w:i/>
      <w:iCs/>
    </w:rPr>
  </w:style>
  <w:style w:type="paragraph" w:customStyle="1" w:styleId="Zag1">
    <w:name w:val="Zag_1"/>
    <w:basedOn w:val="a"/>
    <w:qFormat/>
    <w:pPr>
      <w:spacing w:after="337" w:line="302" w:lineRule="exact"/>
      <w:ind w:firstLine="709"/>
      <w:jc w:val="center"/>
    </w:pPr>
    <w:rPr>
      <w:rFonts w:ascii="Times New Roman" w:eastAsia="Times New Roman" w:hAnsi="Times New Roman"/>
      <w:b/>
      <w:bCs/>
      <w:color w:val="000000"/>
      <w:sz w:val="28"/>
      <w:szCs w:val="24"/>
    </w:rPr>
  </w:style>
  <w:style w:type="paragraph" w:customStyle="1" w:styleId="Zag3">
    <w:name w:val="Zag_3"/>
    <w:basedOn w:val="a"/>
    <w:qFormat/>
    <w:pPr>
      <w:spacing w:after="68" w:line="282" w:lineRule="exact"/>
      <w:jc w:val="center"/>
    </w:pPr>
    <w:rPr>
      <w:rFonts w:ascii="Times New Roman" w:eastAsia="Times New Roman" w:hAnsi="Times New Roman"/>
      <w:i/>
      <w:iCs/>
      <w:color w:val="000000"/>
      <w:sz w:val="24"/>
      <w:szCs w:val="24"/>
    </w:rPr>
  </w:style>
  <w:style w:type="paragraph" w:customStyle="1" w:styleId="affffff2">
    <w:name w:val="Ξαϋχνϋι"/>
    <w:basedOn w:val="a"/>
    <w:qFormat/>
    <w:pPr>
      <w:spacing w:after="0" w:line="240" w:lineRule="auto"/>
      <w:jc w:val="both"/>
    </w:pPr>
    <w:rPr>
      <w:rFonts w:ascii="Times New Roman" w:eastAsia="Times New Roman" w:hAnsi="Times New Roman"/>
      <w:color w:val="000000"/>
      <w:sz w:val="24"/>
      <w:szCs w:val="24"/>
    </w:rPr>
  </w:style>
  <w:style w:type="paragraph" w:customStyle="1" w:styleId="affffff3">
    <w:name w:val="Название таблицы"/>
    <w:basedOn w:val="affffe"/>
    <w:qFormat/>
    <w:pPr>
      <w:spacing w:before="113"/>
      <w:ind w:firstLine="0"/>
      <w:jc w:val="center"/>
    </w:pPr>
    <w:rPr>
      <w:rFonts w:eastAsia="Times New Roman"/>
      <w:b/>
      <w:bCs/>
    </w:rPr>
  </w:style>
  <w:style w:type="paragraph" w:customStyle="1" w:styleId="Osnova">
    <w:name w:val="Osnova"/>
    <w:basedOn w:val="a"/>
    <w:qFormat/>
    <w:pPr>
      <w:spacing w:after="0" w:line="213" w:lineRule="exact"/>
      <w:ind w:firstLine="339"/>
      <w:jc w:val="both"/>
    </w:pPr>
    <w:rPr>
      <w:rFonts w:ascii="NewtonCSanPin;Times New Roman" w:eastAsia="Times New Roman" w:hAnsi="NewtonCSanPin;Times New Roman" w:cs="NewtonCSanPin;Times New Roman"/>
      <w:color w:val="000000"/>
      <w:sz w:val="21"/>
      <w:szCs w:val="21"/>
    </w:rPr>
  </w:style>
  <w:style w:type="paragraph" w:customStyle="1" w:styleId="Normal1">
    <w:name w:val="Normal1"/>
    <w:qFormat/>
    <w:pPr>
      <w:widowControl w:val="0"/>
      <w:jc w:val="both"/>
    </w:pPr>
    <w:rPr>
      <w:rFonts w:eastAsia="Times New Roman" w:cs="Times New Roman"/>
      <w:sz w:val="20"/>
      <w:szCs w:val="20"/>
      <w:lang w:val="ru-RU" w:bidi="ar-SA"/>
    </w:rPr>
  </w:style>
  <w:style w:type="paragraph" w:customStyle="1" w:styleId="affffff4">
    <w:name w:val="Текст в заданном формате"/>
    <w:basedOn w:val="a"/>
    <w:qFormat/>
    <w:pPr>
      <w:spacing w:after="0" w:line="360" w:lineRule="auto"/>
      <w:ind w:firstLine="709"/>
      <w:jc w:val="both"/>
    </w:pPr>
    <w:rPr>
      <w:rFonts w:ascii="Times New Roman" w:eastAsia="NSimSun" w:hAnsi="Times New Roman" w:cs="Liberation Mono;Courier New"/>
      <w:sz w:val="24"/>
      <w:szCs w:val="20"/>
      <w:lang w:bidi="hi-IN"/>
    </w:rPr>
  </w:style>
  <w:style w:type="paragraph" w:customStyle="1" w:styleId="affffff5">
    <w:name w:val="Новый"/>
    <w:basedOn w:val="a"/>
    <w:qFormat/>
    <w:pPr>
      <w:widowControl/>
      <w:spacing w:after="0" w:line="360" w:lineRule="auto"/>
      <w:ind w:firstLine="454"/>
      <w:jc w:val="both"/>
    </w:pPr>
    <w:rPr>
      <w:rFonts w:ascii="Times New Roman" w:eastAsia="Times New Roman" w:hAnsi="Times New Roman"/>
      <w:sz w:val="28"/>
      <w:szCs w:val="24"/>
    </w:rPr>
  </w:style>
  <w:style w:type="paragraph" w:customStyle="1" w:styleId="affffff6">
    <w:name w:val="Подзаг"/>
    <w:basedOn w:val="affffe"/>
    <w:qFormat/>
    <w:pPr>
      <w:spacing w:before="113" w:after="28"/>
      <w:jc w:val="center"/>
    </w:pPr>
    <w:rPr>
      <w:rFonts w:eastAsia="Times New Roman"/>
      <w:b/>
      <w:bCs/>
      <w:i/>
      <w:iCs/>
    </w:rPr>
  </w:style>
  <w:style w:type="paragraph" w:customStyle="1" w:styleId="wwP7">
    <w:name w:val="wwP7"/>
    <w:basedOn w:val="a"/>
    <w:qFormat/>
    <w:pPr>
      <w:spacing w:after="0" w:line="240" w:lineRule="auto"/>
      <w:ind w:left="135" w:firstLine="585"/>
      <w:jc w:val="both"/>
    </w:pPr>
    <w:rPr>
      <w:rFonts w:ascii="Times New Roman" w:hAnsi="Times New Roman"/>
      <w:sz w:val="24"/>
      <w:szCs w:val="24"/>
    </w:rPr>
  </w:style>
  <w:style w:type="paragraph" w:customStyle="1" w:styleId="affffff7">
    <w:name w:val="подзаголовок"/>
    <w:basedOn w:val="affffff0"/>
    <w:qFormat/>
    <w:pPr>
      <w:spacing w:before="227" w:after="113"/>
      <w:jc w:val="center"/>
    </w:pPr>
    <w:rPr>
      <w:rFonts w:ascii="Newton-Bold;Cambria" w:eastAsia="Calibri" w:hAnsi="Newton-Bold;Cambria" w:cs="Newton-Bold;Cambria"/>
      <w:b/>
      <w:bCs/>
    </w:rPr>
  </w:style>
  <w:style w:type="paragraph" w:customStyle="1" w:styleId="Zag2">
    <w:name w:val="Zag_2"/>
    <w:basedOn w:val="a"/>
    <w:qFormat/>
    <w:pPr>
      <w:spacing w:after="129" w:line="291" w:lineRule="exact"/>
      <w:jc w:val="center"/>
    </w:pPr>
    <w:rPr>
      <w:rFonts w:ascii="Times New Roman" w:eastAsia="Times New Roman" w:hAnsi="Times New Roman"/>
      <w:b/>
      <w:bCs/>
      <w:color w:val="000000"/>
      <w:sz w:val="24"/>
      <w:szCs w:val="24"/>
    </w:rPr>
  </w:style>
  <w:style w:type="paragraph" w:customStyle="1" w:styleId="affffff8">
    <w:name w:val="[Без стиля]"/>
    <w:qFormat/>
    <w:pPr>
      <w:spacing w:line="288" w:lineRule="auto"/>
    </w:pPr>
    <w:rPr>
      <w:rFonts w:ascii="Minion Pro;Cambria Math" w:eastAsia="Calibri" w:hAnsi="Minion Pro;Cambria Math" w:cs="Minion Pro;Cambria Math"/>
      <w:color w:val="000000"/>
      <w:lang w:val="en-GB" w:bidi="ar-SA"/>
    </w:rPr>
  </w:style>
  <w:style w:type="paragraph" w:customStyle="1" w:styleId="affffff9">
    <w:name w:val="без абзаца"/>
    <w:basedOn w:val="affffff7"/>
    <w:qFormat/>
    <w:pPr>
      <w:spacing w:before="0" w:after="0"/>
      <w:ind w:firstLine="0"/>
      <w:jc w:val="left"/>
    </w:pPr>
    <w:rPr>
      <w:rFonts w:ascii="Newton-Regular;MS Gothic" w:hAnsi="Newton-Regular;MS Gothic" w:cs="Newton-Regular;MS Gothic"/>
    </w:rPr>
  </w:style>
  <w:style w:type="paragraph" w:customStyle="1" w:styleId="ParagraphStyle">
    <w:name w:val="Paragraph Style"/>
    <w:qFormat/>
    <w:rPr>
      <w:rFonts w:ascii="Arial" w:eastAsia="Times New Roman" w:hAnsi="Arial" w:cs="Arial"/>
      <w:lang w:val="ru-RU" w:bidi="ar-SA"/>
    </w:rPr>
  </w:style>
  <w:style w:type="paragraph" w:styleId="z-1">
    <w:name w:val="HTML Top of Form"/>
    <w:basedOn w:val="a"/>
    <w:next w:val="a"/>
    <w:qFormat/>
    <w:pPr>
      <w:widowControl/>
      <w:pBdr>
        <w:bottom w:val="single" w:sz="6" w:space="1" w:color="000000"/>
      </w:pBdr>
      <w:spacing w:after="0" w:line="240" w:lineRule="auto"/>
      <w:jc w:val="center"/>
    </w:pPr>
    <w:rPr>
      <w:rFonts w:ascii="Arial" w:eastAsia="Times New Roman" w:hAnsi="Arial" w:cs="Arial"/>
      <w:vanish/>
      <w:sz w:val="16"/>
      <w:szCs w:val="16"/>
    </w:rPr>
  </w:style>
  <w:style w:type="paragraph" w:styleId="z-2">
    <w:name w:val="HTML Bottom of Form"/>
    <w:basedOn w:val="a"/>
    <w:next w:val="a"/>
    <w:qFormat/>
    <w:pPr>
      <w:widowControl/>
      <w:pBdr>
        <w:top w:val="single" w:sz="6" w:space="1" w:color="000000"/>
      </w:pBdr>
      <w:spacing w:after="0" w:line="240" w:lineRule="auto"/>
      <w:jc w:val="center"/>
    </w:pPr>
    <w:rPr>
      <w:rFonts w:ascii="Arial" w:eastAsia="Times New Roman" w:hAnsi="Arial" w:cs="Arial"/>
      <w:vanish/>
      <w:sz w:val="16"/>
      <w:szCs w:val="16"/>
    </w:rPr>
  </w:style>
  <w:style w:type="paragraph" w:customStyle="1" w:styleId="c11">
    <w:name w:val="c11"/>
    <w:basedOn w:val="a"/>
    <w:qFormat/>
    <w:pPr>
      <w:widowControl/>
      <w:spacing w:before="280" w:after="280" w:line="240" w:lineRule="auto"/>
      <w:jc w:val="both"/>
    </w:pPr>
    <w:rPr>
      <w:rFonts w:ascii="Times New Roman" w:eastAsia="Times New Roman" w:hAnsi="Times New Roman"/>
      <w:sz w:val="24"/>
      <w:szCs w:val="24"/>
    </w:rPr>
  </w:style>
  <w:style w:type="paragraph" w:styleId="1ff4">
    <w:name w:val="index 1"/>
    <w:basedOn w:val="a"/>
    <w:next w:val="a"/>
    <w:pPr>
      <w:ind w:left="220" w:hanging="220"/>
    </w:pPr>
  </w:style>
  <w:style w:type="paragraph" w:customStyle="1" w:styleId="Textbody">
    <w:name w:val="Text body"/>
    <w:basedOn w:val="a"/>
    <w:qFormat/>
    <w:pPr>
      <w:spacing w:after="120" w:line="240" w:lineRule="auto"/>
    </w:pPr>
    <w:rPr>
      <w:rFonts w:ascii="Times New Roman" w:eastAsia="Times New Roman" w:hAnsi="Times New Roman"/>
      <w:sz w:val="24"/>
      <w:szCs w:val="24"/>
      <w:lang w:val="de-DE" w:eastAsia="ja-JP"/>
    </w:rPr>
  </w:style>
  <w:style w:type="paragraph" w:customStyle="1" w:styleId="421">
    <w:name w:val="Заголовок №4 (2)"/>
    <w:basedOn w:val="a"/>
    <w:qFormat/>
    <w:pPr>
      <w:shd w:val="clear" w:color="auto" w:fill="FFFFFF"/>
      <w:spacing w:after="240" w:line="264" w:lineRule="exact"/>
      <w:jc w:val="center"/>
      <w:outlineLvl w:val="3"/>
    </w:pPr>
    <w:rPr>
      <w:sz w:val="20"/>
      <w:szCs w:val="20"/>
    </w:rPr>
  </w:style>
  <w:style w:type="paragraph" w:customStyle="1" w:styleId="120">
    <w:name w:val="Заголовок 12"/>
    <w:basedOn w:val="a"/>
    <w:qFormat/>
    <w:pPr>
      <w:spacing w:after="0" w:line="319" w:lineRule="exact"/>
      <w:ind w:left="1120"/>
      <w:jc w:val="both"/>
      <w:outlineLvl w:val="1"/>
    </w:pPr>
    <w:rPr>
      <w:rFonts w:ascii="Times New Roman" w:eastAsia="Times New Roman" w:hAnsi="Times New Roman"/>
      <w:b/>
      <w:bCs/>
      <w:sz w:val="28"/>
      <w:szCs w:val="28"/>
    </w:rPr>
  </w:style>
  <w:style w:type="paragraph" w:customStyle="1" w:styleId="affffffa">
    <w:name w:val="a"/>
    <w:basedOn w:val="a"/>
    <w:qFormat/>
    <w:pPr>
      <w:widowControl/>
      <w:spacing w:before="280" w:after="280" w:line="240" w:lineRule="auto"/>
    </w:pPr>
    <w:rPr>
      <w:rFonts w:ascii="Times New Roman" w:eastAsia="Times New Roman" w:hAnsi="Times New Roman"/>
      <w:sz w:val="24"/>
      <w:szCs w:val="24"/>
    </w:rPr>
  </w:style>
  <w:style w:type="paragraph" w:customStyle="1" w:styleId="1ff5">
    <w:name w:val="1Стиль"/>
    <w:basedOn w:val="a3"/>
    <w:qFormat/>
    <w:pPr>
      <w:widowControl/>
      <w:spacing w:after="0" w:line="240" w:lineRule="auto"/>
      <w:ind w:left="0" w:firstLine="709"/>
      <w:jc w:val="both"/>
    </w:pPr>
    <w:rPr>
      <w:rFonts w:ascii="Times New Roman" w:hAnsi="Times New Roman"/>
      <w:bCs/>
      <w:sz w:val="28"/>
      <w:szCs w:val="28"/>
    </w:rPr>
  </w:style>
  <w:style w:type="paragraph" w:customStyle="1" w:styleId="c31">
    <w:name w:val="c31"/>
    <w:basedOn w:val="a"/>
    <w:qFormat/>
    <w:pPr>
      <w:widowControl/>
      <w:spacing w:before="280" w:after="280" w:line="240" w:lineRule="auto"/>
    </w:pPr>
    <w:rPr>
      <w:rFonts w:ascii="Times New Roman" w:eastAsia="Times New Roman" w:hAnsi="Times New Roman"/>
      <w:sz w:val="24"/>
      <w:szCs w:val="24"/>
    </w:rPr>
  </w:style>
  <w:style w:type="paragraph" w:customStyle="1" w:styleId="affffffb">
    <w:name w:val="Таблица"/>
    <w:basedOn w:val="affffe"/>
    <w:qFormat/>
    <w:pPr>
      <w:spacing w:line="194" w:lineRule="atLeast"/>
      <w:ind w:firstLine="0"/>
      <w:jc w:val="left"/>
    </w:pPr>
    <w:rPr>
      <w:rFonts w:eastAsia="Times New Roman"/>
      <w:sz w:val="19"/>
      <w:szCs w:val="19"/>
    </w:rPr>
  </w:style>
  <w:style w:type="paragraph" w:styleId="affffffc">
    <w:name w:val="Message Header"/>
    <w:basedOn w:val="affffffb"/>
    <w:qFormat/>
    <w:pPr>
      <w:jc w:val="center"/>
    </w:pPr>
    <w:rPr>
      <w:b/>
      <w:bCs/>
    </w:rPr>
  </w:style>
  <w:style w:type="paragraph" w:customStyle="1" w:styleId="1ff6">
    <w:name w:val="Заг 1"/>
    <w:basedOn w:val="affffe"/>
    <w:qFormat/>
    <w:pPr>
      <w:keepNext/>
      <w:pageBreakBefore/>
      <w:spacing w:after="170" w:line="296" w:lineRule="atLeast"/>
      <w:ind w:firstLine="0"/>
      <w:jc w:val="center"/>
    </w:pPr>
    <w:rPr>
      <w:rFonts w:ascii="PragmaticaC;Courier New" w:eastAsia="Times New Roman" w:hAnsi="PragmaticaC;Courier New" w:cs="PragmaticaC;Courier New"/>
      <w:b/>
      <w:bCs/>
      <w:caps/>
      <w:sz w:val="26"/>
      <w:szCs w:val="26"/>
    </w:rPr>
  </w:style>
  <w:style w:type="paragraph" w:customStyle="1" w:styleId="affffffd">
    <w:name w:val="Приложение"/>
    <w:basedOn w:val="1ff6"/>
    <w:qFormat/>
    <w:pPr>
      <w:pageBreakBefore w:val="0"/>
      <w:spacing w:line="214" w:lineRule="atLeast"/>
      <w:ind w:left="3005"/>
      <w:jc w:val="left"/>
    </w:pPr>
    <w:rPr>
      <w:rFonts w:ascii="NewtonCSanPin;Times New Roman" w:hAnsi="NewtonCSanPin;Times New Roman" w:cs="NewtonCSanPin;Times New Roman"/>
      <w:caps w:val="0"/>
      <w:sz w:val="21"/>
      <w:szCs w:val="21"/>
    </w:rPr>
  </w:style>
  <w:style w:type="paragraph" w:styleId="affffffe">
    <w:name w:val="Signature"/>
    <w:basedOn w:val="affffe"/>
    <w:pPr>
      <w:spacing w:before="57" w:line="194" w:lineRule="atLeast"/>
      <w:ind w:firstLine="0"/>
      <w:jc w:val="center"/>
    </w:pPr>
    <w:rPr>
      <w:rFonts w:eastAsia="Times New Roman"/>
      <w:sz w:val="19"/>
      <w:szCs w:val="19"/>
    </w:rPr>
  </w:style>
  <w:style w:type="paragraph" w:customStyle="1" w:styleId="afffffff">
    <w:name w:val="В скобках"/>
    <w:basedOn w:val="affffffe"/>
    <w:qFormat/>
    <w:pPr>
      <w:spacing w:line="174" w:lineRule="atLeast"/>
    </w:pPr>
    <w:rPr>
      <w:sz w:val="17"/>
      <w:szCs w:val="17"/>
    </w:rPr>
  </w:style>
  <w:style w:type="paragraph" w:customStyle="1" w:styleId="1ff7">
    <w:name w:val="Содержание 1"/>
    <w:basedOn w:val="affffe"/>
    <w:qFormat/>
    <w:pPr>
      <w:ind w:firstLine="0"/>
    </w:pPr>
    <w:rPr>
      <w:rFonts w:ascii="Times New Roman" w:eastAsia="Times New Roman" w:hAnsi="Times New Roman" w:cs="Times New Roman"/>
    </w:rPr>
  </w:style>
  <w:style w:type="paragraph" w:customStyle="1" w:styleId="NoParagraphStyle">
    <w:name w:val="[No Paragraph Style]"/>
    <w:qFormat/>
    <w:pPr>
      <w:spacing w:line="288" w:lineRule="auto"/>
    </w:pPr>
    <w:rPr>
      <w:rFonts w:ascii="Minion Pro;Cambria Math" w:eastAsia="Times New Roman" w:hAnsi="Minion Pro;Cambria Math" w:cs="Minion Pro;Cambria Math"/>
      <w:color w:val="000000"/>
      <w:lang w:val="en-GB" w:bidi="ar-SA"/>
    </w:rPr>
  </w:style>
  <w:style w:type="paragraph" w:customStyle="1" w:styleId="BasicParagraph">
    <w:name w:val="[Basic Paragraph]"/>
    <w:basedOn w:val="NoParagraphStyle"/>
    <w:qFormat/>
  </w:style>
  <w:style w:type="paragraph" w:customStyle="1" w:styleId="2fc">
    <w:name w:val="Заг 2"/>
    <w:basedOn w:val="1ff6"/>
    <w:qFormat/>
    <w:pPr>
      <w:pageBreakBefore w:val="0"/>
      <w:spacing w:before="283"/>
    </w:pPr>
    <w:rPr>
      <w:caps w:val="0"/>
    </w:rPr>
  </w:style>
  <w:style w:type="paragraph" w:customStyle="1" w:styleId="3f0">
    <w:name w:val="Заг 3"/>
    <w:basedOn w:val="2fc"/>
    <w:qFormat/>
    <w:pPr>
      <w:spacing w:before="255" w:after="113" w:line="240" w:lineRule="atLeast"/>
    </w:pPr>
    <w:rPr>
      <w:i/>
      <w:iCs/>
      <w:sz w:val="23"/>
      <w:szCs w:val="23"/>
    </w:rPr>
  </w:style>
  <w:style w:type="paragraph" w:customStyle="1" w:styleId="afffffff0">
    <w:name w:val="Пж Курсив"/>
    <w:basedOn w:val="affffe"/>
    <w:qFormat/>
    <w:rPr>
      <w:rFonts w:eastAsia="Times New Roman"/>
      <w:b/>
      <w:bCs/>
      <w:i/>
      <w:iCs/>
    </w:rPr>
  </w:style>
  <w:style w:type="paragraph" w:customStyle="1" w:styleId="-311">
    <w:name w:val="Темный список - Акцент 31"/>
    <w:qFormat/>
    <w:rPr>
      <w:rFonts w:eastAsia="Times New Roman" w:cs="Times New Roman"/>
      <w:lang w:val="ru-RU" w:bidi="ar-SA"/>
    </w:rPr>
  </w:style>
  <w:style w:type="paragraph" w:customStyle="1" w:styleId="1-21">
    <w:name w:val="Средняя сетка 1 - Акцент 21"/>
    <w:basedOn w:val="a"/>
    <w:qFormat/>
    <w:pPr>
      <w:widowControl/>
      <w:spacing w:after="0" w:line="240" w:lineRule="auto"/>
      <w:ind w:left="720"/>
      <w:contextualSpacing/>
    </w:pPr>
    <w:rPr>
      <w:rFonts w:eastAsia="Times New Roman"/>
      <w:sz w:val="24"/>
      <w:szCs w:val="24"/>
    </w:rPr>
  </w:style>
  <w:style w:type="paragraph" w:customStyle="1" w:styleId="afffffff1">
    <w:name w:val="О_Т"/>
    <w:basedOn w:val="a"/>
    <w:qFormat/>
    <w:pPr>
      <w:widowControl/>
      <w:spacing w:after="0" w:line="288" w:lineRule="auto"/>
      <w:ind w:firstLine="539"/>
      <w:jc w:val="both"/>
    </w:pPr>
    <w:rPr>
      <w:rFonts w:ascii="Arial" w:eastAsia="Times New Roman" w:hAnsi="Arial" w:cs="Arial"/>
      <w:sz w:val="28"/>
      <w:szCs w:val="28"/>
    </w:rPr>
  </w:style>
  <w:style w:type="paragraph" w:customStyle="1" w:styleId="dash041e005f0431005f044b005f0447005f043d005f044b005f0439">
    <w:name w:val="dash041e_005f0431_005f044b_005f0447_005f043d_005f044b_005f0439"/>
    <w:basedOn w:val="a"/>
    <w:qFormat/>
    <w:pPr>
      <w:widowControl/>
      <w:spacing w:after="0" w:line="240" w:lineRule="auto"/>
    </w:pPr>
    <w:rPr>
      <w:rFonts w:ascii="Times New Roman" w:eastAsia="Times New Roman" w:hAnsi="Times New Roman"/>
      <w:sz w:val="24"/>
      <w:szCs w:val="24"/>
    </w:rPr>
  </w:style>
  <w:style w:type="paragraph" w:customStyle="1" w:styleId="-12">
    <w:name w:val="Цветной список - Акцент 12"/>
    <w:basedOn w:val="a"/>
    <w:qFormat/>
    <w:pPr>
      <w:widowControl/>
      <w:spacing w:line="240" w:lineRule="auto"/>
      <w:ind w:left="720"/>
      <w:contextualSpacing/>
    </w:pPr>
    <w:rPr>
      <w:rFonts w:ascii="Cambria" w:eastAsia="Times New Roman" w:hAnsi="Cambria" w:cs="Cambria"/>
      <w:sz w:val="24"/>
      <w:szCs w:val="24"/>
    </w:rPr>
  </w:style>
  <w:style w:type="paragraph" w:customStyle="1" w:styleId="-111">
    <w:name w:val="Цветная заливка - Акцент 11"/>
    <w:qFormat/>
    <w:rPr>
      <w:rFonts w:eastAsia="Times New Roman" w:cs="Times New Roman"/>
      <w:lang w:val="ru-RU" w:bidi="ar-SA"/>
    </w:rPr>
  </w:style>
  <w:style w:type="paragraph" w:customStyle="1" w:styleId="afffffff2">
    <w:name w:val="Νξβϋι"/>
    <w:basedOn w:val="a"/>
    <w:qFormat/>
    <w:pPr>
      <w:spacing w:after="0" w:line="240" w:lineRule="auto"/>
    </w:pPr>
    <w:rPr>
      <w:rFonts w:ascii="Times New Roman" w:eastAsia="Times New Roman" w:hAnsi="Times New Roman"/>
      <w:color w:val="000000"/>
      <w:sz w:val="24"/>
      <w:szCs w:val="24"/>
    </w:rPr>
  </w:style>
  <w:style w:type="paragraph" w:customStyle="1" w:styleId="-112">
    <w:name w:val="Цветной список - Акцент 11"/>
    <w:basedOn w:val="a"/>
    <w:qFormat/>
    <w:pPr>
      <w:widowControl/>
      <w:ind w:left="720"/>
      <w:contextualSpacing/>
    </w:pPr>
    <w:rPr>
      <w:rFonts w:eastAsia="Times New Roman"/>
    </w:rPr>
  </w:style>
  <w:style w:type="paragraph" w:customStyle="1" w:styleId="221">
    <w:name w:val="Основной текст 22"/>
    <w:basedOn w:val="a"/>
    <w:qFormat/>
    <w:pPr>
      <w:widowControl/>
      <w:spacing w:after="0" w:line="240" w:lineRule="auto"/>
      <w:ind w:firstLine="709"/>
      <w:jc w:val="both"/>
    </w:pPr>
    <w:rPr>
      <w:rFonts w:ascii="Times New Roman" w:eastAsia="Times New Roman" w:hAnsi="Times New Roman"/>
      <w:sz w:val="24"/>
      <w:szCs w:val="24"/>
    </w:rPr>
  </w:style>
  <w:style w:type="paragraph" w:customStyle="1" w:styleId="zag4">
    <w:name w:val="zag_4"/>
    <w:basedOn w:val="a"/>
    <w:qFormat/>
    <w:pPr>
      <w:spacing w:after="0" w:line="213" w:lineRule="exact"/>
      <w:jc w:val="center"/>
    </w:pPr>
    <w:rPr>
      <w:rFonts w:ascii="NewtonCSanPin;Times New Roman" w:eastAsia="Times New Roman" w:hAnsi="NewtonCSanPin;Times New Roman" w:cs="NewtonCSanPin;Times New Roman"/>
      <w:b/>
      <w:bCs/>
      <w:i/>
      <w:iCs/>
      <w:color w:val="000000"/>
      <w:sz w:val="21"/>
      <w:szCs w:val="21"/>
    </w:rPr>
  </w:style>
  <w:style w:type="paragraph" w:customStyle="1" w:styleId="textitem">
    <w:name w:val="textitem"/>
    <w:basedOn w:val="a"/>
    <w:qFormat/>
    <w:pPr>
      <w:widowControl/>
      <w:spacing w:before="280" w:after="280" w:line="240" w:lineRule="auto"/>
    </w:pPr>
    <w:rPr>
      <w:rFonts w:ascii="Times New Roman" w:eastAsia="Times New Roman" w:hAnsi="Times New Roman"/>
      <w:sz w:val="24"/>
      <w:szCs w:val="24"/>
    </w:rPr>
  </w:style>
  <w:style w:type="paragraph" w:customStyle="1" w:styleId="Pa21">
    <w:name w:val="Pa21"/>
    <w:basedOn w:val="a"/>
    <w:next w:val="a"/>
    <w:qFormat/>
    <w:pPr>
      <w:widowControl/>
      <w:spacing w:after="0" w:line="321" w:lineRule="atLeast"/>
    </w:pPr>
    <w:rPr>
      <w:rFonts w:ascii="Noto Sans" w:eastAsia="Times New Roman" w:hAnsi="Noto Sans" w:cs="Noto Sans"/>
      <w:sz w:val="24"/>
      <w:szCs w:val="24"/>
    </w:rPr>
  </w:style>
  <w:style w:type="paragraph" w:customStyle="1" w:styleId="menuint">
    <w:name w:val="menuint"/>
    <w:basedOn w:val="a"/>
    <w:qFormat/>
    <w:pPr>
      <w:widowControl/>
      <w:spacing w:before="280" w:after="280" w:line="240" w:lineRule="auto"/>
    </w:pPr>
    <w:rPr>
      <w:rFonts w:ascii="Times New Roman" w:eastAsia="Times New Roman" w:hAnsi="Times New Roman"/>
      <w:sz w:val="24"/>
      <w:szCs w:val="24"/>
    </w:rPr>
  </w:style>
  <w:style w:type="paragraph" w:customStyle="1" w:styleId="msolistparagraphcxsplast">
    <w:name w:val="msolistparagraphcxsplast"/>
    <w:basedOn w:val="a"/>
    <w:qFormat/>
    <w:pPr>
      <w:widowControl/>
      <w:spacing w:before="280" w:after="280" w:line="240" w:lineRule="auto"/>
    </w:pPr>
    <w:rPr>
      <w:rFonts w:ascii="Times New Roman" w:eastAsia="Times New Roman" w:hAnsi="Times New Roman"/>
      <w:sz w:val="24"/>
      <w:szCs w:val="24"/>
    </w:rPr>
  </w:style>
  <w:style w:type="paragraph" w:customStyle="1" w:styleId="1CharChar1">
    <w:name w:val="Знак Знак1 Char Char1"/>
    <w:basedOn w:val="a"/>
    <w:qFormat/>
    <w:pPr>
      <w:widowControl/>
      <w:spacing w:after="160" w:line="240" w:lineRule="exact"/>
    </w:pPr>
    <w:rPr>
      <w:rFonts w:ascii="Verdana" w:eastAsia="Times New Roman" w:hAnsi="Verdana" w:cs="Verdana"/>
      <w:sz w:val="20"/>
      <w:szCs w:val="20"/>
    </w:rPr>
  </w:style>
  <w:style w:type="paragraph" w:customStyle="1" w:styleId="s10">
    <w:name w:val="s_1"/>
    <w:basedOn w:val="a"/>
    <w:qFormat/>
    <w:pPr>
      <w:widowControl/>
      <w:spacing w:before="280" w:after="280" w:line="240" w:lineRule="auto"/>
    </w:pPr>
    <w:rPr>
      <w:rFonts w:ascii="Times New Roman" w:eastAsia="Times New Roman" w:hAnsi="Times New Roman"/>
      <w:sz w:val="24"/>
      <w:szCs w:val="24"/>
    </w:rPr>
  </w:style>
  <w:style w:type="paragraph" w:customStyle="1" w:styleId="afffffff3">
    <w:name w:val="Знак Знак Знак"/>
    <w:basedOn w:val="a"/>
    <w:qFormat/>
    <w:pPr>
      <w:widowControl/>
      <w:spacing w:after="160" w:line="240" w:lineRule="exact"/>
    </w:pPr>
    <w:rPr>
      <w:rFonts w:ascii="Verdana" w:eastAsia="Times New Roman" w:hAnsi="Verdana" w:cs="Verdana"/>
      <w:sz w:val="20"/>
      <w:szCs w:val="20"/>
    </w:rPr>
  </w:style>
  <w:style w:type="paragraph" w:customStyle="1" w:styleId="1ff8">
    <w:name w:val="Заголовок1"/>
    <w:basedOn w:val="a"/>
    <w:next w:val="affff2"/>
    <w:qFormat/>
    <w:pPr>
      <w:keepNext/>
      <w:widowControl/>
      <w:spacing w:before="240" w:after="120"/>
    </w:pPr>
    <w:rPr>
      <w:rFonts w:ascii="Arial" w:eastAsia="Microsoft YaHei" w:hAnsi="Arial" w:cs="Mangal"/>
      <w:color w:val="231F20"/>
      <w:sz w:val="28"/>
      <w:szCs w:val="28"/>
      <w:vertAlign w:val="superscript"/>
    </w:rPr>
  </w:style>
  <w:style w:type="paragraph" w:customStyle="1" w:styleId="1ff9">
    <w:name w:val="Название1"/>
    <w:basedOn w:val="a"/>
    <w:qFormat/>
    <w:pPr>
      <w:widowControl/>
      <w:suppressLineNumbers/>
      <w:spacing w:before="120" w:after="120"/>
    </w:pPr>
    <w:rPr>
      <w:rFonts w:cs="Mangal"/>
      <w:i/>
      <w:iCs/>
      <w:color w:val="231F20"/>
      <w:sz w:val="24"/>
      <w:szCs w:val="24"/>
      <w:vertAlign w:val="superscript"/>
    </w:rPr>
  </w:style>
  <w:style w:type="paragraph" w:customStyle="1" w:styleId="Style1">
    <w:name w:val="Style1"/>
    <w:basedOn w:val="a"/>
    <w:qFormat/>
    <w:pPr>
      <w:spacing w:after="0" w:line="238" w:lineRule="exact"/>
      <w:jc w:val="center"/>
    </w:pPr>
    <w:rPr>
      <w:rFonts w:ascii="Times New Roman" w:eastAsia="Times New Roman" w:hAnsi="Times New Roman"/>
      <w:sz w:val="24"/>
      <w:szCs w:val="24"/>
    </w:rPr>
  </w:style>
  <w:style w:type="paragraph" w:customStyle="1" w:styleId="o">
    <w:name w:val="o"/>
    <w:basedOn w:val="a"/>
    <w:qFormat/>
    <w:pPr>
      <w:widowControl/>
      <w:spacing w:before="280" w:after="280" w:line="240" w:lineRule="auto"/>
    </w:pPr>
    <w:rPr>
      <w:rFonts w:ascii="Times New Roman" w:eastAsia="Times New Roman" w:hAnsi="Times New Roman"/>
      <w:sz w:val="24"/>
      <w:szCs w:val="24"/>
    </w:rPr>
  </w:style>
  <w:style w:type="paragraph" w:customStyle="1" w:styleId="Style6">
    <w:name w:val="Style6"/>
    <w:basedOn w:val="a"/>
    <w:qFormat/>
    <w:pPr>
      <w:spacing w:after="0" w:line="240" w:lineRule="auto"/>
    </w:pPr>
    <w:rPr>
      <w:rFonts w:ascii="Times New Roman" w:eastAsia="Times New Roman" w:hAnsi="Times New Roman"/>
      <w:sz w:val="24"/>
      <w:szCs w:val="24"/>
    </w:rPr>
  </w:style>
  <w:style w:type="paragraph" w:customStyle="1" w:styleId="101">
    <w:name w:val="Оглавление 10"/>
    <w:basedOn w:val="1fd"/>
    <w:qFormat/>
    <w:pPr>
      <w:ind w:left="2547"/>
    </w:pPr>
    <w:rPr>
      <w:color w:val="231F20"/>
      <w:sz w:val="28"/>
      <w:szCs w:val="28"/>
      <w:vertAlign w:val="superscript"/>
    </w:rPr>
  </w:style>
  <w:style w:type="paragraph" w:customStyle="1" w:styleId="p8">
    <w:name w:val="p8"/>
    <w:basedOn w:val="a"/>
    <w:qFormat/>
    <w:pPr>
      <w:widowControl/>
      <w:spacing w:before="280" w:after="280" w:line="240" w:lineRule="auto"/>
      <w:jc w:val="both"/>
    </w:pPr>
    <w:rPr>
      <w:rFonts w:ascii="Times New Roman" w:eastAsia="Times New Roman" w:hAnsi="Times New Roman"/>
      <w:sz w:val="24"/>
      <w:szCs w:val="24"/>
    </w:rPr>
  </w:style>
  <w:style w:type="paragraph" w:customStyle="1" w:styleId="CM1">
    <w:name w:val="CM1"/>
    <w:basedOn w:val="Default"/>
    <w:next w:val="Default"/>
    <w:qFormat/>
    <w:pPr>
      <w:widowControl w:val="0"/>
      <w:spacing w:line="228" w:lineRule="atLeast"/>
    </w:pPr>
    <w:rPr>
      <w:rFonts w:ascii="GFOGG P+ Pragmatica C;Pragmatic" w:eastAsia="Times New Roman" w:hAnsi="GFOGG P+ Pragmatica C;Pragmatic" w:cs="GFOGG P+ Pragmatica C;Pragmatic"/>
    </w:rPr>
  </w:style>
  <w:style w:type="paragraph" w:customStyle="1" w:styleId="CM15">
    <w:name w:val="CM15"/>
    <w:basedOn w:val="Default"/>
    <w:next w:val="Default"/>
    <w:qFormat/>
    <w:pPr>
      <w:widowControl w:val="0"/>
      <w:spacing w:after="455"/>
    </w:pPr>
    <w:rPr>
      <w:rFonts w:ascii="GHOIB C+ School Book C San Pin;" w:eastAsia="Times New Roman" w:hAnsi="GHOIB C+ School Book C San Pin;" w:cs="GHOIB C+ School Book C San Pin;"/>
    </w:rPr>
  </w:style>
  <w:style w:type="paragraph" w:customStyle="1" w:styleId="c30">
    <w:name w:val="c30"/>
    <w:basedOn w:val="a"/>
    <w:qFormat/>
    <w:pPr>
      <w:widowControl/>
      <w:spacing w:before="280" w:after="280" w:line="240" w:lineRule="auto"/>
      <w:jc w:val="both"/>
    </w:pPr>
    <w:rPr>
      <w:rFonts w:ascii="Times New Roman" w:eastAsia="Times New Roman" w:hAnsi="Times New Roman"/>
      <w:sz w:val="24"/>
      <w:szCs w:val="24"/>
    </w:rPr>
  </w:style>
  <w:style w:type="paragraph" w:customStyle="1" w:styleId="c115">
    <w:name w:val="c115"/>
    <w:basedOn w:val="a"/>
    <w:qFormat/>
    <w:pPr>
      <w:widowControl/>
      <w:spacing w:before="280" w:after="280" w:line="240" w:lineRule="auto"/>
      <w:jc w:val="both"/>
    </w:pPr>
    <w:rPr>
      <w:rFonts w:ascii="Times New Roman" w:eastAsia="Times New Roman" w:hAnsi="Times New Roman"/>
      <w:sz w:val="24"/>
      <w:szCs w:val="24"/>
    </w:rPr>
  </w:style>
  <w:style w:type="paragraph" w:customStyle="1" w:styleId="c90">
    <w:name w:val="c90"/>
    <w:basedOn w:val="a"/>
    <w:qFormat/>
    <w:pPr>
      <w:widowControl/>
      <w:spacing w:before="280" w:after="280" w:line="240" w:lineRule="auto"/>
      <w:jc w:val="both"/>
    </w:pPr>
    <w:rPr>
      <w:rFonts w:ascii="Times New Roman" w:eastAsia="Times New Roman" w:hAnsi="Times New Roman"/>
      <w:sz w:val="24"/>
      <w:szCs w:val="24"/>
    </w:rPr>
  </w:style>
  <w:style w:type="paragraph" w:customStyle="1" w:styleId="c10">
    <w:name w:val="c10"/>
    <w:basedOn w:val="a"/>
    <w:qFormat/>
    <w:pPr>
      <w:widowControl/>
      <w:spacing w:before="280" w:after="280" w:line="240" w:lineRule="auto"/>
      <w:jc w:val="both"/>
    </w:pPr>
    <w:rPr>
      <w:rFonts w:ascii="Times New Roman" w:eastAsia="Times New Roman" w:hAnsi="Times New Roman"/>
      <w:sz w:val="24"/>
      <w:szCs w:val="24"/>
    </w:rPr>
  </w:style>
  <w:style w:type="paragraph" w:customStyle="1" w:styleId="pboth">
    <w:name w:val="pboth"/>
    <w:basedOn w:val="a"/>
    <w:qFormat/>
    <w:pPr>
      <w:widowControl/>
      <w:spacing w:before="280" w:after="280" w:line="240" w:lineRule="auto"/>
      <w:jc w:val="both"/>
    </w:pPr>
    <w:rPr>
      <w:rFonts w:ascii="Times New Roman" w:eastAsia="Times New Roman" w:hAnsi="Times New Roman"/>
      <w:sz w:val="24"/>
      <w:szCs w:val="24"/>
    </w:rPr>
  </w:style>
  <w:style w:type="paragraph" w:customStyle="1" w:styleId="msobodytextbullet1gif">
    <w:name w:val="msobodytextbullet1.gif"/>
    <w:basedOn w:val="a"/>
    <w:qFormat/>
    <w:pPr>
      <w:widowControl/>
      <w:spacing w:before="280" w:after="280" w:line="240" w:lineRule="auto"/>
      <w:jc w:val="both"/>
    </w:pPr>
    <w:rPr>
      <w:rFonts w:ascii="Times New Roman" w:eastAsia="Times New Roman" w:hAnsi="Times New Roman"/>
      <w:sz w:val="24"/>
      <w:szCs w:val="24"/>
    </w:rPr>
  </w:style>
  <w:style w:type="paragraph" w:customStyle="1" w:styleId="pbothbullet1gif">
    <w:name w:val="pbothbullet1.gif"/>
    <w:basedOn w:val="a"/>
    <w:qFormat/>
    <w:pPr>
      <w:widowControl/>
      <w:spacing w:before="280" w:after="280" w:line="240" w:lineRule="auto"/>
      <w:jc w:val="both"/>
    </w:pPr>
    <w:rPr>
      <w:rFonts w:ascii="Times New Roman" w:eastAsia="Times New Roman" w:hAnsi="Times New Roman"/>
      <w:sz w:val="24"/>
      <w:szCs w:val="24"/>
    </w:rPr>
  </w:style>
  <w:style w:type="paragraph" w:customStyle="1" w:styleId="pbothbullet2gif">
    <w:name w:val="pbothbullet2.gif"/>
    <w:basedOn w:val="a"/>
    <w:qFormat/>
    <w:pPr>
      <w:widowControl/>
      <w:spacing w:before="280" w:after="280" w:line="240" w:lineRule="auto"/>
      <w:jc w:val="both"/>
    </w:pPr>
    <w:rPr>
      <w:rFonts w:ascii="Times New Roman" w:eastAsia="Times New Roman" w:hAnsi="Times New Roman"/>
      <w:sz w:val="24"/>
      <w:szCs w:val="24"/>
    </w:rPr>
  </w:style>
  <w:style w:type="paragraph" w:customStyle="1" w:styleId="pbothbullet3gif">
    <w:name w:val="pbothbullet3.gif"/>
    <w:basedOn w:val="a"/>
    <w:qFormat/>
    <w:pPr>
      <w:widowControl/>
      <w:spacing w:before="280" w:after="280" w:line="240" w:lineRule="auto"/>
      <w:jc w:val="both"/>
    </w:pPr>
    <w:rPr>
      <w:rFonts w:ascii="Times New Roman" w:eastAsia="Times New Roman" w:hAnsi="Times New Roman"/>
      <w:sz w:val="24"/>
      <w:szCs w:val="24"/>
    </w:rPr>
  </w:style>
  <w:style w:type="paragraph" w:customStyle="1" w:styleId="msobodytextbullet2gif">
    <w:name w:val="msobodytextbullet2.gif"/>
    <w:basedOn w:val="a"/>
    <w:qFormat/>
    <w:pPr>
      <w:widowControl/>
      <w:spacing w:before="280" w:after="280" w:line="240" w:lineRule="auto"/>
      <w:jc w:val="both"/>
    </w:pPr>
    <w:rPr>
      <w:rFonts w:ascii="Times New Roman" w:eastAsia="Times New Roman" w:hAnsi="Times New Roman"/>
      <w:sz w:val="24"/>
      <w:szCs w:val="24"/>
    </w:rPr>
  </w:style>
  <w:style w:type="paragraph" w:customStyle="1" w:styleId="commentcontentpara">
    <w:name w:val="commentcontentpara"/>
    <w:basedOn w:val="a"/>
    <w:qFormat/>
    <w:pPr>
      <w:widowControl/>
      <w:spacing w:before="280" w:after="280" w:line="240" w:lineRule="auto"/>
      <w:jc w:val="both"/>
    </w:pPr>
    <w:rPr>
      <w:rFonts w:ascii="Times New Roman" w:eastAsia="Times New Roman" w:hAnsi="Times New Roman"/>
      <w:sz w:val="24"/>
      <w:szCs w:val="24"/>
    </w:rPr>
  </w:style>
  <w:style w:type="paragraph" w:customStyle="1" w:styleId="217">
    <w:name w:val="Заголовок 21"/>
    <w:basedOn w:val="a"/>
    <w:qFormat/>
    <w:pPr>
      <w:spacing w:after="0" w:line="240" w:lineRule="auto"/>
      <w:ind w:left="810"/>
      <w:outlineLvl w:val="2"/>
    </w:pPr>
    <w:rPr>
      <w:rFonts w:ascii="Times New Roman" w:eastAsia="Times New Roman" w:hAnsi="Times New Roman"/>
      <w:b/>
      <w:bCs/>
      <w:sz w:val="28"/>
      <w:szCs w:val="28"/>
    </w:rPr>
  </w:style>
  <w:style w:type="paragraph" w:styleId="3f1">
    <w:name w:val="Body Text Indent 3"/>
    <w:basedOn w:val="a"/>
    <w:qFormat/>
    <w:pPr>
      <w:widowControl/>
      <w:spacing w:after="120" w:line="256" w:lineRule="auto"/>
      <w:ind w:left="283"/>
    </w:pPr>
    <w:rPr>
      <w:sz w:val="16"/>
      <w:szCs w:val="16"/>
    </w:rPr>
  </w:style>
  <w:style w:type="paragraph" w:customStyle="1" w:styleId="afffffff4">
    <w:name w:val="_ОБЫЧНЫЙ"/>
    <w:qFormat/>
    <w:pPr>
      <w:spacing w:line="244" w:lineRule="atLeast"/>
      <w:ind w:firstLine="340"/>
      <w:jc w:val="both"/>
    </w:pPr>
    <w:rPr>
      <w:rFonts w:eastAsia="Times New Roman" w:cs="ha_hantinsp;Calibri"/>
      <w:color w:val="000000"/>
      <w:sz w:val="20"/>
      <w:szCs w:val="20"/>
      <w:lang w:val="ru-RU" w:bidi="ar-SA"/>
    </w:rPr>
  </w:style>
  <w:style w:type="paragraph" w:customStyle="1" w:styleId="afffffff5">
    <w:name w:val="_ТАБЛ_боковик"/>
    <w:qFormat/>
    <w:pPr>
      <w:spacing w:line="220" w:lineRule="atLeast"/>
      <w:ind w:left="113" w:right="113"/>
      <w:jc w:val="both"/>
    </w:pPr>
    <w:rPr>
      <w:rFonts w:eastAsia="Times New Roman" w:cs="ha_hantinsp;Calibri"/>
      <w:color w:val="000000"/>
      <w:sz w:val="20"/>
      <w:szCs w:val="18"/>
      <w:lang w:val="ru-RU" w:bidi="ar-SA"/>
    </w:rPr>
  </w:style>
  <w:style w:type="paragraph" w:customStyle="1" w:styleId="2fd">
    <w:name w:val="_ЗАГ_2"/>
    <w:qFormat/>
    <w:pPr>
      <w:keepNext/>
      <w:spacing w:before="240" w:after="170" w:line="240" w:lineRule="atLeast"/>
      <w:jc w:val="center"/>
    </w:pPr>
    <w:rPr>
      <w:rFonts w:eastAsia="Times New Roman" w:cs="h_hantinsp"/>
      <w:b/>
      <w:bCs/>
      <w:color w:val="000000"/>
      <w:sz w:val="22"/>
      <w:szCs w:val="22"/>
      <w:lang w:val="ru-RU" w:bidi="ar-SA"/>
    </w:rPr>
  </w:style>
  <w:style w:type="paragraph" w:customStyle="1" w:styleId="afffffff6">
    <w:name w:val="Таблица_боковик"/>
    <w:qFormat/>
    <w:rPr>
      <w:rFonts w:eastAsia="Times New Roman" w:cs="Times New Roman"/>
      <w:sz w:val="20"/>
      <w:lang w:val="ru-RU" w:bidi="ar-SA"/>
    </w:rPr>
  </w:style>
  <w:style w:type="paragraph" w:customStyle="1" w:styleId="87">
    <w:name w:val="_ТАБЛ_боковик (8 кг)"/>
    <w:qFormat/>
    <w:pPr>
      <w:spacing w:line="190" w:lineRule="atLeast"/>
      <w:jc w:val="both"/>
    </w:pPr>
    <w:rPr>
      <w:rFonts w:ascii="ha_hantinsp;Calibri" w:eastAsia="Times New Roman" w:hAnsi="ha_hantinsp;Calibri" w:cs="ha_hantinsp;Calibri"/>
      <w:color w:val="000000"/>
      <w:sz w:val="17"/>
      <w:szCs w:val="17"/>
      <w:lang w:val="ru-RU" w:bidi="ar-SA"/>
    </w:rPr>
  </w:style>
  <w:style w:type="paragraph" w:customStyle="1" w:styleId="02">
    <w:name w:val="Стиль Таблица_боковик + Черный разреженный на  02 пт"/>
    <w:qFormat/>
    <w:pPr>
      <w:ind w:left="113" w:right="113"/>
      <w:jc w:val="both"/>
    </w:pPr>
    <w:rPr>
      <w:rFonts w:eastAsia="Times New Roman" w:cs="Times New Roman"/>
      <w:color w:val="000000"/>
      <w:spacing w:val="4"/>
      <w:sz w:val="20"/>
      <w:lang w:val="ru-RU" w:bidi="ar-SA"/>
    </w:rPr>
  </w:style>
  <w:style w:type="paragraph" w:customStyle="1" w:styleId="01">
    <w:name w:val="Стиль Таблица_боковик + уплотненный на  01 пт"/>
    <w:qFormat/>
    <w:pPr>
      <w:ind w:left="113" w:right="113"/>
    </w:pPr>
    <w:rPr>
      <w:rFonts w:eastAsia="Times New Roman" w:cs="Times New Roman"/>
      <w:spacing w:val="-2"/>
      <w:sz w:val="20"/>
      <w:lang w:val="ru-RU" w:bidi="ar-SA"/>
    </w:rPr>
  </w:style>
  <w:style w:type="paragraph" w:customStyle="1" w:styleId="8102">
    <w:name w:val="Стиль _ТАБЛ_боковик (8 кг) + 10 пт"/>
    <w:qFormat/>
    <w:pPr>
      <w:spacing w:line="190" w:lineRule="atLeast"/>
      <w:ind w:left="113" w:right="113"/>
      <w:jc w:val="both"/>
    </w:pPr>
    <w:rPr>
      <w:rFonts w:ascii="ha_hantinsp;Calibri" w:eastAsia="Times New Roman" w:hAnsi="ha_hantinsp;Calibri" w:cs="ha_hantinsp;Calibri"/>
      <w:color w:val="000000"/>
      <w:spacing w:val="-1"/>
      <w:sz w:val="20"/>
      <w:szCs w:val="17"/>
      <w:lang w:val="ru-RU" w:bidi="ar-SA"/>
    </w:rPr>
  </w:style>
  <w:style w:type="paragraph" w:customStyle="1" w:styleId="8TimesNewRoman10">
    <w:name w:val="Стиль _ТАБЛ_боковик (8 кг) + Times New Roman 10 пт полужирный Сл..."/>
    <w:qFormat/>
    <w:pPr>
      <w:spacing w:line="190" w:lineRule="atLeast"/>
      <w:ind w:left="113" w:right="113"/>
      <w:jc w:val="both"/>
    </w:pPr>
    <w:rPr>
      <w:rFonts w:eastAsia="Times New Roman" w:cs="Times New Roman"/>
      <w:bCs/>
      <w:color w:val="000000"/>
      <w:spacing w:val="-1"/>
      <w:sz w:val="20"/>
      <w:szCs w:val="20"/>
      <w:lang w:val="ru-RU" w:bidi="ar-SA"/>
    </w:rPr>
  </w:style>
  <w:style w:type="paragraph" w:customStyle="1" w:styleId="8103">
    <w:name w:val="Стиль _ТАБЛ_боковик (8 кг) + 10 пт полужирный"/>
    <w:qFormat/>
    <w:pPr>
      <w:spacing w:line="190" w:lineRule="atLeast"/>
      <w:jc w:val="both"/>
    </w:pPr>
    <w:rPr>
      <w:rFonts w:ascii="ha_hantinsp;Calibri" w:eastAsia="Times New Roman" w:hAnsi="ha_hantinsp;Calibri" w:cs="ha_hantinsp;Calibri"/>
      <w:bCs/>
      <w:color w:val="000000"/>
      <w:spacing w:val="-1"/>
      <w:sz w:val="20"/>
      <w:szCs w:val="17"/>
      <w:lang w:val="ru-RU" w:bidi="ar-SA"/>
    </w:rPr>
  </w:style>
  <w:style w:type="paragraph" w:customStyle="1" w:styleId="afffffff7">
    <w:name w:val="_ТИРЕ"/>
    <w:qFormat/>
    <w:pPr>
      <w:tabs>
        <w:tab w:val="left" w:pos="360"/>
      </w:tabs>
      <w:ind w:left="720" w:hanging="360"/>
      <w:jc w:val="both"/>
    </w:pPr>
    <w:rPr>
      <w:rFonts w:ascii="ha_hantinsp;Calibri" w:eastAsia="Times New Roman" w:hAnsi="ha_hantinsp;Calibri" w:cs="NewtonCSanPin;Times New Roman"/>
      <w:color w:val="000000"/>
      <w:lang w:val="ru-RU" w:bidi="ar-SA"/>
    </w:rPr>
  </w:style>
  <w:style w:type="paragraph" w:customStyle="1" w:styleId="2909F619802848F09E01365C32F34654">
    <w:name w:val="2909F619802848F09E01365C32F34654"/>
    <w:qFormat/>
    <w:pPr>
      <w:spacing w:after="200" w:line="276" w:lineRule="auto"/>
    </w:pPr>
    <w:rPr>
      <w:rFonts w:ascii="Calibri" w:eastAsia="Times New Roman" w:hAnsi="Calibri" w:cs="Times New Roman"/>
      <w:sz w:val="22"/>
      <w:szCs w:val="22"/>
      <w:lang w:val="ru-RU" w:bidi="ar-SA"/>
    </w:rPr>
  </w:style>
  <w:style w:type="paragraph" w:customStyle="1" w:styleId="2fe">
    <w:name w:val="Оглавление (2)"/>
    <w:basedOn w:val="a"/>
    <w:qFormat/>
    <w:pPr>
      <w:shd w:val="clear" w:color="auto" w:fill="FFFFFF"/>
      <w:spacing w:before="120" w:after="0" w:line="350" w:lineRule="exact"/>
      <w:jc w:val="both"/>
    </w:pPr>
    <w:rPr>
      <w:rFonts w:ascii="Times New Roman" w:eastAsia="Times New Roman" w:hAnsi="Times New Roman"/>
      <w:b/>
      <w:bCs/>
      <w:i/>
      <w:iCs/>
      <w:sz w:val="28"/>
      <w:szCs w:val="28"/>
    </w:rPr>
  </w:style>
  <w:style w:type="paragraph" w:customStyle="1" w:styleId="76">
    <w:name w:val="Основной текст7"/>
    <w:basedOn w:val="a"/>
    <w:qFormat/>
    <w:pPr>
      <w:shd w:val="clear" w:color="auto" w:fill="FFFFFF"/>
      <w:spacing w:before="540" w:after="0" w:line="384" w:lineRule="exact"/>
      <w:ind w:hanging="1040"/>
      <w:jc w:val="both"/>
    </w:pPr>
    <w:rPr>
      <w:rFonts w:ascii="Times New Roman" w:eastAsia="Times New Roman" w:hAnsi="Times New Roman"/>
      <w:sz w:val="34"/>
      <w:szCs w:val="34"/>
    </w:rPr>
  </w:style>
  <w:style w:type="paragraph" w:customStyle="1" w:styleId="102">
    <w:name w:val="Основной текст (10)"/>
    <w:basedOn w:val="a"/>
    <w:qFormat/>
    <w:pPr>
      <w:shd w:val="clear" w:color="auto" w:fill="FFFFFF"/>
      <w:spacing w:after="240" w:line="0" w:lineRule="atLeast"/>
      <w:jc w:val="center"/>
    </w:pPr>
    <w:rPr>
      <w:rFonts w:ascii="Times New Roman" w:eastAsia="Times New Roman" w:hAnsi="Times New Roman"/>
      <w:b/>
      <w:bCs/>
      <w:sz w:val="34"/>
      <w:szCs w:val="34"/>
    </w:rPr>
  </w:style>
  <w:style w:type="paragraph" w:customStyle="1" w:styleId="2ff">
    <w:name w:val="Подпись к таблице (2)"/>
    <w:basedOn w:val="a"/>
    <w:qFormat/>
    <w:pPr>
      <w:shd w:val="clear" w:color="auto" w:fill="FFFFFF"/>
      <w:spacing w:after="0" w:line="0" w:lineRule="atLeast"/>
      <w:jc w:val="both"/>
    </w:pPr>
    <w:rPr>
      <w:rFonts w:ascii="Times New Roman" w:eastAsia="Times New Roman" w:hAnsi="Times New Roman"/>
      <w:sz w:val="28"/>
      <w:szCs w:val="28"/>
    </w:rPr>
  </w:style>
  <w:style w:type="paragraph" w:customStyle="1" w:styleId="2ff0">
    <w:name w:val="Подпись к картинке (2)"/>
    <w:basedOn w:val="a"/>
    <w:qFormat/>
    <w:pPr>
      <w:shd w:val="clear" w:color="auto" w:fill="FFFFFF"/>
      <w:spacing w:after="0" w:line="0" w:lineRule="atLeast"/>
      <w:jc w:val="both"/>
    </w:pPr>
    <w:rPr>
      <w:rFonts w:ascii="Times New Roman" w:eastAsia="Times New Roman" w:hAnsi="Times New Roman"/>
      <w:b/>
      <w:bCs/>
      <w:spacing w:val="-4"/>
      <w:sz w:val="28"/>
      <w:szCs w:val="28"/>
      <w:lang w:bidi="ru-RU"/>
    </w:rPr>
  </w:style>
  <w:style w:type="paragraph" w:customStyle="1" w:styleId="paragraph">
    <w:name w:val="paragraph"/>
    <w:basedOn w:val="a"/>
    <w:qFormat/>
    <w:pPr>
      <w:widowControl/>
      <w:spacing w:before="280" w:after="280" w:line="240" w:lineRule="auto"/>
    </w:pPr>
    <w:rPr>
      <w:rFonts w:ascii="Times New Roman" w:eastAsia="Times New Roman" w:hAnsi="Times New Roman"/>
      <w:sz w:val="24"/>
      <w:szCs w:val="24"/>
    </w:rPr>
  </w:style>
  <w:style w:type="paragraph" w:customStyle="1" w:styleId="121">
    <w:name w:val="Оглавление 12"/>
    <w:basedOn w:val="a"/>
    <w:qFormat/>
    <w:pPr>
      <w:spacing w:before="252" w:after="0" w:line="240" w:lineRule="auto"/>
      <w:ind w:left="117"/>
      <w:jc w:val="both"/>
    </w:pPr>
    <w:rPr>
      <w:rFonts w:ascii="Cambria" w:eastAsia="Cambria" w:hAnsi="Cambria" w:cs="Cambria"/>
      <w:b/>
      <w:bCs/>
      <w:sz w:val="20"/>
      <w:szCs w:val="20"/>
    </w:rPr>
  </w:style>
  <w:style w:type="paragraph" w:customStyle="1" w:styleId="218">
    <w:name w:val="Оглавление 21"/>
    <w:basedOn w:val="a"/>
    <w:qFormat/>
    <w:pPr>
      <w:spacing w:before="13" w:after="0" w:line="240" w:lineRule="auto"/>
      <w:ind w:left="457"/>
      <w:jc w:val="both"/>
    </w:pPr>
    <w:rPr>
      <w:rFonts w:ascii="Times New Roman" w:eastAsia="Times New Roman" w:hAnsi="Times New Roman"/>
      <w:sz w:val="20"/>
      <w:szCs w:val="20"/>
    </w:rPr>
  </w:style>
  <w:style w:type="paragraph" w:customStyle="1" w:styleId="320">
    <w:name w:val="Оглавление 32"/>
    <w:basedOn w:val="a"/>
    <w:qFormat/>
    <w:pPr>
      <w:spacing w:before="13" w:after="0" w:line="240" w:lineRule="auto"/>
      <w:ind w:left="529"/>
      <w:jc w:val="both"/>
    </w:pPr>
    <w:rPr>
      <w:rFonts w:ascii="Times New Roman" w:eastAsia="Times New Roman" w:hAnsi="Times New Roman"/>
      <w:sz w:val="20"/>
      <w:szCs w:val="20"/>
    </w:rPr>
  </w:style>
  <w:style w:type="paragraph" w:customStyle="1" w:styleId="130">
    <w:name w:val="Заголовок 13"/>
    <w:basedOn w:val="a"/>
    <w:qFormat/>
    <w:pPr>
      <w:spacing w:after="0" w:line="240" w:lineRule="auto"/>
      <w:ind w:left="118"/>
      <w:jc w:val="both"/>
      <w:outlineLvl w:val="1"/>
    </w:pPr>
    <w:rPr>
      <w:rFonts w:ascii="Tahoma" w:eastAsia="Tahoma" w:hAnsi="Tahoma" w:cs="Tahoma"/>
      <w:sz w:val="24"/>
      <w:szCs w:val="24"/>
    </w:rPr>
  </w:style>
  <w:style w:type="paragraph" w:customStyle="1" w:styleId="222">
    <w:name w:val="Заголовок 22"/>
    <w:basedOn w:val="a"/>
    <w:qFormat/>
    <w:pPr>
      <w:spacing w:after="0" w:line="240" w:lineRule="auto"/>
      <w:ind w:left="118"/>
      <w:jc w:val="both"/>
      <w:outlineLvl w:val="2"/>
    </w:pPr>
    <w:rPr>
      <w:rFonts w:ascii="Trebuchet MS" w:eastAsia="Trebuchet MS" w:hAnsi="Trebuchet MS" w:cs="Trebuchet MS"/>
      <w:sz w:val="28"/>
    </w:rPr>
  </w:style>
  <w:style w:type="paragraph" w:customStyle="1" w:styleId="321">
    <w:name w:val="Заголовок 32"/>
    <w:basedOn w:val="a"/>
    <w:qFormat/>
    <w:pPr>
      <w:spacing w:after="0" w:line="240" w:lineRule="auto"/>
      <w:ind w:left="457"/>
      <w:jc w:val="both"/>
      <w:outlineLvl w:val="3"/>
    </w:pPr>
    <w:rPr>
      <w:rFonts w:ascii="Cambria" w:eastAsia="Cambria" w:hAnsi="Cambria" w:cs="Cambria"/>
      <w:b/>
      <w:bCs/>
      <w:sz w:val="20"/>
      <w:szCs w:val="20"/>
    </w:rPr>
  </w:style>
  <w:style w:type="paragraph" w:customStyle="1" w:styleId="410">
    <w:name w:val="Заголовок 41"/>
    <w:basedOn w:val="a"/>
    <w:qFormat/>
    <w:pPr>
      <w:spacing w:after="0" w:line="240" w:lineRule="auto"/>
      <w:ind w:left="457"/>
      <w:jc w:val="both"/>
      <w:outlineLvl w:val="4"/>
    </w:pPr>
    <w:rPr>
      <w:rFonts w:ascii="Times New Roman" w:eastAsia="Times New Roman" w:hAnsi="Times New Roman"/>
      <w:b/>
      <w:bCs/>
      <w:i/>
      <w:iCs/>
      <w:sz w:val="20"/>
      <w:szCs w:val="20"/>
    </w:rPr>
  </w:style>
  <w:style w:type="paragraph" w:customStyle="1" w:styleId="1ffa">
    <w:name w:val="1"/>
    <w:basedOn w:val="a"/>
    <w:next w:val="Heading"/>
    <w:qFormat/>
    <w:pPr>
      <w:spacing w:before="1" w:after="0" w:line="240" w:lineRule="auto"/>
      <w:ind w:left="789" w:right="787"/>
      <w:jc w:val="center"/>
    </w:pPr>
    <w:rPr>
      <w:rFonts w:ascii="Verdana" w:eastAsia="Verdana" w:hAnsi="Verdana" w:cs="Verdana"/>
      <w:sz w:val="49"/>
      <w:szCs w:val="49"/>
    </w:rPr>
  </w:style>
  <w:style w:type="paragraph" w:customStyle="1" w:styleId="Style39">
    <w:name w:val="Style39"/>
    <w:basedOn w:val="a"/>
    <w:qFormat/>
    <w:pPr>
      <w:spacing w:after="0" w:line="310" w:lineRule="exact"/>
      <w:jc w:val="both"/>
    </w:pPr>
    <w:rPr>
      <w:rFonts w:ascii="Arial" w:eastAsia="Times New Roman" w:hAnsi="Arial" w:cs="Arial"/>
      <w:sz w:val="24"/>
      <w:szCs w:val="24"/>
    </w:rPr>
  </w:style>
  <w:style w:type="paragraph" w:customStyle="1" w:styleId="Style104">
    <w:name w:val="Style104"/>
    <w:basedOn w:val="a"/>
    <w:qFormat/>
    <w:pPr>
      <w:spacing w:after="0" w:line="298" w:lineRule="exact"/>
      <w:ind w:hanging="1022"/>
    </w:pPr>
    <w:rPr>
      <w:rFonts w:ascii="Arial" w:eastAsia="Times New Roman" w:hAnsi="Arial" w:cs="Arial"/>
      <w:sz w:val="24"/>
      <w:szCs w:val="24"/>
    </w:rPr>
  </w:style>
  <w:style w:type="paragraph" w:customStyle="1" w:styleId="Style77">
    <w:name w:val="Style77"/>
    <w:basedOn w:val="a"/>
    <w:qFormat/>
    <w:pPr>
      <w:spacing w:after="0" w:line="240" w:lineRule="auto"/>
      <w:jc w:val="both"/>
    </w:pPr>
    <w:rPr>
      <w:rFonts w:ascii="Arial" w:eastAsia="Times New Roman" w:hAnsi="Arial" w:cs="Arial"/>
      <w:sz w:val="24"/>
      <w:szCs w:val="24"/>
    </w:rPr>
  </w:style>
  <w:style w:type="paragraph" w:customStyle="1" w:styleId="Style103">
    <w:name w:val="Style103"/>
    <w:basedOn w:val="a"/>
    <w:qFormat/>
    <w:pPr>
      <w:spacing w:after="0" w:line="365" w:lineRule="exact"/>
      <w:ind w:hanging="293"/>
    </w:pPr>
    <w:rPr>
      <w:rFonts w:ascii="Arial" w:eastAsia="Times New Roman" w:hAnsi="Arial" w:cs="Arial"/>
      <w:sz w:val="24"/>
      <w:szCs w:val="24"/>
    </w:rPr>
  </w:style>
  <w:style w:type="paragraph" w:customStyle="1" w:styleId="Style72">
    <w:name w:val="Style72"/>
    <w:basedOn w:val="a"/>
    <w:qFormat/>
    <w:pPr>
      <w:spacing w:after="0" w:line="289" w:lineRule="exact"/>
    </w:pPr>
    <w:rPr>
      <w:rFonts w:ascii="Arial" w:eastAsia="Times New Roman" w:hAnsi="Arial" w:cs="Arial"/>
      <w:sz w:val="24"/>
      <w:szCs w:val="24"/>
    </w:rPr>
  </w:style>
  <w:style w:type="paragraph" w:customStyle="1" w:styleId="2ff1">
    <w:name w:val="Стиль2"/>
    <w:basedOn w:val="a"/>
    <w:qFormat/>
    <w:pPr>
      <w:widowControl/>
      <w:spacing w:after="0" w:line="360" w:lineRule="auto"/>
      <w:ind w:firstLine="709"/>
      <w:jc w:val="both"/>
    </w:pPr>
    <w:rPr>
      <w:rFonts w:ascii="Times New Roman" w:hAnsi="Times New Roman"/>
      <w:sz w:val="28"/>
      <w:szCs w:val="28"/>
    </w:rPr>
  </w:style>
  <w:style w:type="paragraph" w:customStyle="1" w:styleId="FrameContents">
    <w:name w:val="Frame Contents"/>
    <w:basedOn w:val="a"/>
    <w:qFormat/>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HeaderLeft">
    <w:name w:val="Header Left"/>
    <w:basedOn w:val="affff5"/>
    <w:qFormat/>
    <w:pPr>
      <w:suppressLineNumbers/>
      <w:tabs>
        <w:tab w:val="center" w:pos="5102"/>
        <w:tab w:val="right" w:pos="10205"/>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paragraph" w:customStyle="1" w:styleId="2ff2">
    <w:name w:val="Текст примечания2"/>
    <w:uiPriority w:val="99"/>
    <w:unhideWhenUsed/>
    <w:pPr>
      <w:widowControl w:val="0"/>
      <w:pBdr>
        <w:top w:val="none" w:sz="4" w:space="0" w:color="000000"/>
        <w:left w:val="none" w:sz="4" w:space="0" w:color="000000"/>
        <w:bottom w:val="none" w:sz="4" w:space="0" w:color="000000"/>
        <w:right w:val="none" w:sz="4" w:space="0" w:color="000000"/>
        <w:between w:val="none" w:sz="4" w:space="0" w:color="000000"/>
      </w:pBdr>
      <w:spacing w:after="200"/>
    </w:pPr>
    <w:rPr>
      <w:rFonts w:ascii="Calibri" w:eastAsia="Calibri" w:hAnsi="Calibri" w:cs="Times New Roman"/>
      <w:sz w:val="20"/>
      <w:szCs w:val="20"/>
      <w:lang w:val="ru-RU" w:eastAsia="en-US" w:bidi="ar-SA"/>
    </w:rPr>
  </w:style>
  <w:style w:type="paragraph" w:customStyle="1" w:styleId="ConsPlusTitle">
    <w:name w:val="ConsPlusTitle"/>
    <w:uiPriority w:val="99"/>
    <w:qFormat/>
    <w:pPr>
      <w:widowControl w:val="0"/>
      <w:pBdr>
        <w:top w:val="none" w:sz="4" w:space="0" w:color="000000"/>
        <w:left w:val="none" w:sz="4" w:space="0" w:color="000000"/>
        <w:bottom w:val="none" w:sz="4" w:space="0" w:color="000000"/>
        <w:right w:val="none" w:sz="4" w:space="0" w:color="000000"/>
        <w:between w:val="none" w:sz="4" w:space="0" w:color="000000"/>
      </w:pBdr>
    </w:pPr>
    <w:rPr>
      <w:rFonts w:ascii="Arial" w:eastAsia="Calibri" w:hAnsi="Arial" w:cs="Arial"/>
      <w:b/>
      <w:bCs/>
      <w:sz w:val="20"/>
      <w:szCs w:val="20"/>
      <w:lang w:val="ru-RU" w:eastAsia="ru-RU" w:bidi="ar-SA"/>
      <w14:ligatures w14:val="standardContextual"/>
    </w:rPr>
  </w:style>
  <w:style w:type="character" w:customStyle="1" w:styleId="doccaption">
    <w:name w:val="doccaption"/>
  </w:style>
  <w:style w:type="paragraph" w:customStyle="1" w:styleId="1ffb">
    <w:name w:val="Обычный (веб)1"/>
    <w:uiPriority w:val="99"/>
    <w:unhideWhenUsed/>
    <w:qFormat/>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rFonts w:eastAsia="Times New Roman" w:cs="Times New Roman"/>
      <w:lang w:val="ru-RU" w:eastAsia="ru-RU" w:bidi="ar-SA"/>
    </w:rPr>
  </w:style>
  <w:style w:type="paragraph" w:customStyle="1" w:styleId="afffffff8">
    <w:name w:val="Стиль"/>
    <w:pPr>
      <w:widowControl w:val="0"/>
      <w:pBdr>
        <w:top w:val="none" w:sz="4" w:space="0" w:color="000000"/>
        <w:left w:val="none" w:sz="4" w:space="0" w:color="000000"/>
        <w:bottom w:val="none" w:sz="4" w:space="0" w:color="000000"/>
        <w:right w:val="none" w:sz="4" w:space="0" w:color="000000"/>
        <w:between w:val="none" w:sz="4" w:space="0" w:color="000000"/>
      </w:pBdr>
    </w:pPr>
    <w:rPr>
      <w:rFonts w:ascii="Arial" w:eastAsiaTheme="minorEastAsia" w:hAnsi="Arial" w:cs="Arial"/>
      <w:lang w:val="ru-RU" w:eastAsia="ru-RU" w:bidi="ar-SA"/>
    </w:rPr>
  </w:style>
  <w:style w:type="paragraph" w:customStyle="1" w:styleId="1f0">
    <w:name w:val="Текст1"/>
    <w:link w:val="1f"/>
    <w:pPr>
      <w:pBdr>
        <w:top w:val="none" w:sz="4" w:space="0" w:color="000000"/>
        <w:left w:val="none" w:sz="4" w:space="0" w:color="000000"/>
        <w:bottom w:val="none" w:sz="4" w:space="0" w:color="000000"/>
        <w:right w:val="none" w:sz="4" w:space="0" w:color="000000"/>
        <w:between w:val="none" w:sz="4" w:space="0" w:color="000000"/>
      </w:pBdr>
    </w:pPr>
    <w:rPr>
      <w:rFonts w:ascii="Courier New" w:eastAsia="Times New Roman" w:hAnsi="Courier New" w:cs="Courier New"/>
      <w:sz w:val="20"/>
      <w:szCs w:val="20"/>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zkult-ura.ru/sci/mobile_game/4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fizkult-ura.ru/sci/mobile_game/26" TargetMode="External"/><Relationship Id="rId4" Type="http://schemas.openxmlformats.org/officeDocument/2006/relationships/webSettings" Target="webSettings.xml"/><Relationship Id="rId9" Type="http://schemas.openxmlformats.org/officeDocument/2006/relationships/hyperlink" Target="http://www.fizkult-ura.ru/sci/mobile_game/34"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216704</Words>
  <Characters>1235216</Characters>
  <Application>Microsoft Office Word</Application>
  <DocSecurity>0</DocSecurity>
  <Lines>10293</Lines>
  <Paragraphs>2898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1449022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dc:creator>
  <cp:lastModifiedBy>Учетная запись Майкрософт</cp:lastModifiedBy>
  <cp:revision>3</cp:revision>
  <dcterms:created xsi:type="dcterms:W3CDTF">2024-11-22T17:35:00Z</dcterms:created>
  <dcterms:modified xsi:type="dcterms:W3CDTF">2024-11-22T17:35:00Z</dcterms:modified>
  <dc:language>en-US</dc:language>
</cp:coreProperties>
</file>