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B7" w:rsidRDefault="00E932E5">
      <w:pPr>
        <w:spacing w:line="232" w:lineRule="auto"/>
        <w:ind w:left="5666"/>
        <w:jc w:val="right"/>
      </w:pPr>
      <w:r>
        <w:rPr>
          <w:rFonts w:ascii="Times New Roman" w:eastAsia="Times New Roman" w:hAnsi="Times New Roman" w:cs="Times New Roman"/>
          <w:sz w:val="24"/>
        </w:rPr>
        <w:t>Утвержден приказом № 77 от 02.09.2024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6B7" w:rsidRDefault="00E932E5">
      <w:pPr>
        <w:spacing w:after="47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6B7" w:rsidRDefault="00E932E5">
      <w:pPr>
        <w:spacing w:after="6" w:line="232" w:lineRule="auto"/>
        <w:ind w:left="3692" w:right="332" w:hanging="2069"/>
      </w:pPr>
      <w:r>
        <w:rPr>
          <w:rFonts w:ascii="Times New Roman" w:eastAsia="Times New Roman" w:hAnsi="Times New Roman" w:cs="Times New Roman"/>
          <w:sz w:val="24"/>
        </w:rPr>
        <w:t>Календарный план работы школьного спортивного клуба «Триумф» на 2024-2025</w:t>
      </w:r>
      <w:r>
        <w:rPr>
          <w:rFonts w:ascii="Times New Roman" w:eastAsia="Times New Roman" w:hAnsi="Times New Roman" w:cs="Times New Roman"/>
          <w:sz w:val="24"/>
        </w:rPr>
        <w:t xml:space="preserve"> учебный год </w:t>
      </w:r>
    </w:p>
    <w:p w:rsidR="000566B7" w:rsidRDefault="00E932E5">
      <w:pPr>
        <w:spacing w:after="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5" w:type="dxa"/>
        <w:tblInd w:w="110" w:type="dxa"/>
        <w:tblCellMar>
          <w:top w:w="0" w:type="dxa"/>
          <w:left w:w="0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2392"/>
        <w:gridCol w:w="2396"/>
        <w:gridCol w:w="2391"/>
        <w:gridCol w:w="2396"/>
      </w:tblGrid>
      <w:tr w:rsidR="000566B7">
        <w:trPr>
          <w:trHeight w:val="28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проведения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0566B7">
        <w:trPr>
          <w:trHeight w:val="56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Легкоатлетический пробег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Стадион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Осипов О.Н. </w:t>
            </w:r>
          </w:p>
        </w:tc>
      </w:tr>
      <w:tr w:rsidR="000566B7">
        <w:trPr>
          <w:trHeight w:val="28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 наций -2024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Стадион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Осипов О.Н. </w:t>
            </w:r>
          </w:p>
        </w:tc>
      </w:tr>
      <w:tr w:rsidR="000566B7">
        <w:trPr>
          <w:trHeight w:val="55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Первенство школы по футболу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Стадион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Осипов О.Н. </w:t>
            </w:r>
          </w:p>
        </w:tc>
      </w:tr>
      <w:tr w:rsidR="000566B7">
        <w:trPr>
          <w:trHeight w:val="56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Первенство школы по баскетболу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Спортзал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Осипов О.Н.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566B7">
        <w:trPr>
          <w:trHeight w:val="28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Шашечный турнир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Кабинет истории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Осипова О.П.</w:t>
            </w:r>
          </w:p>
        </w:tc>
      </w:tr>
      <w:tr w:rsidR="000566B7">
        <w:trPr>
          <w:trHeight w:val="28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здоровья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Краснова А.Н. </w:t>
            </w:r>
          </w:p>
        </w:tc>
      </w:tr>
      <w:tr w:rsidR="000566B7">
        <w:trPr>
          <w:trHeight w:val="28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Шахматный турнир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Кабинет истории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Осипова О.П.</w:t>
            </w:r>
          </w:p>
        </w:tc>
      </w:tr>
      <w:tr w:rsidR="000566B7">
        <w:trPr>
          <w:trHeight w:val="83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Открытие лыжного сезона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свежем воздухе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Осипов О.Н. Классные руководители </w:t>
            </w:r>
          </w:p>
        </w:tc>
      </w:tr>
      <w:tr w:rsidR="000566B7">
        <w:trPr>
          <w:trHeight w:val="84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spacing w:after="42" w:line="232" w:lineRule="auto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Волейбольный турнир в память </w:t>
            </w:r>
          </w:p>
          <w:p w:rsidR="000566B7" w:rsidRDefault="00E932E5">
            <w:pPr>
              <w:ind w:left="52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Шелтукова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С.С.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Спортзал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Осипов О.Н. </w:t>
            </w:r>
          </w:p>
        </w:tc>
      </w:tr>
      <w:tr w:rsidR="000566B7">
        <w:trPr>
          <w:trHeight w:val="28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>Лыжня России -2025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свежем воздухе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Осипов О.Н. </w:t>
            </w:r>
          </w:p>
        </w:tc>
      </w:tr>
      <w:tr w:rsidR="000566B7">
        <w:trPr>
          <w:trHeight w:val="56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Зимние игры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свежем воздухе Спортзал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Осипов О.Н. </w:t>
            </w:r>
          </w:p>
        </w:tc>
      </w:tr>
      <w:tr w:rsidR="000566B7">
        <w:trPr>
          <w:trHeight w:val="28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Смотр строя и песни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свежем воздухе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Осипова О.П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566B7">
        <w:trPr>
          <w:trHeight w:val="111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spacing w:after="47" w:line="2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Соревнование по стрельбе из </w:t>
            </w:r>
          </w:p>
          <w:p w:rsidR="000566B7" w:rsidRDefault="00E932E5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пневматической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винтовки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Спортзал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Осипов О.Н.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566B7">
        <w:trPr>
          <w:trHeight w:val="56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30" w:firstLine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Рыцарский турнир, «А ну-ка, мальчики»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Актовый зал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Осипова О.П.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566B7">
        <w:trPr>
          <w:trHeight w:val="28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«А ну-ка, девочки»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Актовый зал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Осипова О.П.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566B7">
        <w:trPr>
          <w:trHeight w:val="56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87" w:firstLine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Закрытие зимнего спортивного сезона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свежем воздухе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Осипов О.Н. </w:t>
            </w:r>
          </w:p>
        </w:tc>
      </w:tr>
      <w:tr w:rsidR="000566B7">
        <w:trPr>
          <w:trHeight w:val="56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«Папа, мама, я – спортивная семья»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Спортзал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Осипов О.Н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566B7">
        <w:trPr>
          <w:trHeight w:val="835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87" w:firstLine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Открытие летнего спортивного сезона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Стадион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Осипов О.Н. Классные руководители </w:t>
            </w:r>
          </w:p>
        </w:tc>
      </w:tr>
      <w:tr w:rsidR="000566B7">
        <w:trPr>
          <w:trHeight w:val="56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336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Соревнование по гиревому спорту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Малый спортзал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Осипов О.Н. </w:t>
            </w:r>
          </w:p>
        </w:tc>
      </w:tr>
      <w:tr w:rsidR="000566B7">
        <w:trPr>
          <w:trHeight w:val="1119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spacing w:after="45" w:line="232" w:lineRule="auto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на районном этапе </w:t>
            </w:r>
          </w:p>
          <w:p w:rsidR="000566B7" w:rsidRDefault="00E932E5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военно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-спортивной игры «Зарница»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Парк культуры и отдыха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Ырзамай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Осипов О.Н. </w:t>
            </w:r>
          </w:p>
        </w:tc>
      </w:tr>
      <w:tr w:rsidR="000566B7">
        <w:trPr>
          <w:trHeight w:val="28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здоровья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свежем воздухе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Осипов О.Н. </w:t>
            </w:r>
          </w:p>
        </w:tc>
      </w:tr>
      <w:tr w:rsidR="000566B7">
        <w:trPr>
          <w:trHeight w:val="84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Легкоатлетический кросс в честь Дня Победы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Стадион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spacing w:after="46" w:line="240" w:lineRule="auto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Осипов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О.Н. </w:t>
            </w:r>
          </w:p>
          <w:p w:rsidR="000566B7" w:rsidRDefault="00E932E5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566B7">
        <w:trPr>
          <w:trHeight w:val="84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Туристический поход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свежем воздухе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B7" w:rsidRDefault="00E932E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Осипов О.Н. Классные руководители </w:t>
            </w:r>
          </w:p>
        </w:tc>
      </w:tr>
    </w:tbl>
    <w:p w:rsidR="00E932E5" w:rsidRDefault="00E932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932E5" w:rsidRDefault="00E932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66B7" w:rsidRDefault="00E932E5">
      <w:pPr>
        <w:spacing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Руководитель клуба: </w:t>
      </w:r>
      <w:r>
        <w:rPr>
          <w:rFonts w:ascii="Times New Roman" w:eastAsia="Times New Roman" w:hAnsi="Times New Roman" w:cs="Times New Roman"/>
          <w:sz w:val="24"/>
        </w:rPr>
        <w:tab/>
        <w:t xml:space="preserve">Осипов О.Н. </w:t>
      </w:r>
    </w:p>
    <w:sectPr w:rsidR="000566B7">
      <w:pgSz w:w="11909" w:h="16838"/>
      <w:pgMar w:top="1440" w:right="1460" w:bottom="1440" w:left="13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B7"/>
    <w:rsid w:val="000566B7"/>
    <w:rsid w:val="00E9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BEE5D-0793-44A7-8EC6-EBA4A6C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Veriton</dc:creator>
  <cp:keywords/>
  <cp:lastModifiedBy>ООН</cp:lastModifiedBy>
  <cp:revision>3</cp:revision>
  <dcterms:created xsi:type="dcterms:W3CDTF">2024-11-21T20:55:00Z</dcterms:created>
  <dcterms:modified xsi:type="dcterms:W3CDTF">2024-11-21T20:55:00Z</dcterms:modified>
</cp:coreProperties>
</file>