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22" w:rsidRDefault="00A82522" w:rsidP="00A82522">
      <w:pPr>
        <w:shd w:val="clear" w:color="auto" w:fill="FFFFFF"/>
        <w:spacing w:after="0" w:line="338" w:lineRule="atLeast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6681101" cy="9191625"/>
            <wp:effectExtent l="0" t="0" r="0" b="0"/>
            <wp:docPr id="1" name="Рисунок 1" descr="C:\Users\Пользователь\Desktop\Программы доп образования\Петр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граммы доп образования\Петруш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247" cy="919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203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Художественно-эстетическое воспитание занимает одно из ведущих мест в содержании образовательного процесса дошкольного учреждения и является его приоритетным направлением. Для эстетического развития личности ребенка огромное значение имеет разнообразная художественная деятельность — изобразительная, музыкальная, художественно-речевая и др. 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 Богатейшее поле для эстетического развития детей, а также развития их творческих способностей представляет театрализованная деятельность. В связи с этим, в ДОУ введены дополнительные занятия по театрализованной деятельности, которые проводит педагог (воспитатель)</w:t>
      </w:r>
      <w:r w:rsidR="002919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средней,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старшей и подготовительной к школе группе.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Театральная деятельность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самооценки,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рабочей программы позволяет стимулировать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рациональным восприятием, расширяет и 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обогащает его. Ребенок начинает чувствовать, что логика — это не единственный способ познания мира, что прекрасным может быть и то, что не всегда понятно и обычно. Осознав, что не существует истины одной для всех, ребенок учится уважать чужое мнение, быть терпимым к различным точкам зрения, учится преобразовывать мир, </w:t>
      </w:r>
      <w:proofErr w:type="spellStart"/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задействуя</w:t>
      </w:r>
      <w:proofErr w:type="spellEnd"/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фантазию, воображение, общение с окружающими людьми.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Настоящая Рабочая программа описывает курс подготовки по театрализованной</w:t>
      </w:r>
      <w:r w:rsidR="00D73E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деятельности детей дошкольного возраста 4—7 лет (старшая и подготовительная группы). </w:t>
      </w:r>
      <w:proofErr w:type="gramStart"/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разработана на основе обязательного минимума содержания по театрализованной деятельности для ДОУ с учетом обновления содержания по различным Рабочая программам, описанным в литературе.</w:t>
      </w:r>
      <w:proofErr w:type="gramEnd"/>
    </w:p>
    <w:p w:rsidR="007E7A9F" w:rsidRDefault="007E7A9F" w:rsidP="008B5BA8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8B5BA8" w:rsidRPr="000203E3" w:rsidRDefault="00004FCD" w:rsidP="00004FCD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        </w:t>
      </w:r>
      <w:r w:rsidR="008B5BA8" w:rsidRPr="00004F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Цель рабочей программы</w:t>
      </w:r>
      <w:r w:rsidR="008B5BA8"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развитие творческих способностей детей средствами театрального искусства.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       Задачи:</w:t>
      </w:r>
    </w:p>
    <w:p w:rsidR="008B5BA8" w:rsidRPr="000203E3" w:rsidRDefault="008B5BA8" w:rsidP="008B5BA8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 по возрастным группам.</w:t>
      </w:r>
    </w:p>
    <w:p w:rsidR="008B5BA8" w:rsidRPr="000203E3" w:rsidRDefault="008B5BA8" w:rsidP="008B5BA8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условия для совместной театрализованной деятельности детей и взрослых (постановка совместных спектаклей с участием детей, родителей, сотрудников ДОУ, организация выступлений детей старших групп перед младшими и пр.).</w:t>
      </w:r>
    </w:p>
    <w:p w:rsidR="008B5BA8" w:rsidRPr="000203E3" w:rsidRDefault="008B5BA8" w:rsidP="008B5BA8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Ознакомить детей всех возрастных групп с различными видами театров (кукольный, драматический, музыкальный, детский, театр зверей и др.).</w:t>
      </w:r>
    </w:p>
    <w:p w:rsidR="008B5BA8" w:rsidRPr="000203E3" w:rsidRDefault="008B5BA8" w:rsidP="008B5BA8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Обучить детей приемам манипуляции в кукольных театрах различных видов.</w:t>
      </w:r>
    </w:p>
    <w:p w:rsidR="008B5BA8" w:rsidRPr="000203E3" w:rsidRDefault="008B5BA8" w:rsidP="008B5BA8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артистические навыки детей в плане переживания и воплощения образа, а также их исполнительские умения.</w:t>
      </w:r>
    </w:p>
    <w:p w:rsidR="008B5BA8" w:rsidRPr="000203E3" w:rsidRDefault="008B5BA8" w:rsidP="008B5BA8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терминологии, театре города Златоуста.</w:t>
      </w:r>
    </w:p>
    <w:p w:rsidR="008B5BA8" w:rsidRPr="000203E3" w:rsidRDefault="008B5BA8" w:rsidP="008B5BA8">
      <w:pPr>
        <w:numPr>
          <w:ilvl w:val="0"/>
          <w:numId w:val="5"/>
        </w:numPr>
        <w:shd w:val="clear" w:color="auto" w:fill="FFFFFF"/>
        <w:spacing w:after="0" w:line="36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Развить у детей интерес к театрально-игровой деятельности.</w:t>
      </w:r>
    </w:p>
    <w:p w:rsidR="00553A28" w:rsidRDefault="00553A28" w:rsidP="008B5BA8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291974" w:rsidRDefault="00291974" w:rsidP="00004FC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8B5BA8" w:rsidRPr="00004FCD" w:rsidRDefault="008B5BA8" w:rsidP="00004FC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Принципы проведения театрализованной деятельности: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адаптивности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обеспечивающей гуманный подход к развивающейся личности ребёнка.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Принцип развития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предполагающий целостное развитие личности ребёнка и обеспечение готовности личности к дальнейшему развитию.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психологической комфортности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Предполагает психологическую защищённость ребёнка, обеспечение эмоционального комфорта, создание условий для самореализации.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целостности содержания образования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Представление дошкольника о предметном и социальном мире должно быть единым и целостным.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смыслового отношения к миру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Ребёнок осознаёт, что окружающий его мир – это мир, частью которого он является и который так или иначе переживает и осмысляет для себя.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систематичности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Предполагает наличие единых линий развития и воспитания.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ориентировочной функции знаний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Форма представления знаний должна быть понятной детям и принимаемой ими.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овладения культурой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людей.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обучения деятельности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Главное – не передача детям готовых знаний, а организация такой детской деятельности, в процессе которой они сами делают «открытия», узнают что-то новое путём решения доступных проблемных задач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опоры на предшествующее (спонтанное) развитие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Предполагает опору на предшествующее спонтанное, самостоятельное, «житейское» развитие ребёнка.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Креативный принцип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соответствии со сказанным ранее необходимо «выращивать» у дошкольников способность переносить ранее сформированные навыки в ситуации самостоятельной деятельности,</w:t>
      </w:r>
    </w:p>
    <w:p w:rsidR="007E7A9F" w:rsidRDefault="007E7A9F" w:rsidP="008B5BA8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8B5BA8" w:rsidRPr="00004FCD" w:rsidRDefault="008B5BA8" w:rsidP="00004FC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Основные направления программы: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Театрально-игровая деятельность.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Направлено на развитие игрового поведения детей, формирование умения общаться со сверстниками и взрослыми людьми в различных жизненных ситуациях.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Содержит: игры и упражнения, развивающие способность к перевоплощению; театрализованные игры на развитие воображения фантазии; инсценировки стихов, рассказов, сказок.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Музыкально-творческое.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Содержит: упражнения на развитие двигательных способностей, ловкости и подвижности; игры на развитие чувства ритма и координации 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движений, пластической выразительности и музыкальности; музыкально-пластические импровизации.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Художественно-речевая деятельность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упражнения на развитие речевого дыхания, дикции, артикуляционная гимнастика; игры, позволяющие сформировать интонационную выразительность речи (научиться пользоваться разными интонациями), расширить образный строй речи; игры и упражнения, направленные на совершенствование логики речи.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Основы театральной культуры.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Призвано обеспечить условия для овладения дошкольниками элементарными знаниями о театральном искусстве:</w:t>
      </w:r>
    </w:p>
    <w:p w:rsidR="008B5BA8" w:rsidRPr="000203E3" w:rsidRDefault="008B5BA8" w:rsidP="008B5BA8">
      <w:pPr>
        <w:numPr>
          <w:ilvl w:val="0"/>
          <w:numId w:val="6"/>
        </w:numPr>
        <w:shd w:val="clear" w:color="auto" w:fill="FFFFFF"/>
        <w:spacing w:after="0" w:line="360" w:lineRule="atLeast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театр, театральное искусство;</w:t>
      </w:r>
    </w:p>
    <w:p w:rsidR="008B5BA8" w:rsidRPr="000203E3" w:rsidRDefault="008B5BA8" w:rsidP="008B5BA8">
      <w:pPr>
        <w:numPr>
          <w:ilvl w:val="0"/>
          <w:numId w:val="6"/>
        </w:numPr>
        <w:shd w:val="clear" w:color="auto" w:fill="FFFFFF"/>
        <w:spacing w:after="0" w:line="360" w:lineRule="atLeast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представления бывают в театре;</w:t>
      </w:r>
    </w:p>
    <w:p w:rsidR="008B5BA8" w:rsidRPr="000203E3" w:rsidRDefault="008B5BA8" w:rsidP="008B5BA8">
      <w:pPr>
        <w:numPr>
          <w:ilvl w:val="0"/>
          <w:numId w:val="6"/>
        </w:numPr>
        <w:shd w:val="clear" w:color="auto" w:fill="FFFFFF"/>
        <w:spacing w:after="0" w:line="360" w:lineRule="atLeast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такие актеры;</w:t>
      </w:r>
    </w:p>
    <w:p w:rsidR="008B5BA8" w:rsidRPr="000203E3" w:rsidRDefault="008B5BA8" w:rsidP="008B5BA8">
      <w:pPr>
        <w:numPr>
          <w:ilvl w:val="0"/>
          <w:numId w:val="6"/>
        </w:numPr>
        <w:shd w:val="clear" w:color="auto" w:fill="FFFFFF"/>
        <w:spacing w:after="0" w:line="360" w:lineRule="atLeast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превращения происходят на сцене;</w:t>
      </w:r>
    </w:p>
    <w:p w:rsidR="008B5BA8" w:rsidRPr="000203E3" w:rsidRDefault="008B5BA8" w:rsidP="008B5BA8">
      <w:pPr>
        <w:numPr>
          <w:ilvl w:val="0"/>
          <w:numId w:val="6"/>
        </w:numPr>
        <w:shd w:val="clear" w:color="auto" w:fill="FFFFFF"/>
        <w:spacing w:after="0" w:line="360" w:lineRule="atLeast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вести себя в театре</w:t>
      </w:r>
      <w:r w:rsidRPr="000203E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Работа над спектаклем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Базируется на сценариях и включает в себя темы «Знакомство с пьесой» (совместное чтение) и «От этюдов к спектаклю» (выбор пьесы или инсценировки и обсуждение ее с детьми; работа над отдельными эпизодами в форме этюдов с импровизированным текстом; поиски музыкально-пластического решения отдельных эпизодов, создание эскизов и декораций; репетиции отдельных картин и всей пьесы целиком;</w:t>
      </w:r>
      <w:proofErr w:type="gramEnd"/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премьера спектакля; обсуждение его с детьми). К работе над спектаклем широко привлекаются родители (помощь в разучивании текста, подготовке декораций, костюмов).</w:t>
      </w:r>
    </w:p>
    <w:p w:rsidR="008B5BA8" w:rsidRPr="00004FCD" w:rsidRDefault="008B5BA8" w:rsidP="00C4438B">
      <w:pPr>
        <w:shd w:val="clear" w:color="auto" w:fill="FFFFFF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Формы работы с детьми: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игра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импровизация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инсценировки и драматизация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объяснение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рассказ  детей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чтение воспитателя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беседы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просмотр видеофильмов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разучивание произведений устного народного творчества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обсуждение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наблюдения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словесные, настольные и подвижные игры.</w:t>
      </w:r>
    </w:p>
    <w:p w:rsidR="008B5BA8" w:rsidRPr="000203E3" w:rsidRDefault="008B5BA8" w:rsidP="008B5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пантомимические этюды и упражнения.</w:t>
      </w:r>
    </w:p>
    <w:p w:rsidR="008B5BA8" w:rsidRDefault="008B5BA8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5C07" w:rsidRDefault="008B5BA8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предполагает проведение двух  занятий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неделю во вторую половину дня. Продолжительность занятия: </w:t>
      </w:r>
      <w:r w:rsidR="00553A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 мин – средняя, 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25 мин — старшая группа, 30 мин — подготовительная группа. </w:t>
      </w:r>
    </w:p>
    <w:p w:rsidR="007E7A9F" w:rsidRDefault="007E7A9F" w:rsidP="008B5BA8">
      <w:pPr>
        <w:shd w:val="clear" w:color="auto" w:fill="FFFFFF"/>
        <w:spacing w:after="0" w:line="338" w:lineRule="atLeast"/>
        <w:ind w:left="12"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5BA8" w:rsidRPr="000203E3" w:rsidRDefault="008B5BA8" w:rsidP="00004FC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Предполагаемые умения и навыки</w:t>
      </w:r>
      <w:r w:rsidR="00C443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065200" w:rsidRPr="007E7A9F" w:rsidRDefault="008B5BA8" w:rsidP="007E7A9F">
      <w:pPr>
        <w:shd w:val="clear" w:color="auto" w:fill="FFFFFF"/>
        <w:spacing w:after="0" w:line="338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7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</w:t>
      </w:r>
      <w:r w:rsidR="00C44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5BA8" w:rsidRPr="008B5BA8" w:rsidRDefault="008B5BA8" w:rsidP="007E7A9F">
      <w:pPr>
        <w:shd w:val="clear" w:color="auto" w:fill="FFFFFF"/>
        <w:spacing w:after="0" w:line="338" w:lineRule="atLeast"/>
        <w:ind w:firstLine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652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B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действовать согласованно.</w:t>
      </w:r>
      <w:r w:rsidRPr="008B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Умеют снимать напряжение с отдельных групп мышц. </w:t>
      </w:r>
      <w:r w:rsidRPr="008B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Запоминают заданные позы.</w:t>
      </w:r>
      <w:r w:rsidRPr="008B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Запоминают и описывают внешний вид любого ребенка.</w:t>
      </w:r>
      <w:r w:rsidRPr="008B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Знают 5-8 артикуляционных упражнений.</w:t>
      </w:r>
      <w:r w:rsidRPr="008B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Умеют делать длинный выдох при незаметном коротком вздохе.</w:t>
      </w:r>
      <w:r w:rsidRPr="008B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Умеют произносить скороговорки в разных темпах.</w:t>
      </w:r>
      <w:r w:rsidRPr="008B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Умеют произносить скороговорку с разными интонациями. </w:t>
      </w:r>
      <w:r w:rsidRPr="008B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Умеют строить простейший диалог.</w:t>
      </w:r>
      <w:r w:rsidRPr="008B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Умеют составлять предложения с заданными словами.</w:t>
      </w:r>
      <w:r w:rsidRPr="008B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5BA8" w:rsidRPr="007E7A9F" w:rsidRDefault="008B5BA8" w:rsidP="00065200">
      <w:pPr>
        <w:shd w:val="clear" w:color="auto" w:fill="FFFFFF"/>
        <w:spacing w:after="0" w:line="338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A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Старшая группа</w:t>
      </w:r>
      <w:r w:rsidR="00C443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Готовность действовать согласованно, включаясь одновременно или последовательно.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снимать напряжение с отдельных групп мышц.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Запоминать заданные позы.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Запоминать и описывать внешний вид любого ребенка.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5—8 артикуляционных упражнений.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делать длинный выдох при незаметном коротком вдохе, не прерывать дыхание в середине фразы.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произносить скороговорки в разных темпах, шепотом и беззвучно.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произносить одну и ту же фразу или скороговорку с разными интонациями.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выразительно прочитать наизусть диалогический стихотворный текст, правильно и четко произнося слова с нужными интонациями.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составлять предложения с заданными словами.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строить простейший диалог.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сочинять этюды по сказкам.</w:t>
      </w:r>
    </w:p>
    <w:p w:rsidR="008B5BA8" w:rsidRPr="007E7A9F" w:rsidRDefault="008B5BA8" w:rsidP="0006520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A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Подготовительная группа</w:t>
      </w:r>
      <w:r w:rsidR="00C443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произвольно напрягать и расслаблять отдельные группы мышц.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Ориентироваться в пространстве, равномерно размещаясь по площадке.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Уметь двигаться в заданном ритме, по сигналу педагога, соединяясь в пары, тройки, четверки.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коллективно и индивидуально передавать заданный ритм по кругу или цепочке.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создавать пластические импровизации под музыку разного характера.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запоминать заданные режиссером мизансцены.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оправдание заданной позе.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сцене выполнять свободно и естественно простейшие физические действия. Уметь сочинить индивидуальный или групповой этюд на заданную тему.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Владеть комплексом артикуляционной гимнастики.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менять по заданию педагога высоту и силу звучания голоса.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произносить скороговорки и стихотворный те</w:t>
      </w:r>
      <w:proofErr w:type="gramStart"/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кст в дв</w:t>
      </w:r>
      <w:proofErr w:type="gramEnd"/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ижении и разных позах. Уметь произносить на одном дыхании длинную фразу или стихотворное четверостишие.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и четко произносить в разных темпах 8—10 скороговорок.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произносить одну и ту же фразу или скороговорку с разными интонациями. Уметь прочитать наизусть стихотворный текст, правильно произнося слова и расставляя логические ударения.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строить диалог с партнером на заданную тему.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составлять предложение из 3—4 заданных слов.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подобрать рифму к заданному слову.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сочинить рассказ от имени героя.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составлять диалог между сказочными героями.</w:t>
      </w:r>
    </w:p>
    <w:p w:rsidR="008B5BA8" w:rsidRPr="000203E3" w:rsidRDefault="008B5BA8" w:rsidP="00065200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наизусть 7—10 стихотворений русских и зарубежных авторов.</w:t>
      </w:r>
    </w:p>
    <w:p w:rsidR="00065200" w:rsidRDefault="00065200" w:rsidP="00065200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7E7A9F" w:rsidRDefault="007E7A9F" w:rsidP="00065200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065200" w:rsidRPr="007E7A9F" w:rsidRDefault="00065200" w:rsidP="00004FC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A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Взаимоотношения с родителями.</w:t>
      </w:r>
    </w:p>
    <w:p w:rsidR="00065200" w:rsidRPr="000203E3" w:rsidRDefault="00065200" w:rsidP="00065200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данной рабочей программы осуществляется во взаимодействии с семьями воспитанников и совершенствования педагогического мастерства педагогов.</w:t>
      </w:r>
    </w:p>
    <w:p w:rsidR="00065200" w:rsidRPr="000203E3" w:rsidRDefault="00065200" w:rsidP="00065200">
      <w:pPr>
        <w:shd w:val="clear" w:color="auto" w:fill="FFFFFF"/>
        <w:spacing w:after="0" w:line="338" w:lineRule="atLeast"/>
        <w:ind w:left="34" w:right="1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Самые главные ценители театральных постановок, восторженные почитатели талантов маленьких актеров - это их родители.</w:t>
      </w:r>
    </w:p>
    <w:p w:rsidR="00065200" w:rsidRPr="000203E3" w:rsidRDefault="00065200" w:rsidP="00065200">
      <w:pPr>
        <w:shd w:val="clear" w:color="auto" w:fill="FFFFFF"/>
        <w:spacing w:after="0" w:line="338" w:lineRule="atLeast"/>
        <w:ind w:left="18" w:right="18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при тесном взаимодействии семьи и детского сада театрализованная деятельность будет успешной. ДОУ должно быть открытой системой – родители должны иметь возможность прийти на занятие, чтобы понаблюдать за своим ребенком. А педагоги должны быть готовы к позитивному взаимодействию, оказывая им необходимую консультативную помощь.</w:t>
      </w:r>
    </w:p>
    <w:p w:rsidR="00065200" w:rsidRPr="000203E3" w:rsidRDefault="00065200" w:rsidP="00065200">
      <w:pPr>
        <w:shd w:val="clear" w:color="auto" w:fill="FFFFFF"/>
        <w:spacing w:after="0" w:line="338" w:lineRule="atLeast"/>
        <w:ind w:left="4" w:right="3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процессе творческого взаимодействия с ребенком </w:t>
      </w:r>
      <w:proofErr w:type="gramStart"/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</w:t>
      </w:r>
      <w:proofErr w:type="gramEnd"/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прежде всего озабочен процессом воспитания, а не обучения, А воспитание детей </w:t>
      </w: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включает и воспитание их родителей, что требует от педагога особого такта, знаний и терпения.</w:t>
      </w:r>
    </w:p>
    <w:p w:rsidR="00065200" w:rsidRPr="000203E3" w:rsidRDefault="00065200" w:rsidP="00065200">
      <w:pPr>
        <w:shd w:val="clear" w:color="auto" w:fill="FFFFFF"/>
        <w:spacing w:after="0" w:line="338" w:lineRule="atLeast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03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Основными формы работы с родителями:</w:t>
      </w:r>
      <w:proofErr w:type="gramEnd"/>
    </w:p>
    <w:p w:rsidR="00065200" w:rsidRPr="000203E3" w:rsidRDefault="00065200" w:rsidP="00065200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– консультация (о способах развития способностей и преодоления проблем конкретного ребенка)</w:t>
      </w:r>
    </w:p>
    <w:p w:rsidR="00065200" w:rsidRPr="000203E3" w:rsidRDefault="00065200" w:rsidP="00065200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Выставки (фото выставки, выставка детских работ, выставка рисунков)</w:t>
      </w:r>
    </w:p>
    <w:p w:rsidR="00065200" w:rsidRPr="000203E3" w:rsidRDefault="00065200" w:rsidP="00065200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Совместные творческие вечера (родители привлекаются для постановки спектаклей, для участия в конкурсах чтецов «Расскажем стихотворение вместе»)</w:t>
      </w:r>
    </w:p>
    <w:p w:rsidR="00065200" w:rsidRPr="000203E3" w:rsidRDefault="00065200" w:rsidP="00065200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мастерские (именно здесь родители и педагоги делятся опытом, совместно подготавливают материал для досугов детей)</w:t>
      </w:r>
    </w:p>
    <w:p w:rsidR="00065200" w:rsidRPr="000203E3" w:rsidRDefault="00065200" w:rsidP="00065200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</w:t>
      </w:r>
    </w:p>
    <w:p w:rsidR="00065200" w:rsidRPr="000203E3" w:rsidRDefault="00065200" w:rsidP="00065200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Совместные спектакли</w:t>
      </w:r>
    </w:p>
    <w:p w:rsidR="00065200" w:rsidRPr="000203E3" w:rsidRDefault="00065200" w:rsidP="00065200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Совместные театральные праздники (по инициативе родителей)</w:t>
      </w:r>
    </w:p>
    <w:p w:rsidR="00065200" w:rsidRPr="000203E3" w:rsidRDefault="00065200" w:rsidP="00065200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Дни открытых дверей</w:t>
      </w:r>
    </w:p>
    <w:p w:rsidR="00065200" w:rsidRPr="000203E3" w:rsidRDefault="00065200" w:rsidP="00065200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Совместные литературные вечера</w:t>
      </w:r>
    </w:p>
    <w:p w:rsidR="00065200" w:rsidRPr="000203E3" w:rsidRDefault="00065200" w:rsidP="00065200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Формы театрализованной деятельности:</w:t>
      </w:r>
    </w:p>
    <w:p w:rsidR="00065200" w:rsidRPr="000203E3" w:rsidRDefault="00065200" w:rsidP="00065200">
      <w:pPr>
        <w:numPr>
          <w:ilvl w:val="0"/>
          <w:numId w:val="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Спектакли с участием родителей.</w:t>
      </w:r>
    </w:p>
    <w:p w:rsidR="00065200" w:rsidRPr="000203E3" w:rsidRDefault="00065200" w:rsidP="00065200">
      <w:pPr>
        <w:numPr>
          <w:ilvl w:val="0"/>
          <w:numId w:val="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Театральные праздники для детей разного возраста и разных возможностей (совместная организация педагогов разных структурных подразделений детского сада).</w:t>
      </w:r>
    </w:p>
    <w:p w:rsidR="00065200" w:rsidRPr="000203E3" w:rsidRDefault="00065200" w:rsidP="00065200">
      <w:pPr>
        <w:numPr>
          <w:ilvl w:val="0"/>
          <w:numId w:val="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Семейные конкурсы, викторины.</w:t>
      </w:r>
    </w:p>
    <w:p w:rsidR="00065200" w:rsidRPr="000203E3" w:rsidRDefault="00065200" w:rsidP="00065200">
      <w:pPr>
        <w:numPr>
          <w:ilvl w:val="0"/>
          <w:numId w:val="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открытых дверей для родителей.</w:t>
      </w:r>
    </w:p>
    <w:p w:rsidR="00065200" w:rsidRPr="000203E3" w:rsidRDefault="00065200" w:rsidP="00065200">
      <w:pPr>
        <w:numPr>
          <w:ilvl w:val="0"/>
          <w:numId w:val="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Мастер-классы и семинары-практикумы «Театральная мастерская».</w:t>
      </w:r>
    </w:p>
    <w:p w:rsidR="008B5BA8" w:rsidRDefault="00065200" w:rsidP="00065200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20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Консультации для родителей</w:t>
      </w:r>
      <w:r w:rsidR="00553A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73E54" w:rsidRDefault="00D73E54" w:rsidP="00A5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D73E54" w:rsidRDefault="00D73E54" w:rsidP="00A5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</w:t>
      </w:r>
    </w:p>
    <w:p w:rsidR="00004FCD" w:rsidRDefault="00004FCD" w:rsidP="007E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004FCD" w:rsidRDefault="00004FCD" w:rsidP="007E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004FCD" w:rsidRDefault="00004FCD" w:rsidP="007E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004FCD" w:rsidRDefault="00004FCD" w:rsidP="007E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004FCD" w:rsidRDefault="00004FCD" w:rsidP="007E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004FCD" w:rsidRDefault="00004FCD" w:rsidP="007E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004FCD" w:rsidRDefault="00004FCD" w:rsidP="007E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004FCD" w:rsidRDefault="00004FCD" w:rsidP="007E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21545C" w:rsidRDefault="0021545C" w:rsidP="007E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21545C" w:rsidRDefault="0021545C" w:rsidP="007E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21545C" w:rsidRDefault="0021545C" w:rsidP="007E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21545C" w:rsidRDefault="0021545C" w:rsidP="007E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004FCD" w:rsidRDefault="00004FCD" w:rsidP="007E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291974" w:rsidRDefault="00291974" w:rsidP="007E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A53355" w:rsidRPr="00D73E54" w:rsidRDefault="00200296" w:rsidP="007E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lastRenderedPageBreak/>
        <w:t>Перспективное планирование работы</w:t>
      </w:r>
      <w:r w:rsidR="00A53355" w:rsidRPr="00D73E54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с детьми</w:t>
      </w:r>
      <w:r w:rsidR="009E3F19" w:rsidRPr="00D73E54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дошкольного возраста</w:t>
      </w:r>
      <w:r w:rsidR="00C4438B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.</w:t>
      </w:r>
    </w:p>
    <w:p w:rsidR="0086293D" w:rsidRDefault="0086293D" w:rsidP="0086293D">
      <w:pPr>
        <w:shd w:val="clear" w:color="auto" w:fill="FFFFFF"/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40"/>
        <w:gridCol w:w="1842"/>
        <w:gridCol w:w="1689"/>
      </w:tblGrid>
      <w:tr w:rsidR="00D73E54" w:rsidRPr="000E3683" w:rsidTr="00D73E54">
        <w:trPr>
          <w:trHeight w:val="695"/>
        </w:trPr>
        <w:tc>
          <w:tcPr>
            <w:tcW w:w="6040" w:type="dxa"/>
            <w:tcBorders>
              <w:left w:val="single" w:sz="4" w:space="0" w:color="auto"/>
              <w:bottom w:val="single" w:sz="4" w:space="0" w:color="auto"/>
            </w:tcBorders>
          </w:tcPr>
          <w:p w:rsidR="00D73E54" w:rsidRPr="00D73E54" w:rsidRDefault="00D73E54" w:rsidP="00D73E54">
            <w:pPr>
              <w:tabs>
                <w:tab w:val="left" w:pos="1305"/>
                <w:tab w:val="center" w:pos="29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  <w:p w:rsidR="00D73E54" w:rsidRPr="000E3683" w:rsidRDefault="00D73E54" w:rsidP="00D7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73E54" w:rsidRPr="000E3683" w:rsidRDefault="00D73E54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D73E54" w:rsidRPr="000E3683" w:rsidRDefault="00D73E54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D73E54" w:rsidRPr="00D73E54" w:rsidRDefault="00D73E54" w:rsidP="007A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E54">
              <w:rPr>
                <w:rFonts w:ascii="Times New Roman" w:hAnsi="Times New Roman" w:cs="Times New Roman"/>
                <w:b/>
                <w:sz w:val="28"/>
                <w:szCs w:val="28"/>
              </w:rPr>
              <w:t>Сроки поведения</w:t>
            </w:r>
          </w:p>
        </w:tc>
      </w:tr>
      <w:tr w:rsidR="00D73E54" w:rsidRPr="000E3683" w:rsidTr="00D73E54">
        <w:trPr>
          <w:trHeight w:val="90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</w:tcBorders>
          </w:tcPr>
          <w:p w:rsidR="00D73E54" w:rsidRPr="000E3683" w:rsidRDefault="00D73E54" w:rsidP="007A7A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Организация кружка</w:t>
            </w:r>
            <w:r w:rsidR="00E82E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3E54" w:rsidRPr="000E3683" w:rsidRDefault="00D73E54" w:rsidP="007A7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литературы. Составление учебного плана</w:t>
            </w:r>
            <w:r w:rsidR="00E82E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73E54" w:rsidRPr="000E3683" w:rsidRDefault="00D73E54" w:rsidP="007A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D73E54" w:rsidRPr="000E3683" w:rsidRDefault="00D73E54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56A" w:rsidRPr="000E3683" w:rsidTr="007A7AFD">
        <w:tc>
          <w:tcPr>
            <w:tcW w:w="6040" w:type="dxa"/>
          </w:tcPr>
          <w:p w:rsidR="0077656A" w:rsidRPr="000E3683" w:rsidRDefault="0077656A" w:rsidP="007A7A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</w:t>
            </w:r>
            <w:proofErr w:type="gramEnd"/>
            <w:r w:rsidRPr="000E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Здравствуй театр»</w:t>
            </w:r>
            <w:r w:rsidR="00E82E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театр?</w:t>
            </w:r>
          </w:p>
        </w:tc>
        <w:tc>
          <w:tcPr>
            <w:tcW w:w="1842" w:type="dxa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77656A" w:rsidRPr="000E3683" w:rsidTr="007A7AFD">
        <w:tc>
          <w:tcPr>
            <w:tcW w:w="6040" w:type="dxa"/>
          </w:tcPr>
          <w:p w:rsidR="0077656A" w:rsidRPr="000E3683" w:rsidRDefault="0077656A" w:rsidP="007A7A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Виды театров.</w:t>
            </w:r>
          </w:p>
          <w:p w:rsidR="0077656A" w:rsidRPr="000E3683" w:rsidRDefault="0077656A" w:rsidP="007A7A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чего начинается театр.</w:t>
            </w:r>
          </w:p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просмотр картинок,  презентация</w:t>
            </w:r>
            <w:r w:rsidR="00E82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vMerge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56A" w:rsidRPr="000E3683" w:rsidTr="007A7AFD">
        <w:tc>
          <w:tcPr>
            <w:tcW w:w="6040" w:type="dxa"/>
          </w:tcPr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Кто  работает в театре «</w:t>
            </w:r>
            <w:proofErr w:type="spellStart"/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Закулисье</w:t>
            </w:r>
            <w:proofErr w:type="spellEnd"/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2E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vMerge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56A" w:rsidRPr="000E3683" w:rsidTr="007A7AFD">
        <w:tc>
          <w:tcPr>
            <w:tcW w:w="6040" w:type="dxa"/>
          </w:tcPr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вести себя в театре. Сюжетно-ролевая игра «Театр».</w:t>
            </w:r>
          </w:p>
        </w:tc>
        <w:tc>
          <w:tcPr>
            <w:tcW w:w="1842" w:type="dxa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vMerge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56A" w:rsidRPr="000E3683" w:rsidTr="007A7AFD">
        <w:tc>
          <w:tcPr>
            <w:tcW w:w="6040" w:type="dxa"/>
          </w:tcPr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гостях у Марьи». Знакомство с театром картинок. Театр картинок «Курочка и кочеток»</w:t>
            </w:r>
            <w:r w:rsidR="00E82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vMerge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56A" w:rsidRPr="000E3683" w:rsidTr="007A7AFD">
        <w:tc>
          <w:tcPr>
            <w:tcW w:w="6040" w:type="dxa"/>
          </w:tcPr>
          <w:p w:rsidR="0077656A" w:rsidRPr="000E3683" w:rsidRDefault="0077656A" w:rsidP="007A7A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Мимика. Артикуляционная гимнастика.</w:t>
            </w:r>
          </w:p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Угадай интонации.</w:t>
            </w:r>
          </w:p>
        </w:tc>
        <w:tc>
          <w:tcPr>
            <w:tcW w:w="1842" w:type="dxa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vMerge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56A" w:rsidRPr="000E3683" w:rsidTr="007A7AFD">
        <w:tc>
          <w:tcPr>
            <w:tcW w:w="6040" w:type="dxa"/>
          </w:tcPr>
          <w:p w:rsidR="0077656A" w:rsidRPr="000E3683" w:rsidRDefault="0077656A" w:rsidP="007A7A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Сила голоса.</w:t>
            </w:r>
          </w:p>
          <w:p w:rsidR="0077656A" w:rsidRPr="000E3683" w:rsidRDefault="0077656A" w:rsidP="007A7A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Скороговорки</w:t>
            </w:r>
            <w:r w:rsidR="00E82E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56A" w:rsidRPr="000E3683" w:rsidRDefault="0077656A" w:rsidP="007A7A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Игра «Весёлый бубен»</w:t>
            </w:r>
            <w:r w:rsidR="00E82E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Игра «Эхо».</w:t>
            </w:r>
          </w:p>
        </w:tc>
        <w:tc>
          <w:tcPr>
            <w:tcW w:w="1842" w:type="dxa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vMerge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56A" w:rsidRPr="000E3683" w:rsidTr="007A7AFD">
        <w:tc>
          <w:tcPr>
            <w:tcW w:w="6040" w:type="dxa"/>
          </w:tcPr>
          <w:p w:rsidR="0077656A" w:rsidRPr="000E3683" w:rsidRDefault="0077656A" w:rsidP="007A7A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Знакомство с пальчиковым театром.</w:t>
            </w:r>
          </w:p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Игра «Ожившие механизмы».</w:t>
            </w:r>
          </w:p>
        </w:tc>
        <w:tc>
          <w:tcPr>
            <w:tcW w:w="1842" w:type="dxa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vMerge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56A" w:rsidRPr="000E3683" w:rsidTr="007A7AFD">
        <w:tc>
          <w:tcPr>
            <w:tcW w:w="6040" w:type="dxa"/>
          </w:tcPr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Упражнения на снятие мышечного напряжения.</w:t>
            </w:r>
          </w:p>
        </w:tc>
        <w:tc>
          <w:tcPr>
            <w:tcW w:w="1842" w:type="dxa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7656A" w:rsidRPr="000E3683" w:rsidTr="007A7AFD">
        <w:tc>
          <w:tcPr>
            <w:tcW w:w="6040" w:type="dxa"/>
          </w:tcPr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1842" w:type="dxa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vMerge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56A" w:rsidRPr="000E3683" w:rsidTr="007A7AFD">
        <w:tc>
          <w:tcPr>
            <w:tcW w:w="6040" w:type="dxa"/>
          </w:tcPr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моторики  рук</w:t>
            </w:r>
            <w:r w:rsidR="00E82E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vMerge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56A" w:rsidRPr="000E3683" w:rsidTr="007A7AFD">
        <w:tc>
          <w:tcPr>
            <w:tcW w:w="6040" w:type="dxa"/>
          </w:tcPr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Пальчиковый </w:t>
            </w:r>
            <w:proofErr w:type="spellStart"/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vMerge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56A" w:rsidRPr="000E3683" w:rsidTr="007A7AFD">
        <w:tc>
          <w:tcPr>
            <w:tcW w:w="6040" w:type="dxa"/>
          </w:tcPr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Пальчиковые игры.</w:t>
            </w:r>
          </w:p>
        </w:tc>
        <w:tc>
          <w:tcPr>
            <w:tcW w:w="1842" w:type="dxa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vMerge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56A" w:rsidRPr="000E3683" w:rsidTr="007A7AFD">
        <w:tc>
          <w:tcPr>
            <w:tcW w:w="6040" w:type="dxa"/>
          </w:tcPr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 «Колобок». Беседа по содержанию сказки.</w:t>
            </w:r>
          </w:p>
        </w:tc>
        <w:tc>
          <w:tcPr>
            <w:tcW w:w="1842" w:type="dxa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vMerge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56A" w:rsidRPr="000E3683" w:rsidTr="007A7AFD">
        <w:tc>
          <w:tcPr>
            <w:tcW w:w="6040" w:type="dxa"/>
          </w:tcPr>
          <w:p w:rsidR="0077656A" w:rsidRPr="000E3683" w:rsidRDefault="0077656A" w:rsidP="007A7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 Обсуждение характера героев. Просмотр мультфильма «Колобок».</w:t>
            </w:r>
          </w:p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Подготовка героев и атрибутов к сказке.</w:t>
            </w:r>
          </w:p>
        </w:tc>
        <w:tc>
          <w:tcPr>
            <w:tcW w:w="1842" w:type="dxa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vMerge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56A" w:rsidRPr="000E3683" w:rsidTr="007A7AFD">
        <w:tc>
          <w:tcPr>
            <w:tcW w:w="6040" w:type="dxa"/>
          </w:tcPr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 Репетиция сказки «Колобок». Работа над выразительными средствами.</w:t>
            </w:r>
          </w:p>
        </w:tc>
        <w:tc>
          <w:tcPr>
            <w:tcW w:w="1842" w:type="dxa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9" w:type="dxa"/>
            <w:vMerge w:val="restart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77656A" w:rsidRPr="000E3683" w:rsidTr="007A7AFD">
        <w:tc>
          <w:tcPr>
            <w:tcW w:w="6040" w:type="dxa"/>
          </w:tcPr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Показ сказки «Колобок»</w:t>
            </w:r>
            <w:r w:rsidR="00E82E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vMerge/>
          </w:tcPr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56A" w:rsidRPr="000E3683" w:rsidTr="007A7AFD">
        <w:tc>
          <w:tcPr>
            <w:tcW w:w="6040" w:type="dxa"/>
          </w:tcPr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Упражнения на развитие интонационной выразительности.</w:t>
            </w:r>
          </w:p>
        </w:tc>
        <w:tc>
          <w:tcPr>
            <w:tcW w:w="1842" w:type="dxa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vMerge/>
          </w:tcPr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56A" w:rsidRPr="000E3683" w:rsidTr="007A7AFD">
        <w:tc>
          <w:tcPr>
            <w:tcW w:w="6040" w:type="dxa"/>
          </w:tcPr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Скороговорки на развитие дикции.</w:t>
            </w:r>
          </w:p>
        </w:tc>
        <w:tc>
          <w:tcPr>
            <w:tcW w:w="1842" w:type="dxa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vMerge/>
          </w:tcPr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56A" w:rsidRPr="000E3683" w:rsidTr="007A7AFD">
        <w:tc>
          <w:tcPr>
            <w:tcW w:w="6040" w:type="dxa"/>
          </w:tcPr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Упражнение на развитие интонационной выразительности.</w:t>
            </w:r>
          </w:p>
        </w:tc>
        <w:tc>
          <w:tcPr>
            <w:tcW w:w="1842" w:type="dxa"/>
          </w:tcPr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7656A" w:rsidRPr="000E3683" w:rsidRDefault="0077656A" w:rsidP="007A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77656A" w:rsidRPr="000E3683" w:rsidRDefault="0077656A" w:rsidP="007A7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1666"/>
      </w:tblGrid>
      <w:tr w:rsidR="00E82ED5" w:rsidRPr="000E3683" w:rsidTr="00E82ED5">
        <w:tc>
          <w:tcPr>
            <w:tcW w:w="6062" w:type="dxa"/>
          </w:tcPr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на развитие выразительной мимики.</w:t>
            </w:r>
          </w:p>
        </w:tc>
        <w:tc>
          <w:tcPr>
            <w:tcW w:w="1843" w:type="dxa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 w:val="restart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E82ED5" w:rsidRPr="000E3683" w:rsidTr="00E82ED5">
        <w:tc>
          <w:tcPr>
            <w:tcW w:w="6062" w:type="dxa"/>
          </w:tcPr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пластики.</w:t>
            </w:r>
          </w:p>
        </w:tc>
        <w:tc>
          <w:tcPr>
            <w:tcW w:w="1843" w:type="dxa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ED5" w:rsidRPr="000E3683" w:rsidTr="00E82ED5">
        <w:tc>
          <w:tcPr>
            <w:tcW w:w="6062" w:type="dxa"/>
          </w:tcPr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Знакомство с настольным театром. Игра «Отгадай и покажи»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ED5" w:rsidRPr="000E3683" w:rsidTr="00E82ED5">
        <w:tc>
          <w:tcPr>
            <w:tcW w:w="6062" w:type="dxa"/>
          </w:tcPr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«Репка»</w:t>
            </w:r>
            <w:proofErr w:type="gramStart"/>
            <w:r w:rsidRPr="000E368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E3683">
              <w:rPr>
                <w:rFonts w:ascii="Times New Roman" w:hAnsi="Times New Roman" w:cs="Times New Roman"/>
                <w:sz w:val="28"/>
                <w:szCs w:val="28"/>
              </w:rPr>
              <w:t xml:space="preserve"> Беседа  по содержанию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ED5" w:rsidRPr="000E3683" w:rsidTr="00E82ED5">
        <w:tc>
          <w:tcPr>
            <w:tcW w:w="6062" w:type="dxa"/>
          </w:tcPr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Распределение ролей</w:t>
            </w:r>
            <w:proofErr w:type="gramStart"/>
            <w:r w:rsidRPr="000E368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Обсуждение характера героев сказки «Репка»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ED5" w:rsidRPr="000E3683" w:rsidTr="00E82ED5">
        <w:tc>
          <w:tcPr>
            <w:tcW w:w="6062" w:type="dxa"/>
          </w:tcPr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Репетиция сказки Репка». Работа над выразительными средствами.</w:t>
            </w:r>
          </w:p>
        </w:tc>
        <w:tc>
          <w:tcPr>
            <w:tcW w:w="1843" w:type="dxa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  <w:vMerge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ED5" w:rsidRPr="000E3683" w:rsidTr="00E82ED5">
        <w:tc>
          <w:tcPr>
            <w:tcW w:w="6062" w:type="dxa"/>
          </w:tcPr>
          <w:p w:rsidR="00E82ED5" w:rsidRPr="000E3683" w:rsidRDefault="00E82ED5" w:rsidP="00E82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Показ сказки «Репка»</w:t>
            </w:r>
          </w:p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(Настольный театр)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 w:val="restart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E82ED5" w:rsidRPr="000E3683" w:rsidTr="00E82ED5">
        <w:tc>
          <w:tcPr>
            <w:tcW w:w="6062" w:type="dxa"/>
          </w:tcPr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Составление коротких историй.</w:t>
            </w:r>
          </w:p>
        </w:tc>
        <w:tc>
          <w:tcPr>
            <w:tcW w:w="1843" w:type="dxa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ED5" w:rsidRPr="000E3683" w:rsidTr="00E82ED5">
        <w:tc>
          <w:tcPr>
            <w:tcW w:w="6062" w:type="dxa"/>
          </w:tcPr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 Игра «Подскажи словечко»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ED5" w:rsidRPr="000E3683" w:rsidTr="00E82ED5">
        <w:tc>
          <w:tcPr>
            <w:tcW w:w="6062" w:type="dxa"/>
          </w:tcPr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пластической выразительности при создании образа.</w:t>
            </w:r>
          </w:p>
        </w:tc>
        <w:tc>
          <w:tcPr>
            <w:tcW w:w="1843" w:type="dxa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ED5" w:rsidRPr="000E3683" w:rsidTr="00E82ED5">
        <w:tc>
          <w:tcPr>
            <w:tcW w:w="6062" w:type="dxa"/>
          </w:tcPr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Упражнения на развитие выразительной мимики.</w:t>
            </w:r>
          </w:p>
        </w:tc>
        <w:tc>
          <w:tcPr>
            <w:tcW w:w="1843" w:type="dxa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vMerge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ED5" w:rsidRPr="000E3683" w:rsidTr="00E82ED5">
        <w:tc>
          <w:tcPr>
            <w:tcW w:w="6062" w:type="dxa"/>
          </w:tcPr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Игры-драматизации.</w:t>
            </w:r>
          </w:p>
        </w:tc>
        <w:tc>
          <w:tcPr>
            <w:tcW w:w="1843" w:type="dxa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vMerge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ED5" w:rsidRPr="000E3683" w:rsidTr="00E82ED5">
        <w:tc>
          <w:tcPr>
            <w:tcW w:w="6062" w:type="dxa"/>
          </w:tcPr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Игры на развитие речи.</w:t>
            </w:r>
          </w:p>
        </w:tc>
        <w:tc>
          <w:tcPr>
            <w:tcW w:w="1843" w:type="dxa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 w:val="restart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82ED5" w:rsidRPr="000E3683" w:rsidTr="00E82ED5">
        <w:trPr>
          <w:trHeight w:val="990"/>
        </w:trPr>
        <w:tc>
          <w:tcPr>
            <w:tcW w:w="6062" w:type="dxa"/>
            <w:tcBorders>
              <w:bottom w:val="single" w:sz="4" w:space="0" w:color="auto"/>
            </w:tcBorders>
          </w:tcPr>
          <w:p w:rsidR="00E82ED5" w:rsidRPr="000E3683" w:rsidRDefault="00E82ED5" w:rsidP="00E82E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Знакомство с кукольным театром.</w:t>
            </w:r>
          </w:p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Проговаривание </w:t>
            </w:r>
            <w:proofErr w:type="spellStart"/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0E3683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кукол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ED5" w:rsidRPr="000E3683" w:rsidTr="00E82ED5">
        <w:trPr>
          <w:trHeight w:val="615"/>
        </w:trPr>
        <w:tc>
          <w:tcPr>
            <w:tcW w:w="6062" w:type="dxa"/>
            <w:tcBorders>
              <w:top w:val="single" w:sz="4" w:space="0" w:color="auto"/>
            </w:tcBorders>
          </w:tcPr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</w:t>
            </w:r>
            <w:r w:rsidR="00AF7129">
              <w:rPr>
                <w:rFonts w:ascii="Times New Roman" w:hAnsi="Times New Roman" w:cs="Times New Roman"/>
                <w:sz w:val="28"/>
                <w:szCs w:val="28"/>
              </w:rPr>
              <w:t xml:space="preserve"> русской народной сказки «Три медведя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Беседа по содержанию сказки.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2ED5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ED5" w:rsidRPr="000E3683" w:rsidTr="00E82ED5">
        <w:tc>
          <w:tcPr>
            <w:tcW w:w="6062" w:type="dxa"/>
          </w:tcPr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 Обсуждение характе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 </w:t>
            </w: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героев</w:t>
            </w:r>
            <w:r w:rsidR="00AF7129">
              <w:rPr>
                <w:rFonts w:ascii="Times New Roman" w:hAnsi="Times New Roman" w:cs="Times New Roman"/>
                <w:sz w:val="28"/>
                <w:szCs w:val="28"/>
              </w:rPr>
              <w:t xml:space="preserve"> сказки «Три медведя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ED5" w:rsidRPr="000E3683" w:rsidTr="00E82ED5">
        <w:tc>
          <w:tcPr>
            <w:tcW w:w="6062" w:type="dxa"/>
          </w:tcPr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Репетиция сказки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129">
              <w:rPr>
                <w:rFonts w:ascii="Times New Roman" w:hAnsi="Times New Roman" w:cs="Times New Roman"/>
                <w:sz w:val="28"/>
                <w:szCs w:val="28"/>
              </w:rPr>
              <w:t>Три медведя</w:t>
            </w: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». Работа над выразительными средствами.</w:t>
            </w:r>
          </w:p>
        </w:tc>
        <w:tc>
          <w:tcPr>
            <w:tcW w:w="1843" w:type="dxa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vMerge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ED5" w:rsidRPr="000E3683" w:rsidTr="00E82ED5">
        <w:tc>
          <w:tcPr>
            <w:tcW w:w="6062" w:type="dxa"/>
          </w:tcPr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Показ сказки «</w:t>
            </w:r>
            <w:r w:rsidR="00AF71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Три медведя</w:t>
            </w:r>
            <w:r w:rsidRPr="000E36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 w:val="restart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E82ED5" w:rsidRPr="000E3683" w:rsidTr="00E82ED5">
        <w:tc>
          <w:tcPr>
            <w:tcW w:w="6062" w:type="dxa"/>
          </w:tcPr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Игры на пластику.</w:t>
            </w:r>
          </w:p>
        </w:tc>
        <w:tc>
          <w:tcPr>
            <w:tcW w:w="1843" w:type="dxa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vMerge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ED5" w:rsidRPr="000E3683" w:rsidTr="00E82ED5">
        <w:tc>
          <w:tcPr>
            <w:tcW w:w="6062" w:type="dxa"/>
          </w:tcPr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Игры </w:t>
            </w:r>
            <w:proofErr w:type="gramStart"/>
            <w:r w:rsidRPr="000E36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 w:rsidRPr="000E36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ревращения.</w:t>
            </w:r>
          </w:p>
        </w:tc>
        <w:tc>
          <w:tcPr>
            <w:tcW w:w="1843" w:type="dxa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vMerge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ED5" w:rsidRPr="000E3683" w:rsidTr="00E82ED5">
        <w:tc>
          <w:tcPr>
            <w:tcW w:w="6062" w:type="dxa"/>
          </w:tcPr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Пантомимы.</w:t>
            </w:r>
          </w:p>
        </w:tc>
        <w:tc>
          <w:tcPr>
            <w:tcW w:w="1843" w:type="dxa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ED5" w:rsidRPr="000E3683" w:rsidTr="00E82ED5">
        <w:tc>
          <w:tcPr>
            <w:tcW w:w="6062" w:type="dxa"/>
          </w:tcPr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Театральные импровизации.</w:t>
            </w:r>
          </w:p>
        </w:tc>
        <w:tc>
          <w:tcPr>
            <w:tcW w:w="1843" w:type="dxa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vMerge/>
            <w:tcBorders>
              <w:bottom w:val="single" w:sz="4" w:space="0" w:color="auto"/>
            </w:tcBorders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ED5" w:rsidRPr="000E3683" w:rsidTr="00E82ED5">
        <w:tc>
          <w:tcPr>
            <w:tcW w:w="6062" w:type="dxa"/>
          </w:tcPr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Театральные этюды.</w:t>
            </w:r>
          </w:p>
        </w:tc>
        <w:tc>
          <w:tcPr>
            <w:tcW w:w="1843" w:type="dxa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</w:tcBorders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E82ED5" w:rsidRPr="000E3683" w:rsidTr="00E82ED5">
        <w:trPr>
          <w:trHeight w:val="685"/>
        </w:trPr>
        <w:tc>
          <w:tcPr>
            <w:tcW w:w="6062" w:type="dxa"/>
          </w:tcPr>
          <w:p w:rsidR="00E82ED5" w:rsidRPr="000E3683" w:rsidRDefault="00E82ED5" w:rsidP="00E82ED5">
            <w:pPr>
              <w:shd w:val="clear" w:color="auto" w:fill="FFFFFF"/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Разыгрывание сказок. Выбор постановки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«Волк и семеро козлят»</w:t>
            </w:r>
            <w:r w:rsidRPr="000E36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Беседа по содержанию сказки.</w:t>
            </w:r>
          </w:p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Распределение ролей.</w:t>
            </w:r>
          </w:p>
        </w:tc>
        <w:tc>
          <w:tcPr>
            <w:tcW w:w="1843" w:type="dxa"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ED5" w:rsidRPr="000E3683" w:rsidTr="00E82ED5">
        <w:trPr>
          <w:trHeight w:val="383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E82ED5" w:rsidRPr="000E3683" w:rsidRDefault="00E82ED5" w:rsidP="00E82ED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Репетиция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«Волк и семеро козлят».</w:t>
            </w: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выразительными средствами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vMerge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ED5" w:rsidRPr="000E3683" w:rsidTr="00E82ED5">
        <w:trPr>
          <w:trHeight w:val="276"/>
        </w:trPr>
        <w:tc>
          <w:tcPr>
            <w:tcW w:w="6062" w:type="dxa"/>
            <w:tcBorders>
              <w:top w:val="single" w:sz="4" w:space="0" w:color="auto"/>
            </w:tcBorders>
          </w:tcPr>
          <w:p w:rsidR="00E82ED5" w:rsidRPr="000E3683" w:rsidRDefault="00E82ED5" w:rsidP="00E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Показ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«Волк и семеро козлят».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/>
          </w:tcPr>
          <w:p w:rsidR="00E82ED5" w:rsidRPr="000E3683" w:rsidRDefault="00E82ED5" w:rsidP="00E8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656A" w:rsidRPr="000E3683" w:rsidRDefault="0077656A" w:rsidP="002D0A34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4827E0" w:rsidRPr="007E7A9F" w:rsidRDefault="004827E0" w:rsidP="00C44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E7A9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Список литературы</w:t>
      </w:r>
      <w:r w:rsidR="0029197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4827E0" w:rsidRPr="007E7A9F" w:rsidRDefault="004827E0" w:rsidP="004827E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7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 об образовании 2013 - Федеральный закон от 29.12.2012 N 273-ФЗ "Об образовании в Российской Федерации".</w:t>
      </w:r>
    </w:p>
    <w:p w:rsidR="002643F6" w:rsidRPr="002643F6" w:rsidRDefault="002643F6" w:rsidP="002643F6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2643F6">
        <w:rPr>
          <w:sz w:val="28"/>
          <w:szCs w:val="28"/>
        </w:rPr>
        <w:t>Федеральный  государственный образовательный стандарт дошкольного образования к структуре основной общеобразовательной программы дошкольного образования от 17 октября 2013 года №1155.</w:t>
      </w:r>
    </w:p>
    <w:p w:rsidR="004827E0" w:rsidRPr="007E7A9F" w:rsidRDefault="004827E0" w:rsidP="004827E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E7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Маханева</w:t>
      </w:r>
      <w:proofErr w:type="spellEnd"/>
      <w:r w:rsidRPr="007E7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М.Д. Театрализованные занятия в детском саду. – М.: Сфера, 2009. – 128с.</w:t>
      </w:r>
    </w:p>
    <w:p w:rsidR="004827E0" w:rsidRPr="007E7A9F" w:rsidRDefault="004827E0" w:rsidP="004827E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7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Буренина А.И. Театр всевозможного. Вып.1: «От игры до спектакля</w:t>
      </w:r>
      <w:proofErr w:type="gramStart"/>
      <w:r w:rsidRPr="007E7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:»</w:t>
      </w:r>
      <w:proofErr w:type="gramEnd"/>
      <w:r w:rsidRPr="007E7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СПб., 2002.</w:t>
      </w:r>
    </w:p>
    <w:p w:rsidR="004827E0" w:rsidRPr="007E7A9F" w:rsidRDefault="004827E0" w:rsidP="004827E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7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Антипина А.Е. Театрализованная деятельность в детском саду. Игры, упражнения, сценарии. - М.: ТЦ «СФЕРА», 2003.</w:t>
      </w:r>
    </w:p>
    <w:p w:rsidR="004827E0" w:rsidRPr="007E7A9F" w:rsidRDefault="004827E0" w:rsidP="004827E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E7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Баряева</w:t>
      </w:r>
      <w:proofErr w:type="spellEnd"/>
      <w:r w:rsidRPr="007E7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Л., Вечканова И., Загребаева Е., Зарин А. Театрализованные игры – занятия. - СПб, 2002.</w:t>
      </w:r>
    </w:p>
    <w:p w:rsidR="004827E0" w:rsidRPr="007E7A9F" w:rsidRDefault="004827E0" w:rsidP="004827E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7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Мерзлякова С.И. Волшебный мир театра. М., 2002.</w:t>
      </w:r>
    </w:p>
    <w:p w:rsidR="004827E0" w:rsidRPr="007E7A9F" w:rsidRDefault="004827E0" w:rsidP="004827E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7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Минаева В.М. Развитие эмоций дошкольников. М., 1999.</w:t>
      </w:r>
    </w:p>
    <w:p w:rsidR="004827E0" w:rsidRPr="007E7A9F" w:rsidRDefault="004827E0" w:rsidP="004827E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7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Петрова Т.И., Сергеева Е.А., Петрова Е.С. Театрализованные игры в детском саду. М., 2000.</w:t>
      </w:r>
    </w:p>
    <w:p w:rsidR="004827E0" w:rsidRPr="007E7A9F" w:rsidRDefault="004827E0" w:rsidP="004827E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E7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Щеткин</w:t>
      </w:r>
      <w:proofErr w:type="spellEnd"/>
      <w:r w:rsidRPr="007E7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А.В. «Театральная деятельность в детском саду» М.Мозаика-синтез 2007г.</w:t>
      </w:r>
    </w:p>
    <w:p w:rsidR="004827E0" w:rsidRPr="007E7A9F" w:rsidRDefault="004827E0" w:rsidP="004827E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E7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 Ф. Губанова Н. Ф. «Театрализованная деятельность дошкольников</w:t>
      </w:r>
      <w:r w:rsidRPr="007E7A9F">
        <w:rPr>
          <w:rFonts w:ascii="Times New Roman" w:eastAsia="Times New Roman" w:hAnsi="Times New Roman" w:cs="Times New Roman"/>
          <w:sz w:val="28"/>
          <w:lang w:eastAsia="ru-RU"/>
        </w:rPr>
        <w:t>». Москва, «</w:t>
      </w:r>
      <w:proofErr w:type="spellStart"/>
      <w:r w:rsidRPr="007E7A9F">
        <w:rPr>
          <w:rFonts w:ascii="Times New Roman" w:eastAsia="Times New Roman" w:hAnsi="Times New Roman" w:cs="Times New Roman"/>
          <w:sz w:val="28"/>
          <w:lang w:eastAsia="ru-RU"/>
        </w:rPr>
        <w:t>Вако</w:t>
      </w:r>
      <w:proofErr w:type="spellEnd"/>
      <w:r w:rsidRPr="007E7A9F">
        <w:rPr>
          <w:rFonts w:ascii="Times New Roman" w:eastAsia="Times New Roman" w:hAnsi="Times New Roman" w:cs="Times New Roman"/>
          <w:sz w:val="28"/>
          <w:lang w:eastAsia="ru-RU"/>
        </w:rPr>
        <w:t>», 2011.</w:t>
      </w:r>
    </w:p>
    <w:p w:rsidR="004827E0" w:rsidRPr="007E7A9F" w:rsidRDefault="004827E0" w:rsidP="004827E0">
      <w:pPr>
        <w:rPr>
          <w:rFonts w:ascii="Times New Roman" w:hAnsi="Times New Roman" w:cs="Times New Roman"/>
        </w:rPr>
      </w:pPr>
    </w:p>
    <w:p w:rsidR="004827E0" w:rsidRPr="007E7A9F" w:rsidRDefault="004827E0" w:rsidP="0077656A">
      <w:pPr>
        <w:rPr>
          <w:rFonts w:ascii="Times New Roman" w:hAnsi="Times New Roman" w:cs="Times New Roman"/>
          <w:sz w:val="28"/>
          <w:szCs w:val="28"/>
        </w:rPr>
      </w:pPr>
    </w:p>
    <w:sectPr w:rsidR="004827E0" w:rsidRPr="007E7A9F" w:rsidSect="00A8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B2D"/>
    <w:multiLevelType w:val="multilevel"/>
    <w:tmpl w:val="9C26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85302"/>
    <w:multiLevelType w:val="multilevel"/>
    <w:tmpl w:val="D7E8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274D7"/>
    <w:multiLevelType w:val="multilevel"/>
    <w:tmpl w:val="436A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649EE"/>
    <w:multiLevelType w:val="multilevel"/>
    <w:tmpl w:val="0298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66A14"/>
    <w:multiLevelType w:val="multilevel"/>
    <w:tmpl w:val="AE4E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16993"/>
    <w:multiLevelType w:val="multilevel"/>
    <w:tmpl w:val="FFF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69254A"/>
    <w:multiLevelType w:val="multilevel"/>
    <w:tmpl w:val="603E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65726A"/>
    <w:multiLevelType w:val="multilevel"/>
    <w:tmpl w:val="A16A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310912"/>
    <w:multiLevelType w:val="multilevel"/>
    <w:tmpl w:val="69D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BA8"/>
    <w:rsid w:val="00004FCD"/>
    <w:rsid w:val="00030790"/>
    <w:rsid w:val="00055F57"/>
    <w:rsid w:val="0005631C"/>
    <w:rsid w:val="00065200"/>
    <w:rsid w:val="0006708E"/>
    <w:rsid w:val="00092659"/>
    <w:rsid w:val="000B7446"/>
    <w:rsid w:val="00200296"/>
    <w:rsid w:val="0021545C"/>
    <w:rsid w:val="00226362"/>
    <w:rsid w:val="00247D05"/>
    <w:rsid w:val="002643F6"/>
    <w:rsid w:val="00291974"/>
    <w:rsid w:val="0029707F"/>
    <w:rsid w:val="002C0E5E"/>
    <w:rsid w:val="002D0A34"/>
    <w:rsid w:val="002D76A3"/>
    <w:rsid w:val="002E5350"/>
    <w:rsid w:val="002E6A18"/>
    <w:rsid w:val="00301FF6"/>
    <w:rsid w:val="0031453A"/>
    <w:rsid w:val="00344A19"/>
    <w:rsid w:val="0036376D"/>
    <w:rsid w:val="00397BA5"/>
    <w:rsid w:val="003A20FC"/>
    <w:rsid w:val="003D0EF5"/>
    <w:rsid w:val="0040420E"/>
    <w:rsid w:val="00456F0E"/>
    <w:rsid w:val="00470F90"/>
    <w:rsid w:val="0047570F"/>
    <w:rsid w:val="004827E0"/>
    <w:rsid w:val="004E6FF4"/>
    <w:rsid w:val="00553A28"/>
    <w:rsid w:val="005621EE"/>
    <w:rsid w:val="005A1537"/>
    <w:rsid w:val="005F1AF9"/>
    <w:rsid w:val="005F5753"/>
    <w:rsid w:val="00615C07"/>
    <w:rsid w:val="006353C5"/>
    <w:rsid w:val="0064546D"/>
    <w:rsid w:val="00650F35"/>
    <w:rsid w:val="006A623D"/>
    <w:rsid w:val="006B085C"/>
    <w:rsid w:val="00711244"/>
    <w:rsid w:val="0077656A"/>
    <w:rsid w:val="00784B8C"/>
    <w:rsid w:val="007E7A9F"/>
    <w:rsid w:val="00800860"/>
    <w:rsid w:val="00815418"/>
    <w:rsid w:val="008218B9"/>
    <w:rsid w:val="00822077"/>
    <w:rsid w:val="0083772B"/>
    <w:rsid w:val="00854148"/>
    <w:rsid w:val="0086293D"/>
    <w:rsid w:val="00867270"/>
    <w:rsid w:val="008B5BA8"/>
    <w:rsid w:val="0091048F"/>
    <w:rsid w:val="00921998"/>
    <w:rsid w:val="00953C42"/>
    <w:rsid w:val="00960302"/>
    <w:rsid w:val="009C5856"/>
    <w:rsid w:val="009E3F19"/>
    <w:rsid w:val="00A53355"/>
    <w:rsid w:val="00A65BC5"/>
    <w:rsid w:val="00A75B44"/>
    <w:rsid w:val="00A82522"/>
    <w:rsid w:val="00A8784D"/>
    <w:rsid w:val="00AD4379"/>
    <w:rsid w:val="00AF7129"/>
    <w:rsid w:val="00B024B1"/>
    <w:rsid w:val="00B13BFD"/>
    <w:rsid w:val="00B54F53"/>
    <w:rsid w:val="00B62482"/>
    <w:rsid w:val="00B656C8"/>
    <w:rsid w:val="00C163C3"/>
    <w:rsid w:val="00C4438B"/>
    <w:rsid w:val="00C52D13"/>
    <w:rsid w:val="00C6482A"/>
    <w:rsid w:val="00D722A6"/>
    <w:rsid w:val="00D73E54"/>
    <w:rsid w:val="00D877EF"/>
    <w:rsid w:val="00DB4B65"/>
    <w:rsid w:val="00E507C0"/>
    <w:rsid w:val="00E82ED5"/>
    <w:rsid w:val="00E96238"/>
    <w:rsid w:val="00EA3F22"/>
    <w:rsid w:val="00EC466E"/>
    <w:rsid w:val="00F108FE"/>
    <w:rsid w:val="00F3469F"/>
    <w:rsid w:val="00F360AB"/>
    <w:rsid w:val="00F9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A8"/>
  </w:style>
  <w:style w:type="paragraph" w:styleId="1">
    <w:name w:val="heading 1"/>
    <w:basedOn w:val="a"/>
    <w:next w:val="a"/>
    <w:link w:val="10"/>
    <w:uiPriority w:val="9"/>
    <w:qFormat/>
    <w:rsid w:val="00B1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A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3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4">
    <w:name w:val="Light Shading Accent 4"/>
    <w:basedOn w:val="a1"/>
    <w:uiPriority w:val="60"/>
    <w:rsid w:val="00C52D1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C52D1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4">
    <w:name w:val="Table Grid"/>
    <w:basedOn w:val="a1"/>
    <w:uiPriority w:val="59"/>
    <w:rsid w:val="00C52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8008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Light Shading"/>
    <w:basedOn w:val="a1"/>
    <w:uiPriority w:val="60"/>
    <w:rsid w:val="00EA3F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No Spacing"/>
    <w:qFormat/>
    <w:rsid w:val="00264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64DC-4081-4B6D-B304-4A53D1D0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11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23</cp:revision>
  <cp:lastPrinted>2018-10-23T06:40:00Z</cp:lastPrinted>
  <dcterms:created xsi:type="dcterms:W3CDTF">2018-09-13T09:31:00Z</dcterms:created>
  <dcterms:modified xsi:type="dcterms:W3CDTF">2024-11-19T20:30:00Z</dcterms:modified>
</cp:coreProperties>
</file>