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875D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Что на самом деле думают школьники и учителя о профориентации в школе?</w:t>
      </w:r>
    </w:p>
    <w:p w:rsidR="00496308" w:rsidRPr="006875D2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 w:rsidRPr="006875D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Напомним, что занятия проходят еженедельно (каждый четверг) и направлены 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Мария Соломатина, учитель русского языка и литера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туры, классный руководитель, МАОУ «Татановская СОШ» Тамбовского муниципального округа Тамбовской области: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Курс «Россия – мои горизонты»» – важный и нужный проект, который помогает строить будущее нынешним школьникам, выбирать важные знания и кратчайший 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путь к своей профессии, дает уверенность в своём выборе и собственных силах.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– Заня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ее».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Мне как учителю очень нравится, как выстроена работа по курсу. Есть четкое содержания 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классе. Он содержит в себе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не может не радовать и меня, как педагога.</w:t>
      </w:r>
    </w:p>
    <w:p w:rsidR="00496308" w:rsidRPr="006875D2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Владимир Кардаш, учитель школы № 31 посёлка Родники Белореченского района Краснодарского края: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– С 1 сентября 2023 года я провожу курс внеурочной деятельности «Россия – мои горизонты». Убедительные видеорол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Классный руководитель 6 класса Фëдоровской школы Юрьев-Польского района Татьяна Длюгова поде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лилась своими наблюдениями и отметила, что курс оказался эффективен не только для школьников: 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​​Ольга Черноусова, педагог-навигатор МКОУ ООШ №2, г. Козельск Калужской област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отметила преимуществом курса знакомство с разными профессиональными сферами: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Марина Мосичкина, замдиректора по воспитательной работ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МКОУ «Хвастовичская средняя общеобразовательная школа» (Калужская обл, с. Хвастовичи), рассуждает на тему нужности таких занятий: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Курс профориентационных занятий «Россия – мои горизонты» – мера, наверное, все же правильная. Да, это добавился еще один 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и будут способствовать принятию учащимися правильного решения и возможности построения успешной карьеры в будущем.</w:t>
      </w:r>
    </w:p>
    <w:p w:rsidR="00496308" w:rsidRPr="006875D2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496308" w:rsidRPr="006875D2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Екатерина Пчелинцева, 8 класс, МАОУ «Татановская СОШ» Тамбовского муниципального округа Тамбовской области: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ными профессиями.</w:t>
      </w:r>
    </w:p>
    <w:p w:rsidR="00496308" w:rsidRPr="006875D2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Азим Орзамиев, ученик 7 «В» класса Президентского лицея города Грозного: </w:t>
      </w: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>с любыми вопросами. Я с нетерпением жду каждого урока и уверен, что эти занятия помогут мне в будущей карьере.</w:t>
      </w:r>
    </w:p>
    <w:p w:rsidR="00496308" w:rsidRPr="006875D2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6308" w:rsidRPr="006875D2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Артем Горбунов, ученик 9 «В»  класса школы № 8 г. Старая Русса: </w:t>
      </w:r>
    </w:p>
    <w:p w:rsidR="00496308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В этом проекте я познакомился с профессиями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</w:t>
      </w:r>
      <w:r w:rsidRPr="00687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</w:t>
      </w:r>
      <w:r>
        <w:rPr>
          <w:rFonts w:ascii="Times New Roman" w:eastAsia="Times New Roman" w:hAnsi="Times New Roman" w:cs="Times New Roman"/>
          <w:sz w:val="24"/>
          <w:szCs w:val="24"/>
        </w:rPr>
        <w:t>Там нам показали выплавку деталей, их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профессий.</w:t>
      </w:r>
    </w:p>
    <w:p w:rsidR="00496308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96308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Залесская Мария, ученица 8 «А» школы № 67 г. Брянска: </w:t>
      </w:r>
    </w:p>
    <w:p w:rsidR="00496308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</w:t>
      </w:r>
      <w:r>
        <w:rPr>
          <w:rFonts w:ascii="Times New Roman" w:eastAsia="Times New Roman" w:hAnsi="Times New Roman" w:cs="Times New Roman"/>
          <w:sz w:val="24"/>
          <w:szCs w:val="24"/>
        </w:rPr>
        <w:t>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496308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96308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Боярчук Никита, студент регионального железнодорожного техникума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Брянска: </w:t>
      </w:r>
    </w:p>
    <w:p w:rsidR="00496308" w:rsidRDefault="006875D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ения профессиональной деятельности. Я считаю, что проект достоин самой высокой оценки и очень важен для всех обучающихся.</w:t>
      </w:r>
    </w:p>
    <w:p w:rsidR="00496308" w:rsidRDefault="0049630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496308" w:rsidSect="004963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496308"/>
    <w:rsid w:val="00496308"/>
    <w:rsid w:val="0068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9630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9630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963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963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9630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9630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96308"/>
  </w:style>
  <w:style w:type="table" w:customStyle="1" w:styleId="TableNormal">
    <w:name w:val="Table Normal"/>
    <w:rsid w:val="004963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9630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9630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2024-11-19T07:04:00Z</dcterms:created>
  <dcterms:modified xsi:type="dcterms:W3CDTF">2024-11-19T07:04:00Z</dcterms:modified>
</cp:coreProperties>
</file>