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C0" w:rsidRPr="00CC3202" w:rsidRDefault="00B273C0" w:rsidP="00CC3202">
      <w:pPr>
        <w:pStyle w:val="a3"/>
        <w:spacing w:before="258"/>
        <w:ind w:left="0" w:firstLine="0"/>
        <w:jc w:val="center"/>
        <w:rPr>
          <w:b/>
          <w:sz w:val="26"/>
          <w:szCs w:val="26"/>
        </w:rPr>
      </w:pPr>
      <w:r w:rsidRPr="00CC3202">
        <w:rPr>
          <w:b/>
          <w:sz w:val="26"/>
          <w:szCs w:val="26"/>
        </w:rPr>
        <w:t>Разъяснения о внесении изменений в Порядок ГИА-11</w:t>
      </w:r>
    </w:p>
    <w:p w:rsidR="00CC3202" w:rsidRPr="00CC3202" w:rsidRDefault="00CC3202" w:rsidP="00CC3202">
      <w:pPr>
        <w:pStyle w:val="a3"/>
        <w:spacing w:before="258"/>
        <w:ind w:left="0" w:firstLine="0"/>
        <w:jc w:val="center"/>
        <w:rPr>
          <w:b/>
          <w:sz w:val="26"/>
          <w:szCs w:val="26"/>
        </w:rPr>
      </w:pPr>
    </w:p>
    <w:p w:rsidR="00CC3202" w:rsidRPr="00CC3202" w:rsidRDefault="009E7404" w:rsidP="00CC3202">
      <w:pPr>
        <w:pStyle w:val="a3"/>
        <w:ind w:left="0" w:firstLine="720"/>
        <w:rPr>
          <w:sz w:val="26"/>
          <w:szCs w:val="26"/>
        </w:rPr>
      </w:pPr>
      <w:proofErr w:type="spellStart"/>
      <w:r w:rsidRPr="00CC3202">
        <w:rPr>
          <w:sz w:val="26"/>
          <w:szCs w:val="26"/>
        </w:rPr>
        <w:t>Минпросвещения</w:t>
      </w:r>
      <w:proofErr w:type="spellEnd"/>
      <w:r w:rsidRPr="00CC3202">
        <w:rPr>
          <w:spacing w:val="-9"/>
          <w:sz w:val="26"/>
          <w:szCs w:val="26"/>
        </w:rPr>
        <w:t xml:space="preserve"> </w:t>
      </w:r>
      <w:r w:rsidRPr="00CC3202">
        <w:rPr>
          <w:sz w:val="26"/>
          <w:szCs w:val="26"/>
        </w:rPr>
        <w:t>России</w:t>
      </w:r>
      <w:r w:rsidRPr="00CC3202">
        <w:rPr>
          <w:spacing w:val="-9"/>
          <w:sz w:val="26"/>
          <w:szCs w:val="26"/>
        </w:rPr>
        <w:t xml:space="preserve"> </w:t>
      </w:r>
      <w:r w:rsidRPr="00CC3202">
        <w:rPr>
          <w:sz w:val="26"/>
          <w:szCs w:val="26"/>
        </w:rPr>
        <w:t>и</w:t>
      </w:r>
      <w:r w:rsidRPr="00CC3202">
        <w:rPr>
          <w:spacing w:val="-7"/>
          <w:sz w:val="26"/>
          <w:szCs w:val="26"/>
        </w:rPr>
        <w:t xml:space="preserve"> </w:t>
      </w:r>
      <w:proofErr w:type="spellStart"/>
      <w:r w:rsidRPr="00CC3202">
        <w:rPr>
          <w:sz w:val="26"/>
          <w:szCs w:val="26"/>
        </w:rPr>
        <w:t>Рособрнадзором</w:t>
      </w:r>
      <w:proofErr w:type="spellEnd"/>
      <w:r w:rsidRPr="00CC3202">
        <w:rPr>
          <w:spacing w:val="-9"/>
          <w:sz w:val="26"/>
          <w:szCs w:val="26"/>
        </w:rPr>
        <w:t xml:space="preserve"> </w:t>
      </w:r>
      <w:r w:rsidRPr="00CC3202">
        <w:rPr>
          <w:sz w:val="26"/>
          <w:szCs w:val="26"/>
        </w:rPr>
        <w:t>изданы</w:t>
      </w:r>
      <w:r w:rsidRPr="00CC3202">
        <w:rPr>
          <w:spacing w:val="-10"/>
          <w:sz w:val="26"/>
          <w:szCs w:val="26"/>
        </w:rPr>
        <w:t xml:space="preserve"> </w:t>
      </w:r>
      <w:r w:rsidRPr="00CC3202">
        <w:rPr>
          <w:sz w:val="26"/>
          <w:szCs w:val="26"/>
        </w:rPr>
        <w:t>следующие</w:t>
      </w:r>
      <w:r w:rsidRPr="00CC3202">
        <w:rPr>
          <w:spacing w:val="-6"/>
          <w:sz w:val="26"/>
          <w:szCs w:val="26"/>
        </w:rPr>
        <w:t xml:space="preserve"> </w:t>
      </w:r>
      <w:r w:rsidRPr="00CC3202">
        <w:rPr>
          <w:spacing w:val="-2"/>
          <w:sz w:val="26"/>
          <w:szCs w:val="26"/>
        </w:rPr>
        <w:t>приказы: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proofErr w:type="gramStart"/>
      <w:r w:rsidRPr="00CC3202">
        <w:rPr>
          <w:sz w:val="26"/>
          <w:szCs w:val="26"/>
        </w:rPr>
        <w:t xml:space="preserve">от 12.04.2024 № 243/802 «О внесении изменений в Порядок проведения государственной итоговой аттестации по образовательным программам среднего общего образования, </w:t>
      </w:r>
      <w:proofErr w:type="spellStart"/>
      <w:r w:rsidRPr="00CC3202">
        <w:rPr>
          <w:sz w:val="26"/>
          <w:szCs w:val="26"/>
        </w:rPr>
        <w:t>утвержденный</w:t>
      </w:r>
      <w:proofErr w:type="spellEnd"/>
      <w:r w:rsidRPr="00CC3202">
        <w:rPr>
          <w:sz w:val="26"/>
          <w:szCs w:val="26"/>
        </w:rPr>
        <w:t xml:space="preserve"> приказом Министерства просвещения Российской</w:t>
      </w:r>
      <w:r w:rsidRPr="00CC3202">
        <w:rPr>
          <w:spacing w:val="69"/>
          <w:sz w:val="26"/>
          <w:szCs w:val="26"/>
        </w:rPr>
        <w:t xml:space="preserve"> </w:t>
      </w:r>
      <w:r w:rsidRPr="00CC3202">
        <w:rPr>
          <w:sz w:val="26"/>
          <w:szCs w:val="26"/>
        </w:rPr>
        <w:t>Федерации</w:t>
      </w:r>
      <w:r w:rsidRPr="00CC3202">
        <w:rPr>
          <w:spacing w:val="69"/>
          <w:sz w:val="26"/>
          <w:szCs w:val="26"/>
        </w:rPr>
        <w:t xml:space="preserve"> </w:t>
      </w:r>
      <w:r w:rsidRPr="00CC3202">
        <w:rPr>
          <w:sz w:val="26"/>
          <w:szCs w:val="26"/>
        </w:rPr>
        <w:t>и</w:t>
      </w:r>
      <w:r w:rsidRPr="00CC3202">
        <w:rPr>
          <w:spacing w:val="69"/>
          <w:sz w:val="26"/>
          <w:szCs w:val="26"/>
        </w:rPr>
        <w:t xml:space="preserve"> </w:t>
      </w:r>
      <w:r w:rsidRPr="00CC3202">
        <w:rPr>
          <w:sz w:val="26"/>
          <w:szCs w:val="26"/>
        </w:rPr>
        <w:t>Федеральной</w:t>
      </w:r>
      <w:r w:rsidRPr="00CC3202">
        <w:rPr>
          <w:spacing w:val="69"/>
          <w:sz w:val="26"/>
          <w:szCs w:val="26"/>
        </w:rPr>
        <w:t xml:space="preserve"> </w:t>
      </w:r>
      <w:r w:rsidRPr="00CC3202">
        <w:rPr>
          <w:sz w:val="26"/>
          <w:szCs w:val="26"/>
        </w:rPr>
        <w:t>службы</w:t>
      </w:r>
      <w:r w:rsidRPr="00CC3202">
        <w:rPr>
          <w:spacing w:val="69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70"/>
          <w:sz w:val="26"/>
          <w:szCs w:val="26"/>
        </w:rPr>
        <w:t xml:space="preserve"> </w:t>
      </w:r>
      <w:r w:rsidRPr="00CC3202">
        <w:rPr>
          <w:sz w:val="26"/>
          <w:szCs w:val="26"/>
        </w:rPr>
        <w:t>надзору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68"/>
          <w:sz w:val="26"/>
          <w:szCs w:val="26"/>
        </w:rPr>
        <w:t xml:space="preserve"> </w:t>
      </w:r>
      <w:r w:rsidRPr="00CC3202">
        <w:rPr>
          <w:sz w:val="26"/>
          <w:szCs w:val="26"/>
        </w:rPr>
        <w:t>сфере</w:t>
      </w:r>
      <w:r w:rsidRPr="00CC3202">
        <w:rPr>
          <w:spacing w:val="67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образования и науки от 4 апреля 2023 г. № 233/552» (зарегистрирован в Минюсте России 19.04.2024, регистрационный № 77936) (далее соответственно – Изменения, </w:t>
      </w:r>
      <w:r w:rsidRPr="00CC3202">
        <w:rPr>
          <w:spacing w:val="-2"/>
          <w:sz w:val="26"/>
          <w:szCs w:val="26"/>
        </w:rPr>
        <w:t>Порядок);</w:t>
      </w:r>
      <w:proofErr w:type="gramEnd"/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от 12.04.2024 № 244/803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955/2118» (зарегистрирован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Минюсте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России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19.04.2024,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регистрационный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№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77937) (далее – </w:t>
      </w:r>
      <w:proofErr w:type="spellStart"/>
      <w:r w:rsidRPr="00CC3202">
        <w:rPr>
          <w:sz w:val="26"/>
          <w:szCs w:val="26"/>
        </w:rPr>
        <w:t>Обновленное</w:t>
      </w:r>
      <w:proofErr w:type="spellEnd"/>
      <w:r w:rsidRPr="00CC3202">
        <w:rPr>
          <w:sz w:val="26"/>
          <w:szCs w:val="26"/>
        </w:rPr>
        <w:t xml:space="preserve"> расписание).</w:t>
      </w:r>
    </w:p>
    <w:p w:rsidR="006F194A" w:rsidRPr="00CC3202" w:rsidRDefault="009E7404" w:rsidP="00CC3202">
      <w:pPr>
        <w:pStyle w:val="a3"/>
        <w:ind w:left="0" w:firstLine="720"/>
        <w:rPr>
          <w:sz w:val="26"/>
          <w:szCs w:val="26"/>
        </w:rPr>
      </w:pPr>
      <w:proofErr w:type="gramStart"/>
      <w:r w:rsidRPr="00CC3202">
        <w:rPr>
          <w:sz w:val="26"/>
          <w:szCs w:val="26"/>
        </w:rPr>
        <w:t>В</w:t>
      </w:r>
      <w:r w:rsidRPr="00CC3202">
        <w:rPr>
          <w:spacing w:val="73"/>
          <w:sz w:val="26"/>
          <w:szCs w:val="26"/>
        </w:rPr>
        <w:t xml:space="preserve"> </w:t>
      </w:r>
      <w:r w:rsidRPr="00CC3202">
        <w:rPr>
          <w:sz w:val="26"/>
          <w:szCs w:val="26"/>
        </w:rPr>
        <w:t>соответствии</w:t>
      </w:r>
      <w:r w:rsidRPr="00CC3202">
        <w:rPr>
          <w:spacing w:val="71"/>
          <w:sz w:val="26"/>
          <w:szCs w:val="26"/>
        </w:rPr>
        <w:t xml:space="preserve"> </w:t>
      </w:r>
      <w:r w:rsidRPr="00CC3202">
        <w:rPr>
          <w:sz w:val="26"/>
          <w:szCs w:val="26"/>
        </w:rPr>
        <w:t>с</w:t>
      </w:r>
      <w:r w:rsidRPr="00CC3202">
        <w:rPr>
          <w:spacing w:val="73"/>
          <w:sz w:val="26"/>
          <w:szCs w:val="26"/>
        </w:rPr>
        <w:t xml:space="preserve"> </w:t>
      </w:r>
      <w:r w:rsidRPr="00CC3202">
        <w:rPr>
          <w:sz w:val="26"/>
          <w:szCs w:val="26"/>
        </w:rPr>
        <w:t>абзацем</w:t>
      </w:r>
      <w:r w:rsidRPr="00CC3202">
        <w:rPr>
          <w:spacing w:val="70"/>
          <w:sz w:val="26"/>
          <w:szCs w:val="26"/>
        </w:rPr>
        <w:t xml:space="preserve"> </w:t>
      </w:r>
      <w:r w:rsidRPr="00CC3202">
        <w:rPr>
          <w:sz w:val="26"/>
          <w:szCs w:val="26"/>
        </w:rPr>
        <w:t>1</w:t>
      </w:r>
      <w:r w:rsidRPr="00CC3202">
        <w:rPr>
          <w:spacing w:val="71"/>
          <w:sz w:val="26"/>
          <w:szCs w:val="26"/>
        </w:rPr>
        <w:t xml:space="preserve"> </w:t>
      </w:r>
      <w:r w:rsidRPr="00CC3202">
        <w:rPr>
          <w:sz w:val="26"/>
          <w:szCs w:val="26"/>
        </w:rPr>
        <w:t>пункта</w:t>
      </w:r>
      <w:r w:rsidRPr="00CC3202">
        <w:rPr>
          <w:spacing w:val="70"/>
          <w:sz w:val="26"/>
          <w:szCs w:val="26"/>
        </w:rPr>
        <w:t xml:space="preserve"> </w:t>
      </w:r>
      <w:r w:rsidRPr="00CC3202">
        <w:rPr>
          <w:sz w:val="26"/>
          <w:szCs w:val="26"/>
        </w:rPr>
        <w:t>97(1)</w:t>
      </w:r>
      <w:r w:rsidRPr="00CC3202">
        <w:rPr>
          <w:spacing w:val="77"/>
          <w:sz w:val="26"/>
          <w:szCs w:val="26"/>
        </w:rPr>
        <w:t xml:space="preserve"> </w:t>
      </w:r>
      <w:r w:rsidRPr="00CC3202">
        <w:rPr>
          <w:sz w:val="26"/>
          <w:szCs w:val="26"/>
        </w:rPr>
        <w:t>Порядка</w:t>
      </w:r>
      <w:r w:rsidRPr="00CC3202">
        <w:rPr>
          <w:spacing w:val="74"/>
          <w:sz w:val="26"/>
          <w:szCs w:val="26"/>
        </w:rPr>
        <w:t xml:space="preserve"> </w:t>
      </w:r>
      <w:r w:rsidRPr="00CC3202">
        <w:rPr>
          <w:sz w:val="26"/>
          <w:szCs w:val="26"/>
        </w:rPr>
        <w:t>участники</w:t>
      </w:r>
      <w:r w:rsidRPr="00CC3202">
        <w:rPr>
          <w:spacing w:val="72"/>
          <w:sz w:val="26"/>
          <w:szCs w:val="26"/>
        </w:rPr>
        <w:t xml:space="preserve"> </w:t>
      </w:r>
      <w:r w:rsidRPr="00CC3202">
        <w:rPr>
          <w:sz w:val="26"/>
          <w:szCs w:val="26"/>
        </w:rPr>
        <w:t>ГИА</w:t>
      </w:r>
      <w:r w:rsidRPr="00CC3202">
        <w:rPr>
          <w:spacing w:val="71"/>
          <w:sz w:val="26"/>
          <w:szCs w:val="26"/>
        </w:rPr>
        <w:t xml:space="preserve"> </w:t>
      </w:r>
      <w:r w:rsidRPr="00CC3202">
        <w:rPr>
          <w:sz w:val="26"/>
          <w:szCs w:val="26"/>
        </w:rPr>
        <w:t>вправе в дополнительные дни по своему желанию один раз пересдать ЕГЭ по одному учебному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предмету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своему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выбору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из</w:t>
      </w:r>
      <w:r w:rsidRPr="00CC3202">
        <w:rPr>
          <w:spacing w:val="72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числа</w:t>
      </w:r>
      <w:r w:rsidRPr="00CC3202">
        <w:rPr>
          <w:spacing w:val="72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учебных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предметов,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сданных в текущем году (году сдачи экзамена), а также из числа учебных предметов,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сданных в X классе в случае, установленном абзацем первым пункта 8 Порядка.</w:t>
      </w:r>
      <w:proofErr w:type="gramEnd"/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 xml:space="preserve">В </w:t>
      </w:r>
      <w:proofErr w:type="gramStart"/>
      <w:r w:rsidRPr="00CC3202">
        <w:rPr>
          <w:sz w:val="26"/>
          <w:szCs w:val="26"/>
        </w:rPr>
        <w:t>соответствии</w:t>
      </w:r>
      <w:proofErr w:type="gramEnd"/>
      <w:r w:rsidRPr="00CC3202">
        <w:rPr>
          <w:sz w:val="26"/>
          <w:szCs w:val="26"/>
        </w:rPr>
        <w:t xml:space="preserve"> с </w:t>
      </w:r>
      <w:proofErr w:type="spellStart"/>
      <w:r w:rsidRPr="00CC3202">
        <w:rPr>
          <w:sz w:val="26"/>
          <w:szCs w:val="26"/>
        </w:rPr>
        <w:t>Обновленным</w:t>
      </w:r>
      <w:proofErr w:type="spellEnd"/>
      <w:r w:rsidRPr="00CC3202">
        <w:rPr>
          <w:sz w:val="26"/>
          <w:szCs w:val="26"/>
        </w:rPr>
        <w:t xml:space="preserve"> расписанием для указанных лиц в 2024 году экзамены проводятся 4 и 5 июля.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 xml:space="preserve">Согласно пункту 8 Порядка лица, указанные в </w:t>
      </w:r>
      <w:proofErr w:type="gramStart"/>
      <w:r w:rsidRPr="00CC3202">
        <w:rPr>
          <w:sz w:val="26"/>
          <w:szCs w:val="26"/>
        </w:rPr>
        <w:t>пункте</w:t>
      </w:r>
      <w:proofErr w:type="gramEnd"/>
      <w:r w:rsidRPr="00CC3202">
        <w:rPr>
          <w:sz w:val="26"/>
          <w:szCs w:val="26"/>
        </w:rPr>
        <w:t xml:space="preserve"> 7 Порядка, получившие допуск к ГИА в соответствии с требованиями пункта 8 Порядка, являются участниками ГИА. </w:t>
      </w:r>
      <w:proofErr w:type="gramStart"/>
      <w:r w:rsidRPr="00CC3202">
        <w:rPr>
          <w:sz w:val="26"/>
          <w:szCs w:val="26"/>
        </w:rPr>
        <w:t>Таким образом, нормы, установленные Изменениями, распространяются только на лиц, являющихся в текущем году участниками ГИА,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т.е. выпускниками текущего года (далее – выпускники 11 классов).</w:t>
      </w:r>
      <w:proofErr w:type="gramEnd"/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proofErr w:type="gramStart"/>
      <w:r w:rsidRPr="00CC3202">
        <w:rPr>
          <w:sz w:val="26"/>
          <w:szCs w:val="26"/>
        </w:rPr>
        <w:t>При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этом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выпускники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11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классов,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которые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прошлом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году,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обучаясь в 10 классе, сдали по своему выбору ЕГЭ по отдельным учебным предметам, могут выбрать для пересдачи в текущем году один из тех предметов, которые были сданы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 прошлом году (году обучения в 10 классе) или из числа сданных в текущем году.</w:t>
      </w:r>
      <w:proofErr w:type="gramEnd"/>
    </w:p>
    <w:p w:rsidR="00D37C22" w:rsidRPr="00CC3202" w:rsidRDefault="009E7404" w:rsidP="00CC3202">
      <w:pPr>
        <w:pStyle w:val="1"/>
        <w:spacing w:before="0"/>
        <w:ind w:left="0" w:right="0" w:firstLine="720"/>
        <w:rPr>
          <w:sz w:val="26"/>
          <w:szCs w:val="26"/>
        </w:rPr>
      </w:pPr>
      <w:r w:rsidRPr="00CC3202">
        <w:rPr>
          <w:sz w:val="26"/>
          <w:szCs w:val="26"/>
        </w:rPr>
        <w:t>Обучающиеся 10 классов, сдающие ЕГЭ по отдельным учебным предметам, освоение которых завершилось ранее, не являются участниками ГИА в соответствии с Порядком, и, таким образом, в 10 классе не смогут пересдать в дополнительный день проведения ЕГЭ один из экзаменов. Такая возможность</w:t>
      </w:r>
      <w:r w:rsidRPr="00CC3202">
        <w:rPr>
          <w:spacing w:val="57"/>
          <w:sz w:val="26"/>
          <w:szCs w:val="26"/>
        </w:rPr>
        <w:t xml:space="preserve">  </w:t>
      </w:r>
      <w:r w:rsidRPr="00CC3202">
        <w:rPr>
          <w:sz w:val="26"/>
          <w:szCs w:val="26"/>
        </w:rPr>
        <w:t>будет</w:t>
      </w:r>
      <w:r w:rsidRPr="00CC3202">
        <w:rPr>
          <w:spacing w:val="59"/>
          <w:sz w:val="26"/>
          <w:szCs w:val="26"/>
        </w:rPr>
        <w:t xml:space="preserve">  </w:t>
      </w:r>
      <w:r w:rsidRPr="00CC3202">
        <w:rPr>
          <w:sz w:val="26"/>
          <w:szCs w:val="26"/>
        </w:rPr>
        <w:t>им</w:t>
      </w:r>
      <w:r w:rsidRPr="00CC3202">
        <w:rPr>
          <w:spacing w:val="58"/>
          <w:sz w:val="26"/>
          <w:szCs w:val="26"/>
        </w:rPr>
        <w:t xml:space="preserve">  </w:t>
      </w:r>
      <w:r w:rsidRPr="00CC3202">
        <w:rPr>
          <w:sz w:val="26"/>
          <w:szCs w:val="26"/>
        </w:rPr>
        <w:t>предоставлена,</w:t>
      </w:r>
      <w:r w:rsidRPr="00CC3202">
        <w:rPr>
          <w:spacing w:val="58"/>
          <w:sz w:val="26"/>
          <w:szCs w:val="26"/>
        </w:rPr>
        <w:t xml:space="preserve">  </w:t>
      </w:r>
      <w:r w:rsidRPr="00CC3202">
        <w:rPr>
          <w:sz w:val="26"/>
          <w:szCs w:val="26"/>
        </w:rPr>
        <w:t>когда</w:t>
      </w:r>
      <w:r w:rsidRPr="00CC3202">
        <w:rPr>
          <w:spacing w:val="57"/>
          <w:sz w:val="26"/>
          <w:szCs w:val="26"/>
        </w:rPr>
        <w:t xml:space="preserve">  </w:t>
      </w:r>
      <w:r w:rsidRPr="00CC3202">
        <w:rPr>
          <w:sz w:val="26"/>
          <w:szCs w:val="26"/>
        </w:rPr>
        <w:t>такой</w:t>
      </w:r>
      <w:r w:rsidRPr="00CC3202">
        <w:rPr>
          <w:spacing w:val="58"/>
          <w:sz w:val="26"/>
          <w:szCs w:val="26"/>
        </w:rPr>
        <w:t xml:space="preserve">  </w:t>
      </w:r>
      <w:r w:rsidRPr="00CC3202">
        <w:rPr>
          <w:sz w:val="26"/>
          <w:szCs w:val="26"/>
        </w:rPr>
        <w:t>участник</w:t>
      </w:r>
      <w:r w:rsidRPr="00CC3202">
        <w:rPr>
          <w:spacing w:val="58"/>
          <w:sz w:val="26"/>
          <w:szCs w:val="26"/>
        </w:rPr>
        <w:t xml:space="preserve">  </w:t>
      </w:r>
      <w:proofErr w:type="spellStart"/>
      <w:r w:rsidRPr="00CC3202">
        <w:rPr>
          <w:sz w:val="26"/>
          <w:szCs w:val="26"/>
        </w:rPr>
        <w:t>перейдет</w:t>
      </w:r>
      <w:proofErr w:type="spellEnd"/>
      <w:r w:rsidRPr="00CC3202">
        <w:rPr>
          <w:sz w:val="26"/>
          <w:szCs w:val="26"/>
        </w:rPr>
        <w:t xml:space="preserve"> в категорию «участник ГИА».</w:t>
      </w:r>
    </w:p>
    <w:p w:rsidR="00D37C22" w:rsidRPr="00CC3202" w:rsidRDefault="009E7404" w:rsidP="00CC3202">
      <w:pPr>
        <w:ind w:firstLine="720"/>
        <w:jc w:val="both"/>
        <w:rPr>
          <w:b/>
          <w:sz w:val="26"/>
          <w:szCs w:val="26"/>
        </w:rPr>
      </w:pPr>
      <w:r w:rsidRPr="00CC3202">
        <w:rPr>
          <w:b/>
          <w:sz w:val="26"/>
          <w:szCs w:val="26"/>
        </w:rPr>
        <w:t>По вопросу перечня учебных предметов, из числа которых участником ГИА может быть принято решение о пересдаче, сообщаем следующее.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Выпускники 11 классов имеют возможность пересдать любой учебный предмет из числа тех, что участник ГИА уже сдал, вне зависимости от полученного результата, в том числе неудовлетворительного (ниже минимального установленного балла).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Выпускники 11 классов также могут пересдать один из обязательных учебных предметов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(русский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или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математика),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независимо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от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того,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lastRenderedPageBreak/>
        <w:t>пересдавал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ли он в соответствии с пунктом 55 Порядка в резервные сроки соответствующего периода обязательный учебный предмет, по которому </w:t>
      </w:r>
      <w:proofErr w:type="gramStart"/>
      <w:r w:rsidRPr="00CC3202">
        <w:rPr>
          <w:sz w:val="26"/>
          <w:szCs w:val="26"/>
        </w:rPr>
        <w:t>был</w:t>
      </w:r>
      <w:proofErr w:type="gramEnd"/>
      <w:r w:rsidRPr="00CC3202">
        <w:rPr>
          <w:sz w:val="26"/>
          <w:szCs w:val="26"/>
        </w:rPr>
        <w:t xml:space="preserve"> получен неудовлетворительный результат,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или нет.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При принятии решения пересдать ГИА в форме ЕГЭ по математике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выпускник 11 класса имеет право изменить уровень ЕГЭ по математике (с базового уровня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на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профильный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либо,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наоборот,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профильного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уровня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на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базовый)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в соответствии с абзацем 2 пункта 97(1) Порядка.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Например, если в основные сроки основного периода выпускник 11 класса успешно</w:t>
      </w:r>
      <w:r w:rsidRPr="00CC3202">
        <w:rPr>
          <w:spacing w:val="-2"/>
          <w:sz w:val="26"/>
          <w:szCs w:val="26"/>
        </w:rPr>
        <w:t xml:space="preserve"> </w:t>
      </w:r>
      <w:r w:rsidRPr="00CC3202">
        <w:rPr>
          <w:sz w:val="26"/>
          <w:szCs w:val="26"/>
        </w:rPr>
        <w:t>сдал</w:t>
      </w:r>
      <w:r w:rsidRPr="00CC3202">
        <w:rPr>
          <w:spacing w:val="-5"/>
          <w:sz w:val="26"/>
          <w:szCs w:val="26"/>
        </w:rPr>
        <w:t xml:space="preserve"> </w:t>
      </w:r>
      <w:r w:rsidRPr="00CC3202">
        <w:rPr>
          <w:sz w:val="26"/>
          <w:szCs w:val="26"/>
        </w:rPr>
        <w:t>ЕГЭ</w:t>
      </w:r>
      <w:r w:rsidRPr="00CC3202">
        <w:rPr>
          <w:spacing w:val="-5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-3"/>
          <w:sz w:val="26"/>
          <w:szCs w:val="26"/>
        </w:rPr>
        <w:t xml:space="preserve"> </w:t>
      </w:r>
      <w:r w:rsidRPr="00CC3202">
        <w:rPr>
          <w:sz w:val="26"/>
          <w:szCs w:val="26"/>
        </w:rPr>
        <w:t>математике,</w:t>
      </w:r>
      <w:r w:rsidRPr="00CC3202">
        <w:rPr>
          <w:spacing w:val="-4"/>
          <w:sz w:val="26"/>
          <w:szCs w:val="26"/>
        </w:rPr>
        <w:t xml:space="preserve"> </w:t>
      </w:r>
      <w:r w:rsidRPr="00CC3202">
        <w:rPr>
          <w:sz w:val="26"/>
          <w:szCs w:val="26"/>
        </w:rPr>
        <w:t>но</w:t>
      </w:r>
      <w:r w:rsidRPr="00CC3202">
        <w:rPr>
          <w:spacing w:val="-3"/>
          <w:sz w:val="26"/>
          <w:szCs w:val="26"/>
        </w:rPr>
        <w:t xml:space="preserve"> </w:t>
      </w:r>
      <w:r w:rsidRPr="00CC3202">
        <w:rPr>
          <w:sz w:val="26"/>
          <w:szCs w:val="26"/>
        </w:rPr>
        <w:t>получил</w:t>
      </w:r>
      <w:r w:rsidRPr="00CC3202">
        <w:rPr>
          <w:spacing w:val="-5"/>
          <w:sz w:val="26"/>
          <w:szCs w:val="26"/>
        </w:rPr>
        <w:t xml:space="preserve"> </w:t>
      </w:r>
      <w:r w:rsidRPr="00CC3202">
        <w:rPr>
          <w:sz w:val="26"/>
          <w:szCs w:val="26"/>
        </w:rPr>
        <w:t>неудовлетворительный</w:t>
      </w:r>
      <w:r w:rsidRPr="00CC3202">
        <w:rPr>
          <w:spacing w:val="-4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результат ЕГЭ по</w:t>
      </w:r>
      <w:r w:rsidRPr="00CC3202">
        <w:rPr>
          <w:spacing w:val="73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русскому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языку,</w:t>
      </w:r>
      <w:r w:rsidRPr="00CC3202">
        <w:rPr>
          <w:spacing w:val="74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он</w:t>
      </w:r>
      <w:r w:rsidRPr="00CC3202">
        <w:rPr>
          <w:spacing w:val="79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повторно</w:t>
      </w:r>
      <w:r w:rsidRPr="00CC3202">
        <w:rPr>
          <w:spacing w:val="74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допускается</w:t>
      </w:r>
      <w:r w:rsidRPr="00CC3202">
        <w:rPr>
          <w:spacing w:val="75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к</w:t>
      </w:r>
      <w:r w:rsidRPr="00CC3202">
        <w:rPr>
          <w:spacing w:val="75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экзамену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78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русскому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языку в резервные сроки основного периода.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При</w:t>
      </w:r>
      <w:r w:rsidRPr="00CC3202">
        <w:rPr>
          <w:spacing w:val="80"/>
          <w:sz w:val="26"/>
          <w:szCs w:val="26"/>
        </w:rPr>
        <w:t xml:space="preserve">  </w:t>
      </w:r>
      <w:r w:rsidRPr="00CC3202">
        <w:rPr>
          <w:sz w:val="26"/>
          <w:szCs w:val="26"/>
        </w:rPr>
        <w:t>получении</w:t>
      </w:r>
      <w:r w:rsidRPr="00CC3202">
        <w:rPr>
          <w:spacing w:val="80"/>
          <w:sz w:val="26"/>
          <w:szCs w:val="26"/>
        </w:rPr>
        <w:t xml:space="preserve">  </w:t>
      </w:r>
      <w:r w:rsidRPr="00CC3202">
        <w:rPr>
          <w:sz w:val="26"/>
          <w:szCs w:val="26"/>
        </w:rPr>
        <w:t>повторного</w:t>
      </w:r>
      <w:r w:rsidRPr="00CC3202">
        <w:rPr>
          <w:spacing w:val="80"/>
          <w:sz w:val="26"/>
          <w:szCs w:val="26"/>
        </w:rPr>
        <w:t xml:space="preserve">  </w:t>
      </w:r>
      <w:r w:rsidRPr="00CC3202">
        <w:rPr>
          <w:sz w:val="26"/>
          <w:szCs w:val="26"/>
        </w:rPr>
        <w:t>неудовлетворительного</w:t>
      </w:r>
      <w:r w:rsidRPr="00CC3202">
        <w:rPr>
          <w:spacing w:val="80"/>
          <w:sz w:val="26"/>
          <w:szCs w:val="26"/>
        </w:rPr>
        <w:t xml:space="preserve">  </w:t>
      </w:r>
      <w:r w:rsidRPr="00CC3202">
        <w:rPr>
          <w:sz w:val="26"/>
          <w:szCs w:val="26"/>
        </w:rPr>
        <w:t>результата</w:t>
      </w:r>
      <w:r w:rsidRPr="00CC3202">
        <w:rPr>
          <w:spacing w:val="80"/>
          <w:sz w:val="26"/>
          <w:szCs w:val="26"/>
        </w:rPr>
        <w:t xml:space="preserve">  </w:t>
      </w:r>
      <w:r w:rsidRPr="00CC3202">
        <w:rPr>
          <w:sz w:val="26"/>
          <w:szCs w:val="26"/>
        </w:rPr>
        <w:t>ЕГЭ по</w:t>
      </w:r>
      <w:r w:rsidRPr="00CC3202">
        <w:rPr>
          <w:spacing w:val="-5"/>
          <w:sz w:val="26"/>
          <w:szCs w:val="26"/>
        </w:rPr>
        <w:t xml:space="preserve"> </w:t>
      </w:r>
      <w:r w:rsidRPr="00CC3202">
        <w:rPr>
          <w:sz w:val="26"/>
          <w:szCs w:val="26"/>
        </w:rPr>
        <w:t>русскому</w:t>
      </w:r>
      <w:r w:rsidRPr="00CC3202">
        <w:rPr>
          <w:spacing w:val="-6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языку</w:t>
      </w:r>
      <w:r w:rsidRPr="00CC3202">
        <w:rPr>
          <w:spacing w:val="-4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-3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резервные</w:t>
      </w:r>
      <w:r w:rsidRPr="00CC3202">
        <w:rPr>
          <w:spacing w:val="-2"/>
          <w:sz w:val="26"/>
          <w:szCs w:val="26"/>
        </w:rPr>
        <w:t xml:space="preserve"> </w:t>
      </w:r>
      <w:r w:rsidRPr="00CC3202">
        <w:rPr>
          <w:sz w:val="26"/>
          <w:szCs w:val="26"/>
        </w:rPr>
        <w:t>сроки</w:t>
      </w:r>
      <w:r w:rsidRPr="00CC3202">
        <w:rPr>
          <w:spacing w:val="-2"/>
          <w:sz w:val="26"/>
          <w:szCs w:val="26"/>
        </w:rPr>
        <w:t xml:space="preserve"> </w:t>
      </w:r>
      <w:r w:rsidRPr="00CC3202">
        <w:rPr>
          <w:sz w:val="26"/>
          <w:szCs w:val="26"/>
        </w:rPr>
        <w:t>основного</w:t>
      </w:r>
      <w:r w:rsidRPr="00CC3202">
        <w:rPr>
          <w:spacing w:val="-4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периода выпускник</w:t>
      </w:r>
      <w:r w:rsidRPr="00CC3202">
        <w:rPr>
          <w:spacing w:val="-2"/>
          <w:sz w:val="26"/>
          <w:szCs w:val="26"/>
        </w:rPr>
        <w:t xml:space="preserve"> </w:t>
      </w:r>
      <w:r w:rsidRPr="00CC3202">
        <w:rPr>
          <w:sz w:val="26"/>
          <w:szCs w:val="26"/>
        </w:rPr>
        <w:t>11</w:t>
      </w:r>
      <w:r w:rsidRPr="00CC3202">
        <w:rPr>
          <w:spacing w:val="-1"/>
          <w:sz w:val="26"/>
          <w:szCs w:val="26"/>
        </w:rPr>
        <w:t xml:space="preserve"> </w:t>
      </w:r>
      <w:r w:rsidRPr="00CC3202">
        <w:rPr>
          <w:sz w:val="26"/>
          <w:szCs w:val="26"/>
        </w:rPr>
        <w:t>класса</w:t>
      </w:r>
      <w:r w:rsidRPr="00CC3202">
        <w:rPr>
          <w:spacing w:val="-3"/>
          <w:sz w:val="26"/>
          <w:szCs w:val="26"/>
        </w:rPr>
        <w:t xml:space="preserve"> </w:t>
      </w:r>
      <w:r w:rsidRPr="00CC3202">
        <w:rPr>
          <w:sz w:val="26"/>
          <w:szCs w:val="26"/>
        </w:rPr>
        <w:t>также может</w:t>
      </w:r>
      <w:r w:rsidRPr="00CC3202">
        <w:rPr>
          <w:spacing w:val="36"/>
          <w:sz w:val="26"/>
          <w:szCs w:val="26"/>
        </w:rPr>
        <w:t xml:space="preserve">  </w:t>
      </w:r>
      <w:r w:rsidRPr="00CC3202">
        <w:rPr>
          <w:sz w:val="26"/>
          <w:szCs w:val="26"/>
        </w:rPr>
        <w:t>выбрать</w:t>
      </w:r>
      <w:r w:rsidRPr="00CC3202">
        <w:rPr>
          <w:spacing w:val="35"/>
          <w:sz w:val="26"/>
          <w:szCs w:val="26"/>
        </w:rPr>
        <w:t xml:space="preserve">  </w:t>
      </w:r>
      <w:r w:rsidRPr="00CC3202">
        <w:rPr>
          <w:sz w:val="26"/>
          <w:szCs w:val="26"/>
        </w:rPr>
        <w:t>русский</w:t>
      </w:r>
      <w:r w:rsidRPr="00CC3202">
        <w:rPr>
          <w:spacing w:val="36"/>
          <w:sz w:val="26"/>
          <w:szCs w:val="26"/>
        </w:rPr>
        <w:t xml:space="preserve">  </w:t>
      </w:r>
      <w:r w:rsidRPr="00CC3202">
        <w:rPr>
          <w:sz w:val="26"/>
          <w:szCs w:val="26"/>
        </w:rPr>
        <w:t>язык</w:t>
      </w:r>
      <w:r w:rsidRPr="00CC3202">
        <w:rPr>
          <w:spacing w:val="37"/>
          <w:sz w:val="26"/>
          <w:szCs w:val="26"/>
        </w:rPr>
        <w:t xml:space="preserve">  </w:t>
      </w:r>
      <w:r w:rsidRPr="00CC3202">
        <w:rPr>
          <w:sz w:val="26"/>
          <w:szCs w:val="26"/>
        </w:rPr>
        <w:t>в</w:t>
      </w:r>
      <w:r w:rsidRPr="00CC3202">
        <w:rPr>
          <w:spacing w:val="36"/>
          <w:sz w:val="26"/>
          <w:szCs w:val="26"/>
        </w:rPr>
        <w:t xml:space="preserve">  </w:t>
      </w:r>
      <w:r w:rsidRPr="00CC3202">
        <w:rPr>
          <w:sz w:val="26"/>
          <w:szCs w:val="26"/>
        </w:rPr>
        <w:t>качестве</w:t>
      </w:r>
      <w:r w:rsidRPr="00CC3202">
        <w:rPr>
          <w:spacing w:val="37"/>
          <w:sz w:val="26"/>
          <w:szCs w:val="26"/>
        </w:rPr>
        <w:t xml:space="preserve">  </w:t>
      </w:r>
      <w:r w:rsidRPr="00CC3202">
        <w:rPr>
          <w:sz w:val="26"/>
          <w:szCs w:val="26"/>
        </w:rPr>
        <w:t>учебного</w:t>
      </w:r>
      <w:r w:rsidRPr="00CC3202">
        <w:rPr>
          <w:spacing w:val="36"/>
          <w:sz w:val="26"/>
          <w:szCs w:val="26"/>
        </w:rPr>
        <w:t xml:space="preserve">  </w:t>
      </w:r>
      <w:r w:rsidRPr="00CC3202">
        <w:rPr>
          <w:sz w:val="26"/>
          <w:szCs w:val="26"/>
        </w:rPr>
        <w:t>предмета</w:t>
      </w:r>
      <w:r w:rsidRPr="00CC3202">
        <w:rPr>
          <w:spacing w:val="38"/>
          <w:sz w:val="26"/>
          <w:szCs w:val="26"/>
        </w:rPr>
        <w:t xml:space="preserve">  </w:t>
      </w:r>
      <w:r w:rsidRPr="00CC3202">
        <w:rPr>
          <w:sz w:val="26"/>
          <w:szCs w:val="26"/>
        </w:rPr>
        <w:t>для</w:t>
      </w:r>
      <w:r w:rsidRPr="00CC3202">
        <w:rPr>
          <w:spacing w:val="36"/>
          <w:sz w:val="26"/>
          <w:szCs w:val="26"/>
        </w:rPr>
        <w:t xml:space="preserve">  </w:t>
      </w:r>
      <w:r w:rsidRPr="00CC3202">
        <w:rPr>
          <w:sz w:val="26"/>
          <w:szCs w:val="26"/>
        </w:rPr>
        <w:t>пересдачи в</w:t>
      </w:r>
      <w:r w:rsidRPr="00CC3202">
        <w:rPr>
          <w:spacing w:val="65"/>
          <w:sz w:val="26"/>
          <w:szCs w:val="26"/>
        </w:rPr>
        <w:t xml:space="preserve">  </w:t>
      </w:r>
      <w:r w:rsidRPr="00CC3202">
        <w:rPr>
          <w:sz w:val="26"/>
          <w:szCs w:val="26"/>
        </w:rPr>
        <w:t>дополнительный</w:t>
      </w:r>
      <w:r w:rsidRPr="00CC3202">
        <w:rPr>
          <w:spacing w:val="64"/>
          <w:sz w:val="26"/>
          <w:szCs w:val="26"/>
        </w:rPr>
        <w:t xml:space="preserve">  </w:t>
      </w:r>
      <w:r w:rsidRPr="00CC3202">
        <w:rPr>
          <w:sz w:val="26"/>
          <w:szCs w:val="26"/>
        </w:rPr>
        <w:t>день.</w:t>
      </w:r>
      <w:r w:rsidRPr="00CC3202">
        <w:rPr>
          <w:spacing w:val="65"/>
          <w:sz w:val="26"/>
          <w:szCs w:val="26"/>
        </w:rPr>
        <w:t xml:space="preserve">  </w:t>
      </w:r>
      <w:r w:rsidRPr="00CC3202">
        <w:rPr>
          <w:sz w:val="26"/>
          <w:szCs w:val="26"/>
        </w:rPr>
        <w:t>Если</w:t>
      </w:r>
      <w:r w:rsidRPr="00CC3202">
        <w:rPr>
          <w:spacing w:val="65"/>
          <w:sz w:val="26"/>
          <w:szCs w:val="26"/>
        </w:rPr>
        <w:t xml:space="preserve">  </w:t>
      </w:r>
      <w:r w:rsidRPr="00CC3202">
        <w:rPr>
          <w:sz w:val="26"/>
          <w:szCs w:val="26"/>
        </w:rPr>
        <w:t>выпускник</w:t>
      </w:r>
      <w:r w:rsidRPr="00CC3202">
        <w:rPr>
          <w:spacing w:val="64"/>
          <w:sz w:val="26"/>
          <w:szCs w:val="26"/>
        </w:rPr>
        <w:t xml:space="preserve">  </w:t>
      </w:r>
      <w:r w:rsidRPr="00CC3202">
        <w:rPr>
          <w:sz w:val="26"/>
          <w:szCs w:val="26"/>
        </w:rPr>
        <w:t>11</w:t>
      </w:r>
      <w:r w:rsidRPr="00CC3202">
        <w:rPr>
          <w:spacing w:val="64"/>
          <w:sz w:val="26"/>
          <w:szCs w:val="26"/>
        </w:rPr>
        <w:t xml:space="preserve">  </w:t>
      </w:r>
      <w:r w:rsidRPr="00CC3202">
        <w:rPr>
          <w:sz w:val="26"/>
          <w:szCs w:val="26"/>
        </w:rPr>
        <w:t>класса</w:t>
      </w:r>
      <w:r w:rsidRPr="00CC3202">
        <w:rPr>
          <w:spacing w:val="67"/>
          <w:sz w:val="26"/>
          <w:szCs w:val="26"/>
        </w:rPr>
        <w:t xml:space="preserve">  </w:t>
      </w:r>
      <w:r w:rsidRPr="00CC3202">
        <w:rPr>
          <w:sz w:val="26"/>
          <w:szCs w:val="26"/>
        </w:rPr>
        <w:t>вновь</w:t>
      </w:r>
      <w:r w:rsidRPr="00CC3202">
        <w:rPr>
          <w:spacing w:val="63"/>
          <w:sz w:val="26"/>
          <w:szCs w:val="26"/>
        </w:rPr>
        <w:t xml:space="preserve">  </w:t>
      </w:r>
      <w:r w:rsidRPr="00CC3202">
        <w:rPr>
          <w:sz w:val="26"/>
          <w:szCs w:val="26"/>
        </w:rPr>
        <w:t>не</w:t>
      </w:r>
      <w:r w:rsidRPr="00CC3202">
        <w:rPr>
          <w:spacing w:val="65"/>
          <w:sz w:val="26"/>
          <w:szCs w:val="26"/>
        </w:rPr>
        <w:t xml:space="preserve">  </w:t>
      </w:r>
      <w:r w:rsidRPr="00CC3202">
        <w:rPr>
          <w:sz w:val="26"/>
          <w:szCs w:val="26"/>
        </w:rPr>
        <w:t>получает</w:t>
      </w:r>
      <w:r w:rsidR="006F194A" w:rsidRPr="00CC3202">
        <w:rPr>
          <w:sz w:val="26"/>
          <w:szCs w:val="26"/>
        </w:rPr>
        <w:t xml:space="preserve"> </w:t>
      </w:r>
      <w:r w:rsidRPr="00CC3202">
        <w:rPr>
          <w:sz w:val="26"/>
          <w:szCs w:val="26"/>
        </w:rPr>
        <w:t>удовлетворительный результат, он может быть повторно допущен к ГИА в форме ЕГЭ</w:t>
      </w:r>
      <w:r w:rsidRPr="00CC3202">
        <w:rPr>
          <w:spacing w:val="75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74"/>
          <w:sz w:val="26"/>
          <w:szCs w:val="26"/>
        </w:rPr>
        <w:t xml:space="preserve"> </w:t>
      </w:r>
      <w:r w:rsidRPr="00CC3202">
        <w:rPr>
          <w:sz w:val="26"/>
          <w:szCs w:val="26"/>
        </w:rPr>
        <w:t>русскому</w:t>
      </w:r>
      <w:r w:rsidRPr="00CC3202">
        <w:rPr>
          <w:spacing w:val="72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языку</w:t>
      </w:r>
      <w:r w:rsidRPr="00CC3202">
        <w:rPr>
          <w:spacing w:val="72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дополнительный</w:t>
      </w:r>
      <w:r w:rsidRPr="00CC3202">
        <w:rPr>
          <w:spacing w:val="74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период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(в</w:t>
      </w:r>
      <w:r w:rsidRPr="00CC3202">
        <w:rPr>
          <w:spacing w:val="75"/>
          <w:sz w:val="26"/>
          <w:szCs w:val="26"/>
        </w:rPr>
        <w:t xml:space="preserve"> </w:t>
      </w:r>
      <w:r w:rsidRPr="00CC3202">
        <w:rPr>
          <w:sz w:val="26"/>
          <w:szCs w:val="26"/>
        </w:rPr>
        <w:t>сентябре)</w:t>
      </w:r>
      <w:r w:rsidRPr="00CC3202">
        <w:rPr>
          <w:spacing w:val="78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75"/>
          <w:sz w:val="26"/>
          <w:szCs w:val="26"/>
        </w:rPr>
        <w:t xml:space="preserve"> </w:t>
      </w:r>
      <w:r w:rsidRPr="00CC3202">
        <w:rPr>
          <w:sz w:val="26"/>
          <w:szCs w:val="26"/>
        </w:rPr>
        <w:t>соответствии с пунктом 94 Порядка.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Если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выпускник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11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класса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основные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сроки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соответствующего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периода не сдал ГИА по обоим обязательным учебным предметам, он может пересдать один учебный предмет в дополнительный день, а второй обязательный учебный предмет пересдать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сентябре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соответствии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с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пунктом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94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Порядка.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Обращаем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внимание на то, что в </w:t>
      </w:r>
      <w:proofErr w:type="gramStart"/>
      <w:r w:rsidRPr="00CC3202">
        <w:rPr>
          <w:sz w:val="26"/>
          <w:szCs w:val="26"/>
        </w:rPr>
        <w:t>сентябре</w:t>
      </w:r>
      <w:proofErr w:type="gramEnd"/>
      <w:r w:rsidRPr="00CC3202">
        <w:rPr>
          <w:sz w:val="26"/>
          <w:szCs w:val="26"/>
        </w:rPr>
        <w:t xml:space="preserve"> проводится ЕГЭ по математике только базового уровня.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Если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выпускник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11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класса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получил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неудовлетворительные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результаты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одному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обязательному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учебному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предмету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одному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учебному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предмету по выбору, он самостоятельно принимает решение какой учебный предмет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пересдать в дополнительный день. </w:t>
      </w:r>
      <w:proofErr w:type="gramStart"/>
      <w:r w:rsidRPr="00CC3202">
        <w:rPr>
          <w:sz w:val="26"/>
          <w:szCs w:val="26"/>
        </w:rPr>
        <w:t>Так, например, если выпускник 11 класса получил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неудовлетворительные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результаты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русскому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биологии,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он</w:t>
      </w:r>
      <w:r w:rsidRPr="00CC3202">
        <w:rPr>
          <w:spacing w:val="73"/>
          <w:sz w:val="26"/>
          <w:szCs w:val="26"/>
        </w:rPr>
        <w:t xml:space="preserve"> </w:t>
      </w:r>
      <w:r w:rsidRPr="00CC3202">
        <w:rPr>
          <w:sz w:val="26"/>
          <w:szCs w:val="26"/>
        </w:rPr>
        <w:t>может</w:t>
      </w:r>
      <w:r w:rsidRPr="00CC3202">
        <w:rPr>
          <w:spacing w:val="7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принять</w:t>
      </w:r>
      <w:r w:rsidRPr="00CC3202">
        <w:rPr>
          <w:spacing w:val="69"/>
          <w:sz w:val="26"/>
          <w:szCs w:val="26"/>
        </w:rPr>
        <w:t xml:space="preserve"> </w:t>
      </w:r>
      <w:r w:rsidRPr="00CC3202">
        <w:rPr>
          <w:sz w:val="26"/>
          <w:szCs w:val="26"/>
        </w:rPr>
        <w:t>решение</w:t>
      </w:r>
      <w:r w:rsidRPr="00CC3202">
        <w:rPr>
          <w:spacing w:val="72"/>
          <w:sz w:val="26"/>
          <w:szCs w:val="26"/>
        </w:rPr>
        <w:t xml:space="preserve"> </w:t>
      </w:r>
      <w:r w:rsidRPr="00CC3202">
        <w:rPr>
          <w:sz w:val="26"/>
          <w:szCs w:val="26"/>
        </w:rPr>
        <w:t>о</w:t>
      </w:r>
      <w:r w:rsidRPr="00CC3202">
        <w:rPr>
          <w:spacing w:val="73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пересдаче</w:t>
      </w:r>
      <w:r w:rsidRPr="00CC3202">
        <w:rPr>
          <w:spacing w:val="73"/>
          <w:sz w:val="26"/>
          <w:szCs w:val="26"/>
        </w:rPr>
        <w:t xml:space="preserve"> </w:t>
      </w:r>
      <w:r w:rsidRPr="00CC3202">
        <w:rPr>
          <w:sz w:val="26"/>
          <w:szCs w:val="26"/>
        </w:rPr>
        <w:t>ГИА</w:t>
      </w:r>
      <w:r w:rsidRPr="00CC3202">
        <w:rPr>
          <w:spacing w:val="71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72"/>
          <w:sz w:val="26"/>
          <w:szCs w:val="26"/>
        </w:rPr>
        <w:t xml:space="preserve"> </w:t>
      </w:r>
      <w:r w:rsidRPr="00CC3202">
        <w:rPr>
          <w:sz w:val="26"/>
          <w:szCs w:val="26"/>
        </w:rPr>
        <w:t>форме</w:t>
      </w:r>
      <w:r w:rsidRPr="00CC3202">
        <w:rPr>
          <w:spacing w:val="70"/>
          <w:sz w:val="26"/>
          <w:szCs w:val="26"/>
        </w:rPr>
        <w:t xml:space="preserve"> </w:t>
      </w:r>
      <w:r w:rsidRPr="00CC3202">
        <w:rPr>
          <w:sz w:val="26"/>
          <w:szCs w:val="26"/>
        </w:rPr>
        <w:t>ЕГЭ</w:t>
      </w:r>
      <w:r w:rsidRPr="00CC3202">
        <w:rPr>
          <w:spacing w:val="72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71"/>
          <w:sz w:val="26"/>
          <w:szCs w:val="26"/>
        </w:rPr>
        <w:t xml:space="preserve"> </w:t>
      </w:r>
      <w:r w:rsidRPr="00CC3202">
        <w:rPr>
          <w:sz w:val="26"/>
          <w:szCs w:val="26"/>
        </w:rPr>
        <w:t>русскому</w:t>
      </w:r>
      <w:r w:rsidRPr="00CC3202">
        <w:rPr>
          <w:spacing w:val="71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языку в</w:t>
      </w:r>
      <w:r w:rsidRPr="00CC3202">
        <w:rPr>
          <w:spacing w:val="72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резервные</w:t>
      </w:r>
      <w:r w:rsidRPr="00CC3202">
        <w:rPr>
          <w:spacing w:val="72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сроки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основного</w:t>
      </w:r>
      <w:r w:rsidRPr="00CC3202">
        <w:rPr>
          <w:spacing w:val="71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периода</w:t>
      </w:r>
      <w:r w:rsidRPr="00CC3202">
        <w:rPr>
          <w:spacing w:val="72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72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соответствии</w:t>
      </w:r>
      <w:r w:rsidRPr="00CC3202">
        <w:rPr>
          <w:spacing w:val="7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</w:t>
      </w:r>
      <w:r w:rsidRPr="00CC3202">
        <w:rPr>
          <w:spacing w:val="72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пунктом</w:t>
      </w:r>
      <w:r w:rsidRPr="00CC3202">
        <w:rPr>
          <w:spacing w:val="7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55</w:t>
      </w:r>
      <w:r w:rsidRPr="00CC3202">
        <w:rPr>
          <w:spacing w:val="73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Порядка и</w:t>
      </w:r>
      <w:r w:rsidRPr="00CC3202">
        <w:rPr>
          <w:spacing w:val="70"/>
          <w:sz w:val="26"/>
          <w:szCs w:val="26"/>
        </w:rPr>
        <w:t xml:space="preserve">  </w:t>
      </w:r>
      <w:r w:rsidRPr="00CC3202">
        <w:rPr>
          <w:sz w:val="26"/>
          <w:szCs w:val="26"/>
        </w:rPr>
        <w:t>пересдать</w:t>
      </w:r>
      <w:r w:rsidRPr="00CC3202">
        <w:rPr>
          <w:spacing w:val="68"/>
          <w:sz w:val="26"/>
          <w:szCs w:val="26"/>
        </w:rPr>
        <w:t xml:space="preserve">  </w:t>
      </w:r>
      <w:r w:rsidRPr="00CC3202">
        <w:rPr>
          <w:sz w:val="26"/>
          <w:szCs w:val="26"/>
        </w:rPr>
        <w:t>ЕГЭ</w:t>
      </w:r>
      <w:r w:rsidRPr="00CC3202">
        <w:rPr>
          <w:spacing w:val="68"/>
          <w:sz w:val="26"/>
          <w:szCs w:val="26"/>
        </w:rPr>
        <w:t xml:space="preserve">  </w:t>
      </w:r>
      <w:r w:rsidRPr="00CC3202">
        <w:rPr>
          <w:sz w:val="26"/>
          <w:szCs w:val="26"/>
        </w:rPr>
        <w:t>по</w:t>
      </w:r>
      <w:r w:rsidRPr="00CC3202">
        <w:rPr>
          <w:spacing w:val="69"/>
          <w:sz w:val="26"/>
          <w:szCs w:val="26"/>
        </w:rPr>
        <w:t xml:space="preserve">  </w:t>
      </w:r>
      <w:r w:rsidRPr="00CC3202">
        <w:rPr>
          <w:sz w:val="26"/>
          <w:szCs w:val="26"/>
        </w:rPr>
        <w:t>биологии</w:t>
      </w:r>
      <w:r w:rsidRPr="00CC3202">
        <w:rPr>
          <w:spacing w:val="69"/>
          <w:sz w:val="26"/>
          <w:szCs w:val="26"/>
        </w:rPr>
        <w:t xml:space="preserve">  </w:t>
      </w:r>
      <w:r w:rsidRPr="00CC3202">
        <w:rPr>
          <w:sz w:val="26"/>
          <w:szCs w:val="26"/>
        </w:rPr>
        <w:t>в</w:t>
      </w:r>
      <w:r w:rsidRPr="00CC3202">
        <w:rPr>
          <w:spacing w:val="68"/>
          <w:sz w:val="26"/>
          <w:szCs w:val="26"/>
        </w:rPr>
        <w:t xml:space="preserve">  </w:t>
      </w:r>
      <w:r w:rsidRPr="00CC3202">
        <w:rPr>
          <w:sz w:val="26"/>
          <w:szCs w:val="26"/>
        </w:rPr>
        <w:t>дополнительный</w:t>
      </w:r>
      <w:r w:rsidRPr="00CC3202">
        <w:rPr>
          <w:spacing w:val="68"/>
          <w:sz w:val="26"/>
          <w:szCs w:val="26"/>
        </w:rPr>
        <w:t xml:space="preserve">  </w:t>
      </w:r>
      <w:r w:rsidRPr="00CC3202">
        <w:rPr>
          <w:sz w:val="26"/>
          <w:szCs w:val="26"/>
        </w:rPr>
        <w:t>день</w:t>
      </w:r>
      <w:r w:rsidRPr="00CC3202">
        <w:rPr>
          <w:spacing w:val="68"/>
          <w:sz w:val="26"/>
          <w:szCs w:val="26"/>
        </w:rPr>
        <w:t xml:space="preserve">  </w:t>
      </w:r>
      <w:r w:rsidRPr="00CC3202">
        <w:rPr>
          <w:sz w:val="26"/>
          <w:szCs w:val="26"/>
        </w:rPr>
        <w:t>в</w:t>
      </w:r>
      <w:r w:rsidRPr="00CC3202">
        <w:rPr>
          <w:spacing w:val="68"/>
          <w:sz w:val="26"/>
          <w:szCs w:val="26"/>
        </w:rPr>
        <w:t xml:space="preserve">  </w:t>
      </w:r>
      <w:r w:rsidRPr="00CC3202">
        <w:rPr>
          <w:sz w:val="26"/>
          <w:szCs w:val="26"/>
        </w:rPr>
        <w:t>соответствии с пунктом 97(1) Порядка.</w:t>
      </w:r>
      <w:proofErr w:type="gramEnd"/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proofErr w:type="gramStart"/>
      <w:r w:rsidRPr="00CC3202">
        <w:rPr>
          <w:sz w:val="26"/>
          <w:szCs w:val="26"/>
        </w:rPr>
        <w:t>Если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выпускник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11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класса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получил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неудовлетворительные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результаты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обоим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обязательным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учебным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предметам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одному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учебному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предмету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выбору,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то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он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может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принять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решение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о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пересдаче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дополнительные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дни либо одного из обязательных учебных предметов (второй обязательный учебный предмет будет пересдаваться таким выпускником 11 класса в дополнительный период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сентябре</w:t>
      </w:r>
      <w:r w:rsidRPr="00CC3202">
        <w:rPr>
          <w:spacing w:val="34"/>
          <w:sz w:val="26"/>
          <w:szCs w:val="26"/>
        </w:rPr>
        <w:t xml:space="preserve">  </w:t>
      </w:r>
      <w:r w:rsidRPr="00CC3202">
        <w:rPr>
          <w:sz w:val="26"/>
          <w:szCs w:val="26"/>
        </w:rPr>
        <w:t>в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соответствии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с</w:t>
      </w:r>
      <w:r w:rsidRPr="00CC3202">
        <w:rPr>
          <w:spacing w:val="34"/>
          <w:sz w:val="26"/>
          <w:szCs w:val="26"/>
        </w:rPr>
        <w:t xml:space="preserve">  </w:t>
      </w:r>
      <w:r w:rsidRPr="00CC3202">
        <w:rPr>
          <w:sz w:val="26"/>
          <w:szCs w:val="26"/>
        </w:rPr>
        <w:t>пунктом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94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Порядка),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либо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пересдать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в дополнительный день</w:t>
      </w:r>
      <w:proofErr w:type="gramEnd"/>
      <w:r w:rsidRPr="00CC3202">
        <w:rPr>
          <w:sz w:val="26"/>
          <w:szCs w:val="26"/>
        </w:rPr>
        <w:t xml:space="preserve"> учебный предмет по выбору, а обязательные учебные предметы пересдать в дополнительный период в </w:t>
      </w:r>
      <w:proofErr w:type="gramStart"/>
      <w:r w:rsidRPr="00CC3202">
        <w:rPr>
          <w:sz w:val="26"/>
          <w:szCs w:val="26"/>
        </w:rPr>
        <w:t>сентябре</w:t>
      </w:r>
      <w:proofErr w:type="gramEnd"/>
      <w:r w:rsidRPr="00CC3202">
        <w:rPr>
          <w:sz w:val="26"/>
          <w:szCs w:val="26"/>
        </w:rPr>
        <w:t xml:space="preserve"> в соответствии с пунктом 94 Порядка.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b/>
          <w:sz w:val="26"/>
          <w:szCs w:val="26"/>
        </w:rPr>
        <w:t>По</w:t>
      </w:r>
      <w:r w:rsidRPr="00CC3202">
        <w:rPr>
          <w:b/>
          <w:spacing w:val="-3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>вопросу</w:t>
      </w:r>
      <w:r w:rsidRPr="00CC3202">
        <w:rPr>
          <w:b/>
          <w:spacing w:val="-3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>пересдачи</w:t>
      </w:r>
      <w:r w:rsidRPr="00CC3202">
        <w:rPr>
          <w:b/>
          <w:spacing w:val="-5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>ЕГЭ</w:t>
      </w:r>
      <w:r w:rsidRPr="00CC3202">
        <w:rPr>
          <w:b/>
          <w:spacing w:val="-6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>по</w:t>
      </w:r>
      <w:r w:rsidRPr="00CC3202">
        <w:rPr>
          <w:b/>
          <w:spacing w:val="-3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>иностранным</w:t>
      </w:r>
      <w:r w:rsidRPr="00CC3202">
        <w:rPr>
          <w:b/>
          <w:spacing w:val="-4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>языкам</w:t>
      </w:r>
      <w:r w:rsidRPr="00CC3202">
        <w:rPr>
          <w:b/>
          <w:spacing w:val="-4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>сообщаем</w:t>
      </w:r>
      <w:r w:rsidRPr="00CC3202">
        <w:rPr>
          <w:b/>
          <w:spacing w:val="-4"/>
          <w:sz w:val="26"/>
          <w:szCs w:val="26"/>
        </w:rPr>
        <w:t xml:space="preserve"> </w:t>
      </w:r>
      <w:r w:rsidRPr="00CC3202">
        <w:rPr>
          <w:b/>
          <w:sz w:val="26"/>
          <w:szCs w:val="26"/>
        </w:rPr>
        <w:t xml:space="preserve">следующее. </w:t>
      </w:r>
      <w:r w:rsidRPr="00CC3202">
        <w:rPr>
          <w:sz w:val="26"/>
          <w:szCs w:val="26"/>
        </w:rPr>
        <w:t>Экзамен по иностранному языку включает в себя два раздела: письменная и устная части.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При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принятии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выпускником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11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класса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решения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о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пересдаче</w:t>
      </w:r>
      <w:r w:rsidRPr="00CC3202">
        <w:rPr>
          <w:spacing w:val="40"/>
          <w:sz w:val="26"/>
          <w:szCs w:val="26"/>
        </w:rPr>
        <w:t xml:space="preserve">  </w:t>
      </w:r>
      <w:r w:rsidRPr="00CC3202">
        <w:rPr>
          <w:sz w:val="26"/>
          <w:szCs w:val="26"/>
        </w:rPr>
        <w:t>ЕГЭ по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иностранному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языку,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аннулированию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подлежит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первый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полученный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результат и письменной, и устной частей соответствующего экзамена. Таким образом, пересдаются оба раздела ЕГЭ по иностранному языку: в 2024 году </w:t>
      </w:r>
      <w:r w:rsidRPr="00CC3202">
        <w:rPr>
          <w:sz w:val="26"/>
          <w:szCs w:val="26"/>
        </w:rPr>
        <w:lastRenderedPageBreak/>
        <w:t>письменную часть</w:t>
      </w:r>
      <w:r w:rsidRPr="00CC3202">
        <w:rPr>
          <w:spacing w:val="80"/>
          <w:sz w:val="26"/>
          <w:szCs w:val="26"/>
        </w:rPr>
        <w:t xml:space="preserve"> </w:t>
      </w:r>
      <w:r w:rsidRPr="00CC3202">
        <w:rPr>
          <w:sz w:val="26"/>
          <w:szCs w:val="26"/>
        </w:rPr>
        <w:t>выпускник 11 класса проходит 4 июля 2024 г., устную часть – 5 июля 2024 г.</w:t>
      </w:r>
    </w:p>
    <w:p w:rsidR="00D37C22" w:rsidRPr="00CC3202" w:rsidRDefault="009E7404" w:rsidP="00CC3202">
      <w:pPr>
        <w:pStyle w:val="1"/>
        <w:spacing w:before="0"/>
        <w:ind w:left="0" w:right="0" w:firstLine="720"/>
        <w:rPr>
          <w:sz w:val="26"/>
          <w:szCs w:val="26"/>
        </w:rPr>
      </w:pPr>
      <w:r w:rsidRPr="00CC3202">
        <w:rPr>
          <w:sz w:val="26"/>
          <w:szCs w:val="26"/>
        </w:rPr>
        <w:t>По</w:t>
      </w:r>
      <w:r w:rsidRPr="00CC3202">
        <w:rPr>
          <w:spacing w:val="80"/>
          <w:sz w:val="26"/>
          <w:szCs w:val="26"/>
        </w:rPr>
        <w:t xml:space="preserve">   </w:t>
      </w:r>
      <w:r w:rsidRPr="00CC3202">
        <w:rPr>
          <w:sz w:val="26"/>
          <w:szCs w:val="26"/>
        </w:rPr>
        <w:t>вопросу</w:t>
      </w:r>
      <w:r w:rsidRPr="00CC3202">
        <w:rPr>
          <w:spacing w:val="80"/>
          <w:sz w:val="26"/>
          <w:szCs w:val="26"/>
        </w:rPr>
        <w:t xml:space="preserve">   </w:t>
      </w:r>
      <w:r w:rsidRPr="00CC3202">
        <w:rPr>
          <w:sz w:val="26"/>
          <w:szCs w:val="26"/>
        </w:rPr>
        <w:t>аннулирования</w:t>
      </w:r>
      <w:r w:rsidRPr="00CC3202">
        <w:rPr>
          <w:spacing w:val="80"/>
          <w:sz w:val="26"/>
          <w:szCs w:val="26"/>
        </w:rPr>
        <w:t xml:space="preserve">   </w:t>
      </w:r>
      <w:r w:rsidRPr="00CC3202">
        <w:rPr>
          <w:sz w:val="26"/>
          <w:szCs w:val="26"/>
        </w:rPr>
        <w:t>предыдущего</w:t>
      </w:r>
      <w:r w:rsidRPr="00CC3202">
        <w:rPr>
          <w:spacing w:val="80"/>
          <w:sz w:val="26"/>
          <w:szCs w:val="26"/>
        </w:rPr>
        <w:t xml:space="preserve">   </w:t>
      </w:r>
      <w:r w:rsidRPr="00CC3202">
        <w:rPr>
          <w:sz w:val="26"/>
          <w:szCs w:val="26"/>
        </w:rPr>
        <w:t>результата</w:t>
      </w:r>
      <w:r w:rsidRPr="00CC3202">
        <w:rPr>
          <w:spacing w:val="80"/>
          <w:sz w:val="26"/>
          <w:szCs w:val="26"/>
        </w:rPr>
        <w:t xml:space="preserve">   </w:t>
      </w:r>
      <w:r w:rsidRPr="00CC3202">
        <w:rPr>
          <w:sz w:val="26"/>
          <w:szCs w:val="26"/>
        </w:rPr>
        <w:t>ЕГЭ по соответствующему учебному предмету сообщаем следующее.</w:t>
      </w:r>
    </w:p>
    <w:p w:rsidR="00D37C22" w:rsidRPr="00CC3202" w:rsidRDefault="009E7404" w:rsidP="00CC3202">
      <w:pPr>
        <w:pStyle w:val="a3"/>
        <w:ind w:left="0" w:firstLine="720"/>
        <w:rPr>
          <w:spacing w:val="-2"/>
          <w:sz w:val="26"/>
          <w:szCs w:val="26"/>
        </w:rPr>
      </w:pPr>
      <w:proofErr w:type="gramStart"/>
      <w:r w:rsidRPr="00CC3202">
        <w:rPr>
          <w:sz w:val="26"/>
          <w:szCs w:val="26"/>
        </w:rPr>
        <w:t>В случае если участник ГИА не явился на пересдачу или не завершил выполнение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экзаменационной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работы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уважительным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причинам</w:t>
      </w:r>
      <w:r w:rsidRPr="00CC3202">
        <w:rPr>
          <w:spacing w:val="80"/>
          <w:w w:val="150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(болезнь или иные обстоятельства), </w:t>
      </w:r>
      <w:proofErr w:type="spellStart"/>
      <w:r w:rsidRPr="00CC3202">
        <w:rPr>
          <w:sz w:val="26"/>
          <w:szCs w:val="26"/>
        </w:rPr>
        <w:t>подтвержденным</w:t>
      </w:r>
      <w:proofErr w:type="spellEnd"/>
      <w:r w:rsidRPr="00CC3202">
        <w:rPr>
          <w:sz w:val="26"/>
          <w:szCs w:val="26"/>
        </w:rPr>
        <w:t xml:space="preserve"> документально, предыдущий полученный</w:t>
      </w:r>
      <w:r w:rsidRPr="00CC3202">
        <w:rPr>
          <w:spacing w:val="71"/>
          <w:sz w:val="26"/>
          <w:szCs w:val="26"/>
        </w:rPr>
        <w:t xml:space="preserve">  </w:t>
      </w:r>
      <w:r w:rsidRPr="00CC3202">
        <w:rPr>
          <w:sz w:val="26"/>
          <w:szCs w:val="26"/>
        </w:rPr>
        <w:t>результат</w:t>
      </w:r>
      <w:r w:rsidRPr="00CC3202">
        <w:rPr>
          <w:spacing w:val="72"/>
          <w:sz w:val="26"/>
          <w:szCs w:val="26"/>
        </w:rPr>
        <w:t xml:space="preserve">  </w:t>
      </w:r>
      <w:r w:rsidRPr="00CC3202">
        <w:rPr>
          <w:sz w:val="26"/>
          <w:szCs w:val="26"/>
        </w:rPr>
        <w:t>ЕГЭ</w:t>
      </w:r>
      <w:r w:rsidRPr="00CC3202">
        <w:rPr>
          <w:spacing w:val="74"/>
          <w:sz w:val="26"/>
          <w:szCs w:val="26"/>
        </w:rPr>
        <w:t xml:space="preserve">  </w:t>
      </w:r>
      <w:r w:rsidRPr="00CC3202">
        <w:rPr>
          <w:sz w:val="26"/>
          <w:szCs w:val="26"/>
        </w:rPr>
        <w:t>по</w:t>
      </w:r>
      <w:r w:rsidRPr="00CC3202">
        <w:rPr>
          <w:spacing w:val="72"/>
          <w:sz w:val="26"/>
          <w:szCs w:val="26"/>
        </w:rPr>
        <w:t xml:space="preserve">  </w:t>
      </w:r>
      <w:r w:rsidRPr="00CC3202">
        <w:rPr>
          <w:sz w:val="26"/>
          <w:szCs w:val="26"/>
        </w:rPr>
        <w:t>данному</w:t>
      </w:r>
      <w:r w:rsidRPr="00CC3202">
        <w:rPr>
          <w:spacing w:val="72"/>
          <w:sz w:val="26"/>
          <w:szCs w:val="26"/>
        </w:rPr>
        <w:t xml:space="preserve">  </w:t>
      </w:r>
      <w:r w:rsidRPr="00CC3202">
        <w:rPr>
          <w:sz w:val="26"/>
          <w:szCs w:val="26"/>
        </w:rPr>
        <w:t>учебному</w:t>
      </w:r>
      <w:r w:rsidRPr="00CC3202">
        <w:rPr>
          <w:spacing w:val="70"/>
          <w:sz w:val="26"/>
          <w:szCs w:val="26"/>
        </w:rPr>
        <w:t xml:space="preserve">  </w:t>
      </w:r>
      <w:r w:rsidRPr="00CC3202">
        <w:rPr>
          <w:sz w:val="26"/>
          <w:szCs w:val="26"/>
        </w:rPr>
        <w:t>предмету</w:t>
      </w:r>
      <w:r w:rsidRPr="00CC3202">
        <w:rPr>
          <w:spacing w:val="71"/>
          <w:sz w:val="26"/>
          <w:szCs w:val="26"/>
        </w:rPr>
        <w:t xml:space="preserve"> </w:t>
      </w:r>
      <w:r w:rsidRPr="00CC3202">
        <w:rPr>
          <w:spacing w:val="-2"/>
          <w:sz w:val="26"/>
          <w:szCs w:val="26"/>
        </w:rPr>
        <w:t>сохраняется</w:t>
      </w:r>
      <w:r w:rsidR="006F194A" w:rsidRPr="00CC3202">
        <w:rPr>
          <w:spacing w:val="-2"/>
          <w:sz w:val="26"/>
          <w:szCs w:val="26"/>
        </w:rPr>
        <w:t xml:space="preserve"> </w:t>
      </w:r>
      <w:r w:rsidRPr="00CC3202">
        <w:rPr>
          <w:sz w:val="26"/>
          <w:szCs w:val="26"/>
        </w:rPr>
        <w:t>без принятия решения председателем государственной экзаменационной комиссии субъекта Российской Федерации (далее – ГЭК) о его аннулировании.</w:t>
      </w:r>
      <w:proofErr w:type="gramEnd"/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Для реализации полномочия ГЭК, установленного пунктом 97(3) Порядка, рекомендуем принимать решение ГЭК об аннулировании первого полученного результата экзамена в день утверждения нового результата по соответствующему учебному предмету.</w:t>
      </w:r>
    </w:p>
    <w:p w:rsidR="00D37C22" w:rsidRPr="00CC3202" w:rsidRDefault="009E7404" w:rsidP="00CC3202">
      <w:pPr>
        <w:pStyle w:val="1"/>
        <w:spacing w:before="0"/>
        <w:ind w:left="0" w:right="0" w:firstLine="720"/>
        <w:rPr>
          <w:sz w:val="26"/>
          <w:szCs w:val="26"/>
        </w:rPr>
      </w:pPr>
      <w:r w:rsidRPr="00CC3202">
        <w:rPr>
          <w:sz w:val="26"/>
          <w:szCs w:val="26"/>
        </w:rPr>
        <w:t>По вопросу подачи заявлений на пересдачу в дополнительные дни ЕГЭ сообщаем следующее.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CC3202">
        <w:rPr>
          <w:sz w:val="26"/>
          <w:szCs w:val="26"/>
        </w:rPr>
        <w:t>Для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реализации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права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на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пересдачу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в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дополнительные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дни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ЕГЭ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выпускник 11 класса </w:t>
      </w:r>
      <w:proofErr w:type="spellStart"/>
      <w:r w:rsidRPr="00CC3202">
        <w:rPr>
          <w:sz w:val="26"/>
          <w:szCs w:val="26"/>
        </w:rPr>
        <w:t>подает</w:t>
      </w:r>
      <w:proofErr w:type="spellEnd"/>
      <w:r w:rsidRPr="00CC3202">
        <w:rPr>
          <w:sz w:val="26"/>
          <w:szCs w:val="26"/>
        </w:rPr>
        <w:t xml:space="preserve"> соответствующее заявление в ГЭК с указанием пересдаваемого учебного предмета ЕГЭ.</w:t>
      </w:r>
    </w:p>
    <w:p w:rsidR="00D37C22" w:rsidRPr="00CC3202" w:rsidRDefault="009E7404" w:rsidP="00CC3202">
      <w:pPr>
        <w:pStyle w:val="a3"/>
        <w:ind w:left="0" w:firstLine="720"/>
        <w:rPr>
          <w:b/>
          <w:sz w:val="26"/>
          <w:szCs w:val="26"/>
          <w:u w:val="single"/>
        </w:rPr>
      </w:pPr>
      <w:r w:rsidRPr="00CC3202">
        <w:rPr>
          <w:sz w:val="26"/>
          <w:szCs w:val="26"/>
        </w:rPr>
        <w:t>Указанные заявления подаются выпускниками 11 класса не ранее шести рабочих</w:t>
      </w:r>
      <w:r w:rsidRPr="00CC3202">
        <w:rPr>
          <w:spacing w:val="63"/>
          <w:sz w:val="26"/>
          <w:szCs w:val="26"/>
        </w:rPr>
        <w:t xml:space="preserve"> </w:t>
      </w:r>
      <w:r w:rsidRPr="00CC3202">
        <w:rPr>
          <w:sz w:val="26"/>
          <w:szCs w:val="26"/>
        </w:rPr>
        <w:t>дней</w:t>
      </w:r>
      <w:r w:rsidRPr="00CC3202">
        <w:rPr>
          <w:spacing w:val="62"/>
          <w:sz w:val="26"/>
          <w:szCs w:val="26"/>
        </w:rPr>
        <w:t xml:space="preserve"> </w:t>
      </w:r>
      <w:r w:rsidRPr="00CC3202">
        <w:rPr>
          <w:sz w:val="26"/>
          <w:szCs w:val="26"/>
        </w:rPr>
        <w:t>и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не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позднее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двух</w:t>
      </w:r>
      <w:r w:rsidRPr="00CC3202">
        <w:rPr>
          <w:spacing w:val="63"/>
          <w:sz w:val="26"/>
          <w:szCs w:val="26"/>
        </w:rPr>
        <w:t xml:space="preserve"> </w:t>
      </w:r>
      <w:r w:rsidRPr="00CC3202">
        <w:rPr>
          <w:sz w:val="26"/>
          <w:szCs w:val="26"/>
        </w:rPr>
        <w:t>рабочих</w:t>
      </w:r>
      <w:r w:rsidRPr="00CC3202">
        <w:rPr>
          <w:spacing w:val="63"/>
          <w:sz w:val="26"/>
          <w:szCs w:val="26"/>
        </w:rPr>
        <w:t xml:space="preserve"> </w:t>
      </w:r>
      <w:r w:rsidRPr="00CC3202">
        <w:rPr>
          <w:sz w:val="26"/>
          <w:szCs w:val="26"/>
        </w:rPr>
        <w:t>дней</w:t>
      </w:r>
      <w:r w:rsidRPr="00CC3202">
        <w:rPr>
          <w:spacing w:val="62"/>
          <w:sz w:val="26"/>
          <w:szCs w:val="26"/>
        </w:rPr>
        <w:t xml:space="preserve"> </w:t>
      </w:r>
      <w:r w:rsidRPr="00CC3202">
        <w:rPr>
          <w:sz w:val="26"/>
          <w:szCs w:val="26"/>
        </w:rPr>
        <w:t>до</w:t>
      </w:r>
      <w:r w:rsidRPr="00CC3202">
        <w:rPr>
          <w:spacing w:val="40"/>
          <w:sz w:val="26"/>
          <w:szCs w:val="26"/>
        </w:rPr>
        <w:t xml:space="preserve"> </w:t>
      </w:r>
      <w:r w:rsidRPr="00CC3202">
        <w:rPr>
          <w:sz w:val="26"/>
          <w:szCs w:val="26"/>
        </w:rPr>
        <w:t>дня</w:t>
      </w:r>
      <w:r w:rsidRPr="00CC3202">
        <w:rPr>
          <w:spacing w:val="62"/>
          <w:sz w:val="26"/>
          <w:szCs w:val="26"/>
        </w:rPr>
        <w:t xml:space="preserve"> </w:t>
      </w:r>
      <w:r w:rsidRPr="00CC3202">
        <w:rPr>
          <w:sz w:val="26"/>
          <w:szCs w:val="26"/>
        </w:rPr>
        <w:t>экзамена,</w:t>
      </w:r>
      <w:r w:rsidRPr="00CC3202">
        <w:rPr>
          <w:spacing w:val="61"/>
          <w:sz w:val="26"/>
          <w:szCs w:val="26"/>
        </w:rPr>
        <w:t xml:space="preserve"> </w:t>
      </w:r>
      <w:r w:rsidRPr="00CC3202">
        <w:rPr>
          <w:sz w:val="26"/>
          <w:szCs w:val="26"/>
        </w:rPr>
        <w:t xml:space="preserve">пересдаваемого в дополнительный день. </w:t>
      </w:r>
      <w:r w:rsidRPr="00CC3202">
        <w:rPr>
          <w:b/>
          <w:sz w:val="26"/>
          <w:szCs w:val="26"/>
          <w:u w:val="single"/>
        </w:rPr>
        <w:t>Таким образом, в 2024 году выпускники 11 класса подают соответствующие заявления в следующие сроки:</w:t>
      </w:r>
    </w:p>
    <w:p w:rsidR="00D37C22" w:rsidRPr="00146929" w:rsidRDefault="009E7404" w:rsidP="00CC3202">
      <w:pPr>
        <w:pStyle w:val="a3"/>
        <w:ind w:left="0" w:firstLine="720"/>
        <w:rPr>
          <w:sz w:val="26"/>
          <w:szCs w:val="26"/>
          <w:highlight w:val="green"/>
        </w:rPr>
      </w:pPr>
      <w:r w:rsidRPr="00146929">
        <w:rPr>
          <w:sz w:val="26"/>
          <w:szCs w:val="26"/>
          <w:highlight w:val="green"/>
        </w:rPr>
        <w:t>по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учебным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предметам,</w:t>
      </w:r>
      <w:r w:rsidRPr="00146929">
        <w:rPr>
          <w:spacing w:val="25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сдаваемым</w:t>
      </w:r>
      <w:r w:rsidRPr="00146929">
        <w:rPr>
          <w:spacing w:val="24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4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июля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2024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г.: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не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ранее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26</w:t>
      </w:r>
      <w:r w:rsidRPr="00146929">
        <w:rPr>
          <w:spacing w:val="24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июня</w:t>
      </w:r>
      <w:r w:rsidRPr="00146929">
        <w:rPr>
          <w:spacing w:val="34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2024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г. и не позднее 1 июля 2024 г. (включительно);</w:t>
      </w:r>
    </w:p>
    <w:p w:rsidR="00D37C22" w:rsidRPr="00CC3202" w:rsidRDefault="009E7404" w:rsidP="00CC3202">
      <w:pPr>
        <w:pStyle w:val="a3"/>
        <w:ind w:left="0" w:firstLine="720"/>
        <w:rPr>
          <w:sz w:val="26"/>
          <w:szCs w:val="26"/>
        </w:rPr>
      </w:pPr>
      <w:r w:rsidRPr="00146929">
        <w:rPr>
          <w:sz w:val="26"/>
          <w:szCs w:val="26"/>
          <w:highlight w:val="green"/>
        </w:rPr>
        <w:t>по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учебным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предметам,</w:t>
      </w:r>
      <w:r w:rsidRPr="00146929">
        <w:rPr>
          <w:spacing w:val="25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сдаваемым</w:t>
      </w:r>
      <w:r w:rsidRPr="00146929">
        <w:rPr>
          <w:spacing w:val="28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5</w:t>
      </w:r>
      <w:r w:rsidRPr="00146929">
        <w:rPr>
          <w:spacing w:val="27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июля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2024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г.: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не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ранее</w:t>
      </w:r>
      <w:r w:rsidRPr="00146929">
        <w:rPr>
          <w:spacing w:val="30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27</w:t>
      </w:r>
      <w:r w:rsidRPr="00146929">
        <w:rPr>
          <w:spacing w:val="25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июня</w:t>
      </w:r>
      <w:r w:rsidRPr="00146929">
        <w:rPr>
          <w:spacing w:val="25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2024</w:t>
      </w:r>
      <w:r w:rsidRPr="00146929">
        <w:rPr>
          <w:spacing w:val="26"/>
          <w:sz w:val="26"/>
          <w:szCs w:val="26"/>
          <w:highlight w:val="green"/>
        </w:rPr>
        <w:t xml:space="preserve"> </w:t>
      </w:r>
      <w:r w:rsidRPr="00146929">
        <w:rPr>
          <w:sz w:val="26"/>
          <w:szCs w:val="26"/>
          <w:highlight w:val="green"/>
        </w:rPr>
        <w:t>г. и не поздне</w:t>
      </w:r>
      <w:r w:rsidR="007C77A5" w:rsidRPr="00146929">
        <w:rPr>
          <w:sz w:val="26"/>
          <w:szCs w:val="26"/>
          <w:highlight w:val="green"/>
        </w:rPr>
        <w:t>е 2 июля 2024 г. (включительно).</w:t>
      </w:r>
    </w:p>
    <w:p w:rsidR="00D37C22" w:rsidRPr="00CC3202" w:rsidRDefault="00D37C22" w:rsidP="00CC3202">
      <w:pPr>
        <w:pStyle w:val="a3"/>
        <w:ind w:left="0" w:firstLine="720"/>
        <w:rPr>
          <w:sz w:val="26"/>
          <w:szCs w:val="26"/>
        </w:rPr>
      </w:pPr>
      <w:bookmarkStart w:id="0" w:name="_GoBack"/>
      <w:bookmarkEnd w:id="0"/>
    </w:p>
    <w:sectPr w:rsidR="00D37C22" w:rsidRPr="00CC3202" w:rsidSect="00CC4ED9">
      <w:headerReference w:type="default" r:id="rId7"/>
      <w:pgSz w:w="11910" w:h="16840"/>
      <w:pgMar w:top="1134" w:right="850" w:bottom="1134" w:left="1701" w:header="71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CA" w:rsidRDefault="00BD46CA">
      <w:r>
        <w:separator/>
      </w:r>
    </w:p>
  </w:endnote>
  <w:endnote w:type="continuationSeparator" w:id="0">
    <w:p w:rsidR="00BD46CA" w:rsidRDefault="00BD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CA" w:rsidRDefault="00BD46CA">
      <w:r>
        <w:separator/>
      </w:r>
    </w:p>
  </w:footnote>
  <w:footnote w:type="continuationSeparator" w:id="0">
    <w:p w:rsidR="00BD46CA" w:rsidRDefault="00BD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22" w:rsidRDefault="009E740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2CAAC955" wp14:editId="2EFA9E7E">
              <wp:simplePos x="0" y="0"/>
              <wp:positionH relativeFrom="page">
                <wp:posOffset>4013580</wp:posOffset>
              </wp:positionH>
              <wp:positionV relativeFrom="page">
                <wp:posOffset>441055</wp:posOffset>
              </wp:positionV>
              <wp:extent cx="178435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7C22" w:rsidRDefault="009E7404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46929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6.05pt;margin-top:34.75pt;width:14.05pt;height:17.5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" filled="f" stroked="f">
              <v:path arrowok="t"/>
              <v:textbox inset="0,0,0,0">
                <w:txbxContent>
                  <w:p w:rsidR="00D37C22" w:rsidRDefault="009E7404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46929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7C22"/>
    <w:rsid w:val="00146929"/>
    <w:rsid w:val="006F194A"/>
    <w:rsid w:val="007C77A5"/>
    <w:rsid w:val="009E7404"/>
    <w:rsid w:val="00B273C0"/>
    <w:rsid w:val="00BD46CA"/>
    <w:rsid w:val="00CC3202"/>
    <w:rsid w:val="00CC4ED9"/>
    <w:rsid w:val="00D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2" w:right="208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5"/>
    </w:pPr>
  </w:style>
  <w:style w:type="paragraph" w:styleId="a5">
    <w:name w:val="Balloon Text"/>
    <w:basedOn w:val="a"/>
    <w:link w:val="a6"/>
    <w:uiPriority w:val="99"/>
    <w:semiHidden/>
    <w:unhideWhenUsed/>
    <w:rsid w:val="00B27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E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ED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2" w:right="208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5"/>
    </w:pPr>
  </w:style>
  <w:style w:type="paragraph" w:styleId="a5">
    <w:name w:val="Balloon Text"/>
    <w:basedOn w:val="a"/>
    <w:link w:val="a6"/>
    <w:uiPriority w:val="99"/>
    <w:semiHidden/>
    <w:unhideWhenUsed/>
    <w:rsid w:val="00B27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E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4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E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obrazov11</cp:lastModifiedBy>
  <cp:revision>29</cp:revision>
  <dcterms:created xsi:type="dcterms:W3CDTF">2024-06-05T12:30:00Z</dcterms:created>
  <dcterms:modified xsi:type="dcterms:W3CDTF">2024-06-06T05:20:00Z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2010</vt:lpwstr>
  </property>
</Properties>
</file>