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23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838"/>
      </w:tblGrid>
      <w:tr w:rsidR="001D4B15" w:rsidRPr="009313B3" w:rsidTr="00B62012">
        <w:trPr>
          <w:trHeight w:val="1499"/>
        </w:trPr>
        <w:tc>
          <w:tcPr>
            <w:tcW w:w="4394" w:type="dxa"/>
          </w:tcPr>
          <w:p w:rsidR="001D4B15" w:rsidRPr="009313B3" w:rsidRDefault="001D4B15" w:rsidP="009313B3">
            <w:r w:rsidRPr="009313B3">
              <w:t>«</w:t>
            </w:r>
            <w:r w:rsidRPr="009313B3">
              <w:rPr>
                <w:rFonts w:ascii="Times New Roman" w:hAnsi="Times New Roman" w:cs="Times New Roman"/>
                <w:sz w:val="24"/>
                <w:szCs w:val="24"/>
              </w:rPr>
              <w:t>Принято</w:t>
            </w:r>
            <w:r w:rsidRPr="009313B3">
              <w:t xml:space="preserve">» </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Протокол заседания</w:t>
            </w:r>
          </w:p>
          <w:p w:rsidR="001D4B15" w:rsidRPr="009313B3" w:rsidRDefault="001D4B15" w:rsidP="003A3873">
            <w:pPr>
              <w:spacing w:line="276" w:lineRule="auto"/>
              <w:ind w:left="34"/>
              <w:rPr>
                <w:rFonts w:ascii="Times New Roman" w:hAnsi="Times New Roman" w:cs="Times New Roman"/>
                <w:sz w:val="24"/>
                <w:szCs w:val="24"/>
              </w:rPr>
            </w:pPr>
            <w:r w:rsidRPr="009313B3">
              <w:rPr>
                <w:rFonts w:ascii="Times New Roman" w:hAnsi="Times New Roman" w:cs="Times New Roman"/>
                <w:sz w:val="24"/>
                <w:szCs w:val="24"/>
              </w:rPr>
              <w:t xml:space="preserve">Педагогического совета </w:t>
            </w:r>
          </w:p>
          <w:p w:rsidR="001D4B15" w:rsidRPr="009313B3" w:rsidRDefault="001D4B15" w:rsidP="0062477C">
            <w:pPr>
              <w:spacing w:line="276" w:lineRule="auto"/>
              <w:ind w:left="34" w:hanging="34"/>
              <w:rPr>
                <w:rFonts w:ascii="Times New Roman" w:hAnsi="Times New Roman" w:cs="Times New Roman"/>
                <w:sz w:val="24"/>
                <w:szCs w:val="24"/>
              </w:rPr>
            </w:pPr>
            <w:r w:rsidRPr="009313B3">
              <w:rPr>
                <w:rFonts w:ascii="Times New Roman" w:hAnsi="Times New Roman" w:cs="Times New Roman"/>
                <w:i/>
                <w:sz w:val="24"/>
                <w:szCs w:val="24"/>
              </w:rPr>
              <w:t xml:space="preserve">№ </w:t>
            </w:r>
            <w:r w:rsidR="0062477C">
              <w:rPr>
                <w:rFonts w:ascii="Times New Roman" w:hAnsi="Times New Roman" w:cs="Times New Roman"/>
                <w:i/>
                <w:sz w:val="24"/>
                <w:szCs w:val="24"/>
              </w:rPr>
              <w:t>2</w:t>
            </w:r>
            <w:r w:rsidR="00363413">
              <w:rPr>
                <w:rFonts w:ascii="Times New Roman" w:hAnsi="Times New Roman" w:cs="Times New Roman"/>
                <w:i/>
                <w:sz w:val="24"/>
                <w:szCs w:val="24"/>
              </w:rPr>
              <w:t xml:space="preserve"> </w:t>
            </w:r>
            <w:r w:rsidRPr="009313B3">
              <w:rPr>
                <w:rFonts w:ascii="Times New Roman" w:hAnsi="Times New Roman" w:cs="Times New Roman"/>
                <w:i/>
                <w:sz w:val="24"/>
                <w:szCs w:val="24"/>
              </w:rPr>
              <w:t xml:space="preserve">от « </w:t>
            </w:r>
            <w:r w:rsidR="0062477C">
              <w:rPr>
                <w:rFonts w:ascii="Times New Roman" w:hAnsi="Times New Roman" w:cs="Times New Roman"/>
                <w:i/>
                <w:sz w:val="24"/>
                <w:szCs w:val="24"/>
              </w:rPr>
              <w:t xml:space="preserve">7» ноября </w:t>
            </w:r>
            <w:r w:rsidRPr="009313B3">
              <w:rPr>
                <w:rFonts w:ascii="Times New Roman" w:hAnsi="Times New Roman" w:cs="Times New Roman"/>
                <w:i/>
                <w:sz w:val="24"/>
                <w:szCs w:val="24"/>
              </w:rPr>
              <w:t xml:space="preserve"> 20</w:t>
            </w:r>
            <w:r w:rsidR="00363413">
              <w:rPr>
                <w:rFonts w:ascii="Times New Roman" w:hAnsi="Times New Roman" w:cs="Times New Roman"/>
                <w:i/>
                <w:sz w:val="24"/>
                <w:szCs w:val="24"/>
              </w:rPr>
              <w:t>24</w:t>
            </w:r>
            <w:r w:rsidRPr="009313B3">
              <w:rPr>
                <w:rFonts w:ascii="Times New Roman" w:hAnsi="Times New Roman" w:cs="Times New Roman"/>
                <w:i/>
                <w:sz w:val="24"/>
                <w:szCs w:val="24"/>
              </w:rPr>
              <w:t>г.</w:t>
            </w:r>
          </w:p>
        </w:tc>
        <w:tc>
          <w:tcPr>
            <w:tcW w:w="4838" w:type="dxa"/>
          </w:tcPr>
          <w:p w:rsidR="001D4B15" w:rsidRPr="009313B3" w:rsidRDefault="001D4B15" w:rsidP="003A3873">
            <w:pPr>
              <w:spacing w:line="276" w:lineRule="auto"/>
              <w:rPr>
                <w:rFonts w:ascii="Times New Roman" w:hAnsi="Times New Roman" w:cs="Times New Roman"/>
                <w:sz w:val="24"/>
                <w:szCs w:val="24"/>
              </w:rPr>
            </w:pPr>
            <w:r w:rsidRPr="009313B3">
              <w:rPr>
                <w:rFonts w:ascii="Times New Roman" w:hAnsi="Times New Roman" w:cs="Times New Roman"/>
                <w:sz w:val="24"/>
                <w:szCs w:val="24"/>
              </w:rPr>
              <w:t>Утвержд</w:t>
            </w:r>
            <w:r w:rsidR="00B62012">
              <w:rPr>
                <w:rFonts w:ascii="Times New Roman" w:hAnsi="Times New Roman" w:cs="Times New Roman"/>
                <w:sz w:val="24"/>
                <w:szCs w:val="24"/>
              </w:rPr>
              <w:t>ено</w:t>
            </w:r>
          </w:p>
          <w:p w:rsidR="001D4B15" w:rsidRDefault="00B62012" w:rsidP="00B62012">
            <w:pPr>
              <w:spacing w:line="276" w:lineRule="auto"/>
              <w:rPr>
                <w:rFonts w:ascii="Times New Roman" w:hAnsi="Times New Roman" w:cs="Times New Roman"/>
                <w:sz w:val="24"/>
                <w:szCs w:val="24"/>
              </w:rPr>
            </w:pPr>
            <w:r>
              <w:rPr>
                <w:rFonts w:ascii="Times New Roman" w:hAnsi="Times New Roman" w:cs="Times New Roman"/>
                <w:sz w:val="24"/>
                <w:szCs w:val="24"/>
              </w:rPr>
              <w:t>Приказом</w:t>
            </w:r>
            <w:r w:rsidR="001D4B15" w:rsidRPr="009313B3">
              <w:rPr>
                <w:rFonts w:ascii="Times New Roman" w:hAnsi="Times New Roman" w:cs="Times New Roman"/>
                <w:sz w:val="24"/>
                <w:szCs w:val="24"/>
              </w:rPr>
              <w:t xml:space="preserve"> </w:t>
            </w:r>
            <w:r>
              <w:rPr>
                <w:rFonts w:ascii="Times New Roman" w:hAnsi="Times New Roman" w:cs="Times New Roman"/>
                <w:sz w:val="24"/>
                <w:szCs w:val="24"/>
              </w:rPr>
              <w:t>МБОУ «</w:t>
            </w:r>
            <w:proofErr w:type="spellStart"/>
            <w:r>
              <w:rPr>
                <w:rFonts w:ascii="Times New Roman" w:hAnsi="Times New Roman" w:cs="Times New Roman"/>
                <w:sz w:val="24"/>
                <w:szCs w:val="24"/>
              </w:rPr>
              <w:t>Сыбайкасинская</w:t>
            </w:r>
            <w:proofErr w:type="spellEnd"/>
            <w:r>
              <w:rPr>
                <w:rFonts w:ascii="Times New Roman" w:hAnsi="Times New Roman" w:cs="Times New Roman"/>
                <w:sz w:val="24"/>
                <w:szCs w:val="24"/>
              </w:rPr>
              <w:t xml:space="preserve"> ООШ»</w:t>
            </w:r>
          </w:p>
          <w:p w:rsidR="00B62012" w:rsidRDefault="00B62012" w:rsidP="003A3873">
            <w:pPr>
              <w:spacing w:line="276" w:lineRule="auto"/>
              <w:rPr>
                <w:rFonts w:ascii="Times New Roman" w:hAnsi="Times New Roman" w:cs="Times New Roman"/>
                <w:i/>
                <w:sz w:val="24"/>
                <w:szCs w:val="24"/>
              </w:rPr>
            </w:pP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w:t>
            </w:r>
          </w:p>
          <w:p w:rsidR="001D4B15" w:rsidRPr="009313B3" w:rsidRDefault="00B365FE" w:rsidP="003A3873">
            <w:pPr>
              <w:spacing w:line="276" w:lineRule="auto"/>
              <w:rPr>
                <w:rFonts w:ascii="Times New Roman" w:hAnsi="Times New Roman" w:cs="Times New Roman"/>
                <w:i/>
                <w:sz w:val="24"/>
                <w:szCs w:val="24"/>
              </w:rPr>
            </w:pPr>
            <w:r w:rsidRPr="009313B3">
              <w:rPr>
                <w:rFonts w:ascii="Times New Roman" w:hAnsi="Times New Roman" w:cs="Times New Roman"/>
                <w:i/>
                <w:sz w:val="24"/>
                <w:szCs w:val="24"/>
              </w:rPr>
              <w:t>№</w:t>
            </w:r>
            <w:r w:rsidR="001D4B15" w:rsidRPr="009313B3">
              <w:rPr>
                <w:rFonts w:ascii="Times New Roman" w:hAnsi="Times New Roman" w:cs="Times New Roman"/>
                <w:i/>
                <w:sz w:val="24"/>
                <w:szCs w:val="24"/>
              </w:rPr>
              <w:t xml:space="preserve"> </w:t>
            </w:r>
            <w:r w:rsidR="00B62012">
              <w:rPr>
                <w:rFonts w:ascii="Times New Roman" w:hAnsi="Times New Roman" w:cs="Times New Roman"/>
                <w:i/>
                <w:sz w:val="24"/>
                <w:szCs w:val="24"/>
              </w:rPr>
              <w:t>64-о/</w:t>
            </w:r>
            <w:proofErr w:type="spellStart"/>
            <w:r w:rsidR="00B62012">
              <w:rPr>
                <w:rFonts w:ascii="Times New Roman" w:hAnsi="Times New Roman" w:cs="Times New Roman"/>
                <w:i/>
                <w:sz w:val="24"/>
                <w:szCs w:val="24"/>
              </w:rPr>
              <w:t>д</w:t>
            </w:r>
            <w:proofErr w:type="spellEnd"/>
            <w:r w:rsidR="00B62012">
              <w:rPr>
                <w:rFonts w:ascii="Times New Roman" w:hAnsi="Times New Roman" w:cs="Times New Roman"/>
                <w:i/>
                <w:sz w:val="24"/>
                <w:szCs w:val="24"/>
              </w:rPr>
              <w:t xml:space="preserve">  </w:t>
            </w:r>
            <w:r w:rsidR="001D4B15" w:rsidRPr="009313B3">
              <w:rPr>
                <w:rFonts w:ascii="Times New Roman" w:hAnsi="Times New Roman" w:cs="Times New Roman"/>
                <w:i/>
                <w:sz w:val="24"/>
                <w:szCs w:val="24"/>
              </w:rPr>
              <w:t>от «</w:t>
            </w:r>
            <w:r w:rsidR="00B62012">
              <w:rPr>
                <w:rFonts w:ascii="Times New Roman" w:hAnsi="Times New Roman" w:cs="Times New Roman"/>
                <w:i/>
                <w:sz w:val="24"/>
                <w:szCs w:val="24"/>
              </w:rPr>
              <w:t>7</w:t>
            </w:r>
            <w:r w:rsidR="001D4B15" w:rsidRPr="009313B3">
              <w:rPr>
                <w:rFonts w:ascii="Times New Roman" w:hAnsi="Times New Roman" w:cs="Times New Roman"/>
                <w:i/>
                <w:sz w:val="24"/>
                <w:szCs w:val="24"/>
              </w:rPr>
              <w:t xml:space="preserve">» </w:t>
            </w:r>
            <w:r w:rsidR="00B62012">
              <w:rPr>
                <w:rFonts w:ascii="Times New Roman" w:hAnsi="Times New Roman" w:cs="Times New Roman"/>
                <w:i/>
                <w:sz w:val="24"/>
                <w:szCs w:val="24"/>
              </w:rPr>
              <w:t>ноября 2024</w:t>
            </w:r>
            <w:r w:rsidR="001D4B15" w:rsidRPr="009313B3">
              <w:rPr>
                <w:rFonts w:ascii="Times New Roman" w:hAnsi="Times New Roman" w:cs="Times New Roman"/>
                <w:i/>
                <w:sz w:val="24"/>
                <w:szCs w:val="24"/>
              </w:rPr>
              <w:t xml:space="preserve"> г.</w:t>
            </w:r>
          </w:p>
          <w:p w:rsidR="001D4B15" w:rsidRPr="009313B3" w:rsidRDefault="001D4B15" w:rsidP="003A3873">
            <w:pPr>
              <w:spacing w:line="276" w:lineRule="auto"/>
              <w:rPr>
                <w:rFonts w:ascii="Times New Roman" w:hAnsi="Times New Roman" w:cs="Times New Roman"/>
                <w:i/>
                <w:sz w:val="24"/>
                <w:szCs w:val="24"/>
              </w:rPr>
            </w:pPr>
          </w:p>
        </w:tc>
      </w:tr>
    </w:tbl>
    <w:p w:rsidR="001D4B15" w:rsidRPr="009313B3" w:rsidRDefault="001D4B15" w:rsidP="003A3873">
      <w:pPr>
        <w:tabs>
          <w:tab w:val="left" w:pos="4052"/>
        </w:tabs>
        <w:spacing w:after="0"/>
        <w:jc w:val="center"/>
        <w:rPr>
          <w:rFonts w:ascii="Times New Roman" w:hAnsi="Times New Roman" w:cs="Times New Roman"/>
          <w:b/>
          <w:sz w:val="24"/>
        </w:rPr>
      </w:pPr>
    </w:p>
    <w:p w:rsidR="00700EBA" w:rsidRPr="00700EBA" w:rsidRDefault="001D4B15" w:rsidP="003A3873">
      <w:pPr>
        <w:tabs>
          <w:tab w:val="left" w:pos="4052"/>
        </w:tabs>
        <w:spacing w:after="0"/>
        <w:jc w:val="center"/>
        <w:rPr>
          <w:rFonts w:ascii="Times New Roman" w:hAnsi="Times New Roman" w:cs="Times New Roman"/>
          <w:b/>
          <w:sz w:val="24"/>
          <w:lang w:bidi="ru-RU"/>
        </w:rPr>
      </w:pPr>
      <w:r w:rsidRPr="00700EBA">
        <w:rPr>
          <w:rFonts w:ascii="Times New Roman" w:hAnsi="Times New Roman" w:cs="Times New Roman"/>
          <w:b/>
          <w:sz w:val="24"/>
          <w:lang w:bidi="ru-RU"/>
        </w:rPr>
        <w:t xml:space="preserve">Положение </w:t>
      </w:r>
    </w:p>
    <w:p w:rsidR="003A3873" w:rsidRPr="00700EBA" w:rsidRDefault="001D4B15" w:rsidP="003A3873">
      <w:pPr>
        <w:tabs>
          <w:tab w:val="left" w:pos="4052"/>
        </w:tabs>
        <w:spacing w:after="0"/>
        <w:jc w:val="center"/>
        <w:rPr>
          <w:rFonts w:ascii="Times New Roman" w:hAnsi="Times New Roman" w:cs="Times New Roman"/>
          <w:b/>
          <w:sz w:val="24"/>
          <w:lang w:bidi="ru-RU"/>
        </w:rPr>
      </w:pPr>
      <w:r w:rsidRPr="00700EBA">
        <w:rPr>
          <w:rFonts w:ascii="Times New Roman" w:hAnsi="Times New Roman" w:cs="Times New Roman"/>
          <w:b/>
          <w:sz w:val="24"/>
          <w:lang w:bidi="ru-RU"/>
        </w:rPr>
        <w:t xml:space="preserve">о формах, периодичности, порядке текущего контроля успеваемости </w:t>
      </w:r>
    </w:p>
    <w:p w:rsidR="001D4B15" w:rsidRPr="00700EBA" w:rsidRDefault="001D4B15" w:rsidP="003A3873">
      <w:pPr>
        <w:tabs>
          <w:tab w:val="left" w:pos="4052"/>
        </w:tabs>
        <w:spacing w:after="0"/>
        <w:jc w:val="center"/>
        <w:rPr>
          <w:rFonts w:ascii="Times New Roman" w:hAnsi="Times New Roman" w:cs="Times New Roman"/>
          <w:b/>
          <w:sz w:val="24"/>
          <w:lang w:bidi="ru-RU"/>
        </w:rPr>
      </w:pPr>
      <w:r w:rsidRPr="00700EBA">
        <w:rPr>
          <w:rFonts w:ascii="Times New Roman" w:hAnsi="Times New Roman" w:cs="Times New Roman"/>
          <w:b/>
          <w:sz w:val="24"/>
          <w:lang w:bidi="ru-RU"/>
        </w:rPr>
        <w:t xml:space="preserve">и промежуточной аттестации обучающихся в </w:t>
      </w:r>
    </w:p>
    <w:p w:rsidR="00700EBA" w:rsidRPr="00B62012" w:rsidRDefault="00B62012" w:rsidP="00B62012">
      <w:pPr>
        <w:shd w:val="clear" w:color="auto" w:fill="FFFFFF"/>
        <w:spacing w:after="0"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МБОУ</w:t>
      </w:r>
      <w:r>
        <w:rPr>
          <w:rFonts w:ascii="Times New Roman" w:hAnsi="Times New Roman" w:cs="Times New Roman"/>
          <w:b/>
          <w:bCs/>
          <w:sz w:val="24"/>
          <w:szCs w:val="24"/>
        </w:rPr>
        <w:t xml:space="preserve"> </w:t>
      </w:r>
      <w:r w:rsidR="00700EBA" w:rsidRPr="00700EBA">
        <w:rPr>
          <w:rFonts w:ascii="Times New Roman" w:eastAsia="Calibri" w:hAnsi="Times New Roman" w:cs="Times New Roman"/>
          <w:b/>
          <w:bCs/>
          <w:spacing w:val="-1"/>
          <w:sz w:val="24"/>
          <w:szCs w:val="24"/>
        </w:rPr>
        <w:t>«</w:t>
      </w:r>
      <w:proofErr w:type="spellStart"/>
      <w:r w:rsidR="00700EBA" w:rsidRPr="00700EBA">
        <w:rPr>
          <w:rFonts w:ascii="Times New Roman" w:eastAsia="Calibri" w:hAnsi="Times New Roman" w:cs="Times New Roman"/>
          <w:b/>
          <w:bCs/>
          <w:spacing w:val="-1"/>
          <w:sz w:val="24"/>
          <w:szCs w:val="24"/>
        </w:rPr>
        <w:t>Сыбайкасинская</w:t>
      </w:r>
      <w:proofErr w:type="spellEnd"/>
      <w:r w:rsidR="00700EBA" w:rsidRPr="00700EBA">
        <w:rPr>
          <w:rFonts w:ascii="Times New Roman" w:eastAsia="Calibri" w:hAnsi="Times New Roman" w:cs="Times New Roman"/>
          <w:b/>
          <w:bCs/>
          <w:spacing w:val="-1"/>
          <w:sz w:val="24"/>
          <w:szCs w:val="24"/>
        </w:rPr>
        <w:t xml:space="preserve"> основная общеобразовательная школа»</w:t>
      </w:r>
    </w:p>
    <w:p w:rsidR="00700EBA" w:rsidRPr="00700EBA" w:rsidRDefault="00700EBA" w:rsidP="00700EBA">
      <w:pPr>
        <w:shd w:val="clear" w:color="auto" w:fill="FFFFFF"/>
        <w:spacing w:after="0" w:line="240" w:lineRule="auto"/>
        <w:jc w:val="center"/>
        <w:rPr>
          <w:rFonts w:ascii="Times New Roman" w:eastAsia="Calibri" w:hAnsi="Times New Roman" w:cs="Times New Roman"/>
          <w:b/>
          <w:bCs/>
          <w:sz w:val="24"/>
          <w:szCs w:val="24"/>
        </w:rPr>
      </w:pPr>
      <w:r w:rsidRPr="00700EBA">
        <w:rPr>
          <w:rFonts w:ascii="Times New Roman" w:hAnsi="Times New Roman" w:cs="Times New Roman"/>
          <w:b/>
          <w:bCs/>
          <w:spacing w:val="-1"/>
          <w:sz w:val="24"/>
          <w:szCs w:val="24"/>
        </w:rPr>
        <w:t xml:space="preserve"> </w:t>
      </w:r>
      <w:proofErr w:type="spellStart"/>
      <w:r w:rsidRPr="00700EBA">
        <w:rPr>
          <w:rFonts w:ascii="Times New Roman" w:eastAsia="Calibri" w:hAnsi="Times New Roman" w:cs="Times New Roman"/>
          <w:b/>
          <w:bCs/>
          <w:spacing w:val="-1"/>
          <w:sz w:val="24"/>
          <w:szCs w:val="24"/>
        </w:rPr>
        <w:t>Моргаушского</w:t>
      </w:r>
      <w:proofErr w:type="spellEnd"/>
      <w:r w:rsidRPr="00700EBA">
        <w:rPr>
          <w:rFonts w:ascii="Times New Roman" w:eastAsia="Calibri" w:hAnsi="Times New Roman" w:cs="Times New Roman"/>
          <w:b/>
          <w:bCs/>
          <w:spacing w:val="-1"/>
          <w:sz w:val="24"/>
          <w:szCs w:val="24"/>
        </w:rPr>
        <w:t xml:space="preserve"> </w:t>
      </w:r>
      <w:r w:rsidRPr="00700EBA">
        <w:rPr>
          <w:rFonts w:ascii="Times New Roman" w:hAnsi="Times New Roman" w:cs="Times New Roman"/>
          <w:b/>
          <w:bCs/>
          <w:spacing w:val="-1"/>
          <w:sz w:val="24"/>
          <w:szCs w:val="24"/>
        </w:rPr>
        <w:t>муниципального округа</w:t>
      </w:r>
      <w:r w:rsidRPr="00700EBA">
        <w:rPr>
          <w:rFonts w:ascii="Times New Roman" w:eastAsia="Calibri" w:hAnsi="Times New Roman" w:cs="Times New Roman"/>
          <w:b/>
          <w:bCs/>
          <w:spacing w:val="-1"/>
          <w:sz w:val="24"/>
          <w:szCs w:val="24"/>
        </w:rPr>
        <w:t xml:space="preserve"> Чувашской Республики</w:t>
      </w:r>
    </w:p>
    <w:p w:rsidR="001D4B15" w:rsidRPr="009313B3" w:rsidRDefault="001D4B15" w:rsidP="003A3873">
      <w:pPr>
        <w:tabs>
          <w:tab w:val="left" w:pos="4052"/>
        </w:tabs>
        <w:spacing w:after="0"/>
        <w:jc w:val="center"/>
        <w:rPr>
          <w:rFonts w:ascii="Times New Roman" w:hAnsi="Times New Roman" w:cs="Times New Roman"/>
          <w:sz w:val="24"/>
        </w:rPr>
      </w:pPr>
    </w:p>
    <w:p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rsidR="000E4537" w:rsidRPr="000E4537" w:rsidRDefault="00F41F83" w:rsidP="000E4537">
      <w:pPr>
        <w:shd w:val="clear" w:color="auto" w:fill="FFFFFF"/>
        <w:spacing w:after="0" w:line="240" w:lineRule="auto"/>
        <w:jc w:val="both"/>
        <w:rPr>
          <w:rFonts w:ascii="Times New Roman" w:eastAsia="Calibri" w:hAnsi="Times New Roman" w:cs="Times New Roman"/>
          <w:bCs/>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w:t>
      </w:r>
      <w:r w:rsidRPr="000E4537">
        <w:rPr>
          <w:rFonts w:ascii="Times New Roman" w:hAnsi="Times New Roman" w:cs="Times New Roman"/>
          <w:sz w:val="24"/>
          <w:szCs w:val="24"/>
        </w:rPr>
        <w:t xml:space="preserve">в </w:t>
      </w:r>
      <w:r w:rsidR="000E4537" w:rsidRPr="000E4537">
        <w:rPr>
          <w:rFonts w:ascii="Times New Roman" w:eastAsia="Calibri" w:hAnsi="Times New Roman" w:cs="Times New Roman"/>
          <w:bCs/>
          <w:sz w:val="24"/>
          <w:szCs w:val="24"/>
        </w:rPr>
        <w:t>Муниципально</w:t>
      </w:r>
      <w:r w:rsidR="000E4537" w:rsidRPr="000E4537">
        <w:rPr>
          <w:rFonts w:ascii="Times New Roman" w:hAnsi="Times New Roman" w:cs="Times New Roman"/>
          <w:bCs/>
          <w:sz w:val="24"/>
          <w:szCs w:val="24"/>
        </w:rPr>
        <w:t>м</w:t>
      </w:r>
      <w:r w:rsidR="000E4537" w:rsidRPr="000E4537">
        <w:rPr>
          <w:rFonts w:ascii="Times New Roman" w:eastAsia="Calibri" w:hAnsi="Times New Roman" w:cs="Times New Roman"/>
          <w:bCs/>
          <w:sz w:val="24"/>
          <w:szCs w:val="24"/>
        </w:rPr>
        <w:t xml:space="preserve"> бюджетно</w:t>
      </w:r>
      <w:r w:rsidR="000E4537" w:rsidRPr="000E4537">
        <w:rPr>
          <w:rFonts w:ascii="Times New Roman" w:hAnsi="Times New Roman" w:cs="Times New Roman"/>
          <w:bCs/>
          <w:sz w:val="24"/>
          <w:szCs w:val="24"/>
        </w:rPr>
        <w:t>м</w:t>
      </w:r>
      <w:r w:rsidR="000E4537" w:rsidRPr="000E4537">
        <w:rPr>
          <w:rFonts w:ascii="Times New Roman" w:eastAsia="Calibri" w:hAnsi="Times New Roman" w:cs="Times New Roman"/>
          <w:bCs/>
          <w:sz w:val="24"/>
          <w:szCs w:val="24"/>
        </w:rPr>
        <w:t xml:space="preserve"> общеобразовательно</w:t>
      </w:r>
      <w:r w:rsidR="000E4537" w:rsidRPr="000E4537">
        <w:rPr>
          <w:rFonts w:ascii="Times New Roman" w:hAnsi="Times New Roman" w:cs="Times New Roman"/>
          <w:bCs/>
          <w:sz w:val="24"/>
          <w:szCs w:val="24"/>
        </w:rPr>
        <w:t>м</w:t>
      </w:r>
      <w:r w:rsidR="000E4537" w:rsidRPr="000E4537">
        <w:rPr>
          <w:rFonts w:ascii="Times New Roman" w:eastAsia="Calibri" w:hAnsi="Times New Roman" w:cs="Times New Roman"/>
          <w:bCs/>
          <w:sz w:val="24"/>
          <w:szCs w:val="24"/>
        </w:rPr>
        <w:t xml:space="preserve"> учреждени</w:t>
      </w:r>
      <w:r w:rsidR="000E4537" w:rsidRPr="000E4537">
        <w:rPr>
          <w:rFonts w:ascii="Times New Roman" w:hAnsi="Times New Roman" w:cs="Times New Roman"/>
          <w:bCs/>
          <w:sz w:val="24"/>
          <w:szCs w:val="24"/>
        </w:rPr>
        <w:t xml:space="preserve">и </w:t>
      </w:r>
      <w:r w:rsidR="000E4537" w:rsidRPr="000E4537">
        <w:rPr>
          <w:rFonts w:ascii="Times New Roman" w:eastAsia="Calibri" w:hAnsi="Times New Roman" w:cs="Times New Roman"/>
          <w:bCs/>
          <w:spacing w:val="-1"/>
          <w:sz w:val="24"/>
          <w:szCs w:val="24"/>
        </w:rPr>
        <w:t>«</w:t>
      </w:r>
      <w:proofErr w:type="spellStart"/>
      <w:r w:rsidR="000E4537" w:rsidRPr="000E4537">
        <w:rPr>
          <w:rFonts w:ascii="Times New Roman" w:eastAsia="Calibri" w:hAnsi="Times New Roman" w:cs="Times New Roman"/>
          <w:bCs/>
          <w:spacing w:val="-1"/>
          <w:sz w:val="24"/>
          <w:szCs w:val="24"/>
        </w:rPr>
        <w:t>Сыбайкасинская</w:t>
      </w:r>
      <w:proofErr w:type="spellEnd"/>
      <w:r w:rsidR="000E4537" w:rsidRPr="000E4537">
        <w:rPr>
          <w:rFonts w:ascii="Times New Roman" w:eastAsia="Calibri" w:hAnsi="Times New Roman" w:cs="Times New Roman"/>
          <w:bCs/>
          <w:spacing w:val="-1"/>
          <w:sz w:val="24"/>
          <w:szCs w:val="24"/>
        </w:rPr>
        <w:t xml:space="preserve"> основная общеобразовательная школа»</w:t>
      </w:r>
      <w:r w:rsidR="000E4537" w:rsidRPr="000E4537">
        <w:rPr>
          <w:rFonts w:ascii="Times New Roman" w:hAnsi="Times New Roman" w:cs="Times New Roman"/>
          <w:bCs/>
          <w:sz w:val="24"/>
          <w:szCs w:val="24"/>
        </w:rPr>
        <w:t xml:space="preserve"> </w:t>
      </w:r>
      <w:proofErr w:type="spellStart"/>
      <w:r w:rsidR="000E4537" w:rsidRPr="000E4537">
        <w:rPr>
          <w:rFonts w:ascii="Times New Roman" w:eastAsia="Calibri" w:hAnsi="Times New Roman" w:cs="Times New Roman"/>
          <w:bCs/>
          <w:spacing w:val="-1"/>
          <w:sz w:val="24"/>
          <w:szCs w:val="24"/>
        </w:rPr>
        <w:t>Моргаушского</w:t>
      </w:r>
      <w:proofErr w:type="spellEnd"/>
      <w:r w:rsidR="000E4537" w:rsidRPr="000E4537">
        <w:rPr>
          <w:rFonts w:ascii="Times New Roman" w:eastAsia="Calibri" w:hAnsi="Times New Roman" w:cs="Times New Roman"/>
          <w:bCs/>
          <w:spacing w:val="-1"/>
          <w:sz w:val="24"/>
          <w:szCs w:val="24"/>
        </w:rPr>
        <w:t xml:space="preserve"> </w:t>
      </w:r>
      <w:r w:rsidR="000E4537" w:rsidRPr="000E4537">
        <w:rPr>
          <w:rFonts w:ascii="Times New Roman" w:hAnsi="Times New Roman" w:cs="Times New Roman"/>
          <w:bCs/>
          <w:spacing w:val="-1"/>
          <w:sz w:val="24"/>
          <w:szCs w:val="24"/>
        </w:rPr>
        <w:t>муниципального округа</w:t>
      </w:r>
      <w:r w:rsidR="000E4537" w:rsidRPr="000E4537">
        <w:rPr>
          <w:rFonts w:ascii="Times New Roman" w:eastAsia="Calibri" w:hAnsi="Times New Roman" w:cs="Times New Roman"/>
          <w:bCs/>
          <w:spacing w:val="-1"/>
          <w:sz w:val="24"/>
          <w:szCs w:val="24"/>
        </w:rPr>
        <w:t xml:space="preserve"> </w:t>
      </w:r>
      <w:r w:rsidR="000E4537" w:rsidRPr="000E4537">
        <w:rPr>
          <w:rFonts w:ascii="Times New Roman" w:hAnsi="Times New Roman" w:cs="Times New Roman"/>
          <w:bCs/>
          <w:spacing w:val="-1"/>
          <w:sz w:val="24"/>
          <w:szCs w:val="24"/>
        </w:rPr>
        <w:t xml:space="preserve">Чувашской </w:t>
      </w:r>
      <w:r w:rsidR="000E4537" w:rsidRPr="000E4537">
        <w:rPr>
          <w:rFonts w:ascii="Times New Roman" w:eastAsia="Calibri" w:hAnsi="Times New Roman" w:cs="Times New Roman"/>
          <w:bCs/>
          <w:spacing w:val="-1"/>
          <w:sz w:val="24"/>
          <w:szCs w:val="24"/>
        </w:rPr>
        <w:t>Республики</w:t>
      </w:r>
    </w:p>
    <w:p w:rsidR="00F41F83" w:rsidRPr="009313B3" w:rsidRDefault="003A3873" w:rsidP="000E4537">
      <w:pPr>
        <w:tabs>
          <w:tab w:val="left" w:pos="4052"/>
        </w:tabs>
        <w:spacing w:after="0"/>
        <w:jc w:val="both"/>
        <w:rPr>
          <w:rFonts w:ascii="Times New Roman" w:hAnsi="Times New Roman" w:cs="Times New Roman"/>
          <w:sz w:val="24"/>
          <w:szCs w:val="24"/>
        </w:rPr>
      </w:pPr>
      <w:r w:rsidRPr="009313B3">
        <w:rPr>
          <w:rFonts w:ascii="Times New Roman" w:hAnsi="Times New Roman" w:cs="Times New Roman"/>
          <w:i/>
          <w:sz w:val="24"/>
          <w:szCs w:val="24"/>
          <w:shd w:val="clear" w:color="auto" w:fill="FFFFFF"/>
        </w:rPr>
        <w:t xml:space="preserve"> </w:t>
      </w:r>
      <w:r w:rsidR="00F41F83" w:rsidRPr="009313B3">
        <w:rPr>
          <w:rFonts w:ascii="Times New Roman" w:hAnsi="Times New Roman" w:cs="Times New Roman"/>
          <w:sz w:val="24"/>
          <w:szCs w:val="24"/>
        </w:rPr>
        <w:t xml:space="preserve">(далее – ОО) разработано в соответствии </w:t>
      </w:r>
      <w:proofErr w:type="gramStart"/>
      <w:r w:rsidR="00F41F83" w:rsidRPr="009313B3">
        <w:rPr>
          <w:rFonts w:ascii="Times New Roman" w:hAnsi="Times New Roman" w:cs="Times New Roman"/>
          <w:sz w:val="24"/>
          <w:szCs w:val="24"/>
        </w:rPr>
        <w:t>с</w:t>
      </w:r>
      <w:proofErr w:type="gramEnd"/>
      <w:r w:rsidR="00F41F83" w:rsidRPr="009313B3">
        <w:rPr>
          <w:rFonts w:ascii="Times New Roman" w:hAnsi="Times New Roman" w:cs="Times New Roman"/>
          <w:sz w:val="24"/>
          <w:szCs w:val="24"/>
        </w:rPr>
        <w:t>:</w:t>
      </w:r>
    </w:p>
    <w:p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6"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62477C">
        <w:rPr>
          <w:rFonts w:ascii="Times New Roman" w:eastAsia="Calibri" w:hAnsi="Times New Roman" w:cs="Times New Roman"/>
          <w:bCs/>
          <w:sz w:val="24"/>
          <w:szCs w:val="24"/>
        </w:rPr>
        <w:t>МБОУ «</w:t>
      </w:r>
      <w:proofErr w:type="spellStart"/>
      <w:r w:rsidR="0062477C">
        <w:rPr>
          <w:rFonts w:ascii="Times New Roman" w:eastAsia="Calibri" w:hAnsi="Times New Roman" w:cs="Times New Roman"/>
          <w:bCs/>
          <w:sz w:val="24"/>
          <w:szCs w:val="24"/>
        </w:rPr>
        <w:t>Сыбайкасинская</w:t>
      </w:r>
      <w:proofErr w:type="spellEnd"/>
      <w:r w:rsidR="0062477C">
        <w:rPr>
          <w:rFonts w:ascii="Times New Roman" w:eastAsia="Calibri" w:hAnsi="Times New Roman" w:cs="Times New Roman"/>
          <w:bCs/>
          <w:sz w:val="24"/>
          <w:szCs w:val="24"/>
        </w:rPr>
        <w:t xml:space="preserve"> ООШ»</w:t>
      </w:r>
      <w:r w:rsidR="003A3873" w:rsidRPr="009313B3">
        <w:rPr>
          <w:rFonts w:ascii="Times New Roman" w:hAnsi="Times New Roman" w:cs="Times New Roman"/>
          <w:i/>
          <w:sz w:val="24"/>
          <w:szCs w:val="24"/>
          <w:shd w:val="clear" w:color="auto" w:fill="FFFFFF"/>
        </w:rPr>
        <w:t>.</w:t>
      </w:r>
    </w:p>
    <w:p w:rsidR="00381ACD" w:rsidRDefault="00381ACD"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381ACD" w:rsidRDefault="00381ACD"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xml:space="preserve">- для обучающихся 5-8-х классов — не более четырех контрольных работ; </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9-х классов — не более пяти контрольных работ. </w:t>
      </w:r>
    </w:p>
    <w:p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w:t>
      </w:r>
      <w:r w:rsidR="000E4537">
        <w:rPr>
          <w:rFonts w:ascii="Times New Roman" w:eastAsia="Times New Roman" w:hAnsi="Times New Roman" w:cs="Times New Roman"/>
          <w:sz w:val="24"/>
          <w:szCs w:val="24"/>
          <w:lang w:eastAsia="ru-RU"/>
        </w:rPr>
        <w:t>учебно-воспитательной работе ОО</w:t>
      </w:r>
      <w:r w:rsidR="000E4537">
        <w:rPr>
          <w:rFonts w:ascii="Times New Roman" w:hAnsi="Times New Roman" w:cs="Times New Roman"/>
          <w:sz w:val="24"/>
          <w:szCs w:val="24"/>
        </w:rPr>
        <w:t>.</w:t>
      </w:r>
    </w:p>
    <w:p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информирование обучающихся и их родителей (законных представителей) о результатах освоения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62477C">
        <w:rPr>
          <w:rFonts w:ascii="Times New Roman" w:hAnsi="Times New Roman" w:cs="Times New Roman"/>
          <w:sz w:val="24"/>
          <w:szCs w:val="24"/>
        </w:rPr>
        <w:t>МБОУ «</w:t>
      </w:r>
      <w:proofErr w:type="spellStart"/>
      <w:r w:rsidR="0062477C">
        <w:rPr>
          <w:rFonts w:ascii="Times New Roman" w:hAnsi="Times New Roman" w:cs="Times New Roman"/>
          <w:sz w:val="24"/>
          <w:szCs w:val="24"/>
        </w:rPr>
        <w:t>Сыбайкасинская</w:t>
      </w:r>
      <w:proofErr w:type="spellEnd"/>
      <w:r w:rsidR="0062477C">
        <w:rPr>
          <w:rFonts w:ascii="Times New Roman" w:hAnsi="Times New Roman" w:cs="Times New Roman"/>
          <w:sz w:val="24"/>
          <w:szCs w:val="24"/>
        </w:rPr>
        <w:t xml:space="preserve"> ООШ»</w:t>
      </w:r>
      <w:r w:rsidR="003A3873" w:rsidRPr="009313B3">
        <w:rPr>
          <w:rFonts w:ascii="Times New Roman" w:hAnsi="Times New Roman" w:cs="Times New Roman"/>
          <w:i/>
          <w:sz w:val="24"/>
          <w:szCs w:val="24"/>
          <w:shd w:val="clear" w:color="auto" w:fill="FFFFFF"/>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w:t>
      </w:r>
      <w:r w:rsidR="0062477C">
        <w:rPr>
          <w:rFonts w:ascii="Times New Roman" w:eastAsia="Times New Roman" w:hAnsi="Times New Roman" w:cs="Times New Roman"/>
          <w:sz w:val="24"/>
          <w:szCs w:val="24"/>
          <w:lang w:eastAsia="ru-RU"/>
        </w:rPr>
        <w:t>один раз в год в сроки, установленные учебным календарным графиком.</w:t>
      </w:r>
    </w:p>
    <w:p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AC5232">
        <w:rPr>
          <w:rFonts w:ascii="Times New Roman" w:eastAsia="Times New Roman" w:hAnsi="Times New Roman" w:cs="Times New Roman"/>
          <w:sz w:val="24"/>
          <w:szCs w:val="24"/>
          <w:lang w:eastAsia="ru-RU"/>
        </w:rPr>
        <w:t>3-х</w:t>
      </w:r>
      <w:r w:rsidR="00377700" w:rsidRPr="009313B3">
        <w:rPr>
          <w:rFonts w:ascii="Times New Roman" w:eastAsia="Times New Roman" w:hAnsi="Times New Roman" w:cs="Times New Roman"/>
          <w:sz w:val="24"/>
          <w:szCs w:val="24"/>
          <w:lang w:eastAsia="ru-RU"/>
        </w:rPr>
        <w:t xml:space="preserve"> текущих оценок. Полугодовые оценки по предмету выставляются на основании не менее </w:t>
      </w:r>
      <w:r w:rsidR="00AC5232">
        <w:rPr>
          <w:rFonts w:ascii="Times New Roman" w:eastAsia="Times New Roman" w:hAnsi="Times New Roman" w:cs="Times New Roman"/>
          <w:sz w:val="24"/>
          <w:szCs w:val="24"/>
          <w:lang w:eastAsia="ru-RU"/>
        </w:rPr>
        <w:t>5</w:t>
      </w:r>
      <w:r w:rsidR="00377700" w:rsidRPr="009313B3">
        <w:rPr>
          <w:rFonts w:ascii="Times New Roman" w:eastAsia="Times New Roman" w:hAnsi="Times New Roman" w:cs="Times New Roman"/>
          <w:sz w:val="24"/>
          <w:szCs w:val="24"/>
          <w:lang w:eastAsia="ru-RU"/>
        </w:rPr>
        <w:t xml:space="preserve"> текущих оценок.</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w:t>
      </w:r>
      <w:bookmarkStart w:id="0" w:name="_GoBack"/>
      <w:bookmarkEnd w:id="0"/>
      <w:r w:rsidRPr="009313B3">
        <w:rPr>
          <w:rFonts w:ascii="Times New Roman" w:eastAsia="Times New Roman" w:hAnsi="Times New Roman" w:cs="Times New Roman"/>
          <w:sz w:val="24"/>
          <w:szCs w:val="24"/>
          <w:lang w:eastAsia="ru-RU"/>
        </w:rPr>
        <w:t xml:space="preserve"> промежуточной аттестации по уважительной причине;</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классов к государственной (итоговой) аттестации. Решения по данным вопросам принимаются педагогическим советом школы.</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rsidR="00E138B8" w:rsidRPr="009313B3" w:rsidRDefault="00E138B8"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Pr="009313B3" w:rsidRDefault="00B62012" w:rsidP="003A3873">
      <w:pPr>
        <w:spacing w:after="0"/>
        <w:jc w:val="both"/>
        <w:rPr>
          <w:rFonts w:ascii="Times New Roman" w:hAnsi="Times New Roman" w:cs="Times New Roman"/>
          <w:sz w:val="24"/>
          <w:szCs w:val="24"/>
        </w:rPr>
      </w:pPr>
    </w:p>
    <w:p w:rsidR="00E14C9E" w:rsidRPr="009313B3" w:rsidRDefault="00E14C9E" w:rsidP="003A3873">
      <w:pPr>
        <w:spacing w:after="0"/>
        <w:jc w:val="both"/>
        <w:rPr>
          <w:rFonts w:ascii="Times New Roman" w:hAnsi="Times New Roman" w:cs="Times New Roman"/>
          <w:sz w:val="24"/>
          <w:szCs w:val="24"/>
        </w:rPr>
      </w:pPr>
    </w:p>
    <w:p w:rsidR="00E14C9E" w:rsidRDefault="00E14C9E"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B62012" w:rsidRDefault="00B62012" w:rsidP="003A3873">
      <w:pPr>
        <w:spacing w:after="0"/>
        <w:jc w:val="both"/>
        <w:rPr>
          <w:rFonts w:ascii="Times New Roman" w:hAnsi="Times New Roman" w:cs="Times New Roman"/>
          <w:sz w:val="24"/>
          <w:szCs w:val="24"/>
        </w:rPr>
      </w:pPr>
    </w:p>
    <w:p w:rsidR="00381ACD" w:rsidRPr="009313B3" w:rsidRDefault="00381ACD" w:rsidP="003A3873">
      <w:pPr>
        <w:spacing w:after="0"/>
        <w:jc w:val="both"/>
        <w:rPr>
          <w:rFonts w:ascii="Times New Roman" w:hAnsi="Times New Roman" w:cs="Times New Roman"/>
          <w:sz w:val="24"/>
          <w:szCs w:val="24"/>
        </w:rPr>
      </w:pPr>
    </w:p>
    <w:p w:rsidR="003405FD" w:rsidRPr="009313B3" w:rsidRDefault="003405FD" w:rsidP="003A3873">
      <w:pPr>
        <w:spacing w:after="0"/>
        <w:jc w:val="both"/>
        <w:rPr>
          <w:rFonts w:ascii="Times New Roman" w:hAnsi="Times New Roman" w:cs="Times New Roman"/>
          <w:sz w:val="24"/>
          <w:szCs w:val="24"/>
        </w:rPr>
      </w:pPr>
    </w:p>
    <w:p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lastRenderedPageBreak/>
        <w:t>Приложение 1</w:t>
      </w:r>
      <w:r w:rsidR="005F407D" w:rsidRPr="009313B3">
        <w:rPr>
          <w:b w:val="0"/>
          <w:i/>
          <w:sz w:val="24"/>
          <w:szCs w:val="24"/>
        </w:rPr>
        <w:t xml:space="preserve"> </w:t>
      </w:r>
    </w:p>
    <w:p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rsidR="00E14C9E" w:rsidRPr="009313B3" w:rsidRDefault="00E14C9E" w:rsidP="003A3873">
      <w:pPr>
        <w:pStyle w:val="formattext"/>
        <w:spacing w:before="0" w:beforeAutospacing="0" w:after="0" w:afterAutospacing="0" w:line="276" w:lineRule="auto"/>
        <w:textAlignment w:val="baseline"/>
      </w:pPr>
    </w:p>
    <w:p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w:t>
      </w:r>
      <w:proofErr w:type="spellStart"/>
      <w:r w:rsidRPr="009313B3">
        <w:rPr>
          <w:i/>
        </w:rPr>
        <w:t>полилог</w:t>
      </w:r>
      <w:proofErr w:type="spellEnd"/>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9313B3" w:rsidRDefault="00E14C9E" w:rsidP="003A3873">
      <w:pPr>
        <w:pStyle w:val="formattext"/>
        <w:spacing w:before="0" w:beforeAutospacing="0" w:after="0" w:afterAutospacing="0" w:line="276" w:lineRule="auto"/>
        <w:jc w:val="both"/>
        <w:textAlignment w:val="baseline"/>
      </w:pP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 xml:space="preserve">Инструментальное </w:t>
      </w:r>
      <w:proofErr w:type="spellStart"/>
      <w:r w:rsidRPr="009313B3">
        <w:rPr>
          <w:i/>
        </w:rPr>
        <w:t>музицирование</w:t>
      </w:r>
      <w:proofErr w:type="spellEnd"/>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9313B3">
        <w:t>ансамблевость</w:t>
      </w:r>
      <w:proofErr w:type="spellEnd"/>
      <w:r w:rsidRPr="009313B3">
        <w:t xml:space="preserve"> исполнения.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Монолог</w:t>
      </w:r>
      <w:r w:rsidRPr="009313B3">
        <w:t xml:space="preserve"> - форма контроля, позволяющая оценить умение обучающегося излагаться устно.</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E14C9E" w:rsidRPr="009313B3" w:rsidRDefault="00E14C9E"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DA10CB" w:rsidRPr="009313B3" w:rsidRDefault="00DA10CB" w:rsidP="003A3873">
      <w:pPr>
        <w:spacing w:after="0"/>
        <w:jc w:val="both"/>
        <w:rPr>
          <w:rFonts w:ascii="Times New Roman" w:hAnsi="Times New Roman" w:cs="Times New Roman"/>
          <w:sz w:val="24"/>
          <w:szCs w:val="24"/>
        </w:rPr>
      </w:pP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w:t>
            </w:r>
            <w:r w:rsidRPr="009313B3">
              <w:rPr>
                <w:rFonts w:ascii="Times New Roman" w:eastAsia="Times New Roman" w:hAnsi="Times New Roman" w:cs="Times New Roman"/>
                <w:sz w:val="24"/>
                <w:szCs w:val="24"/>
                <w:lang w:eastAsia="ru-RU"/>
              </w:rPr>
              <w:lastRenderedPageBreak/>
              <w:t>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домашнее задание, изложение, исследовательская работа, комбинированная работа, конкурс, конспект, конференция, </w:t>
            </w:r>
            <w:r w:rsidRPr="009313B3">
              <w:rPr>
                <w:rFonts w:ascii="Times New Roman" w:eastAsia="Times New Roman" w:hAnsi="Times New Roman" w:cs="Times New Roman"/>
                <w:sz w:val="24"/>
                <w:szCs w:val="24"/>
                <w:lang w:eastAsia="ru-RU"/>
              </w:rPr>
              <w:lastRenderedPageBreak/>
              <w:t>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B62012">
      <w:pgSz w:w="11906" w:h="16838"/>
      <w:pgMar w:top="851"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F83"/>
    <w:rsid w:val="000E4537"/>
    <w:rsid w:val="001464D8"/>
    <w:rsid w:val="001D4B15"/>
    <w:rsid w:val="001E6288"/>
    <w:rsid w:val="001F7863"/>
    <w:rsid w:val="00263EC5"/>
    <w:rsid w:val="002E2392"/>
    <w:rsid w:val="003220DD"/>
    <w:rsid w:val="003405FD"/>
    <w:rsid w:val="00363413"/>
    <w:rsid w:val="00377700"/>
    <w:rsid w:val="00381ACD"/>
    <w:rsid w:val="003A3873"/>
    <w:rsid w:val="00447CA1"/>
    <w:rsid w:val="004C1E2B"/>
    <w:rsid w:val="004C7377"/>
    <w:rsid w:val="005739AE"/>
    <w:rsid w:val="005B21AE"/>
    <w:rsid w:val="005B7A5D"/>
    <w:rsid w:val="005E34DD"/>
    <w:rsid w:val="005F407D"/>
    <w:rsid w:val="00613227"/>
    <w:rsid w:val="0062477C"/>
    <w:rsid w:val="00653946"/>
    <w:rsid w:val="006D57E6"/>
    <w:rsid w:val="00700EBA"/>
    <w:rsid w:val="00726BC7"/>
    <w:rsid w:val="00886EBC"/>
    <w:rsid w:val="009313B3"/>
    <w:rsid w:val="009A211E"/>
    <w:rsid w:val="009A69FF"/>
    <w:rsid w:val="009F268E"/>
    <w:rsid w:val="009F5F04"/>
    <w:rsid w:val="00A3129B"/>
    <w:rsid w:val="00A648C2"/>
    <w:rsid w:val="00AC5232"/>
    <w:rsid w:val="00B365FE"/>
    <w:rsid w:val="00B62012"/>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42E8-3406-48C0-B289-C3A0759E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5300</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Администратор</cp:lastModifiedBy>
  <cp:revision>12</cp:revision>
  <dcterms:created xsi:type="dcterms:W3CDTF">2023-06-06T08:02:00Z</dcterms:created>
  <dcterms:modified xsi:type="dcterms:W3CDTF">2024-11-15T08:05:00Z</dcterms:modified>
</cp:coreProperties>
</file>