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30" w:rsidRDefault="007D0F30" w:rsidP="007D0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Численность обучающихся О</w:t>
      </w:r>
      <w:r w:rsidRPr="00F232FC">
        <w:rPr>
          <w:rFonts w:ascii="Times New Roman" w:hAnsi="Times New Roman" w:cs="Times New Roman"/>
          <w:b/>
          <w:sz w:val="28"/>
          <w:szCs w:val="28"/>
        </w:rPr>
        <w:t xml:space="preserve">ОО </w:t>
      </w:r>
    </w:p>
    <w:p w:rsidR="007D0F30" w:rsidRDefault="007D0F30" w:rsidP="007D0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FC">
        <w:rPr>
          <w:rFonts w:ascii="Times New Roman" w:hAnsi="Times New Roman" w:cs="Times New Roman"/>
          <w:b/>
          <w:sz w:val="28"/>
          <w:szCs w:val="28"/>
        </w:rPr>
        <w:t>МБОУ «Средняя общеобразовательная школа №1» г. Канаш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0F30" w:rsidRDefault="007D0F30" w:rsidP="007D0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FC">
        <w:rPr>
          <w:rFonts w:ascii="Times New Roman" w:hAnsi="Times New Roman" w:cs="Times New Roman"/>
          <w:b/>
          <w:sz w:val="28"/>
          <w:szCs w:val="28"/>
        </w:rPr>
        <w:t xml:space="preserve">на 2024-2025 </w:t>
      </w:r>
      <w:proofErr w:type="spellStart"/>
      <w:r w:rsidRPr="00F232FC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F232FC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F232FC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7D0F30" w:rsidRDefault="007D0F30" w:rsidP="007D0F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2219"/>
        <w:gridCol w:w="2880"/>
      </w:tblGrid>
      <w:tr w:rsidR="007D0F30" w:rsidTr="00846539">
        <w:tc>
          <w:tcPr>
            <w:tcW w:w="1970" w:type="dxa"/>
          </w:tcPr>
          <w:p w:rsidR="007D0F30" w:rsidRPr="0021792A" w:rsidRDefault="007D0F30" w:rsidP="00846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92A"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1970" w:type="dxa"/>
          </w:tcPr>
          <w:p w:rsidR="007D0F30" w:rsidRPr="0021792A" w:rsidRDefault="007D0F30" w:rsidP="00846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92A">
              <w:rPr>
                <w:rFonts w:ascii="Times New Roman" w:hAnsi="Times New Roman" w:cs="Times New Roman"/>
                <w:sz w:val="28"/>
                <w:szCs w:val="28"/>
              </w:rPr>
              <w:t>За счет бюджета Чувашской Республики</w:t>
            </w:r>
          </w:p>
        </w:tc>
        <w:tc>
          <w:tcPr>
            <w:tcW w:w="2219" w:type="dxa"/>
          </w:tcPr>
          <w:p w:rsidR="007D0F30" w:rsidRPr="0021792A" w:rsidRDefault="007D0F30" w:rsidP="00846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92A">
              <w:rPr>
                <w:rFonts w:ascii="Times New Roman" w:hAnsi="Times New Roman" w:cs="Times New Roman"/>
                <w:sz w:val="28"/>
                <w:szCs w:val="28"/>
              </w:rPr>
              <w:t>За счет муниципального  бюджета</w:t>
            </w:r>
          </w:p>
        </w:tc>
        <w:tc>
          <w:tcPr>
            <w:tcW w:w="2880" w:type="dxa"/>
          </w:tcPr>
          <w:p w:rsidR="007D0F30" w:rsidRPr="0021792A" w:rsidRDefault="007D0F30" w:rsidP="00846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92A">
              <w:rPr>
                <w:rFonts w:ascii="Times New Roman" w:hAnsi="Times New Roman" w:cs="Times New Roman"/>
                <w:sz w:val="28"/>
                <w:szCs w:val="28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7D0F30" w:rsidTr="00846539">
        <w:tc>
          <w:tcPr>
            <w:tcW w:w="1970" w:type="dxa"/>
          </w:tcPr>
          <w:p w:rsidR="007D0F30" w:rsidRDefault="007D0F30" w:rsidP="00846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231</w:t>
            </w:r>
          </w:p>
        </w:tc>
        <w:tc>
          <w:tcPr>
            <w:tcW w:w="1970" w:type="dxa"/>
          </w:tcPr>
          <w:p w:rsidR="007D0F30" w:rsidRDefault="007D0F30" w:rsidP="00846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19" w:type="dxa"/>
          </w:tcPr>
          <w:p w:rsidR="007D0F30" w:rsidRDefault="007D0F30" w:rsidP="00846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80" w:type="dxa"/>
          </w:tcPr>
          <w:p w:rsidR="007D0F30" w:rsidRDefault="007D0F30" w:rsidP="00846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E91A14" w:rsidRDefault="00E91A14">
      <w:bookmarkStart w:id="0" w:name="_GoBack"/>
      <w:bookmarkEnd w:id="0"/>
    </w:p>
    <w:sectPr w:rsidR="00E91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00"/>
    <w:rsid w:val="00171900"/>
    <w:rsid w:val="007D0F30"/>
    <w:rsid w:val="00E9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2024-11-14T14:33:00Z</dcterms:created>
  <dcterms:modified xsi:type="dcterms:W3CDTF">2024-11-14T14:34:00Z</dcterms:modified>
</cp:coreProperties>
</file>