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tabs>
          <w:tab w:val="center" w:pos="0"/>
          <w:tab w:val="center" w:pos="5988"/>
        </w:tabs>
        <w:spacing w:after="0" w:line="259" w:lineRule="auto"/>
        <w:ind w:left="0" w:firstLine="0"/>
        <w:jc w:val="center"/>
      </w:pPr>
      <w:r>
        <w:t xml:space="preserve">                                     УТВЕРЖДАЮ </w:t>
      </w:r>
    </w:p>
    <w:p w:rsidR="0035716A" w:rsidRDefault="0035716A" w:rsidP="00111019">
      <w:pPr>
        <w:spacing w:after="1" w:line="278" w:lineRule="auto"/>
        <w:ind w:left="5214" w:firstLine="0"/>
        <w:jc w:val="left"/>
      </w:pPr>
      <w:proofErr w:type="spellStart"/>
      <w:r>
        <w:t>Врио</w:t>
      </w:r>
      <w:proofErr w:type="spellEnd"/>
      <w:r>
        <w:t xml:space="preserve"> директора МБОУ «Починокинельская СОШ» Комсомольского муниципального округа Чувашской Республики </w:t>
      </w:r>
    </w:p>
    <w:p w:rsidR="0035716A" w:rsidRDefault="0035716A" w:rsidP="00111019">
      <w:pPr>
        <w:spacing w:after="22" w:line="259" w:lineRule="auto"/>
        <w:ind w:left="0" w:right="710" w:firstLine="0"/>
        <w:jc w:val="right"/>
      </w:pPr>
      <w:r>
        <w:t xml:space="preserve">_______________ </w:t>
      </w:r>
      <w:proofErr w:type="spellStart"/>
      <w:r>
        <w:t>Г.З.Гисматуллина</w:t>
      </w:r>
      <w:proofErr w:type="spellEnd"/>
      <w:r>
        <w:t xml:space="preserve"> </w:t>
      </w:r>
    </w:p>
    <w:p w:rsidR="0035716A" w:rsidRDefault="0035716A" w:rsidP="00111019">
      <w:pPr>
        <w:spacing w:after="0" w:line="259" w:lineRule="auto"/>
        <w:ind w:left="2759" w:firstLine="0"/>
        <w:jc w:val="center"/>
      </w:pPr>
      <w:r>
        <w:rPr>
          <w:u w:val="single" w:color="000000"/>
        </w:rPr>
        <w:t>«30»   августа  2023</w:t>
      </w:r>
      <w:r>
        <w:t xml:space="preserve"> </w:t>
      </w:r>
    </w:p>
    <w:p w:rsidR="0035716A" w:rsidRDefault="0035716A" w:rsidP="00111019">
      <w:pPr>
        <w:spacing w:after="0" w:line="259" w:lineRule="auto"/>
        <w:ind w:left="808" w:firstLine="0"/>
        <w:jc w:val="center"/>
      </w:pPr>
      <w: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447" w:line="259" w:lineRule="auto"/>
        <w:ind w:left="0" w:firstLine="0"/>
        <w:jc w:val="left"/>
      </w:pPr>
      <w:r>
        <w:rPr>
          <w:b/>
        </w:rPr>
        <w:t xml:space="preserve"> </w:t>
      </w:r>
    </w:p>
    <w:p w:rsidR="0035716A" w:rsidRPr="00403F8F" w:rsidRDefault="0035716A" w:rsidP="00111019">
      <w:pPr>
        <w:spacing w:after="0" w:line="313" w:lineRule="auto"/>
        <w:ind w:left="1162" w:right="1096" w:hanging="129"/>
        <w:jc w:val="center"/>
        <w:rPr>
          <w:sz w:val="40"/>
          <w:szCs w:val="40"/>
        </w:rPr>
      </w:pPr>
      <w:r w:rsidRPr="00403F8F">
        <w:rPr>
          <w:b/>
          <w:sz w:val="40"/>
          <w:szCs w:val="40"/>
        </w:rPr>
        <w:t xml:space="preserve">Программа по профилактике употребления ПАВ  «Решать тебе…..» </w:t>
      </w: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10" w:right="3816"/>
        <w:jc w:val="right"/>
        <w:rPr>
          <w:b/>
        </w:rPr>
      </w:pPr>
    </w:p>
    <w:p w:rsidR="0035716A" w:rsidRDefault="0035716A" w:rsidP="00111019">
      <w:pPr>
        <w:spacing w:after="0" w:line="259" w:lineRule="auto"/>
        <w:ind w:left="0" w:right="64" w:firstLine="0"/>
        <w:jc w:val="right"/>
      </w:pPr>
      <w:r>
        <w:t xml:space="preserve">Срок действия: 2023-2026 </w:t>
      </w:r>
    </w:p>
    <w:p w:rsidR="0035716A" w:rsidRDefault="0035716A" w:rsidP="00111019">
      <w:pPr>
        <w:spacing w:after="0" w:line="259" w:lineRule="auto"/>
        <w:ind w:left="10" w:right="3816"/>
        <w:jc w:val="right"/>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0" w:right="3816" w:firstLine="0"/>
        <w:rPr>
          <w:b/>
        </w:rPr>
      </w:pPr>
    </w:p>
    <w:p w:rsidR="0035716A" w:rsidRDefault="0035716A" w:rsidP="00111019">
      <w:pPr>
        <w:spacing w:after="0" w:line="259" w:lineRule="auto"/>
        <w:ind w:left="10" w:right="3816"/>
        <w:jc w:val="right"/>
      </w:pPr>
      <w:r>
        <w:rPr>
          <w:b/>
        </w:rPr>
        <w:t xml:space="preserve">Паспорт программы </w:t>
      </w:r>
    </w:p>
    <w:p w:rsidR="0035716A" w:rsidRDefault="0035716A" w:rsidP="00111019">
      <w:pPr>
        <w:spacing w:after="0" w:line="259" w:lineRule="auto"/>
        <w:ind w:left="0" w:firstLine="0"/>
        <w:jc w:val="left"/>
      </w:pPr>
      <w:r>
        <w:t xml:space="preserve"> </w:t>
      </w:r>
    </w:p>
    <w:tbl>
      <w:tblPr>
        <w:tblW w:w="9631" w:type="dxa"/>
        <w:tblInd w:w="-108" w:type="dxa"/>
        <w:tblCellMar>
          <w:top w:w="11" w:type="dxa"/>
          <w:left w:w="104" w:type="dxa"/>
          <w:right w:w="0" w:type="dxa"/>
        </w:tblCellMar>
        <w:tblLook w:val="00A0" w:firstRow="1" w:lastRow="0" w:firstColumn="1" w:lastColumn="0" w:noHBand="0" w:noVBand="0"/>
      </w:tblPr>
      <w:tblGrid>
        <w:gridCol w:w="556"/>
        <w:gridCol w:w="2409"/>
        <w:gridCol w:w="6666"/>
      </w:tblGrid>
      <w:tr w:rsidR="0035716A" w:rsidTr="0034492E">
        <w:trPr>
          <w:trHeight w:val="836"/>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1.</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Наименование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69" w:lineRule="auto"/>
              <w:ind w:left="4" w:right="1203" w:firstLine="0"/>
              <w:jc w:val="left"/>
            </w:pPr>
            <w:r w:rsidRPr="0034492E">
              <w:rPr>
                <w:sz w:val="22"/>
              </w:rPr>
              <w:t xml:space="preserve">Целевая программа по профилактике  употребления ПАВ на 2023-2026 </w:t>
            </w:r>
            <w:proofErr w:type="spellStart"/>
            <w:r w:rsidRPr="0034492E">
              <w:rPr>
                <w:sz w:val="22"/>
              </w:rPr>
              <w:t>г.</w:t>
            </w:r>
            <w:proofErr w:type="gramStart"/>
            <w:r w:rsidRPr="0034492E">
              <w:rPr>
                <w:sz w:val="22"/>
              </w:rPr>
              <w:t>г</w:t>
            </w:r>
            <w:proofErr w:type="spellEnd"/>
            <w:proofErr w:type="gramEnd"/>
            <w:r w:rsidRPr="0034492E">
              <w:rPr>
                <w:sz w:val="22"/>
              </w:rPr>
              <w:t xml:space="preserve">. </w:t>
            </w:r>
          </w:p>
          <w:p w:rsidR="0035716A" w:rsidRPr="0034492E" w:rsidRDefault="0035716A" w:rsidP="0034492E">
            <w:pPr>
              <w:spacing w:after="0" w:line="259" w:lineRule="auto"/>
              <w:ind w:left="4" w:firstLine="0"/>
              <w:jc w:val="left"/>
            </w:pPr>
            <w:r w:rsidRPr="0034492E">
              <w:rPr>
                <w:sz w:val="22"/>
              </w:rPr>
              <w:t xml:space="preserve"> </w:t>
            </w:r>
          </w:p>
        </w:tc>
      </w:tr>
      <w:tr w:rsidR="0035716A" w:rsidTr="0034492E">
        <w:trPr>
          <w:trHeight w:val="840"/>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2.</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516" w:firstLine="0"/>
              <w:jc w:val="left"/>
            </w:pPr>
            <w:r w:rsidRPr="0034492E">
              <w:rPr>
                <w:sz w:val="22"/>
              </w:rPr>
              <w:t xml:space="preserve">Цель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right="110" w:firstLine="0"/>
            </w:pPr>
            <w:r w:rsidRPr="0034492E">
              <w:rPr>
                <w:sz w:val="22"/>
              </w:rPr>
              <w:t xml:space="preserve">Формирование здоровых установок и навыков ответственного поведения, снижающих вероятность приобщения детей и подростков к употреблению </w:t>
            </w:r>
            <w:proofErr w:type="spellStart"/>
            <w:r w:rsidRPr="0034492E">
              <w:rPr>
                <w:sz w:val="22"/>
              </w:rPr>
              <w:t>психоактивных</w:t>
            </w:r>
            <w:proofErr w:type="spellEnd"/>
            <w:r w:rsidRPr="0034492E">
              <w:rPr>
                <w:sz w:val="22"/>
              </w:rPr>
              <w:t xml:space="preserve"> веществ. </w:t>
            </w:r>
          </w:p>
        </w:tc>
      </w:tr>
      <w:tr w:rsidR="0035716A" w:rsidTr="0034492E">
        <w:trPr>
          <w:trHeight w:val="5529"/>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3.</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Задачи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numPr>
                <w:ilvl w:val="0"/>
                <w:numId w:val="19"/>
              </w:numPr>
              <w:spacing w:after="2" w:line="279" w:lineRule="auto"/>
              <w:ind w:hanging="344"/>
            </w:pPr>
            <w:r w:rsidRPr="0034492E">
              <w:rPr>
                <w:sz w:val="22"/>
              </w:rPr>
              <w:t xml:space="preserve">Создание системы мер, направленных на ликвидацию вредных привычек на территории школы. </w:t>
            </w:r>
          </w:p>
          <w:p w:rsidR="0035716A" w:rsidRPr="0034492E" w:rsidRDefault="0035716A" w:rsidP="0034492E">
            <w:pPr>
              <w:numPr>
                <w:ilvl w:val="0"/>
                <w:numId w:val="19"/>
              </w:numPr>
              <w:spacing w:after="2" w:line="279" w:lineRule="auto"/>
              <w:ind w:hanging="344"/>
            </w:pPr>
            <w:r w:rsidRPr="0034492E">
              <w:rPr>
                <w:sz w:val="22"/>
              </w:rPr>
              <w:t xml:space="preserve">Представление объективной, соответствующей возрасту информации о </w:t>
            </w:r>
            <w:proofErr w:type="spellStart"/>
            <w:r w:rsidRPr="0034492E">
              <w:rPr>
                <w:sz w:val="22"/>
              </w:rPr>
              <w:t>психоактивных</w:t>
            </w:r>
            <w:proofErr w:type="spellEnd"/>
            <w:r w:rsidRPr="0034492E">
              <w:rPr>
                <w:sz w:val="22"/>
              </w:rPr>
              <w:t xml:space="preserve"> веществах. </w:t>
            </w:r>
          </w:p>
          <w:p w:rsidR="0035716A" w:rsidRPr="0034492E" w:rsidRDefault="0035716A" w:rsidP="0034492E">
            <w:pPr>
              <w:numPr>
                <w:ilvl w:val="0"/>
                <w:numId w:val="19"/>
              </w:numPr>
              <w:spacing w:after="26" w:line="258" w:lineRule="auto"/>
              <w:ind w:hanging="344"/>
            </w:pPr>
            <w:proofErr w:type="gramStart"/>
            <w:r w:rsidRPr="0034492E">
              <w:rPr>
                <w:sz w:val="22"/>
              </w:rPr>
              <w:t xml:space="preserve">Создание условий для формирования у обучающихся желания вести здоровый образ жизни, бережно относиться к своему здоровью. </w:t>
            </w:r>
            <w:proofErr w:type="gramEnd"/>
          </w:p>
          <w:p w:rsidR="0035716A" w:rsidRPr="0034492E" w:rsidRDefault="0035716A" w:rsidP="0034492E">
            <w:pPr>
              <w:numPr>
                <w:ilvl w:val="0"/>
                <w:numId w:val="19"/>
              </w:numPr>
              <w:spacing w:after="38" w:line="248" w:lineRule="auto"/>
              <w:ind w:hanging="344"/>
            </w:pPr>
            <w:r w:rsidRPr="0034492E">
              <w:rPr>
                <w:sz w:val="22"/>
              </w:rPr>
              <w:t xml:space="preserve">Формирование адекватной самооценки, формирование навыков принятия решения, умения сказать «нет», умения определять и нести ответственность за себя, свои действия и свой выбор, умения обратиться при необходимости за помощью. </w:t>
            </w:r>
          </w:p>
          <w:p w:rsidR="0035716A" w:rsidRPr="0034492E" w:rsidRDefault="0035716A" w:rsidP="0034492E">
            <w:pPr>
              <w:numPr>
                <w:ilvl w:val="0"/>
                <w:numId w:val="19"/>
              </w:numPr>
              <w:spacing w:after="26" w:line="258" w:lineRule="auto"/>
              <w:ind w:hanging="344"/>
            </w:pPr>
            <w:r w:rsidRPr="0034492E">
              <w:rPr>
                <w:sz w:val="22"/>
              </w:rPr>
              <w:t xml:space="preserve">Способствовать формированию основ культуры поведения, общения, построения межличностных и деловых отношений. </w:t>
            </w:r>
          </w:p>
          <w:p w:rsidR="0035716A" w:rsidRPr="0034492E" w:rsidRDefault="0035716A" w:rsidP="0034492E">
            <w:pPr>
              <w:numPr>
                <w:ilvl w:val="0"/>
                <w:numId w:val="19"/>
              </w:numPr>
              <w:spacing w:after="2" w:line="278" w:lineRule="auto"/>
              <w:ind w:hanging="344"/>
            </w:pPr>
            <w:r w:rsidRPr="0034492E">
              <w:rPr>
                <w:sz w:val="22"/>
              </w:rPr>
              <w:t xml:space="preserve">Формирование социальных навыков, необходимых для здорового образа жизни. </w:t>
            </w:r>
          </w:p>
          <w:p w:rsidR="0035716A" w:rsidRPr="0034492E" w:rsidRDefault="0035716A" w:rsidP="0034492E">
            <w:pPr>
              <w:numPr>
                <w:ilvl w:val="0"/>
                <w:numId w:val="19"/>
              </w:numPr>
              <w:spacing w:after="0" w:line="259" w:lineRule="auto"/>
              <w:ind w:hanging="344"/>
            </w:pPr>
            <w:r w:rsidRPr="0034492E">
              <w:rPr>
                <w:sz w:val="22"/>
              </w:rPr>
              <w:t xml:space="preserve">Организация </w:t>
            </w:r>
            <w:r w:rsidRPr="0034492E">
              <w:rPr>
                <w:sz w:val="22"/>
              </w:rPr>
              <w:tab/>
              <w:t xml:space="preserve">эффективного </w:t>
            </w:r>
            <w:r w:rsidRPr="0034492E">
              <w:rPr>
                <w:sz w:val="22"/>
              </w:rPr>
              <w:tab/>
              <w:t xml:space="preserve">взаимодействия  предупредительно-профилактической </w:t>
            </w:r>
            <w:r w:rsidRPr="0034492E">
              <w:rPr>
                <w:sz w:val="22"/>
              </w:rPr>
              <w:tab/>
              <w:t xml:space="preserve">работы </w:t>
            </w:r>
            <w:r w:rsidRPr="0034492E">
              <w:rPr>
                <w:sz w:val="22"/>
              </w:rPr>
              <w:tab/>
              <w:t xml:space="preserve">всех ведомств решающих данную проблему. </w:t>
            </w:r>
          </w:p>
        </w:tc>
      </w:tr>
      <w:tr w:rsidR="0035716A" w:rsidTr="0034492E">
        <w:trPr>
          <w:trHeight w:val="564"/>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4.</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Руководитель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55" w:firstLine="0"/>
              <w:jc w:val="center"/>
            </w:pPr>
            <w:r w:rsidRPr="0034492E">
              <w:rPr>
                <w:sz w:val="22"/>
              </w:rPr>
              <w:t xml:space="preserve">МБОУ «Починокинельская СОШ» </w:t>
            </w:r>
          </w:p>
        </w:tc>
      </w:tr>
      <w:tr w:rsidR="0035716A" w:rsidTr="0034492E">
        <w:trPr>
          <w:trHeight w:val="836"/>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5.</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Основной разработчик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55" w:firstLine="0"/>
              <w:jc w:val="center"/>
            </w:pPr>
            <w:r w:rsidRPr="0034492E">
              <w:rPr>
                <w:sz w:val="22"/>
              </w:rPr>
              <w:t>МБОУ «Починокинельская СОШ»</w:t>
            </w:r>
          </w:p>
        </w:tc>
      </w:tr>
      <w:tr w:rsidR="0035716A" w:rsidTr="0034492E">
        <w:trPr>
          <w:trHeight w:val="565"/>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6.</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Срок </w:t>
            </w:r>
            <w:r w:rsidRPr="0034492E">
              <w:rPr>
                <w:sz w:val="22"/>
              </w:rPr>
              <w:tab/>
              <w:t xml:space="preserve">реализации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348" w:firstLine="0"/>
              <w:jc w:val="left"/>
            </w:pPr>
            <w:r w:rsidRPr="0034492E">
              <w:rPr>
                <w:sz w:val="22"/>
              </w:rPr>
              <w:t xml:space="preserve">2023-2026 </w:t>
            </w:r>
          </w:p>
        </w:tc>
      </w:tr>
      <w:tr w:rsidR="0035716A" w:rsidTr="0034492E">
        <w:trPr>
          <w:trHeight w:val="2492"/>
        </w:trPr>
        <w:tc>
          <w:tcPr>
            <w:tcW w:w="5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right"/>
            </w:pPr>
            <w:r w:rsidRPr="0034492E">
              <w:rPr>
                <w:sz w:val="20"/>
              </w:rPr>
              <w:t>7.</w:t>
            </w:r>
            <w:r w:rsidRPr="0034492E">
              <w:rPr>
                <w:rFonts w:ascii="Arial" w:hAnsi="Arial" w:cs="Arial"/>
                <w:sz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38" w:lineRule="auto"/>
              <w:ind w:left="0" w:right="36" w:firstLine="0"/>
              <w:jc w:val="left"/>
            </w:pPr>
            <w:r w:rsidRPr="0034492E">
              <w:rPr>
                <w:sz w:val="22"/>
              </w:rPr>
              <w:t xml:space="preserve">Ожидаемые конечные результаты </w:t>
            </w:r>
          </w:p>
          <w:p w:rsidR="0035716A" w:rsidRPr="0034492E" w:rsidRDefault="0035716A" w:rsidP="0034492E">
            <w:pPr>
              <w:spacing w:after="0" w:line="259" w:lineRule="auto"/>
              <w:ind w:left="0" w:firstLine="0"/>
              <w:jc w:val="left"/>
            </w:pPr>
            <w:r w:rsidRPr="0034492E">
              <w:rPr>
                <w:sz w:val="22"/>
              </w:rPr>
              <w:t xml:space="preserve">реализации Программы </w:t>
            </w:r>
          </w:p>
        </w:tc>
        <w:tc>
          <w:tcPr>
            <w:tcW w:w="666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78" w:lineRule="auto"/>
              <w:ind w:left="4" w:right="117" w:firstLine="0"/>
            </w:pPr>
            <w:r w:rsidRPr="0034492E">
              <w:rPr>
                <w:sz w:val="22"/>
              </w:rPr>
              <w:t xml:space="preserve">1. Уменьшение факторов риска употребления ПАВ. </w:t>
            </w:r>
          </w:p>
          <w:p w:rsidR="0035716A" w:rsidRPr="0034492E" w:rsidRDefault="0035716A" w:rsidP="0034492E">
            <w:pPr>
              <w:spacing w:after="0" w:line="278" w:lineRule="auto"/>
              <w:ind w:left="4" w:right="117" w:firstLine="0"/>
            </w:pPr>
            <w:r w:rsidRPr="0034492E">
              <w:rPr>
                <w:sz w:val="22"/>
              </w:rPr>
              <w:t xml:space="preserve">2. Повышение процента занятости детей, активно участвующих в общественной деятельности школы. </w:t>
            </w:r>
          </w:p>
          <w:p w:rsidR="0035716A" w:rsidRPr="0034492E" w:rsidRDefault="0035716A" w:rsidP="0034492E">
            <w:pPr>
              <w:numPr>
                <w:ilvl w:val="0"/>
                <w:numId w:val="20"/>
              </w:numPr>
              <w:spacing w:after="0" w:line="278" w:lineRule="auto"/>
              <w:ind w:firstLine="0"/>
            </w:pPr>
            <w:r w:rsidRPr="0034492E">
              <w:rPr>
                <w:sz w:val="22"/>
              </w:rPr>
              <w:t xml:space="preserve">Повышение уровня воспитанности учащихся, социальной адаптации и предотвращение </w:t>
            </w:r>
            <w:proofErr w:type="spellStart"/>
            <w:r w:rsidRPr="0034492E">
              <w:rPr>
                <w:sz w:val="22"/>
              </w:rPr>
              <w:t>дезадаптации</w:t>
            </w:r>
            <w:proofErr w:type="spellEnd"/>
            <w:r w:rsidRPr="0034492E">
              <w:rPr>
                <w:sz w:val="22"/>
              </w:rPr>
              <w:t xml:space="preserve"> подростков. </w:t>
            </w:r>
          </w:p>
          <w:p w:rsidR="0035716A" w:rsidRPr="0034492E" w:rsidRDefault="0035716A" w:rsidP="0034492E">
            <w:pPr>
              <w:numPr>
                <w:ilvl w:val="0"/>
                <w:numId w:val="20"/>
              </w:numPr>
              <w:spacing w:after="0" w:line="279" w:lineRule="auto"/>
              <w:ind w:firstLine="0"/>
            </w:pPr>
            <w:r w:rsidRPr="0034492E">
              <w:rPr>
                <w:sz w:val="22"/>
              </w:rPr>
              <w:t xml:space="preserve">Увеличение процента учащихся с положительной мотивацией на здоровый образ жизни. </w:t>
            </w:r>
          </w:p>
          <w:p w:rsidR="0035716A" w:rsidRPr="0034492E" w:rsidRDefault="0035716A" w:rsidP="0034492E">
            <w:pPr>
              <w:numPr>
                <w:ilvl w:val="0"/>
                <w:numId w:val="20"/>
              </w:numPr>
              <w:spacing w:after="0" w:line="259" w:lineRule="auto"/>
              <w:ind w:firstLine="0"/>
            </w:pPr>
            <w:r w:rsidRPr="0034492E">
              <w:rPr>
                <w:sz w:val="22"/>
              </w:rPr>
              <w:t xml:space="preserve">Установление более прочных социальных связей с органами системы профилактики употребления ПАВ.  </w:t>
            </w:r>
          </w:p>
        </w:tc>
      </w:tr>
    </w:tbl>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rPr>
          <w:b/>
        </w:rPr>
      </w:pPr>
      <w:r>
        <w:rPr>
          <w:b/>
        </w:rPr>
        <w:t xml:space="preserve"> </w:t>
      </w:r>
    </w:p>
    <w:p w:rsidR="0035716A" w:rsidRDefault="0035716A" w:rsidP="00111019">
      <w:pPr>
        <w:spacing w:after="0" w:line="259" w:lineRule="auto"/>
        <w:ind w:left="0" w:firstLine="0"/>
        <w:jc w:val="left"/>
      </w:pP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0" w:line="259" w:lineRule="auto"/>
        <w:ind w:left="0" w:firstLine="0"/>
        <w:jc w:val="left"/>
      </w:pPr>
      <w:r>
        <w:rPr>
          <w:b/>
        </w:rPr>
        <w:t xml:space="preserve"> </w:t>
      </w:r>
    </w:p>
    <w:p w:rsidR="0035716A" w:rsidRDefault="0035716A" w:rsidP="00111019">
      <w:pPr>
        <w:spacing w:after="5" w:line="271" w:lineRule="auto"/>
        <w:ind w:left="-5"/>
        <w:jc w:val="left"/>
      </w:pPr>
      <w:r>
        <w:rPr>
          <w:b/>
        </w:rPr>
        <w:lastRenderedPageBreak/>
        <w:t xml:space="preserve">Программа разработана на основе следующих документов: </w:t>
      </w:r>
    </w:p>
    <w:p w:rsidR="0035716A" w:rsidRDefault="0035716A" w:rsidP="00111019">
      <w:pPr>
        <w:spacing w:after="46" w:line="259" w:lineRule="auto"/>
        <w:ind w:left="0" w:firstLine="0"/>
        <w:jc w:val="left"/>
      </w:pPr>
      <w:r>
        <w:t xml:space="preserve"> </w:t>
      </w:r>
    </w:p>
    <w:p w:rsidR="0035716A" w:rsidRDefault="0035716A" w:rsidP="00111019">
      <w:pPr>
        <w:numPr>
          <w:ilvl w:val="0"/>
          <w:numId w:val="1"/>
        </w:numPr>
        <w:spacing w:after="129"/>
        <w:ind w:right="121" w:hanging="360"/>
      </w:pPr>
      <w:r>
        <w:t xml:space="preserve">Конвенция о правах ребенка, одобренная Генеральной Ассамблеей ООН </w:t>
      </w:r>
    </w:p>
    <w:p w:rsidR="0035716A" w:rsidRDefault="0035716A" w:rsidP="00111019">
      <w:pPr>
        <w:numPr>
          <w:ilvl w:val="0"/>
          <w:numId w:val="1"/>
        </w:numPr>
        <w:spacing w:line="396" w:lineRule="auto"/>
        <w:ind w:right="121" w:hanging="360"/>
      </w:pPr>
      <w:r>
        <w:t xml:space="preserve">Конституция Российской Федерации  Законы Российской Федерации: </w:t>
      </w:r>
    </w:p>
    <w:p w:rsidR="0035716A" w:rsidRDefault="0035716A" w:rsidP="00111019">
      <w:pPr>
        <w:numPr>
          <w:ilvl w:val="0"/>
          <w:numId w:val="1"/>
        </w:numPr>
        <w:spacing w:after="130"/>
        <w:ind w:right="121" w:hanging="360"/>
      </w:pPr>
      <w:r>
        <w:t xml:space="preserve">Закон «Об образовании в Российской Федерации» 273-ФЗ от 29.12.2012 года </w:t>
      </w:r>
    </w:p>
    <w:p w:rsidR="0035716A" w:rsidRDefault="0035716A" w:rsidP="00111019">
      <w:pPr>
        <w:numPr>
          <w:ilvl w:val="0"/>
          <w:numId w:val="1"/>
        </w:numPr>
        <w:spacing w:line="397" w:lineRule="auto"/>
        <w:ind w:right="121" w:hanging="360"/>
      </w:pPr>
      <w:r>
        <w:t xml:space="preserve">«Об основах системы профилактики безнадзорности и правонарушений несовершеннолетних» от 24.06.1999г. №120-ФЗ </w:t>
      </w:r>
    </w:p>
    <w:p w:rsidR="0035716A" w:rsidRDefault="0035716A" w:rsidP="00111019">
      <w:pPr>
        <w:numPr>
          <w:ilvl w:val="0"/>
          <w:numId w:val="1"/>
        </w:numPr>
        <w:spacing w:line="395" w:lineRule="auto"/>
        <w:ind w:right="121" w:hanging="360"/>
      </w:pPr>
      <w:r>
        <w:t xml:space="preserve">«Об основных гарантиях прав ребенка в Российской Федерации» от 24.07.1998г. №124-ФЗ </w:t>
      </w:r>
    </w:p>
    <w:p w:rsidR="0035716A" w:rsidRDefault="0035716A" w:rsidP="00111019">
      <w:pPr>
        <w:numPr>
          <w:ilvl w:val="0"/>
          <w:numId w:val="1"/>
        </w:numPr>
        <w:spacing w:line="400" w:lineRule="auto"/>
        <w:ind w:right="121" w:hanging="360"/>
      </w:pPr>
      <w:r>
        <w:t>Федеральный закон от 28 апреля 2009 г. №71-ФЗ О внесении изменений в ФЗ</w:t>
      </w:r>
      <w:proofErr w:type="gramStart"/>
      <w:r>
        <w:t xml:space="preserve"> О</w:t>
      </w:r>
      <w:proofErr w:type="gramEnd"/>
      <w:r>
        <w:t xml:space="preserve">б основных гарантиях прав ребенка в РФ </w:t>
      </w:r>
    </w:p>
    <w:p w:rsidR="0035716A" w:rsidRDefault="0035716A" w:rsidP="00111019">
      <w:pPr>
        <w:spacing w:after="5" w:line="271" w:lineRule="auto"/>
        <w:jc w:val="left"/>
      </w:pPr>
      <w:r>
        <w:rPr>
          <w:b/>
        </w:rPr>
        <w:t>Нормативно-правовые документы школьного уровня</w:t>
      </w:r>
      <w:r>
        <w:t xml:space="preserve">: </w:t>
      </w:r>
    </w:p>
    <w:p w:rsidR="0035716A" w:rsidRDefault="0035716A" w:rsidP="00111019">
      <w:pPr>
        <w:spacing w:after="41" w:line="259" w:lineRule="auto"/>
        <w:ind w:left="720" w:firstLine="0"/>
        <w:jc w:val="left"/>
      </w:pPr>
      <w:r>
        <w:rPr>
          <w:b/>
        </w:rPr>
        <w:t xml:space="preserve"> </w:t>
      </w:r>
    </w:p>
    <w:p w:rsidR="0035716A" w:rsidRDefault="0035716A" w:rsidP="00111019">
      <w:pPr>
        <w:numPr>
          <w:ilvl w:val="0"/>
          <w:numId w:val="1"/>
        </w:numPr>
        <w:spacing w:after="129"/>
        <w:ind w:right="121" w:hanging="360"/>
      </w:pPr>
      <w:r>
        <w:t xml:space="preserve">Устав МБОУ «Починокинельская СОШ» Комсомольского муниципального округа </w:t>
      </w:r>
    </w:p>
    <w:p w:rsidR="0035716A" w:rsidRDefault="0035716A" w:rsidP="00111019">
      <w:pPr>
        <w:numPr>
          <w:ilvl w:val="0"/>
          <w:numId w:val="1"/>
        </w:numPr>
        <w:spacing w:after="130"/>
        <w:ind w:right="121" w:hanging="360"/>
      </w:pPr>
      <w:r>
        <w:t xml:space="preserve">Программа развития школы   </w:t>
      </w:r>
    </w:p>
    <w:p w:rsidR="0035716A" w:rsidRDefault="0035716A" w:rsidP="0010605A">
      <w:pPr>
        <w:numPr>
          <w:ilvl w:val="0"/>
          <w:numId w:val="1"/>
        </w:numPr>
        <w:spacing w:after="110"/>
        <w:ind w:right="121" w:hanging="360"/>
      </w:pPr>
      <w:r>
        <w:t xml:space="preserve">Программа внеурочной деятельности для </w:t>
      </w:r>
      <w:proofErr w:type="gramStart"/>
      <w:r>
        <w:t>обучающихся</w:t>
      </w:r>
      <w:proofErr w:type="gramEnd"/>
      <w:r>
        <w:t xml:space="preserve"> МБОУ «Починокинельская СОШ» </w:t>
      </w:r>
    </w:p>
    <w:p w:rsidR="0035716A" w:rsidRDefault="0035716A" w:rsidP="00111019">
      <w:pPr>
        <w:numPr>
          <w:ilvl w:val="0"/>
          <w:numId w:val="1"/>
        </w:numPr>
        <w:spacing w:line="400" w:lineRule="auto"/>
        <w:ind w:right="121" w:hanging="360"/>
      </w:pPr>
      <w:r>
        <w:t xml:space="preserve">Локальный акт «Положение о постановке и снятии обучающихся и семей на </w:t>
      </w:r>
      <w:proofErr w:type="spellStart"/>
      <w:r>
        <w:t>внутришкольный</w:t>
      </w:r>
      <w:proofErr w:type="spellEnd"/>
      <w:r>
        <w:t xml:space="preserve"> учет». </w:t>
      </w:r>
    </w:p>
    <w:p w:rsidR="0035716A" w:rsidRDefault="0035716A" w:rsidP="00111019">
      <w:pPr>
        <w:numPr>
          <w:ilvl w:val="0"/>
          <w:numId w:val="1"/>
        </w:numPr>
        <w:spacing w:line="397" w:lineRule="auto"/>
        <w:ind w:right="121" w:hanging="360"/>
      </w:pPr>
      <w:r>
        <w:t xml:space="preserve">Локальный акт «Положение о Совете профилактики правонарушений и безнадзорности </w:t>
      </w:r>
      <w:proofErr w:type="gramStart"/>
      <w:r>
        <w:t>среди</w:t>
      </w:r>
      <w:proofErr w:type="gramEnd"/>
      <w:r>
        <w:t xml:space="preserve"> обучающихся». </w:t>
      </w:r>
    </w:p>
    <w:p w:rsidR="0035716A" w:rsidRDefault="0035716A" w:rsidP="00111019">
      <w:pPr>
        <w:numPr>
          <w:ilvl w:val="0"/>
          <w:numId w:val="1"/>
        </w:numPr>
        <w:spacing w:after="129"/>
        <w:ind w:right="121" w:hanging="360"/>
      </w:pPr>
      <w:r>
        <w:t xml:space="preserve">Локальный акт «Положение о Совете родителей» </w:t>
      </w:r>
    </w:p>
    <w:p w:rsidR="0035716A" w:rsidRDefault="0035716A" w:rsidP="00111019">
      <w:pPr>
        <w:numPr>
          <w:ilvl w:val="0"/>
          <w:numId w:val="1"/>
        </w:numPr>
        <w:spacing w:after="130"/>
        <w:ind w:right="121" w:hanging="360"/>
      </w:pPr>
      <w:r>
        <w:t xml:space="preserve">Локальный акт «Положение о Совете учащихся» </w:t>
      </w:r>
    </w:p>
    <w:p w:rsidR="0035716A" w:rsidRDefault="0035716A" w:rsidP="00111019">
      <w:pPr>
        <w:numPr>
          <w:ilvl w:val="0"/>
          <w:numId w:val="1"/>
        </w:numPr>
        <w:spacing w:line="396" w:lineRule="auto"/>
        <w:ind w:right="121" w:hanging="360"/>
      </w:pPr>
      <w:r>
        <w:t xml:space="preserve">Локальный акт «Положение об образовательной программе дополнительного образования». </w:t>
      </w:r>
    </w:p>
    <w:p w:rsidR="0035716A" w:rsidRDefault="0035716A" w:rsidP="00111019">
      <w:pPr>
        <w:spacing w:after="112" w:line="259" w:lineRule="auto"/>
        <w:ind w:left="360" w:firstLine="0"/>
        <w:jc w:val="left"/>
      </w:pPr>
      <w:r>
        <w:t xml:space="preserve"> </w:t>
      </w:r>
    </w:p>
    <w:p w:rsidR="0035716A" w:rsidRDefault="0035716A" w:rsidP="00111019">
      <w:pPr>
        <w:spacing w:after="116" w:line="259" w:lineRule="auto"/>
        <w:ind w:left="360" w:firstLine="0"/>
        <w:jc w:val="left"/>
      </w:pPr>
      <w:r>
        <w:t xml:space="preserve"> </w:t>
      </w:r>
    </w:p>
    <w:p w:rsidR="0035716A" w:rsidRDefault="0035716A" w:rsidP="00111019">
      <w:pPr>
        <w:spacing w:after="112" w:line="259" w:lineRule="auto"/>
        <w:ind w:left="360" w:firstLine="0"/>
        <w:jc w:val="left"/>
      </w:pPr>
      <w:r>
        <w:t xml:space="preserve"> </w:t>
      </w:r>
    </w:p>
    <w:p w:rsidR="0035716A" w:rsidRDefault="0035716A" w:rsidP="00111019">
      <w:pPr>
        <w:spacing w:after="116" w:line="259" w:lineRule="auto"/>
        <w:ind w:left="360" w:firstLine="0"/>
        <w:jc w:val="left"/>
      </w:pPr>
      <w:r>
        <w:t xml:space="preserve"> </w:t>
      </w:r>
    </w:p>
    <w:p w:rsidR="0035716A" w:rsidRDefault="0035716A" w:rsidP="00111019">
      <w:pPr>
        <w:spacing w:after="112" w:line="259" w:lineRule="auto"/>
        <w:ind w:left="360" w:firstLine="0"/>
        <w:jc w:val="left"/>
      </w:pPr>
      <w:r>
        <w:t xml:space="preserve"> </w:t>
      </w:r>
    </w:p>
    <w:p w:rsidR="0035716A" w:rsidRDefault="0035716A" w:rsidP="00111019">
      <w:pPr>
        <w:spacing w:after="116" w:line="259" w:lineRule="auto"/>
        <w:ind w:left="360" w:firstLine="0"/>
        <w:jc w:val="left"/>
      </w:pPr>
      <w:r>
        <w:t xml:space="preserve"> </w:t>
      </w:r>
    </w:p>
    <w:p w:rsidR="0035716A" w:rsidRDefault="0035716A" w:rsidP="00111019">
      <w:pPr>
        <w:spacing w:after="112" w:line="259" w:lineRule="auto"/>
        <w:ind w:left="360" w:firstLine="0"/>
        <w:jc w:val="left"/>
      </w:pPr>
      <w:r>
        <w:t xml:space="preserve"> </w:t>
      </w:r>
    </w:p>
    <w:p w:rsidR="0035716A" w:rsidRDefault="0035716A" w:rsidP="00111019">
      <w:pPr>
        <w:spacing w:after="116" w:line="259" w:lineRule="auto"/>
        <w:ind w:left="360" w:firstLine="0"/>
        <w:jc w:val="left"/>
      </w:pPr>
      <w:r>
        <w:t xml:space="preserve"> </w:t>
      </w:r>
    </w:p>
    <w:p w:rsidR="002211AA" w:rsidRDefault="002211AA" w:rsidP="00111019">
      <w:pPr>
        <w:spacing w:after="116" w:line="259" w:lineRule="auto"/>
        <w:ind w:left="360" w:firstLine="0"/>
        <w:jc w:val="left"/>
      </w:pPr>
    </w:p>
    <w:p w:rsidR="002211AA" w:rsidRDefault="002211AA" w:rsidP="00111019">
      <w:pPr>
        <w:spacing w:after="116" w:line="259" w:lineRule="auto"/>
        <w:ind w:left="360" w:firstLine="0"/>
        <w:jc w:val="left"/>
      </w:pPr>
    </w:p>
    <w:p w:rsidR="002211AA" w:rsidRDefault="002211AA" w:rsidP="00111019">
      <w:pPr>
        <w:spacing w:after="116" w:line="259" w:lineRule="auto"/>
        <w:ind w:left="360" w:firstLine="0"/>
        <w:jc w:val="left"/>
      </w:pPr>
      <w:bookmarkStart w:id="0" w:name="_GoBack"/>
      <w:bookmarkEnd w:id="0"/>
    </w:p>
    <w:p w:rsidR="0035716A" w:rsidRDefault="0035716A" w:rsidP="00111019">
      <w:pPr>
        <w:spacing w:after="112" w:line="259" w:lineRule="auto"/>
        <w:ind w:left="360" w:firstLine="0"/>
        <w:jc w:val="left"/>
      </w:pPr>
      <w:r>
        <w:t xml:space="preserve"> </w:t>
      </w:r>
    </w:p>
    <w:p w:rsidR="0035716A" w:rsidRDefault="0035716A" w:rsidP="00111019">
      <w:pPr>
        <w:spacing w:after="0" w:line="259" w:lineRule="auto"/>
        <w:ind w:left="360" w:firstLine="0"/>
        <w:jc w:val="left"/>
      </w:pPr>
      <w:r>
        <w:lastRenderedPageBreak/>
        <w:t xml:space="preserve"> </w:t>
      </w:r>
    </w:p>
    <w:p w:rsidR="0035716A" w:rsidRDefault="0035716A" w:rsidP="00111019">
      <w:pPr>
        <w:spacing w:after="0" w:line="259" w:lineRule="auto"/>
        <w:ind w:left="10" w:right="128"/>
        <w:jc w:val="center"/>
      </w:pPr>
      <w:r>
        <w:rPr>
          <w:b/>
        </w:rPr>
        <w:t>Пояснительная записка.</w:t>
      </w:r>
      <w:r>
        <w:t xml:space="preserve"> </w:t>
      </w:r>
    </w:p>
    <w:p w:rsidR="0035716A" w:rsidRDefault="0035716A" w:rsidP="00111019">
      <w:pPr>
        <w:spacing w:after="26" w:line="259" w:lineRule="auto"/>
        <w:ind w:left="0" w:right="64" w:firstLine="0"/>
        <w:jc w:val="center"/>
      </w:pPr>
      <w:r>
        <w:rPr>
          <w:b/>
        </w:rPr>
        <w:t xml:space="preserve"> </w:t>
      </w:r>
    </w:p>
    <w:p w:rsidR="0035716A" w:rsidRDefault="0035716A" w:rsidP="00111019">
      <w:pPr>
        <w:spacing w:after="0" w:line="259" w:lineRule="auto"/>
        <w:ind w:left="10" w:right="132"/>
        <w:jc w:val="center"/>
      </w:pPr>
      <w:r>
        <w:rPr>
          <w:b/>
        </w:rPr>
        <w:t xml:space="preserve">Актуальность проблемы. </w:t>
      </w:r>
    </w:p>
    <w:p w:rsidR="0035716A" w:rsidRDefault="0035716A" w:rsidP="00111019">
      <w:pPr>
        <w:spacing w:after="18" w:line="259" w:lineRule="auto"/>
        <w:ind w:left="0" w:firstLine="0"/>
        <w:jc w:val="left"/>
      </w:pPr>
      <w:r>
        <w:rPr>
          <w:b/>
        </w:rPr>
        <w:t xml:space="preserve"> </w:t>
      </w:r>
    </w:p>
    <w:p w:rsidR="0035716A" w:rsidRDefault="0035716A" w:rsidP="00111019">
      <w:pPr>
        <w:ind w:left="-15" w:right="121" w:firstLine="360"/>
      </w:pPr>
      <w:r>
        <w:t xml:space="preserve">Резкие изменения социально-политической и экономической ситуации, происходившие в стране с прошлого столетия, привели  к  разнообразным  нарушениям  социальной  адаптации  у населения,  которые  отозвались  ростом  потребления  </w:t>
      </w:r>
      <w:proofErr w:type="spellStart"/>
      <w:r>
        <w:t>психоактивных</w:t>
      </w:r>
      <w:proofErr w:type="spellEnd"/>
      <w:r>
        <w:t xml:space="preserve">  веществ  (ПАВ)  в молодежной среде. </w:t>
      </w:r>
    </w:p>
    <w:p w:rsidR="0035716A" w:rsidRDefault="0035716A" w:rsidP="00111019">
      <w:pPr>
        <w:ind w:left="-15" w:right="121" w:firstLine="360"/>
      </w:pPr>
      <w:r>
        <w:t xml:space="preserve">Для учащихся характерно стремление к независимости от родителей и других взрослых, все это часто приводит к возникновению проблем, которые могут привести к неожиданным результатам.  Молодежь и, особенно, подростки, находясь под воздействием хронических, непрерывно возрастающих интенсивных стрессовых ситуаций, не готовы к их преодолению и страдают от их последствий.  Это побуждает искать средства, помогающие уходить от тягостных переживаний.  В данной ситуации на первое место вышла наркотизация подростков, а также различные виды злоупотреблений </w:t>
      </w:r>
      <w:proofErr w:type="spellStart"/>
      <w:r>
        <w:t>психоактивными</w:t>
      </w:r>
      <w:proofErr w:type="spellEnd"/>
      <w:r>
        <w:t xml:space="preserve"> веществами и алкоголем. </w:t>
      </w:r>
    </w:p>
    <w:p w:rsidR="0035716A" w:rsidRDefault="0035716A" w:rsidP="00111019">
      <w:pPr>
        <w:ind w:left="-15" w:right="121" w:firstLine="360"/>
      </w:pPr>
      <w:r>
        <w:t>Надежной преградой на пути распространения наркотиков среди детей и подростков могут стать семья, образовательная организация и досуг (</w:t>
      </w:r>
      <w:proofErr w:type="spellStart"/>
      <w:r>
        <w:t>микросоциальное</w:t>
      </w:r>
      <w:proofErr w:type="spellEnd"/>
      <w:r>
        <w:t xml:space="preserve"> окружение). Семья, безусловно, является первым заслоном на пути наркотического зла, но не всегда может с успехом справиться с этой задачей. Поэтому нередко «спасательным кругом» для подростка, наряду с родителями, может стать педагог. В школе дети подчас проводят больше времени, чем дома. А внимательный учитель нередко осведомлен лучше родителей о сложностях и проблемах подростка. </w:t>
      </w:r>
    </w:p>
    <w:p w:rsidR="0035716A" w:rsidRDefault="0035716A" w:rsidP="00111019">
      <w:pPr>
        <w:ind w:left="-15" w:right="121" w:firstLine="360"/>
      </w:pPr>
      <w:r>
        <w:t xml:space="preserve">Программа основана на системном подходе, ориентирована на личность и потребности человека, на внутреннюю переработку, на усвоение и присвоение информации. Обучение таким навыкам, как умение знакомиться, выбирать друзей и правильно общаться сними, совместно принимать компромиссные, положительные решения; уверенному поведению в конфликтных и стрессовых ситуациях; построение взаимоотношений с родителями способствует формированию личности с неприязнью или равнодушием к любым наркотическим веществам. </w:t>
      </w:r>
    </w:p>
    <w:p w:rsidR="0035716A" w:rsidRDefault="0035716A" w:rsidP="00111019">
      <w:pPr>
        <w:ind w:left="-15" w:right="121" w:firstLine="360"/>
      </w:pPr>
      <w:r>
        <w:rPr>
          <w:b/>
        </w:rPr>
        <w:t xml:space="preserve">Цель программы: </w:t>
      </w:r>
      <w:r>
        <w:t xml:space="preserve">Формирование здоровых установок и навыков ответственного поведения, снижающих вероятность приобщения детей и подростков к употреблению </w:t>
      </w:r>
      <w:proofErr w:type="spellStart"/>
      <w:r>
        <w:t>психоактивных</w:t>
      </w:r>
      <w:proofErr w:type="spellEnd"/>
      <w:r>
        <w:t xml:space="preserve"> веществ. </w:t>
      </w:r>
    </w:p>
    <w:p w:rsidR="0035716A" w:rsidRDefault="0035716A" w:rsidP="00111019">
      <w:pPr>
        <w:spacing w:after="114" w:line="259" w:lineRule="auto"/>
        <w:ind w:left="360" w:firstLine="0"/>
        <w:jc w:val="left"/>
      </w:pPr>
      <w:r>
        <w:rPr>
          <w:sz w:val="16"/>
        </w:rPr>
        <w:t xml:space="preserve"> </w:t>
      </w:r>
    </w:p>
    <w:p w:rsidR="0035716A" w:rsidRDefault="0035716A" w:rsidP="00111019">
      <w:pPr>
        <w:spacing w:after="5" w:line="271" w:lineRule="auto"/>
        <w:jc w:val="left"/>
      </w:pPr>
      <w:r>
        <w:rPr>
          <w:b/>
        </w:rPr>
        <w:t xml:space="preserve">Задачи программы: </w:t>
      </w:r>
    </w:p>
    <w:p w:rsidR="0035716A" w:rsidRDefault="0035716A" w:rsidP="00111019">
      <w:pPr>
        <w:numPr>
          <w:ilvl w:val="0"/>
          <w:numId w:val="2"/>
        </w:numPr>
        <w:ind w:right="121" w:hanging="360"/>
      </w:pPr>
      <w:r>
        <w:t xml:space="preserve">Создание комплексной системы мер, направленных на ликвидацию вредных привычек на территории школы. </w:t>
      </w:r>
    </w:p>
    <w:p w:rsidR="0035716A" w:rsidRDefault="0035716A" w:rsidP="00111019">
      <w:pPr>
        <w:numPr>
          <w:ilvl w:val="0"/>
          <w:numId w:val="2"/>
        </w:numPr>
        <w:ind w:right="121" w:hanging="360"/>
      </w:pPr>
      <w:r>
        <w:t xml:space="preserve">Представление объективной, соответствующей возрасту информации о </w:t>
      </w:r>
      <w:proofErr w:type="spellStart"/>
      <w:r>
        <w:t>психоактивных</w:t>
      </w:r>
      <w:proofErr w:type="spellEnd"/>
      <w:r>
        <w:t xml:space="preserve"> веществах. </w:t>
      </w:r>
    </w:p>
    <w:p w:rsidR="0035716A" w:rsidRDefault="0035716A" w:rsidP="00111019">
      <w:pPr>
        <w:numPr>
          <w:ilvl w:val="0"/>
          <w:numId w:val="2"/>
        </w:numPr>
        <w:ind w:right="121" w:hanging="360"/>
      </w:pPr>
      <w:proofErr w:type="gramStart"/>
      <w:r>
        <w:t xml:space="preserve">Создание условий для формирования у обучающихся желания вести здоровый образ жизни, бережно относиться к своему здоровью. </w:t>
      </w:r>
      <w:proofErr w:type="gramEnd"/>
    </w:p>
    <w:p w:rsidR="0035716A" w:rsidRDefault="0035716A" w:rsidP="00111019">
      <w:pPr>
        <w:numPr>
          <w:ilvl w:val="0"/>
          <w:numId w:val="2"/>
        </w:numPr>
        <w:ind w:right="121" w:hanging="360"/>
      </w:pPr>
      <w:r>
        <w:t xml:space="preserve">Формирование адекватной самооценки, формирование навыков принятия решения, умения сказать «нет», умения определять и нести ответственность за себя, свои действия и свой выбор, умения обратиться при необходимости за помощью. </w:t>
      </w:r>
    </w:p>
    <w:p w:rsidR="0035716A" w:rsidRDefault="0035716A" w:rsidP="00111019">
      <w:pPr>
        <w:numPr>
          <w:ilvl w:val="0"/>
          <w:numId w:val="2"/>
        </w:numPr>
        <w:ind w:right="121" w:hanging="360"/>
      </w:pPr>
      <w:r>
        <w:t xml:space="preserve">Способствовать формированию основ культуры поведения, общения, построения межличностных и деловых отношений. </w:t>
      </w:r>
    </w:p>
    <w:p w:rsidR="0035716A" w:rsidRDefault="0035716A" w:rsidP="00111019">
      <w:pPr>
        <w:numPr>
          <w:ilvl w:val="0"/>
          <w:numId w:val="2"/>
        </w:numPr>
        <w:ind w:right="121" w:hanging="360"/>
      </w:pPr>
      <w:r>
        <w:t xml:space="preserve">Формирование социальных навыков, необходимых для здорового образа жизни. </w:t>
      </w:r>
    </w:p>
    <w:p w:rsidR="0035716A" w:rsidRDefault="0035716A" w:rsidP="00111019">
      <w:pPr>
        <w:numPr>
          <w:ilvl w:val="0"/>
          <w:numId w:val="2"/>
        </w:numPr>
        <w:ind w:right="121" w:hanging="360"/>
      </w:pPr>
      <w:r>
        <w:t xml:space="preserve">Организация эффективного взаимодействия   предупредительно-профилактической работы всех ведомств решающих данную проблему. </w:t>
      </w:r>
    </w:p>
    <w:p w:rsidR="0035716A" w:rsidRDefault="0035716A" w:rsidP="00111019">
      <w:pPr>
        <w:spacing w:after="0" w:line="259" w:lineRule="auto"/>
        <w:ind w:left="720" w:firstLine="0"/>
        <w:jc w:val="left"/>
      </w:pPr>
      <w:r>
        <w:lastRenderedPageBreak/>
        <w:t xml:space="preserve"> </w:t>
      </w:r>
    </w:p>
    <w:p w:rsidR="0035716A" w:rsidRDefault="0035716A" w:rsidP="00111019">
      <w:pPr>
        <w:spacing w:after="0" w:line="259" w:lineRule="auto"/>
        <w:ind w:left="720" w:firstLine="0"/>
        <w:jc w:val="left"/>
      </w:pPr>
      <w:r>
        <w:t xml:space="preserve"> </w:t>
      </w:r>
    </w:p>
    <w:p w:rsidR="0035716A" w:rsidRDefault="0035716A" w:rsidP="00111019">
      <w:pPr>
        <w:spacing w:after="0" w:line="259" w:lineRule="auto"/>
        <w:ind w:left="720" w:firstLine="0"/>
        <w:jc w:val="left"/>
      </w:pPr>
      <w:r>
        <w:t xml:space="preserve"> </w:t>
      </w:r>
    </w:p>
    <w:p w:rsidR="0035716A" w:rsidRDefault="0035716A" w:rsidP="00111019">
      <w:pPr>
        <w:spacing w:after="0" w:line="259" w:lineRule="auto"/>
        <w:ind w:left="720" w:firstLine="0"/>
        <w:jc w:val="left"/>
      </w:pPr>
      <w:r>
        <w:t xml:space="preserve"> </w:t>
      </w:r>
    </w:p>
    <w:p w:rsidR="0035716A" w:rsidRDefault="0035716A" w:rsidP="00111019">
      <w:pPr>
        <w:spacing w:after="0" w:line="259" w:lineRule="auto"/>
        <w:ind w:left="720" w:firstLine="0"/>
        <w:jc w:val="left"/>
      </w:pPr>
      <w:r>
        <w:t xml:space="preserve"> </w:t>
      </w:r>
    </w:p>
    <w:p w:rsidR="0035716A" w:rsidRDefault="0035716A" w:rsidP="00111019">
      <w:pPr>
        <w:tabs>
          <w:tab w:val="center" w:pos="4191"/>
        </w:tabs>
        <w:spacing w:after="5" w:line="271" w:lineRule="auto"/>
        <w:ind w:left="-15" w:firstLine="0"/>
        <w:jc w:val="left"/>
      </w:pPr>
      <w:r>
        <w:rPr>
          <w:b/>
        </w:rPr>
        <w:t xml:space="preserve"> </w:t>
      </w:r>
      <w:r>
        <w:rPr>
          <w:b/>
        </w:rPr>
        <w:tab/>
        <w:t xml:space="preserve">Формы, методы и приемы профилактической работы </w:t>
      </w:r>
    </w:p>
    <w:p w:rsidR="0035716A" w:rsidRDefault="0035716A" w:rsidP="00111019">
      <w:pPr>
        <w:spacing w:after="18" w:line="259" w:lineRule="auto"/>
        <w:ind w:left="0" w:firstLine="0"/>
        <w:jc w:val="left"/>
      </w:pPr>
      <w:r>
        <w:rPr>
          <w:b/>
        </w:rPr>
        <w:t xml:space="preserve"> </w:t>
      </w:r>
    </w:p>
    <w:p w:rsidR="0035716A" w:rsidRDefault="0035716A" w:rsidP="00111019">
      <w:pPr>
        <w:numPr>
          <w:ilvl w:val="0"/>
          <w:numId w:val="3"/>
        </w:numPr>
        <w:ind w:left="0" w:right="121" w:firstLine="360"/>
      </w:pPr>
      <w:r>
        <w:t xml:space="preserve">Изучение физического и психического здоровья учащихся, перегрузок учащихся в учебной деятельности и их влияния на здоровье. </w:t>
      </w:r>
    </w:p>
    <w:p w:rsidR="0035716A" w:rsidRDefault="0035716A" w:rsidP="00111019">
      <w:pPr>
        <w:numPr>
          <w:ilvl w:val="0"/>
          <w:numId w:val="3"/>
        </w:numPr>
        <w:ind w:left="0" w:right="121" w:firstLine="360"/>
      </w:pPr>
      <w:r>
        <w:t xml:space="preserve">Тренинги по непрямой профилактике зависимостей, связанной с актуализацией основных жизненных ценностей и нахождением конструктивного выхода из конфликтных ситуаций как формы актуализации личности. </w:t>
      </w:r>
    </w:p>
    <w:p w:rsidR="0035716A" w:rsidRDefault="0035716A" w:rsidP="00111019">
      <w:pPr>
        <w:numPr>
          <w:ilvl w:val="0"/>
          <w:numId w:val="3"/>
        </w:numPr>
        <w:ind w:left="0" w:right="121" w:firstLine="360"/>
      </w:pPr>
      <w:r>
        <w:t xml:space="preserve">Подготовка диагностических материалов по проблеме для обсуждения на педагогических советах и родительских собраниях. </w:t>
      </w:r>
    </w:p>
    <w:p w:rsidR="0035716A" w:rsidRDefault="0035716A" w:rsidP="00111019">
      <w:pPr>
        <w:numPr>
          <w:ilvl w:val="0"/>
          <w:numId w:val="3"/>
        </w:numPr>
        <w:ind w:left="0" w:right="121" w:firstLine="360"/>
      </w:pPr>
      <w:r>
        <w:t xml:space="preserve">Работа в малых группах по отработке основных коммуникативных форм, норм общения, позволяющая найти свое новое положение в социуме. </w:t>
      </w:r>
    </w:p>
    <w:p w:rsidR="0035716A" w:rsidRDefault="0035716A" w:rsidP="00111019">
      <w:pPr>
        <w:numPr>
          <w:ilvl w:val="0"/>
          <w:numId w:val="3"/>
        </w:numPr>
        <w:spacing w:after="9" w:line="270" w:lineRule="auto"/>
        <w:ind w:left="0" w:right="121" w:firstLine="360"/>
      </w:pPr>
      <w:r>
        <w:t xml:space="preserve">Просвещение </w:t>
      </w:r>
      <w:r>
        <w:tab/>
        <w:t xml:space="preserve">учащихся в области личной гигиены, антиалкогольная и антиникотиновая пропаганда, разъяснение последствий наркомании и СПИДа для человеческого организма. </w:t>
      </w:r>
    </w:p>
    <w:p w:rsidR="0035716A" w:rsidRDefault="0035716A" w:rsidP="00111019">
      <w:pPr>
        <w:numPr>
          <w:ilvl w:val="0"/>
          <w:numId w:val="3"/>
        </w:numPr>
        <w:ind w:left="0" w:right="121" w:firstLine="360"/>
      </w:pPr>
      <w:r>
        <w:t xml:space="preserve">Вовлечение учащихся в спортивно - оздоровительные объединения, кружки, секции, привитие навыков здорового образа жизни. </w:t>
      </w:r>
    </w:p>
    <w:p w:rsidR="0035716A" w:rsidRDefault="0035716A" w:rsidP="00111019">
      <w:pPr>
        <w:spacing w:after="30" w:line="259" w:lineRule="auto"/>
        <w:ind w:left="0" w:firstLine="0"/>
        <w:jc w:val="left"/>
      </w:pPr>
      <w:r>
        <w:t xml:space="preserve"> </w:t>
      </w:r>
    </w:p>
    <w:p w:rsidR="0035716A" w:rsidRDefault="0035716A" w:rsidP="00111019">
      <w:pPr>
        <w:pStyle w:val="1"/>
        <w:ind w:right="134"/>
      </w:pPr>
      <w:r>
        <w:t xml:space="preserve">Сроки и этапы реализации программы </w:t>
      </w:r>
    </w:p>
    <w:p w:rsidR="0035716A" w:rsidRDefault="0035716A" w:rsidP="00111019">
      <w:pPr>
        <w:spacing w:after="19" w:line="259" w:lineRule="auto"/>
        <w:ind w:left="0" w:right="64" w:firstLine="0"/>
        <w:jc w:val="center"/>
      </w:pPr>
      <w:r>
        <w:rPr>
          <w:b/>
        </w:rPr>
        <w:t xml:space="preserve"> </w:t>
      </w:r>
    </w:p>
    <w:p w:rsidR="0035716A" w:rsidRDefault="0035716A" w:rsidP="00111019">
      <w:pPr>
        <w:ind w:left="-15" w:right="121" w:firstLine="708"/>
      </w:pPr>
      <w:r>
        <w:t xml:space="preserve">1. Использование в воспитательном процессе Программы должно привести к овладению основными знаниями и понятиями о значение здорового образа жизни, о последствиях приёма наркотиков, алкоголя. </w:t>
      </w:r>
    </w:p>
    <w:p w:rsidR="0035716A" w:rsidRDefault="0035716A" w:rsidP="00111019">
      <w:pPr>
        <w:ind w:left="-15" w:right="121" w:firstLine="708"/>
      </w:pPr>
      <w:r>
        <w:t xml:space="preserve">Данная программа рассчитана на три года реализации и будет проведена в период с 2023 по 2026 годы.  </w:t>
      </w:r>
    </w:p>
    <w:p w:rsidR="0035716A" w:rsidRDefault="0035716A" w:rsidP="00111019">
      <w:pPr>
        <w:spacing w:after="30" w:line="259" w:lineRule="auto"/>
        <w:ind w:left="708" w:firstLine="0"/>
        <w:jc w:val="left"/>
      </w:pPr>
      <w:r>
        <w:t xml:space="preserve"> </w:t>
      </w:r>
    </w:p>
    <w:p w:rsidR="0035716A" w:rsidRDefault="0035716A" w:rsidP="00111019">
      <w:pPr>
        <w:spacing w:after="5" w:line="271" w:lineRule="auto"/>
        <w:ind w:left="-5"/>
        <w:jc w:val="left"/>
      </w:pPr>
      <w:r>
        <w:rPr>
          <w:b/>
        </w:rPr>
        <w:t xml:space="preserve">Этапы реализации программы </w:t>
      </w:r>
    </w:p>
    <w:p w:rsidR="0035716A" w:rsidRDefault="0035716A" w:rsidP="00111019">
      <w:pPr>
        <w:ind w:left="-5" w:right="121"/>
      </w:pPr>
      <w:r>
        <w:t xml:space="preserve">I. Подготовительный этап (сентябрь - октябрь 2023) </w:t>
      </w:r>
    </w:p>
    <w:p w:rsidR="0035716A" w:rsidRDefault="0035716A" w:rsidP="00111019">
      <w:pPr>
        <w:numPr>
          <w:ilvl w:val="0"/>
          <w:numId w:val="4"/>
        </w:numPr>
        <w:ind w:right="121" w:hanging="268"/>
      </w:pPr>
      <w:r>
        <w:t xml:space="preserve">Анализ состояния профилактической работы за 2022-2023 учебный год. </w:t>
      </w:r>
    </w:p>
    <w:p w:rsidR="0035716A" w:rsidRDefault="0035716A" w:rsidP="00111019">
      <w:pPr>
        <w:numPr>
          <w:ilvl w:val="0"/>
          <w:numId w:val="4"/>
        </w:numPr>
        <w:ind w:right="121" w:hanging="268"/>
      </w:pPr>
      <w:r>
        <w:t xml:space="preserve">Диагностика трудностей и проблем. II. </w:t>
      </w:r>
      <w:r>
        <w:tab/>
        <w:t xml:space="preserve">Практический (ноябрь 2023 - март 2024) </w:t>
      </w:r>
    </w:p>
    <w:p w:rsidR="0035716A" w:rsidRDefault="0035716A" w:rsidP="00111019">
      <w:pPr>
        <w:numPr>
          <w:ilvl w:val="0"/>
          <w:numId w:val="4"/>
        </w:numPr>
        <w:ind w:right="121" w:hanging="268"/>
      </w:pPr>
      <w:r>
        <w:t xml:space="preserve">Реализация программы. </w:t>
      </w:r>
    </w:p>
    <w:p w:rsidR="0035716A" w:rsidRDefault="0035716A" w:rsidP="00111019">
      <w:pPr>
        <w:numPr>
          <w:ilvl w:val="0"/>
          <w:numId w:val="4"/>
        </w:numPr>
        <w:ind w:right="121" w:hanging="268"/>
      </w:pPr>
      <w:r>
        <w:t xml:space="preserve">Отслеживание результатов. </w:t>
      </w:r>
    </w:p>
    <w:p w:rsidR="0035716A" w:rsidRDefault="0035716A" w:rsidP="00111019">
      <w:pPr>
        <w:numPr>
          <w:ilvl w:val="0"/>
          <w:numId w:val="4"/>
        </w:numPr>
        <w:ind w:right="121" w:hanging="268"/>
      </w:pPr>
      <w:r>
        <w:t xml:space="preserve">Коррекция программы. </w:t>
      </w:r>
    </w:p>
    <w:p w:rsidR="0035716A" w:rsidRDefault="0035716A" w:rsidP="00111019">
      <w:pPr>
        <w:numPr>
          <w:ilvl w:val="0"/>
          <w:numId w:val="4"/>
        </w:numPr>
        <w:ind w:right="121" w:hanging="268"/>
      </w:pPr>
      <w:r>
        <w:t xml:space="preserve">Отработка технологий и методов работы. </w:t>
      </w:r>
    </w:p>
    <w:p w:rsidR="0035716A" w:rsidRDefault="0035716A" w:rsidP="00111019">
      <w:pPr>
        <w:tabs>
          <w:tab w:val="center" w:pos="3233"/>
        </w:tabs>
        <w:ind w:left="-15" w:firstLine="0"/>
        <w:jc w:val="left"/>
      </w:pPr>
      <w:r>
        <w:t xml:space="preserve">III. </w:t>
      </w:r>
      <w:r>
        <w:tab/>
        <w:t xml:space="preserve">Обобщающий (IV четверть 2023- 2024учебный год) </w:t>
      </w:r>
    </w:p>
    <w:p w:rsidR="0035716A" w:rsidRDefault="0035716A" w:rsidP="00111019">
      <w:pPr>
        <w:numPr>
          <w:ilvl w:val="0"/>
          <w:numId w:val="5"/>
        </w:numPr>
        <w:ind w:right="121" w:hanging="268"/>
      </w:pPr>
      <w:r>
        <w:t xml:space="preserve">Анализ и обобщение результатов. </w:t>
      </w:r>
    </w:p>
    <w:p w:rsidR="0035716A" w:rsidRDefault="0035716A" w:rsidP="00111019">
      <w:pPr>
        <w:numPr>
          <w:ilvl w:val="0"/>
          <w:numId w:val="5"/>
        </w:numPr>
        <w:ind w:right="121" w:hanging="268"/>
      </w:pPr>
      <w:r>
        <w:t xml:space="preserve">Соотнесение результатов с поставленными целями. </w:t>
      </w:r>
    </w:p>
    <w:p w:rsidR="0035716A" w:rsidRDefault="0035716A" w:rsidP="00111019">
      <w:pPr>
        <w:numPr>
          <w:ilvl w:val="0"/>
          <w:numId w:val="5"/>
        </w:numPr>
        <w:ind w:right="121" w:hanging="268"/>
      </w:pPr>
      <w:r>
        <w:t xml:space="preserve">Оформление и описание результатов. </w:t>
      </w:r>
    </w:p>
    <w:p w:rsidR="0035716A" w:rsidRDefault="0035716A" w:rsidP="00111019">
      <w:pPr>
        <w:numPr>
          <w:ilvl w:val="0"/>
          <w:numId w:val="5"/>
        </w:numPr>
        <w:ind w:right="121" w:hanging="268"/>
      </w:pPr>
      <w:r>
        <w:t xml:space="preserve">Выработка методических рекомендаций. </w:t>
      </w:r>
    </w:p>
    <w:p w:rsidR="0035716A" w:rsidRDefault="0035716A" w:rsidP="00111019">
      <w:pPr>
        <w:spacing w:after="30" w:line="259" w:lineRule="auto"/>
        <w:ind w:left="0" w:firstLine="0"/>
        <w:jc w:val="left"/>
      </w:pPr>
      <w:r>
        <w:t xml:space="preserve"> </w:t>
      </w:r>
    </w:p>
    <w:p w:rsidR="0035716A" w:rsidRDefault="0035716A" w:rsidP="00111019">
      <w:pPr>
        <w:pStyle w:val="1"/>
        <w:ind w:right="130"/>
      </w:pPr>
      <w:r>
        <w:t xml:space="preserve">Направления реализации программы </w:t>
      </w:r>
    </w:p>
    <w:p w:rsidR="0035716A" w:rsidRDefault="0035716A" w:rsidP="00111019">
      <w:pPr>
        <w:spacing w:after="15" w:line="259" w:lineRule="auto"/>
        <w:ind w:left="0" w:right="64" w:firstLine="0"/>
        <w:jc w:val="center"/>
      </w:pPr>
      <w:r>
        <w:rPr>
          <w:b/>
        </w:rPr>
        <w:t xml:space="preserve"> </w:t>
      </w:r>
    </w:p>
    <w:p w:rsidR="0035716A" w:rsidRDefault="0035716A" w:rsidP="00111019">
      <w:pPr>
        <w:numPr>
          <w:ilvl w:val="0"/>
          <w:numId w:val="6"/>
        </w:numPr>
        <w:ind w:hanging="240"/>
        <w:jc w:val="left"/>
      </w:pPr>
      <w:r>
        <w:t xml:space="preserve">Организационная работа  </w:t>
      </w:r>
    </w:p>
    <w:p w:rsidR="0035716A" w:rsidRDefault="0035716A" w:rsidP="00111019">
      <w:pPr>
        <w:ind w:left="-5" w:right="121"/>
      </w:pPr>
      <w:r>
        <w:t xml:space="preserve"> -разработка комплекса мероприятий, необходимых для профилактики правонарушений; </w:t>
      </w:r>
    </w:p>
    <w:p w:rsidR="0035716A" w:rsidRDefault="0035716A" w:rsidP="00111019">
      <w:pPr>
        <w:ind w:left="-5" w:right="121"/>
      </w:pPr>
      <w:r>
        <w:t xml:space="preserve">-создание банка данных по обучающимся и семьям «группы риска» </w:t>
      </w:r>
    </w:p>
    <w:p w:rsidR="0035716A" w:rsidRDefault="0035716A" w:rsidP="00111019">
      <w:pPr>
        <w:spacing w:after="25" w:line="259" w:lineRule="auto"/>
        <w:ind w:left="0" w:right="64" w:firstLine="0"/>
        <w:jc w:val="center"/>
      </w:pPr>
      <w:r>
        <w:rPr>
          <w:b/>
        </w:rPr>
        <w:t xml:space="preserve"> </w:t>
      </w:r>
    </w:p>
    <w:p w:rsidR="0035716A" w:rsidRDefault="0035716A" w:rsidP="00111019">
      <w:pPr>
        <w:numPr>
          <w:ilvl w:val="0"/>
          <w:numId w:val="6"/>
        </w:numPr>
        <w:spacing w:after="30" w:line="271" w:lineRule="auto"/>
        <w:ind w:hanging="240"/>
        <w:jc w:val="left"/>
      </w:pPr>
      <w:r>
        <w:rPr>
          <w:b/>
        </w:rPr>
        <w:lastRenderedPageBreak/>
        <w:t xml:space="preserve">Работа с педагогическими работниками: </w:t>
      </w:r>
    </w:p>
    <w:p w:rsidR="0035716A" w:rsidRDefault="0035716A" w:rsidP="00D476C5">
      <w:pPr>
        <w:spacing w:after="34"/>
        <w:ind w:left="780" w:right="121" w:firstLine="0"/>
      </w:pPr>
      <w:r>
        <w:t xml:space="preserve">- проведение обучающих  семинаров  по  программе,  обсуждение  хода  реализации  программы на заседаниях МО классных руководителей; </w:t>
      </w:r>
    </w:p>
    <w:p w:rsidR="0035716A" w:rsidRDefault="0035716A" w:rsidP="00D476C5">
      <w:pPr>
        <w:ind w:left="780" w:right="121" w:firstLine="0"/>
      </w:pPr>
      <w:r>
        <w:t xml:space="preserve">- информирование по проблемам ПАВ и профилактике употребления ПАВ; </w:t>
      </w:r>
    </w:p>
    <w:p w:rsidR="0035716A" w:rsidRDefault="0035716A" w:rsidP="00D476C5">
      <w:pPr>
        <w:ind w:left="780" w:right="121" w:firstLine="0"/>
      </w:pPr>
      <w:r>
        <w:t xml:space="preserve">- индивидуальная работа, консультирование. </w:t>
      </w:r>
    </w:p>
    <w:p w:rsidR="0035716A" w:rsidRDefault="0035716A" w:rsidP="00111019">
      <w:pPr>
        <w:spacing w:after="28" w:line="259" w:lineRule="auto"/>
        <w:ind w:left="360" w:firstLine="0"/>
        <w:jc w:val="left"/>
      </w:pPr>
      <w:r>
        <w:t xml:space="preserve"> </w:t>
      </w:r>
    </w:p>
    <w:p w:rsidR="0035716A" w:rsidRDefault="0035716A" w:rsidP="00111019">
      <w:pPr>
        <w:numPr>
          <w:ilvl w:val="0"/>
          <w:numId w:val="6"/>
        </w:numPr>
        <w:spacing w:after="5" w:line="271" w:lineRule="auto"/>
        <w:ind w:hanging="240"/>
        <w:jc w:val="left"/>
      </w:pPr>
      <w:r>
        <w:rPr>
          <w:b/>
        </w:rPr>
        <w:t xml:space="preserve">Профилактическая работа с </w:t>
      </w:r>
      <w:proofErr w:type="gramStart"/>
      <w:r>
        <w:rPr>
          <w:b/>
        </w:rPr>
        <w:t>обучающимися</w:t>
      </w:r>
      <w:proofErr w:type="gramEnd"/>
      <w:r>
        <w:rPr>
          <w:b/>
        </w:rPr>
        <w:t xml:space="preserve">:  </w:t>
      </w:r>
    </w:p>
    <w:p w:rsidR="0035716A" w:rsidRDefault="0035716A" w:rsidP="002C2367">
      <w:pPr>
        <w:ind w:left="780" w:right="121" w:firstLine="0"/>
      </w:pPr>
      <w:r>
        <w:t xml:space="preserve">- включение в работу по профилактике употребления ПАВ органов совета обучающихся </w:t>
      </w:r>
    </w:p>
    <w:p w:rsidR="0035716A" w:rsidRDefault="0035716A" w:rsidP="002C2367">
      <w:pPr>
        <w:spacing w:after="38"/>
        <w:ind w:left="780" w:right="121" w:firstLine="0"/>
      </w:pPr>
      <w:r>
        <w:t xml:space="preserve">- проведение внеурочных мероприятий, направленных  на  профилактику  употребления ПАВ  (тренинги,  классные  часы,  диспуты  и  дискуссии,  игровые  занятия,  деловые  и  ролевые игры, акции, тематические месячники и т.д.)  </w:t>
      </w:r>
    </w:p>
    <w:p w:rsidR="0035716A" w:rsidRDefault="0035716A" w:rsidP="002C2367">
      <w:pPr>
        <w:spacing w:after="34"/>
        <w:ind w:left="780" w:right="121" w:firstLine="0"/>
      </w:pPr>
      <w:proofErr w:type="gramStart"/>
      <w:r>
        <w:t xml:space="preserve">- спортивные соревнования, Дни здоровья, выпуск информационных листков и газет о здоровом образе жизни, плакатов, мини – книжек, открыток, посвященных проблеме здорового образа жизни, создание научно-исследовательских и социальных проектов, выставки творческого самовыражения: стихи, рисунки, поделки, использование аудиовизуальных материалов и наглядных пособий и т.д.). </w:t>
      </w:r>
      <w:proofErr w:type="gramEnd"/>
    </w:p>
    <w:p w:rsidR="0035716A" w:rsidRDefault="0035716A" w:rsidP="002C2367">
      <w:pPr>
        <w:ind w:left="780" w:right="121" w:firstLine="0"/>
      </w:pPr>
      <w:r>
        <w:t xml:space="preserve">- тематические встречи и встречи со специалистами (юрист, нарколог и т.д.); </w:t>
      </w:r>
    </w:p>
    <w:p w:rsidR="0035716A" w:rsidRDefault="0035716A" w:rsidP="002C2367">
      <w:pPr>
        <w:ind w:left="780" w:right="121" w:firstLine="0"/>
      </w:pPr>
      <w:r>
        <w:t xml:space="preserve">- организация и проведение индивидуальной работы (собеседования, интервью и т.д.). </w:t>
      </w:r>
    </w:p>
    <w:p w:rsidR="0035716A" w:rsidRDefault="0035716A" w:rsidP="00111019">
      <w:pPr>
        <w:spacing w:after="28" w:line="259" w:lineRule="auto"/>
        <w:ind w:left="360" w:firstLine="0"/>
        <w:jc w:val="left"/>
      </w:pPr>
      <w:r>
        <w:t xml:space="preserve"> </w:t>
      </w:r>
    </w:p>
    <w:p w:rsidR="0035716A" w:rsidRDefault="0035716A" w:rsidP="00111019">
      <w:pPr>
        <w:numPr>
          <w:ilvl w:val="0"/>
          <w:numId w:val="6"/>
        </w:numPr>
        <w:spacing w:after="30" w:line="271" w:lineRule="auto"/>
        <w:ind w:hanging="240"/>
        <w:jc w:val="left"/>
      </w:pPr>
      <w:r>
        <w:rPr>
          <w:b/>
        </w:rPr>
        <w:t xml:space="preserve">Профилактическая и просветительская работа с родителями: </w:t>
      </w:r>
    </w:p>
    <w:p w:rsidR="0035716A" w:rsidRDefault="0035716A" w:rsidP="00866971">
      <w:pPr>
        <w:ind w:left="780" w:right="121" w:firstLine="0"/>
      </w:pPr>
      <w:r>
        <w:t xml:space="preserve">- участие в  проведении и организации родительских собраний школы; </w:t>
      </w:r>
    </w:p>
    <w:p w:rsidR="0035716A" w:rsidRDefault="0035716A" w:rsidP="00866971">
      <w:pPr>
        <w:ind w:left="780" w:right="121" w:firstLine="0"/>
      </w:pPr>
      <w:r>
        <w:t xml:space="preserve">- информационно-консультативная работа; </w:t>
      </w:r>
    </w:p>
    <w:p w:rsidR="0035716A" w:rsidRDefault="0035716A" w:rsidP="00866971">
      <w:pPr>
        <w:ind w:left="780" w:right="121" w:firstLine="0"/>
      </w:pPr>
      <w:r>
        <w:t xml:space="preserve">- обсуждение проблем на заседании Совета профилактики, </w:t>
      </w:r>
      <w:proofErr w:type="spellStart"/>
      <w:r>
        <w:t>ПМПк</w:t>
      </w:r>
      <w:proofErr w:type="spellEnd"/>
      <w:r>
        <w:t xml:space="preserve">; </w:t>
      </w:r>
    </w:p>
    <w:p w:rsidR="0035716A" w:rsidRDefault="0035716A" w:rsidP="00866971">
      <w:pPr>
        <w:ind w:left="780" w:right="121" w:firstLine="0"/>
      </w:pPr>
      <w:r>
        <w:t xml:space="preserve">- привлечение к участию в общешкольных, классных мероприятиях.  </w:t>
      </w:r>
    </w:p>
    <w:p w:rsidR="0035716A" w:rsidRDefault="0035716A" w:rsidP="00111019">
      <w:pPr>
        <w:spacing w:after="29" w:line="259" w:lineRule="auto"/>
        <w:ind w:left="720" w:firstLine="0"/>
        <w:jc w:val="left"/>
      </w:pPr>
      <w:r>
        <w:t xml:space="preserve"> </w:t>
      </w:r>
    </w:p>
    <w:p w:rsidR="0035716A" w:rsidRDefault="0035716A" w:rsidP="00111019">
      <w:pPr>
        <w:numPr>
          <w:ilvl w:val="0"/>
          <w:numId w:val="6"/>
        </w:numPr>
        <w:spacing w:after="26" w:line="271" w:lineRule="auto"/>
        <w:ind w:hanging="240"/>
        <w:jc w:val="left"/>
      </w:pPr>
      <w:r>
        <w:rPr>
          <w:b/>
        </w:rPr>
        <w:t xml:space="preserve">Совместная работа с правоохранительными, медицинскими и другими заинтересованными органами по профилактике употребления ПАВ: </w:t>
      </w:r>
    </w:p>
    <w:p w:rsidR="0035716A" w:rsidRDefault="0035716A" w:rsidP="00CC41B0">
      <w:pPr>
        <w:ind w:left="780" w:right="121" w:firstLine="0"/>
      </w:pPr>
      <w:r>
        <w:t xml:space="preserve">- ведение разъяснительно – просветительской работы с учащимися и родителями; </w:t>
      </w:r>
    </w:p>
    <w:p w:rsidR="0035716A" w:rsidRDefault="0035716A" w:rsidP="00CC41B0">
      <w:pPr>
        <w:ind w:left="780" w:right="121" w:firstLine="0"/>
      </w:pPr>
      <w:r>
        <w:t xml:space="preserve">- организация занятий для учащихся по профилактике употребления ПАВ.  </w:t>
      </w:r>
    </w:p>
    <w:p w:rsidR="0035716A" w:rsidRDefault="0035716A" w:rsidP="00111019">
      <w:pPr>
        <w:spacing w:after="30" w:line="259" w:lineRule="auto"/>
        <w:ind w:left="0" w:firstLine="0"/>
        <w:jc w:val="left"/>
      </w:pPr>
      <w:r>
        <w:t xml:space="preserve"> </w:t>
      </w:r>
    </w:p>
    <w:p w:rsidR="0035716A" w:rsidRDefault="0035716A" w:rsidP="00111019">
      <w:pPr>
        <w:pStyle w:val="1"/>
        <w:ind w:right="131"/>
      </w:pPr>
      <w:r>
        <w:t xml:space="preserve">Содержание программы </w:t>
      </w:r>
    </w:p>
    <w:p w:rsidR="0035716A" w:rsidRDefault="0035716A" w:rsidP="00111019">
      <w:pPr>
        <w:spacing w:after="27" w:line="259" w:lineRule="auto"/>
        <w:ind w:left="0" w:right="64" w:firstLine="0"/>
        <w:jc w:val="center"/>
      </w:pPr>
      <w:r>
        <w:rPr>
          <w:b/>
        </w:rPr>
        <w:t xml:space="preserve"> </w:t>
      </w:r>
    </w:p>
    <w:p w:rsidR="0035716A" w:rsidRDefault="0035716A" w:rsidP="00111019">
      <w:pPr>
        <w:spacing w:after="5" w:line="271" w:lineRule="auto"/>
        <w:ind w:left="718"/>
        <w:jc w:val="left"/>
      </w:pPr>
      <w:r>
        <w:rPr>
          <w:b/>
        </w:rPr>
        <w:t xml:space="preserve">Первичная профилактическая работа состоит из двух блоков. </w:t>
      </w:r>
    </w:p>
    <w:p w:rsidR="0035716A" w:rsidRDefault="0035716A" w:rsidP="00111019">
      <w:pPr>
        <w:numPr>
          <w:ilvl w:val="0"/>
          <w:numId w:val="7"/>
        </w:numPr>
        <w:ind w:right="61" w:firstLine="708"/>
        <w:jc w:val="left"/>
      </w:pPr>
      <w:r>
        <w:rPr>
          <w:u w:val="single" w:color="000000"/>
        </w:rPr>
        <w:t>Информационно-просветительский блок</w:t>
      </w:r>
      <w:r>
        <w:t xml:space="preserve"> проводится  в  образовательном  учреждении  и включает  в  себя  работу  с  детьми  и  подростками  и  их  родителями  или  другими  значимыми лицами.  Работа проводится  в  рамках  учебной  деятельности  в  рамках  изучаемых  предметов: окружающего  мира,  литературы,  физкультуры,  истории,  ОБЖ,    </w:t>
      </w:r>
    </w:p>
    <w:p w:rsidR="0035716A" w:rsidRDefault="0035716A" w:rsidP="00136998">
      <w:pPr>
        <w:ind w:left="360" w:right="121" w:firstLine="0"/>
      </w:pPr>
      <w:r>
        <w:t xml:space="preserve">биологии,  классных часов,  на  родительских  собраниях.  Возможно, в  рамках  развития  социального  партнерства привлечение  медицинских  работников,  работников  правоохранительных  органов  и  др. заинтересованных  людей. Распространение  информационно-демонстрационного  материала пропагандистского характера. </w:t>
      </w:r>
    </w:p>
    <w:p w:rsidR="0035716A" w:rsidRDefault="0035716A" w:rsidP="00111019">
      <w:pPr>
        <w:numPr>
          <w:ilvl w:val="0"/>
          <w:numId w:val="7"/>
        </w:numPr>
        <w:spacing w:after="23" w:line="259" w:lineRule="auto"/>
        <w:ind w:right="61" w:firstLine="708"/>
        <w:jc w:val="left"/>
      </w:pPr>
      <w:r>
        <w:rPr>
          <w:u w:val="single" w:color="000000"/>
        </w:rPr>
        <w:t>Практический блок включает в себя несколько этапов</w:t>
      </w:r>
      <w:r>
        <w:t xml:space="preserve">: </w:t>
      </w:r>
    </w:p>
    <w:p w:rsidR="0035716A" w:rsidRDefault="0035716A" w:rsidP="00111019">
      <w:pPr>
        <w:ind w:left="-15" w:right="121" w:firstLine="708"/>
      </w:pPr>
      <w:r>
        <w:t xml:space="preserve">Диагностический. Проведение мониторинга в школе. Основные методы работы на данном этапе:  тестирование,  анкетирование,  интервью.  Цель  данного  этапа  –  информационный контроль над динамикой процесса профилактики, а также выявление детей «группы риска». </w:t>
      </w:r>
    </w:p>
    <w:p w:rsidR="0035716A" w:rsidRDefault="0035716A" w:rsidP="00111019">
      <w:pPr>
        <w:ind w:left="-15" w:right="121" w:firstLine="708"/>
      </w:pPr>
      <w:proofErr w:type="gramStart"/>
      <w:r>
        <w:lastRenderedPageBreak/>
        <w:t>Проведение мероприятий, в которых поощряется любое творческое самовыражение детей, подростков, педагогов  и родителей: тренинги, практические семинары, родительские собрания, игровые  занятия, деловые  и  ролевые  игры, спортивные соревнования, праздники здоровья, выпуск информационных листков и газет о здоровом образе жизни,  плакатов,  мини  –  книжек,  открыток, посвященных  проблеме  здорового  образа  жизни, создание  социальных  проектов, создание лучшего  рекламного  ролика, выставки  творческого  самовыражения: стихи, рисунки, поделки, использование</w:t>
      </w:r>
      <w:proofErr w:type="gramEnd"/>
      <w:r>
        <w:t xml:space="preserve"> аудиовизуальных материалов и наглядных пособий, индивидуальные консультации среди детей и подростков, педагогов и родителей.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pStyle w:val="1"/>
        <w:ind w:right="133"/>
      </w:pPr>
      <w:r>
        <w:t xml:space="preserve">Основные этапы программы профилактики </w:t>
      </w:r>
    </w:p>
    <w:tbl>
      <w:tblPr>
        <w:tblW w:w="9835" w:type="dxa"/>
        <w:tblInd w:w="-108" w:type="dxa"/>
        <w:tblCellMar>
          <w:top w:w="6" w:type="dxa"/>
          <w:left w:w="104" w:type="dxa"/>
          <w:right w:w="0" w:type="dxa"/>
        </w:tblCellMar>
        <w:tblLook w:val="00A0" w:firstRow="1" w:lastRow="0" w:firstColumn="1" w:lastColumn="0" w:noHBand="0" w:noVBand="0"/>
      </w:tblPr>
      <w:tblGrid>
        <w:gridCol w:w="756"/>
        <w:gridCol w:w="1461"/>
        <w:gridCol w:w="7618"/>
      </w:tblGrid>
      <w:tr w:rsidR="0035716A" w:rsidTr="0034492E">
        <w:trPr>
          <w:trHeight w:val="560"/>
        </w:trPr>
        <w:tc>
          <w:tcPr>
            <w:tcW w:w="7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firstLine="0"/>
            </w:pPr>
            <w:r w:rsidRPr="0034492E">
              <w:rPr>
                <w:b/>
                <w:sz w:val="22"/>
              </w:rPr>
              <w:t xml:space="preserve">Этап </w:t>
            </w:r>
          </w:p>
        </w:tc>
        <w:tc>
          <w:tcPr>
            <w:tcW w:w="1461"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firstLine="0"/>
              <w:jc w:val="left"/>
            </w:pPr>
            <w:r w:rsidRPr="0034492E">
              <w:rPr>
                <w:b/>
                <w:sz w:val="22"/>
              </w:rPr>
              <w:t xml:space="preserve">Возрастная  группа </w:t>
            </w:r>
          </w:p>
        </w:tc>
        <w:tc>
          <w:tcPr>
            <w:tcW w:w="7618"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b/>
                <w:sz w:val="22"/>
              </w:rPr>
              <w:t xml:space="preserve">Характеристика </w:t>
            </w:r>
          </w:p>
          <w:p w:rsidR="0035716A" w:rsidRPr="0034492E" w:rsidRDefault="0035716A" w:rsidP="0034492E">
            <w:pPr>
              <w:spacing w:after="0" w:line="259" w:lineRule="auto"/>
              <w:ind w:left="0" w:right="51" w:firstLine="0"/>
              <w:jc w:val="center"/>
            </w:pPr>
            <w:r w:rsidRPr="0034492E">
              <w:rPr>
                <w:b/>
                <w:sz w:val="22"/>
              </w:rPr>
              <w:t xml:space="preserve"> </w:t>
            </w:r>
          </w:p>
        </w:tc>
      </w:tr>
      <w:tr w:rsidR="0035716A" w:rsidTr="0034492E">
        <w:trPr>
          <w:trHeight w:val="1668"/>
        </w:trPr>
        <w:tc>
          <w:tcPr>
            <w:tcW w:w="7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right="508" w:firstLine="0"/>
              <w:jc w:val="left"/>
            </w:pPr>
            <w:r w:rsidRPr="0034492E">
              <w:rPr>
                <w:sz w:val="22"/>
              </w:rPr>
              <w:t xml:space="preserve">I  </w:t>
            </w:r>
          </w:p>
        </w:tc>
        <w:tc>
          <w:tcPr>
            <w:tcW w:w="1461"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1" w:line="259" w:lineRule="auto"/>
              <w:ind w:left="4" w:firstLine="0"/>
              <w:jc w:val="left"/>
            </w:pPr>
            <w:r w:rsidRPr="0034492E">
              <w:rPr>
                <w:sz w:val="22"/>
              </w:rPr>
              <w:t xml:space="preserve">младший  </w:t>
            </w:r>
          </w:p>
          <w:p w:rsidR="0035716A" w:rsidRPr="0034492E" w:rsidRDefault="0035716A" w:rsidP="0034492E">
            <w:pPr>
              <w:spacing w:after="0" w:line="271" w:lineRule="auto"/>
              <w:ind w:left="4" w:firstLine="0"/>
              <w:jc w:val="left"/>
            </w:pPr>
            <w:r w:rsidRPr="0034492E">
              <w:rPr>
                <w:sz w:val="22"/>
              </w:rPr>
              <w:t xml:space="preserve">школьный  возраст  (6-11 лет) </w:t>
            </w:r>
          </w:p>
          <w:p w:rsidR="0035716A" w:rsidRPr="0034492E" w:rsidRDefault="0035716A" w:rsidP="0034492E">
            <w:pPr>
              <w:spacing w:after="0" w:line="259" w:lineRule="auto"/>
              <w:ind w:left="4" w:firstLine="0"/>
              <w:jc w:val="left"/>
            </w:pPr>
            <w:r w:rsidRPr="0034492E">
              <w:rPr>
                <w:sz w:val="22"/>
              </w:rPr>
              <w:t xml:space="preserve"> </w:t>
            </w:r>
          </w:p>
        </w:tc>
        <w:tc>
          <w:tcPr>
            <w:tcW w:w="7618"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4" w:line="258" w:lineRule="auto"/>
              <w:ind w:left="0" w:right="495" w:firstLine="0"/>
            </w:pPr>
            <w:r w:rsidRPr="0034492E">
              <w:rPr>
                <w:sz w:val="22"/>
              </w:rPr>
              <w:t xml:space="preserve">Формирование представления о здоровье, его значении, об основах  здорового образа  жизни;  освоение  навыков  безопасного; развитие навыков самоконтроля. </w:t>
            </w:r>
          </w:p>
          <w:p w:rsidR="0035716A" w:rsidRPr="0034492E" w:rsidRDefault="0035716A" w:rsidP="0034492E">
            <w:pPr>
              <w:spacing w:after="0" w:line="259" w:lineRule="auto"/>
              <w:ind w:left="0" w:right="175" w:firstLine="0"/>
            </w:pPr>
            <w:r w:rsidRPr="0034492E">
              <w:rPr>
                <w:sz w:val="22"/>
              </w:rPr>
              <w:t xml:space="preserve">Формирование  комплексного  представления  о  здоровье,  расширение знаний  о  негативном  воздействии  ПАВ  на  организм  человека; формирование устойчивости к негативному давлению среды. </w:t>
            </w:r>
          </w:p>
        </w:tc>
      </w:tr>
      <w:tr w:rsidR="0035716A" w:rsidTr="0034492E">
        <w:trPr>
          <w:trHeight w:val="1388"/>
        </w:trPr>
        <w:tc>
          <w:tcPr>
            <w:tcW w:w="7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right="428" w:firstLine="0"/>
              <w:jc w:val="left"/>
            </w:pPr>
            <w:r w:rsidRPr="0034492E">
              <w:rPr>
                <w:sz w:val="22"/>
              </w:rPr>
              <w:t xml:space="preserve">II  </w:t>
            </w:r>
          </w:p>
        </w:tc>
        <w:tc>
          <w:tcPr>
            <w:tcW w:w="1461"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1" w:line="259" w:lineRule="auto"/>
              <w:ind w:left="4" w:firstLine="0"/>
              <w:jc w:val="left"/>
            </w:pPr>
            <w:r w:rsidRPr="0034492E">
              <w:rPr>
                <w:sz w:val="22"/>
              </w:rPr>
              <w:t xml:space="preserve">средний  </w:t>
            </w:r>
          </w:p>
          <w:p w:rsidR="0035716A" w:rsidRPr="0034492E" w:rsidRDefault="0035716A" w:rsidP="0034492E">
            <w:pPr>
              <w:spacing w:after="0" w:line="270" w:lineRule="auto"/>
              <w:ind w:left="4" w:firstLine="0"/>
              <w:jc w:val="left"/>
            </w:pPr>
            <w:r w:rsidRPr="0034492E">
              <w:rPr>
                <w:sz w:val="22"/>
              </w:rPr>
              <w:t xml:space="preserve">школьный  возраст  (11-15 лет) </w:t>
            </w:r>
          </w:p>
          <w:p w:rsidR="0035716A" w:rsidRPr="0034492E" w:rsidRDefault="0035716A" w:rsidP="0034492E">
            <w:pPr>
              <w:spacing w:after="0" w:line="259" w:lineRule="auto"/>
              <w:ind w:left="4" w:firstLine="0"/>
              <w:jc w:val="left"/>
            </w:pPr>
            <w:r w:rsidRPr="0034492E">
              <w:rPr>
                <w:sz w:val="22"/>
              </w:rPr>
              <w:t xml:space="preserve"> </w:t>
            </w:r>
          </w:p>
        </w:tc>
        <w:tc>
          <w:tcPr>
            <w:tcW w:w="7618"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9" w:firstLine="0"/>
            </w:pPr>
            <w:r w:rsidRPr="0034492E">
              <w:rPr>
                <w:sz w:val="22"/>
              </w:rPr>
              <w:t xml:space="preserve">Выработка  специальных  навыков  высокой  самооценки  себя  как  личности;  необходимо  заложить  установку  “не  делай,  как  другие”  по отношению  </w:t>
            </w:r>
            <w:proofErr w:type="gramStart"/>
            <w:r w:rsidRPr="0034492E">
              <w:rPr>
                <w:sz w:val="22"/>
              </w:rPr>
              <w:t>к</w:t>
            </w:r>
            <w:proofErr w:type="gramEnd"/>
            <w:r w:rsidRPr="0034492E">
              <w:rPr>
                <w:sz w:val="22"/>
              </w:rPr>
              <w:t xml:space="preserve">  ПАВ;  расширение  знаний  о  негативном  воздействии  </w:t>
            </w:r>
            <w:proofErr w:type="spellStart"/>
            <w:r w:rsidRPr="0034492E">
              <w:rPr>
                <w:sz w:val="22"/>
              </w:rPr>
              <w:t>наркогенных</w:t>
            </w:r>
            <w:proofErr w:type="spellEnd"/>
            <w:r w:rsidRPr="0034492E">
              <w:rPr>
                <w:sz w:val="22"/>
              </w:rPr>
              <w:t xml:space="preserve"> веществ на организм (свойства, механизм действия, мифы  о безопасности ПАВ). </w:t>
            </w:r>
          </w:p>
        </w:tc>
      </w:tr>
      <w:tr w:rsidR="0035716A" w:rsidTr="0034492E">
        <w:trPr>
          <w:trHeight w:val="1116"/>
        </w:trPr>
        <w:tc>
          <w:tcPr>
            <w:tcW w:w="756"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4" w:firstLine="0"/>
              <w:jc w:val="left"/>
            </w:pPr>
            <w:r w:rsidRPr="0034492E">
              <w:rPr>
                <w:sz w:val="22"/>
              </w:rPr>
              <w:t xml:space="preserve">III </w:t>
            </w:r>
          </w:p>
          <w:p w:rsidR="0035716A" w:rsidRPr="0034492E" w:rsidRDefault="0035716A" w:rsidP="0034492E">
            <w:pPr>
              <w:spacing w:after="0" w:line="259" w:lineRule="auto"/>
              <w:ind w:left="4" w:firstLine="0"/>
              <w:jc w:val="left"/>
            </w:pPr>
            <w:r w:rsidRPr="0034492E">
              <w:rPr>
                <w:sz w:val="22"/>
              </w:rPr>
              <w:t xml:space="preserve"> </w:t>
            </w:r>
          </w:p>
        </w:tc>
        <w:tc>
          <w:tcPr>
            <w:tcW w:w="1461"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1" w:line="259" w:lineRule="auto"/>
              <w:ind w:left="4" w:firstLine="0"/>
              <w:jc w:val="left"/>
            </w:pPr>
            <w:r w:rsidRPr="0034492E">
              <w:rPr>
                <w:sz w:val="22"/>
              </w:rPr>
              <w:t xml:space="preserve">старший  </w:t>
            </w:r>
          </w:p>
          <w:p w:rsidR="0035716A" w:rsidRPr="0034492E" w:rsidRDefault="0035716A" w:rsidP="0034492E">
            <w:pPr>
              <w:spacing w:after="0" w:line="259" w:lineRule="auto"/>
              <w:ind w:left="4" w:firstLine="0"/>
              <w:jc w:val="left"/>
            </w:pPr>
            <w:r w:rsidRPr="0034492E">
              <w:rPr>
                <w:sz w:val="22"/>
              </w:rPr>
              <w:t xml:space="preserve">школьный  возраст  (15-18 лет) </w:t>
            </w:r>
          </w:p>
        </w:tc>
        <w:tc>
          <w:tcPr>
            <w:tcW w:w="7618"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68" w:firstLine="0"/>
            </w:pPr>
            <w:r w:rsidRPr="0034492E">
              <w:rPr>
                <w:sz w:val="22"/>
              </w:rPr>
              <w:t xml:space="preserve">Освоение  навыков  отказа  и  навыков  пошагового  общения  в  ситуациях  </w:t>
            </w:r>
            <w:proofErr w:type="spellStart"/>
            <w:r w:rsidRPr="0034492E">
              <w:rPr>
                <w:sz w:val="22"/>
              </w:rPr>
              <w:t>наркогенного</w:t>
            </w:r>
            <w:proofErr w:type="spellEnd"/>
            <w:r w:rsidRPr="0034492E">
              <w:rPr>
                <w:sz w:val="22"/>
              </w:rPr>
              <w:t xml:space="preserve">  заражения,  умения  найти  выход  в  конфликтной ситуации; “умей сказать – НЕТ! </w:t>
            </w:r>
          </w:p>
        </w:tc>
      </w:tr>
    </w:tbl>
    <w:p w:rsidR="0035716A" w:rsidRDefault="0035716A" w:rsidP="00111019">
      <w:pPr>
        <w:spacing w:after="0" w:line="259" w:lineRule="auto"/>
        <w:ind w:left="0" w:right="64" w:firstLine="0"/>
        <w:jc w:val="center"/>
      </w:pPr>
      <w:r>
        <w:rPr>
          <w:b/>
        </w:rPr>
        <w:t xml:space="preserve"> </w:t>
      </w:r>
    </w:p>
    <w:p w:rsidR="0035716A" w:rsidRDefault="0035716A" w:rsidP="00111019">
      <w:pPr>
        <w:spacing w:after="27" w:line="259" w:lineRule="auto"/>
        <w:ind w:left="0" w:right="64" w:firstLine="0"/>
        <w:jc w:val="center"/>
      </w:pPr>
      <w:r>
        <w:rPr>
          <w:b/>
        </w:rPr>
        <w:t xml:space="preserve"> </w:t>
      </w:r>
    </w:p>
    <w:p w:rsidR="0035716A" w:rsidRDefault="0035716A" w:rsidP="00111019">
      <w:pPr>
        <w:spacing w:after="5" w:line="271" w:lineRule="auto"/>
        <w:ind w:left="2313" w:hanging="1957"/>
        <w:jc w:val="left"/>
      </w:pPr>
      <w:r>
        <w:rPr>
          <w:b/>
        </w:rPr>
        <w:t xml:space="preserve">Основные функции субъектов профилактической деятельности при организации работы по профилактике употребления ПАВ: </w:t>
      </w:r>
    </w:p>
    <w:p w:rsidR="0035716A" w:rsidRDefault="0035716A" w:rsidP="00111019">
      <w:pPr>
        <w:spacing w:after="19" w:line="259" w:lineRule="auto"/>
        <w:ind w:left="0" w:right="64" w:firstLine="0"/>
        <w:jc w:val="center"/>
      </w:pPr>
      <w:r>
        <w:rPr>
          <w:b/>
        </w:rPr>
        <w:t xml:space="preserve"> </w:t>
      </w:r>
    </w:p>
    <w:p w:rsidR="0035716A" w:rsidRDefault="0035716A" w:rsidP="00111019">
      <w:pPr>
        <w:ind w:left="-15" w:right="121" w:firstLine="708"/>
      </w:pPr>
      <w:r>
        <w:rPr>
          <w:b/>
        </w:rPr>
        <w:t>Администрация:</w:t>
      </w:r>
      <w:r>
        <w:t xml:space="preserve">  осуществляет  контроль  и  координацию  профилактической  работы  в образовательном учреждении в целом. </w:t>
      </w:r>
    </w:p>
    <w:p w:rsidR="0035716A" w:rsidRDefault="0035716A" w:rsidP="00111019">
      <w:pPr>
        <w:ind w:left="-15" w:right="121" w:firstLine="708"/>
      </w:pPr>
      <w:r>
        <w:rPr>
          <w:b/>
        </w:rPr>
        <w:t>Учителя-предметники  и  классные  руководители, советник директора, вожатая:</w:t>
      </w:r>
      <w:r>
        <w:t xml:space="preserve">  благодаря  более  тесному взаимодействию  со  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социально-психологической службой школы), обеспечивают организацию профилактической работы на уроке и занятиях. </w:t>
      </w:r>
    </w:p>
    <w:p w:rsidR="0035716A" w:rsidRDefault="0035716A" w:rsidP="00111019">
      <w:pPr>
        <w:spacing w:after="5" w:line="271" w:lineRule="auto"/>
        <w:ind w:left="718"/>
        <w:jc w:val="left"/>
      </w:pPr>
      <w:r>
        <w:rPr>
          <w:b/>
        </w:rPr>
        <w:t xml:space="preserve">Социально-медико-психологическая служба:  </w:t>
      </w:r>
    </w:p>
    <w:p w:rsidR="0035716A" w:rsidRDefault="0035716A" w:rsidP="00111019">
      <w:pPr>
        <w:ind w:left="-15" w:right="121" w:firstLine="708"/>
      </w:pPr>
      <w:r>
        <w:rPr>
          <w:b/>
        </w:rPr>
        <w:t>Школьная медсестра:</w:t>
      </w:r>
      <w:r>
        <w:t xml:space="preserve"> обеспечивает работу медицинского кабинета  –  одного из важных звеньев профилактики, консультативного пункта для педагогов, детей, родителей. </w:t>
      </w:r>
      <w:r>
        <w:rPr>
          <w:b/>
        </w:rPr>
        <w:t xml:space="preserve">Педагог - психолог обеспечивает: </w:t>
      </w:r>
    </w:p>
    <w:p w:rsidR="0035716A" w:rsidRDefault="0035716A" w:rsidP="00111019">
      <w:pPr>
        <w:numPr>
          <w:ilvl w:val="0"/>
          <w:numId w:val="8"/>
        </w:numPr>
        <w:ind w:right="121" w:hanging="480"/>
      </w:pPr>
      <w:proofErr w:type="gramStart"/>
      <w:r>
        <w:t xml:space="preserve">психологическую  поддержку  педагогического  процесса  (выявление  и  предотвращение  </w:t>
      </w:r>
      <w:proofErr w:type="gramEnd"/>
    </w:p>
    <w:p w:rsidR="0035716A" w:rsidRDefault="0035716A" w:rsidP="00157690">
      <w:pPr>
        <w:ind w:left="360" w:right="121" w:firstLine="0"/>
      </w:pPr>
      <w:r>
        <w:t xml:space="preserve">различных ситуаций риска, возникающих в ходе учебно-воспитательного процесса, </w:t>
      </w:r>
      <w:proofErr w:type="gramStart"/>
      <w:r>
        <w:t>позитивное</w:t>
      </w:r>
      <w:proofErr w:type="gramEnd"/>
      <w:r>
        <w:t xml:space="preserve">  </w:t>
      </w:r>
    </w:p>
    <w:p w:rsidR="0035716A" w:rsidRDefault="0035716A" w:rsidP="00111019">
      <w:pPr>
        <w:spacing w:after="37"/>
        <w:ind w:left="-5" w:right="121"/>
      </w:pPr>
      <w:r>
        <w:lastRenderedPageBreak/>
        <w:t xml:space="preserve">разрешение конфликтных ситуаций); </w:t>
      </w:r>
    </w:p>
    <w:p w:rsidR="0035716A" w:rsidRDefault="0035716A" w:rsidP="00111019">
      <w:pPr>
        <w:numPr>
          <w:ilvl w:val="0"/>
          <w:numId w:val="8"/>
        </w:numPr>
        <w:ind w:right="121" w:hanging="480"/>
      </w:pPr>
      <w:r>
        <w:t xml:space="preserve">психологическое консультирование и сопровождение семей учащихся;  </w:t>
      </w:r>
    </w:p>
    <w:p w:rsidR="0035716A" w:rsidRDefault="0035716A" w:rsidP="00111019">
      <w:pPr>
        <w:numPr>
          <w:ilvl w:val="0"/>
          <w:numId w:val="8"/>
        </w:numPr>
        <w:ind w:right="121" w:hanging="480"/>
      </w:pPr>
      <w:r>
        <w:t xml:space="preserve">организационно целостную психологическую помощь детям группы риска, в том числе направление  ребенка  и  его  родителей  к  тому  специалисту,  который  может  оказать  им квалифицированную помощь вне школы. </w:t>
      </w:r>
    </w:p>
    <w:p w:rsidR="0035716A" w:rsidRDefault="0035716A" w:rsidP="00111019">
      <w:pPr>
        <w:spacing w:after="31" w:line="271" w:lineRule="auto"/>
        <w:ind w:left="718"/>
        <w:jc w:val="left"/>
      </w:pPr>
      <w:r>
        <w:rPr>
          <w:b/>
        </w:rPr>
        <w:t xml:space="preserve">Социальный педагог несет ответственность:  </w:t>
      </w:r>
    </w:p>
    <w:p w:rsidR="0035716A" w:rsidRDefault="0035716A" w:rsidP="00111019">
      <w:pPr>
        <w:numPr>
          <w:ilvl w:val="0"/>
          <w:numId w:val="8"/>
        </w:numPr>
        <w:spacing w:after="35"/>
        <w:ind w:right="121" w:hanging="480"/>
      </w:pPr>
      <w:r>
        <w:t xml:space="preserve">за  привлечение  к  совместной  деятельности  различных  заинтересованных  организаций, установление с ними постоянных и действенных контактов; </w:t>
      </w:r>
    </w:p>
    <w:p w:rsidR="0035716A" w:rsidRDefault="0035716A" w:rsidP="00111019">
      <w:pPr>
        <w:numPr>
          <w:ilvl w:val="0"/>
          <w:numId w:val="8"/>
        </w:numPr>
        <w:ind w:right="121" w:hanging="480"/>
      </w:pPr>
      <w:r>
        <w:t xml:space="preserve">систематическую  работу  с  семьями  школьника  (особенно  с  семьями  детей  «группы риска»); </w:t>
      </w:r>
    </w:p>
    <w:p w:rsidR="0035716A" w:rsidRDefault="0035716A" w:rsidP="00111019">
      <w:pPr>
        <w:ind w:left="-15" w:right="121" w:firstLine="708"/>
      </w:pPr>
      <w:r>
        <w:rPr>
          <w:b/>
        </w:rPr>
        <w:t>Педагог-библиотекарь:</w:t>
      </w:r>
      <w:r>
        <w:t xml:space="preserve">  обеспечивает  информационно-методическую базу профилактической работы. </w:t>
      </w:r>
    </w:p>
    <w:p w:rsidR="0035716A" w:rsidRDefault="0035716A" w:rsidP="00111019">
      <w:pPr>
        <w:tabs>
          <w:tab w:val="center" w:pos="1388"/>
          <w:tab w:val="center" w:pos="4016"/>
          <w:tab w:val="center" w:pos="6691"/>
          <w:tab w:val="right" w:pos="9743"/>
        </w:tabs>
        <w:spacing w:after="28" w:line="259" w:lineRule="auto"/>
        <w:ind w:left="0" w:firstLine="0"/>
        <w:jc w:val="left"/>
      </w:pPr>
      <w:r>
        <w:rPr>
          <w:rFonts w:ascii="Calibri" w:hAnsi="Calibri" w:cs="Calibri"/>
          <w:sz w:val="22"/>
        </w:rPr>
        <w:tab/>
      </w:r>
      <w:r>
        <w:rPr>
          <w:b/>
        </w:rPr>
        <w:t xml:space="preserve">Учреждения </w:t>
      </w:r>
      <w:r>
        <w:rPr>
          <w:b/>
        </w:rPr>
        <w:tab/>
        <w:t xml:space="preserve">дополнительного </w:t>
      </w:r>
      <w:r>
        <w:rPr>
          <w:b/>
        </w:rPr>
        <w:tab/>
        <w:t>образования:</w:t>
      </w:r>
      <w:r>
        <w:t xml:space="preserve"> </w:t>
      </w:r>
      <w:r>
        <w:tab/>
        <w:t xml:space="preserve">организуют </w:t>
      </w:r>
    </w:p>
    <w:p w:rsidR="0035716A" w:rsidRDefault="0035716A" w:rsidP="00111019">
      <w:pPr>
        <w:ind w:left="-5" w:right="121"/>
      </w:pPr>
      <w:r>
        <w:t xml:space="preserve">информационно-просветительскую, работу с родителями, совместное творчество детей,  педагогов  и  родителей, создают условия для активного участия родителей в организации досуга детей. </w:t>
      </w:r>
    </w:p>
    <w:p w:rsidR="0035716A" w:rsidRDefault="0035716A" w:rsidP="00111019">
      <w:pPr>
        <w:spacing w:after="30" w:line="271" w:lineRule="auto"/>
        <w:ind w:left="718"/>
        <w:jc w:val="left"/>
      </w:pPr>
      <w:r>
        <w:rPr>
          <w:b/>
        </w:rPr>
        <w:t xml:space="preserve">Правоохранительные органы: </w:t>
      </w:r>
    </w:p>
    <w:p w:rsidR="0035716A" w:rsidRDefault="0035716A" w:rsidP="00111019">
      <w:pPr>
        <w:numPr>
          <w:ilvl w:val="0"/>
          <w:numId w:val="8"/>
        </w:numPr>
        <w:spacing w:after="34"/>
        <w:ind w:right="121" w:hanging="480"/>
      </w:pPr>
      <w:r>
        <w:t xml:space="preserve">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 </w:t>
      </w:r>
    </w:p>
    <w:p w:rsidR="0035716A" w:rsidRDefault="0035716A" w:rsidP="00111019">
      <w:pPr>
        <w:numPr>
          <w:ilvl w:val="0"/>
          <w:numId w:val="8"/>
        </w:numPr>
        <w:ind w:right="121" w:hanging="480"/>
      </w:pPr>
      <w:r>
        <w:t xml:space="preserve">осуществляют юридическое консультирование по проблемам наркомании; </w:t>
      </w:r>
    </w:p>
    <w:p w:rsidR="0035716A" w:rsidRDefault="0035716A" w:rsidP="00111019">
      <w:pPr>
        <w:numPr>
          <w:ilvl w:val="0"/>
          <w:numId w:val="8"/>
        </w:numPr>
        <w:spacing w:after="9" w:line="270" w:lineRule="auto"/>
        <w:ind w:right="121" w:hanging="480"/>
      </w:pPr>
      <w:proofErr w:type="spellStart"/>
      <w:r>
        <w:t>обеспечиваютвзаимодействие</w:t>
      </w:r>
      <w:proofErr w:type="spellEnd"/>
      <w:r>
        <w:t xml:space="preserve"> школы </w:t>
      </w:r>
      <w:proofErr w:type="spellStart"/>
      <w:r>
        <w:t>скомиссией</w:t>
      </w:r>
      <w:proofErr w:type="spellEnd"/>
      <w:r>
        <w:t xml:space="preserve"> по делам несовершеннолетних и защите их прав, отделениями профилактики правонарушений  несовершеннолетних; </w:t>
      </w:r>
    </w:p>
    <w:p w:rsidR="0035716A" w:rsidRDefault="0035716A" w:rsidP="00111019">
      <w:pPr>
        <w:numPr>
          <w:ilvl w:val="0"/>
          <w:numId w:val="8"/>
        </w:numPr>
        <w:ind w:right="121" w:hanging="480"/>
      </w:pPr>
      <w:r>
        <w:t xml:space="preserve">организуют первичный профилактический учет  детей  и  подростков,  замеченных  в  употребление наркотиков. </w:t>
      </w:r>
    </w:p>
    <w:p w:rsidR="0035716A" w:rsidRDefault="0035716A" w:rsidP="00111019">
      <w:pPr>
        <w:ind w:left="-15" w:right="121" w:firstLine="708"/>
      </w:pPr>
      <w:r>
        <w:rPr>
          <w:b/>
        </w:rPr>
        <w:t xml:space="preserve">Инспектор по делам несовершеннолетних, </w:t>
      </w:r>
      <w:r>
        <w:t xml:space="preserve">профилактическую деятельность строит  по  трем  основным  направлениям:  работа  с  учащимися,  родителями  и педагогическим коллективом. </w:t>
      </w:r>
    </w:p>
    <w:p w:rsidR="0035716A" w:rsidRDefault="0035716A" w:rsidP="00111019">
      <w:pPr>
        <w:spacing w:after="0" w:line="259" w:lineRule="auto"/>
        <w:ind w:left="0" w:firstLine="0"/>
        <w:jc w:val="left"/>
      </w:pPr>
      <w:r>
        <w:t xml:space="preserve"> </w:t>
      </w:r>
    </w:p>
    <w:p w:rsidR="0035716A" w:rsidRDefault="0035716A" w:rsidP="00111019">
      <w:pPr>
        <w:spacing w:after="30" w:line="259" w:lineRule="auto"/>
        <w:ind w:left="0" w:firstLine="0"/>
        <w:jc w:val="left"/>
      </w:pPr>
      <w:r>
        <w:t xml:space="preserve"> </w:t>
      </w:r>
    </w:p>
    <w:p w:rsidR="0035716A" w:rsidRDefault="0035716A" w:rsidP="00111019">
      <w:pPr>
        <w:pStyle w:val="1"/>
        <w:ind w:right="133"/>
      </w:pPr>
      <w:r>
        <w:t xml:space="preserve">План мероприятий, направленных на реализацию направления программы </w:t>
      </w:r>
    </w:p>
    <w:p w:rsidR="0035716A" w:rsidRDefault="0035716A" w:rsidP="00111019">
      <w:pPr>
        <w:spacing w:after="0" w:line="259" w:lineRule="auto"/>
        <w:ind w:left="0" w:right="68" w:firstLine="0"/>
        <w:jc w:val="center"/>
      </w:pPr>
      <w:r>
        <w:rPr>
          <w:rFonts w:ascii="Calibri" w:hAnsi="Calibri" w:cs="Calibri"/>
        </w:rPr>
        <w:t xml:space="preserve"> </w:t>
      </w:r>
      <w:r>
        <w:rPr>
          <w:rFonts w:ascii="Calibri" w:hAnsi="Calibri" w:cs="Calibri"/>
        </w:rPr>
        <w:tab/>
      </w:r>
      <w:r>
        <w:t xml:space="preserve"> </w:t>
      </w:r>
    </w:p>
    <w:tbl>
      <w:tblPr>
        <w:tblW w:w="9835" w:type="dxa"/>
        <w:tblInd w:w="-108" w:type="dxa"/>
        <w:tblCellMar>
          <w:top w:w="5" w:type="dxa"/>
          <w:right w:w="25" w:type="dxa"/>
        </w:tblCellMar>
        <w:tblLook w:val="00A0" w:firstRow="1" w:lastRow="0" w:firstColumn="1" w:lastColumn="0" w:noHBand="0" w:noVBand="0"/>
      </w:tblPr>
      <w:tblGrid>
        <w:gridCol w:w="560"/>
        <w:gridCol w:w="4473"/>
        <w:gridCol w:w="2165"/>
        <w:gridCol w:w="2637"/>
      </w:tblGrid>
      <w:tr w:rsidR="0035716A" w:rsidTr="0034492E">
        <w:trPr>
          <w:trHeight w:val="83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9" w:line="259" w:lineRule="auto"/>
              <w:ind w:left="52" w:firstLine="0"/>
              <w:jc w:val="left"/>
            </w:pPr>
            <w:r w:rsidRPr="0034492E">
              <w:rPr>
                <w:b/>
                <w:sz w:val="22"/>
              </w:rPr>
              <w:t xml:space="preserve">№ </w:t>
            </w:r>
          </w:p>
          <w:p w:rsidR="0035716A" w:rsidRPr="0034492E" w:rsidRDefault="0035716A" w:rsidP="0034492E">
            <w:pPr>
              <w:spacing w:after="0" w:line="259" w:lineRule="auto"/>
              <w:ind w:left="0" w:firstLine="0"/>
              <w:jc w:val="left"/>
            </w:pPr>
            <w:proofErr w:type="gramStart"/>
            <w:r w:rsidRPr="0034492E">
              <w:rPr>
                <w:b/>
                <w:sz w:val="22"/>
              </w:rPr>
              <w:t>п</w:t>
            </w:r>
            <w:proofErr w:type="gramEnd"/>
            <w:r w:rsidRPr="0034492E">
              <w:rPr>
                <w:b/>
                <w:sz w:val="22"/>
              </w:rPr>
              <w:t xml:space="preserve">/п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3" w:firstLine="0"/>
              <w:jc w:val="center"/>
            </w:pPr>
            <w:r w:rsidRPr="0034492E">
              <w:rPr>
                <w:b/>
                <w:sz w:val="22"/>
              </w:rPr>
              <w:t xml:space="preserve">Наименование мероприятия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0" w:firstLine="0"/>
              <w:jc w:val="center"/>
            </w:pPr>
            <w:r w:rsidRPr="0034492E">
              <w:rPr>
                <w:b/>
                <w:sz w:val="22"/>
              </w:rPr>
              <w:t xml:space="preserve">Сроки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center"/>
            </w:pPr>
            <w:proofErr w:type="gramStart"/>
            <w:r w:rsidRPr="0034492E">
              <w:rPr>
                <w:b/>
                <w:sz w:val="22"/>
              </w:rPr>
              <w:t>Ответственные</w:t>
            </w:r>
            <w:proofErr w:type="gramEnd"/>
            <w:r w:rsidRPr="0034492E">
              <w:rPr>
                <w:b/>
                <w:sz w:val="22"/>
              </w:rPr>
              <w:t xml:space="preserve">, привлекаемые к работе </w:t>
            </w:r>
          </w:p>
        </w:tc>
      </w:tr>
      <w:tr w:rsidR="0035716A" w:rsidTr="0034492E">
        <w:trPr>
          <w:trHeight w:val="288"/>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22" w:firstLine="0"/>
              <w:jc w:val="center"/>
            </w:pPr>
            <w:r w:rsidRPr="0034492E">
              <w:rPr>
                <w:sz w:val="22"/>
              </w:rPr>
              <w:t xml:space="preserve"> </w:t>
            </w:r>
          </w:p>
        </w:tc>
        <w:tc>
          <w:tcPr>
            <w:tcW w:w="9275" w:type="dxa"/>
            <w:gridSpan w:val="3"/>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0" w:firstLine="0"/>
              <w:jc w:val="center"/>
            </w:pPr>
            <w:r w:rsidRPr="0034492E">
              <w:rPr>
                <w:b/>
                <w:sz w:val="22"/>
              </w:rPr>
              <w:t xml:space="preserve">Организационная работа </w:t>
            </w:r>
          </w:p>
        </w:tc>
      </w:tr>
      <w:tr w:rsidR="0035716A" w:rsidTr="0034492E">
        <w:trPr>
          <w:trHeight w:val="1113"/>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Составление социальных паспортов классов </w:t>
            </w:r>
            <w:proofErr w:type="spellStart"/>
            <w:r w:rsidRPr="0034492E">
              <w:rPr>
                <w:sz w:val="22"/>
              </w:rPr>
              <w:t>ишколы</w:t>
            </w:r>
            <w:proofErr w:type="spellEnd"/>
            <w:r w:rsidRPr="0034492E">
              <w:rPr>
                <w:sz w:val="22"/>
              </w:rPr>
              <w:t xml:space="preserve"> с целью получения необходимой информации о детях, обучающихся в школе.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Сентябрь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Классные руководители, социальный педагог </w:t>
            </w:r>
          </w:p>
        </w:tc>
      </w:tr>
      <w:tr w:rsidR="0035716A" w:rsidTr="0034492E">
        <w:trPr>
          <w:trHeight w:val="111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Составление базы данных по обучающимся, имеющим отклонения в поведении, и семьям неблагополучного  характера </w:t>
            </w:r>
            <w:proofErr w:type="gramStart"/>
            <w:r w:rsidRPr="0034492E">
              <w:rPr>
                <w:sz w:val="22"/>
              </w:rPr>
              <w:t>с целю</w:t>
            </w:r>
            <w:proofErr w:type="gramEnd"/>
            <w:r w:rsidRPr="0034492E">
              <w:rPr>
                <w:sz w:val="22"/>
              </w:rPr>
              <w:t xml:space="preserve"> последующей помощи.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Сентябрь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Классные руководители, социальный педагог </w:t>
            </w:r>
          </w:p>
        </w:tc>
      </w:tr>
      <w:tr w:rsidR="0035716A" w:rsidTr="0034492E">
        <w:trPr>
          <w:trHeight w:val="1665"/>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7" w:firstLine="0"/>
            </w:pPr>
            <w:r w:rsidRPr="0034492E">
              <w:rPr>
                <w:sz w:val="22"/>
              </w:rPr>
              <w:t xml:space="preserve">Организация профилактической работы с подростками, состоящими на разных видах учета (организация досуга и занятости, профилактическая работа), а также с детьми «группы риска».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3" w:firstLine="0"/>
              <w:jc w:val="left"/>
            </w:pPr>
            <w:r w:rsidRPr="0034492E">
              <w:rPr>
                <w:sz w:val="22"/>
              </w:rPr>
              <w:t>Зам. директора по ВР, социальный педагог, педаго</w:t>
            </w:r>
            <w:proofErr w:type="gramStart"/>
            <w:r w:rsidRPr="0034492E">
              <w:rPr>
                <w:sz w:val="22"/>
              </w:rPr>
              <w:t>г-</w:t>
            </w:r>
            <w:proofErr w:type="gramEnd"/>
            <w:r w:rsidRPr="0034492E">
              <w:rPr>
                <w:sz w:val="22"/>
              </w:rPr>
              <w:t xml:space="preserve"> психолог, классные руководители, воспитатели </w:t>
            </w:r>
          </w:p>
        </w:tc>
      </w:tr>
      <w:tr w:rsidR="0035716A" w:rsidTr="0034492E">
        <w:trPr>
          <w:trHeight w:val="139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lastRenderedPageBreak/>
              <w:t>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285" w:firstLine="0"/>
            </w:pPr>
            <w:r w:rsidRPr="0034492E">
              <w:rPr>
                <w:sz w:val="22"/>
              </w:rPr>
              <w:t xml:space="preserve">Организация работы кружков, секций в школе, учреждений дополнительного образования.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(по отдельному графику)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учитель физкультуры, педагоги дополнительного образования.  </w:t>
            </w:r>
          </w:p>
        </w:tc>
      </w:tr>
      <w:tr w:rsidR="0035716A" w:rsidTr="0034492E">
        <w:trPr>
          <w:trHeight w:val="561"/>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Мониторинг занятости обучающихся в кружках и секциях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соц. педагог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6.</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Обновление информационных стендов в школе по пропаганде ЗОЖ в спальных блоках.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По мере необходимости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воспитатели </w:t>
            </w:r>
          </w:p>
        </w:tc>
      </w:tr>
      <w:tr w:rsidR="0035716A" w:rsidTr="0034492E">
        <w:trPr>
          <w:trHeight w:val="111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7.</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Размещение  информации на сайт   школы о проведенных мероприятиях, направленных на пропаганду здорового образа жизни.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8.</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4" w:line="264" w:lineRule="auto"/>
              <w:ind w:left="0" w:firstLine="0"/>
              <w:jc w:val="left"/>
            </w:pPr>
            <w:r w:rsidRPr="0034492E">
              <w:rPr>
                <w:sz w:val="22"/>
              </w:rPr>
              <w:t xml:space="preserve">  Взаимодействия администрации школы </w:t>
            </w:r>
            <w:proofErr w:type="gramStart"/>
            <w:r w:rsidRPr="0034492E">
              <w:rPr>
                <w:sz w:val="22"/>
              </w:rPr>
              <w:t>с</w:t>
            </w:r>
            <w:proofErr w:type="gramEnd"/>
            <w:r w:rsidRPr="0034492E">
              <w:rPr>
                <w:sz w:val="22"/>
              </w:rPr>
              <w:t xml:space="preserve"> </w:t>
            </w:r>
          </w:p>
          <w:p w:rsidR="0035716A" w:rsidRPr="0034492E" w:rsidRDefault="0035716A" w:rsidP="0034492E">
            <w:pPr>
              <w:spacing w:after="0" w:line="259" w:lineRule="auto"/>
              <w:ind w:left="0" w:firstLine="0"/>
              <w:jc w:val="left"/>
            </w:pPr>
            <w:r w:rsidRPr="0034492E">
              <w:rPr>
                <w:sz w:val="22"/>
              </w:rPr>
              <w:t>-</w:t>
            </w:r>
            <w:r w:rsidRPr="0034492E">
              <w:rPr>
                <w:b/>
                <w:sz w:val="22"/>
              </w:rPr>
              <w:t xml:space="preserve"> </w:t>
            </w:r>
            <w:r w:rsidRPr="0034492E">
              <w:rPr>
                <w:sz w:val="22"/>
              </w:rPr>
              <w:t xml:space="preserve">ПДН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Сентябрь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Администрация школы </w:t>
            </w:r>
          </w:p>
        </w:tc>
      </w:tr>
    </w:tbl>
    <w:p w:rsidR="0035716A" w:rsidRDefault="0035716A" w:rsidP="00111019">
      <w:pPr>
        <w:spacing w:after="0" w:line="259" w:lineRule="auto"/>
        <w:ind w:left="-1441" w:right="16" w:firstLine="0"/>
        <w:jc w:val="left"/>
      </w:pPr>
    </w:p>
    <w:tbl>
      <w:tblPr>
        <w:tblW w:w="9835" w:type="dxa"/>
        <w:tblInd w:w="-108" w:type="dxa"/>
        <w:tblCellMar>
          <w:top w:w="5" w:type="dxa"/>
          <w:right w:w="0" w:type="dxa"/>
        </w:tblCellMar>
        <w:tblLook w:val="00A0" w:firstRow="1" w:lastRow="0" w:firstColumn="1" w:lastColumn="0" w:noHBand="0" w:noVBand="0"/>
      </w:tblPr>
      <w:tblGrid>
        <w:gridCol w:w="559"/>
        <w:gridCol w:w="4474"/>
        <w:gridCol w:w="2165"/>
        <w:gridCol w:w="2637"/>
      </w:tblGrid>
      <w:tr w:rsidR="0035716A" w:rsidTr="0034492E">
        <w:trPr>
          <w:trHeight w:val="561"/>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numPr>
                <w:ilvl w:val="0"/>
                <w:numId w:val="21"/>
              </w:numPr>
              <w:spacing w:after="19" w:line="259" w:lineRule="auto"/>
              <w:ind w:hanging="152"/>
              <w:jc w:val="left"/>
            </w:pPr>
            <w:proofErr w:type="spellStart"/>
            <w:r w:rsidRPr="0034492E">
              <w:rPr>
                <w:sz w:val="22"/>
              </w:rPr>
              <w:t>КДНиЗП</w:t>
            </w:r>
            <w:proofErr w:type="spellEnd"/>
            <w:r w:rsidRPr="0034492E">
              <w:rPr>
                <w:sz w:val="22"/>
              </w:rPr>
              <w:t xml:space="preserve"> </w:t>
            </w:r>
          </w:p>
          <w:p w:rsidR="0035716A" w:rsidRPr="0034492E" w:rsidRDefault="0035716A" w:rsidP="0034492E">
            <w:pPr>
              <w:numPr>
                <w:ilvl w:val="0"/>
                <w:numId w:val="21"/>
              </w:numPr>
              <w:spacing w:after="0" w:line="259" w:lineRule="auto"/>
              <w:ind w:hanging="152"/>
              <w:jc w:val="left"/>
            </w:pPr>
            <w:r w:rsidRPr="0034492E">
              <w:rPr>
                <w:sz w:val="22"/>
              </w:rPr>
              <w:t xml:space="preserve">наркологическим диспансером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9.</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Следить </w:t>
            </w:r>
            <w:r w:rsidRPr="0034492E">
              <w:rPr>
                <w:sz w:val="22"/>
              </w:rPr>
              <w:tab/>
              <w:t xml:space="preserve">за </w:t>
            </w:r>
            <w:r w:rsidRPr="0034492E">
              <w:rPr>
                <w:sz w:val="22"/>
              </w:rPr>
              <w:tab/>
              <w:t xml:space="preserve">соблюдением санитарно-гигиенического </w:t>
            </w:r>
            <w:r w:rsidRPr="0034492E">
              <w:rPr>
                <w:sz w:val="22"/>
              </w:rPr>
              <w:tab/>
              <w:t xml:space="preserve">режима </w:t>
            </w:r>
            <w:r w:rsidRPr="0034492E">
              <w:rPr>
                <w:sz w:val="22"/>
              </w:rPr>
              <w:tab/>
              <w:t xml:space="preserve">в школе.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Медицинские работники </w:t>
            </w:r>
          </w:p>
        </w:tc>
      </w:tr>
      <w:tr w:rsidR="0035716A" w:rsidTr="0034492E">
        <w:trPr>
          <w:trHeight w:val="28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48" w:firstLine="0"/>
              <w:jc w:val="center"/>
            </w:pPr>
            <w:r w:rsidRPr="0034492E">
              <w:rPr>
                <w:sz w:val="22"/>
              </w:rPr>
              <w:t xml:space="preserve"> </w:t>
            </w:r>
          </w:p>
        </w:tc>
        <w:tc>
          <w:tcPr>
            <w:tcW w:w="9275" w:type="dxa"/>
            <w:gridSpan w:val="3"/>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1" w:firstLine="0"/>
              <w:jc w:val="center"/>
            </w:pPr>
            <w:r w:rsidRPr="0034492E">
              <w:rPr>
                <w:b/>
                <w:sz w:val="22"/>
              </w:rPr>
              <w:t>Работа с педагогическими работниками</w:t>
            </w:r>
            <w:r w:rsidRPr="0034492E">
              <w:rPr>
                <w:sz w:val="22"/>
              </w:rPr>
              <w:t xml:space="preserve"> </w:t>
            </w:r>
          </w:p>
        </w:tc>
      </w:tr>
      <w:tr w:rsidR="0035716A" w:rsidTr="0034492E">
        <w:trPr>
          <w:trHeight w:val="139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42" w:firstLine="0"/>
              <w:jc w:val="left"/>
            </w:pPr>
            <w:r w:rsidRPr="0034492E">
              <w:rPr>
                <w:sz w:val="22"/>
              </w:rPr>
              <w:t xml:space="preserve">Изучение нормативных документов по профилактике наркомании, токсикомании и употребления ПАВ администрацией школы, классными руководителями, обучающимися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Сентябрь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74" w:firstLine="0"/>
              <w:jc w:val="left"/>
            </w:pPr>
            <w:r w:rsidRPr="0034492E">
              <w:rPr>
                <w:sz w:val="22"/>
              </w:rPr>
              <w:t xml:space="preserve">Администрация школы, классные руководители, социальный педагог, педагог-психолог </w:t>
            </w:r>
          </w:p>
        </w:tc>
      </w:tr>
      <w:tr w:rsidR="0035716A" w:rsidTr="0034492E">
        <w:trPr>
          <w:trHeight w:val="304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Семинары, заседания МО классных руководителей, методическая помощь педагогам, по вопросам организации работы по противодействию распространения и профилактики наркомании, формирования у подростков и молодежи стойкого негативного отношения к потреблению наркотиков их обороту, психологической реабилитации подростков, склонных к употреблению наркотических средств.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соц. педагог, педагог-психолог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Анкетирование  «Ваше отношение к вредным привычкам»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Октябрь, ежегодно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0" w:line="259" w:lineRule="auto"/>
              <w:ind w:left="0" w:firstLine="0"/>
              <w:jc w:val="left"/>
            </w:pPr>
            <w:r w:rsidRPr="0034492E">
              <w:rPr>
                <w:sz w:val="22"/>
              </w:rPr>
              <w:t>Педаго</w:t>
            </w:r>
            <w:proofErr w:type="gramStart"/>
            <w:r w:rsidRPr="0034492E">
              <w:rPr>
                <w:sz w:val="22"/>
              </w:rPr>
              <w:t>г-</w:t>
            </w:r>
            <w:proofErr w:type="gramEnd"/>
            <w:r w:rsidRPr="0034492E">
              <w:rPr>
                <w:sz w:val="22"/>
              </w:rPr>
              <w:t xml:space="preserve"> психолог, соц. </w:t>
            </w:r>
          </w:p>
          <w:p w:rsidR="0035716A" w:rsidRPr="0034492E" w:rsidRDefault="0035716A" w:rsidP="0034492E">
            <w:pPr>
              <w:spacing w:after="0" w:line="259" w:lineRule="auto"/>
              <w:ind w:left="0" w:firstLine="0"/>
              <w:jc w:val="left"/>
            </w:pPr>
            <w:r w:rsidRPr="0034492E">
              <w:rPr>
                <w:sz w:val="22"/>
              </w:rPr>
              <w:t xml:space="preserve">педагог </w:t>
            </w:r>
          </w:p>
        </w:tc>
      </w:tr>
      <w:tr w:rsidR="0035716A" w:rsidTr="0034492E">
        <w:trPr>
          <w:trHeight w:val="111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40" w:firstLine="0"/>
              <w:jc w:val="left"/>
            </w:pPr>
            <w:r w:rsidRPr="0034492E">
              <w:rPr>
                <w:sz w:val="22"/>
              </w:rPr>
              <w:t xml:space="preserve">Участие в работе районных методических объединений социальных педагогов, педагогов-психологов. (В соответствии с планом работы РМО)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Постоянно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2" w:line="259" w:lineRule="auto"/>
              <w:ind w:left="0" w:firstLine="0"/>
              <w:jc w:val="left"/>
            </w:pPr>
            <w:r w:rsidRPr="0034492E">
              <w:rPr>
                <w:sz w:val="22"/>
              </w:rPr>
              <w:t xml:space="preserve"> Педагог-психолог, </w:t>
            </w:r>
          </w:p>
          <w:p w:rsidR="0035716A" w:rsidRPr="0034492E" w:rsidRDefault="0035716A" w:rsidP="0034492E">
            <w:pPr>
              <w:spacing w:after="0" w:line="259" w:lineRule="auto"/>
              <w:ind w:left="0" w:firstLine="0"/>
              <w:jc w:val="left"/>
            </w:pPr>
            <w:r w:rsidRPr="0034492E">
              <w:rPr>
                <w:sz w:val="22"/>
              </w:rPr>
              <w:t xml:space="preserve">социальный педагог </w:t>
            </w:r>
          </w:p>
          <w:p w:rsidR="0035716A" w:rsidRPr="0034492E" w:rsidRDefault="0035716A" w:rsidP="0034492E">
            <w:pPr>
              <w:spacing w:after="0" w:line="259" w:lineRule="auto"/>
              <w:ind w:left="0" w:firstLine="0"/>
              <w:jc w:val="left"/>
            </w:pPr>
            <w:r w:rsidRPr="0034492E">
              <w:rPr>
                <w:sz w:val="22"/>
              </w:rPr>
              <w:t xml:space="preserve"> </w:t>
            </w:r>
          </w:p>
          <w:p w:rsidR="0035716A" w:rsidRPr="0034492E" w:rsidRDefault="0035716A" w:rsidP="0034492E">
            <w:pPr>
              <w:spacing w:after="0" w:line="259" w:lineRule="auto"/>
              <w:ind w:left="0" w:firstLine="0"/>
              <w:jc w:val="left"/>
            </w:pPr>
            <w:r w:rsidRPr="0034492E">
              <w:rPr>
                <w:sz w:val="22"/>
              </w:rPr>
              <w:t xml:space="preserve">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Участие в обучающих семинарах «Психолог плюс»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педагог-психолог, социальный педагог </w:t>
            </w:r>
          </w:p>
        </w:tc>
      </w:tr>
      <w:tr w:rsidR="0035716A" w:rsidTr="0034492E">
        <w:trPr>
          <w:trHeight w:val="16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6.</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46" w:line="238" w:lineRule="auto"/>
              <w:ind w:left="0" w:firstLine="0"/>
            </w:pPr>
            <w:r w:rsidRPr="0034492E">
              <w:rPr>
                <w:sz w:val="22"/>
              </w:rPr>
              <w:t xml:space="preserve">Изучение нормативных документов по профилактике безнадзорности и </w:t>
            </w:r>
          </w:p>
          <w:p w:rsidR="0035716A" w:rsidRPr="0034492E" w:rsidRDefault="0035716A" w:rsidP="0034492E">
            <w:pPr>
              <w:spacing w:after="3" w:line="275" w:lineRule="auto"/>
              <w:ind w:left="0" w:right="2485" w:firstLine="0"/>
              <w:jc w:val="left"/>
            </w:pPr>
            <w:r w:rsidRPr="0034492E">
              <w:rPr>
                <w:sz w:val="22"/>
              </w:rPr>
              <w:t xml:space="preserve">правонарушений - администрацией </w:t>
            </w:r>
          </w:p>
          <w:p w:rsidR="0035716A" w:rsidRPr="0034492E" w:rsidRDefault="0035716A" w:rsidP="0034492E">
            <w:pPr>
              <w:spacing w:after="19" w:line="259" w:lineRule="auto"/>
              <w:ind w:left="0" w:firstLine="0"/>
              <w:jc w:val="left"/>
            </w:pPr>
            <w:r w:rsidRPr="0034492E">
              <w:rPr>
                <w:sz w:val="22"/>
              </w:rPr>
              <w:t xml:space="preserve">-классными руководителями </w:t>
            </w:r>
          </w:p>
          <w:p w:rsidR="0035716A" w:rsidRPr="0034492E" w:rsidRDefault="0035716A" w:rsidP="0034492E">
            <w:pPr>
              <w:spacing w:after="0" w:line="259" w:lineRule="auto"/>
              <w:ind w:left="0" w:firstLine="0"/>
              <w:jc w:val="left"/>
            </w:pPr>
            <w:r w:rsidRPr="0034492E">
              <w:rPr>
                <w:sz w:val="22"/>
              </w:rPr>
              <w:t xml:space="preserve">-обучающимися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07" w:firstLine="0"/>
              <w:jc w:val="center"/>
            </w:pPr>
            <w:r w:rsidRPr="0034492E">
              <w:rPr>
                <w:sz w:val="22"/>
              </w:rPr>
              <w:t xml:space="preserve">Сентябрь </w:t>
            </w:r>
          </w:p>
          <w:p w:rsidR="0035716A" w:rsidRPr="0034492E" w:rsidRDefault="0035716A" w:rsidP="0034492E">
            <w:pPr>
              <w:spacing w:after="0" w:line="259" w:lineRule="auto"/>
              <w:ind w:left="0" w:right="51" w:firstLine="0"/>
              <w:jc w:val="center"/>
            </w:pPr>
            <w:r w:rsidRPr="0034492E">
              <w:rPr>
                <w:sz w:val="22"/>
              </w:rPr>
              <w:t xml:space="preserve">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74" w:firstLine="0"/>
              <w:jc w:val="left"/>
            </w:pPr>
            <w:r w:rsidRPr="0034492E">
              <w:rPr>
                <w:sz w:val="22"/>
              </w:rPr>
              <w:t xml:space="preserve">Администрация школы, классные руководители </w:t>
            </w:r>
          </w:p>
        </w:tc>
      </w:tr>
      <w:tr w:rsidR="0035716A" w:rsidTr="0034492E">
        <w:trPr>
          <w:trHeight w:val="111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lastRenderedPageBreak/>
              <w:t>7.</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58" w:firstLine="0"/>
              <w:jc w:val="left"/>
            </w:pPr>
            <w:r w:rsidRPr="0034492E">
              <w:rPr>
                <w:sz w:val="22"/>
              </w:rPr>
              <w:t xml:space="preserve">Повышение профессиональной компетентности, освоение новых методов для осуществления профессиональной деятельности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1" w:firstLine="0"/>
              <w:jc w:val="center"/>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Педагоги школы </w:t>
            </w:r>
          </w:p>
        </w:tc>
      </w:tr>
      <w:tr w:rsidR="0035716A" w:rsidTr="0034492E">
        <w:trPr>
          <w:trHeight w:val="28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48" w:firstLine="0"/>
              <w:jc w:val="center"/>
            </w:pPr>
            <w:r w:rsidRPr="0034492E">
              <w:rPr>
                <w:sz w:val="22"/>
              </w:rPr>
              <w:t xml:space="preserve"> </w:t>
            </w:r>
          </w:p>
        </w:tc>
        <w:tc>
          <w:tcPr>
            <w:tcW w:w="9275" w:type="dxa"/>
            <w:gridSpan w:val="3"/>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5" w:firstLine="0"/>
              <w:jc w:val="center"/>
            </w:pPr>
            <w:r w:rsidRPr="0034492E">
              <w:rPr>
                <w:b/>
                <w:sz w:val="22"/>
              </w:rPr>
              <w:t xml:space="preserve">Профилактическая работа с </w:t>
            </w:r>
            <w:proofErr w:type="gramStart"/>
            <w:r w:rsidRPr="0034492E">
              <w:rPr>
                <w:b/>
                <w:sz w:val="22"/>
              </w:rPr>
              <w:t>обучающимися</w:t>
            </w:r>
            <w:proofErr w:type="gramEnd"/>
            <w:r w:rsidRPr="0034492E">
              <w:rPr>
                <w:b/>
                <w:sz w:val="22"/>
              </w:rPr>
              <w:t xml:space="preserve"> </w:t>
            </w:r>
          </w:p>
        </w:tc>
      </w:tr>
      <w:tr w:rsidR="0035716A" w:rsidTr="0034492E">
        <w:trPr>
          <w:trHeight w:val="1389"/>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Проведение </w:t>
            </w:r>
            <w:r w:rsidRPr="0034492E">
              <w:rPr>
                <w:sz w:val="22"/>
              </w:rPr>
              <w:tab/>
              <w:t xml:space="preserve">индивидуальной профилактической </w:t>
            </w:r>
            <w:r w:rsidRPr="0034492E">
              <w:rPr>
                <w:sz w:val="22"/>
              </w:rPr>
              <w:tab/>
              <w:t xml:space="preserve">работы </w:t>
            </w:r>
            <w:r w:rsidRPr="0034492E">
              <w:rPr>
                <w:sz w:val="22"/>
              </w:rPr>
              <w:tab/>
              <w:t xml:space="preserve">с </w:t>
            </w:r>
            <w:r w:rsidRPr="0034492E">
              <w:rPr>
                <w:sz w:val="22"/>
              </w:rPr>
              <w:tab/>
              <w:t xml:space="preserve">детьми «группы риска»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7" w:firstLine="0"/>
              <w:jc w:val="center"/>
            </w:pPr>
            <w:r w:rsidRPr="0034492E">
              <w:rPr>
                <w:sz w:val="22"/>
              </w:rPr>
              <w:t xml:space="preserve">Постоянно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390" w:firstLine="0"/>
            </w:pPr>
            <w:r w:rsidRPr="0034492E">
              <w:rPr>
                <w:sz w:val="22"/>
              </w:rPr>
              <w:t xml:space="preserve">Педагог-психолог социальный педагог, классные руководители, воспитатели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Анкетирование  «Ваше отношение к вредным привычкам»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октябрь, ежегодно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0" w:line="259" w:lineRule="auto"/>
              <w:ind w:left="0" w:firstLine="0"/>
              <w:jc w:val="left"/>
            </w:pPr>
            <w:r w:rsidRPr="0034492E">
              <w:rPr>
                <w:sz w:val="22"/>
              </w:rPr>
              <w:t>Педаго</w:t>
            </w:r>
            <w:proofErr w:type="gramStart"/>
            <w:r w:rsidRPr="0034492E">
              <w:rPr>
                <w:sz w:val="22"/>
              </w:rPr>
              <w:t>г-</w:t>
            </w:r>
            <w:proofErr w:type="gramEnd"/>
            <w:r w:rsidRPr="0034492E">
              <w:rPr>
                <w:sz w:val="22"/>
              </w:rPr>
              <w:t xml:space="preserve"> психолог соц. </w:t>
            </w:r>
          </w:p>
          <w:p w:rsidR="0035716A" w:rsidRPr="0034492E" w:rsidRDefault="0035716A" w:rsidP="0034492E">
            <w:pPr>
              <w:spacing w:after="0" w:line="259" w:lineRule="auto"/>
              <w:ind w:left="0" w:firstLine="0"/>
              <w:jc w:val="left"/>
            </w:pPr>
            <w:r w:rsidRPr="0034492E">
              <w:rPr>
                <w:sz w:val="22"/>
              </w:rPr>
              <w:t xml:space="preserve">педагог </w:t>
            </w:r>
          </w:p>
        </w:tc>
      </w:tr>
      <w:tr w:rsidR="0035716A" w:rsidTr="0034492E">
        <w:trPr>
          <w:trHeight w:val="1117"/>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92" w:firstLine="0"/>
              <w:jc w:val="right"/>
            </w:pPr>
            <w:r w:rsidRPr="0034492E">
              <w:rPr>
                <w:sz w:val="22"/>
              </w:rPr>
              <w:t>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77" w:lineRule="auto"/>
              <w:ind w:left="0" w:right="22" w:firstLine="0"/>
              <w:jc w:val="left"/>
            </w:pPr>
            <w:r w:rsidRPr="0034492E">
              <w:rPr>
                <w:sz w:val="22"/>
              </w:rPr>
              <w:t xml:space="preserve">Проведение тематических часов общения: </w:t>
            </w:r>
          </w:p>
          <w:p w:rsidR="0035716A" w:rsidRPr="0034492E" w:rsidRDefault="0035716A" w:rsidP="0034492E">
            <w:pPr>
              <w:spacing w:after="21" w:line="259" w:lineRule="auto"/>
              <w:ind w:left="0" w:right="106" w:firstLine="0"/>
              <w:jc w:val="center"/>
            </w:pPr>
            <w:r w:rsidRPr="0034492E">
              <w:rPr>
                <w:sz w:val="22"/>
              </w:rPr>
              <w:t xml:space="preserve">1 класс </w:t>
            </w:r>
          </w:p>
          <w:p w:rsidR="0035716A" w:rsidRPr="0034492E" w:rsidRDefault="0035716A" w:rsidP="0034492E">
            <w:pPr>
              <w:spacing w:after="0" w:line="259" w:lineRule="auto"/>
              <w:ind w:left="0" w:firstLine="0"/>
              <w:jc w:val="left"/>
            </w:pPr>
            <w:r w:rsidRPr="0034492E">
              <w:rPr>
                <w:sz w:val="22"/>
              </w:rPr>
              <w:t xml:space="preserve">«Что такое хорошо, что такое плохо» -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111" w:firstLine="0"/>
              <w:jc w:val="center"/>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Классные руководители</w:t>
            </w:r>
          </w:p>
        </w:tc>
      </w:tr>
    </w:tbl>
    <w:p w:rsidR="0035716A" w:rsidRDefault="0035716A" w:rsidP="00111019">
      <w:pPr>
        <w:spacing w:after="0" w:line="259" w:lineRule="auto"/>
        <w:ind w:left="-1441" w:right="16" w:firstLine="0"/>
        <w:jc w:val="left"/>
      </w:pPr>
    </w:p>
    <w:tbl>
      <w:tblPr>
        <w:tblW w:w="9835" w:type="dxa"/>
        <w:tblInd w:w="-108" w:type="dxa"/>
        <w:tblCellMar>
          <w:top w:w="9" w:type="dxa"/>
          <w:right w:w="25" w:type="dxa"/>
        </w:tblCellMar>
        <w:tblLook w:val="00A0" w:firstRow="1" w:lastRow="0" w:firstColumn="1" w:lastColumn="0" w:noHBand="0" w:noVBand="0"/>
      </w:tblPr>
      <w:tblGrid>
        <w:gridCol w:w="559"/>
        <w:gridCol w:w="4474"/>
        <w:gridCol w:w="2165"/>
        <w:gridCol w:w="2637"/>
      </w:tblGrid>
      <w:tr w:rsidR="0035716A" w:rsidTr="0034492E">
        <w:trPr>
          <w:trHeight w:val="5253"/>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numPr>
                <w:ilvl w:val="0"/>
                <w:numId w:val="22"/>
              </w:numPr>
              <w:spacing w:after="22" w:line="259" w:lineRule="auto"/>
              <w:ind w:right="85" w:hanging="180"/>
              <w:jc w:val="center"/>
            </w:pPr>
            <w:r w:rsidRPr="0034492E">
              <w:rPr>
                <w:sz w:val="22"/>
              </w:rPr>
              <w:t xml:space="preserve">класс </w:t>
            </w:r>
          </w:p>
          <w:p w:rsidR="0035716A" w:rsidRPr="0034492E" w:rsidRDefault="0035716A" w:rsidP="0034492E">
            <w:pPr>
              <w:spacing w:after="20" w:line="259" w:lineRule="auto"/>
              <w:ind w:left="0" w:firstLine="0"/>
              <w:jc w:val="left"/>
            </w:pPr>
            <w:r w:rsidRPr="0034492E">
              <w:rPr>
                <w:sz w:val="22"/>
              </w:rPr>
              <w:t xml:space="preserve">«Случай с </w:t>
            </w:r>
            <w:proofErr w:type="spellStart"/>
            <w:r w:rsidRPr="0034492E">
              <w:rPr>
                <w:sz w:val="22"/>
              </w:rPr>
              <w:t>Папироскиным</w:t>
            </w:r>
            <w:proofErr w:type="spellEnd"/>
            <w:r w:rsidRPr="0034492E">
              <w:rPr>
                <w:sz w:val="22"/>
              </w:rPr>
              <w:t xml:space="preserve">» </w:t>
            </w:r>
          </w:p>
          <w:p w:rsidR="0035716A" w:rsidRPr="0034492E" w:rsidRDefault="0035716A" w:rsidP="0034492E">
            <w:pPr>
              <w:numPr>
                <w:ilvl w:val="0"/>
                <w:numId w:val="22"/>
              </w:numPr>
              <w:spacing w:after="22" w:line="259" w:lineRule="auto"/>
              <w:ind w:right="85" w:hanging="180"/>
              <w:jc w:val="center"/>
            </w:pPr>
            <w:r w:rsidRPr="0034492E">
              <w:rPr>
                <w:sz w:val="22"/>
              </w:rPr>
              <w:t xml:space="preserve">класс </w:t>
            </w:r>
          </w:p>
          <w:p w:rsidR="0035716A" w:rsidRPr="0034492E" w:rsidRDefault="0035716A" w:rsidP="0034492E">
            <w:pPr>
              <w:spacing w:after="2" w:line="276" w:lineRule="auto"/>
              <w:ind w:left="1761" w:right="1835" w:hanging="1761"/>
              <w:jc w:val="left"/>
            </w:pPr>
            <w:r w:rsidRPr="0034492E">
              <w:rPr>
                <w:sz w:val="22"/>
              </w:rPr>
              <w:t xml:space="preserve">«Курение и здоровье»  4 класс </w:t>
            </w:r>
          </w:p>
          <w:p w:rsidR="0035716A" w:rsidRPr="0034492E" w:rsidRDefault="0035716A" w:rsidP="0034492E">
            <w:pPr>
              <w:spacing w:after="20" w:line="259" w:lineRule="auto"/>
              <w:ind w:left="0" w:firstLine="0"/>
              <w:jc w:val="left"/>
            </w:pPr>
            <w:r w:rsidRPr="0034492E">
              <w:rPr>
                <w:sz w:val="22"/>
              </w:rPr>
              <w:t>«</w:t>
            </w:r>
            <w:proofErr w:type="gramStart"/>
            <w:r w:rsidRPr="0034492E">
              <w:rPr>
                <w:sz w:val="22"/>
              </w:rPr>
              <w:t>Правда</w:t>
            </w:r>
            <w:proofErr w:type="gramEnd"/>
            <w:r w:rsidRPr="0034492E">
              <w:rPr>
                <w:sz w:val="22"/>
              </w:rPr>
              <w:t xml:space="preserve"> об алкоголе» </w:t>
            </w:r>
          </w:p>
          <w:p w:rsidR="0035716A" w:rsidRPr="0034492E" w:rsidRDefault="0035716A" w:rsidP="0034492E">
            <w:pPr>
              <w:numPr>
                <w:ilvl w:val="0"/>
                <w:numId w:val="23"/>
              </w:numPr>
              <w:spacing w:after="22" w:line="259" w:lineRule="auto"/>
              <w:ind w:right="81" w:hanging="180"/>
              <w:jc w:val="center"/>
            </w:pPr>
            <w:r w:rsidRPr="0034492E">
              <w:rPr>
                <w:sz w:val="22"/>
              </w:rPr>
              <w:t xml:space="preserve">класс </w:t>
            </w:r>
          </w:p>
          <w:p w:rsidR="0035716A" w:rsidRPr="0034492E" w:rsidRDefault="0035716A" w:rsidP="0034492E">
            <w:pPr>
              <w:spacing w:after="20" w:line="259" w:lineRule="auto"/>
              <w:ind w:left="0" w:firstLine="0"/>
              <w:jc w:val="left"/>
            </w:pPr>
            <w:r w:rsidRPr="0034492E">
              <w:rPr>
                <w:sz w:val="22"/>
              </w:rPr>
              <w:t xml:space="preserve">«Определение здорового образа жизни»  </w:t>
            </w:r>
          </w:p>
          <w:p w:rsidR="0035716A" w:rsidRPr="0034492E" w:rsidRDefault="0035716A" w:rsidP="0034492E">
            <w:pPr>
              <w:numPr>
                <w:ilvl w:val="0"/>
                <w:numId w:val="23"/>
              </w:numPr>
              <w:spacing w:after="22" w:line="259" w:lineRule="auto"/>
              <w:ind w:right="81" w:hanging="180"/>
              <w:jc w:val="center"/>
            </w:pPr>
            <w:r w:rsidRPr="0034492E">
              <w:rPr>
                <w:sz w:val="22"/>
              </w:rPr>
              <w:t xml:space="preserve">класс </w:t>
            </w:r>
          </w:p>
          <w:p w:rsidR="0035716A" w:rsidRPr="0034492E" w:rsidRDefault="0035716A" w:rsidP="0034492E">
            <w:pPr>
              <w:spacing w:after="0" w:line="283" w:lineRule="auto"/>
              <w:ind w:left="0" w:firstLine="0"/>
              <w:jc w:val="left"/>
            </w:pPr>
            <w:r w:rsidRPr="0034492E">
              <w:rPr>
                <w:sz w:val="22"/>
              </w:rPr>
              <w:t xml:space="preserve">«Влияние </w:t>
            </w:r>
            <w:r w:rsidRPr="0034492E">
              <w:rPr>
                <w:sz w:val="22"/>
              </w:rPr>
              <w:tab/>
              <w:t xml:space="preserve">алкоголя </w:t>
            </w:r>
            <w:r w:rsidRPr="0034492E">
              <w:rPr>
                <w:sz w:val="22"/>
              </w:rPr>
              <w:tab/>
              <w:t xml:space="preserve">на </w:t>
            </w:r>
            <w:r w:rsidRPr="0034492E">
              <w:rPr>
                <w:sz w:val="22"/>
              </w:rPr>
              <w:tab/>
              <w:t xml:space="preserve">организм человека»  </w:t>
            </w:r>
          </w:p>
          <w:p w:rsidR="0035716A" w:rsidRPr="0034492E" w:rsidRDefault="0035716A" w:rsidP="0034492E">
            <w:pPr>
              <w:numPr>
                <w:ilvl w:val="0"/>
                <w:numId w:val="23"/>
              </w:numPr>
              <w:spacing w:after="22" w:line="259" w:lineRule="auto"/>
              <w:ind w:right="81" w:hanging="180"/>
              <w:jc w:val="center"/>
            </w:pPr>
            <w:r w:rsidRPr="0034492E">
              <w:rPr>
                <w:sz w:val="22"/>
              </w:rPr>
              <w:t xml:space="preserve">класс </w:t>
            </w:r>
          </w:p>
          <w:p w:rsidR="0035716A" w:rsidRPr="0034492E" w:rsidRDefault="0035716A" w:rsidP="0034492E">
            <w:pPr>
              <w:spacing w:after="3" w:line="276" w:lineRule="auto"/>
              <w:ind w:left="1761" w:right="503" w:hanging="1761"/>
            </w:pPr>
            <w:r w:rsidRPr="0034492E">
              <w:rPr>
                <w:sz w:val="22"/>
              </w:rPr>
              <w:t xml:space="preserve">«Последствия употребления ПАВ»  8 класс </w:t>
            </w:r>
          </w:p>
          <w:p w:rsidR="0035716A" w:rsidRPr="0034492E" w:rsidRDefault="0035716A" w:rsidP="0034492E">
            <w:pPr>
              <w:spacing w:after="20" w:line="259" w:lineRule="auto"/>
              <w:ind w:left="0" w:firstLine="0"/>
              <w:jc w:val="left"/>
            </w:pPr>
            <w:r w:rsidRPr="0034492E">
              <w:rPr>
                <w:sz w:val="22"/>
              </w:rPr>
              <w:t xml:space="preserve">«Иногда достаточно одной рюмки»  </w:t>
            </w:r>
          </w:p>
          <w:p w:rsidR="0035716A" w:rsidRPr="0034492E" w:rsidRDefault="0035716A" w:rsidP="0034492E">
            <w:pPr>
              <w:spacing w:after="0" w:line="259" w:lineRule="auto"/>
              <w:ind w:left="0" w:right="81" w:firstLine="0"/>
              <w:jc w:val="center"/>
            </w:pPr>
            <w:r w:rsidRPr="0034492E">
              <w:rPr>
                <w:sz w:val="22"/>
              </w:rPr>
              <w:t xml:space="preserve">9 класс </w:t>
            </w:r>
          </w:p>
          <w:p w:rsidR="0035716A" w:rsidRPr="0034492E" w:rsidRDefault="0035716A" w:rsidP="0034492E">
            <w:pPr>
              <w:spacing w:after="1" w:line="277" w:lineRule="auto"/>
              <w:ind w:left="0" w:firstLine="0"/>
            </w:pPr>
            <w:r w:rsidRPr="0034492E">
              <w:rPr>
                <w:sz w:val="22"/>
              </w:rPr>
              <w:t xml:space="preserve">«Современные требования к профессионалу. Кто нужен </w:t>
            </w:r>
          </w:p>
          <w:p w:rsidR="0035716A" w:rsidRPr="0034492E" w:rsidRDefault="0035716A" w:rsidP="0034492E">
            <w:pPr>
              <w:spacing w:after="0" w:line="259" w:lineRule="auto"/>
              <w:ind w:left="0" w:firstLine="0"/>
              <w:jc w:val="left"/>
            </w:pPr>
            <w:r w:rsidRPr="0034492E">
              <w:rPr>
                <w:sz w:val="22"/>
              </w:rPr>
              <w:t xml:space="preserve">работодателю?»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r>
      <w:tr w:rsidR="0035716A" w:rsidTr="0034492E">
        <w:trPr>
          <w:trHeight w:val="9398"/>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lastRenderedPageBreak/>
              <w:t>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0" w:line="259" w:lineRule="auto"/>
              <w:ind w:left="0" w:firstLine="0"/>
              <w:jc w:val="left"/>
            </w:pPr>
            <w:r w:rsidRPr="0034492E">
              <w:rPr>
                <w:sz w:val="22"/>
              </w:rPr>
              <w:t xml:space="preserve">Проведение классных часов </w:t>
            </w:r>
          </w:p>
          <w:p w:rsidR="0035716A" w:rsidRPr="0034492E" w:rsidRDefault="0035716A" w:rsidP="0034492E">
            <w:pPr>
              <w:spacing w:after="20" w:line="259" w:lineRule="auto"/>
              <w:ind w:left="0" w:right="81" w:firstLine="0"/>
              <w:jc w:val="center"/>
            </w:pPr>
            <w:r w:rsidRPr="0034492E">
              <w:rPr>
                <w:sz w:val="22"/>
              </w:rPr>
              <w:t xml:space="preserve">1 класс </w:t>
            </w:r>
          </w:p>
          <w:p w:rsidR="0035716A" w:rsidRPr="0034492E" w:rsidRDefault="0035716A" w:rsidP="0034492E">
            <w:pPr>
              <w:numPr>
                <w:ilvl w:val="0"/>
                <w:numId w:val="24"/>
              </w:numPr>
              <w:spacing w:after="20" w:line="259" w:lineRule="auto"/>
              <w:ind w:left="0" w:firstLine="0"/>
              <w:jc w:val="left"/>
            </w:pPr>
            <w:r w:rsidRPr="0034492E">
              <w:rPr>
                <w:sz w:val="22"/>
              </w:rPr>
              <w:t xml:space="preserve">«Трудно ли быть хорошим?» </w:t>
            </w:r>
          </w:p>
          <w:p w:rsidR="0035716A" w:rsidRPr="0034492E" w:rsidRDefault="0035716A" w:rsidP="0034492E">
            <w:pPr>
              <w:numPr>
                <w:ilvl w:val="0"/>
                <w:numId w:val="24"/>
              </w:numPr>
              <w:spacing w:after="20" w:line="259" w:lineRule="auto"/>
              <w:ind w:left="0" w:firstLine="0"/>
              <w:jc w:val="left"/>
            </w:pPr>
            <w:r w:rsidRPr="0034492E">
              <w:rPr>
                <w:sz w:val="22"/>
              </w:rPr>
              <w:t xml:space="preserve">«О вредных привычках» </w:t>
            </w:r>
          </w:p>
          <w:p w:rsidR="0035716A" w:rsidRPr="0034492E" w:rsidRDefault="0035716A" w:rsidP="0034492E">
            <w:pPr>
              <w:spacing w:after="19" w:line="259" w:lineRule="auto"/>
              <w:ind w:left="0" w:right="81" w:firstLine="0"/>
              <w:jc w:val="center"/>
            </w:pPr>
            <w:r w:rsidRPr="0034492E">
              <w:rPr>
                <w:sz w:val="22"/>
              </w:rPr>
              <w:t xml:space="preserve">2 класс </w:t>
            </w:r>
          </w:p>
          <w:p w:rsidR="0035716A" w:rsidRPr="0034492E" w:rsidRDefault="0035716A" w:rsidP="0034492E">
            <w:pPr>
              <w:numPr>
                <w:ilvl w:val="0"/>
                <w:numId w:val="24"/>
              </w:numPr>
              <w:spacing w:after="19" w:line="259" w:lineRule="auto"/>
              <w:ind w:left="0" w:firstLine="0"/>
              <w:jc w:val="left"/>
            </w:pPr>
            <w:r w:rsidRPr="0034492E">
              <w:rPr>
                <w:sz w:val="22"/>
              </w:rPr>
              <w:t xml:space="preserve">«О вреде курения» </w:t>
            </w:r>
          </w:p>
          <w:p w:rsidR="0035716A" w:rsidRPr="0034492E" w:rsidRDefault="0035716A" w:rsidP="0034492E">
            <w:pPr>
              <w:numPr>
                <w:ilvl w:val="0"/>
                <w:numId w:val="24"/>
              </w:numPr>
              <w:spacing w:after="0" w:line="276" w:lineRule="auto"/>
              <w:ind w:left="0" w:firstLine="0"/>
              <w:jc w:val="left"/>
            </w:pPr>
            <w:r w:rsidRPr="0034492E">
              <w:rPr>
                <w:sz w:val="22"/>
              </w:rPr>
              <w:t xml:space="preserve">«Слагаемые здоровья» 3 класс </w:t>
            </w:r>
          </w:p>
          <w:p w:rsidR="0035716A" w:rsidRPr="0034492E" w:rsidRDefault="0035716A" w:rsidP="0034492E">
            <w:pPr>
              <w:numPr>
                <w:ilvl w:val="0"/>
                <w:numId w:val="24"/>
              </w:numPr>
              <w:spacing w:after="20" w:line="259" w:lineRule="auto"/>
              <w:ind w:left="0" w:firstLine="0"/>
              <w:jc w:val="left"/>
            </w:pPr>
            <w:r w:rsidRPr="0034492E">
              <w:rPr>
                <w:sz w:val="22"/>
              </w:rPr>
              <w:t xml:space="preserve">«Безвреден ли алкоголь?» </w:t>
            </w:r>
          </w:p>
          <w:p w:rsidR="0035716A" w:rsidRPr="0034492E" w:rsidRDefault="0035716A" w:rsidP="0034492E">
            <w:pPr>
              <w:numPr>
                <w:ilvl w:val="0"/>
                <w:numId w:val="24"/>
              </w:numPr>
              <w:spacing w:after="20" w:line="259" w:lineRule="auto"/>
              <w:ind w:left="0" w:firstLine="0"/>
              <w:jc w:val="left"/>
            </w:pPr>
            <w:r w:rsidRPr="0034492E">
              <w:rPr>
                <w:sz w:val="22"/>
              </w:rPr>
              <w:t xml:space="preserve">«Реклама табака и алкоголя» </w:t>
            </w:r>
          </w:p>
          <w:p w:rsidR="0035716A" w:rsidRPr="0034492E" w:rsidRDefault="0035716A" w:rsidP="0034492E">
            <w:pPr>
              <w:numPr>
                <w:ilvl w:val="1"/>
                <w:numId w:val="24"/>
              </w:numPr>
              <w:spacing w:after="21" w:line="259" w:lineRule="auto"/>
              <w:ind w:right="81" w:hanging="180"/>
              <w:jc w:val="center"/>
            </w:pPr>
            <w:r w:rsidRPr="0034492E">
              <w:rPr>
                <w:sz w:val="22"/>
              </w:rPr>
              <w:t xml:space="preserve">класс </w:t>
            </w:r>
          </w:p>
          <w:p w:rsidR="0035716A" w:rsidRPr="0034492E" w:rsidRDefault="0035716A" w:rsidP="0034492E">
            <w:pPr>
              <w:numPr>
                <w:ilvl w:val="0"/>
                <w:numId w:val="24"/>
              </w:numPr>
              <w:spacing w:after="19" w:line="259" w:lineRule="auto"/>
              <w:ind w:left="0" w:firstLine="0"/>
              <w:jc w:val="left"/>
            </w:pPr>
            <w:r w:rsidRPr="0034492E">
              <w:rPr>
                <w:sz w:val="22"/>
              </w:rPr>
              <w:t xml:space="preserve">«Как принять правильное решение» </w:t>
            </w:r>
          </w:p>
          <w:p w:rsidR="0035716A" w:rsidRPr="0034492E" w:rsidRDefault="0035716A" w:rsidP="0034492E">
            <w:pPr>
              <w:numPr>
                <w:ilvl w:val="0"/>
                <w:numId w:val="24"/>
              </w:numPr>
              <w:spacing w:after="20" w:line="259" w:lineRule="auto"/>
              <w:ind w:left="0" w:firstLine="0"/>
              <w:jc w:val="left"/>
            </w:pPr>
            <w:r w:rsidRPr="0034492E">
              <w:rPr>
                <w:sz w:val="22"/>
              </w:rPr>
              <w:t xml:space="preserve">«Умей сказать «Нет!» </w:t>
            </w:r>
          </w:p>
          <w:p w:rsidR="0035716A" w:rsidRPr="0034492E" w:rsidRDefault="0035716A" w:rsidP="0034492E">
            <w:pPr>
              <w:numPr>
                <w:ilvl w:val="1"/>
                <w:numId w:val="24"/>
              </w:numPr>
              <w:spacing w:after="22" w:line="259" w:lineRule="auto"/>
              <w:ind w:right="81" w:hanging="180"/>
              <w:jc w:val="center"/>
            </w:pPr>
            <w:r w:rsidRPr="0034492E">
              <w:rPr>
                <w:sz w:val="22"/>
              </w:rPr>
              <w:t xml:space="preserve">класс </w:t>
            </w:r>
          </w:p>
          <w:p w:rsidR="0035716A" w:rsidRPr="0034492E" w:rsidRDefault="0035716A" w:rsidP="0034492E">
            <w:pPr>
              <w:numPr>
                <w:ilvl w:val="0"/>
                <w:numId w:val="24"/>
              </w:numPr>
              <w:spacing w:after="0" w:line="278" w:lineRule="auto"/>
              <w:ind w:left="0" w:firstLine="0"/>
              <w:jc w:val="left"/>
            </w:pPr>
            <w:r w:rsidRPr="0034492E">
              <w:rPr>
                <w:sz w:val="22"/>
              </w:rPr>
              <w:t xml:space="preserve">«Состав табачного дыма и его влияние на человека» </w:t>
            </w:r>
          </w:p>
          <w:p w:rsidR="0035716A" w:rsidRPr="0034492E" w:rsidRDefault="0035716A" w:rsidP="0034492E">
            <w:pPr>
              <w:numPr>
                <w:ilvl w:val="0"/>
                <w:numId w:val="24"/>
              </w:numPr>
              <w:spacing w:after="0" w:line="277" w:lineRule="auto"/>
              <w:ind w:left="0" w:firstLine="0"/>
              <w:jc w:val="left"/>
            </w:pPr>
            <w:r w:rsidRPr="0034492E">
              <w:rPr>
                <w:sz w:val="22"/>
              </w:rPr>
              <w:t xml:space="preserve">«Влияние алкоголя на детский организм» </w:t>
            </w:r>
          </w:p>
          <w:p w:rsidR="0035716A" w:rsidRPr="0034492E" w:rsidRDefault="0035716A" w:rsidP="0034492E">
            <w:pPr>
              <w:numPr>
                <w:ilvl w:val="1"/>
                <w:numId w:val="24"/>
              </w:numPr>
              <w:spacing w:after="21" w:line="259" w:lineRule="auto"/>
              <w:ind w:right="81" w:hanging="180"/>
              <w:jc w:val="center"/>
            </w:pPr>
            <w:r w:rsidRPr="0034492E">
              <w:rPr>
                <w:sz w:val="22"/>
              </w:rPr>
              <w:t xml:space="preserve">класс </w:t>
            </w:r>
          </w:p>
          <w:p w:rsidR="0035716A" w:rsidRPr="0034492E" w:rsidRDefault="0035716A" w:rsidP="0034492E">
            <w:pPr>
              <w:numPr>
                <w:ilvl w:val="0"/>
                <w:numId w:val="24"/>
              </w:numPr>
              <w:spacing w:after="19" w:line="259" w:lineRule="auto"/>
              <w:ind w:left="0" w:firstLine="0"/>
              <w:jc w:val="left"/>
            </w:pPr>
            <w:r w:rsidRPr="0034492E">
              <w:rPr>
                <w:sz w:val="22"/>
              </w:rPr>
              <w:t xml:space="preserve">«Привычки. Их влияние на человека» </w:t>
            </w:r>
          </w:p>
          <w:p w:rsidR="0035716A" w:rsidRPr="0034492E" w:rsidRDefault="0035716A" w:rsidP="0034492E">
            <w:pPr>
              <w:numPr>
                <w:ilvl w:val="0"/>
                <w:numId w:val="24"/>
              </w:numPr>
              <w:spacing w:after="20" w:line="259" w:lineRule="auto"/>
              <w:ind w:left="0" w:firstLine="0"/>
              <w:jc w:val="left"/>
            </w:pPr>
            <w:r w:rsidRPr="0034492E">
              <w:rPr>
                <w:sz w:val="22"/>
              </w:rPr>
              <w:t xml:space="preserve">«Суд над сигаретой» </w:t>
            </w:r>
          </w:p>
          <w:p w:rsidR="0035716A" w:rsidRPr="0034492E" w:rsidRDefault="0035716A" w:rsidP="0034492E">
            <w:pPr>
              <w:numPr>
                <w:ilvl w:val="1"/>
                <w:numId w:val="24"/>
              </w:numPr>
              <w:spacing w:after="20" w:line="259" w:lineRule="auto"/>
              <w:ind w:right="81" w:hanging="180"/>
              <w:jc w:val="center"/>
            </w:pPr>
            <w:r w:rsidRPr="0034492E">
              <w:rPr>
                <w:sz w:val="22"/>
              </w:rPr>
              <w:t xml:space="preserve">класс </w:t>
            </w:r>
          </w:p>
          <w:p w:rsidR="0035716A" w:rsidRPr="0034492E" w:rsidRDefault="0035716A" w:rsidP="0034492E">
            <w:pPr>
              <w:numPr>
                <w:ilvl w:val="0"/>
                <w:numId w:val="24"/>
              </w:numPr>
              <w:spacing w:after="22" w:line="259" w:lineRule="auto"/>
              <w:ind w:left="0" w:firstLine="0"/>
              <w:jc w:val="left"/>
            </w:pPr>
            <w:r w:rsidRPr="0034492E">
              <w:rPr>
                <w:sz w:val="22"/>
              </w:rPr>
              <w:t xml:space="preserve">«Сумею ли я отказаться…» </w:t>
            </w:r>
          </w:p>
          <w:p w:rsidR="0035716A" w:rsidRPr="0034492E" w:rsidRDefault="0035716A" w:rsidP="0034492E">
            <w:pPr>
              <w:numPr>
                <w:ilvl w:val="0"/>
                <w:numId w:val="24"/>
              </w:numPr>
              <w:spacing w:after="3" w:line="274" w:lineRule="auto"/>
              <w:ind w:left="0" w:firstLine="0"/>
              <w:jc w:val="left"/>
            </w:pPr>
            <w:r w:rsidRPr="0034492E">
              <w:rPr>
                <w:sz w:val="22"/>
              </w:rPr>
              <w:t xml:space="preserve">«От вредной привычки к болезни всего один шаг» </w:t>
            </w:r>
          </w:p>
          <w:p w:rsidR="0035716A" w:rsidRPr="0034492E" w:rsidRDefault="0035716A" w:rsidP="0034492E">
            <w:pPr>
              <w:numPr>
                <w:ilvl w:val="1"/>
                <w:numId w:val="24"/>
              </w:numPr>
              <w:spacing w:after="22" w:line="259" w:lineRule="auto"/>
              <w:ind w:right="81" w:hanging="180"/>
              <w:jc w:val="center"/>
            </w:pPr>
            <w:r w:rsidRPr="0034492E">
              <w:rPr>
                <w:sz w:val="22"/>
              </w:rPr>
              <w:t xml:space="preserve">класс </w:t>
            </w:r>
          </w:p>
          <w:p w:rsidR="0035716A" w:rsidRPr="0034492E" w:rsidRDefault="0035716A" w:rsidP="0034492E">
            <w:pPr>
              <w:numPr>
                <w:ilvl w:val="0"/>
                <w:numId w:val="24"/>
              </w:numPr>
              <w:spacing w:after="0" w:line="277" w:lineRule="auto"/>
              <w:ind w:left="0" w:firstLine="0"/>
              <w:jc w:val="left"/>
            </w:pPr>
            <w:r w:rsidRPr="0034492E">
              <w:rPr>
                <w:sz w:val="22"/>
              </w:rPr>
              <w:t xml:space="preserve">«Как избавиться от стресса, не прибегая к наркотику» </w:t>
            </w:r>
          </w:p>
          <w:p w:rsidR="0035716A" w:rsidRPr="0034492E" w:rsidRDefault="0035716A" w:rsidP="0034492E">
            <w:pPr>
              <w:numPr>
                <w:ilvl w:val="0"/>
                <w:numId w:val="24"/>
              </w:numPr>
              <w:spacing w:after="1" w:line="277" w:lineRule="auto"/>
              <w:ind w:left="0" w:firstLine="0"/>
              <w:jc w:val="left"/>
            </w:pPr>
            <w:r w:rsidRPr="0034492E">
              <w:rPr>
                <w:sz w:val="22"/>
              </w:rPr>
              <w:t xml:space="preserve">«Что сейчас модно: курение или здоровый образ жизни?» 9 класс </w:t>
            </w:r>
          </w:p>
          <w:p w:rsidR="0035716A" w:rsidRPr="0034492E" w:rsidRDefault="0035716A" w:rsidP="0034492E">
            <w:pPr>
              <w:numPr>
                <w:ilvl w:val="0"/>
                <w:numId w:val="24"/>
              </w:numPr>
              <w:spacing w:after="0" w:line="278" w:lineRule="auto"/>
              <w:ind w:left="0" w:firstLine="0"/>
              <w:jc w:val="left"/>
            </w:pPr>
            <w:r w:rsidRPr="0034492E">
              <w:rPr>
                <w:sz w:val="22"/>
              </w:rPr>
              <w:t xml:space="preserve">«Роль силы воли в отказе от употребления ПАВ» </w:t>
            </w:r>
          </w:p>
          <w:p w:rsidR="0035716A" w:rsidRPr="0034492E" w:rsidRDefault="0035716A" w:rsidP="0034492E">
            <w:pPr>
              <w:numPr>
                <w:ilvl w:val="0"/>
                <w:numId w:val="24"/>
              </w:numPr>
              <w:spacing w:after="0" w:line="259" w:lineRule="auto"/>
              <w:ind w:left="0" w:firstLine="0"/>
              <w:jc w:val="left"/>
            </w:pPr>
            <w:r w:rsidRPr="0034492E">
              <w:rPr>
                <w:sz w:val="22"/>
              </w:rPr>
              <w:t xml:space="preserve">«Алкоголь, </w:t>
            </w:r>
            <w:proofErr w:type="spellStart"/>
            <w:r w:rsidRPr="0034492E">
              <w:rPr>
                <w:sz w:val="22"/>
              </w:rPr>
              <w:t>табакокурение</w:t>
            </w:r>
            <w:proofErr w:type="spellEnd"/>
            <w:r w:rsidRPr="0034492E">
              <w:rPr>
                <w:sz w:val="22"/>
              </w:rPr>
              <w:t xml:space="preserve">, наркотики 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center"/>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38" w:lineRule="auto"/>
              <w:ind w:left="0" w:firstLine="0"/>
              <w:jc w:val="center"/>
            </w:pPr>
            <w:r w:rsidRPr="0034492E">
              <w:rPr>
                <w:sz w:val="22"/>
              </w:rPr>
              <w:t xml:space="preserve">Классные руководители, </w:t>
            </w:r>
          </w:p>
          <w:p w:rsidR="0035716A" w:rsidRPr="0034492E" w:rsidRDefault="0035716A" w:rsidP="0034492E">
            <w:pPr>
              <w:spacing w:after="21" w:line="259" w:lineRule="auto"/>
              <w:ind w:left="0" w:right="84" w:firstLine="0"/>
              <w:jc w:val="center"/>
            </w:pPr>
            <w:r w:rsidRPr="0034492E">
              <w:rPr>
                <w:sz w:val="22"/>
              </w:rPr>
              <w:t xml:space="preserve">социальный педагог, </w:t>
            </w:r>
          </w:p>
          <w:p w:rsidR="0035716A" w:rsidRPr="0034492E" w:rsidRDefault="0035716A" w:rsidP="0034492E">
            <w:pPr>
              <w:spacing w:after="20" w:line="259" w:lineRule="auto"/>
              <w:ind w:left="0" w:right="84" w:firstLine="0"/>
              <w:jc w:val="center"/>
            </w:pPr>
            <w:r w:rsidRPr="0034492E">
              <w:rPr>
                <w:sz w:val="22"/>
              </w:rPr>
              <w:t xml:space="preserve">педагог-организатор, </w:t>
            </w:r>
          </w:p>
          <w:p w:rsidR="0035716A" w:rsidRPr="0034492E" w:rsidRDefault="0035716A" w:rsidP="0034492E">
            <w:pPr>
              <w:spacing w:after="0" w:line="259" w:lineRule="auto"/>
              <w:ind w:left="0" w:right="84" w:firstLine="0"/>
              <w:jc w:val="center"/>
            </w:pPr>
            <w:r w:rsidRPr="0034492E">
              <w:rPr>
                <w:sz w:val="22"/>
              </w:rPr>
              <w:t xml:space="preserve">педагог-психолог </w:t>
            </w:r>
          </w:p>
          <w:p w:rsidR="0035716A" w:rsidRPr="0034492E" w:rsidRDefault="0035716A" w:rsidP="0034492E">
            <w:pPr>
              <w:spacing w:after="0" w:line="259" w:lineRule="auto"/>
              <w:ind w:left="0" w:right="27" w:firstLine="0"/>
              <w:jc w:val="center"/>
            </w:pPr>
            <w:r w:rsidRPr="0034492E">
              <w:rPr>
                <w:sz w:val="22"/>
              </w:rPr>
              <w:t xml:space="preserve"> </w:t>
            </w:r>
          </w:p>
        </w:tc>
      </w:tr>
    </w:tbl>
    <w:p w:rsidR="0035716A" w:rsidRDefault="0035716A" w:rsidP="00111019">
      <w:pPr>
        <w:spacing w:after="0" w:line="259" w:lineRule="auto"/>
        <w:ind w:left="-1441" w:right="16" w:firstLine="0"/>
        <w:jc w:val="left"/>
      </w:pPr>
    </w:p>
    <w:tbl>
      <w:tblPr>
        <w:tblW w:w="9835" w:type="dxa"/>
        <w:tblInd w:w="-108" w:type="dxa"/>
        <w:tblCellMar>
          <w:top w:w="5" w:type="dxa"/>
          <w:right w:w="25" w:type="dxa"/>
        </w:tblCellMar>
        <w:tblLook w:val="00A0" w:firstRow="1" w:lastRow="0" w:firstColumn="1" w:lastColumn="0" w:noHBand="0" w:noVBand="0"/>
      </w:tblPr>
      <w:tblGrid>
        <w:gridCol w:w="559"/>
        <w:gridCol w:w="4474"/>
        <w:gridCol w:w="2165"/>
        <w:gridCol w:w="2637"/>
      </w:tblGrid>
      <w:tr w:rsidR="0035716A" w:rsidTr="0034492E">
        <w:trPr>
          <w:trHeight w:val="561"/>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будущее поколение (их влияние на потомство)»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r>
      <w:tr w:rsidR="0035716A" w:rsidTr="0034492E">
        <w:trPr>
          <w:trHeight w:val="139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77" w:lineRule="auto"/>
              <w:ind w:left="0" w:right="1310" w:firstLine="0"/>
              <w:jc w:val="left"/>
            </w:pPr>
            <w:r w:rsidRPr="0034492E">
              <w:rPr>
                <w:sz w:val="22"/>
              </w:rPr>
              <w:t xml:space="preserve">Встречи, беседы, лекции - с врачами наркологического диспансера, </w:t>
            </w:r>
          </w:p>
          <w:p w:rsidR="0035716A" w:rsidRPr="0034492E" w:rsidRDefault="0035716A" w:rsidP="0034492E">
            <w:pPr>
              <w:numPr>
                <w:ilvl w:val="0"/>
                <w:numId w:val="25"/>
              </w:numPr>
              <w:spacing w:after="20" w:line="259" w:lineRule="auto"/>
              <w:ind w:hanging="112"/>
              <w:jc w:val="left"/>
            </w:pPr>
            <w:r w:rsidRPr="0034492E">
              <w:rPr>
                <w:sz w:val="22"/>
              </w:rPr>
              <w:t xml:space="preserve">подростковым врачом, </w:t>
            </w:r>
          </w:p>
          <w:p w:rsidR="0035716A" w:rsidRPr="0034492E" w:rsidRDefault="0035716A" w:rsidP="0034492E">
            <w:pPr>
              <w:numPr>
                <w:ilvl w:val="0"/>
                <w:numId w:val="25"/>
              </w:numPr>
              <w:spacing w:after="0" w:line="259" w:lineRule="auto"/>
              <w:ind w:hanging="112"/>
              <w:jc w:val="left"/>
            </w:pPr>
            <w:r w:rsidRPr="0034492E">
              <w:rPr>
                <w:sz w:val="22"/>
              </w:rPr>
              <w:t xml:space="preserve">инспектором ПДН и т.д.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44" w:line="238" w:lineRule="auto"/>
              <w:ind w:left="0" w:firstLine="0"/>
              <w:jc w:val="left"/>
            </w:pPr>
            <w:r w:rsidRPr="0034492E">
              <w:rPr>
                <w:sz w:val="22"/>
              </w:rPr>
              <w:t xml:space="preserve">Заместитель директора школы по ВР соц. </w:t>
            </w:r>
          </w:p>
          <w:p w:rsidR="0035716A" w:rsidRPr="0034492E" w:rsidRDefault="0035716A" w:rsidP="0034492E">
            <w:pPr>
              <w:spacing w:after="0" w:line="259" w:lineRule="auto"/>
              <w:ind w:left="0" w:firstLine="0"/>
              <w:jc w:val="left"/>
            </w:pPr>
            <w:r w:rsidRPr="0034492E">
              <w:rPr>
                <w:sz w:val="22"/>
              </w:rPr>
              <w:t xml:space="preserve">педагог </w:t>
            </w:r>
          </w:p>
        </w:tc>
      </w:tr>
      <w:tr w:rsidR="0035716A" w:rsidTr="0034492E">
        <w:trPr>
          <w:trHeight w:val="56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6.</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Просмотр видеофильмов по профилактике наркомании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Заместитель директора школы по ВР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7.</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Конкурс наглядной агитации (газет, буклетов, плакатов, лозунгов и </w:t>
            </w:r>
            <w:proofErr w:type="spellStart"/>
            <w:r w:rsidRPr="0034492E">
              <w:rPr>
                <w:sz w:val="22"/>
              </w:rPr>
              <w:t>т</w:t>
            </w:r>
            <w:proofErr w:type="gramStart"/>
            <w:r w:rsidRPr="0034492E">
              <w:rPr>
                <w:sz w:val="22"/>
              </w:rPr>
              <w:t>.д</w:t>
            </w:r>
            <w:proofErr w:type="spellEnd"/>
            <w:proofErr w:type="gramEnd"/>
            <w:r w:rsidRPr="0034492E">
              <w:rPr>
                <w:sz w:val="22"/>
              </w:rPr>
              <w:t xml:space="preserve">) «Мир без вредных привычек»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0" w:firstLine="0"/>
              <w:jc w:val="left"/>
            </w:pPr>
            <w:r w:rsidRPr="0034492E">
              <w:rPr>
                <w:sz w:val="22"/>
              </w:rPr>
              <w:t xml:space="preserve">Ноябрь, март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29" w:firstLine="0"/>
              <w:jc w:val="left"/>
            </w:pPr>
            <w:r w:rsidRPr="0034492E">
              <w:rPr>
                <w:sz w:val="22"/>
              </w:rPr>
              <w:t xml:space="preserve">Классные руководители </w:t>
            </w:r>
          </w:p>
        </w:tc>
      </w:tr>
      <w:tr w:rsidR="0035716A" w:rsidTr="0034492E">
        <w:trPr>
          <w:trHeight w:val="83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8.</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Всемирный день борьбы со СПИДом   акция «День красной ленточки»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По </w:t>
            </w:r>
          </w:p>
          <w:p w:rsidR="0035716A" w:rsidRPr="0034492E" w:rsidRDefault="0035716A" w:rsidP="0034492E">
            <w:pPr>
              <w:spacing w:after="0" w:line="259" w:lineRule="auto"/>
              <w:ind w:left="0" w:firstLine="0"/>
              <w:jc w:val="left"/>
            </w:pPr>
            <w:r w:rsidRPr="0034492E">
              <w:rPr>
                <w:sz w:val="22"/>
              </w:rPr>
              <w:t xml:space="preserve">общешкольному плану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 организатор </w:t>
            </w:r>
          </w:p>
        </w:tc>
      </w:tr>
      <w:tr w:rsidR="0035716A" w:rsidTr="0034492E">
        <w:trPr>
          <w:trHeight w:val="841"/>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9.</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Работа спортивных кружков и секций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Педагоги дополнительного образования. </w:t>
            </w:r>
          </w:p>
        </w:tc>
      </w:tr>
      <w:tr w:rsidR="0035716A" w:rsidTr="0034492E">
        <w:trPr>
          <w:trHeight w:val="111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lastRenderedPageBreak/>
              <w:t>10.</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Проведение мероприятий туристской направленности (</w:t>
            </w:r>
            <w:proofErr w:type="gramStart"/>
            <w:r w:rsidRPr="0034492E">
              <w:rPr>
                <w:sz w:val="22"/>
              </w:rPr>
              <w:t>кросс-походы</w:t>
            </w:r>
            <w:proofErr w:type="gramEnd"/>
            <w:r w:rsidRPr="0034492E">
              <w:rPr>
                <w:sz w:val="22"/>
              </w:rPr>
              <w:t xml:space="preserve">, туристические походы, соревнования) в рамках КВД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 организатор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Спортивные мероприятия, направленные на формирование ЗОЖ.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учитель физкультуры классные руководители </w:t>
            </w:r>
          </w:p>
        </w:tc>
      </w:tr>
      <w:tr w:rsidR="0035716A" w:rsidTr="0034492E">
        <w:trPr>
          <w:trHeight w:val="28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Неделя безопасности.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сентябрь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 организатор </w:t>
            </w:r>
          </w:p>
        </w:tc>
      </w:tr>
      <w:tr w:rsidR="0035716A" w:rsidTr="0034492E">
        <w:trPr>
          <w:trHeight w:val="565"/>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Участие в акции «Я выбираю спорт как альтернативу пагубным привычкам»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Ноябрь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Педагог организатор учитель физкультуры </w:t>
            </w:r>
          </w:p>
        </w:tc>
      </w:tr>
      <w:tr w:rsidR="0035716A" w:rsidTr="0034492E">
        <w:trPr>
          <w:trHeight w:val="83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Участие в детских спортивных играх среди несовершеннолетних под девизом «Спорт против наркотиков»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Март - декабрь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учитель физкультуры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Акция «Всемирный день здоровья» Игра «Спортивный лабиринт»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апрель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Педагог организатор </w:t>
            </w:r>
          </w:p>
        </w:tc>
      </w:tr>
      <w:tr w:rsidR="0035716A" w:rsidTr="0034492E">
        <w:trPr>
          <w:trHeight w:val="56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16.</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Неделя Здоровья.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май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учитель физкультуры классные воспитатели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17.</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Проведение школьных спортивных соревнований по различным видам спорта в зачет Спартакиады ОУ.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По отдельным графикам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Зам. директора по ВР учитель физкультуры </w:t>
            </w:r>
          </w:p>
        </w:tc>
      </w:tr>
      <w:tr w:rsidR="0035716A" w:rsidTr="0034492E">
        <w:trPr>
          <w:trHeight w:val="56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18.</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Конкурс видеороликов «Я выбираю жизнь!» </w:t>
            </w:r>
          </w:p>
        </w:tc>
        <w:tc>
          <w:tcPr>
            <w:tcW w:w="2165" w:type="dxa"/>
            <w:tcBorders>
              <w:top w:val="single" w:sz="2" w:space="0" w:color="000000"/>
              <w:left w:val="single" w:sz="2" w:space="0" w:color="000000"/>
              <w:bottom w:val="single" w:sz="2" w:space="0" w:color="000000"/>
              <w:right w:val="single" w:sz="2" w:space="0" w:color="000000"/>
            </w:tcBorders>
            <w:vAlign w:val="center"/>
          </w:tcPr>
          <w:p w:rsidR="0035716A" w:rsidRPr="0034492E" w:rsidRDefault="0035716A" w:rsidP="0034492E">
            <w:pPr>
              <w:spacing w:after="0" w:line="259" w:lineRule="auto"/>
              <w:ind w:left="0" w:firstLine="0"/>
              <w:jc w:val="left"/>
            </w:pPr>
            <w:r w:rsidRPr="0034492E">
              <w:rPr>
                <w:sz w:val="22"/>
              </w:rPr>
              <w:t xml:space="preserve">январь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4"/>
              <w:jc w:val="left"/>
            </w:pPr>
            <w:r w:rsidRPr="0034492E">
              <w:rPr>
                <w:sz w:val="22"/>
              </w:rPr>
              <w:t xml:space="preserve">Педагог организатор классные воспитатели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19.</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7" w:firstLine="0"/>
              <w:jc w:val="left"/>
            </w:pPr>
            <w:r w:rsidRPr="0034492E">
              <w:rPr>
                <w:sz w:val="22"/>
              </w:rPr>
              <w:t xml:space="preserve">Устный журнал «Скажи наркотикам нет!»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февраль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5" w:firstLine="361"/>
              <w:jc w:val="left"/>
            </w:pPr>
            <w:r w:rsidRPr="0034492E">
              <w:rPr>
                <w:sz w:val="22"/>
              </w:rPr>
              <w:t xml:space="preserve">Педагог организатор классные воспитатели </w:t>
            </w:r>
          </w:p>
        </w:tc>
      </w:tr>
      <w:tr w:rsidR="0035716A" w:rsidTr="0034492E">
        <w:trPr>
          <w:trHeight w:val="56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20.</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Международный день «Телефона доверия» </w:t>
            </w:r>
          </w:p>
        </w:tc>
        <w:tc>
          <w:tcPr>
            <w:tcW w:w="2165" w:type="dxa"/>
            <w:tcBorders>
              <w:top w:val="single" w:sz="2" w:space="0" w:color="000000"/>
              <w:left w:val="single" w:sz="2" w:space="0" w:color="000000"/>
              <w:bottom w:val="single" w:sz="2" w:space="0" w:color="000000"/>
              <w:right w:val="single" w:sz="2" w:space="0" w:color="000000"/>
            </w:tcBorders>
            <w:vAlign w:val="center"/>
          </w:tcPr>
          <w:p w:rsidR="0035716A" w:rsidRPr="0034492E" w:rsidRDefault="0035716A" w:rsidP="0034492E">
            <w:pPr>
              <w:spacing w:after="0" w:line="259" w:lineRule="auto"/>
              <w:ind w:left="0" w:firstLine="0"/>
              <w:jc w:val="left"/>
            </w:pPr>
            <w:r w:rsidRPr="0034492E">
              <w:rPr>
                <w:sz w:val="22"/>
              </w:rPr>
              <w:t xml:space="preserve">май </w:t>
            </w:r>
          </w:p>
        </w:tc>
        <w:tc>
          <w:tcPr>
            <w:tcW w:w="2637" w:type="dxa"/>
            <w:tcBorders>
              <w:top w:val="single" w:sz="2" w:space="0" w:color="000000"/>
              <w:left w:val="single" w:sz="2" w:space="0" w:color="000000"/>
              <w:bottom w:val="single" w:sz="2" w:space="0" w:color="000000"/>
              <w:right w:val="single" w:sz="2" w:space="0" w:color="000000"/>
            </w:tcBorders>
            <w:vAlign w:val="center"/>
          </w:tcPr>
          <w:p w:rsidR="0035716A" w:rsidRPr="0034492E" w:rsidRDefault="0035716A" w:rsidP="0034492E">
            <w:pPr>
              <w:spacing w:after="0" w:line="259" w:lineRule="auto"/>
              <w:ind w:left="0" w:firstLine="0"/>
              <w:jc w:val="left"/>
            </w:pPr>
            <w:r w:rsidRPr="0034492E">
              <w:rPr>
                <w:sz w:val="22"/>
              </w:rPr>
              <w:t xml:space="preserve">Педагог организатор </w:t>
            </w:r>
          </w:p>
        </w:tc>
      </w:tr>
      <w:tr w:rsidR="0035716A" w:rsidTr="0034492E">
        <w:trPr>
          <w:trHeight w:val="1388"/>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Организация и проведение конкурса детского рисунка на асфальте, посвященного Международному дню борьбы с наркоманией и незаконным оборотом наркотиков.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май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Педагог организатор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Международный день защиты детей. Игра «Муравейник»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май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Педагог организатор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Участие </w:t>
            </w:r>
            <w:r w:rsidRPr="0034492E">
              <w:rPr>
                <w:sz w:val="22"/>
              </w:rPr>
              <w:tab/>
              <w:t xml:space="preserve">во </w:t>
            </w:r>
            <w:r w:rsidRPr="0034492E">
              <w:rPr>
                <w:sz w:val="22"/>
              </w:rPr>
              <w:tab/>
              <w:t xml:space="preserve">Всероссийском </w:t>
            </w:r>
            <w:r w:rsidRPr="0034492E">
              <w:rPr>
                <w:sz w:val="22"/>
              </w:rPr>
              <w:tab/>
              <w:t xml:space="preserve">уроке здоровья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Апрель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Зам. директора по УВР, мед</w:t>
            </w:r>
            <w:proofErr w:type="gramStart"/>
            <w:r w:rsidRPr="0034492E">
              <w:rPr>
                <w:sz w:val="22"/>
              </w:rPr>
              <w:t>.</w:t>
            </w:r>
            <w:proofErr w:type="gramEnd"/>
            <w:r w:rsidRPr="0034492E">
              <w:rPr>
                <w:sz w:val="22"/>
              </w:rPr>
              <w:t xml:space="preserve"> </w:t>
            </w:r>
            <w:proofErr w:type="gramStart"/>
            <w:r w:rsidRPr="0034492E">
              <w:rPr>
                <w:sz w:val="22"/>
              </w:rPr>
              <w:t>р</w:t>
            </w:r>
            <w:proofErr w:type="gramEnd"/>
            <w:r w:rsidRPr="0034492E">
              <w:rPr>
                <w:sz w:val="22"/>
              </w:rPr>
              <w:t xml:space="preserve">аботник, </w:t>
            </w:r>
          </w:p>
        </w:tc>
      </w:tr>
      <w:tr w:rsidR="0035716A" w:rsidTr="0034492E">
        <w:trPr>
          <w:trHeight w:val="28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160" w:line="259" w:lineRule="auto"/>
              <w:ind w:left="0" w:firstLine="0"/>
              <w:jc w:val="left"/>
            </w:pP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учитель физкультуры </w:t>
            </w:r>
          </w:p>
        </w:tc>
      </w:tr>
      <w:tr w:rsidR="0035716A" w:rsidTr="0034492E">
        <w:trPr>
          <w:trHeight w:val="841"/>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44" w:line="239" w:lineRule="auto"/>
              <w:ind w:left="0" w:firstLine="0"/>
            </w:pPr>
            <w:r w:rsidRPr="0034492E">
              <w:rPr>
                <w:sz w:val="22"/>
              </w:rPr>
              <w:t xml:space="preserve">  Анкетирование с целью выявления положительной мотивации детей </w:t>
            </w:r>
            <w:proofErr w:type="gramStart"/>
            <w:r w:rsidRPr="0034492E">
              <w:rPr>
                <w:sz w:val="22"/>
              </w:rPr>
              <w:t>к</w:t>
            </w:r>
            <w:proofErr w:type="gramEnd"/>
            <w:r w:rsidRPr="0034492E">
              <w:rPr>
                <w:sz w:val="22"/>
              </w:rPr>
              <w:t xml:space="preserve"> </w:t>
            </w:r>
          </w:p>
          <w:p w:rsidR="0035716A" w:rsidRPr="0034492E" w:rsidRDefault="0035716A" w:rsidP="0034492E">
            <w:pPr>
              <w:spacing w:after="0" w:line="259" w:lineRule="auto"/>
              <w:ind w:left="0" w:firstLine="0"/>
              <w:jc w:val="left"/>
            </w:pPr>
            <w:r w:rsidRPr="0034492E">
              <w:rPr>
                <w:sz w:val="22"/>
              </w:rPr>
              <w:t xml:space="preserve">здоровому образу жизни.  (5- 9 </w:t>
            </w:r>
            <w:proofErr w:type="spellStart"/>
            <w:r w:rsidRPr="0034492E">
              <w:rPr>
                <w:sz w:val="22"/>
              </w:rPr>
              <w:t>кл</w:t>
            </w:r>
            <w:proofErr w:type="spellEnd"/>
            <w:r w:rsidRPr="0034492E">
              <w:rPr>
                <w:sz w:val="22"/>
              </w:rPr>
              <w:t xml:space="preserve">.)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Ноябрь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Социальный педагог,  </w:t>
            </w:r>
            <w:proofErr w:type="spellStart"/>
            <w:r w:rsidRPr="0034492E">
              <w:rPr>
                <w:sz w:val="22"/>
              </w:rPr>
              <w:t>кл</w:t>
            </w:r>
            <w:proofErr w:type="spellEnd"/>
            <w:r w:rsidRPr="0034492E">
              <w:rPr>
                <w:sz w:val="22"/>
              </w:rPr>
              <w:t xml:space="preserve">. руководители </w:t>
            </w:r>
          </w:p>
        </w:tc>
      </w:tr>
      <w:tr w:rsidR="0035716A" w:rsidTr="0034492E">
        <w:trPr>
          <w:trHeight w:val="56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60" w:firstLine="0"/>
              <w:jc w:val="left"/>
            </w:pPr>
            <w:r w:rsidRPr="0034492E">
              <w:rPr>
                <w:sz w:val="22"/>
              </w:rPr>
              <w:t>25.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Мониторинг </w:t>
            </w:r>
            <w:r w:rsidRPr="0034492E">
              <w:rPr>
                <w:sz w:val="22"/>
              </w:rPr>
              <w:tab/>
              <w:t xml:space="preserve">уровня </w:t>
            </w:r>
            <w:r w:rsidRPr="0034492E">
              <w:rPr>
                <w:sz w:val="22"/>
              </w:rPr>
              <w:tab/>
              <w:t xml:space="preserve">воспитанности </w:t>
            </w:r>
            <w:proofErr w:type="gramStart"/>
            <w:r w:rsidRPr="0034492E">
              <w:rPr>
                <w:sz w:val="22"/>
              </w:rPr>
              <w:t>обучающихся</w:t>
            </w:r>
            <w:proofErr w:type="gramEnd"/>
            <w:r w:rsidRPr="0034492E">
              <w:rPr>
                <w:sz w:val="22"/>
              </w:rPr>
              <w:t xml:space="preserve">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ежегодно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Воспитатели </w:t>
            </w:r>
          </w:p>
        </w:tc>
      </w:tr>
      <w:tr w:rsidR="0035716A" w:rsidTr="0034492E">
        <w:trPr>
          <w:trHeight w:val="288"/>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22" w:firstLine="0"/>
              <w:jc w:val="center"/>
            </w:pPr>
            <w:r w:rsidRPr="0034492E">
              <w:rPr>
                <w:sz w:val="22"/>
              </w:rPr>
              <w:t xml:space="preserve"> </w:t>
            </w:r>
          </w:p>
        </w:tc>
        <w:tc>
          <w:tcPr>
            <w:tcW w:w="9275" w:type="dxa"/>
            <w:gridSpan w:val="3"/>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3" w:firstLine="0"/>
              <w:jc w:val="center"/>
            </w:pPr>
            <w:r w:rsidRPr="0034492E">
              <w:rPr>
                <w:b/>
                <w:sz w:val="22"/>
              </w:rPr>
              <w:t xml:space="preserve">Профилактическая и просветительская работа с родителями </w:t>
            </w:r>
          </w:p>
        </w:tc>
      </w:tr>
      <w:tr w:rsidR="0035716A" w:rsidTr="0034492E">
        <w:trPr>
          <w:trHeight w:val="83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1.</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5" w:firstLine="0"/>
            </w:pPr>
            <w:r w:rsidRPr="0034492E">
              <w:rPr>
                <w:sz w:val="22"/>
              </w:rPr>
              <w:t xml:space="preserve">Размещение профилактических материалов по здоровому образу жизни для родителей на сайте школы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6" w:firstLine="0"/>
              <w:jc w:val="center"/>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83" w:firstLine="0"/>
              <w:jc w:val="center"/>
            </w:pPr>
            <w:r w:rsidRPr="0034492E">
              <w:rPr>
                <w:sz w:val="22"/>
              </w:rPr>
              <w:t xml:space="preserve">Зам. директора по ВР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2.</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Общешкольное родительское собрание «Здоровье наших детей. Режим дня школьника»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ноябрь2023-2024 </w:t>
            </w:r>
            <w:proofErr w:type="spellStart"/>
            <w:r w:rsidRPr="0034492E">
              <w:rPr>
                <w:sz w:val="22"/>
              </w:rPr>
              <w:t>уч.г</w:t>
            </w:r>
            <w:proofErr w:type="spellEnd"/>
            <w:r w:rsidRPr="0034492E">
              <w:rPr>
                <w:sz w:val="22"/>
              </w:rPr>
              <w:t xml:space="preserve">.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w:t>
            </w:r>
          </w:p>
        </w:tc>
      </w:tr>
      <w:tr w:rsidR="0035716A" w:rsidTr="0034492E">
        <w:trPr>
          <w:trHeight w:val="1112"/>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3.</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Родительское собрание «Организация совместной деятельности педагогов, детей и родителей по профилактике вредных привычек»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3" w:firstLine="0"/>
              <w:jc w:val="left"/>
            </w:pPr>
            <w:r w:rsidRPr="0034492E">
              <w:rPr>
                <w:sz w:val="22"/>
              </w:rPr>
              <w:t xml:space="preserve">ноябрь 2023-2024 </w:t>
            </w:r>
            <w:proofErr w:type="spellStart"/>
            <w:r w:rsidRPr="0034492E">
              <w:rPr>
                <w:sz w:val="22"/>
              </w:rPr>
              <w:t>уч.г</w:t>
            </w:r>
            <w:proofErr w:type="spellEnd"/>
            <w:r w:rsidRPr="0034492E">
              <w:rPr>
                <w:sz w:val="22"/>
              </w:rPr>
              <w:t xml:space="preserve">.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w:t>
            </w:r>
          </w:p>
        </w:tc>
      </w:tr>
      <w:tr w:rsidR="0035716A" w:rsidTr="0034492E">
        <w:trPr>
          <w:trHeight w:val="840"/>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4.</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Значение двигательной активности и физической культуры для здоровья человека. Вред гиподинамии.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proofErr w:type="gramStart"/>
            <w:r w:rsidRPr="0034492E">
              <w:rPr>
                <w:sz w:val="22"/>
              </w:rPr>
              <w:t>н</w:t>
            </w:r>
            <w:proofErr w:type="gramEnd"/>
            <w:r w:rsidRPr="0034492E">
              <w:rPr>
                <w:sz w:val="22"/>
              </w:rPr>
              <w:t xml:space="preserve">оябрь 2023-2024 </w:t>
            </w:r>
            <w:proofErr w:type="spellStart"/>
            <w:r w:rsidRPr="0034492E">
              <w:rPr>
                <w:sz w:val="22"/>
              </w:rPr>
              <w:t>уч.г</w:t>
            </w:r>
            <w:proofErr w:type="spellEnd"/>
            <w:r w:rsidRPr="0034492E">
              <w:rPr>
                <w:sz w:val="22"/>
              </w:rPr>
              <w:t xml:space="preserve">.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Зам. директора по ВР </w:t>
            </w:r>
          </w:p>
        </w:tc>
      </w:tr>
      <w:tr w:rsidR="0035716A" w:rsidTr="0034492E">
        <w:trPr>
          <w:trHeight w:val="836"/>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lastRenderedPageBreak/>
              <w:t>5.</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Профилактические и коррекционные беседы с родителями учащихся «группы риска»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В течение года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Педаго</w:t>
            </w:r>
            <w:proofErr w:type="gramStart"/>
            <w:r w:rsidRPr="0034492E">
              <w:rPr>
                <w:sz w:val="22"/>
              </w:rPr>
              <w:t>г-</w:t>
            </w:r>
            <w:proofErr w:type="gramEnd"/>
            <w:r w:rsidRPr="0034492E">
              <w:rPr>
                <w:sz w:val="22"/>
              </w:rPr>
              <w:t xml:space="preserve"> психолог соц. педагог, классные руководители </w:t>
            </w:r>
          </w:p>
        </w:tc>
      </w:tr>
      <w:tr w:rsidR="0035716A" w:rsidTr="0034492E">
        <w:trPr>
          <w:trHeight w:val="564"/>
        </w:trPr>
        <w:tc>
          <w:tcPr>
            <w:tcW w:w="560"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right="67" w:firstLine="0"/>
              <w:jc w:val="right"/>
            </w:pPr>
            <w:r w:rsidRPr="0034492E">
              <w:rPr>
                <w:sz w:val="22"/>
              </w:rPr>
              <w:t>6.</w:t>
            </w:r>
            <w:r w:rsidRPr="0034492E">
              <w:rPr>
                <w:rFonts w:ascii="Arial" w:hAnsi="Arial" w:cs="Arial"/>
                <w:sz w:val="22"/>
              </w:rPr>
              <w:t xml:space="preserve"> </w:t>
            </w:r>
          </w:p>
        </w:tc>
        <w:tc>
          <w:tcPr>
            <w:tcW w:w="4474"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pPr>
            <w:r w:rsidRPr="0034492E">
              <w:rPr>
                <w:sz w:val="22"/>
              </w:rPr>
              <w:t xml:space="preserve">Анкетирование родителей «Ваше отношение к вредным привычкам» </w:t>
            </w:r>
          </w:p>
        </w:tc>
        <w:tc>
          <w:tcPr>
            <w:tcW w:w="2165"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0" w:line="259" w:lineRule="auto"/>
              <w:ind w:left="0" w:firstLine="0"/>
              <w:jc w:val="left"/>
            </w:pPr>
            <w:r w:rsidRPr="0034492E">
              <w:rPr>
                <w:sz w:val="22"/>
              </w:rPr>
              <w:t xml:space="preserve">октябрь, ежегодно  </w:t>
            </w:r>
          </w:p>
        </w:tc>
        <w:tc>
          <w:tcPr>
            <w:tcW w:w="2637" w:type="dxa"/>
            <w:tcBorders>
              <w:top w:val="single" w:sz="2" w:space="0" w:color="000000"/>
              <w:left w:val="single" w:sz="2" w:space="0" w:color="000000"/>
              <w:bottom w:val="single" w:sz="2" w:space="0" w:color="000000"/>
              <w:right w:val="single" w:sz="2" w:space="0" w:color="000000"/>
            </w:tcBorders>
          </w:tcPr>
          <w:p w:rsidR="0035716A" w:rsidRPr="0034492E" w:rsidRDefault="0035716A" w:rsidP="0034492E">
            <w:pPr>
              <w:spacing w:after="20" w:line="259" w:lineRule="auto"/>
              <w:ind w:left="0" w:firstLine="0"/>
              <w:jc w:val="left"/>
            </w:pPr>
            <w:r w:rsidRPr="0034492E">
              <w:rPr>
                <w:sz w:val="22"/>
              </w:rPr>
              <w:t>Педаго</w:t>
            </w:r>
            <w:proofErr w:type="gramStart"/>
            <w:r w:rsidRPr="0034492E">
              <w:rPr>
                <w:sz w:val="22"/>
              </w:rPr>
              <w:t>г-</w:t>
            </w:r>
            <w:proofErr w:type="gramEnd"/>
            <w:r w:rsidRPr="0034492E">
              <w:rPr>
                <w:sz w:val="22"/>
              </w:rPr>
              <w:t xml:space="preserve"> психолог соц. </w:t>
            </w:r>
          </w:p>
          <w:p w:rsidR="0035716A" w:rsidRPr="0034492E" w:rsidRDefault="0035716A" w:rsidP="0034492E">
            <w:pPr>
              <w:spacing w:after="0" w:line="259" w:lineRule="auto"/>
              <w:ind w:left="0" w:firstLine="0"/>
              <w:jc w:val="left"/>
            </w:pPr>
            <w:r w:rsidRPr="0034492E">
              <w:rPr>
                <w:sz w:val="22"/>
              </w:rPr>
              <w:t xml:space="preserve">педагог </w:t>
            </w:r>
          </w:p>
        </w:tc>
      </w:tr>
    </w:tbl>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p>
    <w:p w:rsidR="0035716A" w:rsidRDefault="0035716A" w:rsidP="00111019">
      <w:pPr>
        <w:spacing w:after="0" w:line="259" w:lineRule="auto"/>
        <w:ind w:left="4810" w:firstLine="0"/>
      </w:pPr>
      <w:r>
        <w:t xml:space="preserve"> </w:t>
      </w:r>
    </w:p>
    <w:p w:rsidR="0035716A" w:rsidRDefault="0035716A" w:rsidP="00111019">
      <w:pPr>
        <w:spacing w:after="0" w:line="259" w:lineRule="auto"/>
        <w:ind w:left="4810" w:firstLine="0"/>
      </w:pPr>
      <w:r>
        <w:t xml:space="preserve"> </w:t>
      </w:r>
    </w:p>
    <w:p w:rsidR="0035716A" w:rsidRDefault="0035716A" w:rsidP="00111019">
      <w:pPr>
        <w:pStyle w:val="1"/>
        <w:ind w:right="134"/>
      </w:pPr>
      <w:r>
        <w:t xml:space="preserve">Контроль реализации программы </w:t>
      </w:r>
    </w:p>
    <w:p w:rsidR="0035716A" w:rsidRDefault="0035716A" w:rsidP="00111019">
      <w:pPr>
        <w:spacing w:after="0" w:line="259" w:lineRule="auto"/>
        <w:ind w:left="0" w:firstLine="0"/>
        <w:jc w:val="left"/>
      </w:pPr>
      <w:r>
        <w:t xml:space="preserve"> </w:t>
      </w:r>
    </w:p>
    <w:p w:rsidR="0035716A" w:rsidRDefault="0035716A" w:rsidP="00111019">
      <w:pPr>
        <w:ind w:left="-15" w:right="121" w:firstLine="708"/>
      </w:pPr>
      <w:r>
        <w:t xml:space="preserve">На входе и выходе работы с участниками профилактической работы проводится анкетирование, опросы, сбор отзывов и предложений (примерная анкета прилагается), проведение анализа, корректировка программы с учётом анализа. </w:t>
      </w:r>
    </w:p>
    <w:p w:rsidR="0035716A" w:rsidRDefault="0035716A" w:rsidP="00111019">
      <w:pPr>
        <w:ind w:left="-15" w:right="121" w:firstLine="708"/>
      </w:pPr>
      <w:r>
        <w:t xml:space="preserve">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  </w:t>
      </w:r>
    </w:p>
    <w:p w:rsidR="0035716A" w:rsidRDefault="0035716A" w:rsidP="00111019">
      <w:pPr>
        <w:spacing w:after="30" w:line="259" w:lineRule="auto"/>
        <w:ind w:left="0" w:firstLine="0"/>
        <w:jc w:val="left"/>
      </w:pPr>
      <w:r>
        <w:t xml:space="preserve"> </w:t>
      </w:r>
    </w:p>
    <w:p w:rsidR="0035716A" w:rsidRDefault="0035716A" w:rsidP="00111019">
      <w:pPr>
        <w:spacing w:after="5" w:line="271" w:lineRule="auto"/>
        <w:ind w:left="-5"/>
        <w:jc w:val="left"/>
      </w:pPr>
      <w:r>
        <w:rPr>
          <w:b/>
        </w:rPr>
        <w:t xml:space="preserve">Показатели результативности программы. </w:t>
      </w:r>
    </w:p>
    <w:p w:rsidR="0035716A" w:rsidRDefault="0035716A" w:rsidP="00111019">
      <w:pPr>
        <w:spacing w:after="37"/>
        <w:ind w:left="-15" w:right="121" w:firstLine="360"/>
      </w:pPr>
      <w:r>
        <w:lastRenderedPageBreak/>
        <w:t xml:space="preserve">Для оценки эффективности программы главным критерием является развитие личности ребенка, </w:t>
      </w:r>
      <w:proofErr w:type="spellStart"/>
      <w:r>
        <w:t>сформированность</w:t>
      </w:r>
      <w:proofErr w:type="spellEnd"/>
      <w:r>
        <w:t xml:space="preserve"> у него стойкого нравственного иммунитета к негативным факторам жизни. Это определяется:  </w:t>
      </w:r>
    </w:p>
    <w:p w:rsidR="0035716A" w:rsidRDefault="0035716A" w:rsidP="00111019">
      <w:pPr>
        <w:numPr>
          <w:ilvl w:val="0"/>
          <w:numId w:val="9"/>
        </w:numPr>
        <w:ind w:right="121" w:hanging="360"/>
      </w:pPr>
      <w:r>
        <w:t xml:space="preserve">фондом знаний о вреде </w:t>
      </w:r>
      <w:proofErr w:type="spellStart"/>
      <w:r>
        <w:t>психоактивных</w:t>
      </w:r>
      <w:proofErr w:type="spellEnd"/>
      <w:r>
        <w:t xml:space="preserve"> веществ;  </w:t>
      </w:r>
    </w:p>
    <w:p w:rsidR="0035716A" w:rsidRDefault="0035716A" w:rsidP="00111019">
      <w:pPr>
        <w:numPr>
          <w:ilvl w:val="0"/>
          <w:numId w:val="9"/>
        </w:numPr>
        <w:ind w:right="121" w:hanging="360"/>
      </w:pPr>
      <w:r>
        <w:t xml:space="preserve">высоким развитием личных качеств учащихся;  </w:t>
      </w:r>
    </w:p>
    <w:p w:rsidR="0035716A" w:rsidRDefault="0035716A" w:rsidP="00111019">
      <w:pPr>
        <w:numPr>
          <w:ilvl w:val="0"/>
          <w:numId w:val="9"/>
        </w:numPr>
        <w:ind w:right="121" w:hanging="360"/>
      </w:pPr>
      <w:r>
        <w:t xml:space="preserve">умением принимать решения в разных условиях;  </w:t>
      </w:r>
    </w:p>
    <w:p w:rsidR="0035716A" w:rsidRPr="002A31E4" w:rsidRDefault="0035716A" w:rsidP="00111019">
      <w:pPr>
        <w:numPr>
          <w:ilvl w:val="0"/>
          <w:numId w:val="9"/>
        </w:numPr>
        <w:ind w:right="121" w:hanging="360"/>
      </w:pPr>
      <w:r>
        <w:t xml:space="preserve">успешностью </w:t>
      </w:r>
      <w:proofErr w:type="gramStart"/>
      <w:r>
        <w:t>обучающегося</w:t>
      </w:r>
      <w:proofErr w:type="gramEnd"/>
      <w:r>
        <w:t xml:space="preserve">;  </w:t>
      </w:r>
      <w:r>
        <w:rPr>
          <w:rFonts w:ascii="Arial" w:hAnsi="Arial" w:cs="Arial"/>
        </w:rPr>
        <w:t xml:space="preserve"> </w:t>
      </w:r>
    </w:p>
    <w:p w:rsidR="0035716A" w:rsidRDefault="0035716A" w:rsidP="00111019">
      <w:pPr>
        <w:numPr>
          <w:ilvl w:val="0"/>
          <w:numId w:val="9"/>
        </w:numPr>
        <w:ind w:right="121" w:hanging="360"/>
      </w:pPr>
      <w:r>
        <w:t xml:space="preserve">физическим и психическим здоровьем.  </w:t>
      </w:r>
    </w:p>
    <w:p w:rsidR="0035716A" w:rsidRDefault="0035716A" w:rsidP="00111019">
      <w:pPr>
        <w:ind w:left="-15" w:right="121" w:firstLine="360"/>
      </w:pPr>
      <w:r>
        <w:t xml:space="preserve">Качественный анализ эффективности программы осуществляется мониторингом успешности воспитательной работы, уровнем воспитанности школьников.  </w:t>
      </w:r>
    </w:p>
    <w:p w:rsidR="0035716A" w:rsidRDefault="0035716A" w:rsidP="00111019">
      <w:pPr>
        <w:spacing w:after="31" w:line="259" w:lineRule="auto"/>
        <w:ind w:left="0" w:firstLine="0"/>
        <w:jc w:val="left"/>
      </w:pPr>
      <w:r>
        <w:t xml:space="preserve"> </w:t>
      </w:r>
    </w:p>
    <w:p w:rsidR="0035716A" w:rsidRDefault="0035716A" w:rsidP="00111019">
      <w:pPr>
        <w:spacing w:after="31" w:line="271" w:lineRule="auto"/>
        <w:ind w:left="-5"/>
        <w:jc w:val="left"/>
      </w:pPr>
      <w:r>
        <w:rPr>
          <w:b/>
        </w:rPr>
        <w:t xml:space="preserve">Критерии отслеживания эффективности предложенной программы </w:t>
      </w:r>
    </w:p>
    <w:p w:rsidR="0035716A" w:rsidRDefault="0035716A" w:rsidP="00111019">
      <w:pPr>
        <w:numPr>
          <w:ilvl w:val="0"/>
          <w:numId w:val="9"/>
        </w:numPr>
        <w:ind w:right="121" w:hanging="360"/>
      </w:pPr>
      <w:r>
        <w:t xml:space="preserve">Изменение количества детей, попадающих в «группу риска» и стоящих на учете.  </w:t>
      </w:r>
    </w:p>
    <w:p w:rsidR="0035716A" w:rsidRDefault="0035716A" w:rsidP="00111019">
      <w:pPr>
        <w:spacing w:after="73"/>
        <w:ind w:left="730" w:right="121"/>
      </w:pPr>
      <w:r>
        <w:t xml:space="preserve">Изменение представленности причин, по которым дети попадают в «группу риска».   </w:t>
      </w:r>
    </w:p>
    <w:p w:rsidR="0035716A" w:rsidRDefault="0035716A" w:rsidP="00111019">
      <w:pPr>
        <w:numPr>
          <w:ilvl w:val="0"/>
          <w:numId w:val="9"/>
        </w:numPr>
        <w:spacing w:after="34"/>
        <w:ind w:right="121" w:hanging="360"/>
      </w:pPr>
      <w:r>
        <w:t xml:space="preserve">Уровень конфликтности в подростковой среде. </w:t>
      </w:r>
    </w:p>
    <w:p w:rsidR="0035716A" w:rsidRDefault="0035716A" w:rsidP="00111019">
      <w:pPr>
        <w:numPr>
          <w:ilvl w:val="0"/>
          <w:numId w:val="9"/>
        </w:numPr>
        <w:ind w:right="121" w:hanging="360"/>
      </w:pPr>
      <w:r>
        <w:t xml:space="preserve">Изменение отношения к возможному приему ПАВ. </w:t>
      </w:r>
    </w:p>
    <w:p w:rsidR="0035716A" w:rsidRDefault="0035716A" w:rsidP="00111019">
      <w:pPr>
        <w:numPr>
          <w:ilvl w:val="0"/>
          <w:numId w:val="9"/>
        </w:numPr>
        <w:spacing w:after="34"/>
        <w:ind w:right="121" w:hanging="360"/>
      </w:pPr>
      <w:r>
        <w:t xml:space="preserve">Появление у подростков устойчивых интересов.   </w:t>
      </w:r>
    </w:p>
    <w:p w:rsidR="0035716A" w:rsidRDefault="0035716A" w:rsidP="00111019">
      <w:pPr>
        <w:numPr>
          <w:ilvl w:val="0"/>
          <w:numId w:val="9"/>
        </w:numPr>
        <w:spacing w:line="316" w:lineRule="auto"/>
        <w:ind w:right="121" w:hanging="360"/>
      </w:pPr>
      <w:r>
        <w:t xml:space="preserve">Уровень и степень добровольной вовлеченности родителей, детей и других людей в мероприятия.  </w:t>
      </w:r>
    </w:p>
    <w:p w:rsidR="0035716A" w:rsidRDefault="0035716A" w:rsidP="00111019">
      <w:pPr>
        <w:numPr>
          <w:ilvl w:val="0"/>
          <w:numId w:val="9"/>
        </w:numPr>
        <w:spacing w:line="493" w:lineRule="auto"/>
        <w:ind w:right="121" w:hanging="360"/>
      </w:pPr>
      <w:r>
        <w:t xml:space="preserve">Оптимизация внутрисемейных отношений.  </w:t>
      </w:r>
    </w:p>
    <w:p w:rsidR="0035716A" w:rsidRDefault="0035716A" w:rsidP="000418F1">
      <w:pPr>
        <w:spacing w:line="493" w:lineRule="auto"/>
        <w:ind w:left="720" w:right="121" w:firstLine="0"/>
      </w:pPr>
      <w:r>
        <w:rPr>
          <w:b/>
        </w:rPr>
        <w:t xml:space="preserve">Дальнейшее развитие Программы </w:t>
      </w:r>
    </w:p>
    <w:p w:rsidR="0035716A" w:rsidRDefault="0035716A" w:rsidP="00111019">
      <w:pPr>
        <w:ind w:left="-5" w:right="121"/>
      </w:pPr>
      <w:r>
        <w:t xml:space="preserve">1.Создание методического материала по первичной профилактике употребления ПАВ. 2.Создание в школе банка презентаций о профилактике вредных привычек.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0" w:line="259" w:lineRule="auto"/>
        <w:ind w:left="0" w:right="64" w:firstLine="0"/>
        <w:jc w:val="center"/>
      </w:pPr>
      <w:r>
        <w:t xml:space="preserve"> </w:t>
      </w:r>
    </w:p>
    <w:p w:rsidR="0035716A" w:rsidRDefault="0035716A" w:rsidP="00111019">
      <w:pPr>
        <w:spacing w:after="22" w:line="259" w:lineRule="auto"/>
        <w:ind w:left="0" w:right="64" w:firstLine="0"/>
        <w:jc w:val="center"/>
      </w:pPr>
      <w:r>
        <w:t xml:space="preserve"> </w:t>
      </w:r>
    </w:p>
    <w:p w:rsidR="0035716A" w:rsidRDefault="0035716A" w:rsidP="00111019">
      <w:pPr>
        <w:spacing w:after="22" w:line="259" w:lineRule="auto"/>
        <w:ind w:left="10" w:right="130"/>
        <w:jc w:val="center"/>
      </w:pPr>
      <w:r>
        <w:t xml:space="preserve">Диагностический инструментарий  </w:t>
      </w:r>
    </w:p>
    <w:p w:rsidR="0035716A" w:rsidRDefault="0035716A" w:rsidP="00111019">
      <w:pPr>
        <w:spacing w:after="30" w:line="259" w:lineRule="auto"/>
        <w:ind w:left="10" w:right="110"/>
        <w:jc w:val="right"/>
      </w:pPr>
      <w:r>
        <w:t xml:space="preserve">Приложение 1. </w:t>
      </w:r>
    </w:p>
    <w:p w:rsidR="0035716A" w:rsidRDefault="0035716A" w:rsidP="00111019">
      <w:pPr>
        <w:pStyle w:val="1"/>
        <w:ind w:right="130"/>
      </w:pPr>
      <w:r>
        <w:t xml:space="preserve">Анкета «Мое отношение к курению» </w:t>
      </w:r>
    </w:p>
    <w:p w:rsidR="0035716A" w:rsidRDefault="0035716A" w:rsidP="00111019">
      <w:pPr>
        <w:ind w:left="-5" w:right="121"/>
      </w:pPr>
      <w:r>
        <w:t xml:space="preserve"> 1.Считаешь ли ты себя свободным человеком? </w:t>
      </w:r>
    </w:p>
    <w:p w:rsidR="0035716A" w:rsidRDefault="0035716A" w:rsidP="00111019">
      <w:pPr>
        <w:ind w:left="-5" w:right="1048"/>
      </w:pPr>
      <w:r>
        <w:t xml:space="preserve"> а) да; б</w:t>
      </w:r>
      <w:proofErr w:type="gramStart"/>
      <w:r>
        <w:t>)н</w:t>
      </w:r>
      <w:proofErr w:type="gramEnd"/>
      <w:r>
        <w:t xml:space="preserve">ет в)частично; г) твой вариант __________________________________  </w:t>
      </w:r>
    </w:p>
    <w:p w:rsidR="0035716A" w:rsidRDefault="0035716A" w:rsidP="00111019">
      <w:pPr>
        <w:ind w:left="-5" w:right="1048"/>
      </w:pPr>
      <w:r>
        <w:t xml:space="preserve">2.В случае давления со стороны окружающих ты:  </w:t>
      </w:r>
    </w:p>
    <w:p w:rsidR="0035716A" w:rsidRDefault="0035716A" w:rsidP="00111019">
      <w:pPr>
        <w:ind w:left="-5" w:right="121"/>
      </w:pPr>
      <w:r>
        <w:lastRenderedPageBreak/>
        <w:t xml:space="preserve">а) предпочитаешь делать то, что от тебя требуют б) начинаешь «воевать» со всеми в) делаешь вид, что согласен, но стараешься поступить по-своему г) отстаиваешь свою позицию, пытаешься объяснить ее правильность д) не обращаешь внимания е) твой вариант ________________________________________________________  </w:t>
      </w:r>
    </w:p>
    <w:p w:rsidR="0035716A" w:rsidRDefault="0035716A" w:rsidP="00111019">
      <w:pPr>
        <w:ind w:left="-5" w:right="1700"/>
      </w:pPr>
      <w:r>
        <w:t xml:space="preserve">3.Куришь ли ты? А) да Б) иногда В) нет Г) твой вариант ________________  </w:t>
      </w:r>
    </w:p>
    <w:p w:rsidR="0035716A" w:rsidRDefault="0035716A" w:rsidP="00111019">
      <w:pPr>
        <w:ind w:left="-5" w:right="1700"/>
      </w:pPr>
      <w:r>
        <w:t xml:space="preserve">4. Сколько сигарет ты выкуриваешь за сутки? </w:t>
      </w:r>
    </w:p>
    <w:p w:rsidR="0035716A" w:rsidRDefault="0035716A" w:rsidP="00111019">
      <w:pPr>
        <w:ind w:left="-5" w:right="121"/>
      </w:pPr>
      <w:r>
        <w:t xml:space="preserve">а) курю не каждый день, а только в некоторых случаях б) 1-2 сигареты в день </w:t>
      </w:r>
    </w:p>
    <w:p w:rsidR="0035716A" w:rsidRDefault="0035716A" w:rsidP="00111019">
      <w:pPr>
        <w:ind w:left="-5" w:right="121"/>
      </w:pPr>
      <w:r>
        <w:t xml:space="preserve">в) 3-5 сигарет в день г) 6-10 сигарет в день д) 11-20 сигарет в день е) более пачки в день ж) твой вариант ____________________________________________________  </w:t>
      </w:r>
    </w:p>
    <w:p w:rsidR="0035716A" w:rsidRDefault="0035716A" w:rsidP="00111019">
      <w:pPr>
        <w:ind w:left="-5" w:right="121"/>
      </w:pPr>
      <w:r>
        <w:t xml:space="preserve">5.В каком возрасте ты закурил первый раз? Укажи число полных лет.  </w:t>
      </w:r>
    </w:p>
    <w:p w:rsidR="0035716A" w:rsidRDefault="0035716A" w:rsidP="00111019">
      <w:pPr>
        <w:ind w:left="-5" w:right="3164"/>
      </w:pPr>
      <w:r>
        <w:t xml:space="preserve">а) ___  лет Б) не помню В) твой вариант _______________  6.Как получилось, что ты  начал курить? </w:t>
      </w:r>
    </w:p>
    <w:p w:rsidR="0035716A" w:rsidRDefault="0035716A" w:rsidP="00111019">
      <w:pPr>
        <w:ind w:left="-5" w:right="121"/>
      </w:pPr>
      <w:r>
        <w:t xml:space="preserve">а) предложили в компании б) начал курить из любопытства, по собственной инициативе в) начал курить назло родителям (кому-либо еще) </w:t>
      </w:r>
      <w:proofErr w:type="spellStart"/>
      <w:proofErr w:type="gramStart"/>
      <w:r>
        <w:t>Гг</w:t>
      </w:r>
      <w:proofErr w:type="spellEnd"/>
      <w:proofErr w:type="gramEnd"/>
      <w:r>
        <w:t xml:space="preserve">) предложил попробовать кто-то из родственников д) твой вариант ________________________  </w:t>
      </w:r>
    </w:p>
    <w:p w:rsidR="0035716A" w:rsidRDefault="0035716A" w:rsidP="00111019">
      <w:pPr>
        <w:ind w:left="-5" w:right="121"/>
      </w:pPr>
      <w:r>
        <w:t xml:space="preserve">7.Что для тебя курение? </w:t>
      </w:r>
    </w:p>
    <w:p w:rsidR="0035716A" w:rsidRDefault="0035716A" w:rsidP="00111019">
      <w:pPr>
        <w:ind w:left="-5" w:right="121"/>
      </w:pPr>
      <w:r>
        <w:t xml:space="preserve">а) способ поддерживать компанию (курю в основном в компании) б) привычка, от которой трудно избавиться в) затрудняюсь ответить г) твой вариант ____________ </w:t>
      </w:r>
    </w:p>
    <w:p w:rsidR="0035716A" w:rsidRDefault="0035716A" w:rsidP="00111019">
      <w:pPr>
        <w:ind w:left="-5" w:right="121"/>
      </w:pPr>
      <w:r>
        <w:t xml:space="preserve">8.Пытаешься ли ты ограничивать количество выкуренных в день сигарет?   </w:t>
      </w:r>
    </w:p>
    <w:p w:rsidR="0035716A" w:rsidRDefault="0035716A" w:rsidP="00111019">
      <w:pPr>
        <w:ind w:left="-5" w:right="121"/>
      </w:pPr>
      <w:r>
        <w:t xml:space="preserve">а) да, пытаюсь ограничивать; б) нет, не пытаюсь в) твой вариант ___________ </w:t>
      </w:r>
    </w:p>
    <w:p w:rsidR="0035716A" w:rsidRDefault="0035716A" w:rsidP="00111019">
      <w:pPr>
        <w:ind w:left="-5" w:right="121"/>
      </w:pPr>
      <w:r>
        <w:t xml:space="preserve">9.Возникает ли у тебя желание бросить курить? </w:t>
      </w:r>
    </w:p>
    <w:p w:rsidR="0035716A" w:rsidRDefault="0035716A" w:rsidP="00111019">
      <w:pPr>
        <w:ind w:left="-5" w:right="121"/>
      </w:pPr>
      <w:r>
        <w:t xml:space="preserve">а) да, такое желание возникает часто б) да, возникает иногда в) нет, не возникает  </w:t>
      </w:r>
    </w:p>
    <w:p w:rsidR="0035716A" w:rsidRDefault="0035716A" w:rsidP="00111019">
      <w:pPr>
        <w:ind w:left="-5" w:right="121"/>
      </w:pPr>
      <w:r>
        <w:t xml:space="preserve">г) твой вариант ________________________________________________________ </w:t>
      </w:r>
    </w:p>
    <w:p w:rsidR="0035716A" w:rsidRDefault="0035716A" w:rsidP="00111019">
      <w:pPr>
        <w:ind w:left="-5" w:right="121"/>
      </w:pPr>
      <w:r>
        <w:t xml:space="preserve">10.Если ты сам не куришь, как ты относишься к курящим сверстникам? </w:t>
      </w:r>
    </w:p>
    <w:p w:rsidR="0035716A" w:rsidRDefault="0035716A" w:rsidP="00111019">
      <w:pPr>
        <w:ind w:left="-5" w:right="121"/>
      </w:pPr>
      <w:r>
        <w:t xml:space="preserve">а) мне это нравится б) для меня не имеет значение, курят они или нет </w:t>
      </w:r>
    </w:p>
    <w:p w:rsidR="0035716A" w:rsidRDefault="0035716A" w:rsidP="00111019">
      <w:pPr>
        <w:ind w:left="-5" w:right="496"/>
      </w:pPr>
      <w:r>
        <w:t xml:space="preserve">в) отрицательно г) затрудняюсь ответить д) твой вариант _____________________  </w:t>
      </w:r>
    </w:p>
    <w:p w:rsidR="0035716A" w:rsidRDefault="0035716A" w:rsidP="003D7221">
      <w:pPr>
        <w:ind w:left="0" w:right="496" w:firstLine="0"/>
      </w:pPr>
      <w:r>
        <w:t xml:space="preserve">11.Как ты думаешь, почему твои сверстники курят? </w:t>
      </w:r>
    </w:p>
    <w:p w:rsidR="0035716A" w:rsidRDefault="0035716A" w:rsidP="00111019">
      <w:pPr>
        <w:ind w:left="-5" w:right="121"/>
      </w:pPr>
      <w:r>
        <w:t xml:space="preserve">а) не хотят быть «белой вороной» в компании б) хотят казаться взрослыми  </w:t>
      </w:r>
    </w:p>
    <w:p w:rsidR="0035716A" w:rsidRDefault="0035716A" w:rsidP="00111019">
      <w:pPr>
        <w:ind w:left="-5" w:right="121"/>
      </w:pPr>
      <w:r>
        <w:t xml:space="preserve">в) курят от нечего делать г) из чувства протеста д) это их успокаивает, приносит удовольствие </w:t>
      </w:r>
    </w:p>
    <w:p w:rsidR="0035716A" w:rsidRDefault="0035716A" w:rsidP="00111019">
      <w:pPr>
        <w:ind w:left="-5" w:right="121"/>
      </w:pPr>
      <w:r>
        <w:t xml:space="preserve">е) затрудняюсь ответить ж) твой вариант ___________________.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p>
    <w:p w:rsidR="0035716A" w:rsidRDefault="0035716A" w:rsidP="00111019">
      <w:pPr>
        <w:spacing w:after="30" w:line="259" w:lineRule="auto"/>
        <w:ind w:left="0" w:firstLine="0"/>
        <w:jc w:val="left"/>
      </w:pPr>
      <w:r>
        <w:t xml:space="preserve"> </w:t>
      </w:r>
    </w:p>
    <w:p w:rsidR="0035716A" w:rsidRDefault="0035716A" w:rsidP="00111019">
      <w:pPr>
        <w:pStyle w:val="1"/>
        <w:ind w:right="129"/>
      </w:pPr>
      <w:r>
        <w:t xml:space="preserve">Анкета «Мое отношение </w:t>
      </w:r>
      <w:proofErr w:type="gramStart"/>
      <w:r>
        <w:t>к</w:t>
      </w:r>
      <w:proofErr w:type="gramEnd"/>
      <w:r>
        <w:t xml:space="preserve"> ПАВ» </w:t>
      </w:r>
    </w:p>
    <w:p w:rsidR="0035716A" w:rsidRDefault="0035716A" w:rsidP="00111019">
      <w:pPr>
        <w:numPr>
          <w:ilvl w:val="0"/>
          <w:numId w:val="10"/>
        </w:numPr>
        <w:ind w:right="121" w:hanging="240"/>
      </w:pPr>
      <w:r>
        <w:t xml:space="preserve">Ваше образовательное учреждение_____________________________ </w:t>
      </w:r>
    </w:p>
    <w:p w:rsidR="0035716A" w:rsidRDefault="0035716A" w:rsidP="00111019">
      <w:pPr>
        <w:numPr>
          <w:ilvl w:val="0"/>
          <w:numId w:val="10"/>
        </w:numPr>
        <w:ind w:right="121" w:hanging="240"/>
      </w:pPr>
      <w:r>
        <w:t xml:space="preserve">Пол: ___М; ___Ж                           </w:t>
      </w:r>
    </w:p>
    <w:p w:rsidR="0035716A" w:rsidRDefault="0035716A" w:rsidP="00111019">
      <w:pPr>
        <w:numPr>
          <w:ilvl w:val="0"/>
          <w:numId w:val="10"/>
        </w:numPr>
        <w:ind w:right="121" w:hanging="240"/>
      </w:pPr>
      <w:r>
        <w:t xml:space="preserve">Возраст: 15-16 ____  17-18____  </w:t>
      </w:r>
    </w:p>
    <w:p w:rsidR="0035716A" w:rsidRDefault="0035716A" w:rsidP="00F86091">
      <w:pPr>
        <w:ind w:left="0" w:right="121" w:firstLine="0"/>
      </w:pPr>
      <w:r>
        <w:t xml:space="preserve">4. Ваше отношение к алкоголю, курению, наркотикам?  а) отрицательное </w:t>
      </w:r>
    </w:p>
    <w:p w:rsidR="0035716A" w:rsidRDefault="0035716A" w:rsidP="00111019">
      <w:pPr>
        <w:ind w:left="-5" w:right="121"/>
      </w:pPr>
      <w:r>
        <w:t xml:space="preserve">б) нейтральное в) положительное  </w:t>
      </w:r>
    </w:p>
    <w:p w:rsidR="0035716A" w:rsidRDefault="0035716A" w:rsidP="00111019">
      <w:pPr>
        <w:numPr>
          <w:ilvl w:val="0"/>
          <w:numId w:val="11"/>
        </w:numPr>
        <w:ind w:right="121" w:hanging="240"/>
      </w:pPr>
      <w:r>
        <w:lastRenderedPageBreak/>
        <w:t xml:space="preserve">Почему Вы курите?_______________________________________________ </w:t>
      </w:r>
    </w:p>
    <w:p w:rsidR="0035716A" w:rsidRDefault="0035716A" w:rsidP="00111019">
      <w:pPr>
        <w:numPr>
          <w:ilvl w:val="0"/>
          <w:numId w:val="11"/>
        </w:numPr>
        <w:ind w:right="121" w:hanging="240"/>
      </w:pPr>
      <w:r>
        <w:t xml:space="preserve">В твоей компании девушки (юноши) </w:t>
      </w:r>
      <w:proofErr w:type="spellStart"/>
      <w:r>
        <w:t>курят</w:t>
      </w:r>
      <w:proofErr w:type="gramStart"/>
      <w:r>
        <w:t>?а</w:t>
      </w:r>
      <w:proofErr w:type="spellEnd"/>
      <w:proofErr w:type="gramEnd"/>
      <w:r>
        <w:t xml:space="preserve">) да     б) нет в) не знаю  </w:t>
      </w:r>
    </w:p>
    <w:p w:rsidR="0035716A" w:rsidRDefault="0035716A" w:rsidP="00111019">
      <w:pPr>
        <w:numPr>
          <w:ilvl w:val="0"/>
          <w:numId w:val="11"/>
        </w:numPr>
        <w:ind w:right="121" w:hanging="240"/>
      </w:pPr>
      <w:r>
        <w:t>Как ты к этому относишься? а)  положительно б) безразлично в) отрицательно  г</w:t>
      </w:r>
      <w:proofErr w:type="gramStart"/>
      <w:r>
        <w:t>)д</w:t>
      </w:r>
      <w:proofErr w:type="gramEnd"/>
      <w:r>
        <w:t xml:space="preserve">ругое </w:t>
      </w:r>
    </w:p>
    <w:p w:rsidR="0035716A" w:rsidRDefault="0035716A" w:rsidP="00F86091">
      <w:pPr>
        <w:ind w:left="0" w:right="121" w:firstLine="0"/>
      </w:pPr>
      <w:r>
        <w:t>8. Девушка (юноша), с которо</w:t>
      </w:r>
      <w:proofErr w:type="gramStart"/>
      <w:r>
        <w:t>й(</w:t>
      </w:r>
      <w:proofErr w:type="spellStart"/>
      <w:proofErr w:type="gramEnd"/>
      <w:r>
        <w:t>ым</w:t>
      </w:r>
      <w:proofErr w:type="spellEnd"/>
      <w:r>
        <w:t>) ты дружишь, курит. Как ты к этому относишься? а) положительно б) отрицательно в) безразлично г</w:t>
      </w:r>
      <w:proofErr w:type="gramStart"/>
      <w:r>
        <w:t>)д</w:t>
      </w:r>
      <w:proofErr w:type="gramEnd"/>
      <w:r>
        <w:t xml:space="preserve">ругое. </w:t>
      </w:r>
    </w:p>
    <w:p w:rsidR="0035716A" w:rsidRDefault="0035716A" w:rsidP="00111019">
      <w:pPr>
        <w:numPr>
          <w:ilvl w:val="0"/>
          <w:numId w:val="12"/>
        </w:numPr>
        <w:ind w:right="121" w:hanging="240"/>
      </w:pPr>
      <w:r>
        <w:t>Хоте</w:t>
      </w:r>
      <w:proofErr w:type="gramStart"/>
      <w:r>
        <w:t>л(</w:t>
      </w:r>
      <w:proofErr w:type="gramEnd"/>
      <w:r>
        <w:t xml:space="preserve">а) бы ты, чтобы твоя жена (муж) курил(а)? а) да     б) нет в) не знаю  </w:t>
      </w:r>
    </w:p>
    <w:p w:rsidR="0035716A" w:rsidRDefault="0035716A" w:rsidP="00111019">
      <w:pPr>
        <w:numPr>
          <w:ilvl w:val="0"/>
          <w:numId w:val="12"/>
        </w:numPr>
        <w:ind w:right="121" w:hanging="240"/>
      </w:pPr>
      <w:r>
        <w:t xml:space="preserve">Откуда вы получаете информацию о вреде ПАВ (курения, алкоголя, наркотиков)? а) не получал б) от родителей в) в школе  г) из газет, журналов д) от друзей  е) от сотрудников милиции ж) от наркологов з) </w:t>
      </w:r>
      <w:proofErr w:type="gramStart"/>
      <w:r>
        <w:t>другое</w:t>
      </w:r>
      <w:proofErr w:type="gramEnd"/>
      <w:r>
        <w:t xml:space="preserve"> (указать)_________ </w:t>
      </w:r>
    </w:p>
    <w:p w:rsidR="0035716A" w:rsidRDefault="0035716A" w:rsidP="00F86091">
      <w:pPr>
        <w:ind w:left="0" w:right="121" w:firstLine="0"/>
      </w:pPr>
      <w:r>
        <w:t xml:space="preserve">11. Что из перечисленного достаточно часто имеет место в вашей школе или классе? а) оскорбление личности б) драки в) воровство  г) курение в здании или около школы д) вымогательство денег  е) употребление алкоголя </w:t>
      </w:r>
    </w:p>
    <w:p w:rsidR="0035716A" w:rsidRDefault="0035716A" w:rsidP="00111019">
      <w:pPr>
        <w:ind w:left="-5" w:right="121"/>
      </w:pPr>
      <w:r>
        <w:t xml:space="preserve">ж) употребление наркотиков з) другие антиобщественные поступки (какие) _____ </w:t>
      </w:r>
    </w:p>
    <w:p w:rsidR="0035716A" w:rsidRDefault="0035716A" w:rsidP="00111019">
      <w:pPr>
        <w:ind w:left="-5" w:right="121"/>
      </w:pPr>
      <w:r>
        <w:t xml:space="preserve">12. После уроков ты посещаешь: а) факультативы в школе б) курсы </w:t>
      </w:r>
    </w:p>
    <w:p w:rsidR="0035716A" w:rsidRDefault="0035716A" w:rsidP="00111019">
      <w:pPr>
        <w:ind w:left="-5" w:right="1204"/>
      </w:pPr>
      <w:r>
        <w:t xml:space="preserve">в) спортивную секцию г) кружки д) не занимаешься ничем е) </w:t>
      </w:r>
      <w:proofErr w:type="gramStart"/>
      <w:r>
        <w:t>другое</w:t>
      </w:r>
      <w:proofErr w:type="gramEnd"/>
      <w:r>
        <w:t xml:space="preserve"> _________ </w:t>
      </w:r>
    </w:p>
    <w:p w:rsidR="0035716A" w:rsidRDefault="0035716A" w:rsidP="00111019">
      <w:pPr>
        <w:ind w:left="-5" w:right="1204"/>
      </w:pPr>
      <w:r>
        <w:t xml:space="preserve">13. Для досуга и активного отдыха учеников в вашей школе проводят:  </w:t>
      </w:r>
    </w:p>
    <w:p w:rsidR="0035716A" w:rsidRDefault="0035716A" w:rsidP="00111019">
      <w:pPr>
        <w:ind w:left="-5" w:right="121"/>
      </w:pPr>
      <w:r>
        <w:t xml:space="preserve">а) дискотеки б) классные вечера в) «День здоровья»  г) «Смотр строя и песни» </w:t>
      </w:r>
    </w:p>
    <w:p w:rsidR="0035716A" w:rsidRDefault="0035716A" w:rsidP="00111019">
      <w:pPr>
        <w:ind w:left="-5" w:right="121"/>
      </w:pPr>
      <w:r>
        <w:t xml:space="preserve">д) спортивные соревнования е) походы  ж) «День самоуправления» з) ничего не проводят и) другое (указать)________ ____________________________________ </w:t>
      </w:r>
    </w:p>
    <w:p w:rsidR="0035716A" w:rsidRDefault="0035716A" w:rsidP="00111019">
      <w:pPr>
        <w:ind w:left="-5" w:right="121"/>
      </w:pPr>
      <w:r>
        <w:t xml:space="preserve"> 14. Как вы считаете, что нужно сделать, чтобы подростки перестали употреблять ПАВ (алкоголь, курение, наркотики)? а) заниматься спортом б) заниматься любимым делом в) посещать кружки, секции г) создать отряд правопорядка из подростков д) выпускать газету, направленную против вредных привычек  </w:t>
      </w:r>
    </w:p>
    <w:p w:rsidR="0035716A" w:rsidRDefault="0035716A" w:rsidP="00111019">
      <w:pPr>
        <w:ind w:left="-5" w:right="121"/>
      </w:pPr>
      <w:r>
        <w:t xml:space="preserve">е) Что-то еще (указать)__________ _________________________________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111019">
      <w:pPr>
        <w:spacing w:after="0" w:line="259" w:lineRule="auto"/>
        <w:ind w:left="0" w:right="64" w:firstLine="0"/>
        <w:jc w:val="center"/>
      </w:pPr>
      <w:r>
        <w:rPr>
          <w:b/>
        </w:rPr>
        <w:t xml:space="preserve"> </w:t>
      </w:r>
    </w:p>
    <w:p w:rsidR="0035716A" w:rsidRDefault="0035716A" w:rsidP="00D61C3B">
      <w:pPr>
        <w:spacing w:after="0" w:line="259" w:lineRule="auto"/>
        <w:ind w:left="0" w:right="64" w:firstLine="0"/>
        <w:jc w:val="center"/>
      </w:pPr>
      <w:r>
        <w:rPr>
          <w:b/>
        </w:rPr>
        <w:t xml:space="preserve">  </w:t>
      </w:r>
    </w:p>
    <w:p w:rsidR="0035716A" w:rsidRDefault="0035716A" w:rsidP="00111019">
      <w:pPr>
        <w:pStyle w:val="1"/>
        <w:ind w:right="136"/>
      </w:pPr>
      <w:r>
        <w:t xml:space="preserve">Анкета, направленная на изучение характера отношения подростков </w:t>
      </w:r>
      <w:proofErr w:type="gramStart"/>
      <w:r>
        <w:t>к</w:t>
      </w:r>
      <w:proofErr w:type="gramEnd"/>
      <w:r>
        <w:t xml:space="preserve"> ПАВ </w:t>
      </w:r>
    </w:p>
    <w:p w:rsidR="0035716A" w:rsidRDefault="0035716A" w:rsidP="00111019">
      <w:pPr>
        <w:spacing w:after="0" w:line="259" w:lineRule="auto"/>
        <w:ind w:left="0" w:firstLine="0"/>
        <w:jc w:val="left"/>
      </w:pPr>
      <w:r>
        <w:rPr>
          <w:b/>
        </w:rPr>
        <w:t xml:space="preserve"> </w:t>
      </w:r>
    </w:p>
    <w:p w:rsidR="0035716A" w:rsidRDefault="0035716A" w:rsidP="00111019">
      <w:pPr>
        <w:ind w:left="-15" w:right="121" w:firstLine="708"/>
      </w:pPr>
      <w:r>
        <w:t xml:space="preserve">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  </w:t>
      </w:r>
    </w:p>
    <w:p w:rsidR="0035716A" w:rsidRDefault="0035716A" w:rsidP="00111019">
      <w:pPr>
        <w:spacing w:after="22" w:line="259" w:lineRule="auto"/>
        <w:ind w:left="10" w:right="122"/>
        <w:jc w:val="center"/>
      </w:pPr>
      <w:r>
        <w:rPr>
          <w:i/>
        </w:rPr>
        <w:t xml:space="preserve">АНКЕТА </w:t>
      </w:r>
    </w:p>
    <w:p w:rsidR="0035716A" w:rsidRDefault="0035716A" w:rsidP="00111019">
      <w:pPr>
        <w:spacing w:after="23" w:line="259" w:lineRule="auto"/>
        <w:ind w:left="0" w:firstLine="0"/>
        <w:jc w:val="left"/>
      </w:pPr>
      <w:r>
        <w:rPr>
          <w:i/>
        </w:rPr>
        <w:lastRenderedPageBreak/>
        <w:t xml:space="preserve"> </w:t>
      </w:r>
    </w:p>
    <w:p w:rsidR="0035716A" w:rsidRDefault="0035716A" w:rsidP="00111019">
      <w:pPr>
        <w:ind w:left="-5" w:right="121"/>
      </w:pPr>
      <w:r>
        <w:t xml:space="preserve">1.Что такое, на Ваш взгляд, «здоровый образ жизни»? </w:t>
      </w:r>
    </w:p>
    <w:p w:rsidR="0035716A" w:rsidRDefault="0035716A" w:rsidP="00111019">
      <w:pPr>
        <w:ind w:left="-5" w:right="121"/>
      </w:pPr>
      <w:r>
        <w:t xml:space="preserve"> а) не пить, б) не курить, в) заниматься спортом, г</w:t>
      </w:r>
      <w:proofErr w:type="gramStart"/>
      <w:r>
        <w:t>)н</w:t>
      </w:r>
      <w:proofErr w:type="gramEnd"/>
      <w:r>
        <w:t xml:space="preserve">е употреблять наркотики, </w:t>
      </w:r>
    </w:p>
    <w:p w:rsidR="0035716A" w:rsidRDefault="0035716A" w:rsidP="00111019">
      <w:pPr>
        <w:ind w:left="-5" w:right="121"/>
      </w:pPr>
      <w:r>
        <w:t xml:space="preserve"> д) полноценно питаться. </w:t>
      </w:r>
    </w:p>
    <w:p w:rsidR="0035716A" w:rsidRDefault="0035716A" w:rsidP="00111019">
      <w:pPr>
        <w:numPr>
          <w:ilvl w:val="0"/>
          <w:numId w:val="13"/>
        </w:numPr>
        <w:ind w:right="121" w:hanging="240"/>
      </w:pPr>
      <w:r>
        <w:t xml:space="preserve">Считаете ли Вы для себя необходимым придерживаться принципов здорового образа жизни?  </w:t>
      </w:r>
    </w:p>
    <w:p w:rsidR="0035716A" w:rsidRDefault="0035716A" w:rsidP="00111019">
      <w:pPr>
        <w:ind w:left="-5" w:right="121"/>
      </w:pPr>
      <w:r>
        <w:t xml:space="preserve">а) да, частично, в) эта проблема меня пока не волнует, г) нет;  </w:t>
      </w:r>
    </w:p>
    <w:p w:rsidR="0035716A" w:rsidRDefault="0035716A" w:rsidP="00111019">
      <w:pPr>
        <w:numPr>
          <w:ilvl w:val="0"/>
          <w:numId w:val="13"/>
        </w:numPr>
        <w:ind w:right="121" w:hanging="240"/>
      </w:pPr>
      <w:r>
        <w:t>Есть ли среди Ваших знакомых люди, употребляющие наркотические вещества?  а</w:t>
      </w:r>
      <w:proofErr w:type="gramStart"/>
      <w:r>
        <w:t>)д</w:t>
      </w:r>
      <w:proofErr w:type="gramEnd"/>
      <w:r>
        <w:t xml:space="preserve">а, б) нет; </w:t>
      </w:r>
    </w:p>
    <w:p w:rsidR="0035716A" w:rsidRDefault="0035716A" w:rsidP="00111019">
      <w:pPr>
        <w:numPr>
          <w:ilvl w:val="0"/>
          <w:numId w:val="13"/>
        </w:numPr>
        <w:ind w:right="121" w:hanging="240"/>
      </w:pPr>
      <w:r>
        <w:t xml:space="preserve">Если бы вы узнали, что Ваш друг (подруга) употребляет наркотики Вы:  </w:t>
      </w:r>
    </w:p>
    <w:p w:rsidR="0035716A" w:rsidRDefault="0035716A" w:rsidP="00111019">
      <w:pPr>
        <w:ind w:left="-5" w:right="121"/>
      </w:pPr>
      <w:r>
        <w:t xml:space="preserve">а) немедленно прекратили с ним  (с ней) отношения, б) продолжали бы дружить, не обращая внимания; в) постарались бы помочь излечиться; г) попросили бы дать попробовать.  </w:t>
      </w:r>
    </w:p>
    <w:p w:rsidR="0035716A" w:rsidRDefault="0035716A" w:rsidP="00111019">
      <w:pPr>
        <w:numPr>
          <w:ilvl w:val="0"/>
          <w:numId w:val="13"/>
        </w:numPr>
        <w:ind w:right="121" w:hanging="240"/>
      </w:pPr>
      <w:r>
        <w:t xml:space="preserve">Пробовали ли Вы наркотики? Какие? __________________________________ </w:t>
      </w:r>
    </w:p>
    <w:p w:rsidR="0035716A" w:rsidRDefault="0035716A" w:rsidP="00D61C3B">
      <w:pPr>
        <w:ind w:left="0" w:right="121" w:firstLine="0"/>
      </w:pPr>
      <w:r>
        <w:t xml:space="preserve">6.     Хотели бы Вы попробовать наркотическое вещество? Какое? _____________ </w:t>
      </w:r>
    </w:p>
    <w:p w:rsidR="0035716A" w:rsidRDefault="0035716A" w:rsidP="00D61C3B">
      <w:pPr>
        <w:ind w:left="0" w:right="121" w:firstLine="0"/>
      </w:pPr>
      <w:r>
        <w:t xml:space="preserve">7.   Наркотик стоит попробовать: </w:t>
      </w:r>
    </w:p>
    <w:p w:rsidR="0035716A" w:rsidRDefault="0035716A" w:rsidP="00111019">
      <w:pPr>
        <w:ind w:left="-5" w:right="121"/>
      </w:pPr>
      <w:r>
        <w:t xml:space="preserve"> а) чтобы придать себе смелость и уверенность; б) чтобы легче общаться с другими людьми; в) чтобы испытать чувство эйфории; г) из любопытства; д) чтобы не быть «мокрой курицей» в компании друзей; е) чтобы показать свою независимость родителям и учителям; ж) не стоит пробовать в любом случае. </w:t>
      </w:r>
    </w:p>
    <w:p w:rsidR="0035716A" w:rsidRDefault="0035716A" w:rsidP="00111019">
      <w:pPr>
        <w:numPr>
          <w:ilvl w:val="0"/>
          <w:numId w:val="14"/>
        </w:numPr>
        <w:ind w:right="121" w:hanging="360"/>
      </w:pPr>
      <w:r>
        <w:t xml:space="preserve">Талантливые люди принимают наркотики, чтобы получить приток вдохновения:  а) да,  б) нет  </w:t>
      </w:r>
    </w:p>
    <w:p w:rsidR="0035716A" w:rsidRDefault="0035716A" w:rsidP="00111019">
      <w:pPr>
        <w:numPr>
          <w:ilvl w:val="0"/>
          <w:numId w:val="14"/>
        </w:numPr>
        <w:ind w:right="121" w:hanging="360"/>
      </w:pPr>
      <w:r>
        <w:t xml:space="preserve">Наркотик делает человека свободным: </w:t>
      </w:r>
    </w:p>
    <w:p w:rsidR="0035716A" w:rsidRDefault="0035716A" w:rsidP="00111019">
      <w:pPr>
        <w:ind w:left="-5" w:right="121"/>
      </w:pPr>
      <w:r>
        <w:t xml:space="preserve"> а) да,  б) нет;  </w:t>
      </w:r>
    </w:p>
    <w:p w:rsidR="0035716A" w:rsidRDefault="0035716A" w:rsidP="00111019">
      <w:pPr>
        <w:numPr>
          <w:ilvl w:val="0"/>
          <w:numId w:val="14"/>
        </w:numPr>
        <w:ind w:right="121" w:hanging="360"/>
      </w:pPr>
      <w:r>
        <w:t xml:space="preserve">Наркотик избавляет от обыденности жизни: </w:t>
      </w:r>
    </w:p>
    <w:p w:rsidR="0035716A" w:rsidRDefault="0035716A" w:rsidP="00111019">
      <w:pPr>
        <w:ind w:left="-5" w:right="121"/>
      </w:pPr>
      <w:r>
        <w:t xml:space="preserve"> а) да,  б) нет;  </w:t>
      </w:r>
    </w:p>
    <w:p w:rsidR="0035716A" w:rsidRDefault="0035716A" w:rsidP="00111019">
      <w:pPr>
        <w:numPr>
          <w:ilvl w:val="0"/>
          <w:numId w:val="14"/>
        </w:numPr>
        <w:ind w:right="121" w:hanging="360"/>
      </w:pPr>
      <w:r>
        <w:t xml:space="preserve">Наркотики дают ни с чем </w:t>
      </w:r>
      <w:proofErr w:type="gramStart"/>
      <w:r>
        <w:t>не сравнимое</w:t>
      </w:r>
      <w:proofErr w:type="gramEnd"/>
      <w:r>
        <w:t xml:space="preserve"> ощущение удовольствия:  а) да,  б) нет;  </w:t>
      </w:r>
    </w:p>
    <w:p w:rsidR="0035716A" w:rsidRDefault="0035716A" w:rsidP="00111019">
      <w:pPr>
        <w:numPr>
          <w:ilvl w:val="0"/>
          <w:numId w:val="14"/>
        </w:numPr>
        <w:ind w:right="121" w:hanging="360"/>
      </w:pPr>
      <w:r>
        <w:t xml:space="preserve">Наркотики бывают «легкими» и «тяжелыми»? </w:t>
      </w:r>
    </w:p>
    <w:p w:rsidR="0035716A" w:rsidRDefault="0035716A" w:rsidP="00111019">
      <w:pPr>
        <w:ind w:left="-5" w:right="121"/>
      </w:pPr>
      <w:r>
        <w:t xml:space="preserve"> а) да, б) нет; </w:t>
      </w:r>
    </w:p>
    <w:p w:rsidR="0035716A" w:rsidRDefault="0035716A" w:rsidP="00111019">
      <w:pPr>
        <w:numPr>
          <w:ilvl w:val="0"/>
          <w:numId w:val="14"/>
        </w:numPr>
        <w:ind w:right="121" w:hanging="360"/>
      </w:pPr>
      <w:r>
        <w:t xml:space="preserve">Если наркотики не вводить в вену, привыкания не будет?  а) да, б) нет;  </w:t>
      </w:r>
    </w:p>
    <w:p w:rsidR="0035716A" w:rsidRDefault="0035716A" w:rsidP="00111019">
      <w:pPr>
        <w:numPr>
          <w:ilvl w:val="0"/>
          <w:numId w:val="14"/>
        </w:numPr>
        <w:ind w:right="121" w:hanging="360"/>
      </w:pPr>
      <w:r>
        <w:t xml:space="preserve">От очередного употребления наркотика всегда можно отказаться:  </w:t>
      </w:r>
    </w:p>
    <w:p w:rsidR="0035716A" w:rsidRDefault="0035716A" w:rsidP="00111019">
      <w:pPr>
        <w:ind w:left="-5" w:right="121"/>
      </w:pPr>
      <w:r>
        <w:t xml:space="preserve">а) да, б) нет; в) если есть сила воли, то да.  </w:t>
      </w:r>
    </w:p>
    <w:p w:rsidR="0035716A" w:rsidRDefault="0035716A" w:rsidP="00111019">
      <w:pPr>
        <w:numPr>
          <w:ilvl w:val="0"/>
          <w:numId w:val="14"/>
        </w:numPr>
        <w:ind w:right="121" w:hanging="360"/>
      </w:pPr>
      <w:r>
        <w:t xml:space="preserve">Наркоманами становятся только </w:t>
      </w:r>
      <w:proofErr w:type="gramStart"/>
      <w:r>
        <w:t>слабые</w:t>
      </w:r>
      <w:proofErr w:type="gramEnd"/>
      <w:r>
        <w:t xml:space="preserve"> и безвольные:  а) да,  б) нет.  </w:t>
      </w:r>
    </w:p>
    <w:p w:rsidR="0035716A" w:rsidRDefault="0035716A" w:rsidP="00111019">
      <w:pPr>
        <w:numPr>
          <w:ilvl w:val="0"/>
          <w:numId w:val="14"/>
        </w:numPr>
        <w:ind w:right="121" w:hanging="360"/>
      </w:pPr>
      <w:r>
        <w:t xml:space="preserve">Если бросать, то лучше бросать:  </w:t>
      </w:r>
    </w:p>
    <w:p w:rsidR="0035716A" w:rsidRDefault="0035716A" w:rsidP="00111019">
      <w:pPr>
        <w:ind w:left="-5" w:right="121"/>
      </w:pPr>
      <w:r>
        <w:t xml:space="preserve">а) постепенно, б) сразу, в) бросить невозможно.  </w:t>
      </w:r>
    </w:p>
    <w:p w:rsidR="0035716A" w:rsidRDefault="0035716A" w:rsidP="00111019">
      <w:pPr>
        <w:numPr>
          <w:ilvl w:val="0"/>
          <w:numId w:val="14"/>
        </w:numPr>
        <w:spacing w:after="9" w:line="270" w:lineRule="auto"/>
        <w:ind w:right="121" w:hanging="360"/>
      </w:pPr>
      <w:r>
        <w:t xml:space="preserve">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  а) да, б) нет </w:t>
      </w:r>
    </w:p>
    <w:p w:rsidR="0035716A" w:rsidRDefault="0035716A" w:rsidP="00D61C3B">
      <w:pPr>
        <w:pStyle w:val="a5"/>
        <w:numPr>
          <w:ilvl w:val="0"/>
          <w:numId w:val="14"/>
        </w:numPr>
        <w:ind w:right="121"/>
      </w:pPr>
      <w:r>
        <w:t xml:space="preserve">Сообщите, пожалуйста, некоторые данные о себе: класс____________________ Пол ж, </w:t>
      </w:r>
      <w:proofErr w:type="gramStart"/>
      <w:r>
        <w:t>м</w:t>
      </w:r>
      <w:proofErr w:type="gramEnd"/>
      <w:r>
        <w:t xml:space="preserve">_______________________ Ваш возраст____________________. СПАСИБО ЗА УЧАСТИЕ!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rPr>
          <w:i/>
        </w:rPr>
        <w:t xml:space="preserve"> </w:t>
      </w:r>
    </w:p>
    <w:p w:rsidR="0035716A" w:rsidRDefault="0035716A" w:rsidP="00111019">
      <w:pPr>
        <w:spacing w:after="2" w:line="262" w:lineRule="auto"/>
        <w:ind w:left="-5" w:right="112"/>
      </w:pPr>
      <w:r>
        <w:rPr>
          <w:i/>
        </w:rPr>
        <w:t xml:space="preserve">Анализ результатов: </w:t>
      </w:r>
    </w:p>
    <w:p w:rsidR="0035716A" w:rsidRDefault="0035716A" w:rsidP="00111019">
      <w:pPr>
        <w:numPr>
          <w:ilvl w:val="0"/>
          <w:numId w:val="15"/>
        </w:numPr>
        <w:ind w:right="121"/>
      </w:pPr>
      <w:r>
        <w:t xml:space="preserve">Подростки, ответившие положительно на вопрос 5, вероятнее всего имеют опыт употребления наркотических веществ. </w:t>
      </w:r>
    </w:p>
    <w:p w:rsidR="0035716A" w:rsidRDefault="0035716A" w:rsidP="00111019">
      <w:pPr>
        <w:numPr>
          <w:ilvl w:val="0"/>
          <w:numId w:val="15"/>
        </w:numPr>
        <w:ind w:right="121"/>
      </w:pPr>
      <w:r>
        <w:t xml:space="preserve">Для подростков, выбравших вариант </w:t>
      </w:r>
      <w:proofErr w:type="gramStart"/>
      <w:r>
        <w:t>г</w:t>
      </w:r>
      <w:proofErr w:type="gramEnd"/>
      <w:r>
        <w:t xml:space="preserve"> вопроса 4 и вариант а, б, в, г вопроса 6 характерно позитивное отношение к употреблению наркотиков.  </w:t>
      </w:r>
    </w:p>
    <w:p w:rsidR="0035716A" w:rsidRDefault="0035716A" w:rsidP="00111019">
      <w:pPr>
        <w:numPr>
          <w:ilvl w:val="0"/>
          <w:numId w:val="15"/>
        </w:numPr>
        <w:ind w:right="121"/>
      </w:pPr>
      <w:r>
        <w:t xml:space="preserve">Подростки, ответившие отрицательно  на вопрос 6 и </w:t>
      </w:r>
      <w:proofErr w:type="gramStart"/>
      <w:r>
        <w:t>вариант ж</w:t>
      </w:r>
      <w:proofErr w:type="gramEnd"/>
      <w: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w:t>
      </w:r>
      <w:r>
        <w:lastRenderedPageBreak/>
        <w:t xml:space="preserve">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вопроса.4) недооценка масштабов наркомании, низкая значимость здоровья (выбор варианта </w:t>
      </w:r>
      <w:proofErr w:type="spellStart"/>
      <w:r>
        <w:t>г</w:t>
      </w:r>
      <w:proofErr w:type="gramStart"/>
      <w:r>
        <w:t>,д</w:t>
      </w:r>
      <w:proofErr w:type="spellEnd"/>
      <w:proofErr w:type="gramEnd"/>
      <w:r>
        <w:t xml:space="preserve">   вопроса 2) и отсутствие комплексного подхода к вопросам здоровья и здорового образа жизни в целом.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rsidP="00111019">
      <w:pPr>
        <w:spacing w:after="3" w:line="259" w:lineRule="auto"/>
        <w:ind w:left="10" w:right="110"/>
        <w:jc w:val="right"/>
      </w:pPr>
      <w:r>
        <w:t xml:space="preserve">Приложение 2  </w:t>
      </w:r>
    </w:p>
    <w:p w:rsidR="0035716A" w:rsidRDefault="0035716A" w:rsidP="00111019">
      <w:pPr>
        <w:spacing w:after="0" w:line="282" w:lineRule="auto"/>
        <w:ind w:left="3217" w:hanging="2665"/>
        <w:jc w:val="left"/>
      </w:pPr>
      <w:r>
        <w:rPr>
          <w:b/>
          <w:i/>
        </w:rPr>
        <w:t xml:space="preserve">Рекомендации по учету в работе с родителями психологических особенностей школьников разного возраста </w:t>
      </w:r>
    </w:p>
    <w:p w:rsidR="0035716A" w:rsidRDefault="0035716A" w:rsidP="00111019">
      <w:pPr>
        <w:ind w:left="-15" w:right="121" w:firstLine="708"/>
      </w:pPr>
      <w:r>
        <w:t xml:space="preserve">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  </w:t>
      </w:r>
    </w:p>
    <w:p w:rsidR="0035716A" w:rsidRDefault="0035716A" w:rsidP="00111019">
      <w:pPr>
        <w:tabs>
          <w:tab w:val="center" w:pos="3810"/>
        </w:tabs>
        <w:spacing w:after="2" w:line="262" w:lineRule="auto"/>
        <w:ind w:left="-15" w:firstLine="0"/>
        <w:jc w:val="left"/>
      </w:pPr>
      <w:r>
        <w:rPr>
          <w:i/>
        </w:rPr>
        <w:t xml:space="preserve">  </w:t>
      </w:r>
      <w:r>
        <w:rPr>
          <w:i/>
        </w:rPr>
        <w:tab/>
        <w:t xml:space="preserve">Возрастные особенности младших школьников (1-4 классы)  </w:t>
      </w:r>
    </w:p>
    <w:p w:rsidR="0035716A" w:rsidRDefault="0035716A" w:rsidP="00111019">
      <w:pPr>
        <w:ind w:left="-15" w:right="121" w:firstLine="708"/>
      </w:pPr>
      <w:r>
        <w:lastRenderedPageBreak/>
        <w:t xml:space="preserve">Работа с младшими школьниками по предупреждению </w:t>
      </w:r>
      <w:proofErr w:type="spellStart"/>
      <w:r>
        <w:t>употребленияПАВ</w:t>
      </w:r>
      <w:proofErr w:type="spellEnd"/>
      <w:r>
        <w:t xml:space="preserve">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 школьников. В связи с этим следует учитывать следующие факторы, определяющие особенности профилактической работы с учащимися начальных классов.  </w:t>
      </w:r>
    </w:p>
    <w:p w:rsidR="0035716A" w:rsidRDefault="0035716A" w:rsidP="00111019">
      <w:pPr>
        <w:numPr>
          <w:ilvl w:val="0"/>
          <w:numId w:val="16"/>
        </w:numPr>
        <w:ind w:left="0" w:right="121" w:firstLine="708"/>
      </w:pPr>
      <w:r>
        <w:t xml:space="preserve">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  </w:t>
      </w:r>
    </w:p>
    <w:p w:rsidR="0035716A" w:rsidRDefault="0035716A" w:rsidP="00111019">
      <w:pPr>
        <w:numPr>
          <w:ilvl w:val="0"/>
          <w:numId w:val="16"/>
        </w:numPr>
        <w:ind w:left="0" w:right="121" w:firstLine="708"/>
      </w:pPr>
      <w:proofErr w:type="gramStart"/>
      <w:r>
        <w:t xml:space="preserve">Младшие школьники обычно воспринимают мир в полярных категориях: "хорошо - плохо", "правильно - неправильно", "плохой человек - хороший человек" и т.п. </w:t>
      </w:r>
      <w:proofErr w:type="gramEnd"/>
    </w:p>
    <w:p w:rsidR="0035716A" w:rsidRDefault="0035716A" w:rsidP="00111019">
      <w:pPr>
        <w:numPr>
          <w:ilvl w:val="0"/>
          <w:numId w:val="16"/>
        </w:numPr>
        <w:ind w:left="0" w:right="121" w:firstLine="708"/>
      </w:pPr>
      <w:r>
        <w:t xml:space="preserve">Поэтому все, связанное с вредными привычками, в том числе </w:t>
      </w:r>
      <w:proofErr w:type="spellStart"/>
      <w:r>
        <w:t>табакокурение</w:t>
      </w:r>
      <w:proofErr w:type="spellEnd"/>
      <w:r>
        <w:t xml:space="preserve">, употребление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 </w:t>
      </w:r>
    </w:p>
    <w:p w:rsidR="0035716A" w:rsidRDefault="0035716A" w:rsidP="00111019">
      <w:pPr>
        <w:numPr>
          <w:ilvl w:val="0"/>
          <w:numId w:val="16"/>
        </w:numPr>
        <w:ind w:left="0" w:right="121" w:firstLine="708"/>
      </w:pPr>
      <w:r>
        <w:t xml:space="preserve">Образность мышления ребенка позволяет ему увидеть то, что говорит учитель, взрослый, более ярко, фантастично, сказочно. </w:t>
      </w:r>
    </w:p>
    <w:p w:rsidR="0035716A" w:rsidRDefault="0035716A" w:rsidP="00111019">
      <w:pPr>
        <w:numPr>
          <w:ilvl w:val="0"/>
          <w:numId w:val="16"/>
        </w:numPr>
        <w:ind w:left="0" w:right="121" w:firstLine="708"/>
      </w:pPr>
      <w:r>
        <w:t xml:space="preserve">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  </w:t>
      </w:r>
    </w:p>
    <w:p w:rsidR="0035716A" w:rsidRDefault="0035716A" w:rsidP="00111019">
      <w:pPr>
        <w:numPr>
          <w:ilvl w:val="0"/>
          <w:numId w:val="16"/>
        </w:numPr>
        <w:ind w:left="0" w:right="121" w:firstLine="708"/>
      </w:pPr>
      <w:r>
        <w:t xml:space="preserve">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ПАВ.  </w:t>
      </w:r>
    </w:p>
    <w:p w:rsidR="0035716A" w:rsidRDefault="0035716A" w:rsidP="00111019">
      <w:pPr>
        <w:numPr>
          <w:ilvl w:val="0"/>
          <w:numId w:val="16"/>
        </w:numPr>
        <w:ind w:left="0" w:right="121" w:firstLine="708"/>
      </w:pPr>
      <w:r>
        <w:t xml:space="preserve">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  </w:t>
      </w:r>
    </w:p>
    <w:p w:rsidR="0035716A" w:rsidRDefault="0035716A" w:rsidP="00111019">
      <w:pPr>
        <w:numPr>
          <w:ilvl w:val="0"/>
          <w:numId w:val="16"/>
        </w:numPr>
        <w:ind w:left="0" w:right="121" w:firstLine="708"/>
      </w:pPr>
      <w:r>
        <w:t xml:space="preserve">У учащихся младших классов почти отсутствует ощущение определенной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курение, как и другие вредные привычки, со всем, что воспринимается ребенком в негативном контексте.  </w:t>
      </w:r>
    </w:p>
    <w:p w:rsidR="0035716A" w:rsidRDefault="0035716A" w:rsidP="00111019">
      <w:pPr>
        <w:ind w:left="-15" w:right="121" w:firstLine="708"/>
      </w:pPr>
      <w:proofErr w:type="gramStart"/>
      <w:r>
        <w:t xml:space="preserve">Общими чертами младших школьников являются: восприимчивость, внушаемость, податливость, большая </w:t>
      </w:r>
      <w:proofErr w:type="spellStart"/>
      <w:r>
        <w:t>подражаемость</w:t>
      </w:r>
      <w:proofErr w:type="spellEnd"/>
      <w:r>
        <w:t xml:space="preserve">, любознательность, которые в неблагоприятных условиях могут составить основу положительного субъективного восприятия ПАВ, или даже способствовать формированию установки на "престижность"  их потребления с уже осознанным намерением ощутить то, что ощущают взрослые, и тем самым как бы уравнять себя с недоступным ранее взрослым.  </w:t>
      </w:r>
      <w:proofErr w:type="gramEnd"/>
    </w:p>
    <w:p w:rsidR="0035716A" w:rsidRDefault="0035716A" w:rsidP="00111019">
      <w:pPr>
        <w:ind w:left="-15" w:right="121" w:firstLine="708"/>
      </w:pPr>
      <w:r>
        <w:t xml:space="preserve">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 агрессией, компенсируя </w:t>
      </w:r>
      <w:proofErr w:type="gramStart"/>
      <w:r>
        <w:t>школьную</w:t>
      </w:r>
      <w:proofErr w:type="gramEnd"/>
      <w:r>
        <w:t xml:space="preserve"> </w:t>
      </w:r>
      <w:proofErr w:type="spellStart"/>
      <w:r>
        <w:t>неуспешность</w:t>
      </w:r>
      <w:proofErr w:type="spellEnd"/>
      <w:r>
        <w:t xml:space="preserve"> в других сферах, в том числе в асоциальной деятельности. </w:t>
      </w:r>
    </w:p>
    <w:p w:rsidR="0035716A" w:rsidRDefault="0035716A" w:rsidP="00111019">
      <w:pPr>
        <w:spacing w:after="3" w:line="259" w:lineRule="auto"/>
        <w:ind w:left="10" w:right="110"/>
        <w:jc w:val="right"/>
      </w:pPr>
      <w:r>
        <w:t xml:space="preserve"> К концу обучения в начальной школе в классе могут образовываться группы детей </w:t>
      </w:r>
    </w:p>
    <w:p w:rsidR="0035716A" w:rsidRDefault="0035716A" w:rsidP="00111019">
      <w:pPr>
        <w:ind w:left="-5" w:right="121"/>
      </w:pPr>
      <w:r>
        <w:t xml:space="preserve">(чаще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ПАВ. Это выступает как запретный и неизвестный мир и, как все незнакомое и запретное, вызывает особое любопытство.  </w:t>
      </w:r>
    </w:p>
    <w:p w:rsidR="0035716A" w:rsidRDefault="0035716A" w:rsidP="00111019">
      <w:pPr>
        <w:ind w:left="-15" w:right="121" w:firstLine="708"/>
      </w:pPr>
      <w:r>
        <w:lastRenderedPageBreak/>
        <w:t xml:space="preserve">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w:t>
      </w:r>
      <w:proofErr w:type="spellStart"/>
      <w:r>
        <w:t>саморазрушающего</w:t>
      </w:r>
      <w:proofErr w:type="spellEnd"/>
      <w:r>
        <w:t xml:space="preserve">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 может провоцировать отклоняющееся поведение.  </w:t>
      </w:r>
    </w:p>
    <w:p w:rsidR="0035716A" w:rsidRDefault="0035716A" w:rsidP="00111019">
      <w:pPr>
        <w:ind w:left="-15" w:right="121" w:firstLine="708"/>
      </w:pPr>
      <w:r>
        <w:t xml:space="preserve">Предупреждение употребление ПАВ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предлагать учащимся информацию, которую они будут подробно изучать в последующих классах. </w:t>
      </w:r>
    </w:p>
    <w:p w:rsidR="0035716A" w:rsidRDefault="0035716A" w:rsidP="00111019">
      <w:pPr>
        <w:spacing w:after="2" w:line="262" w:lineRule="auto"/>
        <w:ind w:left="-15" w:right="112" w:firstLine="708"/>
      </w:pPr>
      <w:r>
        <w:rPr>
          <w:i/>
        </w:rPr>
        <w:t xml:space="preserve">Основным направлением работы по предупреждению употребления ПАВ должно стать обоснование необходимости сохранения и поддержания здоровья в любом возрасте, условием чего является отказ от вредных привычек. </w:t>
      </w:r>
    </w:p>
    <w:p w:rsidR="0035716A" w:rsidRDefault="0035716A" w:rsidP="00111019">
      <w:pPr>
        <w:ind w:left="-15" w:right="121" w:firstLine="708"/>
      </w:pPr>
      <w:r>
        <w:t xml:space="preserve">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родителей. </w:t>
      </w:r>
    </w:p>
    <w:p w:rsidR="0035716A" w:rsidRDefault="0035716A" w:rsidP="00111019">
      <w:pPr>
        <w:spacing w:after="2" w:line="262" w:lineRule="auto"/>
        <w:ind w:left="-15" w:right="112" w:firstLine="708"/>
      </w:pPr>
      <w:r>
        <w:rPr>
          <w:i/>
        </w:rPr>
        <w:t xml:space="preserve">Таким образом, основные задачи предупреждения развития вредных привычек у младших школьников - разъяснение пользы от физкультуры, закаливания 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  </w:t>
      </w:r>
    </w:p>
    <w:p w:rsidR="0035716A" w:rsidRDefault="0035716A" w:rsidP="00111019">
      <w:pPr>
        <w:spacing w:after="22" w:line="259" w:lineRule="auto"/>
        <w:ind w:left="0" w:firstLine="0"/>
        <w:jc w:val="left"/>
      </w:pPr>
      <w:r>
        <w:t xml:space="preserve"> </w:t>
      </w:r>
    </w:p>
    <w:p w:rsidR="0035716A" w:rsidRDefault="0035716A" w:rsidP="00111019">
      <w:pPr>
        <w:spacing w:after="22" w:line="259" w:lineRule="auto"/>
        <w:ind w:left="10" w:right="125"/>
        <w:jc w:val="center"/>
      </w:pPr>
      <w:r>
        <w:rPr>
          <w:i/>
        </w:rPr>
        <w:t xml:space="preserve">Возрастные особенности младших подростков 5-6 класса </w:t>
      </w:r>
    </w:p>
    <w:p w:rsidR="0035716A" w:rsidRDefault="0035716A" w:rsidP="00111019">
      <w:pPr>
        <w:ind w:left="-15" w:right="121" w:firstLine="708"/>
      </w:pPr>
      <w:r>
        <w:t xml:space="preserve">Возраст 10-11 лет - пограничный между детством и отрочеством. В 11 лет начинается перестройка организма, ребенок становится импульсивным, проявляет  </w:t>
      </w:r>
    </w:p>
    <w:p w:rsidR="0035716A" w:rsidRDefault="0035716A" w:rsidP="00111019">
      <w:pPr>
        <w:ind w:left="-5" w:right="121"/>
      </w:pPr>
      <w:r>
        <w:t xml:space="preserve">негативизм, для него характерны частая смена настроений, ссоры со сверстниками, бунты против родителей. </w:t>
      </w:r>
    </w:p>
    <w:p w:rsidR="0035716A" w:rsidRDefault="0035716A" w:rsidP="00111019">
      <w:pPr>
        <w:ind w:left="-15" w:right="121" w:firstLine="708"/>
      </w:pPr>
      <w:r>
        <w:t xml:space="preserve">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w:t>
      </w:r>
      <w:proofErr w:type="gramStart"/>
      <w:r>
        <w:t>со</w:t>
      </w:r>
      <w:proofErr w:type="gramEnd"/>
      <w:r>
        <w:t xml:space="preserve"> взрослыми, если учителя и родители найдут целесообразные, щадящие методы и формы взаимодействия с ребенком.  Именно в этом возрасте проявляется не подкрепленное еще реальной ответственностью </w:t>
      </w:r>
      <w:r>
        <w:rPr>
          <w:i/>
        </w:rPr>
        <w:t>"чувство взрослости"</w:t>
      </w:r>
      <w:r>
        <w:t xml:space="preserve"> - особая форма самосознания, возникающая в переходный период и определяющая основные отношения младших подростков с миром.  </w:t>
      </w:r>
    </w:p>
    <w:p w:rsidR="0035716A" w:rsidRDefault="0035716A" w:rsidP="00111019">
      <w:pPr>
        <w:spacing w:after="37"/>
        <w:ind w:left="-5" w:right="121"/>
      </w:pPr>
      <w:r>
        <w:t xml:space="preserve">"Чувство взрослости" проявляется в противоречивом желании "быть взрослым": </w:t>
      </w:r>
    </w:p>
    <w:p w:rsidR="0035716A" w:rsidRDefault="0035716A" w:rsidP="00111019">
      <w:pPr>
        <w:numPr>
          <w:ilvl w:val="0"/>
          <w:numId w:val="17"/>
        </w:numPr>
        <w:ind w:right="121" w:hanging="360"/>
      </w:pPr>
      <w:r>
        <w:t xml:space="preserve">с одной стороны - стремление утвердить себя как старшего, выросшего; потребность в равноправии, уважении и самостоятельности; требование серьезного, доверительного отношения со стороны взрослых;  </w:t>
      </w:r>
    </w:p>
    <w:p w:rsidR="0035716A" w:rsidRDefault="0035716A" w:rsidP="00111019">
      <w:pPr>
        <w:numPr>
          <w:ilvl w:val="0"/>
          <w:numId w:val="17"/>
        </w:numPr>
        <w:ind w:right="121" w:hanging="360"/>
      </w:pPr>
      <w:r>
        <w:t xml:space="preserve">с другой стороны - повышенная зависимость от взрослых, "прилипчивость" к классному руководителю, плач, капризы, желание оказаться в ситуации опеки и зависимости.  </w:t>
      </w:r>
    </w:p>
    <w:p w:rsidR="0035716A" w:rsidRDefault="0035716A" w:rsidP="00111019">
      <w:pPr>
        <w:ind w:left="-15" w:right="121" w:firstLine="360"/>
      </w:pPr>
      <w:r>
        <w:lastRenderedPageBreak/>
        <w:t xml:space="preserve">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уверенностью подростка в несправедливости и необъективности взрослых: учителей, родителей.  </w:t>
      </w:r>
    </w:p>
    <w:p w:rsidR="0035716A" w:rsidRDefault="0035716A" w:rsidP="00111019">
      <w:pPr>
        <w:ind w:left="-15" w:right="121" w:firstLine="360"/>
      </w:pPr>
      <w:r>
        <w:t xml:space="preserve">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  </w:t>
      </w:r>
    </w:p>
    <w:p w:rsidR="0035716A" w:rsidRDefault="0035716A" w:rsidP="00111019">
      <w:pPr>
        <w:ind w:left="-15" w:right="121" w:firstLine="360"/>
      </w:pPr>
      <w:r>
        <w:rPr>
          <w:i/>
        </w:rPr>
        <w:t>Склонность к фантазированию</w:t>
      </w:r>
      <w:r>
        <w:t xml:space="preserve">,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 </w:t>
      </w:r>
    </w:p>
    <w:p w:rsidR="0035716A" w:rsidRDefault="0035716A" w:rsidP="00111019">
      <w:pPr>
        <w:ind w:left="-15" w:right="121" w:firstLine="360"/>
      </w:pPr>
      <w:r>
        <w:rPr>
          <w:i/>
        </w:rPr>
        <w:t>Стремление экспериментировать</w:t>
      </w:r>
      <w:r>
        <w:t xml:space="preserve">,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  </w:t>
      </w:r>
    </w:p>
    <w:p w:rsidR="0035716A" w:rsidRDefault="0035716A" w:rsidP="00111019">
      <w:pPr>
        <w:ind w:left="-15" w:right="121" w:firstLine="360"/>
      </w:pPr>
      <w:r>
        <w:t xml:space="preserve">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t>децентрацией</w:t>
      </w:r>
      <w:proofErr w:type="spellEnd"/>
      <w:r>
        <w:t xml:space="preserve">,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ситуаций, которые учат подростков принимать разные точки зрения.  </w:t>
      </w:r>
    </w:p>
    <w:p w:rsidR="0035716A" w:rsidRDefault="0035716A" w:rsidP="00111019">
      <w:pPr>
        <w:ind w:left="-15" w:right="121" w:firstLine="360"/>
      </w:pPr>
      <w:r>
        <w:t xml:space="preserve">Младшие подростки характеризуются резким ростом познавательной активности и любознательности, возникновением познавательных интересов.  </w:t>
      </w:r>
    </w:p>
    <w:p w:rsidR="0035716A" w:rsidRDefault="0035716A" w:rsidP="00111019">
      <w:pPr>
        <w:ind w:left="-15" w:right="121" w:firstLine="360"/>
      </w:pPr>
      <w:r>
        <w:t xml:space="preserve">В этот период подростку становится интересно многое, далеко выходящее за рамки его повседневной жизни - это период "зенита любознательности". Проявления 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В это время интересы еще достаточно неустойчивы, легко 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"мода на интересы", когда какое-либо увлечение как бы внезапно охватывает весь класс, параллель, а иногда и всю школу. Подобная "мода" может причудливо соединять в различные комбинации самые разные интересы - </w:t>
      </w:r>
      <w:proofErr w:type="gramStart"/>
      <w:r>
        <w:t>от</w:t>
      </w:r>
      <w:proofErr w:type="gramEnd"/>
      <w:r>
        <w:t xml:space="preserve"> достаточно возвышенных до простых и даже вредных. Известны случаи, когда младшие школьники начинают курить вследствие появившейся в школе "моды на курение". </w:t>
      </w:r>
    </w:p>
    <w:p w:rsidR="0035716A" w:rsidRDefault="0035716A" w:rsidP="00111019">
      <w:pPr>
        <w:ind w:left="-5" w:right="121"/>
      </w:pPr>
      <w:r>
        <w:t xml:space="preserve">  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w:t>
      </w:r>
    </w:p>
    <w:p w:rsidR="0035716A" w:rsidRDefault="0035716A" w:rsidP="00111019">
      <w:pPr>
        <w:spacing w:after="22" w:line="259" w:lineRule="auto"/>
        <w:ind w:left="0" w:firstLine="0"/>
        <w:jc w:val="left"/>
      </w:pPr>
      <w:r>
        <w:t xml:space="preserve"> </w:t>
      </w:r>
    </w:p>
    <w:p w:rsidR="0035716A" w:rsidRDefault="0035716A" w:rsidP="00111019">
      <w:pPr>
        <w:spacing w:after="22" w:line="259" w:lineRule="auto"/>
        <w:ind w:left="10" w:right="122"/>
        <w:jc w:val="center"/>
      </w:pPr>
      <w:r>
        <w:rPr>
          <w:i/>
        </w:rPr>
        <w:t xml:space="preserve">Возрастные особенности подростков 7-8 классы </w:t>
      </w:r>
    </w:p>
    <w:p w:rsidR="0035716A" w:rsidRDefault="0035716A" w:rsidP="00111019">
      <w:pPr>
        <w:ind w:left="-15" w:right="121" w:firstLine="708"/>
      </w:pPr>
      <w:r>
        <w:rPr>
          <w:i/>
        </w:rPr>
        <w:t>13 лет</w:t>
      </w:r>
      <w:r>
        <w:t xml:space="preserve">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w:t>
      </w:r>
    </w:p>
    <w:p w:rsidR="0035716A" w:rsidRDefault="0035716A" w:rsidP="00111019">
      <w:pPr>
        <w:spacing w:after="22" w:line="259" w:lineRule="auto"/>
        <w:ind w:left="10" w:right="186"/>
        <w:jc w:val="center"/>
      </w:pPr>
      <w:r>
        <w:lastRenderedPageBreak/>
        <w:t xml:space="preserve">Признаки наступления переломного момента между детством и пубертатной стадией:  </w:t>
      </w:r>
    </w:p>
    <w:p w:rsidR="0035716A" w:rsidRDefault="0035716A" w:rsidP="00111019">
      <w:pPr>
        <w:numPr>
          <w:ilvl w:val="0"/>
          <w:numId w:val="18"/>
        </w:numPr>
        <w:spacing w:after="37"/>
        <w:ind w:right="121" w:hanging="360"/>
      </w:pPr>
      <w:r>
        <w:t xml:space="preserve">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r>
        <w:rPr>
          <w:rFonts w:ascii="Segoe UI Symbol" w:hAnsi="Segoe UI Symbol" w:cs="Segoe UI Symbol"/>
        </w:rPr>
        <w:t></w:t>
      </w:r>
      <w:r>
        <w:rPr>
          <w:rFonts w:ascii="Arial" w:hAnsi="Arial" w:cs="Arial"/>
        </w:rPr>
        <w:t xml:space="preserve"> </w:t>
      </w:r>
      <w:r>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35716A" w:rsidRDefault="0035716A" w:rsidP="00111019">
      <w:pPr>
        <w:numPr>
          <w:ilvl w:val="0"/>
          <w:numId w:val="18"/>
        </w:numPr>
        <w:spacing w:after="39"/>
        <w:ind w:right="121" w:hanging="360"/>
      </w:pPr>
      <w:r>
        <w:t xml:space="preserve">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35716A" w:rsidRDefault="0035716A" w:rsidP="00111019">
      <w:pPr>
        <w:numPr>
          <w:ilvl w:val="0"/>
          <w:numId w:val="18"/>
        </w:numPr>
        <w:ind w:right="121" w:hanging="360"/>
      </w:pPr>
      <w:r>
        <w:t xml:space="preserve">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35716A" w:rsidRDefault="0035716A" w:rsidP="00111019">
      <w:pPr>
        <w:ind w:left="-15" w:right="121" w:firstLine="360"/>
      </w:pPr>
      <w: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w:t>
      </w:r>
      <w:proofErr w:type="spellStart"/>
      <w:r>
        <w:t>оих</w:t>
      </w:r>
      <w:proofErr w:type="spellEnd"/>
      <w:r>
        <w:t xml:space="preserve"> вредных последствиях имеет только вспомогательное значение.  </w:t>
      </w:r>
    </w:p>
    <w:p w:rsidR="0035716A" w:rsidRDefault="0035716A" w:rsidP="00111019">
      <w:pPr>
        <w:ind w:left="-15" w:right="121" w:firstLine="360"/>
      </w:pPr>
      <w:r>
        <w:t xml:space="preserve">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w:t>
      </w:r>
      <w:proofErr w:type="spellStart"/>
      <w:r>
        <w:t>психоактивными</w:t>
      </w:r>
      <w:proofErr w:type="spellEnd"/>
      <w:r>
        <w:t xml:space="preserve"> веществами. </w:t>
      </w:r>
    </w:p>
    <w:p w:rsidR="0035716A" w:rsidRDefault="0035716A" w:rsidP="00111019">
      <w:pPr>
        <w:ind w:left="-15" w:right="121" w:firstLine="360"/>
      </w:pPr>
      <w:proofErr w:type="gramStart"/>
      <w:r>
        <w:t>Негативную роль в приобщении подростков к ПАВ могут сыграть и некоторые характерологические особенности подростков, такие как акцентуация характера.</w:t>
      </w:r>
      <w:proofErr w:type="gramEnd"/>
      <w:r>
        <w:t xml:space="preserve">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w:t>
      </w:r>
    </w:p>
    <w:p w:rsidR="0035716A" w:rsidRDefault="0035716A" w:rsidP="00111019">
      <w:pPr>
        <w:ind w:left="-15" w:right="121" w:firstLine="360"/>
      </w:pPr>
      <w:r>
        <w:t xml:space="preserve">По статистике именно у учащихся 7-8 классов происходит первое серьезное приобщение к </w:t>
      </w:r>
      <w:proofErr w:type="spellStart"/>
      <w:r>
        <w:t>табакокурению</w:t>
      </w:r>
      <w:proofErr w:type="spellEnd"/>
      <w:r>
        <w:t xml:space="preserve">.  </w:t>
      </w:r>
    </w:p>
    <w:p w:rsidR="0035716A" w:rsidRDefault="0035716A" w:rsidP="00111019">
      <w:pPr>
        <w:ind w:left="-15" w:right="121" w:firstLine="360"/>
      </w:pPr>
      <w:r>
        <w:t xml:space="preserve">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w:t>
      </w:r>
    </w:p>
    <w:p w:rsidR="0035716A" w:rsidRDefault="0035716A" w:rsidP="00111019">
      <w:pPr>
        <w:ind w:left="-15" w:right="121" w:firstLine="360"/>
      </w:pPr>
      <w:r>
        <w:t xml:space="preserve"> Таким образом, предупреждение </w:t>
      </w:r>
      <w:proofErr w:type="spellStart"/>
      <w:r>
        <w:t>табакокурения</w:t>
      </w:r>
      <w:proofErr w:type="spellEnd"/>
      <w:r>
        <w:t xml:space="preserve">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w:t>
      </w:r>
      <w:r>
        <w:lastRenderedPageBreak/>
        <w:t xml:space="preserve">группового мнения, направленного против </w:t>
      </w:r>
      <w:proofErr w:type="spellStart"/>
      <w:r>
        <w:t>табакокурения</w:t>
      </w:r>
      <w:proofErr w:type="spellEnd"/>
      <w:r>
        <w:t xml:space="preserve"> и других вредных привычек, связанных с употреблением ПАВ.  </w:t>
      </w:r>
    </w:p>
    <w:p w:rsidR="0035716A" w:rsidRDefault="0035716A" w:rsidP="00111019">
      <w:pPr>
        <w:ind w:left="-15" w:right="121" w:firstLine="360"/>
      </w:pPr>
      <w:r>
        <w:t xml:space="preserve">Другая форма предупреждения </w:t>
      </w:r>
      <w:proofErr w:type="spellStart"/>
      <w:r>
        <w:t>табакокурения</w:t>
      </w:r>
      <w:proofErr w:type="spellEnd"/>
      <w:r>
        <w:t xml:space="preserve">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w:t>
      </w:r>
    </w:p>
    <w:p w:rsidR="0035716A" w:rsidRDefault="002211AA" w:rsidP="00111019">
      <w:pPr>
        <w:ind w:left="-15" w:right="121"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6" o:spid="_x0000_s1026" type="#_x0000_t75" style="position:absolute;left:0;text-align:left;margin-left:18pt;margin-top:149.45pt;width:18.8pt;height:13.2pt;z-index:-2;visibility:visible" o:allowoverlap="f">
            <v:imagedata r:id="rId6" o:title=""/>
          </v:shape>
        </w:pict>
      </w:r>
      <w:r w:rsidR="0035716A">
        <w:t>13 лет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Признаки наступления переломного момента между детством и пубертатной стадией:</w:t>
      </w:r>
    </w:p>
    <w:p w:rsidR="0035716A" w:rsidRDefault="0035716A" w:rsidP="00111019">
      <w:pPr>
        <w:ind w:left="-15" w:right="121" w:firstLine="360"/>
      </w:pPr>
      <w:r>
        <w:t xml:space="preserve"> </w:t>
      </w:r>
      <w:r>
        <w:rPr>
          <w:noProof/>
        </w:rPr>
        <w:t>-</w:t>
      </w:r>
      <w:r>
        <w:t xml:space="preserve"> 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35716A" w:rsidRDefault="0035716A" w:rsidP="00111019">
      <w:pPr>
        <w:ind w:left="-15" w:right="121" w:firstLine="360"/>
      </w:pPr>
      <w:r>
        <w:t xml:space="preserve"> </w:t>
      </w:r>
      <w:proofErr w:type="gramStart"/>
      <w:r>
        <w:rPr>
          <w:noProof/>
        </w:rPr>
        <w:t xml:space="preserve">- </w:t>
      </w:r>
      <w:r>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roofErr w:type="gramEnd"/>
    </w:p>
    <w:p w:rsidR="0035716A" w:rsidRDefault="002211AA" w:rsidP="00B5333B">
      <w:pPr>
        <w:ind w:left="-15" w:right="121" w:firstLine="0"/>
      </w:pPr>
      <w:r>
        <w:rPr>
          <w:noProof/>
        </w:rPr>
        <w:pict>
          <v:shape id="Picture 8217" o:spid="_x0000_s1027" type="#_x0000_t75" style="position:absolute;left:0;text-align:left;margin-left:18pt;margin-top:-2.45pt;width:18.8pt;height:13.2pt;z-index:-1;visibility:visible" o:allowoverlap="f">
            <v:imagedata r:id="rId6" o:title=""/>
          </v:shape>
        </w:pict>
      </w:r>
      <w:r w:rsidR="0035716A">
        <w:t xml:space="preserve">      - 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35716A" w:rsidRDefault="0035716A" w:rsidP="00111019">
      <w:pPr>
        <w:ind w:left="-15" w:right="121" w:firstLine="360"/>
      </w:pPr>
      <w: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w:t>
      </w:r>
    </w:p>
    <w:p w:rsidR="0035716A" w:rsidRDefault="0035716A" w:rsidP="00111019">
      <w:pPr>
        <w:ind w:left="-15" w:right="121" w:firstLine="360"/>
      </w:pPr>
      <w:r>
        <w:t xml:space="preserve">Поэтому преодоление давления группы сверстников в подростковом возрасте - важнейшая проблема для профилактики употребления ПАВ, а информирование о вредных последствиях </w:t>
      </w:r>
      <w:proofErr w:type="spellStart"/>
      <w:r>
        <w:t>табакокурения</w:t>
      </w:r>
      <w:proofErr w:type="spellEnd"/>
      <w:r>
        <w:t xml:space="preserve">, алкоголизма имеет только вспомогательное значение. 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w:t>
      </w:r>
      <w:proofErr w:type="spellStart"/>
      <w:r>
        <w:t>психоактивными</w:t>
      </w:r>
      <w:proofErr w:type="spellEnd"/>
      <w:r>
        <w:t xml:space="preserve"> веществами. Негативную роль в приобщении подростков к </w:t>
      </w:r>
      <w:proofErr w:type="spellStart"/>
      <w:r>
        <w:t>табакокурению</w:t>
      </w:r>
      <w:proofErr w:type="spellEnd"/>
      <w:r>
        <w:t xml:space="preserve">,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w:t>
      </w:r>
    </w:p>
    <w:p w:rsidR="0035716A" w:rsidRDefault="0035716A" w:rsidP="00111019">
      <w:pPr>
        <w:ind w:left="-15" w:right="121" w:firstLine="360"/>
      </w:pPr>
      <w:r>
        <w:t xml:space="preserve">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w:t>
      </w:r>
      <w:r>
        <w:lastRenderedPageBreak/>
        <w:t xml:space="preserve">возрасте акцентуированные черты могут провоцировать приобщение к курению, алкоголю и даже наркотикам. По статистике именно у учащихся седьмых-восьмых классов происходит первое серьезное приобщение к </w:t>
      </w:r>
      <w:proofErr w:type="spellStart"/>
      <w:r>
        <w:t>табакокурению</w:t>
      </w:r>
      <w:proofErr w:type="spellEnd"/>
      <w:r>
        <w:t xml:space="preserve">. 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w:t>
      </w:r>
    </w:p>
    <w:p w:rsidR="0035716A" w:rsidRDefault="0035716A" w:rsidP="00111019">
      <w:pPr>
        <w:ind w:left="-15" w:right="121" w:firstLine="360"/>
      </w:pPr>
      <w:r>
        <w:t xml:space="preserve">Таким образом, предупреждение </w:t>
      </w:r>
      <w:proofErr w:type="spellStart"/>
      <w:r>
        <w:t>табакокурения</w:t>
      </w:r>
      <w:proofErr w:type="spellEnd"/>
      <w:r>
        <w:t xml:space="preserve">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w:t>
      </w:r>
    </w:p>
    <w:p w:rsidR="0035716A" w:rsidRDefault="0035716A" w:rsidP="00111019">
      <w:pPr>
        <w:ind w:left="-15" w:right="121" w:firstLine="360"/>
      </w:pPr>
      <w:r>
        <w:t xml:space="preserve">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w:t>
      </w:r>
      <w:proofErr w:type="spellStart"/>
      <w:r>
        <w:t>табакокурения</w:t>
      </w:r>
      <w:proofErr w:type="spellEnd"/>
      <w:r>
        <w:t xml:space="preserve"> и других вредных привычек, связанных с употреблением ПАВ. Другая форма предупреждения </w:t>
      </w:r>
      <w:proofErr w:type="spellStart"/>
      <w:r>
        <w:t>табакокурения</w:t>
      </w:r>
      <w:proofErr w:type="spellEnd"/>
      <w:r>
        <w:t xml:space="preserve"> в подростковом возрасте - проведение ролевых игр, во время которых проигрываются основные ситуации, связанные с противодействием давлению сверстников.  </w:t>
      </w:r>
    </w:p>
    <w:p w:rsidR="0035716A" w:rsidRDefault="0035716A" w:rsidP="00111019">
      <w:pPr>
        <w:ind w:left="-15" w:right="121" w:firstLine="360"/>
      </w:pPr>
      <w:r>
        <w:t xml:space="preserve">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Основная задача в работе с подростками - отработка социальных навыков (умения побеждать в споре, не поддаваться на уговоры и т.п.). Основная задача в работе с подростками - отработка социальных навыков (умения побеждать в споре, не поддаваться на уговоры и т.п.). </w:t>
      </w:r>
    </w:p>
    <w:p w:rsidR="0035716A" w:rsidRDefault="0035716A" w:rsidP="00111019">
      <w:pPr>
        <w:spacing w:after="0" w:line="259" w:lineRule="auto"/>
        <w:ind w:left="0" w:firstLine="0"/>
        <w:jc w:val="left"/>
      </w:pPr>
      <w:r>
        <w:t xml:space="preserve"> </w:t>
      </w:r>
    </w:p>
    <w:p w:rsidR="0035716A" w:rsidRDefault="0035716A" w:rsidP="00111019">
      <w:pPr>
        <w:spacing w:after="0" w:line="259" w:lineRule="auto"/>
        <w:ind w:left="0" w:firstLine="0"/>
        <w:jc w:val="left"/>
      </w:pPr>
      <w:r>
        <w:t xml:space="preserve"> </w:t>
      </w:r>
    </w:p>
    <w:p w:rsidR="0035716A" w:rsidRDefault="0035716A"/>
    <w:sectPr w:rsidR="0035716A" w:rsidSect="002C2367">
      <w:pgSz w:w="11908" w:h="16840"/>
      <w:pgMar w:top="500" w:right="725" w:bottom="497" w:left="144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egoe UI Symbol">
    <w:altName w:val="Cambria Math"/>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3A"/>
    <w:multiLevelType w:val="hybridMultilevel"/>
    <w:tmpl w:val="FFFFFFFF"/>
    <w:lvl w:ilvl="0" w:tplc="FFFFFFFF">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
    <w:nsid w:val="075F687B"/>
    <w:multiLevelType w:val="hybridMultilevel"/>
    <w:tmpl w:val="FFFFFFFF"/>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0AE1BE9"/>
    <w:multiLevelType w:val="hybridMultilevel"/>
    <w:tmpl w:val="FFFFFFFF"/>
    <w:lvl w:ilvl="0" w:tplc="FFFFFFFF">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C1E55F6"/>
    <w:multiLevelType w:val="hybridMultilevel"/>
    <w:tmpl w:val="FFFFFFFF"/>
    <w:lvl w:ilvl="0" w:tplc="FFFFFFFF">
      <w:start w:val="1"/>
      <w:numFmt w:val="bullet"/>
      <w:lvlText w:val="-"/>
      <w:lvlJc w:val="left"/>
      <w:pPr>
        <w:ind w:left="112"/>
      </w:pPr>
      <w:rPr>
        <w:rFonts w:ascii="Times New Roman" w:eastAsia="Times New Roman" w:hAnsi="Times New Roman"/>
        <w:b w:val="0"/>
        <w:i w:val="0"/>
        <w:strike w:val="0"/>
        <w:dstrike w:val="0"/>
        <w:color w:val="000000"/>
        <w:sz w:val="24"/>
        <w:u w:val="none" w:color="000000"/>
        <w:vertAlign w:val="baseline"/>
      </w:rPr>
    </w:lvl>
    <w:lvl w:ilvl="1" w:tplc="FFFFFFFF">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FFFFFFFF">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FFFFFFFF">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FFFFFFFF">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FFFFFFFF">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FFFFFFFF">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FFFFFFFF">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FFFFFFFF">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4">
    <w:nsid w:val="1DC00497"/>
    <w:multiLevelType w:val="hybridMultilevel"/>
    <w:tmpl w:val="FFFFFFFF"/>
    <w:lvl w:ilvl="0" w:tplc="FFFFFFFF">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3A65604"/>
    <w:multiLevelType w:val="hybridMultilevel"/>
    <w:tmpl w:val="FFFFFFFF"/>
    <w:lvl w:ilvl="0" w:tplc="FFFFFFFF">
      <w:start w:val="1"/>
      <w:numFmt w:val="bullet"/>
      <w:lvlText w:val="-"/>
      <w:lvlJc w:val="left"/>
      <w:pPr>
        <w:ind w:left="152"/>
      </w:pPr>
      <w:rPr>
        <w:rFonts w:ascii="Times New Roman" w:eastAsia="Times New Roman" w:hAnsi="Times New Roman"/>
        <w:b w:val="0"/>
        <w:i w:val="0"/>
        <w:strike w:val="0"/>
        <w:dstrike w:val="0"/>
        <w:color w:val="000000"/>
        <w:sz w:val="24"/>
        <w:u w:val="none" w:color="000000"/>
        <w:vertAlign w:val="baseline"/>
      </w:rPr>
    </w:lvl>
    <w:lvl w:ilvl="1" w:tplc="FFFFFFFF">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FFFFFFFF">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FFFFFFFF">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FFFFFFFF">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FFFFFFFF">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FFFFFFFF">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FFFFFFFF">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FFFFFFFF">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6">
    <w:nsid w:val="2610729B"/>
    <w:multiLevelType w:val="hybridMultilevel"/>
    <w:tmpl w:val="FFFFFFFF"/>
    <w:lvl w:ilvl="0" w:tplc="FFFFFFFF">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2947"/>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3667"/>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4387"/>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5107"/>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5827"/>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6547"/>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7267"/>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798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2B90770C"/>
    <w:multiLevelType w:val="hybridMultilevel"/>
    <w:tmpl w:val="FFFFFFFF"/>
    <w:lvl w:ilvl="0" w:tplc="FFFFFFFF">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8">
    <w:nsid w:val="2D2C29C7"/>
    <w:multiLevelType w:val="hybridMultilevel"/>
    <w:tmpl w:val="FFFFFFFF"/>
    <w:lvl w:ilvl="0" w:tplc="FFFFFFFF">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364656C6"/>
    <w:multiLevelType w:val="hybridMultilevel"/>
    <w:tmpl w:val="FFFFFFFF"/>
    <w:lvl w:ilvl="0" w:tplc="FFFFFFFF">
      <w:start w:val="3"/>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393A314E"/>
    <w:multiLevelType w:val="hybridMultilevel"/>
    <w:tmpl w:val="FFFFFFFF"/>
    <w:lvl w:ilvl="0" w:tplc="FFFFFFFF">
      <w:start w:val="9"/>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9DF4DE1"/>
    <w:multiLevelType w:val="hybridMultilevel"/>
    <w:tmpl w:val="FFFFFFFF"/>
    <w:lvl w:ilvl="0" w:tplc="FFFFFFFF">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C252099"/>
    <w:multiLevelType w:val="hybridMultilevel"/>
    <w:tmpl w:val="FFFFFFFF"/>
    <w:lvl w:ilvl="0" w:tplc="FFFFFFFF">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2FB6BA5"/>
    <w:multiLevelType w:val="hybridMultilevel"/>
    <w:tmpl w:val="FFFFFFFF"/>
    <w:lvl w:ilvl="0" w:tplc="FFFFFFFF">
      <w:start w:val="1"/>
      <w:numFmt w:val="bullet"/>
      <w:lvlText w:val="•"/>
      <w:lvlJc w:val="left"/>
      <w:pPr>
        <w:ind w:left="268"/>
      </w:pPr>
      <w:rPr>
        <w:rFonts w:ascii="Times New Roman" w:eastAsia="Times New Roman" w:hAnsi="Times New Roman"/>
        <w:b w:val="0"/>
        <w:i w:val="0"/>
        <w:strike w:val="0"/>
        <w:dstrike w:val="0"/>
        <w:color w:val="000000"/>
        <w:sz w:val="24"/>
        <w:u w:val="none" w:color="000000"/>
        <w:vertAlign w:val="baseline"/>
      </w:rPr>
    </w:lvl>
    <w:lvl w:ilvl="1" w:tplc="FFFFFFFF">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FFFFFFFF">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FFFFFFFF">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FFFFFFFF">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FFFFFFF">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FFFFFFF">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FFFFFFF">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FFFFFFF">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4">
    <w:nsid w:val="46700682"/>
    <w:multiLevelType w:val="hybridMultilevel"/>
    <w:tmpl w:val="FFFFFFFF"/>
    <w:lvl w:ilvl="0" w:tplc="FFFFFFFF">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5">
    <w:nsid w:val="496C7BCD"/>
    <w:multiLevelType w:val="hybridMultilevel"/>
    <w:tmpl w:val="FFFFFFFF"/>
    <w:lvl w:ilvl="0" w:tplc="FFFFFFFF">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E8F03F2"/>
    <w:multiLevelType w:val="hybridMultilevel"/>
    <w:tmpl w:val="FFFFFFFF"/>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5B3E2E6B"/>
    <w:multiLevelType w:val="hybridMultilevel"/>
    <w:tmpl w:val="FFFFFFFF"/>
    <w:lvl w:ilvl="0" w:tplc="FFFFFFFF">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8">
    <w:nsid w:val="5E007162"/>
    <w:multiLevelType w:val="hybridMultilevel"/>
    <w:tmpl w:val="FFFFFFFF"/>
    <w:lvl w:ilvl="0" w:tplc="FFFFFFFF">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FFFFFFFF">
      <w:start w:val="4"/>
      <w:numFmt w:val="decimal"/>
      <w:lvlRestart w:val="0"/>
      <w:lvlText w:val="%2"/>
      <w:lvlJc w:val="left"/>
      <w:pPr>
        <w:ind w:left="180"/>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2949"/>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3669"/>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4389"/>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5109"/>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5829"/>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6549"/>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726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6B5726BC"/>
    <w:multiLevelType w:val="hybridMultilevel"/>
    <w:tmpl w:val="FFFFFFFF"/>
    <w:lvl w:ilvl="0" w:tplc="FFFFFFFF">
      <w:start w:val="1"/>
      <w:numFmt w:val="bullet"/>
      <w:lvlText w:val="•"/>
      <w:lvlJc w:val="left"/>
      <w:pPr>
        <w:ind w:left="268"/>
      </w:pPr>
      <w:rPr>
        <w:rFonts w:ascii="Times New Roman" w:eastAsia="Times New Roman" w:hAnsi="Times New Roman"/>
        <w:b w:val="0"/>
        <w:i w:val="0"/>
        <w:strike w:val="0"/>
        <w:dstrike w:val="0"/>
        <w:color w:val="000000"/>
        <w:sz w:val="24"/>
        <w:u w:val="none" w:color="000000"/>
        <w:vertAlign w:val="baseline"/>
      </w:rPr>
    </w:lvl>
    <w:lvl w:ilvl="1" w:tplc="FFFFFFFF">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FFFFFFFF">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FFFFFFFF">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FFFFFFFF">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FFFFFFF">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FFFFFFF">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FFFFFFF">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FFFFFFF">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nsid w:val="6BB54AD3"/>
    <w:multiLevelType w:val="hybridMultilevel"/>
    <w:tmpl w:val="FFFFFFFF"/>
    <w:lvl w:ilvl="0" w:tplc="FFFFFFFF">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vertAlign w:val="baseline"/>
      </w:rPr>
    </w:lvl>
    <w:lvl w:ilvl="1" w:tplc="FFFFFFFF">
      <w:start w:val="1"/>
      <w:numFmt w:val="bullet"/>
      <w:lvlText w:val=""/>
      <w:lvlJc w:val="left"/>
      <w:pPr>
        <w:ind w:left="78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144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16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288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abstractNum>
  <w:abstractNum w:abstractNumId="21">
    <w:nsid w:val="77A66545"/>
    <w:multiLevelType w:val="hybridMultilevel"/>
    <w:tmpl w:val="FFFFFFFF"/>
    <w:lvl w:ilvl="0" w:tplc="FFFFFFFF">
      <w:start w:val="5"/>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2949"/>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3669"/>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4389"/>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5109"/>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5829"/>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6549"/>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7269"/>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798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78117404"/>
    <w:multiLevelType w:val="hybridMultilevel"/>
    <w:tmpl w:val="FFFFFFFF"/>
    <w:lvl w:ilvl="0" w:tplc="FFFFFFFF">
      <w:start w:val="1"/>
      <w:numFmt w:val="bullet"/>
      <w:lvlText w:val="•"/>
      <w:lvlJc w:val="left"/>
      <w:pPr>
        <w:ind w:left="840"/>
      </w:pPr>
      <w:rPr>
        <w:rFonts w:ascii="Arial" w:eastAsia="Times New Roman" w:hAnsi="Arial"/>
        <w:b w:val="0"/>
        <w:i w:val="0"/>
        <w:strike w:val="0"/>
        <w:dstrike w:val="0"/>
        <w:color w:val="000000"/>
        <w:sz w:val="24"/>
        <w:u w:val="none" w:color="000000"/>
        <w:vertAlign w:val="baseline"/>
      </w:rPr>
    </w:lvl>
    <w:lvl w:ilvl="1" w:tplc="FFFFFFFF">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FFFFFFFF">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FFFFFFF">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FFFFFFF">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FFFFFFFF">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FFFFFFF">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FFFFFFFF">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FFFFFFFF">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3">
    <w:nsid w:val="7BB10F50"/>
    <w:multiLevelType w:val="hybridMultilevel"/>
    <w:tmpl w:val="FFFFFFFF"/>
    <w:lvl w:ilvl="0" w:tplc="FFFFFFFF">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7DA16ED6"/>
    <w:multiLevelType w:val="hybridMultilevel"/>
    <w:tmpl w:val="FFFFFFFF"/>
    <w:lvl w:ilvl="0" w:tplc="FFFFFFFF">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FFFFFFFF">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vertAlign w:val="baseline"/>
      </w:rPr>
    </w:lvl>
    <w:lvl w:ilvl="2" w:tplc="FFFFFFFF">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vertAlign w:val="baseline"/>
      </w:rPr>
    </w:lvl>
    <w:lvl w:ilvl="3" w:tplc="FFFFFFFF">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vertAlign w:val="baseline"/>
      </w:rPr>
    </w:lvl>
    <w:lvl w:ilvl="4" w:tplc="FFFFFFFF">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vertAlign w:val="baseline"/>
      </w:rPr>
    </w:lvl>
    <w:lvl w:ilvl="5" w:tplc="FFFFFFFF">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vertAlign w:val="baseline"/>
      </w:rPr>
    </w:lvl>
    <w:lvl w:ilvl="6" w:tplc="FFFFFFFF">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vertAlign w:val="baseline"/>
      </w:rPr>
    </w:lvl>
    <w:lvl w:ilvl="7" w:tplc="FFFFFFFF">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vertAlign w:val="baseline"/>
      </w:rPr>
    </w:lvl>
    <w:lvl w:ilvl="8" w:tplc="FFFFFFFF">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7"/>
  </w:num>
  <w:num w:numId="2">
    <w:abstractNumId w:val="1"/>
  </w:num>
  <w:num w:numId="3">
    <w:abstractNumId w:val="2"/>
  </w:num>
  <w:num w:numId="4">
    <w:abstractNumId w:val="19"/>
  </w:num>
  <w:num w:numId="5">
    <w:abstractNumId w:val="13"/>
  </w:num>
  <w:num w:numId="6">
    <w:abstractNumId w:val="20"/>
  </w:num>
  <w:num w:numId="7">
    <w:abstractNumId w:val="11"/>
  </w:num>
  <w:num w:numId="8">
    <w:abstractNumId w:val="22"/>
  </w:num>
  <w:num w:numId="9">
    <w:abstractNumId w:val="0"/>
  </w:num>
  <w:num w:numId="10">
    <w:abstractNumId w:val="4"/>
  </w:num>
  <w:num w:numId="11">
    <w:abstractNumId w:val="12"/>
  </w:num>
  <w:num w:numId="12">
    <w:abstractNumId w:val="10"/>
  </w:num>
  <w:num w:numId="13">
    <w:abstractNumId w:val="8"/>
  </w:num>
  <w:num w:numId="14">
    <w:abstractNumId w:val="24"/>
  </w:num>
  <w:num w:numId="15">
    <w:abstractNumId w:val="16"/>
  </w:num>
  <w:num w:numId="16">
    <w:abstractNumId w:val="23"/>
  </w:num>
  <w:num w:numId="17">
    <w:abstractNumId w:val="7"/>
  </w:num>
  <w:num w:numId="18">
    <w:abstractNumId w:val="14"/>
  </w:num>
  <w:num w:numId="19">
    <w:abstractNumId w:val="15"/>
  </w:num>
  <w:num w:numId="20">
    <w:abstractNumId w:val="9"/>
  </w:num>
  <w:num w:numId="21">
    <w:abstractNumId w:val="5"/>
  </w:num>
  <w:num w:numId="22">
    <w:abstractNumId w:val="6"/>
  </w:num>
  <w:num w:numId="23">
    <w:abstractNumId w:val="21"/>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019"/>
    <w:rsid w:val="000418F1"/>
    <w:rsid w:val="001035A7"/>
    <w:rsid w:val="0010605A"/>
    <w:rsid w:val="00111019"/>
    <w:rsid w:val="00136998"/>
    <w:rsid w:val="0015514C"/>
    <w:rsid w:val="00157690"/>
    <w:rsid w:val="002211AA"/>
    <w:rsid w:val="002A31E4"/>
    <w:rsid w:val="002C2367"/>
    <w:rsid w:val="00302188"/>
    <w:rsid w:val="0034492E"/>
    <w:rsid w:val="0035716A"/>
    <w:rsid w:val="003D7221"/>
    <w:rsid w:val="003F5FD4"/>
    <w:rsid w:val="00403F8F"/>
    <w:rsid w:val="004A077D"/>
    <w:rsid w:val="004C5171"/>
    <w:rsid w:val="00671E41"/>
    <w:rsid w:val="00686358"/>
    <w:rsid w:val="006F7256"/>
    <w:rsid w:val="00866971"/>
    <w:rsid w:val="008E2751"/>
    <w:rsid w:val="00B5333B"/>
    <w:rsid w:val="00CC41B0"/>
    <w:rsid w:val="00D476C5"/>
    <w:rsid w:val="00D61C3B"/>
    <w:rsid w:val="00DC0743"/>
    <w:rsid w:val="00EE7E62"/>
    <w:rsid w:val="00F64096"/>
    <w:rsid w:val="00F8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19"/>
    <w:pPr>
      <w:spacing w:after="12" w:line="267" w:lineRule="auto"/>
      <w:ind w:left="370" w:hanging="10"/>
      <w:jc w:val="both"/>
    </w:pPr>
    <w:rPr>
      <w:rFonts w:ascii="Times New Roman" w:eastAsia="Times New Roman" w:hAnsi="Times New Roman"/>
      <w:color w:val="000000"/>
      <w:sz w:val="24"/>
      <w:szCs w:val="22"/>
    </w:rPr>
  </w:style>
  <w:style w:type="paragraph" w:styleId="1">
    <w:name w:val="heading 1"/>
    <w:basedOn w:val="a"/>
    <w:next w:val="a"/>
    <w:link w:val="10"/>
    <w:uiPriority w:val="99"/>
    <w:qFormat/>
    <w:rsid w:val="00111019"/>
    <w:pPr>
      <w:keepNext/>
      <w:keepLines/>
      <w:spacing w:after="0" w:line="259" w:lineRule="auto"/>
      <w:ind w:left="10" w:right="3816"/>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1019"/>
    <w:rPr>
      <w:rFonts w:ascii="Times New Roman" w:hAnsi="Times New Roman" w:cs="Times New Roman"/>
      <w:b/>
      <w:color w:val="000000"/>
      <w:sz w:val="22"/>
      <w:szCs w:val="22"/>
      <w:lang w:val="ru-RU" w:eastAsia="ru-RU" w:bidi="ar-SA"/>
    </w:rPr>
  </w:style>
  <w:style w:type="table" w:customStyle="1" w:styleId="TableGrid">
    <w:name w:val="TableGrid"/>
    <w:uiPriority w:val="99"/>
    <w:rsid w:val="00111019"/>
    <w:rPr>
      <w:rFonts w:eastAsia="Times New Roman"/>
      <w:sz w:val="22"/>
      <w:szCs w:val="22"/>
    </w:rPr>
    <w:tblPr>
      <w:tblCellMar>
        <w:top w:w="0" w:type="dxa"/>
        <w:left w:w="0" w:type="dxa"/>
        <w:bottom w:w="0" w:type="dxa"/>
        <w:right w:w="0" w:type="dxa"/>
      </w:tblCellMar>
    </w:tblPr>
  </w:style>
  <w:style w:type="paragraph" w:styleId="a3">
    <w:name w:val="Balloon Text"/>
    <w:basedOn w:val="a"/>
    <w:link w:val="a4"/>
    <w:uiPriority w:val="99"/>
    <w:semiHidden/>
    <w:rsid w:val="0011101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11019"/>
    <w:rPr>
      <w:rFonts w:ascii="Tahoma" w:hAnsi="Tahoma" w:cs="Tahoma"/>
      <w:color w:val="000000"/>
      <w:sz w:val="16"/>
      <w:szCs w:val="16"/>
      <w:lang w:eastAsia="ru-RU"/>
    </w:rPr>
  </w:style>
  <w:style w:type="paragraph" w:styleId="a5">
    <w:name w:val="List Paragraph"/>
    <w:basedOn w:val="a"/>
    <w:uiPriority w:val="99"/>
    <w:qFormat/>
    <w:rsid w:val="00D61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8103</Words>
  <Characters>46192</Characters>
  <Application>Microsoft Office Word</Application>
  <DocSecurity>0</DocSecurity>
  <Lines>384</Lines>
  <Paragraphs>108</Paragraphs>
  <ScaleCrop>false</ScaleCrop>
  <Company>SPecialiST RePack</Company>
  <LinksUpToDate>false</LinksUpToDate>
  <CharactersWithSpaces>54187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dc:creator>
  <cp:keywords/>
  <dc:description/>
  <cp:lastModifiedBy>212</cp:lastModifiedBy>
  <cp:revision>31</cp:revision>
  <dcterms:created xsi:type="dcterms:W3CDTF">2003-03-25T12:20:00Z</dcterms:created>
  <dcterms:modified xsi:type="dcterms:W3CDTF">2003-01-27T23:52:00Z</dcterms:modified>
</cp:coreProperties>
</file>