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A8" w:rsidRPr="00A63BCB" w:rsidRDefault="00A63BCB" w:rsidP="00A63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CB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A63BCB" w:rsidRDefault="00A63BCB">
      <w:pPr>
        <w:rPr>
          <w:rFonts w:ascii="Times New Roman" w:hAnsi="Times New Roman" w:cs="Times New Roman"/>
          <w:sz w:val="24"/>
          <w:szCs w:val="24"/>
        </w:rPr>
      </w:pPr>
    </w:p>
    <w:p w:rsidR="00A63BCB" w:rsidRDefault="00A63BCB">
      <w:pPr>
        <w:rPr>
          <w:rFonts w:ascii="Times New Roman" w:hAnsi="Times New Roman" w:cs="Times New Roman"/>
          <w:sz w:val="28"/>
          <w:szCs w:val="28"/>
        </w:rPr>
      </w:pPr>
      <w:r w:rsidRPr="008717A9">
        <w:rPr>
          <w:rFonts w:ascii="Times New Roman" w:hAnsi="Times New Roman" w:cs="Times New Roman"/>
          <w:sz w:val="28"/>
          <w:szCs w:val="28"/>
        </w:rPr>
        <w:t>Уважаемые родители, предлагаем Вам ответить на несколько вопросов, связанных с состоянием Вашего ребёнка. Поставьте галочку напротив Вашего ответа. Заранее благодарим Вас.</w:t>
      </w:r>
    </w:p>
    <w:p w:rsidR="00AF4C0E" w:rsidRPr="008717A9" w:rsidRDefault="00AF4C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Ф.И.ребёнка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892"/>
        <w:gridCol w:w="1128"/>
        <w:gridCol w:w="1095"/>
      </w:tblGrid>
      <w:tr w:rsidR="00A63BCB" w:rsidTr="00121147">
        <w:tc>
          <w:tcPr>
            <w:tcW w:w="456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92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128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95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BCB" w:rsidTr="00121147"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Недостаток сна или повышенная сонливость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Признаки вечной усталости, упадок сил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Усиление жалоб на физическое недомогание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Излишний риск в поступках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Нарушение аппетита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Неряшливый внешний вид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rPr>
          <w:trHeight w:val="180"/>
        </w:trPr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Признаки беспокойства, вспышки раздражительности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rPr>
          <w:trHeight w:val="135"/>
        </w:trPr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Склонность к быстрой перемене настроения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rPr>
          <w:trHeight w:val="120"/>
        </w:trPr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2" w:type="dxa"/>
          </w:tcPr>
          <w:p w:rsidR="00A63BCB" w:rsidRDefault="00121147" w:rsidP="00121147">
            <w:pPr>
              <w:spacing w:after="5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Усиление чувства тревоги</w:t>
            </w:r>
          </w:p>
          <w:p w:rsidR="008717A9" w:rsidRPr="008717A9" w:rsidRDefault="008717A9" w:rsidP="00121147">
            <w:pPr>
              <w:spacing w:after="5"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rPr>
          <w:trHeight w:val="150"/>
        </w:trPr>
        <w:tc>
          <w:tcPr>
            <w:tcW w:w="456" w:type="dxa"/>
          </w:tcPr>
          <w:p w:rsidR="00A63BCB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Отдаление от семьи и друзей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CB" w:rsidTr="00121147">
        <w:trPr>
          <w:trHeight w:val="267"/>
        </w:trPr>
        <w:tc>
          <w:tcPr>
            <w:tcW w:w="456" w:type="dxa"/>
          </w:tcPr>
          <w:p w:rsidR="008946E7" w:rsidRDefault="00A63BCB" w:rsidP="00A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2" w:type="dxa"/>
          </w:tcPr>
          <w:p w:rsidR="00A63BCB" w:rsidRDefault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Выражение безнадежности, поглощенность мыслями о смерти, разговоры о собственных похоронах</w:t>
            </w:r>
          </w:p>
          <w:p w:rsidR="008717A9" w:rsidRPr="008717A9" w:rsidRDefault="0087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63BCB" w:rsidRDefault="00A6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E7" w:rsidTr="00121147">
        <w:trPr>
          <w:trHeight w:val="435"/>
        </w:trPr>
        <w:tc>
          <w:tcPr>
            <w:tcW w:w="456" w:type="dxa"/>
          </w:tcPr>
          <w:p w:rsidR="008946E7" w:rsidRDefault="008946E7" w:rsidP="0089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2" w:type="dxa"/>
          </w:tcPr>
          <w:p w:rsidR="00121147" w:rsidRPr="008717A9" w:rsidRDefault="00121147" w:rsidP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Открытые заявления: «ненавижу жизнь», «не могу больше этого выносить», «жить не хочется», «никому я не нужен»</w:t>
            </w:r>
          </w:p>
        </w:tc>
        <w:tc>
          <w:tcPr>
            <w:tcW w:w="1128" w:type="dxa"/>
          </w:tcPr>
          <w:p w:rsidR="008946E7" w:rsidRDefault="0089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946E7" w:rsidRDefault="0089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47" w:rsidTr="00121147">
        <w:trPr>
          <w:trHeight w:val="332"/>
        </w:trPr>
        <w:tc>
          <w:tcPr>
            <w:tcW w:w="456" w:type="dxa"/>
          </w:tcPr>
          <w:p w:rsidR="00121147" w:rsidRDefault="00121147" w:rsidP="0089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2" w:type="dxa"/>
          </w:tcPr>
          <w:p w:rsidR="00121147" w:rsidRPr="008717A9" w:rsidRDefault="00121147" w:rsidP="0012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A9">
              <w:rPr>
                <w:rFonts w:ascii="Times New Roman" w:hAnsi="Times New Roman" w:cs="Times New Roman"/>
                <w:sz w:val="28"/>
                <w:szCs w:val="28"/>
              </w:rPr>
              <w:t>Иногда, можно заметить, что подросток начинает дарить ценные ему вещи, улаживать конфликты с близким окружением, начинает хорошо учиться</w:t>
            </w:r>
          </w:p>
        </w:tc>
        <w:tc>
          <w:tcPr>
            <w:tcW w:w="1128" w:type="dxa"/>
          </w:tcPr>
          <w:p w:rsidR="00121147" w:rsidRDefault="0012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21147" w:rsidRDefault="0012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BCB" w:rsidRPr="00121147" w:rsidRDefault="00A63BCB">
      <w:pPr>
        <w:rPr>
          <w:rFonts w:ascii="Times New Roman" w:hAnsi="Times New Roman" w:cs="Times New Roman"/>
          <w:sz w:val="24"/>
          <w:szCs w:val="24"/>
        </w:rPr>
      </w:pPr>
    </w:p>
    <w:sectPr w:rsidR="00A63BCB" w:rsidRPr="0012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36D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CB"/>
    <w:rsid w:val="00121147"/>
    <w:rsid w:val="007945A8"/>
    <w:rsid w:val="008717A9"/>
    <w:rsid w:val="008946E7"/>
    <w:rsid w:val="00A63BCB"/>
    <w:rsid w:val="00A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5</cp:revision>
  <dcterms:created xsi:type="dcterms:W3CDTF">2002-12-31T21:03:00Z</dcterms:created>
  <dcterms:modified xsi:type="dcterms:W3CDTF">2002-12-31T21:20:00Z</dcterms:modified>
</cp:coreProperties>
</file>