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6191" w:rsidTr="00EC2460">
        <w:tc>
          <w:tcPr>
            <w:tcW w:w="4785" w:type="dxa"/>
          </w:tcPr>
          <w:p w:rsidR="00106191" w:rsidRDefault="00106191" w:rsidP="00EC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EC2460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Елчĕкри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вăтам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шкул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муниципалитетăн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пĕтĕмĕшле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пĕлӳ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паракан</w:t>
            </w:r>
            <w:proofErr w:type="spellEnd"/>
            <w:r w:rsidR="00EC2460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="00EC2460">
              <w:rPr>
                <w:rFonts w:ascii="Times New Roman" w:hAnsi="Times New Roman" w:cs="Times New Roman"/>
                <w:sz w:val="24"/>
                <w:szCs w:val="24"/>
              </w:rPr>
              <w:t>учрежденийĕ</w:t>
            </w:r>
            <w:proofErr w:type="spellEnd"/>
          </w:p>
          <w:p w:rsidR="00EC2460" w:rsidRDefault="00EC2460" w:rsidP="00EC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4786" w:type="dxa"/>
          </w:tcPr>
          <w:p w:rsidR="00EC2460" w:rsidRDefault="00EC2460" w:rsidP="00EC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«Карамышевская СОШ» </w:t>
            </w:r>
          </w:p>
          <w:p w:rsidR="00106191" w:rsidRDefault="00EC2460" w:rsidP="00EC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EC2460" w:rsidRDefault="00EC2460" w:rsidP="00EC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</w:tc>
      </w:tr>
    </w:tbl>
    <w:p w:rsidR="00106191" w:rsidRDefault="00106191" w:rsidP="00206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45C" w:rsidRPr="00206433" w:rsidRDefault="00206433" w:rsidP="00206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433">
        <w:rPr>
          <w:rFonts w:ascii="Times New Roman" w:hAnsi="Times New Roman" w:cs="Times New Roman"/>
          <w:sz w:val="24"/>
          <w:szCs w:val="24"/>
        </w:rPr>
        <w:t>ПРИКАЗ</w:t>
      </w:r>
    </w:p>
    <w:p w:rsidR="00206433" w:rsidRDefault="00206433" w:rsidP="00206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433">
        <w:rPr>
          <w:rFonts w:ascii="Times New Roman" w:hAnsi="Times New Roman" w:cs="Times New Roman"/>
          <w:sz w:val="24"/>
          <w:szCs w:val="24"/>
        </w:rPr>
        <w:t>от 31.08.2023                                                                                                                      №178-О</w:t>
      </w:r>
    </w:p>
    <w:p w:rsidR="00FB6B7F" w:rsidRDefault="00FB6B7F" w:rsidP="00FB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научного общества учащихся</w:t>
      </w:r>
    </w:p>
    <w:p w:rsidR="00FB6B7F" w:rsidRDefault="00FB6B7F" w:rsidP="00FB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1-11 классов «Шаги в науку»</w:t>
      </w:r>
    </w:p>
    <w:p w:rsidR="00FB6B7F" w:rsidRPr="00206433" w:rsidRDefault="00FB6B7F" w:rsidP="00FB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выявления и поддержки одаренных учащихся, развития их интеллектуальных, творческих способностей, поддержки научно-исследовательской деятельности учащихся, повышения социального статуса знаний </w:t>
      </w: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ПРИКАЗЫВАЮ: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Создать научное общество учащихся </w:t>
      </w:r>
      <w:r w:rsidR="00600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-11 классов «ШАГИ В НАУКУ» (далее НОУ)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Назначить руководителем  НОУ учителя высшей квалификационной категории 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Иванову Н.М.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Назначить научными руководителями научных секций:</w:t>
      </w:r>
    </w:p>
    <w:p w:rsidR="000B33CA" w:rsidRPr="000B33CA" w:rsidRDefault="000B33CA" w:rsidP="000B33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191" w:rsidRPr="00106191" w:rsidRDefault="00106191" w:rsidP="0010619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естественно-научная </w:t>
      </w:r>
      <w:proofErr w:type="gramStart"/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</w:t>
      </w:r>
      <w:r w:rsidRPr="00106191">
        <w:rPr>
          <w:rFonts w:ascii="Times New Roman" w:hAnsi="Times New Roman"/>
          <w:sz w:val="24"/>
          <w:szCs w:val="24"/>
        </w:rPr>
        <w:t xml:space="preserve"> 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106191">
        <w:rPr>
          <w:rFonts w:ascii="Times New Roman" w:hAnsi="Times New Roman"/>
          <w:sz w:val="24"/>
          <w:szCs w:val="24"/>
        </w:rPr>
        <w:t>математика, физика, информатика,</w:t>
      </w:r>
      <w:r w:rsidRPr="001061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 xml:space="preserve">химия, биология) </w:t>
      </w:r>
      <w:r w:rsidRPr="00106191">
        <w:rPr>
          <w:rFonts w:ascii="Times New Roman" w:hAnsi="Times New Roman"/>
          <w:sz w:val="24"/>
          <w:szCs w:val="24"/>
        </w:rPr>
        <w:t>- учитель высшей квалификационной категории Иванова Н.М.;</w:t>
      </w:r>
    </w:p>
    <w:p w:rsidR="00106191" w:rsidRPr="00106191" w:rsidRDefault="00106191" w:rsidP="0010619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гуманитарная секция</w:t>
      </w:r>
      <w:r w:rsidRPr="0010619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>русский язык и литература, родной (чувашский) язык и родная (чувашская) литература, иностранный язык)</w:t>
      </w:r>
      <w:r w:rsidRPr="00106191">
        <w:rPr>
          <w:rFonts w:ascii="Times New Roman" w:hAnsi="Times New Roman"/>
          <w:sz w:val="24"/>
          <w:szCs w:val="24"/>
        </w:rPr>
        <w:t xml:space="preserve"> - учитель высшей квалификационной категории Смирнова Э.А.;</w:t>
      </w:r>
    </w:p>
    <w:p w:rsidR="00106191" w:rsidRPr="00106191" w:rsidRDefault="00106191" w:rsidP="0010619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общественно-историческая секция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 xml:space="preserve"> (история, обществознание, география) </w:t>
      </w:r>
      <w:r w:rsidRPr="00106191">
        <w:rPr>
          <w:rFonts w:ascii="Times New Roman" w:hAnsi="Times New Roman"/>
          <w:sz w:val="24"/>
          <w:szCs w:val="24"/>
        </w:rPr>
        <w:t>-учитель высшей квалификационной категории, руководитель школьного музея Охотникова С.Г.</w:t>
      </w:r>
    </w:p>
    <w:p w:rsidR="00106191" w:rsidRPr="00106191" w:rsidRDefault="00106191" w:rsidP="0010619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художественно-эстетическая секция</w:t>
      </w:r>
      <w:r w:rsidRPr="0010619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 xml:space="preserve">музыка, изобразительное искусство, МХК, технология, предметы дополнительного образования) </w:t>
      </w:r>
      <w:r w:rsidRPr="00106191">
        <w:rPr>
          <w:rFonts w:ascii="Times New Roman" w:eastAsia="Times New Roman" w:hAnsi="Times New Roman"/>
          <w:sz w:val="24"/>
          <w:szCs w:val="24"/>
          <w:lang w:eastAsia="ru-RU"/>
        </w:rPr>
        <w:t>– учитель первой</w:t>
      </w:r>
      <w:r w:rsidRPr="00106191">
        <w:rPr>
          <w:rFonts w:ascii="Times New Roman" w:hAnsi="Times New Roman"/>
          <w:sz w:val="24"/>
          <w:szCs w:val="24"/>
        </w:rPr>
        <w:t xml:space="preserve"> квалификационной категории Новикова Л.И</w:t>
      </w:r>
      <w:r w:rsidRPr="001061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6191" w:rsidRPr="00106191" w:rsidRDefault="00106191" w:rsidP="0010619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1061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 начальных классов</w:t>
      </w:r>
      <w:r w:rsidRPr="0010619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106191">
        <w:rPr>
          <w:rFonts w:ascii="Times New Roman" w:hAnsi="Times New Roman" w:cs="Times New Roman"/>
          <w:sz w:val="24"/>
          <w:szCs w:val="24"/>
          <w:lang w:eastAsia="ru-RU"/>
        </w:rPr>
        <w:t>русский язык и литературное чтение, родной (чувашский) язык и литературное чтение на чувашском языке, математика, окружающий мир,  музыка, изобразительное искусство,  технология) – учитель начальных классов высшей категории Иванова М.Г..</w:t>
      </w:r>
    </w:p>
    <w:p w:rsidR="000B33CA" w:rsidRDefault="000B33CA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Утвердить Положение о научном обществе учащихся «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Шаги в науку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МБОУ </w:t>
      </w: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«Карамышевская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(Приложение №1).</w:t>
      </w: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6433" w:rsidRDefault="00B41377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43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06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Утвердить План работы НОУ на 20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="00206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="00206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                 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206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1377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1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данного приказа оставляю за собой.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06433" w:rsidRDefault="00206433" w:rsidP="0020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 школы                                  </w:t>
      </w:r>
      <w:r w:rsidR="00FB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Шмелев С.Н.</w:t>
      </w:r>
    </w:p>
    <w:p w:rsidR="00600A7A" w:rsidRDefault="00600A7A" w:rsidP="00FB6B7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600A7A" w:rsidRDefault="00600A7A" w:rsidP="00600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приказу №178-О от 31.08.2023</w:t>
      </w:r>
    </w:p>
    <w:p w:rsidR="00600A7A" w:rsidRDefault="00600A7A" w:rsidP="00600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0A7A" w:rsidRDefault="00600A7A" w:rsidP="00600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Утверждаю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«Карамышевская СОШ»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Шмелев С.Н.</w:t>
      </w:r>
    </w:p>
    <w:p w:rsidR="00600A7A" w:rsidRDefault="00600A7A" w:rsidP="00600A7A">
      <w:pPr>
        <w:tabs>
          <w:tab w:val="left" w:pos="80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0A7A" w:rsidRDefault="00600A7A" w:rsidP="0060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A7A" w:rsidRPr="00810E9F" w:rsidRDefault="00600A7A" w:rsidP="0060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600A7A" w:rsidRPr="00810E9F" w:rsidRDefault="00600A7A" w:rsidP="0060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о школьном научном обществе учащихся</w:t>
      </w:r>
    </w:p>
    <w:p w:rsidR="00600A7A" w:rsidRPr="00810E9F" w:rsidRDefault="00600A7A" w:rsidP="0060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«ШАГ</w:t>
      </w:r>
      <w:r w:rsidR="00B12AE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В НАУКУ»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10E9F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положение разработано в соответствии с Конституцией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Конвенцией о правах ребенка, Законом «Об образовании в Российской Федерации», Уставом школы.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положение определяет порядок работы, структуру, цели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и задачи школьного научного общества учащихся (далее ШНОУ).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ШНОУ - добровольное объединение школьников, способных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к научному поиску, которые стремятся совершенствовать свои знания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 определенной области науки, техники, литературы, искусства, под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руководством учителей, возможно, специалистов из числа родителей в целях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развития познавательных интересов, творческих, интеллектуальных,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исследовательских способностей учащихся.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ШНОУ создано на базе предметных кружков и индивидуальных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консультаций.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В ШНОУ входят учащиеся 1 - 11-х классов.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ШНОУ имеет свое название, эмблему, девиз, страницу на школьном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сайте в Интернете.</w:t>
      </w:r>
    </w:p>
    <w:p w:rsidR="00600A7A" w:rsidRPr="00810E9F" w:rsidRDefault="00600A7A" w:rsidP="00600A7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10E9F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школьного научного общества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Цель: организация научно-исследовательской деятельности учащихся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для усовершенствования процесса обучения и профориентации.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2.2.1.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у школьников интереса к более глубокому изучению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основ общественно-гуманитарных, естественных и математических наук,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научно- исследовательской работе.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2.2.2.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Расширение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кругозора учащихся в области достижений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отечественной науки.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2.2.3.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Активное включение учащихся школы в процесс самообразования и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саморазвития.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2.2.4.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Выявление наиболее талантливых учащихся в разных областях науки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и развитие их творческих способностей.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2.2.5.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Использование информационно-коммуникативных технологий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 образовательной и исследовательской деятельности учащихся.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2.2.6.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единого школьного научного сообщества со своими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традициями.</w:t>
      </w:r>
    </w:p>
    <w:p w:rsidR="00600A7A" w:rsidRPr="00810E9F" w:rsidRDefault="00600A7A" w:rsidP="00600A7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810E9F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Структура школьного научного общества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Руководство осуществляет Президент ШНОУ, утвержденный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приказом директора школы.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Контроль за работой осуществляет руководитель ШНОУ.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Высшим органом ШНОУ является общее собрание, которое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проводится не реже одного раза в год. Собрание проводится в начале учебного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года, на нем выбирается Совет ШНОУ, утверждается план работы на год.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собрание утверждает кандидатуру </w:t>
      </w:r>
      <w:proofErr w:type="spell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соруководителя</w:t>
      </w:r>
      <w:proofErr w:type="spell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ШНОУ от учащихся.</w:t>
      </w:r>
    </w:p>
    <w:p w:rsidR="00704CB5" w:rsidRPr="00810E9F" w:rsidRDefault="00600A7A" w:rsidP="00704C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Первичной организацией ШНОУ является предметная секция (</w:t>
      </w:r>
      <w:r w:rsidR="00704CB5">
        <w:rPr>
          <w:rFonts w:ascii="Times New Roman" w:hAnsi="Times New Roman" w:cs="Times New Roman"/>
          <w:sz w:val="28"/>
          <w:szCs w:val="28"/>
          <w:lang w:eastAsia="ru-RU"/>
        </w:rPr>
        <w:t>естественно научная секция, гуманитарная, общественно-</w:t>
      </w:r>
      <w:proofErr w:type="gramStart"/>
      <w:r w:rsidR="00704CB5">
        <w:rPr>
          <w:rFonts w:ascii="Times New Roman" w:hAnsi="Times New Roman" w:cs="Times New Roman"/>
          <w:sz w:val="28"/>
          <w:szCs w:val="28"/>
          <w:lang w:eastAsia="ru-RU"/>
        </w:rPr>
        <w:t>историческая ,</w:t>
      </w:r>
      <w:proofErr w:type="gramEnd"/>
      <w:r w:rsidR="00704C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секция художественно-эстетических дисциплин</w:t>
      </w:r>
      <w:r w:rsidR="00423572">
        <w:rPr>
          <w:rFonts w:ascii="Times New Roman" w:hAnsi="Times New Roman" w:cs="Times New Roman"/>
          <w:sz w:val="28"/>
          <w:szCs w:val="28"/>
          <w:lang w:eastAsia="ru-RU"/>
        </w:rPr>
        <w:t>, секция начальных классов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A7A" w:rsidRPr="00423572" w:rsidRDefault="00704CB5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35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естественно-научная </w:t>
      </w:r>
      <w:proofErr w:type="gramStart"/>
      <w:r w:rsidRPr="00423572">
        <w:rPr>
          <w:rFonts w:ascii="Times New Roman" w:hAnsi="Times New Roman" w:cs="Times New Roman"/>
          <w:i/>
          <w:sz w:val="28"/>
          <w:szCs w:val="28"/>
          <w:lang w:eastAsia="ru-RU"/>
        </w:rPr>
        <w:t>секция</w:t>
      </w:r>
      <w:r w:rsidRPr="00423572">
        <w:rPr>
          <w:rFonts w:ascii="Times New Roman" w:hAnsi="Times New Roman"/>
          <w:sz w:val="28"/>
          <w:szCs w:val="28"/>
        </w:rPr>
        <w:t xml:space="preserve"> </w:t>
      </w:r>
      <w:r w:rsidR="00600A7A" w:rsidRPr="00423572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</w:t>
      </w:r>
      <w:proofErr w:type="gramEnd"/>
      <w:r w:rsidR="00600A7A" w:rsidRPr="0042357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следующими предметами: </w:t>
      </w:r>
    </w:p>
    <w:p w:rsidR="00600A7A" w:rsidRPr="00423572" w:rsidRDefault="00704CB5" w:rsidP="00600A7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 w:rsidRPr="00423572">
        <w:rPr>
          <w:rFonts w:ascii="Times New Roman" w:hAnsi="Times New Roman"/>
          <w:sz w:val="28"/>
          <w:szCs w:val="28"/>
        </w:rPr>
        <w:t>математика, физика, информатика,</w:t>
      </w:r>
      <w:r w:rsidRPr="00423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3572">
        <w:rPr>
          <w:rFonts w:ascii="Times New Roman" w:hAnsi="Times New Roman" w:cs="Times New Roman"/>
          <w:sz w:val="28"/>
          <w:szCs w:val="28"/>
          <w:lang w:eastAsia="ru-RU"/>
        </w:rPr>
        <w:t>химия, биология</w:t>
      </w:r>
      <w:r w:rsidR="00600A7A" w:rsidRPr="004235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23572" w:rsidRPr="00810E9F" w:rsidRDefault="00423572" w:rsidP="004235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5A1E">
        <w:rPr>
          <w:rFonts w:ascii="Times New Roman" w:hAnsi="Times New Roman" w:cs="Times New Roman"/>
          <w:i/>
          <w:sz w:val="28"/>
          <w:szCs w:val="28"/>
          <w:lang w:eastAsia="ru-RU"/>
        </w:rPr>
        <w:t>гуманитарная секция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3572" w:rsidRDefault="00423572" w:rsidP="004235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русский язык и литература,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родной (чувашский) язык и родная (чувашская) литература,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иностранный язык,</w:t>
      </w:r>
    </w:p>
    <w:p w:rsidR="00600A7A" w:rsidRPr="00810E9F" w:rsidRDefault="00423572" w:rsidP="004235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общественно-историческая</w:t>
      </w:r>
      <w:r w:rsidR="00600A7A" w:rsidRPr="006A5A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секция</w:t>
      </w:r>
      <w:r w:rsidR="00600A7A"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00A7A" w:rsidRPr="00810E9F" w:rsidRDefault="00423572" w:rsidP="00600A7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бществознание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A7A"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география; </w:t>
      </w:r>
    </w:p>
    <w:p w:rsidR="00600A7A" w:rsidRPr="00810E9F" w:rsidRDefault="00600A7A" w:rsidP="00600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5A1E">
        <w:rPr>
          <w:rFonts w:ascii="Times New Roman" w:hAnsi="Times New Roman" w:cs="Times New Roman"/>
          <w:i/>
          <w:sz w:val="28"/>
          <w:szCs w:val="28"/>
          <w:lang w:eastAsia="ru-RU"/>
        </w:rPr>
        <w:t>художественно-эстетическая секция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00A7A" w:rsidRDefault="00600A7A" w:rsidP="00600A7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музыка, изобразительное искусство, МХК, технология, предметы дополнительного образования.</w:t>
      </w:r>
    </w:p>
    <w:p w:rsidR="00423572" w:rsidRPr="00810E9F" w:rsidRDefault="00423572" w:rsidP="004235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6A5A1E">
        <w:rPr>
          <w:rFonts w:ascii="Times New Roman" w:hAnsi="Times New Roman" w:cs="Times New Roman"/>
          <w:i/>
          <w:sz w:val="28"/>
          <w:szCs w:val="28"/>
          <w:lang w:eastAsia="ru-RU"/>
        </w:rPr>
        <w:t>екция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начальных классов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23572" w:rsidRDefault="00423572" w:rsidP="004235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русский язык и литератур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ное чтение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родной (чувашский) язык и литературное чтение на чувашском языке, математика, окружающий мир,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музыка, изобразительное искусство,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технология.</w:t>
      </w:r>
    </w:p>
    <w:p w:rsidR="00704CB5" w:rsidRDefault="00704CB5" w:rsidP="0042357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Во главе каждой секции стоят руководитель от 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школы и </w:t>
      </w:r>
      <w:proofErr w:type="spell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соруководитель</w:t>
      </w:r>
      <w:proofErr w:type="spell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от учащихся. </w:t>
      </w:r>
      <w:proofErr w:type="spell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Соруководители</w:t>
      </w:r>
      <w:proofErr w:type="spell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секций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утверждаются на первом заседании совета ШНОУ по предложению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руководителей секций.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3.5.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Президент ШНОУ, руководитель ШНОУ, руководители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соруководители</w:t>
      </w:r>
      <w:proofErr w:type="spell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секций школьного ШНОУ, образуют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высший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руководящий орган.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аседание Совета ШНОУ проводится не менее одного раза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 четверть. Организация работы совета ШНОУ и решение текущих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возлагается на руководителя ШНОУ. Руководители секций совместно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соруководителями</w:t>
      </w:r>
      <w:proofErr w:type="spell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планируют и организуют работу секций, анализируют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результаты, представляют их в Совет. Совет ШНОУ осуществляет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общую координацию работ, обсуждает основные результаты и рекомендует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материалы к школьной конференции и к внешкольным конференциям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различного уровня.</w:t>
      </w:r>
    </w:p>
    <w:p w:rsidR="00600A7A" w:rsidRPr="006A5A1E" w:rsidRDefault="00600A7A" w:rsidP="00600A7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A1E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6A5A1E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Организация работы школьного научного общества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Главным в содержании работы ШНОУ является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познавательной активности и творческих способностей, учащихся в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работы.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Каждая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исследовательская или творческая работа </w:t>
      </w:r>
      <w:proofErr w:type="gramStart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соответствовать</w:t>
      </w:r>
      <w:proofErr w:type="gramEnd"/>
      <w:r w:rsidRPr="00810E9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к оформлению и придерживаться плана исследовательской деятельности.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Занятия членов ШНОУ проводятся коллективно или индивидуально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в зависимости от характера работы под руководством педагога-консультанта.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Выполненная работа может быть индивидуальной или групповой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(2 - 3 человека).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Со своими работами учащиеся выступают на заседаниях научных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секций, в своих и параллельных классах (первая ступень защиты своего труда),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а затем представить свои исследования на школьной научно-практической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конференции, являющейся итогом работы ШНОУ.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Научно-практическая конференция может проводиться по отдельным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секциям, руководителями которых являются педагоги-консультанты, или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общее заседание с присутствием всех членов НОУ и учащихся школы.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Итогом научно-практической конференции должно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награждение лучших учащихся дипломами и грамотами, ценными призами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памятными подарками.</w:t>
      </w:r>
    </w:p>
    <w:p w:rsidR="00600A7A" w:rsidRPr="006A5A1E" w:rsidRDefault="00600A7A" w:rsidP="00600A7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A1E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6A5A1E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Содержание и формы работы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и проведение научно-исследовательских и проектных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работ учащихся.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Создание творческих групп для решения конкретных исследовательских задач.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Осуществление информационного взаимодействия через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(издание информационных бюллетеней, публикация проектных и исследовательских работ учащихся, опыта управления и организации проектной и исследовательской деятельности).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обучающих семинаров и консультаций для педагогических работников, родителей и учащихся по вопросам руководства проектной и исследовательской деятельностью учащихся.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Проведение школьной научной конференции «</w:t>
      </w:r>
      <w:r>
        <w:rPr>
          <w:rFonts w:ascii="Times New Roman" w:hAnsi="Times New Roman" w:cs="Times New Roman"/>
          <w:sz w:val="28"/>
          <w:szCs w:val="28"/>
          <w:lang w:eastAsia="ru-RU"/>
        </w:rPr>
        <w:t>ШАГ В НАУКУ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Взаимодействие с другими организациями (высшими учебными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заведениями, научными обществами школ, общественными объединениями, встречи с интересными людьми, экскурсии, поездки)</w:t>
      </w:r>
    </w:p>
    <w:p w:rsidR="00600A7A" w:rsidRPr="00D355C2" w:rsidRDefault="00600A7A" w:rsidP="00600A7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Права и обязанности членов ШНОУ: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Учащийся, участвующий в работе ШНОУ, имеет право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Выбирать форму выполнения научной работы (реферат, доклад и т.д.).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Консультироваться у своего научного руководителя по возникающим вопросам.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Иметь индивидуальный график консультаций в процессе создания научной работы.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Получать у педагогов, компетентных в данной теме, рецензию на свою работу.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Выступать с окончательным вариантом научной работы на научно- практической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конференции в своем учебном заведении.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Представлять свою работу, получившую высокую оценку, на конференциях различного уровня.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Представлять тезисы научной работы в школьный сборник «ШАГ В НАУКУ».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право внеконкурсного зачисления в профильный или </w:t>
      </w:r>
      <w:proofErr w:type="spellStart"/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предпрофильный</w:t>
      </w:r>
      <w:proofErr w:type="spellEnd"/>
      <w:r w:rsidRPr="00D355C2">
        <w:rPr>
          <w:rFonts w:ascii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600A7A" w:rsidRPr="00D355C2" w:rsidRDefault="00600A7A" w:rsidP="00600A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Учащийся, получивший высокую оценку своей научной деятельности, получает дополнительный балл по учебному предмету, с которым связана его научная работа.</w:t>
      </w:r>
    </w:p>
    <w:p w:rsidR="00600A7A" w:rsidRPr="00D355C2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Учащийся, участвующий в работе ШНОУ, обязан: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Регулярно посещать заседания ШНОУ и активно участвовать в работе одной из секций ШНОУ.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Периодически сообщать о промежуточных результатах своих исследований на заседании своей секции.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Обращаться в школьную библиотеку для заказа необходимой для исследования литературы.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Участвовать в научно-практических конференциях различного уровня.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Соблюдать сроки выполнения научных работ.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к оформлению научной работы.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Пройти предзащиту своей работы на заседании секции.</w:t>
      </w:r>
    </w:p>
    <w:p w:rsidR="00600A7A" w:rsidRPr="00D355C2" w:rsidRDefault="00600A7A" w:rsidP="00600A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Распространять полученные знания среди учащихся школы через публичные выступления и другие формы.</w:t>
      </w:r>
    </w:p>
    <w:p w:rsidR="00600A7A" w:rsidRPr="00D355C2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Учитель, участвующий в работе ШНОУ, имеет право:</w:t>
      </w:r>
    </w:p>
    <w:p w:rsidR="00600A7A" w:rsidRPr="00D355C2" w:rsidRDefault="00600A7A" w:rsidP="00600A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Выбирать формы и методы работы с участниками (членами) ШНОУ.</w:t>
      </w:r>
    </w:p>
    <w:p w:rsidR="00600A7A" w:rsidRPr="00D355C2" w:rsidRDefault="00600A7A" w:rsidP="00600A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Получать необходимую справочную информацию и пакет документов (графики заседаний, расписание работы секций, справочную информацию и др.) у Совета ШНОУ.</w:t>
      </w:r>
    </w:p>
    <w:p w:rsidR="00600A7A" w:rsidRPr="00D355C2" w:rsidRDefault="00600A7A" w:rsidP="00600A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Выдвигать работы, получившие высокие оценки, своих учащихся на муниципальные смотры, конкурсы, конференции.</w:t>
      </w:r>
    </w:p>
    <w:p w:rsidR="00600A7A" w:rsidRPr="00D355C2" w:rsidRDefault="00600A7A" w:rsidP="00600A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Транслировать свой педагогический опыт по разным каналам.</w:t>
      </w:r>
    </w:p>
    <w:p w:rsidR="00600A7A" w:rsidRPr="00D355C2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Учитель, участвующий в работе ШНОУ, обязан: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заседаниях ШНОУ.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Проводить заседание секции не реже 1 раза в месяц.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Контролировать ведение паспортов научных работ учащихся.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Информировать Совет ШНОУ о промежуточных результатах научных исследований.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Строго соблюдать сроки выполнения научных работ.</w:t>
      </w:r>
    </w:p>
    <w:p w:rsidR="00600A7A" w:rsidRPr="00D355C2" w:rsidRDefault="00600A7A" w:rsidP="00600A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sz w:val="28"/>
          <w:szCs w:val="28"/>
          <w:lang w:eastAsia="ru-RU"/>
        </w:rPr>
        <w:t>Организовывать предзащиту работ учащихся секции и допускать к участию в Конференции только работы, отвечающие «Требованиям к работе».</w:t>
      </w:r>
    </w:p>
    <w:p w:rsidR="00600A7A" w:rsidRPr="00D355C2" w:rsidRDefault="00600A7A" w:rsidP="00600A7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Финансирование деятельности научного общества учащихся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Финансирование организации, проведения и награждения победителей и призеров конференции «</w:t>
      </w:r>
      <w:r>
        <w:rPr>
          <w:rFonts w:ascii="Times New Roman" w:hAnsi="Times New Roman" w:cs="Times New Roman"/>
          <w:sz w:val="28"/>
          <w:szCs w:val="28"/>
          <w:lang w:eastAsia="ru-RU"/>
        </w:rPr>
        <w:t>ШАГ В НАУКУ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>» осуществляется Управляющим советом школы.</w:t>
      </w:r>
    </w:p>
    <w:p w:rsidR="00600A7A" w:rsidRPr="00D355C2" w:rsidRDefault="00600A7A" w:rsidP="00600A7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Pr="00D355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Делопроизводство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НОУ ведет протоколы своих заседаний в соответствии с Инструкцией по делопроизводству в школе.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Протоколы хранятся в составе отдельного дела у Президента ШНОУ.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t>8.3.</w:t>
      </w:r>
      <w:r w:rsidRPr="00810E9F">
        <w:rPr>
          <w:rFonts w:ascii="Times New Roman" w:hAnsi="Times New Roman" w:cs="Times New Roman"/>
          <w:sz w:val="28"/>
          <w:szCs w:val="28"/>
          <w:lang w:eastAsia="ru-RU"/>
        </w:rPr>
        <w:tab/>
        <w:t>Ответственность за делопроизводство возлагается на руководителя ШНОУ.</w:t>
      </w:r>
    </w:p>
    <w:p w:rsidR="00600A7A" w:rsidRPr="00810E9F" w:rsidRDefault="00600A7A" w:rsidP="00600A7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810E9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00A7A" w:rsidRPr="00600A7A" w:rsidRDefault="00600A7A" w:rsidP="00600A7A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00A7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Приложение </w:t>
      </w:r>
      <w:r w:rsidR="00B4137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</w:t>
      </w:r>
    </w:p>
    <w:p w:rsidR="00600A7A" w:rsidRPr="00600A7A" w:rsidRDefault="00600A7A" w:rsidP="00600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приказу №178-О от 31.08.2023</w:t>
      </w:r>
    </w:p>
    <w:p w:rsidR="00600A7A" w:rsidRPr="00600A7A" w:rsidRDefault="00600A7A" w:rsidP="00600A7A">
      <w:pPr>
        <w:rPr>
          <w:lang w:eastAsia="ru-RU"/>
        </w:rPr>
      </w:pP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«Карамышевская СОШ»</w:t>
      </w:r>
    </w:p>
    <w:p w:rsidR="00600A7A" w:rsidRDefault="00600A7A" w:rsidP="00600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Шмелев С.Н.</w:t>
      </w:r>
    </w:p>
    <w:p w:rsidR="00600A7A" w:rsidRDefault="00600A7A" w:rsidP="00600A7A">
      <w:pPr>
        <w:keepNext/>
        <w:spacing w:after="0"/>
        <w:ind w:left="-180"/>
        <w:jc w:val="right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00A7A" w:rsidRDefault="00600A7A" w:rsidP="00600A7A">
      <w:pPr>
        <w:keepNext/>
        <w:spacing w:after="0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00A7A" w:rsidRDefault="00600A7A" w:rsidP="00600A7A">
      <w:pPr>
        <w:keepNext/>
        <w:spacing w:after="0"/>
        <w:ind w:left="-180"/>
        <w:jc w:val="center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План работы научного общества «Шаг</w:t>
      </w:r>
      <w:r w:rsidR="00B12AE3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в науку»</w:t>
      </w:r>
    </w:p>
    <w:p w:rsidR="00600A7A" w:rsidRDefault="00600A7A" w:rsidP="00600A7A">
      <w:pPr>
        <w:keepNext/>
        <w:spacing w:after="0"/>
        <w:ind w:left="-180"/>
        <w:jc w:val="center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НА 2023/2024 УЧЕБНЫЙ ГОД</w:t>
      </w:r>
    </w:p>
    <w:p w:rsidR="00600A7A" w:rsidRDefault="00600A7A" w:rsidP="00600A7A">
      <w:pPr>
        <w:keepNext/>
        <w:spacing w:after="0"/>
        <w:ind w:left="-180"/>
        <w:jc w:val="center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раскрытия интересов и склонностей обучающихся к научно-исследовательской и проектной деятельности.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Выявление и поддержка обучающихся, склонных к занятию исследовательской деятельностью, проявляющих интерес к участию в конкурсах, конференциях, научных мероприятиях.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интеллектуальных, творческих способностей учащихся, путём участия в конкурсах и научных мероприятиях различного уровня.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Развитие личности, способной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самореализации, самоутверждению в постоянно изменяющихся социокультурных условиях, содействие в профессиональной ориентации («Билет в будущее»).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Включение в исследовательскую деятельность способного обучающегося в соответствии с его научными интересами и на доступном ему уровне.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Обучение учащегося работе с научной литературой, формирование культуры научного исследования.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Знакомство и сотрудничество с представителями науки в интересующей области знаний, оказание практической помощи обучающемуся в проведении исследовательской работы.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индивидуальных занятий, консультаций в ходе научного исследования обучающегося.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Рецензирование научных работ обучающегося при подготовке их к участию в конкурсах и конференциях.</w:t>
      </w:r>
    </w:p>
    <w:p w:rsidR="00600A7A" w:rsidRDefault="00600A7A" w:rsidP="0060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Подготовка, организация и проведение научно-практических конференций, олимпиад, турниров.</w:t>
      </w:r>
    </w:p>
    <w:p w:rsidR="00600A7A" w:rsidRDefault="00600A7A" w:rsidP="00600A7A">
      <w:pPr>
        <w:keepNext/>
        <w:spacing w:after="0"/>
        <w:ind w:left="-180"/>
        <w:jc w:val="both"/>
        <w:outlineLvl w:val="2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252"/>
        <w:gridCol w:w="1417"/>
        <w:gridCol w:w="2127"/>
      </w:tblGrid>
      <w:tr w:rsidR="00600A7A" w:rsidTr="0077681C">
        <w:trPr>
          <w:trHeight w:val="341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Содержание работы           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Период             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0A7A" w:rsidTr="0077681C">
        <w:trPr>
          <w:trHeight w:val="2311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№1:</w:t>
            </w:r>
          </w:p>
          <w:p w:rsidR="00600A7A" w:rsidRDefault="00600A7A" w:rsidP="00600A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работы.</w:t>
            </w:r>
          </w:p>
          <w:p w:rsidR="00600A7A" w:rsidRDefault="00600A7A" w:rsidP="00600A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привлечению обучающихся в НОО (анкетирование и т.д.).</w:t>
            </w:r>
          </w:p>
          <w:p w:rsidR="00600A7A" w:rsidRDefault="00600A7A" w:rsidP="00600A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 «Что такое научный проект и как его подготовить?» для обучающихся, планирующих выполнять исследовательские и проектные работы.</w:t>
            </w:r>
          </w:p>
          <w:p w:rsidR="00600A7A" w:rsidRDefault="00600A7A" w:rsidP="0077681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tabs>
                <w:tab w:val="left" w:pos="884"/>
              </w:tabs>
              <w:spacing w:after="0"/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tabs>
                <w:tab w:val="left" w:pos="884"/>
              </w:tabs>
              <w:spacing w:after="0"/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tabs>
                <w:tab w:val="left" w:pos="884"/>
              </w:tabs>
              <w:spacing w:after="0"/>
              <w:ind w:left="34" w:right="34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00A7A" w:rsidRDefault="00600A7A" w:rsidP="0077681C">
            <w:pPr>
              <w:tabs>
                <w:tab w:val="left" w:pos="884"/>
              </w:tabs>
              <w:spacing w:after="0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2311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Участие: 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на платформе « Сириус» по физике.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tabs>
                <w:tab w:val="left" w:pos="884"/>
              </w:tabs>
              <w:spacing w:after="0"/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2851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№2: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исследовательских и проектных работ и научных руководителей.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об учебно-исследовательской деятельности обучающихся для руководителей проектов.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консультации и рекомендации для руководителей проектов.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для участия в школьном этапе всероссийской олимпиады школьников.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школьников.</w:t>
            </w:r>
          </w:p>
          <w:p w:rsidR="00600A7A" w:rsidRDefault="00600A7A" w:rsidP="00600A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по предметам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985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Участие: 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на платформе « Сириус» по химии, биологии, астрономии, математике и информатике.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«Человек и природа»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онлайн-уроках по финансовой грамотности.</w:t>
            </w:r>
          </w:p>
          <w:p w:rsidR="00600A7A" w:rsidRDefault="00600A7A" w:rsidP="00600A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Цифры по теме "Искусственный интеллект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70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№3: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проблем с обучающимися, ведущими исследовательскую деятельность: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библиографией;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выдвижения гипотез;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методов научного исследования;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социологического опроса;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статистических данных</w:t>
            </w:r>
          </w:p>
          <w:p w:rsidR="00600A7A" w:rsidRDefault="00600A7A" w:rsidP="00600A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информационных ресурсов сети Интернет </w:t>
            </w:r>
          </w:p>
          <w:p w:rsidR="00600A7A" w:rsidRDefault="00600A7A" w:rsidP="0077681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для участия в муниципальном этапе всероссийской олимпиады школьников.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муниципальном этапе всероссийской олимпиады школьников.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70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96" w:type="dxa"/>
            <w:gridSpan w:val="3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Участие: 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школьников.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«Русский медвежонок – языкознание для всех».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«КИТ»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«Математика для всех» для обучающихся 5-6 классов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олимпиада «Эврика» для обучающихся 4 классов.</w:t>
            </w:r>
          </w:p>
          <w:p w:rsidR="00600A7A" w:rsidRDefault="00600A7A" w:rsidP="00600A7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безопасности в сети "Интернет"</w:t>
            </w:r>
          </w:p>
        </w:tc>
      </w:tr>
      <w:tr w:rsidR="00600A7A" w:rsidTr="0077681C">
        <w:trPr>
          <w:trHeight w:val="1363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№4:</w:t>
            </w:r>
          </w:p>
          <w:p w:rsidR="00600A7A" w:rsidRDefault="00600A7A" w:rsidP="00600A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муниципального этапа всероссийской олимпиады школьников. </w:t>
            </w:r>
          </w:p>
          <w:p w:rsidR="00600A7A" w:rsidRDefault="00600A7A" w:rsidP="00600A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 проектных работ. Требования к презентациям.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985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96" w:type="dxa"/>
            <w:gridSpan w:val="3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Участие: </w:t>
            </w:r>
          </w:p>
          <w:p w:rsidR="00600A7A" w:rsidRDefault="00600A7A" w:rsidP="00600A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муниципального, регионального, всероссийского уровня.</w:t>
            </w:r>
          </w:p>
          <w:p w:rsidR="00600A7A" w:rsidRDefault="00600A7A" w:rsidP="00600A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«Британский Бульдог».</w:t>
            </w:r>
          </w:p>
          <w:p w:rsidR="00600A7A" w:rsidRDefault="00600A7A" w:rsidP="00600A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«Кенгуру выпускникам».</w:t>
            </w:r>
          </w:p>
          <w:p w:rsidR="00600A7A" w:rsidRDefault="00600A7A" w:rsidP="00600A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Юный математик» для учащихся 5 – 6 классов </w:t>
            </w:r>
          </w:p>
        </w:tc>
      </w:tr>
      <w:tr w:rsidR="00600A7A" w:rsidTr="0077681C">
        <w:trPr>
          <w:trHeight w:val="1118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№5: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1.Заслушивание предварительных результатов исследований и проектной деятельности членов НОО.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 о правилах оформления исследовательской работы</w:t>
            </w:r>
          </w:p>
          <w:p w:rsidR="00600A7A" w:rsidRDefault="00600A7A" w:rsidP="0077681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команды Школы для участия в региональном этапе всероссийской олимпиады школьников.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региональном этапе всероссийской олимпиады школьников.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конкурсах по предметам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695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9796" w:type="dxa"/>
            <w:gridSpan w:val="3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Участие:</w:t>
            </w:r>
          </w:p>
          <w:p w:rsidR="00600A7A" w:rsidRDefault="00600A7A" w:rsidP="00600A7A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муниципального, регионального, всероссийского уровня.</w:t>
            </w:r>
          </w:p>
          <w:p w:rsidR="00600A7A" w:rsidRDefault="00600A7A" w:rsidP="00600A7A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по финансовой грамотности.</w:t>
            </w:r>
          </w:p>
          <w:p w:rsidR="00600A7A" w:rsidRDefault="00600A7A" w:rsidP="00600A7A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науки, посвящённая Году науки и технологиям.</w:t>
            </w:r>
          </w:p>
          <w:p w:rsidR="00600A7A" w:rsidRDefault="00600A7A" w:rsidP="00600A7A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Юный математик» для учащихся 5 – 6 классов</w:t>
            </w:r>
          </w:p>
        </w:tc>
      </w:tr>
      <w:tr w:rsidR="00600A7A" w:rsidTr="0077681C">
        <w:trPr>
          <w:trHeight w:val="2048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№6: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представленных работ и степень их готовности к участию в школьной научно – практической конференции.</w:t>
            </w:r>
          </w:p>
          <w:p w:rsidR="00600A7A" w:rsidRDefault="00600A7A" w:rsidP="0077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тезисов докладов по итогам исследовательских и проектных работ для участия в научно – практической конференции обучающихся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685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№7: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научно-практической конференции.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B41377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</w:tc>
      </w:tr>
      <w:tr w:rsidR="00600A7A" w:rsidTr="0077681C">
        <w:trPr>
          <w:trHeight w:val="849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96" w:type="dxa"/>
            <w:gridSpan w:val="3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Участие:</w:t>
            </w:r>
          </w:p>
          <w:p w:rsidR="00600A7A" w:rsidRDefault="00600A7A" w:rsidP="00600A7A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исследовательских работ </w:t>
            </w:r>
          </w:p>
          <w:p w:rsidR="00600A7A" w:rsidRDefault="00600A7A" w:rsidP="00600A7A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ученических проектов.</w:t>
            </w:r>
          </w:p>
          <w:p w:rsidR="00600A7A" w:rsidRDefault="00600A7A" w:rsidP="00600A7A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«Золотое руно».</w:t>
            </w:r>
          </w:p>
          <w:p w:rsidR="00600A7A" w:rsidRDefault="00600A7A" w:rsidP="00600A7A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финансовой безопасности.</w:t>
            </w:r>
          </w:p>
          <w:p w:rsidR="00600A7A" w:rsidRDefault="00600A7A" w:rsidP="00600A7A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600A7A" w:rsidRDefault="00600A7A" w:rsidP="0077681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976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№9: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результатов исследовательской и проектной деятельности членов НОО.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2.Подведение итогов работы НОО.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Планирование деятельности НОО на 2023/ 2024</w:t>
            </w:r>
            <w:r w:rsidRPr="00D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А.П. Руководители ШМО, учителя - предметники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7A" w:rsidTr="0077681C">
        <w:trPr>
          <w:trHeight w:val="976"/>
        </w:trPr>
        <w:tc>
          <w:tcPr>
            <w:tcW w:w="516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52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Участие: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.Олимпиада по финансовой безопасности.</w:t>
            </w:r>
          </w:p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Школьный тур олимпиады на платформе «Сириус».</w:t>
            </w:r>
          </w:p>
        </w:tc>
        <w:tc>
          <w:tcPr>
            <w:tcW w:w="1417" w:type="dxa"/>
            <w:shd w:val="clear" w:color="auto" w:fill="auto"/>
          </w:tcPr>
          <w:p w:rsidR="00600A7A" w:rsidRDefault="00600A7A" w:rsidP="0077681C">
            <w:pPr>
              <w:spacing w:after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00A7A" w:rsidRDefault="00600A7A" w:rsidP="00776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A7A" w:rsidRDefault="00600A7A" w:rsidP="00600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7A" w:rsidRPr="001E3540" w:rsidRDefault="00600A7A" w:rsidP="00600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7A" w:rsidRPr="001E3540" w:rsidRDefault="00600A7A" w:rsidP="00600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7A" w:rsidRPr="001E3540" w:rsidRDefault="00600A7A" w:rsidP="00600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7A" w:rsidRDefault="00600A7A" w:rsidP="0060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60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DDD"/>
    <w:multiLevelType w:val="hybridMultilevel"/>
    <w:tmpl w:val="543CD59E"/>
    <w:lvl w:ilvl="0" w:tplc="A8683B6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1065A"/>
    <w:multiLevelType w:val="hybridMultilevel"/>
    <w:tmpl w:val="BB0E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321"/>
    <w:multiLevelType w:val="multilevel"/>
    <w:tmpl w:val="17D573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5F39"/>
    <w:multiLevelType w:val="hybridMultilevel"/>
    <w:tmpl w:val="A4E21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1EB6"/>
    <w:multiLevelType w:val="multilevel"/>
    <w:tmpl w:val="27051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21E4"/>
    <w:multiLevelType w:val="multilevel"/>
    <w:tmpl w:val="28D52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7AF7"/>
    <w:multiLevelType w:val="multilevel"/>
    <w:tmpl w:val="29857A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37E6C"/>
    <w:multiLevelType w:val="multilevel"/>
    <w:tmpl w:val="9B601D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0D86E1D"/>
    <w:multiLevelType w:val="hybridMultilevel"/>
    <w:tmpl w:val="2FD0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72AFD"/>
    <w:multiLevelType w:val="hybridMultilevel"/>
    <w:tmpl w:val="CFA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6799"/>
    <w:multiLevelType w:val="multilevel"/>
    <w:tmpl w:val="464B67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07F6"/>
    <w:multiLevelType w:val="multilevel"/>
    <w:tmpl w:val="5B120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202ED"/>
    <w:multiLevelType w:val="multilevel"/>
    <w:tmpl w:val="63A202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56A6"/>
    <w:multiLevelType w:val="hybridMultilevel"/>
    <w:tmpl w:val="C2EC5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24F55"/>
    <w:multiLevelType w:val="multilevel"/>
    <w:tmpl w:val="68B24F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524"/>
    <w:multiLevelType w:val="multilevel"/>
    <w:tmpl w:val="6EBC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1179A"/>
    <w:multiLevelType w:val="hybridMultilevel"/>
    <w:tmpl w:val="86FA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73"/>
    <w:rsid w:val="000B33CA"/>
    <w:rsid w:val="00106191"/>
    <w:rsid w:val="00206433"/>
    <w:rsid w:val="00423572"/>
    <w:rsid w:val="005B645C"/>
    <w:rsid w:val="00600A7A"/>
    <w:rsid w:val="00704CB5"/>
    <w:rsid w:val="00890DA2"/>
    <w:rsid w:val="008D3180"/>
    <w:rsid w:val="00A33F73"/>
    <w:rsid w:val="00B12AE3"/>
    <w:rsid w:val="00B41377"/>
    <w:rsid w:val="00EC2460"/>
    <w:rsid w:val="00FB07AE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72BC"/>
  <w15:docId w15:val="{46FDB038-085F-45D2-BEA2-DD3B026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33"/>
  </w:style>
  <w:style w:type="paragraph" w:styleId="2">
    <w:name w:val="heading 2"/>
    <w:basedOn w:val="a"/>
    <w:next w:val="a"/>
    <w:link w:val="20"/>
    <w:uiPriority w:val="9"/>
    <w:unhideWhenUsed/>
    <w:qFormat/>
    <w:rsid w:val="00600A7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06433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a3">
    <w:name w:val="List Paragraph"/>
    <w:basedOn w:val="a"/>
    <w:uiPriority w:val="34"/>
    <w:qFormat/>
    <w:rsid w:val="00FB07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0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0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in3</cp:lastModifiedBy>
  <cp:revision>9</cp:revision>
  <cp:lastPrinted>2024-06-06T07:04:00Z</cp:lastPrinted>
  <dcterms:created xsi:type="dcterms:W3CDTF">2024-03-26T10:17:00Z</dcterms:created>
  <dcterms:modified xsi:type="dcterms:W3CDTF">2024-11-13T13:44:00Z</dcterms:modified>
</cp:coreProperties>
</file>