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2" w:rsidRDefault="00C56FC2" w:rsidP="00C56FC2">
      <w:pPr>
        <w:pStyle w:val="2"/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  <w:r w:rsidRPr="005E7A19">
        <w:rPr>
          <w:sz w:val="28"/>
        </w:rPr>
        <w:t xml:space="preserve">Примерный план мероприятий </w:t>
      </w:r>
      <w:r w:rsidR="00254406">
        <w:rPr>
          <w:sz w:val="28"/>
        </w:rPr>
        <w:t>муниципальной</w:t>
      </w:r>
      <w:r>
        <w:rPr>
          <w:sz w:val="28"/>
        </w:rPr>
        <w:t xml:space="preserve"> площадки </w:t>
      </w:r>
    </w:p>
    <w:p w:rsidR="00C56FC2" w:rsidRDefault="00F01905" w:rsidP="00C56FC2">
      <w:pPr>
        <w:pStyle w:val="2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на 2024</w:t>
      </w:r>
      <w:r w:rsidR="00C56FC2" w:rsidRPr="005E7A19">
        <w:rPr>
          <w:sz w:val="28"/>
        </w:rPr>
        <w:t xml:space="preserve"> – 202</w:t>
      </w:r>
      <w:r>
        <w:rPr>
          <w:sz w:val="28"/>
        </w:rPr>
        <w:t>5</w:t>
      </w:r>
      <w:r w:rsidR="00C56FC2" w:rsidRPr="005E7A19">
        <w:rPr>
          <w:sz w:val="28"/>
        </w:rPr>
        <w:t xml:space="preserve"> учебный год</w:t>
      </w:r>
    </w:p>
    <w:p w:rsidR="00C56FC2" w:rsidRDefault="00C56FC2" w:rsidP="00C56FC2">
      <w:pPr>
        <w:pStyle w:val="2"/>
        <w:spacing w:before="0" w:beforeAutospacing="0" w:after="0" w:afterAutospacing="0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5055"/>
        <w:gridCol w:w="1943"/>
        <w:gridCol w:w="2338"/>
      </w:tblGrid>
      <w:tr w:rsidR="00C56FC2" w:rsidTr="00104A98">
        <w:tc>
          <w:tcPr>
            <w:tcW w:w="802" w:type="dxa"/>
          </w:tcPr>
          <w:p w:rsidR="00C56FC2" w:rsidRDefault="00C56FC2" w:rsidP="00BE19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п.п.</w:t>
            </w:r>
          </w:p>
        </w:tc>
        <w:tc>
          <w:tcPr>
            <w:tcW w:w="5055" w:type="dxa"/>
          </w:tcPr>
          <w:p w:rsidR="00C56FC2" w:rsidRDefault="00C56FC2" w:rsidP="00BE19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1943" w:type="dxa"/>
          </w:tcPr>
          <w:p w:rsidR="00C56FC2" w:rsidRDefault="00C56FC2" w:rsidP="00BE19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2338" w:type="dxa"/>
          </w:tcPr>
          <w:p w:rsidR="00C56FC2" w:rsidRDefault="00C56FC2" w:rsidP="00BE19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C56FC2" w:rsidTr="00104A98">
        <w:tc>
          <w:tcPr>
            <w:tcW w:w="802" w:type="dxa"/>
          </w:tcPr>
          <w:p w:rsidR="00C56FC2" w:rsidRPr="005B4EBE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</w:t>
            </w:r>
          </w:p>
        </w:tc>
        <w:tc>
          <w:tcPr>
            <w:tcW w:w="5055" w:type="dxa"/>
          </w:tcPr>
          <w:p w:rsidR="00C56FC2" w:rsidRPr="00A33978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Приказ «о создании </w:t>
            </w:r>
            <w:r w:rsidRPr="00A33978">
              <w:rPr>
                <w:b w:val="0"/>
                <w:sz w:val="24"/>
              </w:rPr>
              <w:t>рабочей группы по</w:t>
            </w:r>
            <w:r w:rsidRPr="00A33978">
              <w:rPr>
                <w:b w:val="0"/>
                <w:sz w:val="24"/>
              </w:rPr>
              <w:br/>
              <w:t>разработке проекта</w:t>
            </w:r>
            <w:r w:rsidR="00FA45DD">
              <w:rPr>
                <w:b w:val="0"/>
                <w:sz w:val="24"/>
              </w:rPr>
              <w:t xml:space="preserve"> муниципальной площадки</w:t>
            </w:r>
            <w:r w:rsidRPr="00A33978">
              <w:rPr>
                <w:b w:val="0"/>
                <w:sz w:val="24"/>
              </w:rPr>
              <w:t>»</w:t>
            </w:r>
          </w:p>
        </w:tc>
        <w:tc>
          <w:tcPr>
            <w:tcW w:w="1943" w:type="dxa"/>
          </w:tcPr>
          <w:p w:rsidR="00C56FC2" w:rsidRPr="00541EA7" w:rsidRDefault="00F01905" w:rsidP="00BE198A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br/>
              <w:t>2024</w:t>
            </w:r>
            <w:r w:rsidR="00C56FC2" w:rsidRPr="00541EA7">
              <w:rPr>
                <w:sz w:val="24"/>
              </w:rPr>
              <w:t xml:space="preserve"> год</w:t>
            </w:r>
          </w:p>
        </w:tc>
        <w:tc>
          <w:tcPr>
            <w:tcW w:w="2338" w:type="dxa"/>
          </w:tcPr>
          <w:p w:rsidR="00C56FC2" w:rsidRPr="00541EA7" w:rsidRDefault="00C56FC2" w:rsidP="00BE198A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C56FC2" w:rsidRPr="00541EA7" w:rsidRDefault="00C56FC2" w:rsidP="00BE198A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C56FC2" w:rsidTr="00104A98">
        <w:tc>
          <w:tcPr>
            <w:tcW w:w="802" w:type="dxa"/>
          </w:tcPr>
          <w:p w:rsidR="00C56FC2" w:rsidRPr="005B4EBE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2</w:t>
            </w:r>
          </w:p>
        </w:tc>
        <w:tc>
          <w:tcPr>
            <w:tcW w:w="5055" w:type="dxa"/>
          </w:tcPr>
          <w:p w:rsidR="00C56FC2" w:rsidRPr="00A33978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но</w:t>
            </w:r>
            <w:r w:rsidR="009317C2">
              <w:rPr>
                <w:b w:val="0"/>
                <w:sz w:val="24"/>
              </w:rPr>
              <w:t>рмативно - правовой базы площадки</w:t>
            </w:r>
            <w:r>
              <w:rPr>
                <w:b w:val="0"/>
                <w:sz w:val="24"/>
              </w:rPr>
              <w:t xml:space="preserve"> с </w:t>
            </w:r>
            <w:r w:rsidRPr="00A33978">
              <w:rPr>
                <w:b w:val="0"/>
                <w:sz w:val="24"/>
              </w:rPr>
              <w:t>последую</w:t>
            </w:r>
            <w:r>
              <w:rPr>
                <w:b w:val="0"/>
                <w:sz w:val="24"/>
              </w:rPr>
              <w:t xml:space="preserve">щей конкретизацией механизмов его реализации и </w:t>
            </w:r>
            <w:r w:rsidRPr="00A33978">
              <w:rPr>
                <w:b w:val="0"/>
                <w:sz w:val="24"/>
              </w:rPr>
              <w:t>контроля</w:t>
            </w:r>
          </w:p>
        </w:tc>
        <w:tc>
          <w:tcPr>
            <w:tcW w:w="1943" w:type="dxa"/>
          </w:tcPr>
          <w:p w:rsidR="00C56FC2" w:rsidRPr="00541EA7" w:rsidRDefault="00F01905" w:rsidP="00BE198A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C56FC2" w:rsidRPr="00541EA7">
              <w:rPr>
                <w:sz w:val="24"/>
              </w:rPr>
              <w:t xml:space="preserve"> уч.</w:t>
            </w:r>
            <w:r w:rsidR="00C56FC2">
              <w:rPr>
                <w:sz w:val="24"/>
              </w:rPr>
              <w:t xml:space="preserve"> </w:t>
            </w:r>
            <w:r w:rsidR="00C56FC2" w:rsidRPr="00541EA7">
              <w:rPr>
                <w:sz w:val="24"/>
              </w:rPr>
              <w:t>год</w:t>
            </w:r>
          </w:p>
        </w:tc>
        <w:tc>
          <w:tcPr>
            <w:tcW w:w="2338" w:type="dxa"/>
          </w:tcPr>
          <w:p w:rsidR="00C56FC2" w:rsidRPr="00541EA7" w:rsidRDefault="00C56FC2" w:rsidP="00BE198A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C56FC2" w:rsidRPr="00541EA7" w:rsidRDefault="00C56FC2" w:rsidP="00BE198A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C56FC2" w:rsidTr="00104A98">
        <w:tc>
          <w:tcPr>
            <w:tcW w:w="802" w:type="dxa"/>
          </w:tcPr>
          <w:p w:rsidR="00C56FC2" w:rsidRPr="005B4EBE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3</w:t>
            </w:r>
          </w:p>
        </w:tc>
        <w:tc>
          <w:tcPr>
            <w:tcW w:w="5055" w:type="dxa"/>
          </w:tcPr>
          <w:p w:rsidR="00C56FC2" w:rsidRPr="00A33978" w:rsidRDefault="00C56FC2" w:rsidP="00A94BEB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Разработка </w:t>
            </w:r>
            <w:r w:rsidR="00AB4512">
              <w:rPr>
                <w:b w:val="0"/>
                <w:sz w:val="24"/>
              </w:rPr>
              <w:t>плана реализации проекта</w:t>
            </w:r>
            <w:r w:rsidR="00FA45DD">
              <w:rPr>
                <w:b w:val="0"/>
                <w:sz w:val="24"/>
              </w:rPr>
              <w:t xml:space="preserve"> площадки</w:t>
            </w:r>
            <w:r>
              <w:rPr>
                <w:b w:val="0"/>
                <w:sz w:val="24"/>
              </w:rPr>
              <w:t xml:space="preserve"> по формированию </w:t>
            </w:r>
            <w:r w:rsidR="00FA45DD">
              <w:rPr>
                <w:b w:val="0"/>
                <w:sz w:val="24"/>
              </w:rPr>
              <w:t xml:space="preserve"> </w:t>
            </w:r>
            <w:r w:rsidR="00A94BEB">
              <w:rPr>
                <w:b w:val="0"/>
                <w:sz w:val="24"/>
              </w:rPr>
              <w:t xml:space="preserve">экологической культуры и культуры </w:t>
            </w:r>
            <w:proofErr w:type="spellStart"/>
            <w:r w:rsidR="00A94BEB">
              <w:rPr>
                <w:b w:val="0"/>
                <w:sz w:val="24"/>
              </w:rPr>
              <w:t>природолюбия</w:t>
            </w:r>
            <w:proofErr w:type="spellEnd"/>
            <w:r w:rsidR="00A94BEB">
              <w:rPr>
                <w:b w:val="0"/>
                <w:sz w:val="24"/>
              </w:rPr>
              <w:t xml:space="preserve"> у детей дошкольного возраста</w:t>
            </w:r>
            <w:r>
              <w:rPr>
                <w:b w:val="0"/>
                <w:sz w:val="24"/>
              </w:rPr>
              <w:t xml:space="preserve"> </w:t>
            </w:r>
            <w:r w:rsidR="00AB4512">
              <w:rPr>
                <w:b w:val="0"/>
                <w:sz w:val="24"/>
              </w:rPr>
              <w:t>в ДОУ</w:t>
            </w:r>
          </w:p>
        </w:tc>
        <w:tc>
          <w:tcPr>
            <w:tcW w:w="1943" w:type="dxa"/>
          </w:tcPr>
          <w:p w:rsidR="00C56FC2" w:rsidRPr="00A33978" w:rsidRDefault="00AB451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 2024</w:t>
            </w:r>
            <w:r w:rsidR="00C56FC2">
              <w:rPr>
                <w:b w:val="0"/>
                <w:sz w:val="24"/>
              </w:rPr>
              <w:t>г.</w:t>
            </w:r>
          </w:p>
        </w:tc>
        <w:tc>
          <w:tcPr>
            <w:tcW w:w="2338" w:type="dxa"/>
          </w:tcPr>
          <w:p w:rsidR="00C56FC2" w:rsidRPr="00A33978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</w:t>
            </w:r>
            <w:r w:rsidR="00AB4512">
              <w:rPr>
                <w:b w:val="0"/>
                <w:sz w:val="24"/>
              </w:rPr>
              <w:t>екта</w:t>
            </w:r>
          </w:p>
        </w:tc>
      </w:tr>
      <w:tr w:rsidR="00C56FC2" w:rsidTr="00104A98">
        <w:tc>
          <w:tcPr>
            <w:tcW w:w="802" w:type="dxa"/>
          </w:tcPr>
          <w:p w:rsidR="00C56FC2" w:rsidRPr="005B4EBE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4</w:t>
            </w:r>
          </w:p>
        </w:tc>
        <w:tc>
          <w:tcPr>
            <w:tcW w:w="5055" w:type="dxa"/>
          </w:tcPr>
          <w:p w:rsidR="00C56FC2" w:rsidRPr="00663B4C" w:rsidRDefault="00C56FC2" w:rsidP="00A94BEB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Создание условий для </w:t>
            </w:r>
            <w:r w:rsidRPr="00663B4C">
              <w:rPr>
                <w:b w:val="0"/>
                <w:sz w:val="24"/>
              </w:rPr>
              <w:t>прохождени</w:t>
            </w:r>
            <w:r>
              <w:rPr>
                <w:b w:val="0"/>
                <w:sz w:val="24"/>
              </w:rPr>
              <w:t>я курсов</w:t>
            </w:r>
            <w:r>
              <w:rPr>
                <w:b w:val="0"/>
                <w:sz w:val="24"/>
              </w:rPr>
              <w:br/>
              <w:t xml:space="preserve">повышения квалификации педагогов по вопросам </w:t>
            </w:r>
            <w:r w:rsidR="00A94BEB">
              <w:rPr>
                <w:b w:val="0"/>
                <w:sz w:val="24"/>
              </w:rPr>
              <w:t>экологического воспитания и образования дошкольников</w:t>
            </w:r>
          </w:p>
        </w:tc>
        <w:tc>
          <w:tcPr>
            <w:tcW w:w="1943" w:type="dxa"/>
          </w:tcPr>
          <w:p w:rsidR="00C56FC2" w:rsidRPr="00A33978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Весь период</w:t>
            </w:r>
          </w:p>
        </w:tc>
        <w:tc>
          <w:tcPr>
            <w:tcW w:w="2338" w:type="dxa"/>
          </w:tcPr>
          <w:p w:rsidR="00C56FC2" w:rsidRPr="00541EA7" w:rsidRDefault="00C56FC2" w:rsidP="00BE198A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C56FC2" w:rsidRPr="00A33978" w:rsidRDefault="00C56FC2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5</w:t>
            </w:r>
          </w:p>
        </w:tc>
        <w:tc>
          <w:tcPr>
            <w:tcW w:w="5055" w:type="dxa"/>
          </w:tcPr>
          <w:p w:rsidR="00104A9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Калейдоскоп </w:t>
            </w:r>
            <w:proofErr w:type="gramStart"/>
            <w:r>
              <w:rPr>
                <w:b w:val="0"/>
                <w:sz w:val="24"/>
              </w:rPr>
              <w:t>открытой</w:t>
            </w:r>
            <w:proofErr w:type="gramEnd"/>
            <w:r>
              <w:rPr>
                <w:b w:val="0"/>
                <w:sz w:val="24"/>
              </w:rPr>
              <w:t xml:space="preserve"> ОД для педагогов  </w:t>
            </w:r>
          </w:p>
          <w:p w:rsidR="00104A98" w:rsidRPr="00663B4C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BE0D06">
              <w:rPr>
                <w:b w:val="0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По азбуке </w:t>
            </w:r>
            <w:proofErr w:type="spellStart"/>
            <w:r>
              <w:rPr>
                <w:b w:val="0"/>
                <w:sz w:val="24"/>
              </w:rPr>
              <w:t>природолюбия</w:t>
            </w:r>
            <w:proofErr w:type="spellEnd"/>
            <w:r w:rsidRPr="00BE0D06">
              <w:rPr>
                <w:b w:val="0"/>
                <w:sz w:val="24"/>
              </w:rPr>
              <w:t xml:space="preserve">»  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104A9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Декабрь </w:t>
            </w:r>
          </w:p>
          <w:p w:rsidR="00104A98" w:rsidRPr="00A3397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 г.</w:t>
            </w:r>
          </w:p>
        </w:tc>
        <w:tc>
          <w:tcPr>
            <w:tcW w:w="2338" w:type="dxa"/>
          </w:tcPr>
          <w:p w:rsidR="00104A9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104A98" w:rsidRPr="00A3397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055" w:type="dxa"/>
          </w:tcPr>
          <w:p w:rsidR="003D351F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Семинар</w:t>
            </w:r>
            <w:r w:rsidR="003D351F">
              <w:rPr>
                <w:b w:val="0"/>
                <w:sz w:val="24"/>
              </w:rPr>
              <w:t>-практикум</w:t>
            </w:r>
            <w:r>
              <w:rPr>
                <w:b w:val="0"/>
                <w:sz w:val="24"/>
              </w:rPr>
              <w:t xml:space="preserve"> </w:t>
            </w:r>
            <w:r w:rsidRPr="00BE0D06">
              <w:rPr>
                <w:b w:val="0"/>
                <w:sz w:val="24"/>
              </w:rPr>
              <w:t xml:space="preserve"> </w:t>
            </w:r>
          </w:p>
          <w:p w:rsidR="00104A98" w:rsidRPr="00C963C3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C963C3">
              <w:rPr>
                <w:b w:val="0"/>
                <w:sz w:val="24"/>
              </w:rPr>
              <w:t>«</w:t>
            </w:r>
            <w:r w:rsidR="00C963C3" w:rsidRPr="00C963C3">
              <w:rPr>
                <w:b w:val="0"/>
                <w:sz w:val="24"/>
              </w:rPr>
              <w:t>Игровые технологии в экологическом воспитании детей дошкольного возраста</w:t>
            </w:r>
            <w:r w:rsidRPr="00C963C3">
              <w:rPr>
                <w:b w:val="0"/>
                <w:sz w:val="24"/>
              </w:rPr>
              <w:t>»</w:t>
            </w:r>
          </w:p>
          <w:p w:rsidR="00104A98" w:rsidRPr="00EA0EC7" w:rsidRDefault="00104A98" w:rsidP="00312232">
            <w:pPr>
              <w:pStyle w:val="24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943" w:type="dxa"/>
          </w:tcPr>
          <w:p w:rsidR="00104A98" w:rsidRDefault="00323E2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</w:t>
            </w:r>
            <w:r w:rsidR="00104A98">
              <w:rPr>
                <w:b w:val="0"/>
                <w:sz w:val="24"/>
              </w:rPr>
              <w:t xml:space="preserve">рь </w:t>
            </w:r>
          </w:p>
          <w:p w:rsidR="00104A9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 г.</w:t>
            </w:r>
          </w:p>
        </w:tc>
        <w:tc>
          <w:tcPr>
            <w:tcW w:w="2338" w:type="dxa"/>
          </w:tcPr>
          <w:p w:rsidR="00104A9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104A98" w:rsidRPr="00A33978" w:rsidRDefault="00104A98" w:rsidP="00312232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7</w:t>
            </w:r>
          </w:p>
        </w:tc>
        <w:tc>
          <w:tcPr>
            <w:tcW w:w="5055" w:type="dxa"/>
          </w:tcPr>
          <w:p w:rsidR="00104A98" w:rsidRPr="00104A98" w:rsidRDefault="00104A98" w:rsidP="00B87C7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104A98">
              <w:rPr>
                <w:b w:val="0"/>
                <w:sz w:val="24"/>
              </w:rPr>
              <w:t>Проведение педагогического совета по</w:t>
            </w:r>
            <w:r w:rsidRPr="00104A98">
              <w:rPr>
                <w:b w:val="0"/>
                <w:sz w:val="24"/>
              </w:rPr>
              <w:br/>
              <w:t xml:space="preserve">теме: </w:t>
            </w:r>
            <w:r w:rsidRPr="00A94BEB">
              <w:rPr>
                <w:b w:val="0"/>
                <w:sz w:val="24"/>
                <w:szCs w:val="26"/>
              </w:rPr>
              <w:t>«</w:t>
            </w:r>
            <w:r w:rsidR="00B87C7C">
              <w:rPr>
                <w:b w:val="0"/>
                <w:sz w:val="24"/>
                <w:szCs w:val="26"/>
              </w:rPr>
              <w:t>Патриотическое</w:t>
            </w:r>
            <w:r w:rsidR="00A17968">
              <w:rPr>
                <w:b w:val="0"/>
                <w:sz w:val="24"/>
                <w:szCs w:val="26"/>
              </w:rPr>
              <w:t xml:space="preserve"> воспитание </w:t>
            </w:r>
            <w:r w:rsidR="00B87C7C">
              <w:rPr>
                <w:b w:val="0"/>
                <w:sz w:val="24"/>
                <w:szCs w:val="26"/>
              </w:rPr>
              <w:t xml:space="preserve">детей дошкольного возраста </w:t>
            </w:r>
            <w:r w:rsidR="00A17968">
              <w:rPr>
                <w:b w:val="0"/>
                <w:sz w:val="24"/>
                <w:szCs w:val="26"/>
              </w:rPr>
              <w:t>через ф</w:t>
            </w:r>
            <w:r w:rsidRPr="00A94BEB">
              <w:rPr>
                <w:b w:val="0"/>
                <w:sz w:val="24"/>
                <w:szCs w:val="26"/>
              </w:rPr>
              <w:t xml:space="preserve">ормирование основ  </w:t>
            </w:r>
            <w:r w:rsidRPr="00104A98">
              <w:rPr>
                <w:b w:val="0"/>
                <w:sz w:val="24"/>
              </w:rPr>
              <w:t xml:space="preserve">экологической культуры и культуры </w:t>
            </w:r>
            <w:proofErr w:type="spellStart"/>
            <w:r w:rsidRPr="00104A98">
              <w:rPr>
                <w:b w:val="0"/>
                <w:sz w:val="24"/>
              </w:rPr>
              <w:t>природолюбия</w:t>
            </w:r>
            <w:proofErr w:type="spellEnd"/>
            <w:r w:rsidRPr="00A94BEB">
              <w:rPr>
                <w:b w:val="0"/>
                <w:sz w:val="24"/>
                <w:szCs w:val="26"/>
              </w:rPr>
              <w:t>»</w:t>
            </w:r>
          </w:p>
        </w:tc>
        <w:tc>
          <w:tcPr>
            <w:tcW w:w="1943" w:type="dxa"/>
          </w:tcPr>
          <w:p w:rsidR="003D351F" w:rsidRDefault="00104A98" w:rsidP="00BE0D0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D351F">
              <w:rPr>
                <w:b w:val="0"/>
                <w:sz w:val="24"/>
              </w:rPr>
              <w:t>Март</w:t>
            </w:r>
          </w:p>
          <w:p w:rsidR="00104A98" w:rsidRDefault="00104A98" w:rsidP="00BE0D0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2025 г.</w:t>
            </w:r>
          </w:p>
          <w:p w:rsidR="00104A98" w:rsidRPr="00A3397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2338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104A98" w:rsidRPr="00A3397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8</w:t>
            </w:r>
          </w:p>
        </w:tc>
        <w:tc>
          <w:tcPr>
            <w:tcW w:w="5055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BE0D06">
              <w:rPr>
                <w:b w:val="0"/>
                <w:sz w:val="24"/>
              </w:rPr>
              <w:t xml:space="preserve">Групповые методические консультации: </w:t>
            </w:r>
          </w:p>
          <w:p w:rsidR="00104A98" w:rsidRPr="009B5839" w:rsidRDefault="009B5839" w:rsidP="009B5839">
            <w:pPr>
              <w:pStyle w:val="2"/>
              <w:numPr>
                <w:ilvl w:val="0"/>
                <w:numId w:val="15"/>
              </w:numPr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</w:rPr>
            </w:pPr>
            <w:r w:rsidRPr="009B5839">
              <w:rPr>
                <w:b w:val="0"/>
                <w:sz w:val="24"/>
              </w:rPr>
              <w:t>«Экологические акции в ДОУ как активная форма работы по формированию экологического сознания дошкольников»;</w:t>
            </w:r>
          </w:p>
          <w:p w:rsidR="009B5839" w:rsidRDefault="00EB10A4" w:rsidP="00EB10A4">
            <w:pPr>
              <w:pStyle w:val="2"/>
              <w:numPr>
                <w:ilvl w:val="0"/>
                <w:numId w:val="15"/>
              </w:numPr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</w:rPr>
            </w:pPr>
            <w:r w:rsidRPr="00EB10A4">
              <w:rPr>
                <w:b w:val="0"/>
                <w:sz w:val="24"/>
              </w:rPr>
              <w:t>«Взаимодействие ДОУ и семьи по вопросам экологического воспитания детей</w:t>
            </w:r>
            <w:r>
              <w:rPr>
                <w:b w:val="0"/>
                <w:sz w:val="24"/>
              </w:rPr>
              <w:t xml:space="preserve"> дошкольного возраста»; </w:t>
            </w:r>
          </w:p>
          <w:p w:rsidR="00EB10A4" w:rsidRPr="00EB10A4" w:rsidRDefault="00EB10A4" w:rsidP="00EB10A4">
            <w:pPr>
              <w:pStyle w:val="2"/>
              <w:numPr>
                <w:ilvl w:val="0"/>
                <w:numId w:val="15"/>
              </w:numPr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«Использование игровых технологий в процессе </w:t>
            </w:r>
            <w:proofErr w:type="spellStart"/>
            <w:r>
              <w:rPr>
                <w:b w:val="0"/>
                <w:sz w:val="24"/>
              </w:rPr>
              <w:t>экологичского</w:t>
            </w:r>
            <w:proofErr w:type="spellEnd"/>
            <w:r>
              <w:rPr>
                <w:b w:val="0"/>
                <w:sz w:val="24"/>
              </w:rPr>
              <w:t xml:space="preserve"> воспитания дошкольников».</w:t>
            </w:r>
          </w:p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1943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Весь период</w:t>
            </w:r>
          </w:p>
        </w:tc>
        <w:tc>
          <w:tcPr>
            <w:tcW w:w="2338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Заведующий </w:t>
            </w:r>
          </w:p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9</w:t>
            </w:r>
          </w:p>
        </w:tc>
        <w:tc>
          <w:tcPr>
            <w:tcW w:w="5055" w:type="dxa"/>
          </w:tcPr>
          <w:p w:rsidR="00104A98" w:rsidRPr="00D70A7D" w:rsidRDefault="00104A98" w:rsidP="00F3208B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Распространение опыта </w:t>
            </w:r>
            <w:r w:rsidRPr="00D70A7D">
              <w:rPr>
                <w:b w:val="0"/>
                <w:sz w:val="24"/>
              </w:rPr>
              <w:t>работы п</w:t>
            </w:r>
            <w:r>
              <w:rPr>
                <w:b w:val="0"/>
                <w:sz w:val="24"/>
              </w:rPr>
              <w:t>о проекту через</w:t>
            </w:r>
            <w:r w:rsidR="00F3208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различные формы </w:t>
            </w:r>
            <w:r w:rsidRPr="00D70A7D">
              <w:rPr>
                <w:b w:val="0"/>
                <w:sz w:val="24"/>
              </w:rPr>
              <w:t>методической</w:t>
            </w:r>
            <w:r w:rsidRPr="00D70A7D">
              <w:rPr>
                <w:b w:val="0"/>
                <w:sz w:val="24"/>
              </w:rPr>
              <w:br/>
              <w:t>деятельности</w:t>
            </w:r>
            <w:r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>информация,</w:t>
            </w:r>
            <w:r>
              <w:rPr>
                <w:b w:val="0"/>
                <w:sz w:val="24"/>
                <w:szCs w:val="24"/>
              </w:rPr>
              <w:br/>
              <w:t xml:space="preserve">публикации, видео и фото на </w:t>
            </w:r>
            <w:r w:rsidRPr="00D70A7D">
              <w:rPr>
                <w:b w:val="0"/>
                <w:sz w:val="24"/>
                <w:szCs w:val="24"/>
              </w:rPr>
              <w:t>официальном</w:t>
            </w:r>
            <w:r w:rsidRPr="00D70A7D">
              <w:rPr>
                <w:b w:val="0"/>
                <w:sz w:val="24"/>
                <w:szCs w:val="24"/>
              </w:rPr>
              <w:br/>
              <w:t>сайте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дошкольного учреждения)</w:t>
            </w:r>
          </w:p>
        </w:tc>
        <w:tc>
          <w:tcPr>
            <w:tcW w:w="1943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2024, 2025 г.</w:t>
            </w:r>
          </w:p>
        </w:tc>
        <w:tc>
          <w:tcPr>
            <w:tcW w:w="2338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программы</w:t>
            </w:r>
          </w:p>
        </w:tc>
      </w:tr>
      <w:tr w:rsidR="00104A98" w:rsidTr="00104A98">
        <w:tc>
          <w:tcPr>
            <w:tcW w:w="802" w:type="dxa"/>
          </w:tcPr>
          <w:p w:rsidR="00104A98" w:rsidRPr="005B4EBE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10</w:t>
            </w:r>
          </w:p>
        </w:tc>
        <w:tc>
          <w:tcPr>
            <w:tcW w:w="5055" w:type="dxa"/>
          </w:tcPr>
          <w:p w:rsidR="00104A98" w:rsidRPr="00541EA7" w:rsidRDefault="00104A98" w:rsidP="001912B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Подведение итогов </w:t>
            </w:r>
            <w:r w:rsidRPr="00541EA7">
              <w:rPr>
                <w:b w:val="0"/>
                <w:sz w:val="24"/>
              </w:rPr>
              <w:t xml:space="preserve">работы по </w:t>
            </w:r>
            <w:r>
              <w:rPr>
                <w:b w:val="0"/>
                <w:sz w:val="24"/>
              </w:rPr>
              <w:t>реализации</w:t>
            </w:r>
            <w:r>
              <w:rPr>
                <w:b w:val="0"/>
                <w:sz w:val="24"/>
              </w:rPr>
              <w:br/>
              <w:t xml:space="preserve">проекта  муниципальной площадки </w:t>
            </w:r>
          </w:p>
        </w:tc>
        <w:tc>
          <w:tcPr>
            <w:tcW w:w="1943" w:type="dxa"/>
          </w:tcPr>
          <w:p w:rsidR="00104A98" w:rsidRPr="00BC5B9D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2025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г.</w:t>
            </w:r>
          </w:p>
        </w:tc>
        <w:tc>
          <w:tcPr>
            <w:tcW w:w="2338" w:type="dxa"/>
          </w:tcPr>
          <w:p w:rsidR="00104A9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104A98" w:rsidRPr="00A33978" w:rsidRDefault="00104A98" w:rsidP="00BE198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</w:tc>
      </w:tr>
    </w:tbl>
    <w:p w:rsidR="00C56FC2" w:rsidRDefault="00C56FC2" w:rsidP="00C56FC2">
      <w:pPr>
        <w:pStyle w:val="2"/>
        <w:spacing w:before="0" w:beforeAutospacing="0" w:after="0" w:afterAutospacing="0"/>
        <w:jc w:val="center"/>
        <w:rPr>
          <w:sz w:val="28"/>
        </w:rPr>
      </w:pPr>
    </w:p>
    <w:sectPr w:rsidR="00C56FC2" w:rsidSect="00AF205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0DA"/>
    <w:multiLevelType w:val="hybridMultilevel"/>
    <w:tmpl w:val="1A103E88"/>
    <w:lvl w:ilvl="0" w:tplc="42FAF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EF0D01"/>
    <w:multiLevelType w:val="multilevel"/>
    <w:tmpl w:val="09AA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66813"/>
    <w:multiLevelType w:val="hybridMultilevel"/>
    <w:tmpl w:val="ED406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81135"/>
    <w:multiLevelType w:val="hybridMultilevel"/>
    <w:tmpl w:val="A5E0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C29"/>
    <w:multiLevelType w:val="hybridMultilevel"/>
    <w:tmpl w:val="62C6BFBC"/>
    <w:lvl w:ilvl="0" w:tplc="CDC236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1453D8"/>
    <w:multiLevelType w:val="hybridMultilevel"/>
    <w:tmpl w:val="A0CC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1C47"/>
    <w:multiLevelType w:val="hybridMultilevel"/>
    <w:tmpl w:val="8230CAAA"/>
    <w:lvl w:ilvl="0" w:tplc="4746D78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4135CCA"/>
    <w:multiLevelType w:val="hybridMultilevel"/>
    <w:tmpl w:val="169C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2E70"/>
    <w:multiLevelType w:val="multilevel"/>
    <w:tmpl w:val="79E01C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C0800"/>
    <w:multiLevelType w:val="multilevel"/>
    <w:tmpl w:val="8DDA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5F9"/>
    <w:rsid w:val="00000145"/>
    <w:rsid w:val="000104B2"/>
    <w:rsid w:val="00024E0E"/>
    <w:rsid w:val="00044D85"/>
    <w:rsid w:val="000B2278"/>
    <w:rsid w:val="000F6E0D"/>
    <w:rsid w:val="00104A98"/>
    <w:rsid w:val="001110C8"/>
    <w:rsid w:val="001179CA"/>
    <w:rsid w:val="00126408"/>
    <w:rsid w:val="00137024"/>
    <w:rsid w:val="0018685E"/>
    <w:rsid w:val="001912B8"/>
    <w:rsid w:val="0019476D"/>
    <w:rsid w:val="001A0F83"/>
    <w:rsid w:val="001C160A"/>
    <w:rsid w:val="001D1F1A"/>
    <w:rsid w:val="001D6057"/>
    <w:rsid w:val="00217910"/>
    <w:rsid w:val="002249E3"/>
    <w:rsid w:val="00225FE9"/>
    <w:rsid w:val="0023456B"/>
    <w:rsid w:val="00236DB3"/>
    <w:rsid w:val="002531F0"/>
    <w:rsid w:val="00254406"/>
    <w:rsid w:val="00290A69"/>
    <w:rsid w:val="00292460"/>
    <w:rsid w:val="002940E9"/>
    <w:rsid w:val="002B5461"/>
    <w:rsid w:val="002B6DA7"/>
    <w:rsid w:val="002C513E"/>
    <w:rsid w:val="002C561A"/>
    <w:rsid w:val="002D4AE1"/>
    <w:rsid w:val="002E098E"/>
    <w:rsid w:val="002E6CB9"/>
    <w:rsid w:val="002E7905"/>
    <w:rsid w:val="00323E28"/>
    <w:rsid w:val="00344927"/>
    <w:rsid w:val="0038340C"/>
    <w:rsid w:val="003A20C2"/>
    <w:rsid w:val="003B482B"/>
    <w:rsid w:val="003B6B1A"/>
    <w:rsid w:val="003C7638"/>
    <w:rsid w:val="003D351F"/>
    <w:rsid w:val="004256AC"/>
    <w:rsid w:val="004675F9"/>
    <w:rsid w:val="004D2598"/>
    <w:rsid w:val="004E5411"/>
    <w:rsid w:val="0055315A"/>
    <w:rsid w:val="00565777"/>
    <w:rsid w:val="0057390D"/>
    <w:rsid w:val="00577142"/>
    <w:rsid w:val="005A1B3B"/>
    <w:rsid w:val="005C49A8"/>
    <w:rsid w:val="005F09B0"/>
    <w:rsid w:val="005F4CB8"/>
    <w:rsid w:val="00615EF5"/>
    <w:rsid w:val="006168F7"/>
    <w:rsid w:val="00641409"/>
    <w:rsid w:val="00643061"/>
    <w:rsid w:val="0064377C"/>
    <w:rsid w:val="006623CE"/>
    <w:rsid w:val="00664ABD"/>
    <w:rsid w:val="006A4D5B"/>
    <w:rsid w:val="006D227C"/>
    <w:rsid w:val="006D2B97"/>
    <w:rsid w:val="006D40A9"/>
    <w:rsid w:val="006E50A6"/>
    <w:rsid w:val="00700770"/>
    <w:rsid w:val="00771B53"/>
    <w:rsid w:val="007A0ACA"/>
    <w:rsid w:val="007B53DF"/>
    <w:rsid w:val="007B7AE2"/>
    <w:rsid w:val="00822745"/>
    <w:rsid w:val="0083445A"/>
    <w:rsid w:val="0084794A"/>
    <w:rsid w:val="0089039E"/>
    <w:rsid w:val="0089208D"/>
    <w:rsid w:val="008D6A15"/>
    <w:rsid w:val="00901227"/>
    <w:rsid w:val="00912F7D"/>
    <w:rsid w:val="009216AE"/>
    <w:rsid w:val="009317C2"/>
    <w:rsid w:val="00963E47"/>
    <w:rsid w:val="00981AD9"/>
    <w:rsid w:val="00986C6F"/>
    <w:rsid w:val="009B5839"/>
    <w:rsid w:val="009F390F"/>
    <w:rsid w:val="00A15DB4"/>
    <w:rsid w:val="00A17968"/>
    <w:rsid w:val="00A665E8"/>
    <w:rsid w:val="00A71B41"/>
    <w:rsid w:val="00A7400E"/>
    <w:rsid w:val="00A836AC"/>
    <w:rsid w:val="00A94BEB"/>
    <w:rsid w:val="00AA1704"/>
    <w:rsid w:val="00AB2C21"/>
    <w:rsid w:val="00AB4512"/>
    <w:rsid w:val="00AF205F"/>
    <w:rsid w:val="00B00B99"/>
    <w:rsid w:val="00B11C8C"/>
    <w:rsid w:val="00B20B95"/>
    <w:rsid w:val="00B243C9"/>
    <w:rsid w:val="00B45A8F"/>
    <w:rsid w:val="00B5710E"/>
    <w:rsid w:val="00B640C9"/>
    <w:rsid w:val="00B71843"/>
    <w:rsid w:val="00B87C7C"/>
    <w:rsid w:val="00BB7798"/>
    <w:rsid w:val="00BC5B9D"/>
    <w:rsid w:val="00BD005B"/>
    <w:rsid w:val="00BE0D06"/>
    <w:rsid w:val="00BF6819"/>
    <w:rsid w:val="00C078F4"/>
    <w:rsid w:val="00C242D8"/>
    <w:rsid w:val="00C329AF"/>
    <w:rsid w:val="00C36D80"/>
    <w:rsid w:val="00C51ECF"/>
    <w:rsid w:val="00C56FC2"/>
    <w:rsid w:val="00C618C9"/>
    <w:rsid w:val="00C86973"/>
    <w:rsid w:val="00C93650"/>
    <w:rsid w:val="00C963C3"/>
    <w:rsid w:val="00CC113B"/>
    <w:rsid w:val="00CC7795"/>
    <w:rsid w:val="00D115FF"/>
    <w:rsid w:val="00D11D21"/>
    <w:rsid w:val="00D33BF0"/>
    <w:rsid w:val="00D51CFA"/>
    <w:rsid w:val="00D63690"/>
    <w:rsid w:val="00D67A37"/>
    <w:rsid w:val="00D849EC"/>
    <w:rsid w:val="00D92347"/>
    <w:rsid w:val="00DA488F"/>
    <w:rsid w:val="00DC2BD9"/>
    <w:rsid w:val="00DD3D72"/>
    <w:rsid w:val="00DE2D31"/>
    <w:rsid w:val="00DF6798"/>
    <w:rsid w:val="00EA29FE"/>
    <w:rsid w:val="00EB10A4"/>
    <w:rsid w:val="00F002B1"/>
    <w:rsid w:val="00F00402"/>
    <w:rsid w:val="00F01905"/>
    <w:rsid w:val="00F072A7"/>
    <w:rsid w:val="00F07F2E"/>
    <w:rsid w:val="00F30F01"/>
    <w:rsid w:val="00F3208B"/>
    <w:rsid w:val="00F449F9"/>
    <w:rsid w:val="00F55368"/>
    <w:rsid w:val="00F623A8"/>
    <w:rsid w:val="00F6635F"/>
    <w:rsid w:val="00F67504"/>
    <w:rsid w:val="00F8141F"/>
    <w:rsid w:val="00F87170"/>
    <w:rsid w:val="00FA071D"/>
    <w:rsid w:val="00FA45D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A"/>
  </w:style>
  <w:style w:type="paragraph" w:styleId="2">
    <w:name w:val="heading 2"/>
    <w:basedOn w:val="a"/>
    <w:link w:val="20"/>
    <w:uiPriority w:val="9"/>
    <w:qFormat/>
    <w:rsid w:val="00C56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C56FC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6F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C56FC2"/>
  </w:style>
  <w:style w:type="paragraph" w:styleId="a5">
    <w:name w:val="List Paragraph"/>
    <w:basedOn w:val="a"/>
    <w:uiPriority w:val="34"/>
    <w:qFormat/>
    <w:rsid w:val="00C56FC2"/>
    <w:pPr>
      <w:ind w:left="720"/>
      <w:contextualSpacing/>
    </w:pPr>
  </w:style>
  <w:style w:type="table" w:styleId="a6">
    <w:name w:val="Table Grid"/>
    <w:basedOn w:val="a1"/>
    <w:uiPriority w:val="59"/>
    <w:rsid w:val="00C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C56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6FC2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290A69"/>
    <w:rPr>
      <w:rFonts w:ascii="Times New Roman" w:hAnsi="Times New Roman" w:cs="Times New Roman"/>
      <w:sz w:val="22"/>
      <w:szCs w:val="22"/>
    </w:rPr>
  </w:style>
  <w:style w:type="paragraph" w:styleId="a7">
    <w:name w:val="No Spacing"/>
    <w:link w:val="a8"/>
    <w:uiPriority w:val="1"/>
    <w:qFormat/>
    <w:rsid w:val="001110C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110C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3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D2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C56FC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6F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C56FC2"/>
  </w:style>
  <w:style w:type="paragraph" w:styleId="a5">
    <w:name w:val="List Paragraph"/>
    <w:basedOn w:val="a"/>
    <w:uiPriority w:val="34"/>
    <w:qFormat/>
    <w:rsid w:val="00C56FC2"/>
    <w:pPr>
      <w:ind w:left="720"/>
      <w:contextualSpacing/>
    </w:pPr>
  </w:style>
  <w:style w:type="table" w:styleId="a6">
    <w:name w:val="Table Grid"/>
    <w:basedOn w:val="a1"/>
    <w:uiPriority w:val="59"/>
    <w:rsid w:val="00C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C56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6FC2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126</cp:revision>
  <cp:lastPrinted>2024-11-14T09:14:00Z</cp:lastPrinted>
  <dcterms:created xsi:type="dcterms:W3CDTF">2023-12-20T11:18:00Z</dcterms:created>
  <dcterms:modified xsi:type="dcterms:W3CDTF">2024-11-14T12:08:00Z</dcterms:modified>
</cp:coreProperties>
</file>