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03" w:rsidRPr="00341B6F" w:rsidRDefault="000C2303" w:rsidP="000C230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41B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Муниципальное бюджетное общеобразовательное учреждение</w:t>
      </w:r>
    </w:p>
    <w:p w:rsidR="000C2303" w:rsidRPr="00341B6F" w:rsidRDefault="00513746" w:rsidP="000C230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Чепкас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-Никольская основная </w:t>
      </w:r>
      <w:r w:rsidR="000C2303" w:rsidRPr="00341B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общеобразовательная школа»</w:t>
      </w:r>
    </w:p>
    <w:p w:rsidR="000C2303" w:rsidRPr="00341B6F" w:rsidRDefault="000C2303" w:rsidP="000C230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341B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Шемуршинского муниципального округа Чувашской Республики</w:t>
      </w:r>
    </w:p>
    <w:p w:rsidR="000C2303" w:rsidRPr="00341B6F" w:rsidRDefault="000C2303" w:rsidP="000C2303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tbl>
      <w:tblPr>
        <w:tblW w:w="9072" w:type="dxa"/>
        <w:tblCellSpacing w:w="0" w:type="dxa"/>
        <w:tblInd w:w="24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2303" w:rsidRPr="00513746" w:rsidTr="00984B63">
        <w:trPr>
          <w:trHeight w:val="1198"/>
          <w:tblCellSpacing w:w="0" w:type="dxa"/>
        </w:trPr>
        <w:tc>
          <w:tcPr>
            <w:tcW w:w="4536" w:type="dxa"/>
            <w:hideMark/>
          </w:tcPr>
          <w:p w:rsidR="000C2303" w:rsidRPr="004428F9" w:rsidRDefault="004428F9" w:rsidP="000C230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42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ПРИНЯТ</w:t>
            </w:r>
            <w:r w:rsidR="0010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</w:t>
            </w:r>
          </w:p>
          <w:p w:rsidR="000C2303" w:rsidRPr="00341B6F" w:rsidRDefault="000C2303" w:rsidP="000C230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41B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</w:t>
            </w:r>
            <w:r w:rsidRPr="00341B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ом</w:t>
            </w:r>
          </w:p>
          <w:p w:rsidR="000C2303" w:rsidRPr="00341B6F" w:rsidRDefault="00513746" w:rsidP="000C230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Чепкас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-Никольская О</w:t>
            </w:r>
            <w:r w:rsidR="000C2303" w:rsidRPr="00341B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ОШ»</w:t>
            </w:r>
          </w:p>
          <w:p w:rsidR="000C2303" w:rsidRPr="00341B6F" w:rsidRDefault="000C2303" w:rsidP="00105EA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5137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от 30</w:t>
            </w:r>
            <w:r w:rsidR="00105E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B441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  <w:r w:rsidRPr="00341B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536" w:type="dxa"/>
            <w:hideMark/>
          </w:tcPr>
          <w:p w:rsidR="000C2303" w:rsidRPr="00341B6F" w:rsidRDefault="000C2303" w:rsidP="00984B63">
            <w:pPr>
              <w:spacing w:before="0" w:beforeAutospacing="0" w:after="0" w:afterAutospacing="0"/>
              <w:ind w:lef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41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</w:t>
            </w:r>
            <w:r w:rsidR="005B7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</w:t>
            </w:r>
            <w:r w:rsidR="0098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</w:t>
            </w:r>
            <w:r w:rsidR="005B7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</w:t>
            </w:r>
          </w:p>
          <w:p w:rsidR="000C2303" w:rsidRPr="00341B6F" w:rsidRDefault="00984B63" w:rsidP="00513746">
            <w:pPr>
              <w:spacing w:before="0" w:beforeAutospacing="0" w:after="0" w:afterAutospacing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 д</w:t>
            </w:r>
            <w:r w:rsidR="000C2303" w:rsidRPr="00341B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0C2303" w:rsidRPr="00341B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МБОУ «</w:t>
            </w:r>
            <w:proofErr w:type="spellStart"/>
            <w:r w:rsidR="005137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Чепкас</w:t>
            </w:r>
            <w:proofErr w:type="spellEnd"/>
            <w:r w:rsidR="005137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-Никольская ООШ</w:t>
            </w:r>
            <w:r w:rsidR="000C2303" w:rsidRPr="00341B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137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«30</w:t>
            </w:r>
            <w:r w:rsidR="000C2303" w:rsidRPr="00341B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августа 202</w:t>
            </w:r>
            <w:r w:rsidR="00B441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0C2303" w:rsidRPr="00341B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</w:t>
            </w:r>
            <w:r w:rsidR="005137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170\1</w:t>
            </w:r>
          </w:p>
        </w:tc>
      </w:tr>
    </w:tbl>
    <w:p w:rsidR="00515D08" w:rsidRDefault="000C2303" w:rsidP="000C2303">
      <w:pPr>
        <w:ind w:left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</w:t>
      </w:r>
      <w:r w:rsidR="00105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C2303">
        <w:rPr>
          <w:lang w:val="ru-RU"/>
        </w:rPr>
        <w:br/>
      </w:r>
      <w:r w:rsidRPr="000C2303">
        <w:rPr>
          <w:rFonts w:hAnsi="Times New Roman" w:cs="Times New Roman"/>
          <w:color w:val="000000"/>
          <w:sz w:val="24"/>
          <w:szCs w:val="24"/>
          <w:lang w:val="ru-RU"/>
        </w:rPr>
        <w:t>советом родителей</w:t>
      </w:r>
      <w:r w:rsidRPr="000C2303">
        <w:rPr>
          <w:lang w:val="ru-RU"/>
        </w:rPr>
        <w:br/>
      </w:r>
      <w:r w:rsidRPr="000C230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137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="005137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Чепкас</w:t>
      </w:r>
      <w:proofErr w:type="spellEnd"/>
      <w:r w:rsidR="005137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-Никольская О</w:t>
      </w:r>
      <w:r w:rsidRPr="00341B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ОШ»</w:t>
      </w:r>
      <w:r w:rsidRPr="000C2303">
        <w:rPr>
          <w:lang w:val="ru-RU"/>
        </w:rPr>
        <w:br/>
      </w:r>
      <w:r w:rsidRPr="000C2303">
        <w:rPr>
          <w:rFonts w:hAnsi="Times New Roman" w:cs="Times New Roman"/>
          <w:color w:val="000000"/>
          <w:sz w:val="24"/>
          <w:szCs w:val="24"/>
          <w:lang w:val="ru-RU"/>
        </w:rPr>
        <w:t>(протокол от</w:t>
      </w:r>
      <w:r w:rsidR="00513746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0C2303">
        <w:rPr>
          <w:rFonts w:hAnsi="Times New Roman" w:cs="Times New Roman"/>
          <w:color w:val="000000"/>
          <w:sz w:val="24"/>
          <w:szCs w:val="24"/>
          <w:lang w:val="ru-RU"/>
        </w:rPr>
        <w:t>.08.202</w:t>
      </w:r>
      <w:r w:rsidR="00105EA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C230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303">
        <w:rPr>
          <w:rFonts w:hAnsi="Times New Roman" w:cs="Times New Roman"/>
          <w:color w:val="000000"/>
          <w:sz w:val="24"/>
          <w:szCs w:val="24"/>
          <w:lang w:val="ru-RU"/>
        </w:rPr>
        <w:t>1)</w:t>
      </w:r>
    </w:p>
    <w:p w:rsidR="004428F9" w:rsidRPr="000C2303" w:rsidRDefault="004428F9" w:rsidP="004428F9">
      <w:pPr>
        <w:ind w:left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</w:t>
      </w:r>
      <w:r w:rsidR="00105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C2303">
        <w:rPr>
          <w:lang w:val="ru-RU"/>
        </w:rPr>
        <w:br/>
      </w:r>
      <w:r w:rsidRPr="000C2303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Pr="000C2303">
        <w:rPr>
          <w:lang w:val="ru-RU"/>
        </w:rPr>
        <w:br/>
      </w:r>
      <w:r w:rsidRPr="000C230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137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="005137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Чепкас</w:t>
      </w:r>
      <w:proofErr w:type="spellEnd"/>
      <w:r w:rsidR="005137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-Никольская О</w:t>
      </w:r>
      <w:r w:rsidRPr="00341B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ОШ»</w:t>
      </w:r>
      <w:r w:rsidRPr="000C2303">
        <w:rPr>
          <w:lang w:val="ru-RU"/>
        </w:rPr>
        <w:br/>
      </w:r>
      <w:r w:rsidRPr="000C2303">
        <w:rPr>
          <w:rFonts w:hAnsi="Times New Roman" w:cs="Times New Roman"/>
          <w:color w:val="000000"/>
          <w:sz w:val="24"/>
          <w:szCs w:val="24"/>
          <w:lang w:val="ru-RU"/>
        </w:rPr>
        <w:t>(протокол от</w:t>
      </w:r>
      <w:r w:rsidR="00513746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0C2303">
        <w:rPr>
          <w:rFonts w:hAnsi="Times New Roman" w:cs="Times New Roman"/>
          <w:color w:val="000000"/>
          <w:sz w:val="24"/>
          <w:szCs w:val="24"/>
          <w:lang w:val="ru-RU"/>
        </w:rPr>
        <w:t>.08.202</w:t>
      </w:r>
      <w:r w:rsidR="00105EA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C230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303">
        <w:rPr>
          <w:rFonts w:hAnsi="Times New Roman" w:cs="Times New Roman"/>
          <w:color w:val="000000"/>
          <w:sz w:val="24"/>
          <w:szCs w:val="24"/>
          <w:lang w:val="ru-RU"/>
        </w:rPr>
        <w:t>1)</w:t>
      </w:r>
    </w:p>
    <w:p w:rsidR="00105EAF" w:rsidRPr="00105EAF" w:rsidRDefault="00105EAF" w:rsidP="00105EAF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  <w:lang w:val="ru-RU"/>
        </w:rPr>
      </w:pPr>
      <w:r w:rsidRPr="00105EAF">
        <w:rPr>
          <w:b/>
          <w:bCs/>
          <w:lang w:val="ru-RU"/>
        </w:rPr>
        <w:t xml:space="preserve">Положение о порядке и основаниях перевода, </w:t>
      </w:r>
      <w:proofErr w:type="gramStart"/>
      <w:r w:rsidRPr="00105EAF">
        <w:rPr>
          <w:b/>
          <w:bCs/>
          <w:lang w:val="ru-RU"/>
        </w:rPr>
        <w:t>отчисления и восстановления</w:t>
      </w:r>
      <w:proofErr w:type="gramEnd"/>
      <w:r w:rsidR="004068C3">
        <w:rPr>
          <w:b/>
          <w:bCs/>
          <w:lang w:val="ru-RU"/>
        </w:rPr>
        <w:t xml:space="preserve"> </w:t>
      </w:r>
      <w:r w:rsidRPr="00105EAF">
        <w:rPr>
          <w:b/>
          <w:bCs/>
          <w:lang w:val="ru-RU"/>
        </w:rPr>
        <w:t>обучающихся в МБОУ</w:t>
      </w:r>
      <w:r w:rsidR="00513746">
        <w:rPr>
          <w:b/>
          <w:bCs/>
          <w:color w:val="000000"/>
          <w:bdr w:val="none" w:sz="0" w:space="0" w:color="auto" w:frame="1"/>
          <w:lang w:val="ru-RU"/>
        </w:rPr>
        <w:t xml:space="preserve"> «</w:t>
      </w:r>
      <w:proofErr w:type="spellStart"/>
      <w:r w:rsidR="00513746">
        <w:rPr>
          <w:b/>
          <w:bCs/>
          <w:color w:val="000000"/>
          <w:bdr w:val="none" w:sz="0" w:space="0" w:color="auto" w:frame="1"/>
          <w:lang w:val="ru-RU"/>
        </w:rPr>
        <w:t>Чепкас</w:t>
      </w:r>
      <w:proofErr w:type="spellEnd"/>
      <w:r w:rsidR="00513746">
        <w:rPr>
          <w:b/>
          <w:bCs/>
          <w:color w:val="000000"/>
          <w:bdr w:val="none" w:sz="0" w:space="0" w:color="auto" w:frame="1"/>
          <w:lang w:val="ru-RU"/>
        </w:rPr>
        <w:t>-Никольская О</w:t>
      </w:r>
      <w:r w:rsidRPr="00105EAF">
        <w:rPr>
          <w:b/>
          <w:bCs/>
          <w:color w:val="000000"/>
          <w:bdr w:val="none" w:sz="0" w:space="0" w:color="auto" w:frame="1"/>
          <w:lang w:val="ru-RU"/>
        </w:rPr>
        <w:t>ОШ»</w:t>
      </w:r>
    </w:p>
    <w:p w:rsidR="00515D08" w:rsidRPr="000C2303" w:rsidRDefault="000C2303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B739F" w:rsidRDefault="000C2303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</w:t>
      </w:r>
      <w:r w:rsidR="005B739F" w:rsidRPr="005B73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Настоящее Положение определяет </w:t>
      </w:r>
      <w:r w:rsidR="005B73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орядок и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 перевода, отчисления</w:t>
      </w:r>
      <w:r w:rsidR="00105E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восстановления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(далее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порядок)</w:t>
      </w:r>
      <w:r w:rsidR="005B73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5D08" w:rsidRPr="000C2303" w:rsidRDefault="005B739F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73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разработано в соответствии с ч. 2 ст. 30, ч. 2 ст. 62 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Минпросвещения России от 06.04.2023 №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240,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уставом Муниципального бюджетного общеобразовательного учреждения </w:t>
      </w:r>
      <w:r w:rsidR="005137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="005137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Чепкас</w:t>
      </w:r>
      <w:proofErr w:type="spellEnd"/>
      <w:r w:rsidR="005137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-Никольская О</w:t>
      </w:r>
      <w:bookmarkStart w:id="0" w:name="_GoBack"/>
      <w:bookmarkEnd w:id="0"/>
      <w:r w:rsidR="000C2303" w:rsidRPr="00341B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ОШ»</w:t>
      </w:r>
      <w:r w:rsidR="000C23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школа).</w:t>
      </w:r>
    </w:p>
    <w:p w:rsidR="00515D08" w:rsidRPr="000C2303" w:rsidRDefault="000C2303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5B739F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Порядок определяет требования к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процедуре и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условиям осуществления </w:t>
      </w:r>
      <w:r w:rsidR="00105EAF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перевода</w:t>
      </w:r>
      <w:r w:rsidR="00105EAF">
        <w:rPr>
          <w:rFonts w:ascii="Times New Roman" w:hAnsi="Times New Roman" w:cs="Times New Roman"/>
          <w:color w:val="000000"/>
          <w:sz w:val="24"/>
          <w:szCs w:val="24"/>
          <w:lang w:val="ru-RU"/>
        </w:rPr>
        <w:t>, </w:t>
      </w:r>
      <w:r w:rsidR="005B73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отчисления и </w:t>
      </w:r>
      <w:proofErr w:type="gramStart"/>
      <w:r w:rsidR="005B73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восстановления </w:t>
      </w:r>
      <w:r w:rsidR="00105E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школе.</w:t>
      </w:r>
    </w:p>
    <w:p w:rsidR="00515D08" w:rsidRPr="000C2303" w:rsidRDefault="000C2303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5B739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Все заявления, уведомления и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документы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перевода</w:t>
      </w:r>
      <w:r w:rsidR="00105E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отчисления</w:t>
      </w:r>
      <w:r w:rsidR="00105E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восстановления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могут быть направлены посредством электронной или иной связи, обеспечивающей аутентичность передаваемых и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документальное подтверждение. Факт ознакомления с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 фиксируется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 по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организации электронного документооборота.</w:t>
      </w:r>
    </w:p>
    <w:p w:rsidR="000C2303" w:rsidRDefault="000C2303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Перевод обучающихся в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следующий класс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класс переводятся обучающиеся, освоившие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соответствующую образовательную программу учебного года. Обучающиеся, не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уважительным причинам или имеющие академическую задолженность, переводятся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класс условно.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Перевод обучающихся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класс,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условно, осуществляется по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решению педагогического совета школы.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Директор школы или уполномоченное им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обучающихся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класс,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условно,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указываются основание для условного перевода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ликвидации академической задолженности (в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перевода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класс условно).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Подтверждение перевода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класс обучающихся, переведенных условно, осуществляется по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Директор школы или уполномоченное им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подтверждении </w:t>
      </w:r>
      <w:proofErr w:type="gramStart"/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класс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.6. Обучающиеся школы, не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ликвидировавшие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 сроки академической задолженности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ее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по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усмотрению их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оставляются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повторное обучение, переводятся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либо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0C2303" w:rsidRDefault="000C2303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Организация повторного обучения</w:t>
      </w:r>
    </w:p>
    <w:p w:rsidR="00515D08" w:rsidRPr="00666537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Повторное обучение предоставляется обучающемуся по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заявлению родителя (законного представителя). </w:t>
      </w:r>
      <w:r w:rsidR="000C2303" w:rsidRPr="006665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6665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515D08" w:rsidRPr="000C2303" w:rsidRDefault="000C2303" w:rsidP="000C2303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515D08" w:rsidRPr="000C2303" w:rsidRDefault="000C2303" w:rsidP="000C2303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2303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  <w:r w:rsidRPr="000C2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303">
        <w:rPr>
          <w:rFonts w:ascii="Times New Roman" w:hAnsi="Times New Roman" w:cs="Times New Roman"/>
          <w:color w:val="000000"/>
          <w:sz w:val="24"/>
          <w:szCs w:val="24"/>
        </w:rPr>
        <w:t>рождения</w:t>
      </w:r>
      <w:proofErr w:type="spellEnd"/>
      <w:r w:rsidRPr="000C2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303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spellEnd"/>
      <w:r w:rsidRPr="000C23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5D08" w:rsidRPr="000C2303" w:rsidRDefault="000C2303" w:rsidP="000C2303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</w:rPr>
        <w:t xml:space="preserve"> класс обучения;</w:t>
      </w:r>
    </w:p>
    <w:p w:rsidR="00515D08" w:rsidRPr="000C2303" w:rsidRDefault="000C2303" w:rsidP="000C2303">
      <w:pPr>
        <w:numPr>
          <w:ilvl w:val="0"/>
          <w:numId w:val="2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обучающийся имеет не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ликвидированную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Заявление 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повторном обучении подается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имя директора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.3. Ответственное должностное лицо </w:t>
      </w:r>
      <w:r w:rsid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принимает заявление 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повторном обучении, которое регистрируется соответствии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передается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лицу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515D08" w:rsidRPr="000C2303" w:rsidRDefault="000C2303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Директор школы или уполномоченное им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повторном обучении обучающегося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дата, с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обучению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0C2303" w:rsidRDefault="000C2303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Перевод на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адаптированной образовательной программе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Перевод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осуществляется исключительно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обучающегося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r w:rsidR="00105E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 комиссии (далее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05E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ПМПК).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родителей (законных представителей) указываются:</w:t>
      </w:r>
    </w:p>
    <w:p w:rsidR="00515D08" w:rsidRPr="000C2303" w:rsidRDefault="000C2303" w:rsidP="000C2303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515D08" w:rsidRPr="000C2303" w:rsidRDefault="000C2303" w:rsidP="000C2303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2303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  <w:r w:rsidRPr="000C2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303">
        <w:rPr>
          <w:rFonts w:ascii="Times New Roman" w:hAnsi="Times New Roman" w:cs="Times New Roman"/>
          <w:color w:val="000000"/>
          <w:sz w:val="24"/>
          <w:szCs w:val="24"/>
        </w:rPr>
        <w:t>рождения</w:t>
      </w:r>
      <w:proofErr w:type="spellEnd"/>
      <w:r w:rsidRPr="000C2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303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spellEnd"/>
      <w:r w:rsidRPr="000C23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5D08" w:rsidRPr="000C2303" w:rsidRDefault="000C2303" w:rsidP="000C2303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</w:rPr>
        <w:t>класс обучения;</w:t>
      </w:r>
    </w:p>
    <w:p w:rsidR="00515D08" w:rsidRPr="000C2303" w:rsidRDefault="000C2303" w:rsidP="000C2303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вид, уровень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направленность адаптированной образовательной программы, на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перевод;</w:t>
      </w:r>
    </w:p>
    <w:p w:rsidR="00515D08" w:rsidRPr="000C2303" w:rsidRDefault="000C2303" w:rsidP="000C2303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2303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proofErr w:type="spellEnd"/>
      <w:r w:rsidRPr="000C2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303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spellEnd"/>
      <w:r w:rsidRPr="000C23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5D08" w:rsidRPr="000C2303" w:rsidRDefault="000C2303" w:rsidP="000C2303">
      <w:pPr>
        <w:numPr>
          <w:ilvl w:val="0"/>
          <w:numId w:val="3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обучения, родной язык из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Федерации,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русский язык как родной язык,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возможностей, предоставляемых школой.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Заявление 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вместе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рекомендациями </w:t>
      </w:r>
      <w:r w:rsidR="00105E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ПМПК подается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имя директора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.4. Ответственное 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принимает заявление 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которое регистрируется соответствии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передается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лицу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Директор школы или уполномоченное им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приказе указываются реквизиты рекомендаций </w:t>
      </w:r>
      <w:r w:rsidR="00105E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ПМПК, класс, реализующий выбранную адаптированную образовательную программу соответствующего вида, уровня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направленности,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дата,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обучению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666537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Перевод обучающегося в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Перевод обучающегося (обучающихся)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образования, осуществляется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515D08" w:rsidRPr="000C2303" w:rsidRDefault="000C2303" w:rsidP="000C2303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515D08" w:rsidRPr="000C2303" w:rsidRDefault="000C2303" w:rsidP="000C2303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прекращения деятельности школы, аннулирования лицензии на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лишения школы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515D08" w:rsidRPr="000C2303" w:rsidRDefault="000C2303" w:rsidP="000C2303">
      <w:pPr>
        <w:numPr>
          <w:ilvl w:val="0"/>
          <w:numId w:val="4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школы на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Директор школы или уполномоченное им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Письменные уведомления от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номере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дате распорядительного акта 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обучающегося, отчисленного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хранятся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вместе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личными делами обучающихся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правилами делопроизводства.</w:t>
      </w:r>
    </w:p>
    <w:p w:rsidR="00666537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Отчисление из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Прекращение образовательных отношений (отчисление обучающихся) возможно по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515D08" w:rsidRPr="000C2303" w:rsidRDefault="000C2303" w:rsidP="000C2303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515D08" w:rsidRPr="000C2303" w:rsidRDefault="000C2303" w:rsidP="000C2303">
      <w:pPr>
        <w:numPr>
          <w:ilvl w:val="0"/>
          <w:numId w:val="5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досрочно по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При прекращении образовательных отношений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педагогического совета директор школы или уполномоченное им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обучающегося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выдаче ему аттестата.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Досрочное прекращение образовательных отношений по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изменением формы получения образования 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самообразования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 последующего прохождения промежуточной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515D08" w:rsidRPr="000C2303" w:rsidRDefault="000C2303" w:rsidP="00105E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когда обучающийся отчисляется из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переходом на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семейную форму образования, образовательная организация уведомляет родителей о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необходимости проинформировать об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которого они проживают,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15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с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утверждения приказа об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обучающегося из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переходом на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семейное образование или не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чем за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учебного года,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планируется переход на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семейное образование.</w:t>
      </w:r>
    </w:p>
    <w:p w:rsidR="00515D08" w:rsidRPr="000C2303" w:rsidRDefault="00666537" w:rsidP="00105E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.3.1.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указываются:</w:t>
      </w:r>
    </w:p>
    <w:p w:rsidR="00515D08" w:rsidRPr="000C2303" w:rsidRDefault="000C2303" w:rsidP="00105EAF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515D08" w:rsidRPr="000C2303" w:rsidRDefault="000C2303" w:rsidP="00105EAF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2303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  <w:r w:rsidRPr="000C2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303">
        <w:rPr>
          <w:rFonts w:ascii="Times New Roman" w:hAnsi="Times New Roman" w:cs="Times New Roman"/>
          <w:color w:val="000000"/>
          <w:sz w:val="24"/>
          <w:szCs w:val="24"/>
        </w:rPr>
        <w:t>рождения</w:t>
      </w:r>
      <w:proofErr w:type="spellEnd"/>
      <w:r w:rsidRPr="000C2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303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spellEnd"/>
      <w:r w:rsidRPr="000C23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5D08" w:rsidRPr="000C2303" w:rsidRDefault="000C2303" w:rsidP="00105EAF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</w:rPr>
        <w:t>класс обучения;</w:t>
      </w:r>
    </w:p>
    <w:p w:rsidR="00515D08" w:rsidRPr="000C2303" w:rsidRDefault="000C2303" w:rsidP="00105EAF">
      <w:pPr>
        <w:numPr>
          <w:ilvl w:val="0"/>
          <w:numId w:val="6"/>
        </w:numPr>
        <w:tabs>
          <w:tab w:val="clear" w:pos="720"/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желаемая дата отчисления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</w:t>
      </w:r>
    </w:p>
    <w:p w:rsidR="00515D08" w:rsidRPr="000C2303" w:rsidRDefault="00666537" w:rsidP="00105E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.3.2. Заявление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изменением формы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образования подается на имя директора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515D08" w:rsidRPr="000C2303" w:rsidRDefault="00666537" w:rsidP="00105E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.3.3. Ответственное 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принимает заявление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образования, если оно соответствует требованиям, установленным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пунктах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.3,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.3.1 настоящего порядка.</w:t>
      </w:r>
    </w:p>
    <w:p w:rsidR="00515D08" w:rsidRPr="000C2303" w:rsidRDefault="000C2303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передается на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лицу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.3.4. Заявление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рассматривается директором школы или уполномоченным им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.3.5. Директор школы или уполномоченное им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</w:t>
      </w:r>
      <w:r w:rsidR="000C2303" w:rsidRPr="000C2303">
        <w:rPr>
          <w:rFonts w:ascii="Times New Roman" w:hAnsi="Times New Roman" w:cs="Times New Roman"/>
          <w:sz w:val="24"/>
          <w:szCs w:val="24"/>
          <w:lang w:val="ru-RU"/>
        </w:rPr>
        <w:br/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указывается дата отчисления.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.3.6. Заявление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может быть отозвано заявителем или отчисление по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 момент до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 приказа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.3.7. Отзыв заявления оформляется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отчисление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подается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.3.8. Отзыв заявления регистрируется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проставляется отметка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хранится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.3.9.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изменения формы получения образования обучающимся, директор школы или уполномоченное им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.3.10. Оба родителя (законных представителя) несовершеннолетнего обучающегося уведомляются 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отчисления обучающегося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письменном 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виде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тот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день.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единому мнению по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изменения обучающемуся формы получения образования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семейное образование (самообразование). Уведомление 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.3.11. Факт ознакомления родителей (законных представителей) несовершеннолетнего обучающегося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515D08" w:rsidRPr="000C2303" w:rsidRDefault="000C2303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уведомлением ответственное должностное лицо </w:t>
      </w:r>
      <w:r w:rsidR="0066653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делает соответствующую отметку на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о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 Отметка об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.3.12. Если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изменении формы получения обучающимся образования,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отчисление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515D08" w:rsidRPr="000C2303" w:rsidRDefault="000C2303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Издание приказа об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66537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.3.5 настоящего порядка.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 Если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.3.14. Родители (законные представители) несовершеннолетнего обучающегося уведомляются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тот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регистрируется соответствии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.3.15. Факт ознакомления родителей (законных представителей) несовершеннолетнего обучающегося с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и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515D08" w:rsidRPr="000C2303" w:rsidRDefault="000C2303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 уведомлением директор школы или уполномоченное им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Экстерн, прошедший промежуточную аттестацию, отчисляется из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со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справкой.</w:t>
      </w:r>
    </w:p>
    <w:p w:rsidR="00515D08" w:rsidRPr="000C2303" w:rsidRDefault="00666537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Досрочное прекращение образовательных отношений по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школы возможно в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применения к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обучающемуся, достигшему возраста 15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2303"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взыскания.</w:t>
      </w:r>
    </w:p>
    <w:p w:rsidR="00515D08" w:rsidRDefault="000C2303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Применение к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 отчисления как меры дисциплинарного взыскания осуществляется по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в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C2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2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p w:rsidR="005B739F" w:rsidRPr="005B739F" w:rsidRDefault="005B739F" w:rsidP="005B739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B73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7.</w:t>
      </w:r>
      <w:r w:rsidRPr="005B739F">
        <w:rPr>
          <w:b/>
          <w:lang w:val="ru-RU"/>
        </w:rPr>
        <w:t xml:space="preserve"> </w:t>
      </w:r>
      <w:r w:rsidRPr="005B73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Восстановление обучающихся</w:t>
      </w:r>
    </w:p>
    <w:p w:rsidR="005B739F" w:rsidRPr="005B739F" w:rsidRDefault="005B739F" w:rsidP="005B739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5B739F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</w:t>
      </w:r>
    </w:p>
    <w:p w:rsidR="005B739F" w:rsidRPr="005B739F" w:rsidRDefault="005B739F" w:rsidP="005B739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5B73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.2. Обучающиеся, отчисленные по инициативе образовательного учреждения, не завершившие образование по основной образовательной программе, имеют право на восстановление в число обучающихся школы независимо от продолжительности перерыва в учебе, причины отчисления. </w:t>
      </w:r>
    </w:p>
    <w:p w:rsidR="005B739F" w:rsidRPr="005B739F" w:rsidRDefault="005B739F" w:rsidP="005B739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5B739F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Восстановление обучающегося в школу, если он досрочно прекратил образовательные отношения по инициативе образовательного учреждения, возможно при наличии вакантных мест, согласно правилам приема в школу.</w:t>
      </w:r>
    </w:p>
    <w:p w:rsidR="005B739F" w:rsidRPr="005B739F" w:rsidRDefault="005B739F" w:rsidP="005B739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5B739F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Восстановление в школу осуществляется на тот же уровень обучения, с которого был отчислен обучающийся и по той же программе.</w:t>
      </w:r>
    </w:p>
    <w:p w:rsidR="005B739F" w:rsidRPr="005B739F" w:rsidRDefault="005B739F" w:rsidP="005B739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5B739F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Родители (законные представители) обучающегося, желающего восстановиться в общеобразовательную школу, подают заявление о восстановлении.</w:t>
      </w:r>
    </w:p>
    <w:p w:rsidR="005B739F" w:rsidRDefault="005B739F" w:rsidP="005B739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5B739F">
        <w:rPr>
          <w:rFonts w:ascii="Times New Roman" w:hAnsi="Times New Roman" w:cs="Times New Roman"/>
          <w:color w:val="000000"/>
          <w:sz w:val="24"/>
          <w:szCs w:val="24"/>
          <w:lang w:val="ru-RU"/>
        </w:rPr>
        <w:t>.6. Решение о восстановлении в школу рассматривается и принимается педагогическим советом и оформляется приказом директора.</w:t>
      </w:r>
    </w:p>
    <w:p w:rsidR="004428F9" w:rsidRPr="000C2303" w:rsidRDefault="004428F9" w:rsidP="000C230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4428F9" w:rsidRPr="000C2303" w:rsidSect="000C2303">
      <w:pgSz w:w="11907" w:h="16839"/>
      <w:pgMar w:top="1135" w:right="850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57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F7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05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610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300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2303"/>
    <w:rsid w:val="00105EAF"/>
    <w:rsid w:val="00142C4F"/>
    <w:rsid w:val="00145873"/>
    <w:rsid w:val="002D33B1"/>
    <w:rsid w:val="002D3591"/>
    <w:rsid w:val="003514A0"/>
    <w:rsid w:val="004068C3"/>
    <w:rsid w:val="004428F9"/>
    <w:rsid w:val="004F7E17"/>
    <w:rsid w:val="00513746"/>
    <w:rsid w:val="00515D08"/>
    <w:rsid w:val="005A05CE"/>
    <w:rsid w:val="005B739F"/>
    <w:rsid w:val="00653AF6"/>
    <w:rsid w:val="00666537"/>
    <w:rsid w:val="00984B63"/>
    <w:rsid w:val="00B44139"/>
    <w:rsid w:val="00B73A5A"/>
    <w:rsid w:val="00E438A1"/>
    <w:rsid w:val="00F01E19"/>
    <w:rsid w:val="00F3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8AE6"/>
  <w15:docId w15:val="{F97133F2-A876-488C-9206-8D39A2D0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B73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2024-10-10T11:35:00Z</cp:lastPrinted>
  <dcterms:created xsi:type="dcterms:W3CDTF">2024-11-13T06:30:00Z</dcterms:created>
  <dcterms:modified xsi:type="dcterms:W3CDTF">2024-11-13T06:30:00Z</dcterms:modified>
</cp:coreProperties>
</file>