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D9" w:rsidRDefault="00030C16">
      <w:pPr>
        <w:spacing w:before="87" w:line="225" w:lineRule="auto"/>
        <w:ind w:left="8082" w:right="1174"/>
        <w:rPr>
          <w:sz w:val="23"/>
        </w:rPr>
      </w:pPr>
      <w:r>
        <w:rPr>
          <w:spacing w:val="-4"/>
          <w:sz w:val="23"/>
        </w:rPr>
        <w:t>Приложение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№3</w:t>
      </w:r>
      <w:r>
        <w:rPr>
          <w:spacing w:val="-15"/>
          <w:sz w:val="23"/>
        </w:rPr>
        <w:t xml:space="preserve"> </w:t>
      </w:r>
      <w:r>
        <w:rPr>
          <w:color w:val="222222"/>
          <w:spacing w:val="-4"/>
          <w:sz w:val="23"/>
        </w:rPr>
        <w:t>к</w:t>
      </w:r>
      <w:r>
        <w:rPr>
          <w:color w:val="222222"/>
          <w:spacing w:val="-11"/>
          <w:sz w:val="23"/>
        </w:rPr>
        <w:t xml:space="preserve"> </w:t>
      </w:r>
      <w:r>
        <w:rPr>
          <w:color w:val="090909"/>
          <w:spacing w:val="-4"/>
          <w:sz w:val="23"/>
        </w:rPr>
        <w:t xml:space="preserve">приказу </w:t>
      </w:r>
      <w:r w:rsidR="001B5D23">
        <w:rPr>
          <w:sz w:val="23"/>
        </w:rPr>
        <w:t>МБ</w:t>
      </w:r>
      <w:r>
        <w:rPr>
          <w:sz w:val="23"/>
        </w:rPr>
        <w:t>ДОУ «Детский сад</w:t>
      </w:r>
    </w:p>
    <w:p w:rsidR="000A1BD9" w:rsidRDefault="001B5D23">
      <w:pPr>
        <w:spacing w:line="264" w:lineRule="exact"/>
        <w:ind w:right="638"/>
        <w:jc w:val="right"/>
        <w:rPr>
          <w:sz w:val="23"/>
        </w:rPr>
      </w:pPr>
      <w:r>
        <w:rPr>
          <w:sz w:val="23"/>
        </w:rPr>
        <w:t>«Ромашка</w:t>
      </w:r>
      <w:r w:rsidR="00030C16">
        <w:rPr>
          <w:sz w:val="23"/>
        </w:rPr>
        <w:t>»</w:t>
      </w:r>
      <w:r w:rsidR="00030C16">
        <w:rPr>
          <w:spacing w:val="4"/>
          <w:sz w:val="23"/>
        </w:rPr>
        <w:t xml:space="preserve"> </w:t>
      </w:r>
      <w:r w:rsidR="00030C16">
        <w:rPr>
          <w:color w:val="1A1A1A"/>
          <w:sz w:val="23"/>
        </w:rPr>
        <w:t xml:space="preserve">от </w:t>
      </w:r>
      <w:r w:rsidR="00030C16">
        <w:rPr>
          <w:sz w:val="23"/>
        </w:rPr>
        <w:t>16</w:t>
      </w:r>
      <w:r w:rsidR="00030C16">
        <w:rPr>
          <w:sz w:val="23"/>
        </w:rPr>
        <w:t>.10.2024</w:t>
      </w:r>
      <w:r w:rsidR="00030C16">
        <w:rPr>
          <w:spacing w:val="-6"/>
          <w:sz w:val="23"/>
        </w:rPr>
        <w:t xml:space="preserve"> </w:t>
      </w:r>
      <w:r w:rsidR="00030C16">
        <w:rPr>
          <w:spacing w:val="-4"/>
          <w:sz w:val="23"/>
        </w:rPr>
        <w:t>№</w:t>
      </w:r>
      <w:r>
        <w:rPr>
          <w:spacing w:val="-4"/>
          <w:sz w:val="23"/>
        </w:rPr>
        <w:t>65</w:t>
      </w:r>
    </w:p>
    <w:p w:rsidR="000A1BD9" w:rsidRDefault="000A1BD9">
      <w:pPr>
        <w:pStyle w:val="a3"/>
        <w:rPr>
          <w:sz w:val="23"/>
        </w:rPr>
      </w:pPr>
    </w:p>
    <w:p w:rsidR="000A1BD9" w:rsidRDefault="000A1BD9">
      <w:pPr>
        <w:pStyle w:val="a3"/>
        <w:spacing w:before="213"/>
        <w:rPr>
          <w:sz w:val="23"/>
        </w:rPr>
      </w:pPr>
    </w:p>
    <w:p w:rsidR="000A1BD9" w:rsidRDefault="00030C16">
      <w:pPr>
        <w:pStyle w:val="Heading1"/>
        <w:spacing w:line="244" w:lineRule="auto"/>
        <w:ind w:left="3084" w:right="702" w:firstLine="1"/>
        <w:jc w:val="center"/>
      </w:pPr>
      <w:r>
        <w:rPr>
          <w:w w:val="105"/>
        </w:rPr>
        <w:t>Положение оценки коррупционных</w:t>
      </w:r>
      <w:r>
        <w:rPr>
          <w:spacing w:val="40"/>
          <w:w w:val="105"/>
        </w:rPr>
        <w:t xml:space="preserve"> </w:t>
      </w:r>
      <w:r>
        <w:rPr>
          <w:color w:val="121212"/>
          <w:w w:val="105"/>
        </w:rPr>
        <w:t xml:space="preserve">рисков </w:t>
      </w:r>
      <w:r>
        <w:rPr>
          <w:w w:val="105"/>
        </w:rPr>
        <w:t xml:space="preserve">деятельности </w:t>
      </w:r>
      <w:r>
        <w:rPr>
          <w:color w:val="0C0C0C"/>
          <w:w w:val="105"/>
        </w:rPr>
        <w:t>муниципального</w:t>
      </w:r>
      <w:r>
        <w:rPr>
          <w:color w:val="0C0C0C"/>
          <w:spacing w:val="-18"/>
          <w:w w:val="105"/>
        </w:rPr>
        <w:t xml:space="preserve"> </w:t>
      </w:r>
      <w:r w:rsidR="001B5D23">
        <w:rPr>
          <w:w w:val="105"/>
        </w:rPr>
        <w:t>бюджетного</w:t>
      </w:r>
      <w:r>
        <w:rPr>
          <w:spacing w:val="-18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-18"/>
          <w:w w:val="105"/>
        </w:rPr>
        <w:t xml:space="preserve"> </w:t>
      </w:r>
      <w:r>
        <w:rPr>
          <w:w w:val="105"/>
        </w:rPr>
        <w:t>образовательного у</w:t>
      </w:r>
      <w:r w:rsidR="001B5D23">
        <w:rPr>
          <w:w w:val="105"/>
        </w:rPr>
        <w:t>чреждения «Детский сад «Ромашка</w:t>
      </w:r>
      <w:r>
        <w:rPr>
          <w:w w:val="105"/>
        </w:rPr>
        <w:t>»</w:t>
      </w:r>
    </w:p>
    <w:p w:rsidR="000A1BD9" w:rsidRDefault="000A1BD9">
      <w:pPr>
        <w:pStyle w:val="a3"/>
        <w:spacing w:before="162"/>
        <w:rPr>
          <w:b/>
        </w:rPr>
      </w:pPr>
    </w:p>
    <w:p w:rsidR="000A1BD9" w:rsidRDefault="00030C16">
      <w:pPr>
        <w:pStyle w:val="a4"/>
        <w:numPr>
          <w:ilvl w:val="0"/>
          <w:numId w:val="2"/>
        </w:numPr>
        <w:tabs>
          <w:tab w:val="left" w:pos="5987"/>
        </w:tabs>
        <w:spacing w:before="1"/>
        <w:ind w:left="5987" w:hanging="373"/>
        <w:jc w:val="left"/>
        <w:rPr>
          <w:b/>
          <w:color w:val="121212"/>
          <w:sz w:val="27"/>
        </w:rPr>
      </w:pPr>
      <w:r>
        <w:rPr>
          <w:b/>
          <w:color w:val="0E0E0E"/>
          <w:w w:val="105"/>
          <w:sz w:val="27"/>
        </w:rPr>
        <w:t>Общие</w:t>
      </w:r>
      <w:r>
        <w:rPr>
          <w:b/>
          <w:color w:val="0E0E0E"/>
          <w:spacing w:val="22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положения</w:t>
      </w:r>
    </w:p>
    <w:p w:rsidR="000A1BD9" w:rsidRDefault="00030C16">
      <w:pPr>
        <w:pStyle w:val="a3"/>
        <w:tabs>
          <w:tab w:val="left" w:pos="3770"/>
        </w:tabs>
        <w:spacing w:before="236"/>
        <w:ind w:left="1894" w:right="618" w:firstLine="688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50292</wp:posOffset>
            </wp:positionH>
            <wp:positionV relativeFrom="paragraph">
              <wp:posOffset>386241</wp:posOffset>
            </wp:positionV>
            <wp:extent cx="9143" cy="1371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</w:rPr>
        <w:t>1</w:t>
      </w:r>
      <w:r>
        <w:rPr>
          <w:color w:val="161616"/>
          <w:spacing w:val="-24"/>
        </w:rPr>
        <w:t xml:space="preserve"> </w:t>
      </w:r>
      <w:r>
        <w:t xml:space="preserve">.1. Оценка коррупционных рисков является важнейшим элементом </w:t>
      </w:r>
      <w:proofErr w:type="spellStart"/>
      <w:r>
        <w:t>антикоррупционной</w:t>
      </w:r>
      <w:proofErr w:type="spellEnd"/>
      <w:r w:rsidR="001B5D23">
        <w:t xml:space="preserve"> </w:t>
      </w:r>
      <w:r>
        <w:t xml:space="preserve"> политики муниципального автономного дошкольного 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rPr>
          <w:color w:val="121212"/>
        </w:rPr>
        <w:t>сад</w:t>
      </w:r>
      <w:r>
        <w:rPr>
          <w:color w:val="121212"/>
          <w:spacing w:val="-9"/>
        </w:rPr>
        <w:t xml:space="preserve"> </w:t>
      </w:r>
      <w:r w:rsidR="001B5D23">
        <w:rPr>
          <w:color w:val="0E0E0E"/>
        </w:rPr>
        <w:t>«Ромашка</w:t>
      </w:r>
      <w:r>
        <w:rPr>
          <w:color w:val="0E0E0E"/>
        </w:rPr>
        <w:t>»</w:t>
      </w:r>
      <w:r>
        <w:rPr>
          <w:color w:val="0E0E0E"/>
          <w:spacing w:val="-5"/>
        </w:rPr>
        <w:t xml:space="preserve"> </w:t>
      </w:r>
      <w:r>
        <w:t>(далее</w:t>
      </w:r>
      <w:r>
        <w:rPr>
          <w:spacing w:val="-1"/>
        </w:rPr>
        <w:t xml:space="preserve"> </w:t>
      </w:r>
      <w:proofErr w:type="gramStart"/>
      <w:r>
        <w:t>-У</w:t>
      </w:r>
      <w:proofErr w:type="gramEnd"/>
      <w:r>
        <w:t xml:space="preserve">чреждение), </w:t>
      </w:r>
      <w:r>
        <w:rPr>
          <w:spacing w:val="-2"/>
        </w:rPr>
        <w:t>позволяющая</w:t>
      </w:r>
      <w:r>
        <w:tab/>
        <w:t>обеспечить соответствие</w:t>
      </w:r>
      <w:r>
        <w:rPr>
          <w:spacing w:val="40"/>
        </w:rPr>
        <w:t xml:space="preserve"> </w:t>
      </w:r>
      <w:r>
        <w:t xml:space="preserve">реализуемых </w:t>
      </w:r>
      <w:proofErr w:type="spellStart"/>
      <w:r>
        <w:t>антикорр</w:t>
      </w:r>
      <w:r>
        <w:t>упционных</w:t>
      </w:r>
      <w:proofErr w:type="spellEnd"/>
      <w:r>
        <w:t xml:space="preserve"> мероприятий</w:t>
      </w:r>
      <w:r>
        <w:rPr>
          <w:spacing w:val="-14"/>
        </w:rPr>
        <w:t xml:space="preserve"> </w:t>
      </w:r>
      <w:r>
        <w:t>специфике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Учреждения</w:t>
      </w:r>
      <w:r>
        <w:rPr>
          <w:spacing w:val="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рационально</w:t>
      </w:r>
      <w:r>
        <w:rPr>
          <w:spacing w:val="-12"/>
        </w:rPr>
        <w:t xml:space="preserve"> </w:t>
      </w:r>
      <w:r>
        <w:t xml:space="preserve">использовать </w:t>
      </w:r>
      <w:r>
        <w:rPr>
          <w:spacing w:val="-2"/>
        </w:rPr>
        <w:t>ресурсы.</w:t>
      </w:r>
    </w:p>
    <w:p w:rsidR="000A1BD9" w:rsidRDefault="00030C16">
      <w:pPr>
        <w:pStyle w:val="a3"/>
        <w:spacing w:before="3"/>
        <w:ind w:left="1903" w:right="618" w:firstLine="664"/>
      </w:pPr>
      <w:r>
        <w:t>1.2. Направляемые</w:t>
      </w:r>
      <w:r>
        <w:rPr>
          <w:spacing w:val="40"/>
        </w:rPr>
        <w:t xml:space="preserve"> </w:t>
      </w:r>
      <w:r>
        <w:t>на проведение работы по профилактике коррупции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Учреждении.</w:t>
      </w:r>
    </w:p>
    <w:p w:rsidR="000A1BD9" w:rsidRDefault="00030C16">
      <w:pPr>
        <w:pStyle w:val="a3"/>
        <w:spacing w:line="242" w:lineRule="auto"/>
        <w:ind w:left="1903" w:right="546" w:firstLine="686"/>
        <w:jc w:val="both"/>
      </w:pPr>
      <w:r>
        <w:rPr>
          <w:color w:val="090909"/>
        </w:rPr>
        <w:t xml:space="preserve">l.3. </w:t>
      </w:r>
      <w:r>
        <w:t xml:space="preserve">Целью оценки коррупционных рисков является определение конкретных процессов </w:t>
      </w:r>
      <w:r>
        <w:rPr>
          <w:color w:val="121212"/>
        </w:rPr>
        <w:t xml:space="preserve">и </w:t>
      </w:r>
      <w:r>
        <w:t>ви</w:t>
      </w:r>
      <w:r>
        <w:t>дов деятельности Учреждения, при реализации которых наиболее высока вероятность совершения работниками Учреждения коррупционных правонарушений,</w:t>
      </w:r>
      <w:r>
        <w:rPr>
          <w:spacing w:val="-6"/>
        </w:rPr>
        <w:t xml:space="preserve"> </w:t>
      </w:r>
      <w:r>
        <w:t xml:space="preserve">как </w:t>
      </w:r>
      <w:r>
        <w:rPr>
          <w:color w:val="252525"/>
        </w:rPr>
        <w:t xml:space="preserve">в </w:t>
      </w:r>
      <w:r>
        <w:t>целях</w:t>
      </w:r>
      <w:r>
        <w:rPr>
          <w:spacing w:val="-2"/>
        </w:rPr>
        <w:t xml:space="preserve"> </w:t>
      </w:r>
      <w:r>
        <w:t xml:space="preserve">получения личной выгоды, таки </w:t>
      </w:r>
      <w:r>
        <w:rPr>
          <w:color w:val="0E0E0E"/>
        </w:rPr>
        <w:t xml:space="preserve">в </w:t>
      </w:r>
      <w:r>
        <w:t>целях получения</w:t>
      </w:r>
      <w:r>
        <w:rPr>
          <w:spacing w:val="40"/>
        </w:rPr>
        <w:t xml:space="preserve"> </w:t>
      </w:r>
      <w:r>
        <w:t>выгоды</w:t>
      </w:r>
      <w:r>
        <w:rPr>
          <w:spacing w:val="40"/>
        </w:rPr>
        <w:t xml:space="preserve"> </w:t>
      </w:r>
      <w:r>
        <w:t>Учреждением.</w:t>
      </w:r>
    </w:p>
    <w:p w:rsidR="000A1BD9" w:rsidRDefault="00030C16">
      <w:pPr>
        <w:pStyle w:val="Heading1"/>
        <w:numPr>
          <w:ilvl w:val="0"/>
          <w:numId w:val="2"/>
        </w:numPr>
        <w:tabs>
          <w:tab w:val="left" w:pos="4571"/>
        </w:tabs>
        <w:spacing w:before="183"/>
        <w:ind w:left="4571" w:hanging="351"/>
        <w:jc w:val="left"/>
      </w:pPr>
      <w:r>
        <w:rPr>
          <w:color w:val="111111"/>
          <w:w w:val="105"/>
        </w:rPr>
        <w:t>Порядок</w:t>
      </w:r>
      <w:r>
        <w:rPr>
          <w:color w:val="111111"/>
          <w:spacing w:val="16"/>
          <w:w w:val="105"/>
        </w:rPr>
        <w:t xml:space="preserve"> </w:t>
      </w:r>
      <w:r>
        <w:rPr>
          <w:color w:val="0E0E0E"/>
          <w:w w:val="105"/>
        </w:rPr>
        <w:t>оценки</w:t>
      </w:r>
      <w:r>
        <w:rPr>
          <w:color w:val="0E0E0E"/>
          <w:spacing w:val="30"/>
          <w:w w:val="105"/>
        </w:rPr>
        <w:t xml:space="preserve"> </w:t>
      </w:r>
      <w:r>
        <w:rPr>
          <w:w w:val="105"/>
        </w:rPr>
        <w:t>коррупционных</w:t>
      </w:r>
      <w:r>
        <w:rPr>
          <w:spacing w:val="50"/>
          <w:w w:val="150"/>
        </w:rPr>
        <w:t xml:space="preserve"> </w:t>
      </w:r>
      <w:r>
        <w:rPr>
          <w:color w:val="121212"/>
          <w:spacing w:val="-2"/>
          <w:w w:val="105"/>
        </w:rPr>
        <w:t>рисков</w:t>
      </w:r>
    </w:p>
    <w:p w:rsidR="000A1BD9" w:rsidRDefault="00030C16">
      <w:pPr>
        <w:pStyle w:val="a4"/>
        <w:numPr>
          <w:ilvl w:val="1"/>
          <w:numId w:val="2"/>
        </w:numPr>
        <w:tabs>
          <w:tab w:val="left" w:pos="3125"/>
        </w:tabs>
        <w:spacing w:before="301" w:line="249" w:lineRule="auto"/>
        <w:ind w:left="1906" w:right="564" w:firstLine="664"/>
        <w:jc w:val="both"/>
        <w:rPr>
          <w:sz w:val="27"/>
        </w:rPr>
      </w:pPr>
      <w:r>
        <w:rPr>
          <w:sz w:val="27"/>
        </w:rPr>
        <w:t xml:space="preserve">Оценка коррупционных рисков проводится на регулярной основе, ежегодно, </w:t>
      </w:r>
      <w:r>
        <w:rPr>
          <w:color w:val="161616"/>
          <w:sz w:val="27"/>
        </w:rPr>
        <w:t xml:space="preserve">в </w:t>
      </w:r>
      <w:r>
        <w:rPr>
          <w:color w:val="090909"/>
          <w:sz w:val="27"/>
        </w:rPr>
        <w:t xml:space="preserve">IV </w:t>
      </w:r>
      <w:r>
        <w:rPr>
          <w:sz w:val="27"/>
        </w:rPr>
        <w:t>квартале текущего календарного года.</w:t>
      </w:r>
    </w:p>
    <w:p w:rsidR="000A1BD9" w:rsidRDefault="00030C16">
      <w:pPr>
        <w:pStyle w:val="a4"/>
        <w:numPr>
          <w:ilvl w:val="1"/>
          <w:numId w:val="2"/>
        </w:numPr>
        <w:tabs>
          <w:tab w:val="left" w:pos="3044"/>
        </w:tabs>
        <w:ind w:left="3044" w:hanging="474"/>
        <w:jc w:val="both"/>
        <w:rPr>
          <w:sz w:val="27"/>
        </w:rPr>
      </w:pPr>
      <w:r>
        <w:rPr>
          <w:sz w:val="27"/>
        </w:rPr>
        <w:t>Порядок</w:t>
      </w:r>
      <w:r>
        <w:rPr>
          <w:spacing w:val="-19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-17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-17"/>
          <w:sz w:val="27"/>
        </w:rPr>
        <w:t xml:space="preserve"> </w:t>
      </w:r>
      <w:r>
        <w:rPr>
          <w:sz w:val="27"/>
        </w:rPr>
        <w:t>коррупционных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рисков:</w:t>
      </w:r>
    </w:p>
    <w:p w:rsidR="000A1BD9" w:rsidRDefault="00030C16">
      <w:pPr>
        <w:pStyle w:val="a4"/>
        <w:numPr>
          <w:ilvl w:val="2"/>
          <w:numId w:val="2"/>
        </w:numPr>
        <w:tabs>
          <w:tab w:val="left" w:pos="3370"/>
        </w:tabs>
        <w:spacing w:before="6" w:line="247" w:lineRule="auto"/>
        <w:ind w:right="550" w:firstLine="669"/>
        <w:jc w:val="both"/>
        <w:rPr>
          <w:sz w:val="27"/>
        </w:rPr>
      </w:pPr>
      <w:r>
        <w:rPr>
          <w:sz w:val="27"/>
        </w:rPr>
        <w:t xml:space="preserve">деятельность Учреждения представляется в виде отдельных </w:t>
      </w:r>
      <w:r>
        <w:rPr>
          <w:spacing w:val="-2"/>
          <w:sz w:val="27"/>
        </w:rPr>
        <w:t>процессов,</w:t>
      </w:r>
      <w:r>
        <w:rPr>
          <w:spacing w:val="-11"/>
          <w:sz w:val="27"/>
        </w:rPr>
        <w:t xml:space="preserve"> </w:t>
      </w:r>
      <w:r>
        <w:rPr>
          <w:color w:val="202020"/>
          <w:spacing w:val="-2"/>
          <w:sz w:val="27"/>
        </w:rPr>
        <w:t>в</w:t>
      </w:r>
      <w:r>
        <w:rPr>
          <w:color w:val="202020"/>
          <w:spacing w:val="-9"/>
          <w:sz w:val="27"/>
        </w:rPr>
        <w:t xml:space="preserve"> </w:t>
      </w:r>
      <w:r>
        <w:rPr>
          <w:spacing w:val="-2"/>
          <w:sz w:val="27"/>
        </w:rPr>
        <w:t>каждом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из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которых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выделяются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составные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элементы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(</w:t>
      </w:r>
      <w:proofErr w:type="spellStart"/>
      <w:r>
        <w:rPr>
          <w:spacing w:val="-2"/>
          <w:sz w:val="27"/>
        </w:rPr>
        <w:t>подпроцессы</w:t>
      </w:r>
      <w:proofErr w:type="spellEnd"/>
      <w:r>
        <w:rPr>
          <w:spacing w:val="-2"/>
          <w:sz w:val="27"/>
        </w:rPr>
        <w:t>);</w:t>
      </w:r>
    </w:p>
    <w:p w:rsidR="000A1BD9" w:rsidRDefault="00030C16">
      <w:pPr>
        <w:pStyle w:val="a3"/>
        <w:spacing w:before="4" w:line="242" w:lineRule="auto"/>
        <w:ind w:left="1913" w:right="534" w:firstLine="592"/>
        <w:jc w:val="both"/>
      </w:pPr>
      <w:r>
        <w:t xml:space="preserve">2.2.2. выделяются «критические точки» для каждого процесса </w:t>
      </w:r>
      <w:r>
        <w:rPr>
          <w:color w:val="222222"/>
        </w:rPr>
        <w:t xml:space="preserve">и </w:t>
      </w:r>
      <w:r>
        <w:t>определяются те элементы, при реализации которых наиболее вероятно возникновение</w:t>
      </w:r>
      <w:r>
        <w:rPr>
          <w:spacing w:val="40"/>
        </w:rPr>
        <w:t xml:space="preserve"> </w:t>
      </w:r>
      <w:r>
        <w:t>коррупционных правонарушений;</w:t>
      </w:r>
    </w:p>
    <w:p w:rsidR="000A1BD9" w:rsidRDefault="00030C16">
      <w:pPr>
        <w:pStyle w:val="a3"/>
        <w:spacing w:before="1" w:line="242" w:lineRule="auto"/>
        <w:ind w:left="1915" w:right="518" w:firstLine="669"/>
        <w:jc w:val="both"/>
      </w:pPr>
      <w:r>
        <w:t xml:space="preserve">2.2.3.для каждого </w:t>
      </w:r>
      <w:proofErr w:type="spellStart"/>
      <w:r>
        <w:t>подпроцесса</w:t>
      </w:r>
      <w:proofErr w:type="spellEnd"/>
      <w:r>
        <w:t xml:space="preserve">, реализация которого связана </w:t>
      </w:r>
      <w:r>
        <w:rPr>
          <w:color w:val="0C0C0C"/>
        </w:rPr>
        <w:t xml:space="preserve">с </w:t>
      </w:r>
      <w:r>
        <w:t>коррупционным риском, составить описание возможных коррупционных правонарушений, включающее:</w:t>
      </w:r>
    </w:p>
    <w:p w:rsidR="000A1BD9" w:rsidRDefault="00030C16">
      <w:pPr>
        <w:pStyle w:val="a4"/>
        <w:numPr>
          <w:ilvl w:val="0"/>
          <w:numId w:val="1"/>
        </w:numPr>
        <w:tabs>
          <w:tab w:val="left" w:pos="2894"/>
        </w:tabs>
        <w:spacing w:line="244" w:lineRule="auto"/>
        <w:ind w:right="540" w:firstLine="664"/>
        <w:rPr>
          <w:sz w:val="27"/>
        </w:rPr>
      </w:pPr>
      <w:r>
        <w:rPr>
          <w:sz w:val="27"/>
        </w:rPr>
        <w:t>характеристику выгоды или преимущества, которое может быть получено</w:t>
      </w:r>
      <w:r>
        <w:rPr>
          <w:spacing w:val="80"/>
          <w:sz w:val="27"/>
        </w:rPr>
        <w:t xml:space="preserve"> </w:t>
      </w:r>
      <w:r>
        <w:rPr>
          <w:sz w:val="27"/>
        </w:rPr>
        <w:t>Учреждением</w:t>
      </w:r>
      <w:r>
        <w:rPr>
          <w:spacing w:val="80"/>
          <w:sz w:val="27"/>
        </w:rPr>
        <w:t xml:space="preserve"> </w:t>
      </w:r>
      <w:r>
        <w:rPr>
          <w:sz w:val="27"/>
        </w:rPr>
        <w:t>или</w:t>
      </w:r>
      <w:r>
        <w:rPr>
          <w:spacing w:val="40"/>
          <w:sz w:val="27"/>
        </w:rPr>
        <w:t xml:space="preserve"> </w:t>
      </w:r>
      <w:r>
        <w:rPr>
          <w:sz w:val="27"/>
        </w:rPr>
        <w:t>его</w:t>
      </w:r>
      <w:r>
        <w:rPr>
          <w:spacing w:val="80"/>
          <w:sz w:val="27"/>
        </w:rPr>
        <w:t xml:space="preserve"> </w:t>
      </w:r>
      <w:r>
        <w:rPr>
          <w:sz w:val="27"/>
        </w:rPr>
        <w:t>отдельными</w:t>
      </w:r>
      <w:r>
        <w:rPr>
          <w:spacing w:val="80"/>
          <w:sz w:val="27"/>
        </w:rPr>
        <w:t xml:space="preserve"> </w:t>
      </w:r>
      <w:r>
        <w:rPr>
          <w:sz w:val="27"/>
        </w:rPr>
        <w:t>раб</w:t>
      </w:r>
      <w:r>
        <w:rPr>
          <w:sz w:val="27"/>
        </w:rPr>
        <w:t>отниками</w:t>
      </w:r>
      <w:r>
        <w:rPr>
          <w:spacing w:val="80"/>
          <w:sz w:val="27"/>
        </w:rPr>
        <w:t xml:space="preserve"> </w:t>
      </w:r>
      <w:r>
        <w:rPr>
          <w:sz w:val="27"/>
        </w:rPr>
        <w:t>при</w:t>
      </w:r>
      <w:r>
        <w:rPr>
          <w:spacing w:val="80"/>
          <w:sz w:val="27"/>
        </w:rPr>
        <w:t xml:space="preserve"> </w:t>
      </w:r>
      <w:r>
        <w:rPr>
          <w:sz w:val="27"/>
        </w:rPr>
        <w:t>совершении</w:t>
      </w:r>
    </w:p>
    <w:p w:rsidR="000A1BD9" w:rsidRDefault="00030C16">
      <w:pPr>
        <w:pStyle w:val="a3"/>
        <w:spacing w:line="298" w:lineRule="exact"/>
        <w:ind w:left="1920"/>
        <w:jc w:val="both"/>
      </w:pPr>
      <w:r>
        <w:rPr>
          <w:spacing w:val="-2"/>
        </w:rPr>
        <w:t>«коррупционного</w:t>
      </w:r>
      <w:r>
        <w:rPr>
          <w:spacing w:val="8"/>
        </w:rPr>
        <w:t xml:space="preserve"> </w:t>
      </w:r>
      <w:r>
        <w:rPr>
          <w:spacing w:val="-2"/>
        </w:rPr>
        <w:t>правонарушения»;</w:t>
      </w:r>
    </w:p>
    <w:p w:rsidR="000A1BD9" w:rsidRDefault="00030C16">
      <w:pPr>
        <w:pStyle w:val="a4"/>
        <w:numPr>
          <w:ilvl w:val="0"/>
          <w:numId w:val="1"/>
        </w:numPr>
        <w:tabs>
          <w:tab w:val="left" w:pos="2910"/>
        </w:tabs>
        <w:spacing w:line="242" w:lineRule="auto"/>
        <w:ind w:left="1920" w:right="519" w:firstLine="667"/>
        <w:rPr>
          <w:sz w:val="27"/>
        </w:rPr>
      </w:pPr>
      <w:r>
        <w:rPr>
          <w:sz w:val="27"/>
        </w:rPr>
        <w:t xml:space="preserve">должности </w:t>
      </w:r>
      <w:r>
        <w:rPr>
          <w:color w:val="0C0C0C"/>
          <w:sz w:val="27"/>
        </w:rPr>
        <w:t xml:space="preserve">в </w:t>
      </w:r>
      <w:r>
        <w:rPr>
          <w:sz w:val="27"/>
        </w:rPr>
        <w:t>Учреждении, которые являются «ключевыми» для совершения коррупционного</w:t>
      </w:r>
      <w:r>
        <w:rPr>
          <w:spacing w:val="-7"/>
          <w:sz w:val="27"/>
        </w:rPr>
        <w:t xml:space="preserve"> </w:t>
      </w:r>
      <w:r>
        <w:rPr>
          <w:sz w:val="27"/>
        </w:rPr>
        <w:t>правонарушения</w:t>
      </w:r>
      <w:r>
        <w:rPr>
          <w:spacing w:val="-10"/>
          <w:sz w:val="27"/>
        </w:rPr>
        <w:t xml:space="preserve"> </w:t>
      </w:r>
      <w:r>
        <w:rPr>
          <w:color w:val="0C0C0C"/>
          <w:sz w:val="27"/>
        </w:rPr>
        <w:t>-</w:t>
      </w:r>
      <w:r>
        <w:rPr>
          <w:color w:val="0C0C0C"/>
          <w:spacing w:val="-6"/>
          <w:sz w:val="27"/>
        </w:rPr>
        <w:t xml:space="preserve"> </w:t>
      </w:r>
      <w:r>
        <w:rPr>
          <w:sz w:val="27"/>
        </w:rPr>
        <w:t xml:space="preserve">участие </w:t>
      </w:r>
      <w:r>
        <w:rPr>
          <w:color w:val="090909"/>
          <w:sz w:val="27"/>
        </w:rPr>
        <w:t>каких</w:t>
      </w:r>
      <w:r>
        <w:rPr>
          <w:color w:val="090909"/>
          <w:spacing w:val="-6"/>
          <w:sz w:val="27"/>
        </w:rPr>
        <w:t xml:space="preserve"> </w:t>
      </w:r>
      <w:r>
        <w:rPr>
          <w:sz w:val="27"/>
        </w:rPr>
        <w:t>должностных лиц Учреждения необходимо, чтобы совершение коррупционного правонарушения</w:t>
      </w:r>
      <w:r>
        <w:rPr>
          <w:sz w:val="27"/>
        </w:rPr>
        <w:t xml:space="preserve"> стало возможным;</w:t>
      </w:r>
    </w:p>
    <w:p w:rsidR="000A1BD9" w:rsidRDefault="00030C16">
      <w:pPr>
        <w:pStyle w:val="a4"/>
        <w:numPr>
          <w:ilvl w:val="0"/>
          <w:numId w:val="1"/>
        </w:numPr>
        <w:tabs>
          <w:tab w:val="left" w:pos="2814"/>
        </w:tabs>
        <w:spacing w:before="8"/>
        <w:ind w:left="2814" w:hanging="155"/>
        <w:rPr>
          <w:sz w:val="27"/>
        </w:rPr>
      </w:pPr>
      <w:r>
        <w:rPr>
          <w:sz w:val="27"/>
        </w:rPr>
        <w:t>вероятные</w:t>
      </w:r>
      <w:r>
        <w:rPr>
          <w:spacing w:val="-19"/>
          <w:sz w:val="27"/>
        </w:rPr>
        <w:t xml:space="preserve"> </w:t>
      </w:r>
      <w:r>
        <w:rPr>
          <w:sz w:val="27"/>
        </w:rPr>
        <w:t>формы</w:t>
      </w:r>
      <w:r>
        <w:rPr>
          <w:spacing w:val="-17"/>
          <w:sz w:val="27"/>
        </w:rPr>
        <w:t xml:space="preserve"> </w:t>
      </w:r>
      <w:r>
        <w:rPr>
          <w:sz w:val="27"/>
        </w:rPr>
        <w:t>осуществления</w:t>
      </w:r>
      <w:r>
        <w:rPr>
          <w:spacing w:val="-17"/>
          <w:sz w:val="27"/>
        </w:rPr>
        <w:t xml:space="preserve"> </w:t>
      </w:r>
      <w:r>
        <w:rPr>
          <w:sz w:val="27"/>
        </w:rPr>
        <w:t>коррупционных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платежей.</w:t>
      </w:r>
    </w:p>
    <w:p w:rsidR="000A1BD9" w:rsidRDefault="000A1BD9">
      <w:pPr>
        <w:jc w:val="both"/>
        <w:rPr>
          <w:sz w:val="27"/>
        </w:rPr>
        <w:sectPr w:rsidR="000A1BD9">
          <w:type w:val="continuous"/>
          <w:pgSz w:w="12240" w:h="16850"/>
          <w:pgMar w:top="920" w:right="440" w:bottom="280" w:left="0" w:header="720" w:footer="720" w:gutter="0"/>
          <w:cols w:space="720"/>
        </w:sectPr>
      </w:pPr>
    </w:p>
    <w:p w:rsidR="000A1BD9" w:rsidRDefault="00030C16">
      <w:pPr>
        <w:pStyle w:val="a4"/>
        <w:numPr>
          <w:ilvl w:val="1"/>
          <w:numId w:val="2"/>
        </w:numPr>
        <w:tabs>
          <w:tab w:val="left" w:pos="3458"/>
          <w:tab w:val="left" w:pos="4124"/>
          <w:tab w:val="left" w:pos="5688"/>
          <w:tab w:val="left" w:pos="7609"/>
          <w:tab w:val="left" w:pos="8850"/>
        </w:tabs>
        <w:spacing w:before="77"/>
        <w:ind w:left="3458" w:hanging="744"/>
        <w:jc w:val="left"/>
        <w:rPr>
          <w:sz w:val="27"/>
        </w:rPr>
      </w:pPr>
      <w:r>
        <w:rPr>
          <w:spacing w:val="-5"/>
          <w:sz w:val="27"/>
        </w:rPr>
        <w:lastRenderedPageBreak/>
        <w:t>На</w:t>
      </w:r>
      <w:r>
        <w:rPr>
          <w:sz w:val="27"/>
        </w:rPr>
        <w:tab/>
      </w:r>
      <w:r>
        <w:rPr>
          <w:spacing w:val="-2"/>
          <w:sz w:val="27"/>
        </w:rPr>
        <w:t>основании</w:t>
      </w:r>
      <w:r>
        <w:rPr>
          <w:sz w:val="27"/>
        </w:rPr>
        <w:tab/>
      </w:r>
      <w:r>
        <w:rPr>
          <w:spacing w:val="-2"/>
          <w:sz w:val="27"/>
        </w:rPr>
        <w:t>проведенного</w:t>
      </w:r>
      <w:r>
        <w:rPr>
          <w:sz w:val="27"/>
        </w:rPr>
        <w:tab/>
      </w:r>
      <w:r>
        <w:rPr>
          <w:spacing w:val="-2"/>
          <w:sz w:val="27"/>
        </w:rPr>
        <w:t>анализа</w:t>
      </w:r>
      <w:r>
        <w:rPr>
          <w:sz w:val="27"/>
        </w:rPr>
        <w:tab/>
      </w:r>
      <w:r>
        <w:rPr>
          <w:spacing w:val="-2"/>
          <w:sz w:val="27"/>
        </w:rPr>
        <w:t>подготовить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«карту</w:t>
      </w:r>
    </w:p>
    <w:p w:rsidR="000A1BD9" w:rsidRDefault="00030C16">
      <w:pPr>
        <w:spacing w:before="11"/>
        <w:ind w:left="2047"/>
        <w:rPr>
          <w:sz w:val="26"/>
        </w:rPr>
      </w:pPr>
      <w:r>
        <w:rPr>
          <w:w w:val="105"/>
          <w:sz w:val="26"/>
        </w:rPr>
        <w:t>коррупционных</w:t>
      </w:r>
      <w:r>
        <w:rPr>
          <w:spacing w:val="48"/>
          <w:w w:val="105"/>
          <w:sz w:val="26"/>
        </w:rPr>
        <w:t xml:space="preserve"> </w:t>
      </w:r>
      <w:r>
        <w:rPr>
          <w:w w:val="105"/>
          <w:sz w:val="26"/>
        </w:rPr>
        <w:t>рисков</w:t>
      </w:r>
      <w:r>
        <w:rPr>
          <w:spacing w:val="26"/>
          <w:w w:val="105"/>
          <w:sz w:val="26"/>
        </w:rPr>
        <w:t xml:space="preserve"> </w:t>
      </w:r>
      <w:proofErr w:type="gramStart"/>
      <w:r w:rsidR="001B5D23">
        <w:rPr>
          <w:w w:val="105"/>
          <w:sz w:val="26"/>
        </w:rPr>
        <w:t>M</w:t>
      </w:r>
      <w:proofErr w:type="gramEnd"/>
      <w:r w:rsidR="001B5D23">
        <w:rPr>
          <w:w w:val="105"/>
          <w:sz w:val="26"/>
        </w:rPr>
        <w:t>Б</w:t>
      </w:r>
      <w:r>
        <w:rPr>
          <w:w w:val="105"/>
          <w:sz w:val="26"/>
        </w:rPr>
        <w:t>ДOУ</w:t>
      </w:r>
      <w:r>
        <w:rPr>
          <w:spacing w:val="37"/>
          <w:w w:val="105"/>
          <w:sz w:val="26"/>
        </w:rPr>
        <w:t xml:space="preserve"> </w:t>
      </w:r>
      <w:r>
        <w:rPr>
          <w:w w:val="105"/>
          <w:sz w:val="26"/>
        </w:rPr>
        <w:t>«Детский</w:t>
      </w:r>
      <w:r>
        <w:rPr>
          <w:spacing w:val="25"/>
          <w:w w:val="105"/>
          <w:sz w:val="26"/>
        </w:rPr>
        <w:t xml:space="preserve"> </w:t>
      </w:r>
      <w:r>
        <w:rPr>
          <w:w w:val="105"/>
          <w:sz w:val="26"/>
        </w:rPr>
        <w:t>сад</w:t>
      </w:r>
      <w:r>
        <w:rPr>
          <w:spacing w:val="17"/>
          <w:w w:val="105"/>
          <w:sz w:val="26"/>
        </w:rPr>
        <w:t xml:space="preserve"> </w:t>
      </w:r>
      <w:r w:rsidR="001B5D23">
        <w:rPr>
          <w:w w:val="105"/>
          <w:sz w:val="26"/>
        </w:rPr>
        <w:t>«Ромашка</w:t>
      </w:r>
      <w:r>
        <w:rPr>
          <w:w w:val="105"/>
          <w:sz w:val="26"/>
        </w:rPr>
        <w:t>»</w:t>
      </w:r>
      <w:r>
        <w:rPr>
          <w:spacing w:val="33"/>
          <w:w w:val="105"/>
          <w:sz w:val="26"/>
        </w:rPr>
        <w:t xml:space="preserve"> </w:t>
      </w:r>
      <w:r>
        <w:rPr>
          <w:color w:val="0E0E0E"/>
          <w:w w:val="105"/>
          <w:sz w:val="26"/>
        </w:rPr>
        <w:t>-</w:t>
      </w:r>
      <w:r>
        <w:rPr>
          <w:color w:val="0E0E0E"/>
          <w:spacing w:val="29"/>
          <w:w w:val="105"/>
          <w:sz w:val="26"/>
        </w:rPr>
        <w:t xml:space="preserve"> </w:t>
      </w:r>
      <w:r>
        <w:rPr>
          <w:w w:val="105"/>
          <w:sz w:val="26"/>
        </w:rPr>
        <w:t>сводное</w:t>
      </w:r>
      <w:r>
        <w:rPr>
          <w:spacing w:val="28"/>
          <w:w w:val="105"/>
          <w:sz w:val="26"/>
        </w:rPr>
        <w:t xml:space="preserve"> </w:t>
      </w:r>
      <w:r>
        <w:rPr>
          <w:color w:val="0C0C0C"/>
          <w:spacing w:val="-2"/>
          <w:w w:val="105"/>
          <w:sz w:val="26"/>
        </w:rPr>
        <w:t>описание</w:t>
      </w:r>
    </w:p>
    <w:p w:rsidR="000A1BD9" w:rsidRDefault="00030C16">
      <w:pPr>
        <w:pStyle w:val="a3"/>
        <w:spacing w:before="6"/>
        <w:ind w:left="2057"/>
      </w:pPr>
      <w:r>
        <w:t>«критических</w:t>
      </w:r>
      <w:r>
        <w:rPr>
          <w:spacing w:val="-13"/>
        </w:rPr>
        <w:t xml:space="preserve"> </w:t>
      </w:r>
      <w:r>
        <w:t>точек»</w:t>
      </w:r>
      <w:r>
        <w:rPr>
          <w:spacing w:val="-17"/>
        </w:rPr>
        <w:t xml:space="preserve"> </w:t>
      </w:r>
      <w:r>
        <w:rPr>
          <w:color w:val="1D1D1D"/>
        </w:rPr>
        <w:t>и</w:t>
      </w:r>
      <w:r>
        <w:rPr>
          <w:color w:val="1D1D1D"/>
          <w:spacing w:val="-19"/>
        </w:rPr>
        <w:t xml:space="preserve"> </w:t>
      </w:r>
      <w:r>
        <w:t>возможных</w:t>
      </w:r>
      <w:r>
        <w:rPr>
          <w:spacing w:val="-13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rPr>
          <w:spacing w:val="-2"/>
        </w:rPr>
        <w:t>правонарушений.</w:t>
      </w:r>
    </w:p>
    <w:p w:rsidR="000A1BD9" w:rsidRDefault="00030C16">
      <w:pPr>
        <w:pStyle w:val="a4"/>
        <w:numPr>
          <w:ilvl w:val="1"/>
          <w:numId w:val="2"/>
        </w:numPr>
        <w:tabs>
          <w:tab w:val="left" w:pos="3365"/>
          <w:tab w:val="left" w:pos="5004"/>
          <w:tab w:val="left" w:pos="6332"/>
          <w:tab w:val="left" w:pos="6999"/>
          <w:tab w:val="left" w:pos="7515"/>
          <w:tab w:val="left" w:pos="9152"/>
          <w:tab w:val="left" w:pos="9825"/>
        </w:tabs>
        <w:spacing w:before="4" w:line="299" w:lineRule="exact"/>
        <w:ind w:left="3365" w:hanging="648"/>
        <w:jc w:val="left"/>
        <w:rPr>
          <w:sz w:val="26"/>
        </w:rPr>
      </w:pPr>
      <w:r>
        <w:rPr>
          <w:spacing w:val="-2"/>
          <w:sz w:val="26"/>
        </w:rPr>
        <w:t>Разработать</w:t>
      </w:r>
      <w:r>
        <w:rPr>
          <w:sz w:val="26"/>
        </w:rPr>
        <w:tab/>
      </w:r>
      <w:r>
        <w:rPr>
          <w:spacing w:val="-2"/>
          <w:sz w:val="26"/>
        </w:rPr>
        <w:t>комплекс</w:t>
      </w:r>
      <w:r>
        <w:rPr>
          <w:sz w:val="26"/>
        </w:rPr>
        <w:tab/>
      </w:r>
      <w:r>
        <w:rPr>
          <w:spacing w:val="-5"/>
          <w:sz w:val="26"/>
        </w:rPr>
        <w:t>мер</w:t>
      </w:r>
      <w:r>
        <w:rPr>
          <w:sz w:val="26"/>
        </w:rPr>
        <w:tab/>
      </w:r>
      <w:r>
        <w:rPr>
          <w:color w:val="171717"/>
          <w:spacing w:val="-5"/>
          <w:sz w:val="26"/>
        </w:rPr>
        <w:t>по</w:t>
      </w:r>
      <w:r>
        <w:rPr>
          <w:color w:val="171717"/>
          <w:sz w:val="26"/>
        </w:rPr>
        <w:tab/>
      </w:r>
      <w:r>
        <w:rPr>
          <w:spacing w:val="-2"/>
          <w:sz w:val="26"/>
        </w:rPr>
        <w:t>устранению</w:t>
      </w:r>
      <w:r>
        <w:rPr>
          <w:sz w:val="26"/>
        </w:rPr>
        <w:tab/>
      </w:r>
      <w:r>
        <w:rPr>
          <w:spacing w:val="-5"/>
          <w:sz w:val="26"/>
        </w:rPr>
        <w:t>или</w:t>
      </w:r>
      <w:r>
        <w:rPr>
          <w:sz w:val="26"/>
        </w:rPr>
        <w:tab/>
      </w:r>
      <w:r>
        <w:rPr>
          <w:spacing w:val="-2"/>
          <w:sz w:val="26"/>
        </w:rPr>
        <w:t>минимизации</w:t>
      </w:r>
    </w:p>
    <w:p w:rsidR="000A1BD9" w:rsidRDefault="00030C16">
      <w:pPr>
        <w:pStyle w:val="a3"/>
        <w:spacing w:line="310" w:lineRule="exact"/>
        <w:ind w:left="2052"/>
      </w:pPr>
      <w:r>
        <w:rPr>
          <w:spacing w:val="-2"/>
        </w:rPr>
        <w:t>коррупционных</w:t>
      </w:r>
      <w:r>
        <w:rPr>
          <w:spacing w:val="5"/>
        </w:rPr>
        <w:t xml:space="preserve"> </w:t>
      </w:r>
      <w:r>
        <w:rPr>
          <w:spacing w:val="-2"/>
        </w:rPr>
        <w:t>рисков.</w:t>
      </w:r>
    </w:p>
    <w:p w:rsidR="000A1BD9" w:rsidRDefault="000A1BD9">
      <w:pPr>
        <w:pStyle w:val="a3"/>
        <w:spacing w:before="10"/>
      </w:pPr>
    </w:p>
    <w:p w:rsidR="000A1BD9" w:rsidRDefault="00030C16">
      <w:pPr>
        <w:pStyle w:val="Heading1"/>
        <w:numPr>
          <w:ilvl w:val="0"/>
          <w:numId w:val="2"/>
        </w:numPr>
        <w:tabs>
          <w:tab w:val="left" w:pos="5987"/>
        </w:tabs>
        <w:ind w:left="5987" w:hanging="373"/>
        <w:jc w:val="left"/>
      </w:pPr>
      <w:r>
        <w:rPr>
          <w:spacing w:val="-2"/>
        </w:rPr>
        <w:t>Карта</w:t>
      </w:r>
      <w:r>
        <w:rPr>
          <w:spacing w:val="-12"/>
        </w:rPr>
        <w:t xml:space="preserve"> </w:t>
      </w:r>
      <w:r>
        <w:rPr>
          <w:spacing w:val="-2"/>
        </w:rPr>
        <w:t>коррупционных</w:t>
      </w:r>
      <w:r>
        <w:rPr>
          <w:spacing w:val="-13"/>
        </w:rPr>
        <w:t xml:space="preserve"> </w:t>
      </w:r>
      <w:r>
        <w:rPr>
          <w:spacing w:val="-2"/>
        </w:rPr>
        <w:t>рисков</w:t>
      </w:r>
    </w:p>
    <w:p w:rsidR="000A1BD9" w:rsidRDefault="00030C16">
      <w:pPr>
        <w:pStyle w:val="a4"/>
        <w:numPr>
          <w:ilvl w:val="1"/>
          <w:numId w:val="2"/>
        </w:numPr>
        <w:tabs>
          <w:tab w:val="left" w:pos="3447"/>
        </w:tabs>
        <w:spacing w:before="203" w:line="249" w:lineRule="auto"/>
        <w:ind w:left="2052" w:right="378" w:firstLine="679"/>
        <w:jc w:val="both"/>
        <w:rPr>
          <w:sz w:val="26"/>
        </w:rPr>
      </w:pPr>
      <w:r>
        <w:rPr>
          <w:w w:val="105"/>
          <w:sz w:val="26"/>
        </w:rPr>
        <w:t>В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Карте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коррупционных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рисков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(далее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—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Карта)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представлены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зоны повышенного коррупционного риска (коррупционно-опасные</w:t>
      </w:r>
      <w:r>
        <w:rPr>
          <w:w w:val="105"/>
          <w:sz w:val="26"/>
        </w:rPr>
        <w:t xml:space="preserve"> полномочия), считающиеся наиболее предрасполагающими </w:t>
      </w:r>
      <w:r>
        <w:rPr>
          <w:color w:val="0E0E0E"/>
          <w:w w:val="105"/>
          <w:sz w:val="26"/>
        </w:rPr>
        <w:t xml:space="preserve">к </w:t>
      </w:r>
      <w:r>
        <w:rPr>
          <w:w w:val="105"/>
          <w:sz w:val="26"/>
        </w:rPr>
        <w:t xml:space="preserve">возникновению </w:t>
      </w:r>
      <w:r>
        <w:rPr>
          <w:w w:val="105"/>
          <w:sz w:val="27"/>
        </w:rPr>
        <w:t>возможных коррупционных правонарушений.</w:t>
      </w:r>
    </w:p>
    <w:p w:rsidR="000A1BD9" w:rsidRDefault="00030C16">
      <w:pPr>
        <w:pStyle w:val="a4"/>
        <w:numPr>
          <w:ilvl w:val="1"/>
          <w:numId w:val="2"/>
        </w:numPr>
        <w:tabs>
          <w:tab w:val="left" w:pos="3451"/>
        </w:tabs>
        <w:spacing w:before="4" w:line="254" w:lineRule="auto"/>
        <w:ind w:left="2059" w:right="382" w:firstLine="664"/>
        <w:jc w:val="both"/>
        <w:rPr>
          <w:sz w:val="26"/>
        </w:rPr>
      </w:pPr>
      <w:r>
        <w:rPr>
          <w:color w:val="202020"/>
          <w:w w:val="105"/>
          <w:sz w:val="26"/>
        </w:rPr>
        <w:t xml:space="preserve">В </w:t>
      </w:r>
      <w:r>
        <w:rPr>
          <w:w w:val="105"/>
          <w:sz w:val="26"/>
        </w:rPr>
        <w:t xml:space="preserve">Карте указан перечень должностей, связанных </w:t>
      </w:r>
      <w:r>
        <w:rPr>
          <w:color w:val="090909"/>
          <w:w w:val="105"/>
          <w:sz w:val="26"/>
        </w:rPr>
        <w:t xml:space="preserve">с </w:t>
      </w:r>
      <w:r>
        <w:rPr>
          <w:w w:val="105"/>
          <w:sz w:val="26"/>
        </w:rPr>
        <w:t xml:space="preserve">определенной </w:t>
      </w:r>
      <w:r>
        <w:rPr>
          <w:color w:val="0E0E0E"/>
          <w:w w:val="105"/>
          <w:sz w:val="26"/>
        </w:rPr>
        <w:t xml:space="preserve">зоной </w:t>
      </w:r>
      <w:r>
        <w:rPr>
          <w:w w:val="105"/>
          <w:sz w:val="26"/>
        </w:rPr>
        <w:t xml:space="preserve">повышенного коррупционного риска (коррупционно-опасными </w:t>
      </w:r>
      <w:r>
        <w:rPr>
          <w:spacing w:val="-2"/>
          <w:w w:val="105"/>
          <w:sz w:val="26"/>
        </w:rPr>
        <w:t>полномочиями).</w:t>
      </w:r>
    </w:p>
    <w:p w:rsidR="000A1BD9" w:rsidRDefault="00030C16">
      <w:pPr>
        <w:pStyle w:val="a4"/>
        <w:numPr>
          <w:ilvl w:val="1"/>
          <w:numId w:val="2"/>
        </w:numPr>
        <w:tabs>
          <w:tab w:val="left" w:pos="3459"/>
        </w:tabs>
        <w:spacing w:line="254" w:lineRule="auto"/>
        <w:ind w:left="2059" w:right="401" w:firstLine="672"/>
        <w:jc w:val="both"/>
        <w:rPr>
          <w:sz w:val="26"/>
        </w:rPr>
      </w:pPr>
      <w:r>
        <w:rPr>
          <w:sz w:val="26"/>
        </w:rPr>
        <w:t xml:space="preserve">В Карте представлены типовые ситуации, характеризующие выгоды </w:t>
      </w:r>
      <w:r>
        <w:rPr>
          <w:color w:val="121212"/>
          <w:sz w:val="26"/>
        </w:rPr>
        <w:t xml:space="preserve">или </w:t>
      </w:r>
      <w:r>
        <w:rPr>
          <w:sz w:val="26"/>
        </w:rPr>
        <w:t>преимущества, которые могут быть получены отдельными работниками при совершении</w:t>
      </w:r>
      <w:r>
        <w:rPr>
          <w:spacing w:val="40"/>
          <w:sz w:val="26"/>
        </w:rPr>
        <w:t xml:space="preserve"> </w:t>
      </w:r>
      <w:r>
        <w:rPr>
          <w:sz w:val="26"/>
        </w:rPr>
        <w:t>«коррупционного правонарушения»</w:t>
      </w:r>
    </w:p>
    <w:p w:rsidR="000A1BD9" w:rsidRDefault="00030C16">
      <w:pPr>
        <w:pStyle w:val="a4"/>
        <w:numPr>
          <w:ilvl w:val="1"/>
          <w:numId w:val="2"/>
        </w:numPr>
        <w:tabs>
          <w:tab w:val="left" w:pos="3459"/>
        </w:tabs>
        <w:spacing w:before="3" w:line="247" w:lineRule="auto"/>
        <w:ind w:left="2059" w:right="387" w:firstLine="672"/>
        <w:jc w:val="both"/>
        <w:rPr>
          <w:sz w:val="26"/>
        </w:rPr>
      </w:pPr>
      <w:r>
        <w:rPr>
          <w:sz w:val="26"/>
        </w:rPr>
        <w:t xml:space="preserve">По </w:t>
      </w:r>
      <w:r>
        <w:rPr>
          <w:color w:val="0D0D0D"/>
          <w:sz w:val="26"/>
        </w:rPr>
        <w:t xml:space="preserve">каждой </w:t>
      </w:r>
      <w:r>
        <w:rPr>
          <w:sz w:val="26"/>
        </w:rPr>
        <w:t>зоне повышенного коррупционного риска</w:t>
      </w:r>
      <w:r>
        <w:rPr>
          <w:spacing w:val="-17"/>
          <w:sz w:val="26"/>
        </w:rPr>
        <w:t xml:space="preserve"> </w:t>
      </w:r>
      <w:r>
        <w:rPr>
          <w:sz w:val="27"/>
        </w:rPr>
        <w:t>(коррупционн</w:t>
      </w:r>
      <w:proofErr w:type="gramStart"/>
      <w:r>
        <w:rPr>
          <w:sz w:val="27"/>
        </w:rPr>
        <w:t>о-</w:t>
      </w:r>
      <w:proofErr w:type="gramEnd"/>
      <w:r>
        <w:rPr>
          <w:sz w:val="27"/>
        </w:rPr>
        <w:t xml:space="preserve"> опасных полномочий) предложены меры </w:t>
      </w:r>
      <w:r>
        <w:rPr>
          <w:color w:val="151515"/>
          <w:sz w:val="27"/>
        </w:rPr>
        <w:t xml:space="preserve">по </w:t>
      </w:r>
      <w:r>
        <w:rPr>
          <w:sz w:val="27"/>
        </w:rPr>
        <w:t xml:space="preserve">устранению </w:t>
      </w:r>
      <w:r>
        <w:rPr>
          <w:color w:val="080808"/>
          <w:sz w:val="27"/>
        </w:rPr>
        <w:t xml:space="preserve">или </w:t>
      </w:r>
      <w:r>
        <w:rPr>
          <w:sz w:val="26"/>
        </w:rPr>
        <w:t>минимизации коррупционно-опасных функций.</w:t>
      </w:r>
    </w:p>
    <w:p w:rsidR="000A1BD9" w:rsidRDefault="000A1BD9">
      <w:pPr>
        <w:pStyle w:val="a3"/>
        <w:spacing w:before="4" w:after="1"/>
        <w:rPr>
          <w:sz w:val="18"/>
        </w:rPr>
      </w:pPr>
    </w:p>
    <w:tbl>
      <w:tblPr>
        <w:tblStyle w:val="TableNormal"/>
        <w:tblW w:w="0" w:type="auto"/>
        <w:tblInd w:w="1964" w:type="dxa"/>
        <w:tblBorders>
          <w:top w:val="single" w:sz="6" w:space="0" w:color="28282B"/>
          <w:left w:val="single" w:sz="6" w:space="0" w:color="28282B"/>
          <w:bottom w:val="single" w:sz="6" w:space="0" w:color="28282B"/>
          <w:right w:val="single" w:sz="6" w:space="0" w:color="28282B"/>
          <w:insideH w:val="single" w:sz="6" w:space="0" w:color="28282B"/>
          <w:insideV w:val="single" w:sz="6" w:space="0" w:color="28282B"/>
        </w:tblBorders>
        <w:tblLayout w:type="fixed"/>
        <w:tblLook w:val="01E0"/>
      </w:tblPr>
      <w:tblGrid>
        <w:gridCol w:w="2641"/>
        <w:gridCol w:w="2293"/>
        <w:gridCol w:w="2386"/>
        <w:gridCol w:w="2281"/>
      </w:tblGrid>
      <w:tr w:rsidR="000A1BD9">
        <w:trPr>
          <w:trHeight w:val="978"/>
        </w:trPr>
        <w:tc>
          <w:tcPr>
            <w:tcW w:w="2641" w:type="dxa"/>
          </w:tcPr>
          <w:p w:rsidR="000A1BD9" w:rsidRDefault="00030C16">
            <w:pPr>
              <w:pStyle w:val="TableParagraph"/>
              <w:spacing w:line="265" w:lineRule="exact"/>
              <w:ind w:left="299"/>
              <w:rPr>
                <w:sz w:val="25"/>
              </w:rPr>
            </w:pPr>
            <w:r>
              <w:rPr>
                <w:sz w:val="25"/>
              </w:rPr>
              <w:t>Зона</w:t>
            </w:r>
            <w:r>
              <w:rPr>
                <w:spacing w:val="-6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повышенного</w:t>
            </w:r>
            <w:proofErr w:type="gramEnd"/>
          </w:p>
          <w:p w:rsidR="000A1BD9" w:rsidRDefault="00030C16">
            <w:pPr>
              <w:pStyle w:val="TableParagraph"/>
              <w:spacing w:before="31" w:line="271" w:lineRule="auto"/>
              <w:ind w:left="1024" w:hanging="598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коррупционного </w:t>
            </w:r>
            <w:r>
              <w:rPr>
                <w:spacing w:val="-2"/>
                <w:sz w:val="25"/>
              </w:rPr>
              <w:t>риска</w:t>
            </w:r>
          </w:p>
        </w:tc>
        <w:tc>
          <w:tcPr>
            <w:tcW w:w="2293" w:type="dxa"/>
          </w:tcPr>
          <w:p w:rsidR="000A1BD9" w:rsidRDefault="00030C16">
            <w:pPr>
              <w:pStyle w:val="TableParagraph"/>
              <w:spacing w:before="244"/>
              <w:ind w:left="697"/>
              <w:rPr>
                <w:sz w:val="25"/>
              </w:rPr>
            </w:pPr>
            <w:r>
              <w:rPr>
                <w:spacing w:val="-2"/>
                <w:sz w:val="25"/>
              </w:rPr>
              <w:t>Должность</w:t>
            </w:r>
          </w:p>
        </w:tc>
        <w:tc>
          <w:tcPr>
            <w:tcW w:w="2386" w:type="dxa"/>
          </w:tcPr>
          <w:p w:rsidR="000A1BD9" w:rsidRDefault="000A1BD9">
            <w:pPr>
              <w:pStyle w:val="TableParagraph"/>
              <w:spacing w:before="23"/>
              <w:rPr>
                <w:sz w:val="25"/>
              </w:rPr>
            </w:pPr>
          </w:p>
          <w:p w:rsidR="000A1BD9" w:rsidRDefault="00030C16">
            <w:pPr>
              <w:pStyle w:val="TableParagraph"/>
              <w:ind w:left="197"/>
              <w:rPr>
                <w:sz w:val="25"/>
              </w:rPr>
            </w:pPr>
            <w:r>
              <w:rPr>
                <w:sz w:val="25"/>
              </w:rPr>
              <w:t>Типовая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ситуация</w:t>
            </w:r>
          </w:p>
        </w:tc>
        <w:tc>
          <w:tcPr>
            <w:tcW w:w="2281" w:type="dxa"/>
          </w:tcPr>
          <w:p w:rsidR="000A1BD9" w:rsidRDefault="00030C16">
            <w:pPr>
              <w:pStyle w:val="TableParagraph"/>
              <w:spacing w:before="162"/>
              <w:ind w:left="498" w:right="487" w:firstLine="168"/>
              <w:rPr>
                <w:sz w:val="25"/>
              </w:rPr>
            </w:pPr>
            <w:r>
              <w:rPr>
                <w:sz w:val="25"/>
              </w:rPr>
              <w:t xml:space="preserve">Меры по </w:t>
            </w:r>
            <w:r>
              <w:rPr>
                <w:spacing w:val="-2"/>
                <w:sz w:val="25"/>
              </w:rPr>
              <w:t>устранению</w:t>
            </w:r>
          </w:p>
        </w:tc>
      </w:tr>
      <w:tr w:rsidR="000A1BD9">
        <w:trPr>
          <w:trHeight w:val="4771"/>
        </w:trPr>
        <w:tc>
          <w:tcPr>
            <w:tcW w:w="2641" w:type="dxa"/>
          </w:tcPr>
          <w:p w:rsidR="000A1BD9" w:rsidRDefault="00030C16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Организация</w:t>
            </w:r>
          </w:p>
          <w:p w:rsidR="000A1BD9" w:rsidRDefault="00030C16">
            <w:pPr>
              <w:pStyle w:val="TableParagraph"/>
              <w:spacing w:before="34" w:line="280" w:lineRule="auto"/>
              <w:ind w:left="13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293" w:type="dxa"/>
          </w:tcPr>
          <w:p w:rsidR="000A1BD9" w:rsidRDefault="00030C16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0A1BD9" w:rsidRDefault="00030C16">
            <w:pPr>
              <w:pStyle w:val="TableParagraph"/>
              <w:spacing w:before="22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2386" w:type="dxa"/>
          </w:tcPr>
          <w:p w:rsidR="000A1BD9" w:rsidRDefault="00030C16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  <w:p w:rsidR="000A1BD9" w:rsidRDefault="00030C16">
            <w:pPr>
              <w:pStyle w:val="TableParagraph"/>
              <w:spacing w:before="12" w:line="266" w:lineRule="auto"/>
              <w:ind w:left="125" w:right="445" w:hanging="3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служебных полномочий при решении личных</w:t>
            </w:r>
          </w:p>
          <w:p w:rsidR="000A1BD9" w:rsidRDefault="00030C16">
            <w:pPr>
              <w:pStyle w:val="TableParagraph"/>
              <w:spacing w:line="266" w:lineRule="auto"/>
              <w:ind w:left="125" w:right="109"/>
              <w:rPr>
                <w:sz w:val="24"/>
              </w:rPr>
            </w:pPr>
            <w:r>
              <w:rPr>
                <w:sz w:val="24"/>
              </w:rPr>
              <w:t>вопросов,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связанных с удовлетворением </w:t>
            </w:r>
            <w:r>
              <w:rPr>
                <w:spacing w:val="-2"/>
                <w:sz w:val="24"/>
              </w:rPr>
              <w:t xml:space="preserve">материальных потребностей </w:t>
            </w:r>
            <w:r>
              <w:rPr>
                <w:sz w:val="24"/>
              </w:rPr>
              <w:t xml:space="preserve">должностного лица, </w:t>
            </w:r>
            <w:r>
              <w:rPr>
                <w:color w:val="090909"/>
                <w:sz w:val="24"/>
              </w:rPr>
              <w:t xml:space="preserve">либо </w:t>
            </w:r>
            <w:r>
              <w:rPr>
                <w:sz w:val="24"/>
              </w:rPr>
              <w:t>его</w:t>
            </w:r>
          </w:p>
          <w:p w:rsidR="000A1BD9" w:rsidRDefault="00030C16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родственников</w:t>
            </w:r>
          </w:p>
        </w:tc>
        <w:tc>
          <w:tcPr>
            <w:tcW w:w="2281" w:type="dxa"/>
          </w:tcPr>
          <w:p w:rsidR="000A1BD9" w:rsidRDefault="00030C16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Разъяснение</w:t>
            </w:r>
          </w:p>
          <w:p w:rsidR="000A1BD9" w:rsidRDefault="00030C16">
            <w:pPr>
              <w:pStyle w:val="TableParagraph"/>
              <w:spacing w:before="31" w:line="268" w:lineRule="auto"/>
              <w:ind w:left="118" w:right="286" w:firstLine="2"/>
              <w:rPr>
                <w:sz w:val="24"/>
              </w:rPr>
            </w:pPr>
            <w:r>
              <w:rPr>
                <w:sz w:val="24"/>
              </w:rPr>
              <w:t xml:space="preserve">работникам об </w:t>
            </w:r>
            <w:r>
              <w:rPr>
                <w:spacing w:val="-2"/>
                <w:sz w:val="24"/>
              </w:rPr>
              <w:t xml:space="preserve">обязанности незамедлительно сообщить </w:t>
            </w:r>
            <w:r>
              <w:rPr>
                <w:sz w:val="24"/>
              </w:rPr>
              <w:t xml:space="preserve">руководителю </w:t>
            </w:r>
            <w:r>
              <w:rPr>
                <w:color w:val="1C1C1C"/>
                <w:sz w:val="24"/>
              </w:rPr>
              <w:t xml:space="preserve">о </w:t>
            </w:r>
            <w:r>
              <w:rPr>
                <w:sz w:val="24"/>
              </w:rPr>
              <w:t xml:space="preserve">склонении их </w:t>
            </w:r>
            <w:r>
              <w:rPr>
                <w:color w:val="0C0C0C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совершению </w:t>
            </w:r>
            <w:proofErr w:type="gramStart"/>
            <w:r>
              <w:rPr>
                <w:spacing w:val="-2"/>
                <w:sz w:val="24"/>
              </w:rPr>
              <w:t>коррупционного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правонарушение,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мерах </w:t>
            </w:r>
            <w:r>
              <w:rPr>
                <w:spacing w:val="-6"/>
                <w:sz w:val="24"/>
              </w:rPr>
              <w:t>ответственности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color w:val="0C0C0C"/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совершение коррупционных правонарушений</w:t>
            </w:r>
          </w:p>
        </w:tc>
      </w:tr>
      <w:tr w:rsidR="000A1BD9">
        <w:trPr>
          <w:trHeight w:val="2227"/>
        </w:trPr>
        <w:tc>
          <w:tcPr>
            <w:tcW w:w="2641" w:type="dxa"/>
          </w:tcPr>
          <w:p w:rsidR="000A1BD9" w:rsidRDefault="00030C16">
            <w:pPr>
              <w:pStyle w:val="TableParagraph"/>
              <w:spacing w:line="251" w:lineRule="exact"/>
              <w:ind w:left="148"/>
              <w:rPr>
                <w:sz w:val="24"/>
              </w:rPr>
            </w:pPr>
            <w:r>
              <w:rPr>
                <w:color w:val="0C0C0C"/>
                <w:sz w:val="24"/>
              </w:rPr>
              <w:t>Работа</w:t>
            </w:r>
            <w:r>
              <w:rPr>
                <w:color w:val="0C0C0C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служебной</w:t>
            </w:r>
            <w:proofErr w:type="gramEnd"/>
          </w:p>
          <w:p w:rsidR="000A1BD9" w:rsidRDefault="00030C16">
            <w:pPr>
              <w:pStyle w:val="TableParagraph"/>
              <w:spacing w:before="41" w:line="288" w:lineRule="auto"/>
              <w:ind w:left="150" w:hanging="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информацией, </w:t>
            </w:r>
            <w:r>
              <w:rPr>
                <w:spacing w:val="-2"/>
                <w:sz w:val="24"/>
              </w:rPr>
              <w:t>документами</w:t>
            </w:r>
          </w:p>
        </w:tc>
        <w:tc>
          <w:tcPr>
            <w:tcW w:w="2293" w:type="dxa"/>
          </w:tcPr>
          <w:p w:rsidR="000A1BD9" w:rsidRDefault="00030C16"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0A1BD9" w:rsidRDefault="00030C16">
            <w:pPr>
              <w:pStyle w:val="TableParagraph"/>
              <w:spacing w:before="41"/>
              <w:ind w:left="13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завхоз</w:t>
            </w:r>
          </w:p>
        </w:tc>
        <w:tc>
          <w:tcPr>
            <w:tcW w:w="2386" w:type="dxa"/>
          </w:tcPr>
          <w:p w:rsidR="000A1BD9" w:rsidRDefault="00030C16">
            <w:pPr>
              <w:pStyle w:val="TableParagraph"/>
              <w:spacing w:line="253" w:lineRule="exact"/>
              <w:ind w:left="133"/>
              <w:rPr>
                <w:sz w:val="24"/>
              </w:rPr>
            </w:pPr>
            <w:r>
              <w:rPr>
                <w:spacing w:val="-7"/>
                <w:sz w:val="24"/>
              </w:rPr>
              <w:t>Использование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color w:val="0C0C0C"/>
                <w:spacing w:val="-10"/>
                <w:sz w:val="24"/>
              </w:rPr>
              <w:t>в</w:t>
            </w:r>
            <w:proofErr w:type="gramEnd"/>
          </w:p>
          <w:p w:rsidR="000A1BD9" w:rsidRDefault="00030C16">
            <w:pPr>
              <w:pStyle w:val="TableParagraph"/>
              <w:spacing w:before="21" w:line="264" w:lineRule="auto"/>
              <w:ind w:left="140" w:right="647" w:firstLine="4"/>
              <w:rPr>
                <w:sz w:val="24"/>
              </w:rPr>
            </w:pPr>
            <w:r>
              <w:rPr>
                <w:sz w:val="24"/>
              </w:rPr>
              <w:t xml:space="preserve">личных или </w:t>
            </w:r>
            <w:r>
              <w:rPr>
                <w:spacing w:val="-2"/>
                <w:sz w:val="24"/>
              </w:rPr>
              <w:t xml:space="preserve">групповых </w:t>
            </w:r>
            <w:proofErr w:type="gramStart"/>
            <w:r>
              <w:rPr>
                <w:spacing w:val="-2"/>
                <w:sz w:val="24"/>
              </w:rPr>
              <w:t>интересах</w:t>
            </w:r>
            <w:proofErr w:type="gramEnd"/>
            <w:r>
              <w:rPr>
                <w:spacing w:val="-2"/>
                <w:sz w:val="24"/>
              </w:rPr>
              <w:t xml:space="preserve"> информации, </w:t>
            </w:r>
            <w:r>
              <w:rPr>
                <w:spacing w:val="-6"/>
                <w:sz w:val="24"/>
              </w:rPr>
              <w:t>полученной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выполнении</w:t>
            </w:r>
          </w:p>
        </w:tc>
        <w:tc>
          <w:tcPr>
            <w:tcW w:w="2281" w:type="dxa"/>
          </w:tcPr>
          <w:p w:rsidR="000A1BD9" w:rsidRDefault="00030C16">
            <w:pPr>
              <w:pStyle w:val="TableParagraph"/>
              <w:spacing w:line="253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Разъяснение</w:t>
            </w:r>
          </w:p>
          <w:p w:rsidR="000A1BD9" w:rsidRDefault="00030C16">
            <w:pPr>
              <w:pStyle w:val="TableParagraph"/>
              <w:spacing w:before="21" w:line="278" w:lineRule="auto"/>
              <w:ind w:left="138" w:right="730" w:firstLine="7"/>
              <w:rPr>
                <w:sz w:val="24"/>
              </w:rPr>
            </w:pPr>
            <w:r>
              <w:rPr>
                <w:sz w:val="24"/>
              </w:rPr>
              <w:t>работникам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 xml:space="preserve">о </w:t>
            </w:r>
            <w:r>
              <w:rPr>
                <w:color w:val="0C0C0C"/>
                <w:spacing w:val="-2"/>
                <w:sz w:val="24"/>
              </w:rPr>
              <w:t>мерах</w:t>
            </w:r>
          </w:p>
          <w:p w:rsidR="000A1BD9" w:rsidRDefault="00030C16">
            <w:pPr>
              <w:pStyle w:val="TableParagraph"/>
              <w:spacing w:line="276" w:lineRule="auto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 совершение коррупционных правонарушений</w:t>
            </w:r>
          </w:p>
        </w:tc>
      </w:tr>
    </w:tbl>
    <w:p w:rsidR="000A1BD9" w:rsidRDefault="000A1BD9">
      <w:pPr>
        <w:spacing w:line="276" w:lineRule="auto"/>
        <w:rPr>
          <w:sz w:val="24"/>
        </w:rPr>
        <w:sectPr w:rsidR="000A1BD9">
          <w:pgSz w:w="12240" w:h="16850"/>
          <w:pgMar w:top="380" w:right="4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889" w:type="dxa"/>
        <w:tblBorders>
          <w:top w:val="single" w:sz="6" w:space="0" w:color="2B2B2E"/>
          <w:left w:val="single" w:sz="6" w:space="0" w:color="2B2B2E"/>
          <w:bottom w:val="single" w:sz="6" w:space="0" w:color="2B2B2E"/>
          <w:right w:val="single" w:sz="6" w:space="0" w:color="2B2B2E"/>
          <w:insideH w:val="single" w:sz="6" w:space="0" w:color="2B2B2E"/>
          <w:insideV w:val="single" w:sz="6" w:space="0" w:color="2B2B2E"/>
        </w:tblBorders>
        <w:tblLayout w:type="fixed"/>
        <w:tblLook w:val="01E0"/>
      </w:tblPr>
      <w:tblGrid>
        <w:gridCol w:w="2641"/>
        <w:gridCol w:w="2300"/>
        <w:gridCol w:w="2381"/>
        <w:gridCol w:w="2286"/>
      </w:tblGrid>
      <w:tr w:rsidR="000A1BD9">
        <w:trPr>
          <w:trHeight w:val="1915"/>
        </w:trPr>
        <w:tc>
          <w:tcPr>
            <w:tcW w:w="2641" w:type="dxa"/>
          </w:tcPr>
          <w:p w:rsidR="000A1BD9" w:rsidRDefault="000A1BD9"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 w:rsidR="000A1BD9" w:rsidRDefault="000A1BD9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0A1BD9" w:rsidRDefault="00030C16">
            <w:pPr>
              <w:pStyle w:val="TableParagraph"/>
              <w:spacing w:line="273" w:lineRule="auto"/>
              <w:ind w:left="116" w:right="202"/>
              <w:rPr>
                <w:sz w:val="24"/>
              </w:rPr>
            </w:pPr>
            <w:r>
              <w:rPr>
                <w:spacing w:val="-2"/>
                <w:sz w:val="24"/>
              </w:rPr>
              <w:t>служебных обязанностей,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 xml:space="preserve">если </w:t>
            </w:r>
            <w:r>
              <w:rPr>
                <w:sz w:val="24"/>
              </w:rPr>
              <w:t xml:space="preserve">такая информация не подлежит </w:t>
            </w:r>
            <w:r>
              <w:rPr>
                <w:spacing w:val="-2"/>
                <w:sz w:val="24"/>
              </w:rPr>
              <w:t>официальному распространению</w:t>
            </w:r>
          </w:p>
        </w:tc>
        <w:tc>
          <w:tcPr>
            <w:tcW w:w="2286" w:type="dxa"/>
          </w:tcPr>
          <w:p w:rsidR="000A1BD9" w:rsidRDefault="000A1BD9">
            <w:pPr>
              <w:pStyle w:val="TableParagraph"/>
              <w:rPr>
                <w:sz w:val="24"/>
              </w:rPr>
            </w:pPr>
          </w:p>
        </w:tc>
      </w:tr>
      <w:tr w:rsidR="000A1BD9">
        <w:trPr>
          <w:trHeight w:val="2521"/>
        </w:trPr>
        <w:tc>
          <w:tcPr>
            <w:tcW w:w="2641" w:type="dxa"/>
          </w:tcPr>
          <w:p w:rsidR="000A1BD9" w:rsidRDefault="00030C16">
            <w:pPr>
              <w:pStyle w:val="TableParagraph"/>
              <w:spacing w:line="241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  <w:p w:rsidR="000A1BD9" w:rsidRDefault="00030C16">
            <w:pPr>
              <w:pStyle w:val="TableParagraph"/>
              <w:spacing w:before="31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сотрудника</w:t>
            </w:r>
          </w:p>
        </w:tc>
        <w:tc>
          <w:tcPr>
            <w:tcW w:w="2300" w:type="dxa"/>
          </w:tcPr>
          <w:p w:rsidR="000A1BD9" w:rsidRDefault="00030C16">
            <w:pPr>
              <w:pStyle w:val="TableParagraph"/>
              <w:spacing w:line="241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381" w:type="dxa"/>
          </w:tcPr>
          <w:p w:rsidR="000A1BD9" w:rsidRDefault="00030C16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0E0E0E"/>
                <w:spacing w:val="-5"/>
                <w:sz w:val="24"/>
              </w:rPr>
              <w:t>не</w:t>
            </w:r>
          </w:p>
          <w:p w:rsidR="000A1BD9" w:rsidRDefault="00030C16">
            <w:pPr>
              <w:pStyle w:val="TableParagraph"/>
              <w:spacing w:before="33" w:line="278" w:lineRule="auto"/>
              <w:ind w:left="123" w:right="202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предусмотренных законом преимуществ (протекционизм, семейственность) </w:t>
            </w:r>
            <w:r>
              <w:rPr>
                <w:sz w:val="24"/>
              </w:rPr>
              <w:t>при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090909"/>
                <w:sz w:val="24"/>
              </w:rPr>
              <w:t>на</w:t>
            </w:r>
            <w:proofErr w:type="gramEnd"/>
          </w:p>
          <w:p w:rsidR="000A1BD9" w:rsidRDefault="00030C16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2286" w:type="dxa"/>
          </w:tcPr>
          <w:p w:rsidR="000A1BD9" w:rsidRDefault="00030C16">
            <w:pPr>
              <w:pStyle w:val="TableParagraph"/>
              <w:spacing w:line="241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Разъяснение</w:t>
            </w:r>
          </w:p>
          <w:p w:rsidR="000A1BD9" w:rsidRDefault="00030C16">
            <w:pPr>
              <w:pStyle w:val="TableParagraph"/>
              <w:spacing w:before="36" w:line="271" w:lineRule="auto"/>
              <w:ind w:left="121" w:right="752" w:firstLine="7"/>
              <w:rPr>
                <w:sz w:val="24"/>
              </w:rPr>
            </w:pPr>
            <w:r>
              <w:rPr>
                <w:sz w:val="24"/>
              </w:rPr>
              <w:t>работникам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мерах</w:t>
            </w:r>
          </w:p>
          <w:p w:rsidR="000A1BD9" w:rsidRDefault="00030C16">
            <w:pPr>
              <w:pStyle w:val="TableParagraph"/>
              <w:spacing w:before="2" w:line="273" w:lineRule="auto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 совершение коррупционных правонарушений</w:t>
            </w:r>
          </w:p>
        </w:tc>
      </w:tr>
      <w:tr w:rsidR="000A1BD9">
        <w:trPr>
          <w:trHeight w:val="7008"/>
        </w:trPr>
        <w:tc>
          <w:tcPr>
            <w:tcW w:w="2641" w:type="dxa"/>
          </w:tcPr>
          <w:p w:rsidR="000A1BD9" w:rsidRDefault="00030C16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90909"/>
                <w:spacing w:val="-2"/>
                <w:sz w:val="24"/>
              </w:rPr>
              <w:t>заказов</w:t>
            </w:r>
            <w:r>
              <w:rPr>
                <w:color w:val="09090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0A1BD9" w:rsidRDefault="00030C16">
            <w:pPr>
              <w:pStyle w:val="TableParagraph"/>
              <w:spacing w:before="19"/>
              <w:ind w:left="141"/>
              <w:rPr>
                <w:sz w:val="24"/>
              </w:rPr>
            </w:pPr>
            <w:r>
              <w:rPr>
                <w:sz w:val="24"/>
              </w:rPr>
              <w:t>поставку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товаров,</w:t>
            </w:r>
          </w:p>
          <w:p w:rsidR="000A1BD9" w:rsidRDefault="00030C16">
            <w:pPr>
              <w:pStyle w:val="TableParagraph"/>
              <w:spacing w:before="46" w:line="278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оказание услуг</w:t>
            </w:r>
          </w:p>
        </w:tc>
        <w:tc>
          <w:tcPr>
            <w:tcW w:w="2300" w:type="dxa"/>
          </w:tcPr>
          <w:p w:rsidR="000A1BD9" w:rsidRDefault="00030C16">
            <w:pPr>
              <w:pStyle w:val="TableParagraph"/>
              <w:spacing w:line="244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2381" w:type="dxa"/>
          </w:tcPr>
          <w:p w:rsidR="000A1BD9" w:rsidRDefault="00030C16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>от</w:t>
            </w:r>
            <w:r>
              <w:rPr>
                <w:color w:val="121212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0A1BD9" w:rsidRDefault="00030C16">
            <w:pPr>
              <w:pStyle w:val="TableParagraph"/>
              <w:spacing w:before="31" w:line="278" w:lineRule="auto"/>
              <w:ind w:left="126" w:right="202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 xml:space="preserve">товары </w:t>
            </w:r>
            <w:r>
              <w:rPr>
                <w:color w:val="121212"/>
                <w:sz w:val="24"/>
              </w:rPr>
              <w:t xml:space="preserve">и </w:t>
            </w:r>
            <w:r>
              <w:rPr>
                <w:sz w:val="24"/>
              </w:rPr>
              <w:t xml:space="preserve">услуги; </w:t>
            </w:r>
            <w:r>
              <w:rPr>
                <w:spacing w:val="-2"/>
                <w:sz w:val="24"/>
              </w:rPr>
              <w:t>предоставление</w:t>
            </w:r>
          </w:p>
          <w:p w:rsidR="000A1BD9" w:rsidRDefault="00030C16">
            <w:pPr>
              <w:pStyle w:val="TableParagraph"/>
              <w:spacing w:line="278" w:lineRule="auto"/>
              <w:ind w:left="126" w:right="424"/>
              <w:rPr>
                <w:sz w:val="24"/>
              </w:rPr>
            </w:pPr>
            <w:r>
              <w:rPr>
                <w:sz w:val="24"/>
              </w:rPr>
              <w:t>заведомо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ложных сведений </w:t>
            </w:r>
            <w:r>
              <w:rPr>
                <w:color w:val="20202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проведении</w:t>
            </w:r>
          </w:p>
          <w:p w:rsidR="000A1BD9" w:rsidRDefault="00030C16">
            <w:pPr>
              <w:pStyle w:val="TableParagraph"/>
              <w:spacing w:line="278" w:lineRule="auto"/>
              <w:ind w:left="126" w:right="202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 xml:space="preserve">товары </w:t>
            </w:r>
            <w:r>
              <w:rPr>
                <w:color w:val="080808"/>
                <w:sz w:val="24"/>
              </w:rPr>
              <w:t xml:space="preserve">и </w:t>
            </w:r>
            <w:r>
              <w:rPr>
                <w:sz w:val="24"/>
              </w:rPr>
              <w:t>услуги;</w:t>
            </w:r>
          </w:p>
          <w:p w:rsidR="000A1BD9" w:rsidRDefault="00030C16">
            <w:pPr>
              <w:pStyle w:val="TableParagraph"/>
              <w:spacing w:line="278" w:lineRule="auto"/>
              <w:ind w:left="126" w:right="202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заказов ответственным </w:t>
            </w:r>
            <w:r>
              <w:rPr>
                <w:sz w:val="24"/>
              </w:rPr>
              <w:t xml:space="preserve">лицом на поставку товаров </w:t>
            </w:r>
            <w:r>
              <w:rPr>
                <w:color w:val="1C1C1C"/>
                <w:sz w:val="24"/>
              </w:rPr>
              <w:t xml:space="preserve">и </w:t>
            </w:r>
            <w:r>
              <w:rPr>
                <w:sz w:val="24"/>
              </w:rPr>
              <w:t xml:space="preserve">оказание услуг </w:t>
            </w:r>
            <w:r>
              <w:rPr>
                <w:color w:val="0E0E0E"/>
                <w:sz w:val="24"/>
              </w:rPr>
              <w:t xml:space="preserve">из </w:t>
            </w:r>
            <w:proofErr w:type="gramStart"/>
            <w:r>
              <w:rPr>
                <w:spacing w:val="-2"/>
                <w:sz w:val="24"/>
              </w:rPr>
              <w:t>ограниченного</w:t>
            </w:r>
            <w:proofErr w:type="gramEnd"/>
          </w:p>
          <w:p w:rsidR="000A1BD9" w:rsidRDefault="00030C16">
            <w:pPr>
              <w:pStyle w:val="TableParagraph"/>
              <w:spacing w:line="278" w:lineRule="auto"/>
              <w:ind w:left="126" w:right="25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поставщиков именно </w:t>
            </w:r>
            <w:r>
              <w:rPr>
                <w:color w:val="1A1A1A"/>
                <w:sz w:val="24"/>
              </w:rPr>
              <w:t xml:space="preserve">в </w:t>
            </w:r>
            <w:r>
              <w:rPr>
                <w:sz w:val="24"/>
              </w:rPr>
              <w:t xml:space="preserve">той </w:t>
            </w:r>
            <w:r>
              <w:rPr>
                <w:spacing w:val="-2"/>
                <w:sz w:val="24"/>
              </w:rPr>
              <w:t>организации, руководителем</w:t>
            </w:r>
          </w:p>
          <w:p w:rsidR="000A1BD9" w:rsidRDefault="00030C16">
            <w:pPr>
              <w:pStyle w:val="TableParagraph"/>
              <w:spacing w:line="266" w:lineRule="auto"/>
              <w:ind w:left="135" w:right="83" w:hanging="10"/>
              <w:rPr>
                <w:sz w:val="24"/>
              </w:rPr>
            </w:pPr>
            <w:r>
              <w:rPr>
                <w:sz w:val="24"/>
              </w:rPr>
              <w:t xml:space="preserve">отдела </w:t>
            </w:r>
            <w:proofErr w:type="gramStart"/>
            <w:r>
              <w:rPr>
                <w:color w:val="0E0E0E"/>
                <w:sz w:val="24"/>
              </w:rPr>
              <w:t>продаж</w:t>
            </w:r>
            <w:proofErr w:type="gramEnd"/>
            <w:r>
              <w:rPr>
                <w:color w:val="0E0E0E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родственник</w:t>
            </w:r>
          </w:p>
        </w:tc>
        <w:tc>
          <w:tcPr>
            <w:tcW w:w="2286" w:type="dxa"/>
          </w:tcPr>
          <w:p w:rsidR="000A1BD9" w:rsidRDefault="00030C16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0A1BD9" w:rsidRDefault="00030C16">
            <w:pPr>
              <w:pStyle w:val="TableParagraph"/>
              <w:spacing w:before="21" w:line="280" w:lineRule="auto"/>
              <w:ind w:left="133" w:right="793" w:hanging="5"/>
              <w:rPr>
                <w:sz w:val="24"/>
              </w:rPr>
            </w:pPr>
            <w:r>
              <w:rPr>
                <w:sz w:val="24"/>
              </w:rPr>
              <w:t xml:space="preserve">работы </w:t>
            </w:r>
            <w:r>
              <w:rPr>
                <w:color w:val="16161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контролю </w:t>
            </w:r>
            <w:r>
              <w:rPr>
                <w:spacing w:val="-6"/>
                <w:sz w:val="24"/>
              </w:rPr>
              <w:t>деятельности</w:t>
            </w:r>
          </w:p>
        </w:tc>
      </w:tr>
      <w:tr w:rsidR="000A1BD9">
        <w:trPr>
          <w:trHeight w:val="3499"/>
        </w:trPr>
        <w:tc>
          <w:tcPr>
            <w:tcW w:w="2641" w:type="dxa"/>
          </w:tcPr>
          <w:p w:rsidR="000A1BD9" w:rsidRDefault="00030C16">
            <w:pPr>
              <w:pStyle w:val="TableParagraph"/>
              <w:spacing w:line="246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  <w:p w:rsidR="000A1BD9" w:rsidRDefault="00030C16">
            <w:pPr>
              <w:pStyle w:val="TableParagraph"/>
              <w:spacing w:before="22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материальных</w:t>
            </w:r>
          </w:p>
          <w:p w:rsidR="000A1BD9" w:rsidRDefault="00030C16">
            <w:pPr>
              <w:pStyle w:val="TableParagraph"/>
              <w:spacing w:before="48" w:line="280" w:lineRule="auto"/>
              <w:ind w:left="153" w:right="63"/>
              <w:rPr>
                <w:sz w:val="24"/>
              </w:rPr>
            </w:pPr>
            <w:r>
              <w:rPr>
                <w:sz w:val="24"/>
              </w:rPr>
              <w:t xml:space="preserve">ценностей </w:t>
            </w:r>
            <w:r>
              <w:rPr>
                <w:color w:val="121212"/>
                <w:sz w:val="24"/>
              </w:rPr>
              <w:t xml:space="preserve">и </w:t>
            </w:r>
            <w:r>
              <w:rPr>
                <w:sz w:val="24"/>
              </w:rPr>
              <w:t xml:space="preserve">ведение </w:t>
            </w:r>
            <w:r>
              <w:rPr>
                <w:color w:val="0C0C0C"/>
                <w:spacing w:val="-4"/>
                <w:sz w:val="24"/>
              </w:rPr>
              <w:t>баз</w:t>
            </w:r>
            <w:r>
              <w:rPr>
                <w:color w:val="0C0C0C"/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имущества</w:t>
            </w:r>
          </w:p>
        </w:tc>
        <w:tc>
          <w:tcPr>
            <w:tcW w:w="2300" w:type="dxa"/>
          </w:tcPr>
          <w:p w:rsidR="000A1BD9" w:rsidRDefault="00030C16">
            <w:pPr>
              <w:pStyle w:val="TableParagraph"/>
              <w:spacing w:before="25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2381" w:type="dxa"/>
          </w:tcPr>
          <w:p w:rsidR="000A1BD9" w:rsidRDefault="00030C16">
            <w:pPr>
              <w:pStyle w:val="TableParagraph"/>
              <w:spacing w:line="246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Несвоевременная</w:t>
            </w:r>
          </w:p>
          <w:p w:rsidR="000A1BD9" w:rsidRDefault="00030C16">
            <w:pPr>
              <w:pStyle w:val="TableParagraph"/>
              <w:spacing w:before="22" w:line="278" w:lineRule="auto"/>
              <w:ind w:left="138" w:right="202" w:hanging="5"/>
              <w:rPr>
                <w:sz w:val="24"/>
              </w:rPr>
            </w:pPr>
            <w:r>
              <w:rPr>
                <w:sz w:val="24"/>
              </w:rPr>
              <w:t xml:space="preserve">постановка на </w:t>
            </w:r>
            <w:r>
              <w:rPr>
                <w:spacing w:val="-4"/>
                <w:sz w:val="24"/>
              </w:rPr>
              <w:t xml:space="preserve">регистрационный </w:t>
            </w:r>
            <w:r>
              <w:rPr>
                <w:sz w:val="24"/>
              </w:rPr>
              <w:t xml:space="preserve">учет имущества; </w:t>
            </w:r>
            <w:r>
              <w:rPr>
                <w:spacing w:val="-2"/>
                <w:sz w:val="24"/>
              </w:rPr>
              <w:t>умышленно</w:t>
            </w:r>
          </w:p>
          <w:p w:rsidR="000A1BD9" w:rsidRDefault="00030C16">
            <w:pPr>
              <w:pStyle w:val="TableParagraph"/>
              <w:spacing w:before="1" w:line="278" w:lineRule="auto"/>
              <w:ind w:left="138" w:right="158"/>
              <w:rPr>
                <w:sz w:val="24"/>
              </w:rPr>
            </w:pPr>
            <w:r>
              <w:rPr>
                <w:sz w:val="24"/>
              </w:rPr>
              <w:t>досрочное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списание </w:t>
            </w:r>
            <w:proofErr w:type="gramStart"/>
            <w:r>
              <w:rPr>
                <w:spacing w:val="-2"/>
                <w:sz w:val="24"/>
              </w:rPr>
              <w:t>материальных</w:t>
            </w:r>
            <w:proofErr w:type="gramEnd"/>
          </w:p>
          <w:p w:rsidR="000A1BD9" w:rsidRDefault="00030C16">
            <w:pPr>
              <w:pStyle w:val="TableParagraph"/>
              <w:spacing w:line="278" w:lineRule="auto"/>
              <w:ind w:left="138"/>
              <w:rPr>
                <w:sz w:val="24"/>
              </w:rPr>
            </w:pPr>
            <w:r>
              <w:rPr>
                <w:spacing w:val="-4"/>
                <w:sz w:val="24"/>
              </w:rPr>
              <w:t>средств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color w:val="161616"/>
                <w:spacing w:val="-4"/>
                <w:sz w:val="24"/>
              </w:rPr>
              <w:t>и</w:t>
            </w:r>
            <w:r>
              <w:rPr>
                <w:color w:val="161616"/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расходных </w:t>
            </w:r>
            <w:r>
              <w:rPr>
                <w:sz w:val="24"/>
              </w:rPr>
              <w:t xml:space="preserve">материалов </w:t>
            </w:r>
            <w:r>
              <w:rPr>
                <w:color w:val="1F1F1F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регистрационного </w:t>
            </w:r>
            <w:r>
              <w:rPr>
                <w:sz w:val="24"/>
              </w:rPr>
              <w:t>учета; отсутствие</w:t>
            </w:r>
          </w:p>
        </w:tc>
        <w:tc>
          <w:tcPr>
            <w:tcW w:w="2286" w:type="dxa"/>
          </w:tcPr>
          <w:p w:rsidR="000A1BD9" w:rsidRDefault="00030C16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0A1BD9" w:rsidRDefault="00030C16">
            <w:pPr>
              <w:pStyle w:val="TableParagraph"/>
              <w:spacing w:before="32" w:line="276" w:lineRule="auto"/>
              <w:ind w:left="138" w:right="793" w:firstLine="4"/>
              <w:rPr>
                <w:sz w:val="24"/>
              </w:rPr>
            </w:pPr>
            <w:r>
              <w:rPr>
                <w:sz w:val="24"/>
              </w:rPr>
              <w:t xml:space="preserve">работы </w:t>
            </w:r>
            <w:r>
              <w:rPr>
                <w:color w:val="080808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контролю </w:t>
            </w:r>
            <w:r>
              <w:rPr>
                <w:spacing w:val="-4"/>
                <w:sz w:val="24"/>
              </w:rPr>
              <w:t xml:space="preserve">деятельности заведующего </w:t>
            </w:r>
            <w:r>
              <w:rPr>
                <w:spacing w:val="-2"/>
                <w:sz w:val="24"/>
              </w:rPr>
              <w:t>хозяйством</w:t>
            </w:r>
          </w:p>
        </w:tc>
      </w:tr>
    </w:tbl>
    <w:p w:rsidR="000A1BD9" w:rsidRDefault="000A1BD9">
      <w:pPr>
        <w:spacing w:line="276" w:lineRule="auto"/>
        <w:rPr>
          <w:sz w:val="24"/>
        </w:rPr>
        <w:sectPr w:rsidR="000A1BD9">
          <w:type w:val="continuous"/>
          <w:pgSz w:w="12240" w:h="16850"/>
          <w:pgMar w:top="0" w:right="440" w:bottom="1189" w:left="0" w:header="720" w:footer="720" w:gutter="0"/>
          <w:cols w:space="720"/>
        </w:sectPr>
      </w:pPr>
    </w:p>
    <w:tbl>
      <w:tblPr>
        <w:tblStyle w:val="TableNormal"/>
        <w:tblW w:w="0" w:type="auto"/>
        <w:tblInd w:w="2021" w:type="dxa"/>
        <w:tblBorders>
          <w:top w:val="single" w:sz="6" w:space="0" w:color="2B2B2E"/>
          <w:left w:val="single" w:sz="6" w:space="0" w:color="2B2B2E"/>
          <w:bottom w:val="single" w:sz="6" w:space="0" w:color="2B2B2E"/>
          <w:right w:val="single" w:sz="6" w:space="0" w:color="2B2B2E"/>
          <w:insideH w:val="single" w:sz="6" w:space="0" w:color="2B2B2E"/>
          <w:insideV w:val="single" w:sz="6" w:space="0" w:color="2B2B2E"/>
        </w:tblBorders>
        <w:tblLayout w:type="fixed"/>
        <w:tblLook w:val="01E0"/>
      </w:tblPr>
      <w:tblGrid>
        <w:gridCol w:w="2645"/>
        <w:gridCol w:w="2290"/>
        <w:gridCol w:w="2384"/>
        <w:gridCol w:w="2290"/>
      </w:tblGrid>
      <w:tr w:rsidR="000A1BD9">
        <w:trPr>
          <w:trHeight w:val="1285"/>
        </w:trPr>
        <w:tc>
          <w:tcPr>
            <w:tcW w:w="2645" w:type="dxa"/>
          </w:tcPr>
          <w:p w:rsidR="000A1BD9" w:rsidRDefault="000A1BD9">
            <w:pPr>
              <w:pStyle w:val="TableParagraph"/>
            </w:pPr>
          </w:p>
        </w:tc>
        <w:tc>
          <w:tcPr>
            <w:tcW w:w="2290" w:type="dxa"/>
          </w:tcPr>
          <w:p w:rsidR="000A1BD9" w:rsidRDefault="000A1BD9">
            <w:pPr>
              <w:pStyle w:val="TableParagraph"/>
            </w:pPr>
          </w:p>
        </w:tc>
        <w:tc>
          <w:tcPr>
            <w:tcW w:w="2384" w:type="dxa"/>
          </w:tcPr>
          <w:p w:rsidR="000A1BD9" w:rsidRDefault="00030C16">
            <w:pPr>
              <w:pStyle w:val="TableParagraph"/>
              <w:spacing w:line="276" w:lineRule="auto"/>
              <w:ind w:left="115" w:right="232" w:firstLine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регулярного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сохранности имущества</w:t>
            </w:r>
          </w:p>
        </w:tc>
        <w:tc>
          <w:tcPr>
            <w:tcW w:w="2290" w:type="dxa"/>
          </w:tcPr>
          <w:p w:rsidR="000A1BD9" w:rsidRDefault="000A1BD9">
            <w:pPr>
              <w:pStyle w:val="TableParagraph"/>
            </w:pPr>
          </w:p>
        </w:tc>
      </w:tr>
      <w:tr w:rsidR="000A1BD9">
        <w:trPr>
          <w:trHeight w:val="2188"/>
        </w:trPr>
        <w:tc>
          <w:tcPr>
            <w:tcW w:w="2645" w:type="dxa"/>
          </w:tcPr>
          <w:p w:rsidR="000A1BD9" w:rsidRDefault="00030C16">
            <w:pPr>
              <w:pStyle w:val="TableParagraph"/>
              <w:spacing w:line="241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color w:val="1C1C1C"/>
                <w:spacing w:val="-5"/>
                <w:sz w:val="24"/>
              </w:rPr>
              <w:t>об</w:t>
            </w:r>
            <w:proofErr w:type="gramEnd"/>
          </w:p>
          <w:p w:rsidR="000A1BD9" w:rsidRDefault="00030C16">
            <w:pPr>
              <w:pStyle w:val="TableParagraph"/>
              <w:spacing w:before="21" w:line="276" w:lineRule="auto"/>
              <w:ind w:left="136" w:right="924" w:firstLine="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использовании</w:t>
            </w:r>
            <w:proofErr w:type="gramEnd"/>
            <w:r>
              <w:rPr>
                <w:spacing w:val="-2"/>
                <w:sz w:val="24"/>
              </w:rPr>
              <w:t xml:space="preserve"> бюджетных ассигнований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субсидий</w:t>
            </w:r>
          </w:p>
        </w:tc>
        <w:tc>
          <w:tcPr>
            <w:tcW w:w="2290" w:type="dxa"/>
          </w:tcPr>
          <w:p w:rsidR="000A1BD9" w:rsidRDefault="000A1BD9">
            <w:pPr>
              <w:pStyle w:val="TableParagraph"/>
            </w:pPr>
          </w:p>
        </w:tc>
        <w:tc>
          <w:tcPr>
            <w:tcW w:w="2384" w:type="dxa"/>
          </w:tcPr>
          <w:p w:rsidR="000A1BD9" w:rsidRDefault="00030C16">
            <w:pPr>
              <w:pStyle w:val="TableParagraph"/>
              <w:spacing w:line="241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Нецелевое</w:t>
            </w:r>
          </w:p>
          <w:p w:rsidR="000A1BD9" w:rsidRDefault="00030C16">
            <w:pPr>
              <w:pStyle w:val="TableParagraph"/>
              <w:spacing w:before="21" w:line="276" w:lineRule="auto"/>
              <w:ind w:left="120" w:right="655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бюджетных </w:t>
            </w:r>
            <w:r>
              <w:rPr>
                <w:sz w:val="24"/>
              </w:rPr>
              <w:t>ассигнований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121212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субсидий</w:t>
            </w:r>
          </w:p>
        </w:tc>
        <w:tc>
          <w:tcPr>
            <w:tcW w:w="2290" w:type="dxa"/>
          </w:tcPr>
          <w:p w:rsidR="000A1BD9" w:rsidRDefault="00030C16">
            <w:pPr>
              <w:pStyle w:val="TableParagraph"/>
              <w:spacing w:line="241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color w:val="252525"/>
                <w:spacing w:val="-10"/>
                <w:sz w:val="24"/>
              </w:rPr>
              <w:t>к</w:t>
            </w:r>
            <w:proofErr w:type="gramEnd"/>
          </w:p>
          <w:p w:rsidR="000A1BD9" w:rsidRDefault="00030C16">
            <w:pPr>
              <w:pStyle w:val="TableParagraph"/>
              <w:spacing w:before="31" w:line="276" w:lineRule="auto"/>
              <w:ind w:left="122"/>
              <w:rPr>
                <w:sz w:val="23"/>
              </w:rPr>
            </w:pPr>
            <w:r>
              <w:rPr>
                <w:spacing w:val="-4"/>
                <w:sz w:val="24"/>
              </w:rPr>
              <w:t>принятию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решений </w:t>
            </w:r>
            <w:r>
              <w:rPr>
                <w:spacing w:val="-2"/>
                <w:sz w:val="24"/>
              </w:rPr>
              <w:t xml:space="preserve">представителей коллегиальных </w:t>
            </w:r>
            <w:r>
              <w:rPr>
                <w:spacing w:val="-2"/>
                <w:sz w:val="23"/>
              </w:rPr>
              <w:t xml:space="preserve">органов </w:t>
            </w:r>
            <w:r>
              <w:rPr>
                <w:spacing w:val="-2"/>
                <w:sz w:val="24"/>
              </w:rPr>
              <w:t xml:space="preserve">(педагогический </w:t>
            </w:r>
            <w:r>
              <w:rPr>
                <w:sz w:val="23"/>
              </w:rPr>
              <w:t>совет и др.)</w:t>
            </w:r>
          </w:p>
        </w:tc>
      </w:tr>
      <w:tr w:rsidR="000A1BD9">
        <w:trPr>
          <w:trHeight w:val="4113"/>
        </w:trPr>
        <w:tc>
          <w:tcPr>
            <w:tcW w:w="2645" w:type="dxa"/>
          </w:tcPr>
          <w:p w:rsidR="000A1BD9" w:rsidRDefault="00030C1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</w:p>
          <w:p w:rsidR="000A1BD9" w:rsidRDefault="00030C16">
            <w:pPr>
              <w:pStyle w:val="TableParagraph"/>
              <w:spacing w:before="33" w:line="276" w:lineRule="auto"/>
              <w:ind w:left="136" w:right="125" w:firstLine="4"/>
              <w:rPr>
                <w:sz w:val="24"/>
              </w:rPr>
            </w:pPr>
            <w:r>
              <w:rPr>
                <w:spacing w:val="-2"/>
                <w:sz w:val="24"/>
              </w:rPr>
              <w:t>закупок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090909"/>
                <w:spacing w:val="-2"/>
                <w:sz w:val="24"/>
              </w:rPr>
              <w:t>товаров,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работ, </w:t>
            </w:r>
            <w:r>
              <w:rPr>
                <w:sz w:val="24"/>
              </w:rPr>
              <w:t xml:space="preserve">услуг для нужд </w:t>
            </w:r>
            <w:r>
              <w:rPr>
                <w:spacing w:val="-2"/>
                <w:sz w:val="24"/>
              </w:rPr>
              <w:t>образовательного учреждения</w:t>
            </w:r>
          </w:p>
        </w:tc>
        <w:tc>
          <w:tcPr>
            <w:tcW w:w="2290" w:type="dxa"/>
          </w:tcPr>
          <w:p w:rsidR="000A1BD9" w:rsidRDefault="00030C1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2384" w:type="dxa"/>
          </w:tcPr>
          <w:p w:rsidR="000A1BD9" w:rsidRDefault="00030C16">
            <w:pPr>
              <w:pStyle w:val="TableParagraph"/>
              <w:spacing w:line="246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сделок</w:t>
            </w:r>
          </w:p>
          <w:p w:rsidR="000A1BD9" w:rsidRDefault="00030C16">
            <w:pPr>
              <w:pStyle w:val="TableParagraph"/>
              <w:spacing w:before="41" w:line="276" w:lineRule="auto"/>
              <w:ind w:left="127" w:right="232"/>
              <w:rPr>
                <w:sz w:val="24"/>
              </w:rPr>
            </w:pPr>
            <w:r>
              <w:rPr>
                <w:sz w:val="24"/>
              </w:rPr>
              <w:t xml:space="preserve">с нарушением </w:t>
            </w:r>
            <w:r>
              <w:rPr>
                <w:spacing w:val="-4"/>
                <w:sz w:val="24"/>
              </w:rPr>
              <w:t xml:space="preserve">установленного </w:t>
            </w:r>
            <w:r>
              <w:rPr>
                <w:color w:val="090909"/>
                <w:sz w:val="24"/>
              </w:rPr>
              <w:t xml:space="preserve">порядка </w:t>
            </w:r>
            <w:r>
              <w:rPr>
                <w:color w:val="1A1A1A"/>
                <w:sz w:val="24"/>
              </w:rPr>
              <w:t>и</w:t>
            </w:r>
          </w:p>
          <w:p w:rsidR="000A1BD9" w:rsidRDefault="00030C16">
            <w:pPr>
              <w:pStyle w:val="TableParagraph"/>
              <w:spacing w:before="1" w:line="276" w:lineRule="auto"/>
              <w:ind w:left="127" w:right="16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2E2E2E"/>
                <w:sz w:val="24"/>
              </w:rPr>
              <w:t xml:space="preserve">в </w:t>
            </w:r>
            <w:r>
              <w:rPr>
                <w:sz w:val="24"/>
              </w:rPr>
              <w:t xml:space="preserve">личных интересах; </w:t>
            </w:r>
            <w:r>
              <w:rPr>
                <w:spacing w:val="-2"/>
                <w:sz w:val="24"/>
              </w:rPr>
              <w:t>установление необоснованных</w:t>
            </w:r>
          </w:p>
          <w:p w:rsidR="000A1BD9" w:rsidRDefault="00030C16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преимуществ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0A1BD9" w:rsidRDefault="00030C16">
            <w:pPr>
              <w:pStyle w:val="TableParagraph"/>
              <w:spacing w:before="41" w:line="276" w:lineRule="auto"/>
              <w:ind w:left="127" w:right="232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осуществлении </w:t>
            </w:r>
            <w:r>
              <w:rPr>
                <w:sz w:val="24"/>
              </w:rPr>
              <w:t>закупок товаров,</w:t>
            </w:r>
          </w:p>
          <w:p w:rsidR="000A1BD9" w:rsidRDefault="00030C16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2290" w:type="dxa"/>
          </w:tcPr>
          <w:p w:rsidR="000A1BD9" w:rsidRDefault="00030C16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0A1BD9" w:rsidRDefault="00030C16">
            <w:pPr>
              <w:pStyle w:val="TableParagraph"/>
              <w:spacing w:before="33" w:line="278" w:lineRule="auto"/>
              <w:ind w:left="124" w:right="132" w:firstLine="2"/>
              <w:rPr>
                <w:sz w:val="24"/>
              </w:rPr>
            </w:pPr>
            <w:r>
              <w:rPr>
                <w:color w:val="080808"/>
                <w:sz w:val="24"/>
              </w:rPr>
              <w:t xml:space="preserve">работы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контролю </w:t>
            </w:r>
            <w:r>
              <w:rPr>
                <w:spacing w:val="-6"/>
                <w:sz w:val="24"/>
              </w:rPr>
              <w:t>деятельности</w:t>
            </w:r>
          </w:p>
        </w:tc>
      </w:tr>
      <w:tr w:rsidR="000A1BD9">
        <w:trPr>
          <w:trHeight w:val="4161"/>
        </w:trPr>
        <w:tc>
          <w:tcPr>
            <w:tcW w:w="2645" w:type="dxa"/>
          </w:tcPr>
          <w:p w:rsidR="000A1BD9" w:rsidRDefault="00030C16">
            <w:pPr>
              <w:pStyle w:val="TableParagraph"/>
              <w:spacing w:line="276" w:lineRule="auto"/>
              <w:ind w:left="143" w:right="322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Составление, заполнение 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справок, отчетности</w:t>
            </w:r>
          </w:p>
        </w:tc>
        <w:tc>
          <w:tcPr>
            <w:tcW w:w="2290" w:type="dxa"/>
          </w:tcPr>
          <w:p w:rsidR="000A1BD9" w:rsidRDefault="00030C16" w:rsidP="001B5D23">
            <w:pPr>
              <w:pStyle w:val="TableParagraph"/>
              <w:spacing w:line="278" w:lineRule="auto"/>
              <w:ind w:left="127" w:right="692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воспитатель, </w:t>
            </w:r>
            <w:r w:rsidR="001B5D23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84" w:type="dxa"/>
          </w:tcPr>
          <w:p w:rsidR="000A1BD9" w:rsidRDefault="00030C16">
            <w:pPr>
              <w:pStyle w:val="TableParagraph"/>
              <w:spacing w:line="276" w:lineRule="auto"/>
              <w:ind w:left="129" w:right="8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Искажение, </w:t>
            </w:r>
            <w:r>
              <w:rPr>
                <w:sz w:val="24"/>
              </w:rPr>
              <w:t>сокрытие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A1BD9" w:rsidRDefault="00030C16">
            <w:pPr>
              <w:pStyle w:val="TableParagraph"/>
              <w:spacing w:line="276" w:lineRule="auto"/>
              <w:ind w:left="129" w:right="4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</w:t>
            </w:r>
            <w:r>
              <w:rPr>
                <w:sz w:val="24"/>
              </w:rPr>
              <w:t>заведомо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ложных сведений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отчетных документах,</w:t>
            </w:r>
          </w:p>
          <w:p w:rsidR="000A1BD9" w:rsidRDefault="00030C16">
            <w:pPr>
              <w:pStyle w:val="TableParagraph"/>
              <w:spacing w:line="276" w:lineRule="auto"/>
              <w:ind w:left="129" w:right="12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справках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гражданам, являющихся существенным элементом</w:t>
            </w:r>
          </w:p>
          <w:p w:rsidR="000A1BD9" w:rsidRDefault="00030C16">
            <w:pPr>
              <w:pStyle w:val="TableParagraph"/>
              <w:spacing w:line="276" w:lineRule="auto"/>
              <w:ind w:left="129" w:righ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служебной </w:t>
            </w:r>
            <w:r>
              <w:rPr>
                <w:spacing w:val="-4"/>
                <w:sz w:val="24"/>
              </w:rPr>
              <w:t>деятельности</w:t>
            </w:r>
          </w:p>
        </w:tc>
        <w:tc>
          <w:tcPr>
            <w:tcW w:w="2290" w:type="dxa"/>
          </w:tcPr>
          <w:p w:rsidR="000A1BD9" w:rsidRDefault="00030C16">
            <w:pPr>
              <w:pStyle w:val="TableParagraph"/>
              <w:spacing w:line="276" w:lineRule="auto"/>
              <w:ind w:left="136" w:hanging="5"/>
              <w:rPr>
                <w:sz w:val="24"/>
              </w:rPr>
            </w:pPr>
            <w:r>
              <w:rPr>
                <w:spacing w:val="-4"/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работы </w:t>
            </w:r>
            <w:r>
              <w:rPr>
                <w:sz w:val="24"/>
              </w:rPr>
              <w:t xml:space="preserve">по контролю </w:t>
            </w:r>
            <w:r>
              <w:rPr>
                <w:spacing w:val="-2"/>
                <w:sz w:val="24"/>
              </w:rPr>
              <w:t>деятельности работников,</w:t>
            </w:r>
          </w:p>
          <w:p w:rsidR="000A1BD9" w:rsidRDefault="00030C16">
            <w:pPr>
              <w:pStyle w:val="TableParagraph"/>
              <w:spacing w:line="276" w:lineRule="auto"/>
              <w:ind w:left="136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осуществляющих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 отчетности</w:t>
            </w:r>
          </w:p>
        </w:tc>
      </w:tr>
      <w:tr w:rsidR="000A1BD9">
        <w:trPr>
          <w:trHeight w:val="3187"/>
        </w:trPr>
        <w:tc>
          <w:tcPr>
            <w:tcW w:w="2645" w:type="dxa"/>
          </w:tcPr>
          <w:p w:rsidR="000A1BD9" w:rsidRDefault="00030C16">
            <w:pPr>
              <w:pStyle w:val="TableParagraph"/>
              <w:spacing w:line="24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Взаимоотношения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A1BD9" w:rsidRDefault="00030C16">
            <w:pPr>
              <w:pStyle w:val="TableParagraph"/>
              <w:spacing w:before="38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Вышестоящими </w:t>
            </w:r>
            <w:r>
              <w:rPr>
                <w:sz w:val="24"/>
              </w:rPr>
              <w:t>должностными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лицами,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должностными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лицами </w:t>
            </w:r>
            <w:r>
              <w:rPr>
                <w:color w:val="2A2A2A"/>
                <w:sz w:val="24"/>
              </w:rPr>
              <w:t xml:space="preserve">в </w:t>
            </w:r>
            <w:r>
              <w:rPr>
                <w:sz w:val="24"/>
              </w:rPr>
              <w:t>органах власти и</w:t>
            </w:r>
          </w:p>
          <w:p w:rsidR="000A1BD9" w:rsidRDefault="00030C16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управления, правоохранительных </w:t>
            </w:r>
            <w:proofErr w:type="gramStart"/>
            <w:r>
              <w:rPr>
                <w:sz w:val="24"/>
              </w:rPr>
              <w:t>органах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2290" w:type="dxa"/>
          </w:tcPr>
          <w:p w:rsidR="000A1BD9" w:rsidRDefault="00030C16">
            <w:pPr>
              <w:pStyle w:val="TableParagraph"/>
              <w:spacing w:line="24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  <w:p w:rsidR="000A1BD9" w:rsidRDefault="00030C16">
            <w:pPr>
              <w:pStyle w:val="TableParagraph"/>
              <w:spacing w:before="41" w:line="276" w:lineRule="auto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учреждения, уполномоченные заведующим представлять интересы </w:t>
            </w:r>
            <w:r>
              <w:rPr>
                <w:spacing w:val="-4"/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384" w:type="dxa"/>
          </w:tcPr>
          <w:p w:rsidR="000A1BD9" w:rsidRDefault="00030C16">
            <w:pPr>
              <w:pStyle w:val="TableParagraph"/>
              <w:spacing w:line="216" w:lineRule="auto"/>
              <w:ind w:left="139" w:right="29"/>
              <w:rPr>
                <w:sz w:val="24"/>
              </w:rPr>
            </w:pPr>
            <w:r>
              <w:rPr>
                <w:sz w:val="24"/>
              </w:rPr>
              <w:t xml:space="preserve">Дарение подарков </w:t>
            </w:r>
            <w:r>
              <w:rPr>
                <w:color w:val="1F1F1F"/>
                <w:sz w:val="24"/>
              </w:rPr>
              <w:t xml:space="preserve">и </w:t>
            </w:r>
            <w:r>
              <w:rPr>
                <w:color w:val="1F1F1F"/>
                <w:sz w:val="24"/>
              </w:rPr>
              <w:t>оказание</w:t>
            </w:r>
            <w:r>
              <w:rPr>
                <w:color w:val="1F1F1F"/>
                <w:spacing w:val="-2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не </w:t>
            </w:r>
            <w:r>
              <w:rPr>
                <w:sz w:val="24"/>
              </w:rPr>
              <w:t xml:space="preserve">служебных услуг </w:t>
            </w:r>
            <w:r>
              <w:rPr>
                <w:spacing w:val="-2"/>
                <w:sz w:val="24"/>
              </w:rPr>
              <w:t>вышестоящим должностным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лицам, </w:t>
            </w:r>
            <w:r>
              <w:rPr>
                <w:color w:val="0E0E0E"/>
                <w:sz w:val="24"/>
              </w:rPr>
              <w:t xml:space="preserve">за </w:t>
            </w:r>
            <w:r>
              <w:rPr>
                <w:sz w:val="24"/>
              </w:rPr>
              <w:t xml:space="preserve">исключением </w:t>
            </w:r>
            <w:r>
              <w:rPr>
                <w:spacing w:val="-2"/>
                <w:sz w:val="24"/>
              </w:rPr>
              <w:t xml:space="preserve">символических </w:t>
            </w:r>
            <w:r>
              <w:rPr>
                <w:sz w:val="24"/>
              </w:rPr>
              <w:t>знаков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внимания, </w:t>
            </w:r>
            <w:r>
              <w:rPr>
                <w:spacing w:val="-2"/>
                <w:sz w:val="24"/>
              </w:rPr>
              <w:t>протокольных</w:t>
            </w:r>
          </w:p>
        </w:tc>
        <w:tc>
          <w:tcPr>
            <w:tcW w:w="2290" w:type="dxa"/>
          </w:tcPr>
          <w:p w:rsidR="000A1BD9" w:rsidRDefault="00030C16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Разъяснение</w:t>
            </w:r>
          </w:p>
          <w:p w:rsidR="000A1BD9" w:rsidRDefault="00030C16">
            <w:pPr>
              <w:pStyle w:val="TableParagraph"/>
              <w:spacing w:before="41" w:line="276" w:lineRule="auto"/>
              <w:ind w:left="141" w:hanging="8"/>
              <w:rPr>
                <w:sz w:val="24"/>
              </w:rPr>
            </w:pPr>
            <w:r>
              <w:rPr>
                <w:sz w:val="24"/>
              </w:rPr>
              <w:t xml:space="preserve">работникам об </w:t>
            </w:r>
            <w:r>
              <w:rPr>
                <w:spacing w:val="-2"/>
                <w:sz w:val="24"/>
              </w:rPr>
              <w:t xml:space="preserve">обязанности незамедлительно сообщить </w:t>
            </w:r>
            <w:r>
              <w:rPr>
                <w:sz w:val="24"/>
              </w:rPr>
              <w:t xml:space="preserve">руководителю </w:t>
            </w:r>
            <w:r>
              <w:rPr>
                <w:color w:val="0C0C0C"/>
                <w:sz w:val="24"/>
              </w:rPr>
              <w:t xml:space="preserve">о </w:t>
            </w:r>
            <w:r>
              <w:rPr>
                <w:sz w:val="24"/>
              </w:rPr>
              <w:t xml:space="preserve">склонений </w:t>
            </w:r>
            <w:r>
              <w:rPr>
                <w:color w:val="1C1C1C"/>
                <w:sz w:val="24"/>
              </w:rPr>
              <w:t xml:space="preserve">их </w:t>
            </w:r>
            <w:r>
              <w:rPr>
                <w:color w:val="171717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совершению коррупционного правонарушения,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color w:val="232323"/>
                <w:spacing w:val="-2"/>
                <w:sz w:val="24"/>
              </w:rPr>
              <w:t>о</w:t>
            </w:r>
            <w:proofErr w:type="gramEnd"/>
          </w:p>
        </w:tc>
      </w:tr>
    </w:tbl>
    <w:p w:rsidR="000A1BD9" w:rsidRDefault="000A1BD9">
      <w:pPr>
        <w:spacing w:line="276" w:lineRule="auto"/>
        <w:rPr>
          <w:sz w:val="24"/>
        </w:rPr>
        <w:sectPr w:rsidR="000A1BD9">
          <w:type w:val="continuous"/>
          <w:pgSz w:w="12240" w:h="16850"/>
          <w:pgMar w:top="360" w:right="4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904" w:type="dxa"/>
        <w:tblBorders>
          <w:top w:val="single" w:sz="6" w:space="0" w:color="2B2B2E"/>
          <w:left w:val="single" w:sz="6" w:space="0" w:color="2B2B2E"/>
          <w:bottom w:val="single" w:sz="6" w:space="0" w:color="2B2B2E"/>
          <w:right w:val="single" w:sz="6" w:space="0" w:color="2B2B2E"/>
          <w:insideH w:val="single" w:sz="6" w:space="0" w:color="2B2B2E"/>
          <w:insideV w:val="single" w:sz="6" w:space="0" w:color="2B2B2E"/>
        </w:tblBorders>
        <w:tblLayout w:type="fixed"/>
        <w:tblLook w:val="01E0"/>
      </w:tblPr>
      <w:tblGrid>
        <w:gridCol w:w="2645"/>
        <w:gridCol w:w="2297"/>
        <w:gridCol w:w="2385"/>
        <w:gridCol w:w="2280"/>
      </w:tblGrid>
      <w:tr w:rsidR="000A1BD9">
        <w:trPr>
          <w:trHeight w:val="1597"/>
        </w:trPr>
        <w:tc>
          <w:tcPr>
            <w:tcW w:w="2645" w:type="dxa"/>
          </w:tcPr>
          <w:p w:rsidR="000A1BD9" w:rsidRDefault="000A1BD9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0A1BD9" w:rsidRDefault="000A1BD9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</w:tcPr>
          <w:p w:rsidR="000A1BD9" w:rsidRDefault="00030C1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280" w:type="dxa"/>
          </w:tcPr>
          <w:p w:rsidR="000A1BD9" w:rsidRDefault="00030C16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мерах</w:t>
            </w:r>
            <w:proofErr w:type="gramEnd"/>
          </w:p>
          <w:p w:rsidR="000A1BD9" w:rsidRDefault="00030C16">
            <w:pPr>
              <w:pStyle w:val="TableParagraph"/>
              <w:spacing w:before="33" w:line="280" w:lineRule="auto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ответственности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совершение</w:t>
            </w:r>
          </w:p>
          <w:p w:rsidR="000A1BD9" w:rsidRDefault="00030C16">
            <w:pPr>
              <w:pStyle w:val="TableParagraph"/>
              <w:spacing w:line="278" w:lineRule="auto"/>
              <w:ind w:left="116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коррупционных </w:t>
            </w:r>
            <w:r>
              <w:rPr>
                <w:spacing w:val="-4"/>
                <w:sz w:val="24"/>
              </w:rPr>
              <w:t>правонарушений</w:t>
            </w:r>
          </w:p>
        </w:tc>
      </w:tr>
      <w:tr w:rsidR="000A1BD9">
        <w:trPr>
          <w:trHeight w:val="4742"/>
        </w:trPr>
        <w:tc>
          <w:tcPr>
            <w:tcW w:w="2645" w:type="dxa"/>
          </w:tcPr>
          <w:p w:rsidR="000A1BD9" w:rsidRDefault="00030C16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</w:t>
            </w:r>
          </w:p>
          <w:p w:rsidR="000A1BD9" w:rsidRDefault="00030C16">
            <w:pPr>
              <w:pStyle w:val="TableParagraph"/>
              <w:spacing w:before="33" w:line="276" w:lineRule="auto"/>
              <w:ind w:left="138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юридических, </w:t>
            </w:r>
            <w:r>
              <w:rPr>
                <w:spacing w:val="-4"/>
                <w:sz w:val="24"/>
              </w:rPr>
              <w:t>физических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</w:t>
            </w:r>
          </w:p>
        </w:tc>
        <w:tc>
          <w:tcPr>
            <w:tcW w:w="2297" w:type="dxa"/>
          </w:tcPr>
          <w:p w:rsidR="000A1BD9" w:rsidRDefault="00030C16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385" w:type="dxa"/>
          </w:tcPr>
          <w:p w:rsidR="000A1BD9" w:rsidRDefault="00030C16">
            <w:pPr>
              <w:pStyle w:val="TableParagraph"/>
              <w:spacing w:line="239" w:lineRule="exact"/>
              <w:ind w:left="122"/>
              <w:rPr>
                <w:sz w:val="24"/>
              </w:rPr>
            </w:pPr>
            <w:r>
              <w:rPr>
                <w:sz w:val="24"/>
              </w:rPr>
              <w:t>Требование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0A1BD9" w:rsidRDefault="00030C16">
            <w:pPr>
              <w:pStyle w:val="TableParagraph"/>
              <w:spacing w:before="31" w:line="276" w:lineRule="auto"/>
              <w:ind w:left="117" w:firstLine="9"/>
              <w:rPr>
                <w:sz w:val="24"/>
              </w:rPr>
            </w:pPr>
            <w:r>
              <w:rPr>
                <w:sz w:val="24"/>
              </w:rPr>
              <w:t xml:space="preserve">физических и юридических </w:t>
            </w:r>
            <w:r>
              <w:rPr>
                <w:color w:val="080808"/>
                <w:sz w:val="24"/>
              </w:rPr>
              <w:t xml:space="preserve">лиц </w:t>
            </w:r>
            <w:r>
              <w:rPr>
                <w:spacing w:val="-2"/>
                <w:sz w:val="24"/>
              </w:rPr>
              <w:t xml:space="preserve">информации, предоставление </w:t>
            </w:r>
            <w:r>
              <w:rPr>
                <w:sz w:val="24"/>
              </w:rPr>
              <w:t xml:space="preserve">которой не </w:t>
            </w:r>
            <w:r>
              <w:rPr>
                <w:spacing w:val="-2"/>
                <w:sz w:val="24"/>
              </w:rPr>
              <w:t xml:space="preserve">предусмотрено действующим </w:t>
            </w:r>
            <w:r>
              <w:rPr>
                <w:spacing w:val="-4"/>
                <w:sz w:val="24"/>
              </w:rPr>
              <w:t xml:space="preserve">законодательством; </w:t>
            </w:r>
            <w:r>
              <w:rPr>
                <w:spacing w:val="-2"/>
                <w:sz w:val="24"/>
              </w:rPr>
              <w:t>нарушение установленного порядка</w:t>
            </w:r>
          </w:p>
          <w:p w:rsidR="000A1BD9" w:rsidRDefault="00030C16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рассмотрения</w:t>
            </w:r>
          </w:p>
          <w:p w:rsidR="000A1BD9" w:rsidRDefault="00030C16">
            <w:pPr>
              <w:pStyle w:val="TableParagraph"/>
              <w:spacing w:before="43" w:line="276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обращений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граждан, организаций</w:t>
            </w:r>
          </w:p>
        </w:tc>
        <w:tc>
          <w:tcPr>
            <w:tcW w:w="2280" w:type="dxa"/>
          </w:tcPr>
          <w:p w:rsidR="000A1BD9" w:rsidRDefault="00030C16">
            <w:pPr>
              <w:pStyle w:val="TableParagraph"/>
              <w:spacing w:line="239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Разъяснение</w:t>
            </w:r>
          </w:p>
          <w:p w:rsidR="000A1BD9" w:rsidRDefault="00030C16">
            <w:pPr>
              <w:pStyle w:val="TableParagraph"/>
              <w:spacing w:before="31" w:line="276" w:lineRule="auto"/>
              <w:ind w:left="123"/>
              <w:rPr>
                <w:sz w:val="24"/>
              </w:rPr>
            </w:pPr>
            <w:r>
              <w:rPr>
                <w:sz w:val="24"/>
              </w:rPr>
              <w:t xml:space="preserve">работникам об </w:t>
            </w:r>
            <w:r>
              <w:rPr>
                <w:spacing w:val="-2"/>
                <w:sz w:val="24"/>
              </w:rPr>
              <w:t xml:space="preserve">обязанности незамедлительно сообщить </w:t>
            </w:r>
            <w:r>
              <w:rPr>
                <w:sz w:val="24"/>
              </w:rPr>
              <w:t xml:space="preserve">руководителю </w:t>
            </w:r>
            <w:r>
              <w:rPr>
                <w:color w:val="2A2A2A"/>
                <w:sz w:val="24"/>
              </w:rPr>
              <w:t xml:space="preserve">о </w:t>
            </w:r>
            <w:r>
              <w:rPr>
                <w:sz w:val="24"/>
              </w:rPr>
              <w:t xml:space="preserve">склонении их </w:t>
            </w:r>
            <w:r>
              <w:rPr>
                <w:color w:val="090909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совершению коррупционного правонарушения,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282828"/>
                <w:spacing w:val="-2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мерах</w:t>
            </w:r>
          </w:p>
          <w:p w:rsidR="000A1BD9" w:rsidRDefault="00030C16">
            <w:pPr>
              <w:pStyle w:val="TableParagraph"/>
              <w:spacing w:line="276" w:lineRule="auto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 совершение коррупционных правонарушений</w:t>
            </w:r>
          </w:p>
        </w:tc>
      </w:tr>
      <w:tr w:rsidR="000A1BD9">
        <w:trPr>
          <w:trHeight w:val="2224"/>
        </w:trPr>
        <w:tc>
          <w:tcPr>
            <w:tcW w:w="2645" w:type="dxa"/>
          </w:tcPr>
          <w:p w:rsidR="000A1BD9" w:rsidRDefault="00030C16">
            <w:pPr>
              <w:pStyle w:val="TableParagraph"/>
              <w:spacing w:line="241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2297" w:type="dxa"/>
          </w:tcPr>
          <w:p w:rsidR="000A1BD9" w:rsidRDefault="00030C16">
            <w:pPr>
              <w:pStyle w:val="TableParagraph"/>
              <w:spacing w:line="241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0A1BD9" w:rsidRDefault="001B5D23">
            <w:pPr>
              <w:pStyle w:val="TableParagraph"/>
              <w:spacing w:before="36" w:line="276" w:lineRule="auto"/>
              <w:ind w:left="134" w:right="25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85" w:type="dxa"/>
          </w:tcPr>
          <w:p w:rsidR="000A1BD9" w:rsidRDefault="00030C16">
            <w:pPr>
              <w:pStyle w:val="TableParagraph"/>
              <w:spacing w:line="24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рабочего</w:t>
            </w:r>
          </w:p>
          <w:p w:rsidR="000A1BD9" w:rsidRDefault="00030C16">
            <w:pPr>
              <w:pStyle w:val="TableParagraph"/>
              <w:spacing w:before="33" w:line="276" w:lineRule="auto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полном </w:t>
            </w:r>
            <w:r>
              <w:rPr>
                <w:sz w:val="24"/>
              </w:rPr>
              <w:t xml:space="preserve">объеме </w:t>
            </w:r>
            <w:r>
              <w:rPr>
                <w:color w:val="171717"/>
                <w:sz w:val="24"/>
              </w:rPr>
              <w:t xml:space="preserve">в </w:t>
            </w:r>
            <w:r>
              <w:rPr>
                <w:sz w:val="24"/>
              </w:rPr>
              <w:t xml:space="preserve">случае, </w:t>
            </w:r>
            <w:r>
              <w:rPr>
                <w:color w:val="0C0C0C"/>
                <w:sz w:val="24"/>
              </w:rPr>
              <w:t xml:space="preserve">когда </w:t>
            </w:r>
            <w:r>
              <w:rPr>
                <w:sz w:val="24"/>
              </w:rPr>
              <w:t xml:space="preserve">сотрудник </w:t>
            </w:r>
            <w:r>
              <w:rPr>
                <w:spacing w:val="-2"/>
                <w:sz w:val="24"/>
              </w:rPr>
              <w:t>фактически</w:t>
            </w:r>
          </w:p>
          <w:p w:rsidR="000A1BD9" w:rsidRDefault="00030C16">
            <w:pPr>
              <w:pStyle w:val="TableParagraph"/>
              <w:spacing w:line="276" w:lineRule="auto"/>
              <w:ind w:left="125" w:right="604"/>
              <w:rPr>
                <w:sz w:val="24"/>
              </w:rPr>
            </w:pPr>
            <w:r>
              <w:rPr>
                <w:sz w:val="24"/>
              </w:rPr>
              <w:t>отсутствовал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рабочем месте</w:t>
            </w:r>
          </w:p>
        </w:tc>
        <w:tc>
          <w:tcPr>
            <w:tcW w:w="2280" w:type="dxa"/>
          </w:tcPr>
          <w:p w:rsidR="000A1BD9" w:rsidRDefault="00030C16">
            <w:pPr>
              <w:pStyle w:val="TableParagraph"/>
              <w:spacing w:line="246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0A1BD9" w:rsidRDefault="00030C16">
            <w:pPr>
              <w:pStyle w:val="TableParagraph"/>
              <w:spacing w:before="41" w:line="276" w:lineRule="auto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дисциплиной работников, </w:t>
            </w:r>
            <w:r>
              <w:rPr>
                <w:spacing w:val="-6"/>
                <w:sz w:val="24"/>
              </w:rPr>
              <w:t xml:space="preserve">правильностью </w:t>
            </w:r>
            <w:r>
              <w:rPr>
                <w:sz w:val="24"/>
              </w:rPr>
              <w:t>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табеля</w:t>
            </w:r>
          </w:p>
        </w:tc>
      </w:tr>
      <w:tr w:rsidR="000A1BD9">
        <w:trPr>
          <w:trHeight w:val="5419"/>
        </w:trPr>
        <w:tc>
          <w:tcPr>
            <w:tcW w:w="2645" w:type="dxa"/>
          </w:tcPr>
          <w:p w:rsidR="000A1BD9" w:rsidRDefault="00030C16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Стимулирующие</w:t>
            </w:r>
          </w:p>
          <w:p w:rsidR="000A1BD9" w:rsidRDefault="00030C16">
            <w:pPr>
              <w:pStyle w:val="TableParagraph"/>
              <w:spacing w:before="21" w:line="280" w:lineRule="auto"/>
              <w:ind w:left="150" w:hanging="3"/>
              <w:rPr>
                <w:sz w:val="24"/>
              </w:rPr>
            </w:pPr>
            <w:r>
              <w:rPr>
                <w:spacing w:val="-4"/>
                <w:sz w:val="24"/>
              </w:rPr>
              <w:t>выплаты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90909"/>
                <w:spacing w:val="-4"/>
                <w:sz w:val="24"/>
              </w:rPr>
              <w:t>за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качество </w:t>
            </w:r>
            <w:r>
              <w:rPr>
                <w:sz w:val="24"/>
              </w:rPr>
              <w:t xml:space="preserve">труда работников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297" w:type="dxa"/>
          </w:tcPr>
          <w:p w:rsidR="000A1BD9" w:rsidRDefault="00030C16">
            <w:pPr>
              <w:pStyle w:val="TableParagraph"/>
              <w:spacing w:line="234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0A1BD9" w:rsidRDefault="00030C16">
            <w:pPr>
              <w:pStyle w:val="TableParagraph"/>
              <w:spacing w:before="43" w:line="278" w:lineRule="auto"/>
              <w:ind w:left="134"/>
              <w:rPr>
                <w:sz w:val="24"/>
              </w:rPr>
            </w:pPr>
            <w:r>
              <w:rPr>
                <w:sz w:val="24"/>
              </w:rPr>
              <w:t xml:space="preserve">комиссия </w:t>
            </w:r>
            <w:r>
              <w:rPr>
                <w:color w:val="16161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распределению</w:t>
            </w:r>
          </w:p>
          <w:p w:rsidR="000A1BD9" w:rsidRDefault="00030C16">
            <w:pPr>
              <w:pStyle w:val="TableParagraph"/>
              <w:spacing w:line="278" w:lineRule="auto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компенсационных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color w:val="161616"/>
                <w:spacing w:val="-2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стимулирующих, премиальных</w:t>
            </w:r>
          </w:p>
          <w:p w:rsidR="000A1BD9" w:rsidRDefault="00030C16">
            <w:pPr>
              <w:pStyle w:val="TableParagraph"/>
              <w:spacing w:line="278" w:lineRule="auto"/>
              <w:ind w:left="134"/>
              <w:rPr>
                <w:sz w:val="24"/>
              </w:rPr>
            </w:pPr>
            <w:r>
              <w:rPr>
                <w:sz w:val="24"/>
              </w:rPr>
              <w:t>выплат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работников</w:t>
            </w:r>
          </w:p>
        </w:tc>
        <w:tc>
          <w:tcPr>
            <w:tcW w:w="2385" w:type="dxa"/>
          </w:tcPr>
          <w:p w:rsidR="000A1BD9" w:rsidRDefault="00030C16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Неправомерность</w:t>
            </w:r>
          </w:p>
          <w:p w:rsidR="000A1BD9" w:rsidRDefault="00030C16">
            <w:pPr>
              <w:pStyle w:val="TableParagraph"/>
              <w:spacing w:before="38" w:line="278" w:lineRule="auto"/>
              <w:ind w:left="132" w:right="162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установления выплат </w:t>
            </w:r>
            <w:r>
              <w:rPr>
                <w:spacing w:val="-4"/>
                <w:sz w:val="24"/>
              </w:rPr>
              <w:t xml:space="preserve">стимулирующего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2280" w:type="dxa"/>
          </w:tcPr>
          <w:p w:rsidR="000A1BD9" w:rsidRDefault="00030C16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  <w:p w:rsidR="000A1BD9" w:rsidRDefault="00030C16">
            <w:pPr>
              <w:pStyle w:val="TableParagraph"/>
              <w:spacing w:before="38" w:line="276" w:lineRule="auto"/>
              <w:ind w:left="133" w:right="169" w:hanging="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установлению выплат стимулирующего </w:t>
            </w:r>
            <w:r>
              <w:rPr>
                <w:sz w:val="24"/>
              </w:rPr>
              <w:t xml:space="preserve">характера для </w:t>
            </w:r>
            <w:r>
              <w:rPr>
                <w:spacing w:val="-2"/>
                <w:sz w:val="24"/>
              </w:rPr>
              <w:t xml:space="preserve">работников образовательного </w:t>
            </w:r>
            <w:r>
              <w:rPr>
                <w:sz w:val="24"/>
              </w:rPr>
              <w:t xml:space="preserve">учреждения </w:t>
            </w:r>
            <w:r>
              <w:rPr>
                <w:color w:val="080808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основании </w:t>
            </w:r>
            <w:r>
              <w:rPr>
                <w:spacing w:val="-4"/>
                <w:sz w:val="24"/>
              </w:rPr>
              <w:t>служебных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записок </w:t>
            </w:r>
            <w:r>
              <w:rPr>
                <w:spacing w:val="-2"/>
                <w:sz w:val="24"/>
              </w:rPr>
              <w:t xml:space="preserve">представителей </w:t>
            </w:r>
            <w:r>
              <w:rPr>
                <w:sz w:val="24"/>
              </w:rPr>
              <w:t xml:space="preserve">администрации </w:t>
            </w:r>
            <w:r>
              <w:rPr>
                <w:color w:val="414141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председателей методических объединений преподавателей</w:t>
            </w:r>
          </w:p>
        </w:tc>
      </w:tr>
      <w:tr w:rsidR="000A1BD9">
        <w:trPr>
          <w:trHeight w:val="1192"/>
        </w:trPr>
        <w:tc>
          <w:tcPr>
            <w:tcW w:w="2645" w:type="dxa"/>
          </w:tcPr>
          <w:p w:rsidR="000A1BD9" w:rsidRDefault="00030C16">
            <w:pPr>
              <w:pStyle w:val="TableParagraph"/>
              <w:spacing w:line="204" w:lineRule="auto"/>
              <w:ind w:left="165" w:right="924"/>
              <w:rPr>
                <w:sz w:val="25"/>
              </w:rPr>
            </w:pPr>
            <w:r>
              <w:rPr>
                <w:spacing w:val="-2"/>
                <w:sz w:val="25"/>
              </w:rPr>
              <w:t>Проведение аттестации</w:t>
            </w:r>
          </w:p>
          <w:p w:rsidR="000A1BD9" w:rsidRDefault="00030C16">
            <w:pPr>
              <w:pStyle w:val="TableParagraph"/>
              <w:spacing w:before="1" w:line="332" w:lineRule="exact"/>
              <w:ind w:left="170" w:hanging="8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педагогических </w:t>
            </w:r>
            <w:r>
              <w:rPr>
                <w:spacing w:val="-2"/>
                <w:sz w:val="25"/>
              </w:rPr>
              <w:t>работников</w:t>
            </w:r>
          </w:p>
        </w:tc>
        <w:tc>
          <w:tcPr>
            <w:tcW w:w="2297" w:type="dxa"/>
          </w:tcPr>
          <w:p w:rsidR="000A1BD9" w:rsidRDefault="00030C16">
            <w:pPr>
              <w:pStyle w:val="TableParagraph"/>
              <w:spacing w:line="243" w:lineRule="exact"/>
              <w:ind w:left="156"/>
              <w:rPr>
                <w:sz w:val="25"/>
              </w:rPr>
            </w:pPr>
            <w:r>
              <w:rPr>
                <w:spacing w:val="-2"/>
                <w:sz w:val="25"/>
              </w:rPr>
              <w:t>Заведующий</w:t>
            </w:r>
          </w:p>
        </w:tc>
        <w:tc>
          <w:tcPr>
            <w:tcW w:w="2385" w:type="dxa"/>
          </w:tcPr>
          <w:p w:rsidR="000A1BD9" w:rsidRDefault="00030C16">
            <w:pPr>
              <w:pStyle w:val="TableParagraph"/>
              <w:spacing w:line="248" w:lineRule="exact"/>
              <w:ind w:left="149"/>
              <w:rPr>
                <w:sz w:val="25"/>
              </w:rPr>
            </w:pPr>
            <w:r>
              <w:rPr>
                <w:spacing w:val="-2"/>
                <w:sz w:val="25"/>
              </w:rPr>
              <w:t>Необъективная</w:t>
            </w:r>
          </w:p>
          <w:p w:rsidR="000A1BD9" w:rsidRDefault="00030C16">
            <w:pPr>
              <w:pStyle w:val="TableParagraph"/>
              <w:spacing w:before="29" w:line="276" w:lineRule="auto"/>
              <w:ind w:left="146" w:firstLine="4"/>
              <w:rPr>
                <w:sz w:val="25"/>
              </w:rPr>
            </w:pPr>
            <w:r>
              <w:rPr>
                <w:spacing w:val="-4"/>
                <w:sz w:val="25"/>
              </w:rPr>
              <w:t>оценка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деятельности </w:t>
            </w:r>
            <w:proofErr w:type="gramStart"/>
            <w:r>
              <w:rPr>
                <w:spacing w:val="-2"/>
                <w:sz w:val="25"/>
              </w:rPr>
              <w:t>педагогических</w:t>
            </w:r>
            <w:proofErr w:type="gramEnd"/>
          </w:p>
        </w:tc>
        <w:tc>
          <w:tcPr>
            <w:tcW w:w="2280" w:type="dxa"/>
          </w:tcPr>
          <w:p w:rsidR="000A1BD9" w:rsidRDefault="00030C16">
            <w:pPr>
              <w:pStyle w:val="TableParagraph"/>
              <w:spacing w:line="243" w:lineRule="exact"/>
              <w:ind w:left="150"/>
              <w:rPr>
                <w:sz w:val="25"/>
              </w:rPr>
            </w:pPr>
            <w:r>
              <w:rPr>
                <w:spacing w:val="-2"/>
                <w:sz w:val="25"/>
              </w:rPr>
              <w:t>Организация</w:t>
            </w:r>
          </w:p>
          <w:p w:rsidR="000A1BD9" w:rsidRDefault="00030C16">
            <w:pPr>
              <w:pStyle w:val="TableParagraph"/>
              <w:spacing w:before="34" w:line="268" w:lineRule="auto"/>
              <w:ind w:left="147" w:firstLine="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контроля </w:t>
            </w:r>
            <w:r>
              <w:rPr>
                <w:spacing w:val="-6"/>
                <w:sz w:val="25"/>
              </w:rPr>
              <w:t>деятельности</w:t>
            </w:r>
          </w:p>
        </w:tc>
      </w:tr>
    </w:tbl>
    <w:p w:rsidR="000A1BD9" w:rsidRDefault="000A1BD9">
      <w:pPr>
        <w:spacing w:line="268" w:lineRule="auto"/>
        <w:rPr>
          <w:sz w:val="25"/>
        </w:rPr>
        <w:sectPr w:rsidR="000A1BD9">
          <w:type w:val="continuous"/>
          <w:pgSz w:w="12240" w:h="16850"/>
          <w:pgMar w:top="0" w:right="440" w:bottom="946" w:left="0" w:header="720" w:footer="720" w:gutter="0"/>
          <w:cols w:space="720"/>
        </w:sectPr>
      </w:pPr>
    </w:p>
    <w:tbl>
      <w:tblPr>
        <w:tblStyle w:val="TableNormal"/>
        <w:tblW w:w="0" w:type="auto"/>
        <w:tblInd w:w="190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2636"/>
        <w:gridCol w:w="2290"/>
        <w:gridCol w:w="2386"/>
        <w:gridCol w:w="2279"/>
      </w:tblGrid>
      <w:tr w:rsidR="000A1BD9">
        <w:trPr>
          <w:trHeight w:val="1278"/>
        </w:trPr>
        <w:tc>
          <w:tcPr>
            <w:tcW w:w="2636" w:type="dxa"/>
          </w:tcPr>
          <w:p w:rsidR="000A1BD9" w:rsidRDefault="000A1BD9">
            <w:pPr>
              <w:pStyle w:val="TableParagraph"/>
              <w:rPr>
                <w:sz w:val="26"/>
              </w:rPr>
            </w:pPr>
          </w:p>
        </w:tc>
        <w:tc>
          <w:tcPr>
            <w:tcW w:w="2290" w:type="dxa"/>
          </w:tcPr>
          <w:p w:rsidR="000A1BD9" w:rsidRDefault="000A1BD9">
            <w:pPr>
              <w:pStyle w:val="TableParagraph"/>
              <w:rPr>
                <w:sz w:val="26"/>
              </w:rPr>
            </w:pPr>
          </w:p>
        </w:tc>
        <w:tc>
          <w:tcPr>
            <w:tcW w:w="2386" w:type="dxa"/>
          </w:tcPr>
          <w:p w:rsidR="000A1BD9" w:rsidRDefault="00030C16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работников,</w:t>
            </w:r>
          </w:p>
          <w:p w:rsidR="000A1BD9" w:rsidRDefault="00030C16">
            <w:pPr>
              <w:pStyle w:val="TableParagraph"/>
              <w:spacing w:before="41" w:line="271" w:lineRule="auto"/>
              <w:ind w:left="133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завышение </w:t>
            </w:r>
            <w:r>
              <w:rPr>
                <w:spacing w:val="-4"/>
                <w:sz w:val="24"/>
              </w:rPr>
              <w:t>результативности труда</w:t>
            </w:r>
          </w:p>
        </w:tc>
        <w:tc>
          <w:tcPr>
            <w:tcW w:w="2279" w:type="dxa"/>
          </w:tcPr>
          <w:p w:rsidR="000A1BD9" w:rsidRDefault="000A1BD9">
            <w:pPr>
              <w:pStyle w:val="TableParagraph"/>
              <w:rPr>
                <w:sz w:val="26"/>
              </w:rPr>
            </w:pPr>
          </w:p>
        </w:tc>
      </w:tr>
      <w:tr w:rsidR="000A1BD9">
        <w:trPr>
          <w:trHeight w:val="3849"/>
        </w:trPr>
        <w:tc>
          <w:tcPr>
            <w:tcW w:w="2636" w:type="dxa"/>
          </w:tcPr>
          <w:p w:rsidR="000A1BD9" w:rsidRDefault="00030C16">
            <w:pPr>
              <w:pStyle w:val="TableParagraph"/>
              <w:spacing w:line="248" w:lineRule="exact"/>
              <w:ind w:left="134"/>
              <w:rPr>
                <w:sz w:val="25"/>
              </w:rPr>
            </w:pPr>
            <w:r>
              <w:rPr>
                <w:spacing w:val="-4"/>
                <w:sz w:val="25"/>
              </w:rPr>
              <w:t>Прием</w:t>
            </w:r>
            <w:r>
              <w:rPr>
                <w:spacing w:val="-9"/>
                <w:sz w:val="25"/>
              </w:rPr>
              <w:t xml:space="preserve"> </w:t>
            </w:r>
            <w:proofErr w:type="gramStart"/>
            <w:r>
              <w:rPr>
                <w:spacing w:val="-10"/>
                <w:sz w:val="25"/>
              </w:rPr>
              <w:t>в</w:t>
            </w:r>
            <w:proofErr w:type="gramEnd"/>
          </w:p>
          <w:p w:rsidR="000A1BD9" w:rsidRDefault="00030C16">
            <w:pPr>
              <w:pStyle w:val="TableParagraph"/>
              <w:spacing w:before="19" w:line="273" w:lineRule="auto"/>
              <w:ind w:left="136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образовательное </w:t>
            </w:r>
            <w:r>
              <w:rPr>
                <w:color w:val="0C0C0C"/>
                <w:spacing w:val="-2"/>
                <w:sz w:val="25"/>
              </w:rPr>
              <w:t>учреждение</w:t>
            </w:r>
          </w:p>
        </w:tc>
        <w:tc>
          <w:tcPr>
            <w:tcW w:w="2290" w:type="dxa"/>
          </w:tcPr>
          <w:p w:rsidR="000A1BD9" w:rsidRDefault="00030C16">
            <w:pPr>
              <w:pStyle w:val="TableParagraph"/>
              <w:spacing w:line="248" w:lineRule="exact"/>
              <w:ind w:left="136"/>
              <w:rPr>
                <w:sz w:val="25"/>
              </w:rPr>
            </w:pPr>
            <w:r>
              <w:rPr>
                <w:spacing w:val="-2"/>
                <w:sz w:val="25"/>
              </w:rPr>
              <w:t>заведующий</w:t>
            </w:r>
          </w:p>
        </w:tc>
        <w:tc>
          <w:tcPr>
            <w:tcW w:w="2386" w:type="dxa"/>
          </w:tcPr>
          <w:p w:rsidR="000A1BD9" w:rsidRDefault="00030C16">
            <w:pPr>
              <w:pStyle w:val="TableParagraph"/>
              <w:spacing w:line="243" w:lineRule="exact"/>
              <w:ind w:left="133"/>
              <w:rPr>
                <w:sz w:val="25"/>
              </w:rPr>
            </w:pPr>
            <w:r>
              <w:rPr>
                <w:spacing w:val="-2"/>
                <w:sz w:val="25"/>
              </w:rPr>
              <w:t>Преференции</w:t>
            </w:r>
            <w:r>
              <w:rPr>
                <w:spacing w:val="-1"/>
                <w:sz w:val="25"/>
              </w:rPr>
              <w:t xml:space="preserve"> </w:t>
            </w:r>
            <w:proofErr w:type="gramStart"/>
            <w:r>
              <w:rPr>
                <w:spacing w:val="-5"/>
                <w:sz w:val="25"/>
              </w:rPr>
              <w:t>при</w:t>
            </w:r>
            <w:proofErr w:type="gramEnd"/>
          </w:p>
          <w:p w:rsidR="000A1BD9" w:rsidRDefault="00030C16">
            <w:pPr>
              <w:pStyle w:val="TableParagraph"/>
              <w:spacing w:before="24" w:line="276" w:lineRule="auto"/>
              <w:ind w:left="133" w:right="377" w:firstLine="7"/>
              <w:rPr>
                <w:sz w:val="25"/>
              </w:rPr>
            </w:pPr>
            <w:proofErr w:type="gramStart"/>
            <w:r>
              <w:rPr>
                <w:sz w:val="25"/>
              </w:rPr>
              <w:t>приеме</w:t>
            </w:r>
            <w:proofErr w:type="gramEnd"/>
            <w:r>
              <w:rPr>
                <w:sz w:val="25"/>
              </w:rPr>
              <w:t xml:space="preserve"> детей </w:t>
            </w:r>
            <w:r>
              <w:rPr>
                <w:spacing w:val="-2"/>
                <w:sz w:val="25"/>
              </w:rPr>
              <w:t xml:space="preserve">сотрудников </w:t>
            </w:r>
            <w:r>
              <w:rPr>
                <w:sz w:val="25"/>
              </w:rPr>
              <w:t xml:space="preserve">проверяющих </w:t>
            </w:r>
            <w:r>
              <w:rPr>
                <w:color w:val="0D0D0D"/>
                <w:sz w:val="25"/>
              </w:rPr>
              <w:t xml:space="preserve">и </w:t>
            </w:r>
            <w:r>
              <w:rPr>
                <w:spacing w:val="-4"/>
                <w:sz w:val="25"/>
              </w:rPr>
              <w:t xml:space="preserve">контролирующих </w:t>
            </w:r>
            <w:r>
              <w:rPr>
                <w:spacing w:val="-2"/>
                <w:sz w:val="25"/>
              </w:rPr>
              <w:t>органов.</w:t>
            </w:r>
          </w:p>
        </w:tc>
        <w:tc>
          <w:tcPr>
            <w:tcW w:w="2279" w:type="dxa"/>
          </w:tcPr>
          <w:p w:rsidR="000A1BD9" w:rsidRDefault="00030C16">
            <w:pPr>
              <w:pStyle w:val="TableParagraph"/>
              <w:spacing w:line="243" w:lineRule="exact"/>
              <w:ind w:left="136"/>
              <w:rPr>
                <w:sz w:val="25"/>
              </w:rPr>
            </w:pPr>
            <w:r>
              <w:rPr>
                <w:spacing w:val="-2"/>
                <w:sz w:val="25"/>
              </w:rPr>
              <w:t>Организация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color w:val="282828"/>
                <w:spacing w:val="-10"/>
                <w:sz w:val="25"/>
              </w:rPr>
              <w:t>и</w:t>
            </w:r>
          </w:p>
          <w:p w:rsidR="000A1BD9" w:rsidRDefault="00030C16">
            <w:pPr>
              <w:pStyle w:val="TableParagraph"/>
              <w:spacing w:before="24" w:line="271" w:lineRule="auto"/>
              <w:ind w:left="138" w:right="43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контроль работы Приемной комиссии. Обеспечение открытой </w:t>
            </w:r>
            <w:r>
              <w:rPr>
                <w:sz w:val="25"/>
              </w:rPr>
              <w:t>информации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color w:val="0D0D0D"/>
                <w:sz w:val="25"/>
              </w:rPr>
              <w:t>о</w:t>
            </w:r>
          </w:p>
          <w:p w:rsidR="000A1BD9" w:rsidRDefault="00030C16">
            <w:pPr>
              <w:pStyle w:val="TableParagraph"/>
              <w:spacing w:line="273" w:lineRule="auto"/>
              <w:ind w:left="138" w:right="250"/>
              <w:rPr>
                <w:sz w:val="25"/>
              </w:rPr>
            </w:pPr>
            <w:r>
              <w:rPr>
                <w:sz w:val="25"/>
              </w:rPr>
              <w:t>работе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Приемной комиссии на стендах и</w:t>
            </w:r>
          </w:p>
          <w:p w:rsidR="000A1BD9" w:rsidRDefault="00030C16">
            <w:pPr>
              <w:pStyle w:val="TableParagraph"/>
              <w:spacing w:line="287" w:lineRule="exact"/>
              <w:ind w:left="138"/>
              <w:rPr>
                <w:sz w:val="25"/>
              </w:rPr>
            </w:pPr>
            <w:r>
              <w:rPr>
                <w:spacing w:val="-4"/>
                <w:sz w:val="25"/>
              </w:rPr>
              <w:t>официальном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pacing w:val="-4"/>
                <w:sz w:val="25"/>
              </w:rPr>
              <w:t>сайте</w:t>
            </w:r>
            <w:proofErr w:type="gramEnd"/>
          </w:p>
        </w:tc>
      </w:tr>
      <w:tr w:rsidR="000A1BD9">
        <w:trPr>
          <w:trHeight w:val="3215"/>
        </w:trPr>
        <w:tc>
          <w:tcPr>
            <w:tcW w:w="2636" w:type="dxa"/>
          </w:tcPr>
          <w:p w:rsidR="000A1BD9" w:rsidRDefault="00030C16">
            <w:pPr>
              <w:pStyle w:val="TableParagraph"/>
              <w:spacing w:line="253" w:lineRule="exact"/>
              <w:ind w:left="141"/>
              <w:rPr>
                <w:sz w:val="25"/>
              </w:rPr>
            </w:pPr>
            <w:r>
              <w:rPr>
                <w:spacing w:val="-8"/>
                <w:sz w:val="25"/>
              </w:rPr>
              <w:t>Незаконное</w:t>
            </w:r>
            <w:r w:rsidR="001B5D23">
              <w:rPr>
                <w:spacing w:val="-2"/>
                <w:sz w:val="25"/>
              </w:rPr>
              <w:t xml:space="preserve"> </w:t>
            </w:r>
            <w:proofErr w:type="spellStart"/>
            <w:r w:rsidR="001B5D23">
              <w:rPr>
                <w:spacing w:val="-2"/>
                <w:sz w:val="25"/>
              </w:rPr>
              <w:t>взы</w:t>
            </w:r>
            <w:r>
              <w:rPr>
                <w:spacing w:val="-2"/>
                <w:sz w:val="25"/>
              </w:rPr>
              <w:t>мание</w:t>
            </w:r>
            <w:proofErr w:type="spellEnd"/>
          </w:p>
          <w:p w:rsidR="000A1BD9" w:rsidRDefault="001B5D23">
            <w:pPr>
              <w:pStyle w:val="TableParagraph"/>
              <w:spacing w:before="15" w:line="264" w:lineRule="auto"/>
              <w:ind w:left="138" w:firstLine="2"/>
              <w:rPr>
                <w:sz w:val="25"/>
              </w:rPr>
            </w:pPr>
            <w:r>
              <w:rPr>
                <w:sz w:val="25"/>
              </w:rPr>
              <w:t>денежных</w:t>
            </w:r>
            <w:r w:rsidR="00030C16">
              <w:rPr>
                <w:sz w:val="25"/>
              </w:rPr>
              <w:t xml:space="preserve"> сре</w:t>
            </w:r>
            <w:proofErr w:type="gramStart"/>
            <w:r w:rsidR="00030C16">
              <w:rPr>
                <w:sz w:val="25"/>
              </w:rPr>
              <w:t xml:space="preserve">дств с </w:t>
            </w:r>
            <w:r w:rsidR="00030C16">
              <w:rPr>
                <w:spacing w:val="-2"/>
                <w:sz w:val="25"/>
              </w:rPr>
              <w:t>р</w:t>
            </w:r>
            <w:proofErr w:type="gramEnd"/>
            <w:r w:rsidR="00030C16">
              <w:rPr>
                <w:spacing w:val="-2"/>
                <w:sz w:val="25"/>
              </w:rPr>
              <w:t>одителей</w:t>
            </w:r>
            <w:r w:rsidR="00030C16">
              <w:rPr>
                <w:spacing w:val="-14"/>
                <w:sz w:val="25"/>
              </w:rPr>
              <w:t xml:space="preserve"> </w:t>
            </w:r>
            <w:r w:rsidR="00030C16">
              <w:rPr>
                <w:spacing w:val="-2"/>
                <w:sz w:val="25"/>
              </w:rPr>
              <w:t>(законных представителей воспитанников)</w:t>
            </w:r>
          </w:p>
        </w:tc>
        <w:tc>
          <w:tcPr>
            <w:tcW w:w="2290" w:type="dxa"/>
          </w:tcPr>
          <w:p w:rsidR="000A1BD9" w:rsidRDefault="00030C16">
            <w:pPr>
              <w:pStyle w:val="TableParagraph"/>
              <w:spacing w:line="253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воспитатели</w:t>
            </w:r>
          </w:p>
        </w:tc>
        <w:tc>
          <w:tcPr>
            <w:tcW w:w="2386" w:type="dxa"/>
          </w:tcPr>
          <w:p w:rsidR="000A1BD9" w:rsidRDefault="00030C16">
            <w:pPr>
              <w:pStyle w:val="TableParagraph"/>
              <w:spacing w:line="253" w:lineRule="exact"/>
              <w:ind w:left="143"/>
              <w:rPr>
                <w:sz w:val="25"/>
              </w:rPr>
            </w:pPr>
            <w:r>
              <w:rPr>
                <w:color w:val="121212"/>
                <w:spacing w:val="-7"/>
                <w:sz w:val="25"/>
              </w:rPr>
              <w:t>Сбор</w:t>
            </w:r>
            <w:r>
              <w:rPr>
                <w:color w:val="121212"/>
                <w:spacing w:val="-11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денежных</w:t>
            </w:r>
            <w:proofErr w:type="gramEnd"/>
          </w:p>
          <w:p w:rsidR="000A1BD9" w:rsidRDefault="00030C16">
            <w:pPr>
              <w:pStyle w:val="TableParagraph"/>
              <w:spacing w:before="15" w:line="266" w:lineRule="auto"/>
              <w:ind w:left="143" w:right="186"/>
              <w:rPr>
                <w:sz w:val="25"/>
              </w:rPr>
            </w:pPr>
            <w:r>
              <w:rPr>
                <w:spacing w:val="-6"/>
                <w:sz w:val="25"/>
              </w:rPr>
              <w:t>сре</w:t>
            </w:r>
            <w:proofErr w:type="gramStart"/>
            <w:r>
              <w:rPr>
                <w:spacing w:val="-6"/>
                <w:sz w:val="25"/>
              </w:rPr>
              <w:t>дств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</w:t>
            </w:r>
            <w:proofErr w:type="gramEnd"/>
            <w:r>
              <w:rPr>
                <w:spacing w:val="-6"/>
                <w:sz w:val="25"/>
              </w:rPr>
              <w:t xml:space="preserve">одителей </w:t>
            </w:r>
            <w:r w:rsidR="001B5D23">
              <w:rPr>
                <w:spacing w:val="-2"/>
                <w:sz w:val="25"/>
              </w:rPr>
              <w:t>(законных</w:t>
            </w:r>
            <w:r>
              <w:rPr>
                <w:spacing w:val="-2"/>
                <w:sz w:val="25"/>
              </w:rPr>
              <w:t xml:space="preserve"> представителей) </w:t>
            </w:r>
            <w:r>
              <w:rPr>
                <w:sz w:val="25"/>
              </w:rPr>
              <w:t>воспитанников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для различных целей</w:t>
            </w:r>
          </w:p>
        </w:tc>
        <w:tc>
          <w:tcPr>
            <w:tcW w:w="2279" w:type="dxa"/>
          </w:tcPr>
          <w:p w:rsidR="000A1BD9" w:rsidRDefault="00030C16">
            <w:pPr>
              <w:pStyle w:val="TableParagraph"/>
              <w:spacing w:line="253" w:lineRule="exact"/>
              <w:ind w:left="138"/>
              <w:rPr>
                <w:sz w:val="25"/>
              </w:rPr>
            </w:pPr>
            <w:r>
              <w:rPr>
                <w:spacing w:val="-2"/>
                <w:sz w:val="25"/>
              </w:rPr>
              <w:t>Проведение</w:t>
            </w:r>
          </w:p>
          <w:p w:rsidR="000A1BD9" w:rsidRDefault="00030C16">
            <w:pPr>
              <w:pStyle w:val="TableParagraph"/>
              <w:spacing w:before="34"/>
              <w:ind w:left="143"/>
              <w:rPr>
                <w:sz w:val="25"/>
              </w:rPr>
            </w:pPr>
            <w:r>
              <w:rPr>
                <w:spacing w:val="-2"/>
                <w:sz w:val="25"/>
              </w:rPr>
              <w:t>анкетирования</w:t>
            </w:r>
          </w:p>
          <w:p w:rsidR="000A1BD9" w:rsidRDefault="00030C16">
            <w:pPr>
              <w:pStyle w:val="TableParagraph"/>
              <w:spacing w:before="39" w:line="271" w:lineRule="auto"/>
              <w:ind w:left="143" w:right="84"/>
              <w:rPr>
                <w:sz w:val="25"/>
              </w:rPr>
            </w:pPr>
            <w:r>
              <w:rPr>
                <w:sz w:val="25"/>
              </w:rPr>
              <w:t xml:space="preserve">среди родителей </w:t>
            </w:r>
            <w:r w:rsidR="001B5D23">
              <w:rPr>
                <w:spacing w:val="-2"/>
                <w:sz w:val="25"/>
              </w:rPr>
              <w:t>(законных</w:t>
            </w:r>
            <w:r>
              <w:rPr>
                <w:spacing w:val="-2"/>
                <w:sz w:val="25"/>
              </w:rPr>
              <w:t xml:space="preserve"> представителей). </w:t>
            </w:r>
            <w:r>
              <w:rPr>
                <w:sz w:val="25"/>
              </w:rPr>
              <w:t xml:space="preserve">Размещение </w:t>
            </w:r>
            <w:r>
              <w:rPr>
                <w:color w:val="1C1C1C"/>
                <w:sz w:val="25"/>
              </w:rPr>
              <w:t xml:space="preserve">в </w:t>
            </w:r>
            <w:r>
              <w:rPr>
                <w:sz w:val="25"/>
              </w:rPr>
              <w:t xml:space="preserve">доступном месте </w:t>
            </w:r>
            <w:r>
              <w:rPr>
                <w:spacing w:val="-2"/>
                <w:sz w:val="25"/>
              </w:rPr>
              <w:t xml:space="preserve">опечатанного </w:t>
            </w:r>
            <w:r>
              <w:rPr>
                <w:spacing w:val="-8"/>
                <w:sz w:val="25"/>
              </w:rPr>
              <w:t>ящика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color w:val="111111"/>
                <w:spacing w:val="-8"/>
                <w:sz w:val="25"/>
              </w:rPr>
              <w:t>по</w:t>
            </w:r>
            <w:r>
              <w:rPr>
                <w:color w:val="111111"/>
                <w:spacing w:val="-1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жалобам</w:t>
            </w:r>
          </w:p>
          <w:p w:rsidR="000A1BD9" w:rsidRDefault="00030C16">
            <w:pPr>
              <w:pStyle w:val="TableParagraph"/>
              <w:spacing w:line="284" w:lineRule="exact"/>
              <w:ind w:left="143"/>
              <w:rPr>
                <w:sz w:val="25"/>
              </w:rPr>
            </w:pPr>
            <w:r>
              <w:rPr>
                <w:spacing w:val="-2"/>
                <w:sz w:val="25"/>
              </w:rPr>
              <w:t>граждан</w:t>
            </w:r>
          </w:p>
        </w:tc>
      </w:tr>
    </w:tbl>
    <w:p w:rsidR="000A1BD9" w:rsidRDefault="000A1BD9">
      <w:pPr>
        <w:pStyle w:val="a3"/>
        <w:spacing w:before="253"/>
      </w:pPr>
    </w:p>
    <w:p w:rsidR="000A1BD9" w:rsidRDefault="00030C16">
      <w:pPr>
        <w:pStyle w:val="a4"/>
        <w:numPr>
          <w:ilvl w:val="1"/>
          <w:numId w:val="2"/>
        </w:numPr>
        <w:tabs>
          <w:tab w:val="left" w:pos="3158"/>
        </w:tabs>
        <w:spacing w:line="276" w:lineRule="auto"/>
        <w:ind w:left="2023" w:right="412" w:firstLine="672"/>
        <w:jc w:val="both"/>
        <w:rPr>
          <w:sz w:val="27"/>
        </w:rPr>
      </w:pPr>
      <w:r>
        <w:rPr>
          <w:sz w:val="27"/>
        </w:rPr>
        <w:t>Перечень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должностей, замещение которых связано </w:t>
      </w:r>
      <w:r>
        <w:rPr>
          <w:color w:val="090909"/>
          <w:sz w:val="27"/>
        </w:rPr>
        <w:t>с</w:t>
      </w:r>
      <w:r>
        <w:rPr>
          <w:color w:val="090909"/>
          <w:spacing w:val="-10"/>
          <w:sz w:val="27"/>
        </w:rPr>
        <w:t xml:space="preserve"> </w:t>
      </w:r>
      <w:r>
        <w:rPr>
          <w:sz w:val="27"/>
        </w:rPr>
        <w:t xml:space="preserve">коррупционными рисками </w:t>
      </w:r>
      <w:r>
        <w:rPr>
          <w:color w:val="343434"/>
          <w:sz w:val="27"/>
        </w:rPr>
        <w:t xml:space="preserve">в </w:t>
      </w:r>
      <w:r>
        <w:rPr>
          <w:sz w:val="27"/>
        </w:rPr>
        <w:t>Учреждении: заведующий,</w:t>
      </w:r>
      <w:r w:rsidR="001B5D23">
        <w:rPr>
          <w:sz w:val="27"/>
        </w:rPr>
        <w:t xml:space="preserve"> заведующий хозяйством</w:t>
      </w:r>
      <w:r>
        <w:rPr>
          <w:sz w:val="27"/>
        </w:rPr>
        <w:t xml:space="preserve">, воспитатели, помощники воспитателя, машинист по стирке </w:t>
      </w:r>
      <w:r>
        <w:rPr>
          <w:color w:val="2E2E2E"/>
          <w:sz w:val="27"/>
        </w:rPr>
        <w:t xml:space="preserve">и </w:t>
      </w:r>
      <w:r>
        <w:rPr>
          <w:sz w:val="27"/>
        </w:rPr>
        <w:t>ремонту спецодежды</w:t>
      </w:r>
      <w:r w:rsidR="001B5D23">
        <w:rPr>
          <w:sz w:val="27"/>
        </w:rPr>
        <w:t>.</w:t>
      </w:r>
    </w:p>
    <w:p w:rsidR="000A1BD9" w:rsidRDefault="000A1BD9">
      <w:pPr>
        <w:pStyle w:val="a3"/>
      </w:pPr>
    </w:p>
    <w:p w:rsidR="000A1BD9" w:rsidRDefault="000A1BD9">
      <w:pPr>
        <w:pStyle w:val="a3"/>
      </w:pPr>
    </w:p>
    <w:p w:rsidR="000A1BD9" w:rsidRDefault="000A1BD9">
      <w:pPr>
        <w:pStyle w:val="a3"/>
      </w:pPr>
    </w:p>
    <w:p w:rsidR="000A1BD9" w:rsidRDefault="000A1BD9">
      <w:pPr>
        <w:pStyle w:val="a3"/>
        <w:spacing w:before="5"/>
      </w:pPr>
    </w:p>
    <w:p w:rsidR="000A1BD9" w:rsidRDefault="00030C16">
      <w:pPr>
        <w:pStyle w:val="Heading1"/>
        <w:numPr>
          <w:ilvl w:val="0"/>
          <w:numId w:val="2"/>
        </w:numPr>
        <w:tabs>
          <w:tab w:val="left" w:pos="3179"/>
          <w:tab w:val="left" w:pos="3238"/>
        </w:tabs>
        <w:ind w:left="3238" w:right="1032" w:hanging="315"/>
        <w:jc w:val="left"/>
      </w:pPr>
      <w:r>
        <w:rPr>
          <w:w w:val="105"/>
        </w:rPr>
        <w:t>Минимизация</w:t>
      </w:r>
      <w:r>
        <w:rPr>
          <w:spacing w:val="26"/>
          <w:w w:val="105"/>
        </w:rPr>
        <w:t xml:space="preserve"> </w:t>
      </w:r>
      <w:r>
        <w:rPr>
          <w:w w:val="105"/>
        </w:rPr>
        <w:t>коррупционных</w:t>
      </w:r>
      <w:r>
        <w:rPr>
          <w:spacing w:val="-8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9"/>
          <w:w w:val="105"/>
        </w:rPr>
        <w:t xml:space="preserve"> </w:t>
      </w:r>
      <w:r>
        <w:rPr>
          <w:color w:val="1C1C1C"/>
          <w:w w:val="105"/>
        </w:rPr>
        <w:t>либо</w:t>
      </w:r>
      <w:r>
        <w:rPr>
          <w:color w:val="1C1C1C"/>
          <w:spacing w:val="-7"/>
          <w:w w:val="105"/>
        </w:rPr>
        <w:t xml:space="preserve"> </w:t>
      </w:r>
      <w:r>
        <w:rPr>
          <w:color w:val="1F1F1F"/>
          <w:w w:val="105"/>
        </w:rPr>
        <w:t>их</w:t>
      </w:r>
      <w:r>
        <w:rPr>
          <w:color w:val="1F1F1F"/>
          <w:spacing w:val="-7"/>
          <w:w w:val="105"/>
        </w:rPr>
        <w:t xml:space="preserve"> </w:t>
      </w:r>
      <w:r>
        <w:rPr>
          <w:w w:val="105"/>
        </w:rPr>
        <w:t xml:space="preserve">устранение </w:t>
      </w:r>
      <w:r>
        <w:rPr>
          <w:color w:val="1D1D1D"/>
          <w:w w:val="105"/>
        </w:rPr>
        <w:t xml:space="preserve">в </w:t>
      </w:r>
      <w:r>
        <w:rPr>
          <w:w w:val="105"/>
        </w:rPr>
        <w:t xml:space="preserve">конкретных управленческих </w:t>
      </w:r>
      <w:r>
        <w:rPr>
          <w:color w:val="0E0E0E"/>
          <w:w w:val="105"/>
        </w:rPr>
        <w:t>процессах</w:t>
      </w:r>
      <w:r>
        <w:rPr>
          <w:color w:val="0E0E0E"/>
          <w:spacing w:val="40"/>
          <w:w w:val="105"/>
        </w:rPr>
        <w:t xml:space="preserve"> </w:t>
      </w:r>
      <w:r>
        <w:rPr>
          <w:w w:val="105"/>
        </w:rPr>
        <w:t>реализации</w:t>
      </w:r>
    </w:p>
    <w:p w:rsidR="000A1BD9" w:rsidRDefault="00030C16">
      <w:pPr>
        <w:spacing w:before="1"/>
        <w:ind w:left="4556"/>
        <w:rPr>
          <w:b/>
          <w:sz w:val="27"/>
        </w:rPr>
      </w:pPr>
      <w:r>
        <w:rPr>
          <w:b/>
          <w:spacing w:val="2"/>
          <w:sz w:val="27"/>
        </w:rPr>
        <w:t>коррупционно-</w:t>
      </w:r>
      <w:r>
        <w:rPr>
          <w:b/>
          <w:spacing w:val="2"/>
          <w:sz w:val="27"/>
        </w:rPr>
        <w:t>опасных</w:t>
      </w:r>
      <w:r>
        <w:rPr>
          <w:b/>
          <w:spacing w:val="75"/>
          <w:sz w:val="27"/>
        </w:rPr>
        <w:t xml:space="preserve"> </w:t>
      </w:r>
      <w:r>
        <w:rPr>
          <w:b/>
          <w:spacing w:val="-2"/>
          <w:sz w:val="27"/>
        </w:rPr>
        <w:t>функций</w:t>
      </w:r>
    </w:p>
    <w:p w:rsidR="000A1BD9" w:rsidRDefault="00030C16">
      <w:pPr>
        <w:pStyle w:val="a4"/>
        <w:numPr>
          <w:ilvl w:val="1"/>
          <w:numId w:val="2"/>
        </w:numPr>
        <w:tabs>
          <w:tab w:val="left" w:pos="3455"/>
        </w:tabs>
        <w:spacing w:before="193"/>
        <w:ind w:right="392" w:firstLine="715"/>
        <w:jc w:val="both"/>
        <w:rPr>
          <w:sz w:val="27"/>
        </w:rPr>
      </w:pPr>
      <w:r>
        <w:rPr>
          <w:sz w:val="27"/>
        </w:rPr>
        <w:t xml:space="preserve">Минимизация коррупционных рисков либо их устранение достигается различными методами: </w:t>
      </w:r>
      <w:r>
        <w:rPr>
          <w:color w:val="202020"/>
          <w:sz w:val="27"/>
        </w:rPr>
        <w:t xml:space="preserve">от </w:t>
      </w:r>
      <w:proofErr w:type="spellStart"/>
      <w:r>
        <w:rPr>
          <w:sz w:val="27"/>
        </w:rPr>
        <w:t>реинжиниринга</w:t>
      </w:r>
      <w:proofErr w:type="spellEnd"/>
      <w:r>
        <w:rPr>
          <w:sz w:val="27"/>
        </w:rPr>
        <w:t xml:space="preserve"> соответствующей коррупционно-опасной функции до введения препятствий (ограничений), затрудняющих</w:t>
      </w:r>
      <w:r>
        <w:rPr>
          <w:spacing w:val="40"/>
          <w:sz w:val="27"/>
        </w:rPr>
        <w:t xml:space="preserve"> </w:t>
      </w:r>
      <w:r>
        <w:rPr>
          <w:sz w:val="27"/>
        </w:rPr>
        <w:t>реализацию</w:t>
      </w:r>
      <w:r>
        <w:rPr>
          <w:spacing w:val="40"/>
          <w:sz w:val="27"/>
        </w:rPr>
        <w:t xml:space="preserve"> </w:t>
      </w:r>
      <w:r>
        <w:rPr>
          <w:sz w:val="27"/>
        </w:rPr>
        <w:t>коррупционных схем.</w:t>
      </w:r>
    </w:p>
    <w:p w:rsidR="000A1BD9" w:rsidRDefault="00030C16">
      <w:pPr>
        <w:pStyle w:val="a3"/>
        <w:spacing w:before="196"/>
        <w:ind w:left="3"/>
        <w:jc w:val="center"/>
      </w:pPr>
      <w:r>
        <w:rPr>
          <w:color w:val="1D1D1D"/>
        </w:rPr>
        <w:t>В</w:t>
      </w:r>
      <w:r>
        <w:rPr>
          <w:color w:val="1D1D1D"/>
          <w:spacing w:val="-16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связи,</w:t>
      </w:r>
      <w:r>
        <w:rPr>
          <w:spacing w:val="-10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-14"/>
        </w:rPr>
        <w:t xml:space="preserve"> </w:t>
      </w:r>
      <w:r>
        <w:t>данным</w:t>
      </w:r>
      <w:r>
        <w:rPr>
          <w:spacing w:val="-7"/>
        </w:rPr>
        <w:t xml:space="preserve"> </w:t>
      </w:r>
      <w:r>
        <w:t>мероприятиям</w:t>
      </w:r>
      <w:r>
        <w:rPr>
          <w:spacing w:val="9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rPr>
          <w:spacing w:val="-2"/>
        </w:rPr>
        <w:t>отнести:</w:t>
      </w:r>
    </w:p>
    <w:p w:rsidR="000A1BD9" w:rsidRDefault="000A1BD9">
      <w:pPr>
        <w:jc w:val="center"/>
        <w:sectPr w:rsidR="000A1BD9">
          <w:type w:val="continuous"/>
          <w:pgSz w:w="12240" w:h="16850"/>
          <w:pgMar w:top="380" w:right="4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21" w:type="dxa"/>
        <w:tblLayout w:type="fixed"/>
        <w:tblLook w:val="01E0"/>
      </w:tblPr>
      <w:tblGrid>
        <w:gridCol w:w="2471"/>
        <w:gridCol w:w="3738"/>
        <w:gridCol w:w="1854"/>
      </w:tblGrid>
      <w:tr w:rsidR="000A1BD9">
        <w:trPr>
          <w:trHeight w:val="303"/>
        </w:trPr>
        <w:tc>
          <w:tcPr>
            <w:tcW w:w="2471" w:type="dxa"/>
          </w:tcPr>
          <w:p w:rsidR="000A1BD9" w:rsidRDefault="00030C16">
            <w:pPr>
              <w:pStyle w:val="TableParagraph"/>
              <w:spacing w:line="284" w:lineRule="exact"/>
              <w:ind w:left="50"/>
              <w:rPr>
                <w:sz w:val="27"/>
              </w:rPr>
            </w:pPr>
            <w:r>
              <w:rPr>
                <w:spacing w:val="-2"/>
                <w:sz w:val="27"/>
              </w:rPr>
              <w:lastRenderedPageBreak/>
              <w:t>-перераспределение</w:t>
            </w:r>
          </w:p>
        </w:tc>
        <w:tc>
          <w:tcPr>
            <w:tcW w:w="3738" w:type="dxa"/>
          </w:tcPr>
          <w:p w:rsidR="000A1BD9" w:rsidRDefault="00030C16">
            <w:pPr>
              <w:pStyle w:val="TableParagraph"/>
              <w:tabs>
                <w:tab w:val="left" w:pos="2379"/>
              </w:tabs>
              <w:spacing w:line="284" w:lineRule="exact"/>
              <w:ind w:left="610"/>
              <w:rPr>
                <w:sz w:val="27"/>
              </w:rPr>
            </w:pPr>
            <w:r>
              <w:rPr>
                <w:spacing w:val="-2"/>
                <w:sz w:val="27"/>
              </w:rPr>
              <w:t>функций</w:t>
            </w:r>
            <w:r>
              <w:rPr>
                <w:sz w:val="27"/>
              </w:rPr>
              <w:tab/>
            </w:r>
            <w:proofErr w:type="gramStart"/>
            <w:r>
              <w:rPr>
                <w:spacing w:val="-2"/>
                <w:sz w:val="27"/>
              </w:rPr>
              <w:t>между</w:t>
            </w:r>
            <w:proofErr w:type="gramEnd"/>
          </w:p>
        </w:tc>
        <w:tc>
          <w:tcPr>
            <w:tcW w:w="1854" w:type="dxa"/>
          </w:tcPr>
          <w:p w:rsidR="000A1BD9" w:rsidRDefault="00030C16">
            <w:pPr>
              <w:pStyle w:val="TableParagraph"/>
              <w:spacing w:line="284" w:lineRule="exact"/>
              <w:ind w:right="58"/>
              <w:jc w:val="right"/>
              <w:rPr>
                <w:sz w:val="27"/>
              </w:rPr>
            </w:pPr>
            <w:r>
              <w:rPr>
                <w:spacing w:val="-2"/>
                <w:sz w:val="27"/>
              </w:rPr>
              <w:t>структурными</w:t>
            </w:r>
          </w:p>
        </w:tc>
      </w:tr>
      <w:tr w:rsidR="000A1BD9">
        <w:trPr>
          <w:trHeight w:val="307"/>
        </w:trPr>
        <w:tc>
          <w:tcPr>
            <w:tcW w:w="2471" w:type="dxa"/>
          </w:tcPr>
          <w:p w:rsidR="000A1BD9" w:rsidRDefault="00030C16">
            <w:pPr>
              <w:pStyle w:val="TableParagraph"/>
              <w:spacing w:line="287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подразделениями</w:t>
            </w:r>
          </w:p>
        </w:tc>
        <w:tc>
          <w:tcPr>
            <w:tcW w:w="3738" w:type="dxa"/>
          </w:tcPr>
          <w:p w:rsidR="000A1BD9" w:rsidRDefault="00030C16">
            <w:pPr>
              <w:pStyle w:val="TableParagraph"/>
              <w:tabs>
                <w:tab w:val="left" w:pos="1715"/>
              </w:tabs>
              <w:spacing w:line="287" w:lineRule="exact"/>
              <w:ind w:left="284"/>
              <w:rPr>
                <w:sz w:val="27"/>
              </w:rPr>
            </w:pPr>
            <w:r>
              <w:rPr>
                <w:spacing w:val="-2"/>
                <w:sz w:val="27"/>
              </w:rPr>
              <w:t>внутри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организации;</w:t>
            </w:r>
          </w:p>
        </w:tc>
        <w:tc>
          <w:tcPr>
            <w:tcW w:w="1854" w:type="dxa"/>
          </w:tcPr>
          <w:p w:rsidR="000A1BD9" w:rsidRDefault="00030C16">
            <w:pPr>
              <w:pStyle w:val="TableParagraph"/>
              <w:spacing w:line="287" w:lineRule="exact"/>
              <w:ind w:right="50"/>
              <w:jc w:val="right"/>
              <w:rPr>
                <w:sz w:val="27"/>
              </w:rPr>
            </w:pPr>
            <w:r>
              <w:rPr>
                <w:spacing w:val="-2"/>
                <w:sz w:val="27"/>
              </w:rPr>
              <w:t>использование</w:t>
            </w:r>
          </w:p>
        </w:tc>
      </w:tr>
      <w:tr w:rsidR="000A1BD9">
        <w:trPr>
          <w:trHeight w:val="307"/>
        </w:trPr>
        <w:tc>
          <w:tcPr>
            <w:tcW w:w="2471" w:type="dxa"/>
          </w:tcPr>
          <w:p w:rsidR="000A1BD9" w:rsidRDefault="00030C16">
            <w:pPr>
              <w:pStyle w:val="TableParagraph"/>
              <w:spacing w:line="287" w:lineRule="exact"/>
              <w:ind w:left="100"/>
              <w:rPr>
                <w:sz w:val="27"/>
              </w:rPr>
            </w:pPr>
            <w:r>
              <w:rPr>
                <w:spacing w:val="-2"/>
                <w:sz w:val="27"/>
              </w:rPr>
              <w:t>информационных</w:t>
            </w:r>
          </w:p>
        </w:tc>
        <w:tc>
          <w:tcPr>
            <w:tcW w:w="3738" w:type="dxa"/>
          </w:tcPr>
          <w:p w:rsidR="000A1BD9" w:rsidRDefault="00030C16">
            <w:pPr>
              <w:pStyle w:val="TableParagraph"/>
              <w:tabs>
                <w:tab w:val="left" w:pos="1868"/>
                <w:tab w:val="left" w:pos="2425"/>
              </w:tabs>
              <w:spacing w:line="287" w:lineRule="exact"/>
              <w:ind w:left="123"/>
              <w:rPr>
                <w:sz w:val="27"/>
              </w:rPr>
            </w:pPr>
            <w:r>
              <w:rPr>
                <w:spacing w:val="-2"/>
                <w:sz w:val="27"/>
              </w:rPr>
              <w:t>технологий</w:t>
            </w:r>
            <w:r>
              <w:rPr>
                <w:sz w:val="27"/>
              </w:rPr>
              <w:tab/>
            </w:r>
            <w:r>
              <w:rPr>
                <w:color w:val="0E0E0E"/>
                <w:spacing w:val="-10"/>
                <w:sz w:val="27"/>
              </w:rPr>
              <w:t>в</w:t>
            </w:r>
            <w:r>
              <w:rPr>
                <w:color w:val="0E0E0E"/>
                <w:sz w:val="27"/>
              </w:rPr>
              <w:tab/>
            </w:r>
            <w:r>
              <w:rPr>
                <w:spacing w:val="-2"/>
                <w:sz w:val="27"/>
              </w:rPr>
              <w:t>качестве</w:t>
            </w:r>
          </w:p>
        </w:tc>
        <w:tc>
          <w:tcPr>
            <w:tcW w:w="1854" w:type="dxa"/>
          </w:tcPr>
          <w:p w:rsidR="000A1BD9" w:rsidRDefault="00030C16">
            <w:pPr>
              <w:pStyle w:val="TableParagraph"/>
              <w:spacing w:line="287" w:lineRule="exact"/>
              <w:ind w:right="51"/>
              <w:jc w:val="right"/>
              <w:rPr>
                <w:sz w:val="27"/>
              </w:rPr>
            </w:pPr>
            <w:r>
              <w:rPr>
                <w:spacing w:val="-2"/>
                <w:sz w:val="27"/>
              </w:rPr>
              <w:t>приоритетного</w:t>
            </w:r>
          </w:p>
        </w:tc>
      </w:tr>
      <w:tr w:rsidR="000A1BD9">
        <w:trPr>
          <w:trHeight w:val="303"/>
        </w:trPr>
        <w:tc>
          <w:tcPr>
            <w:tcW w:w="2471" w:type="dxa"/>
          </w:tcPr>
          <w:p w:rsidR="000A1BD9" w:rsidRDefault="00030C16">
            <w:pPr>
              <w:pStyle w:val="TableParagraph"/>
              <w:tabs>
                <w:tab w:val="left" w:pos="1960"/>
              </w:tabs>
              <w:spacing w:line="284" w:lineRule="exact"/>
              <w:ind w:left="107"/>
              <w:rPr>
                <w:sz w:val="27"/>
              </w:rPr>
            </w:pPr>
            <w:r>
              <w:rPr>
                <w:spacing w:val="-2"/>
                <w:sz w:val="27"/>
              </w:rPr>
              <w:t>направления</w:t>
            </w:r>
            <w:r>
              <w:rPr>
                <w:sz w:val="27"/>
              </w:rPr>
              <w:tab/>
            </w:r>
            <w:proofErr w:type="gramStart"/>
            <w:r>
              <w:rPr>
                <w:spacing w:val="-5"/>
                <w:sz w:val="27"/>
              </w:rPr>
              <w:t>для</w:t>
            </w:r>
            <w:proofErr w:type="gramEnd"/>
          </w:p>
        </w:tc>
        <w:tc>
          <w:tcPr>
            <w:tcW w:w="3738" w:type="dxa"/>
          </w:tcPr>
          <w:p w:rsidR="000A1BD9" w:rsidRDefault="00030C16">
            <w:pPr>
              <w:pStyle w:val="TableParagraph"/>
              <w:tabs>
                <w:tab w:val="left" w:pos="2391"/>
              </w:tabs>
              <w:spacing w:line="284" w:lineRule="exact"/>
              <w:ind w:left="267"/>
              <w:rPr>
                <w:sz w:val="27"/>
              </w:rPr>
            </w:pPr>
            <w:r>
              <w:rPr>
                <w:spacing w:val="-2"/>
                <w:sz w:val="27"/>
              </w:rPr>
              <w:t>осуществления</w:t>
            </w:r>
            <w:r>
              <w:rPr>
                <w:sz w:val="27"/>
              </w:rPr>
              <w:tab/>
            </w:r>
            <w:proofErr w:type="gramStart"/>
            <w:r>
              <w:rPr>
                <w:spacing w:val="-2"/>
                <w:sz w:val="27"/>
              </w:rPr>
              <w:t>служебной</w:t>
            </w:r>
            <w:proofErr w:type="gramEnd"/>
          </w:p>
        </w:tc>
        <w:tc>
          <w:tcPr>
            <w:tcW w:w="1854" w:type="dxa"/>
          </w:tcPr>
          <w:p w:rsidR="000A1BD9" w:rsidRDefault="00030C16">
            <w:pPr>
              <w:pStyle w:val="TableParagraph"/>
              <w:spacing w:line="284" w:lineRule="exact"/>
              <w:ind w:right="46"/>
              <w:jc w:val="right"/>
              <w:rPr>
                <w:sz w:val="27"/>
              </w:rPr>
            </w:pPr>
            <w:r>
              <w:rPr>
                <w:spacing w:val="-2"/>
                <w:sz w:val="27"/>
              </w:rPr>
              <w:t>деятельности</w:t>
            </w:r>
          </w:p>
        </w:tc>
      </w:tr>
    </w:tbl>
    <w:p w:rsidR="000A1BD9" w:rsidRDefault="00030C16">
      <w:pPr>
        <w:pStyle w:val="a3"/>
        <w:spacing w:before="32" w:line="309" w:lineRule="exact"/>
        <w:ind w:left="3307"/>
      </w:pPr>
      <w:r>
        <w:t>(служебная</w:t>
      </w:r>
      <w:r>
        <w:rPr>
          <w:spacing w:val="-1"/>
        </w:rPr>
        <w:t xml:space="preserve"> </w:t>
      </w:r>
      <w:r>
        <w:rPr>
          <w:spacing w:val="-2"/>
        </w:rPr>
        <w:t>корреспонденция);</w:t>
      </w:r>
    </w:p>
    <w:p w:rsidR="000A1BD9" w:rsidRDefault="00030C16">
      <w:pPr>
        <w:pStyle w:val="a3"/>
        <w:tabs>
          <w:tab w:val="left" w:pos="5840"/>
          <w:tab w:val="left" w:pos="7321"/>
          <w:tab w:val="left" w:pos="8348"/>
          <w:tab w:val="left" w:pos="10180"/>
          <w:tab w:val="left" w:pos="10849"/>
        </w:tabs>
        <w:ind w:left="3312" w:right="565" w:hanging="353"/>
      </w:pPr>
      <w:r>
        <w:t>—</w:t>
      </w:r>
      <w:r>
        <w:rPr>
          <w:spacing w:val="40"/>
        </w:rPr>
        <w:t xml:space="preserve"> </w:t>
      </w:r>
      <w:r>
        <w:t>совершенствование</w:t>
      </w:r>
      <w:r>
        <w:tab/>
      </w:r>
      <w:r>
        <w:rPr>
          <w:spacing w:val="-2"/>
        </w:rPr>
        <w:t>механизма</w:t>
      </w:r>
      <w:r>
        <w:tab/>
      </w:r>
      <w:r>
        <w:rPr>
          <w:spacing w:val="-2"/>
        </w:rPr>
        <w:t>отбора</w:t>
      </w:r>
      <w:r>
        <w:tab/>
      </w:r>
      <w:r>
        <w:rPr>
          <w:spacing w:val="-2"/>
        </w:rPr>
        <w:t>должностных</w:t>
      </w:r>
      <w:r>
        <w:tab/>
      </w:r>
      <w:r>
        <w:rPr>
          <w:spacing w:val="-4"/>
        </w:rPr>
        <w:t>лиц</w:t>
      </w:r>
      <w:r>
        <w:tab/>
      </w:r>
      <w:r>
        <w:rPr>
          <w:spacing w:val="-8"/>
        </w:rPr>
        <w:t xml:space="preserve">для </w:t>
      </w:r>
      <w:r>
        <w:t>включения в состав комиссий, рабочих групп.</w:t>
      </w:r>
    </w:p>
    <w:p w:rsidR="000A1BD9" w:rsidRDefault="00030C16">
      <w:pPr>
        <w:pStyle w:val="a4"/>
        <w:numPr>
          <w:ilvl w:val="1"/>
          <w:numId w:val="2"/>
        </w:numPr>
        <w:tabs>
          <w:tab w:val="left" w:pos="3374"/>
        </w:tabs>
        <w:spacing w:before="210" w:line="256" w:lineRule="auto"/>
        <w:ind w:left="1903" w:right="524" w:firstLine="777"/>
        <w:jc w:val="both"/>
        <w:rPr>
          <w:sz w:val="27"/>
        </w:rPr>
      </w:pPr>
      <w:proofErr w:type="gramStart"/>
      <w:r>
        <w:rPr>
          <w:color w:val="1A1A1A"/>
          <w:sz w:val="27"/>
        </w:rPr>
        <w:t xml:space="preserve">В </w:t>
      </w:r>
      <w:r>
        <w:rPr>
          <w:sz w:val="27"/>
        </w:rPr>
        <w:t xml:space="preserve">целях недопущения совершения должностными лицами коррупционных правонарушений или проявлений коррупционной направленности реализацию </w:t>
      </w:r>
      <w:proofErr w:type="spellStart"/>
      <w:r>
        <w:rPr>
          <w:sz w:val="27"/>
        </w:rPr>
        <w:t>антикоррупционных</w:t>
      </w:r>
      <w:proofErr w:type="spellEnd"/>
      <w:r>
        <w:rPr>
          <w:sz w:val="27"/>
        </w:rPr>
        <w:t xml:space="preserve"> мероприятий необходимо осуществлять на постоянной основе посредством: </w:t>
      </w:r>
      <w:r>
        <w:rPr>
          <w:color w:val="161616"/>
          <w:sz w:val="27"/>
        </w:rPr>
        <w:t xml:space="preserve">- </w:t>
      </w:r>
      <w:r>
        <w:rPr>
          <w:sz w:val="27"/>
        </w:rPr>
        <w:t xml:space="preserve">организации внутреннего контроля </w:t>
      </w:r>
      <w:r>
        <w:rPr>
          <w:color w:val="171717"/>
          <w:sz w:val="27"/>
        </w:rPr>
        <w:t xml:space="preserve">за </w:t>
      </w:r>
      <w:r>
        <w:rPr>
          <w:sz w:val="27"/>
        </w:rPr>
        <w:t xml:space="preserve">исполнением должностными лицами своих обязанностей, основанного на механизме проверочных мероприятий, при этом проверочные мероприятия должны проводиться </w:t>
      </w:r>
      <w:r>
        <w:rPr>
          <w:color w:val="121212"/>
          <w:sz w:val="27"/>
        </w:rPr>
        <w:t xml:space="preserve">и </w:t>
      </w:r>
      <w:r>
        <w:rPr>
          <w:sz w:val="27"/>
        </w:rPr>
        <w:t xml:space="preserve">на основании поступившей информации </w:t>
      </w:r>
      <w:r>
        <w:rPr>
          <w:color w:val="111111"/>
          <w:sz w:val="27"/>
        </w:rPr>
        <w:t xml:space="preserve">о </w:t>
      </w:r>
      <w:r>
        <w:rPr>
          <w:sz w:val="27"/>
        </w:rPr>
        <w:t xml:space="preserve">коррупционных проявлениях, </w:t>
      </w:r>
      <w:r>
        <w:rPr>
          <w:color w:val="0E0E0E"/>
          <w:sz w:val="27"/>
        </w:rPr>
        <w:t xml:space="preserve">в </w:t>
      </w:r>
      <w:r>
        <w:rPr>
          <w:color w:val="0D0D0D"/>
          <w:sz w:val="27"/>
        </w:rPr>
        <w:t xml:space="preserve">том </w:t>
      </w:r>
      <w:r>
        <w:rPr>
          <w:sz w:val="27"/>
        </w:rPr>
        <w:t xml:space="preserve">числе жалоб </w:t>
      </w:r>
      <w:r>
        <w:rPr>
          <w:color w:val="2B2B2B"/>
          <w:sz w:val="27"/>
        </w:rPr>
        <w:t xml:space="preserve">и </w:t>
      </w:r>
      <w:r>
        <w:rPr>
          <w:sz w:val="27"/>
        </w:rPr>
        <w:t>обращений гр</w:t>
      </w:r>
      <w:r>
        <w:rPr>
          <w:sz w:val="27"/>
        </w:rPr>
        <w:t xml:space="preserve">аждан </w:t>
      </w:r>
      <w:r>
        <w:rPr>
          <w:color w:val="121212"/>
          <w:sz w:val="27"/>
        </w:rPr>
        <w:t xml:space="preserve">и </w:t>
      </w:r>
      <w:r>
        <w:rPr>
          <w:sz w:val="27"/>
        </w:rPr>
        <w:t>организаций, публикаций о</w:t>
      </w:r>
      <w:proofErr w:type="gramEnd"/>
      <w:r>
        <w:rPr>
          <w:sz w:val="27"/>
        </w:rPr>
        <w:t xml:space="preserve"> </w:t>
      </w:r>
      <w:proofErr w:type="gramStart"/>
      <w:r>
        <w:rPr>
          <w:sz w:val="27"/>
        </w:rPr>
        <w:t xml:space="preserve">фактах коррупционной деятельности должностных лиц </w:t>
      </w:r>
      <w:r>
        <w:rPr>
          <w:color w:val="1A1A1A"/>
          <w:sz w:val="27"/>
        </w:rPr>
        <w:t xml:space="preserve">в </w:t>
      </w:r>
      <w:r>
        <w:rPr>
          <w:sz w:val="27"/>
        </w:rPr>
        <w:t xml:space="preserve">средствах массовой информации; - использования средств видеонаблюдения и аудиозаписи </w:t>
      </w:r>
      <w:r>
        <w:rPr>
          <w:color w:val="1C1C1C"/>
          <w:sz w:val="27"/>
        </w:rPr>
        <w:t xml:space="preserve">в </w:t>
      </w:r>
      <w:r>
        <w:rPr>
          <w:sz w:val="27"/>
        </w:rPr>
        <w:t xml:space="preserve">местах приема граждан </w:t>
      </w:r>
      <w:r>
        <w:rPr>
          <w:color w:val="0E0E0E"/>
          <w:sz w:val="27"/>
        </w:rPr>
        <w:t xml:space="preserve">и </w:t>
      </w:r>
      <w:r>
        <w:rPr>
          <w:sz w:val="27"/>
        </w:rPr>
        <w:t xml:space="preserve">представителей организаций; - проведения разъяснительной и </w:t>
      </w:r>
      <w:r>
        <w:rPr>
          <w:sz w:val="27"/>
        </w:rPr>
        <w:t>иной работы для существенного снижения возможностей коррупционного поведения при исполнении коррупционно-опасных функций.</w:t>
      </w:r>
      <w:proofErr w:type="gramEnd"/>
    </w:p>
    <w:sectPr w:rsidR="000A1BD9" w:rsidSect="000A1BD9">
      <w:pgSz w:w="12240" w:h="16850"/>
      <w:pgMar w:top="420" w:right="44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56B38"/>
    <w:multiLevelType w:val="hybridMultilevel"/>
    <w:tmpl w:val="D6728E8E"/>
    <w:lvl w:ilvl="0" w:tplc="74C428EE">
      <w:numFmt w:val="bullet"/>
      <w:lvlText w:val="-"/>
      <w:lvlJc w:val="left"/>
      <w:pPr>
        <w:ind w:left="192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8604CE6C">
      <w:numFmt w:val="bullet"/>
      <w:lvlText w:val="•"/>
      <w:lvlJc w:val="left"/>
      <w:pPr>
        <w:ind w:left="2908" w:hanging="310"/>
      </w:pPr>
      <w:rPr>
        <w:rFonts w:hint="default"/>
        <w:lang w:val="ru-RU" w:eastAsia="en-US" w:bidi="ar-SA"/>
      </w:rPr>
    </w:lvl>
    <w:lvl w:ilvl="2" w:tplc="8B385F82">
      <w:numFmt w:val="bullet"/>
      <w:lvlText w:val="•"/>
      <w:lvlJc w:val="left"/>
      <w:pPr>
        <w:ind w:left="3896" w:hanging="310"/>
      </w:pPr>
      <w:rPr>
        <w:rFonts w:hint="default"/>
        <w:lang w:val="ru-RU" w:eastAsia="en-US" w:bidi="ar-SA"/>
      </w:rPr>
    </w:lvl>
    <w:lvl w:ilvl="3" w:tplc="6CAEE4C0">
      <w:numFmt w:val="bullet"/>
      <w:lvlText w:val="•"/>
      <w:lvlJc w:val="left"/>
      <w:pPr>
        <w:ind w:left="4884" w:hanging="310"/>
      </w:pPr>
      <w:rPr>
        <w:rFonts w:hint="default"/>
        <w:lang w:val="ru-RU" w:eastAsia="en-US" w:bidi="ar-SA"/>
      </w:rPr>
    </w:lvl>
    <w:lvl w:ilvl="4" w:tplc="4B7E7938">
      <w:numFmt w:val="bullet"/>
      <w:lvlText w:val="•"/>
      <w:lvlJc w:val="left"/>
      <w:pPr>
        <w:ind w:left="5872" w:hanging="310"/>
      </w:pPr>
      <w:rPr>
        <w:rFonts w:hint="default"/>
        <w:lang w:val="ru-RU" w:eastAsia="en-US" w:bidi="ar-SA"/>
      </w:rPr>
    </w:lvl>
    <w:lvl w:ilvl="5" w:tplc="C81C5274">
      <w:numFmt w:val="bullet"/>
      <w:lvlText w:val="•"/>
      <w:lvlJc w:val="left"/>
      <w:pPr>
        <w:ind w:left="6860" w:hanging="310"/>
      </w:pPr>
      <w:rPr>
        <w:rFonts w:hint="default"/>
        <w:lang w:val="ru-RU" w:eastAsia="en-US" w:bidi="ar-SA"/>
      </w:rPr>
    </w:lvl>
    <w:lvl w:ilvl="6" w:tplc="B70274B4">
      <w:numFmt w:val="bullet"/>
      <w:lvlText w:val="•"/>
      <w:lvlJc w:val="left"/>
      <w:pPr>
        <w:ind w:left="7848" w:hanging="310"/>
      </w:pPr>
      <w:rPr>
        <w:rFonts w:hint="default"/>
        <w:lang w:val="ru-RU" w:eastAsia="en-US" w:bidi="ar-SA"/>
      </w:rPr>
    </w:lvl>
    <w:lvl w:ilvl="7" w:tplc="B47ED6DA">
      <w:numFmt w:val="bullet"/>
      <w:lvlText w:val="•"/>
      <w:lvlJc w:val="left"/>
      <w:pPr>
        <w:ind w:left="8836" w:hanging="310"/>
      </w:pPr>
      <w:rPr>
        <w:rFonts w:hint="default"/>
        <w:lang w:val="ru-RU" w:eastAsia="en-US" w:bidi="ar-SA"/>
      </w:rPr>
    </w:lvl>
    <w:lvl w:ilvl="8" w:tplc="2446F9DA">
      <w:numFmt w:val="bullet"/>
      <w:lvlText w:val="•"/>
      <w:lvlJc w:val="left"/>
      <w:pPr>
        <w:ind w:left="9824" w:hanging="310"/>
      </w:pPr>
      <w:rPr>
        <w:rFonts w:hint="default"/>
        <w:lang w:val="ru-RU" w:eastAsia="en-US" w:bidi="ar-SA"/>
      </w:rPr>
    </w:lvl>
  </w:abstractNum>
  <w:abstractNum w:abstractNumId="1">
    <w:nsid w:val="58C6759C"/>
    <w:multiLevelType w:val="multilevel"/>
    <w:tmpl w:val="05DE5B16"/>
    <w:lvl w:ilvl="0">
      <w:start w:val="1"/>
      <w:numFmt w:val="decimal"/>
      <w:lvlText w:val="%1."/>
      <w:lvlJc w:val="left"/>
      <w:pPr>
        <w:ind w:left="5989" w:hanging="375"/>
        <w:jc w:val="right"/>
      </w:pPr>
      <w:rPr>
        <w:rFonts w:hint="default"/>
        <w:spacing w:val="-1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8" w:hanging="704"/>
        <w:jc w:val="right"/>
      </w:pPr>
      <w:rPr>
        <w:rFonts w:hint="default"/>
        <w:spacing w:val="-3"/>
        <w:w w:val="9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08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98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11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4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05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37" w:hanging="7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A1BD9"/>
    <w:rsid w:val="00030C16"/>
    <w:rsid w:val="000A1BD9"/>
    <w:rsid w:val="001B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B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1BD9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0A1BD9"/>
    <w:pPr>
      <w:ind w:left="5987" w:hanging="373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0A1BD9"/>
    <w:pPr>
      <w:ind w:left="2059" w:firstLine="664"/>
      <w:jc w:val="both"/>
    </w:pPr>
  </w:style>
  <w:style w:type="paragraph" w:customStyle="1" w:styleId="TableParagraph">
    <w:name w:val="Table Paragraph"/>
    <w:basedOn w:val="a"/>
    <w:uiPriority w:val="1"/>
    <w:qFormat/>
    <w:rsid w:val="000A1B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анатолий</cp:lastModifiedBy>
  <cp:revision>2</cp:revision>
  <dcterms:created xsi:type="dcterms:W3CDTF">2024-11-06T10:14:00Z</dcterms:created>
  <dcterms:modified xsi:type="dcterms:W3CDTF">2024-11-13T05:56:00Z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2013</vt:lpwstr>
  </property>
</Properties>
</file>