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GoBack"/>
      <w:bookmarkEnd w:id="0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1D1F08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1B58A4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9E631B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РАБОЧАЯ ПРОГРАММА</w:t>
      </w:r>
    </w:p>
    <w:p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:rsidR="001D1F08" w:rsidRPr="001D1F08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1D1F08" w:rsidRPr="00664617" w:rsidRDefault="001D1F08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E631B" w:rsidRPr="00664617" w:rsidRDefault="009E631B" w:rsidP="001D1F08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ХИМИЯ </w:t>
      </w:r>
    </w:p>
    <w:p w:rsidR="009E631B" w:rsidRPr="00664617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1D1F08" w:rsidRDefault="001D1F08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814A7" w:rsidRDefault="006814A7" w:rsidP="00AE1DED">
      <w:pPr>
        <w:spacing w:after="0" w:line="240" w:lineRule="auto"/>
        <w:jc w:val="both"/>
      </w:pPr>
    </w:p>
    <w:p w:rsidR="00D7062C" w:rsidRPr="00D7062C" w:rsidRDefault="00D7062C" w:rsidP="00D7062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15800"/>
      <w:r w:rsidRPr="00D7062C">
        <w:rPr>
          <w:rFonts w:ascii="Times New Roman" w:eastAsia="Arial Unicode MS" w:hAnsi="Times New Roman" w:cs="Times New Roman"/>
          <w:kern w:val="1"/>
          <w:sz w:val="28"/>
          <w:szCs w:val="28"/>
        </w:rPr>
        <w:t>ОГЛАВЛЕНИЕ</w:t>
      </w:r>
    </w:p>
    <w:sdt>
      <w:sdtPr>
        <w:rPr>
          <w:rFonts w:ascii="Times New Roman" w:eastAsia="Arial Unicode MS" w:hAnsi="Times New Roman" w:cs="Times New Roman"/>
          <w:kern w:val="1"/>
          <w:sz w:val="28"/>
          <w:szCs w:val="28"/>
        </w:rPr>
        <w:id w:val="447825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62C" w:rsidRPr="00D7062C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</w:p>
        <w:p w:rsidR="00D7062C" w:rsidRPr="00D7062C" w:rsidRDefault="00D7062C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begin"/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instrText xml:space="preserve"> TOC \o "1-3" \h \z \u </w:instrText>
          </w:r>
          <w:r w:rsidRPr="00D7062C">
            <w:rPr>
              <w:rFonts w:ascii="Times New Roman" w:eastAsia="Arial Unicode MS" w:hAnsi="Times New Roman" w:cs="Times New Roman"/>
              <w:bCs/>
              <w:kern w:val="1"/>
              <w:sz w:val="28"/>
              <w:szCs w:val="28"/>
              <w:lang w:val="en-US"/>
            </w:rPr>
            <w:fldChar w:fldCharType="separate"/>
          </w:r>
          <w:hyperlink w:anchor="_Toc154689867" w:history="1">
            <w:r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_Toc154689867 \h </w:instrTex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1A0B08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68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«ХИМИЯ»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_Toc154689868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1A0B08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69" w:history="1">
            <w:r w:rsidR="00D7062C" w:rsidRPr="00D7062C">
              <w:rPr>
                <w:rStyle w:val="af1"/>
              </w:rPr>
              <w:t>СОДЕРЖАНИЕ ОБУЧЕНИЯ в 8 КЛАССЕ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_Toc154689869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7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1A0B08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0" w:history="1">
            <w:r w:rsidR="00D7062C" w:rsidRPr="00D7062C">
              <w:rPr>
                <w:rStyle w:val="af1"/>
              </w:rPr>
              <w:t>СОДЕРЖАНИЕ ОБУЧЕНИЯ в 9 КЛАССЕ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_Toc154689870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10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1A0B08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1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ПЛАНИРУЕМЫЕ РЕЗУЛЬТАТЫ ОСВОЕНИЯ УЧЕБНОГО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ПРЕДМЕТА «ХИМИЯ</w:t>
            </w:r>
            <w:r w:rsidR="00D7062C" w:rsidRPr="00D7062C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»</w:t>
            </w:r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 xml:space="preserve"> НА УРОВНЕ ОСНОВНОГО ОБЩЕГО ОБРАЗОВАНИЯ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_Toc154689871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062C" w:rsidRPr="00D7062C" w:rsidRDefault="001A0B08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2" w:history="1">
            <w:r w:rsidR="00D7062C" w:rsidRPr="00D7062C">
              <w:rPr>
                <w:rStyle w:val="af1"/>
                <w:caps/>
              </w:rPr>
              <w:t>Личностные результаты: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_Toc154689872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15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1A0B08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3" w:history="1">
            <w:r w:rsidR="00D7062C" w:rsidRPr="00D7062C">
              <w:rPr>
                <w:rStyle w:val="af1"/>
                <w:caps/>
              </w:rPr>
              <w:t>Метапредметные результаты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_Toc154689873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16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1A0B08" w:rsidP="006E0727">
          <w:pPr>
            <w:pStyle w:val="31"/>
            <w:spacing w:line="360" w:lineRule="auto"/>
            <w:rPr>
              <w:rFonts w:eastAsiaTheme="minorEastAsia"/>
            </w:rPr>
          </w:pPr>
          <w:hyperlink w:anchor="_Toc154689874" w:history="1">
            <w:r w:rsidR="00D7062C" w:rsidRPr="00D7062C">
              <w:rPr>
                <w:rStyle w:val="af1"/>
                <w:caps/>
              </w:rPr>
              <w:t>Предметные результаты</w:t>
            </w:r>
            <w:r w:rsidR="00D7062C" w:rsidRPr="00D7062C">
              <w:rPr>
                <w:webHidden/>
              </w:rPr>
              <w:tab/>
            </w:r>
            <w:r w:rsidR="00D7062C" w:rsidRPr="00D7062C">
              <w:rPr>
                <w:webHidden/>
              </w:rPr>
              <w:fldChar w:fldCharType="begin"/>
            </w:r>
            <w:r w:rsidR="00D7062C" w:rsidRPr="00D7062C">
              <w:rPr>
                <w:webHidden/>
              </w:rPr>
              <w:instrText xml:space="preserve"> PAGEREF _Toc154689874 \h </w:instrText>
            </w:r>
            <w:r w:rsidR="00D7062C" w:rsidRPr="00D7062C">
              <w:rPr>
                <w:webHidden/>
              </w:rPr>
            </w:r>
            <w:r w:rsidR="00D7062C" w:rsidRPr="00D7062C">
              <w:rPr>
                <w:webHidden/>
              </w:rPr>
              <w:fldChar w:fldCharType="separate"/>
            </w:r>
            <w:r w:rsidR="00D7062C" w:rsidRPr="00D7062C">
              <w:rPr>
                <w:webHidden/>
              </w:rPr>
              <w:t>18</w:t>
            </w:r>
            <w:r w:rsidR="00D7062C" w:rsidRPr="00D7062C">
              <w:rPr>
                <w:webHidden/>
              </w:rPr>
              <w:fldChar w:fldCharType="end"/>
            </w:r>
          </w:hyperlink>
        </w:p>
        <w:p w:rsidR="00D7062C" w:rsidRPr="00D7062C" w:rsidRDefault="001A0B08" w:rsidP="006E0727">
          <w:pPr>
            <w:pStyle w:val="15"/>
            <w:spacing w:before="0"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4689875" w:history="1">
            <w:r w:rsidR="00D7062C" w:rsidRPr="00D7062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_Toc154689875 \h </w:instrTex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D7062C" w:rsidRPr="00D7062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7086" w:rsidRDefault="00D7062C" w:rsidP="00D7062C">
          <w:pPr>
            <w:spacing w:after="0" w:line="240" w:lineRule="auto"/>
            <w:ind w:firstLine="709"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</w:pPr>
          <w:r w:rsidRPr="00D7062C">
            <w:rPr>
              <w:rFonts w:ascii="Times New Roman" w:eastAsia="Arial Unicode MS" w:hAnsi="Times New Roman" w:cs="Times New Roman"/>
              <w:kern w:val="1"/>
              <w:sz w:val="28"/>
              <w:szCs w:val="28"/>
            </w:rPr>
            <w:fldChar w:fldCharType="end"/>
          </w:r>
        </w:p>
      </w:sdtContent>
    </w:sdt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D7062C" w:rsidRDefault="00D7062C" w:rsidP="00F470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Pr="00A618CE" w:rsidRDefault="009E631B" w:rsidP="00A618CE">
      <w:pPr>
        <w:pStyle w:val="1"/>
        <w:rPr>
          <w:rFonts w:eastAsia="Arial Unicode MS" w:cs="Times New Roman"/>
          <w:kern w:val="1"/>
          <w:szCs w:val="28"/>
        </w:rPr>
      </w:pPr>
      <w:bookmarkStart w:id="2" w:name="_Toc154689867"/>
      <w:r w:rsidRPr="009E631B">
        <w:t>ПОЯСНИТЕЛЬНАЯ ЗАПИСКА</w:t>
      </w:r>
      <w:bookmarkEnd w:id="1"/>
      <w:bookmarkEnd w:id="2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E631B" w:rsidRDefault="00F47086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химии</w:t>
      </w: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Химия</w:t>
      </w:r>
      <w:r w:rsidRPr="00F47086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и элементов содержания, представленных в Универсальном кодификаторе по химии, Концепции препода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вания учебного предмета «Химия»</w:t>
      </w:r>
      <w:r w:rsidR="009E631B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образовательных организациях РФ, реализующих основные общеобразовательные программы.</w:t>
      </w:r>
    </w:p>
    <w:p w:rsidR="00CC6ADB" w:rsidRDefault="00CC6ADB" w:rsidP="009E63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CC6AD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сведениями о строении атома, видах химической связи, закономерностях протекания химических реакций.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Изучение химии способствует </w:t>
      </w:r>
      <w:r w:rsidRPr="00493E9C">
        <w:rPr>
          <w:rFonts w:ascii="Times New Roman" w:eastAsiaTheme="minorEastAsia" w:hAnsi="Times New Roman" w:cs="Times New Roman"/>
          <w:color w:val="000000" w:themeColor="text1"/>
          <w:kern w:val="1"/>
          <w:sz w:val="28"/>
          <w:szCs w:val="28"/>
          <w:lang w:eastAsia="ru-RU"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учебным предметом «Химия» представляет определенную трудность для обучающихся с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ЗПР</w:t>
      </w:r>
      <w:r w:rsidRPr="00493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связано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химии необходимо осуществлять взаимодействие на полисенсорной основе. </w:t>
      </w:r>
    </w:p>
    <w:p w:rsidR="009E631B" w:rsidRPr="00493E9C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</w:t>
      </w:r>
      <w:r w:rsidRPr="00493E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9E631B" w:rsidRPr="00E20417" w:rsidRDefault="006D220D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и задачи изучения учебного предмета «Химия»  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цели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учебного предмета «Химия» представлены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9E631B" w:rsidRPr="009E631B" w:rsidRDefault="009E631B" w:rsidP="009E6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9307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631B" w:rsidRPr="009E631B" w:rsidRDefault="009E631B" w:rsidP="00493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направлен на решение следующих </w:t>
      </w:r>
      <w:r w:rsidRPr="00B47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систематизированных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</w:t>
      </w: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E631B" w:rsidRPr="009E631B" w:rsidRDefault="009E631B" w:rsidP="00493E9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D220D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6D220D" w:rsidRPr="006D220D" w:rsidRDefault="006D220D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6D220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Особенности отбора и адаптации учебного материала по химии</w:t>
      </w:r>
    </w:p>
    <w:p w:rsidR="009E631B" w:rsidRPr="009E631B" w:rsidRDefault="009E631B" w:rsidP="006D220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6D220D" w:rsidRDefault="009E631B" w:rsidP="009E6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31B">
        <w:rPr>
          <w:rFonts w:ascii="Times New Roman" w:hAnsi="Times New Roman"/>
          <w:sz w:val="28"/>
          <w:szCs w:val="28"/>
        </w:rPr>
        <w:t xml:space="preserve">В связи с особенностями </w:t>
      </w:r>
      <w:r w:rsidR="00E20417" w:rsidRPr="009E631B">
        <w:rPr>
          <w:rFonts w:ascii="Times New Roman" w:hAnsi="Times New Roman"/>
          <w:sz w:val="28"/>
          <w:szCs w:val="28"/>
        </w:rPr>
        <w:t>поведения</w:t>
      </w:r>
      <w:r w:rsidR="00E20417">
        <w:rPr>
          <w:rFonts w:ascii="Times New Roman" w:hAnsi="Times New Roman"/>
          <w:sz w:val="28"/>
          <w:szCs w:val="28"/>
        </w:rPr>
        <w:t xml:space="preserve"> </w:t>
      </w:r>
      <w:r w:rsidR="00E20417" w:rsidRPr="009E631B">
        <w:rPr>
          <w:rFonts w:ascii="Times New Roman" w:hAnsi="Times New Roman"/>
          <w:sz w:val="28"/>
          <w:szCs w:val="28"/>
        </w:rPr>
        <w:t>и деятельности,</w:t>
      </w:r>
      <w:r w:rsidRPr="009E631B">
        <w:rPr>
          <w:rFonts w:ascii="Times New Roman" w:hAnsi="Times New Roman"/>
          <w:sz w:val="28"/>
          <w:szCs w:val="28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6D220D" w:rsidRPr="006D220D" w:rsidRDefault="006D220D" w:rsidP="006D22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Toc101115804"/>
      <w:r w:rsidRPr="006D220D">
        <w:rPr>
          <w:rFonts w:ascii="Times New Roman" w:hAnsi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  <w:bookmarkEnd w:id="3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Помимо широко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используемых в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Примерная тематическая и терминологическая лексика соответствует </w:t>
      </w:r>
      <w:r w:rsidR="003302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 ООО. </w:t>
      </w:r>
    </w:p>
    <w:p w:rsid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6D220D" w:rsidRPr="00E20417" w:rsidRDefault="006D220D" w:rsidP="006D220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_Toc101115805"/>
      <w:r w:rsidRPr="00E204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учебного предмета «Химия» в учебном плане</w:t>
      </w:r>
      <w:bookmarkEnd w:id="4"/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 на её изучение отведено 136 учебных часов – по 2 ч в неделю в 8 и 9 классах соответственно.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учебного предмета «Химия», представленное в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разработано с учетом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основного общего образования по учебному предмету «Химия», соответствует </w:t>
      </w:r>
      <w:r w:rsidR="001D1F08" w:rsidRPr="001D1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CA24BE" w:rsidRDefault="00CA24BE">
      <w:pPr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5" w:name="_Toc101115806"/>
      <w:bookmarkStart w:id="6" w:name="_Toc154689868"/>
      <w:r w:rsidRPr="009E631B">
        <w:t>СОДЕРЖАНИЕ УЧЕБНОГО ПРЕДМЕТА «ХИМИЯ»</w:t>
      </w:r>
      <w:bookmarkEnd w:id="5"/>
      <w:bookmarkEnd w:id="6"/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E631B" w:rsidRPr="00741143" w:rsidRDefault="006D220D" w:rsidP="00D17C43">
      <w:pPr>
        <w:pStyle w:val="3"/>
        <w:rPr>
          <w:b w:val="0"/>
        </w:rPr>
      </w:pPr>
      <w:bookmarkStart w:id="7" w:name="_Toc101115807"/>
      <w:bookmarkStart w:id="8" w:name="_Toc154689869"/>
      <w:r>
        <w:rPr>
          <w:b w:val="0"/>
        </w:rPr>
        <w:t xml:space="preserve">СОДЕРЖАНИЕ ОБУЧЕНИЯ в </w:t>
      </w:r>
      <w:r w:rsidR="009E631B" w:rsidRPr="00741143">
        <w:rPr>
          <w:b w:val="0"/>
        </w:rPr>
        <w:t>8 КЛАСС</w:t>
      </w:r>
      <w:bookmarkEnd w:id="7"/>
      <w:r>
        <w:rPr>
          <w:b w:val="0"/>
        </w:rPr>
        <w:t>Е</w:t>
      </w:r>
      <w:bookmarkEnd w:id="8"/>
      <w:r w:rsidR="009E631B" w:rsidRPr="00741143">
        <w:rPr>
          <w:b w:val="0"/>
        </w:rPr>
        <w:t xml:space="preserve"> </w:t>
      </w: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Первоначальные химические понятия </w:t>
      </w:r>
    </w:p>
    <w:p w:rsidR="009E631B" w:rsidRPr="00B473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 химии.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Роль химии в жизни человека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Тела и вещества.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свойства веществ. Агрегатное состояние веществ.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Химия в системе наук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методах 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познания в химии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формула. Валентность атомов химических элементов. </w:t>
      </w:r>
      <w:r w:rsidR="00B47362"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B473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 веществ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Относительная молекулярная масса. Массовая доля химического элемента в соединении.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Важнейшие представители неорганических веществ</w:t>
      </w:r>
    </w:p>
    <w:p w:rsidR="009E631B" w:rsidRPr="0099354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="00993542" w:rsidRPr="0099354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промышленности</w:t>
      </w:r>
      <w:r w:rsidR="000464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Применение кислорода. Понятие об оксидах. Круговорот кислорода в природе. </w:t>
      </w:r>
      <w:r w:rsidR="007D033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Озон — аллотропная модификация кислорода.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9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кислотах и солях.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9E631B" w:rsidRPr="009E631B" w:rsidRDefault="005036FD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свойства воды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Вода. Ее состав, строение и молекулы. </w:t>
      </w:r>
      <w:r w:rsidR="005816C9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81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Вода как растворитель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Растворы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н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асыщенных и ненасыщенных растворах. </w:t>
      </w:r>
      <w:r w:rsidR="009E631B" w:rsidRPr="005036F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Понятие растворимости веществ в воде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воды (разложение, реакции с натрием, оксидом кальция, оксидом серы (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9E631B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реакции с металлами, кислотными и основными оксидами). Понятие об основаниях. Роль растворов в природе и в жизни человека. Круговорот воды в природе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="009E631B"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E631B"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Загрязнение природных вод. Охрана и очистка природных вод.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амфотерные, несолеобразующие - на примере оксида углерода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оксида азота (</w:t>
      </w:r>
      <w:r w:rsidRPr="005036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)), номенклатура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5036FD"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5036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 оснований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="0079104B"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7910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Ряд активности металлов Н. Н. Бекетова. Соли (средние): номенклатура солей,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способы получения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солей с металлами, кислотами, щелочами и солями, применение.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амфотерных гидроксидах (на примере цинка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алюминия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="004C40D2"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C4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свойства (взаимодействие с кислотами и щелочами, разложение при нагревании) и 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Генетическая связь между классами неорганических соединений. Генетические ряды.</w:t>
      </w:r>
    </w:p>
    <w:p w:rsid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20417" w:rsidRPr="009E631B" w:rsidRDefault="00E20417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E20417" w:rsidRDefault="009E631B" w:rsidP="00E2041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Периодический закон и Периодическая </w:t>
      </w:r>
      <w:proofErr w:type="gramStart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система </w:t>
      </w:r>
      <w:r w:rsidR="00E20417"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химических</w:t>
      </w:r>
      <w:proofErr w:type="gramEnd"/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элементов Д. И. Менделеева. Строение атомов. Химическая связь. Окислительно-восстановительные реакции</w:t>
      </w:r>
      <w:r w:rsid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>.</w:t>
      </w: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Элементы, которые образуют амфотерные оксиды и гидроксиды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длиннопериодная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атомов. Состав атомных ядер.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Изотопы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9E631B" w:rsidRPr="00C77AF8" w:rsidRDefault="00C77AF8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r w:rsidR="00C77AF8"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77A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 атомов химических элементов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Ионная связь.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631B" w:rsidRPr="009E631B" w:rsidRDefault="006D220D" w:rsidP="00D17C43">
      <w:pPr>
        <w:pStyle w:val="3"/>
        <w:rPr>
          <w:rFonts w:eastAsiaTheme="minorEastAsia"/>
          <w:lang w:eastAsia="ru-RU"/>
        </w:rPr>
      </w:pPr>
      <w:bookmarkStart w:id="9" w:name="_Toc101115808"/>
      <w:bookmarkStart w:id="10" w:name="_Toc154689870"/>
      <w:r>
        <w:rPr>
          <w:rFonts w:eastAsiaTheme="minorEastAsia"/>
          <w:lang w:eastAsia="ru-RU"/>
        </w:rPr>
        <w:t xml:space="preserve">СОДЕРЖАНИЕ ОБУЧЕНИЯ в </w:t>
      </w:r>
      <w:r w:rsidR="009E631B" w:rsidRPr="009E631B">
        <w:rPr>
          <w:rFonts w:eastAsiaTheme="minorEastAsia"/>
          <w:lang w:eastAsia="ru-RU"/>
        </w:rPr>
        <w:t>9 КЛАСС</w:t>
      </w:r>
      <w:bookmarkEnd w:id="9"/>
      <w:r>
        <w:rPr>
          <w:rFonts w:eastAsiaTheme="minorEastAsia"/>
          <w:lang w:eastAsia="ru-RU"/>
        </w:rPr>
        <w:t>Е</w:t>
      </w:r>
      <w:bookmarkEnd w:id="10"/>
      <w:r w:rsidR="009E631B" w:rsidRPr="009E631B">
        <w:rPr>
          <w:rFonts w:eastAsiaTheme="minorEastAsia"/>
          <w:lang w:eastAsia="ru-RU"/>
        </w:rPr>
        <w:t xml:space="preserve"> </w:t>
      </w: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Theme="minorEastAsia" w:hAnsi="Times New Roman" w:cs="Times New Roman"/>
          <w:bCs/>
          <w:position w:val="6"/>
          <w:sz w:val="28"/>
          <w:szCs w:val="28"/>
          <w:lang w:eastAsia="ru-RU"/>
        </w:rPr>
        <w:t xml:space="preserve">Вещество и химическая реакция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lastRenderedPageBreak/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Строение вещества: виды химической связи. Типы кристаллических решёток, </w:t>
      </w:r>
      <w:r w:rsidR="00F328CE"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зависимость свойств вещества от типа кристаллической решётки и вида химической связи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</w:t>
      </w:r>
      <w:r w:rsidR="00F328CE"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328C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 обратимости, по участию катализатора)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Экзо- и эндотермические реакции. </w:t>
      </w:r>
      <w:r w:rsidR="00F328CE"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Термохимические уравнения</w:t>
      </w:r>
      <w:r w:rsidR="000464B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pacing w:val="1"/>
          <w:sz w:val="28"/>
          <w:szCs w:val="28"/>
          <w:lang w:eastAsia="ru-RU"/>
        </w:rPr>
        <w:t xml:space="preserve"> </w:t>
      </w:r>
    </w:p>
    <w:p w:rsidR="009E631B" w:rsidRPr="00F51DA6" w:rsidRDefault="00F328CE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r w:rsid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Понятие о химическом равновеси</w:t>
      </w:r>
      <w:r w:rsid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и</w:t>
      </w:r>
      <w:r w:rsidR="009E631B" w:rsidRPr="00F51DA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 Смещение химического равновесия. Факторы, влияющие на скорость химической реакции и положение химического равновесия</w:t>
      </w:r>
      <w:r w:rsidR="000464BB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 w:rsidR="00F51DA6"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F51D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Механизм диссоциации веществ с различными видами химической связи. Понятие о степени диссоциации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Сильные и слабые электролиты.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кислительно-восстановительных реакций (горение, реакции разложения,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Неметаллы и их соединения </w:t>
      </w:r>
    </w:p>
    <w:p w:rsidR="006D220D" w:rsidRPr="00CA198C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*щелочами*).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Хлороводород. Соляная кислота,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*Действие хлора и хлороводорода на организм человека.*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Важнейшие хлориды и их нахождение в природе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Строение и физические свойства простых веществ – кислорода и серы. Аллотропные модификации кислорода и серы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Химические свойства серы (взаимодействие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 неметаллами*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водородом и кислородом, 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proofErr w:type="gramStart"/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).*</w:t>
      </w:r>
      <w:proofErr w:type="gramEnd"/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реакции, лежащие в основе промышленного способа получения серной кислоты.*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серы (кислотные дожди, загрязнение воздуха и водоёмов), способы его предотвращения.*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Общая характеристика элементов VА-группы. Особенности строения атомов азота и фосфора, характерные степени окисления.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*Химическое загрязнение окружающей среды соединениями азота (кислотные дожди, загрязнение воздуха, почвы и водоёмов).*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Фосфор,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*аллотропные модификации фосфора,*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физические и химические свойства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*концентрированными азотной и серной кислотами).*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Оксид фосфора (</w:t>
      </w:r>
      <w:r w:rsidRPr="009E631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ортофосфорная кислота: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*Понятие о минеральных удобрениях: нитраты и фосфаты. Понятие о комплексных удобрениях.*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Общая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*концентрированными азотной и серной кислотами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*Экологические проблемы, связанные с оксидом углерода(IV); гипотеза глобального потепления климата; парниковый эффект.*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Угольная кислота и её соли, их физические и химические свойства,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 и применение.*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6D220D" w:rsidRPr="006D220D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Их состав и химическое строение. Классификация органических веществ.*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о биологически важных веществах: жирах, белках, углеводах — и их роли в жизни человека.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Материальное единство органических и неорганических соединений.*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Кремний, его физические и химические свойства (на примере взаимодействия с металлами и неметаллами)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*получение* и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применение.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D22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6D220D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жизни.*</w:t>
      </w:r>
    </w:p>
    <w:p w:rsidR="006D220D" w:rsidRPr="009E631B" w:rsidRDefault="006D220D" w:rsidP="006D220D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</w:t>
      </w:r>
      <w:r w:rsidRPr="009E63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>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Металлы и их соединения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pacing w:val="2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="003E6592"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</w:t>
      </w:r>
      <w:r w:rsidR="000464BB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E631B" w:rsidRPr="003E659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Жёсткость воды и способы её устранения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="003E6592"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E65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получение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Химия и окружающая среда </w:t>
      </w:r>
    </w:p>
    <w:p w:rsidR="002A20E9" w:rsidRDefault="00923F62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</w:t>
      </w:r>
      <w:r w:rsidR="002A20E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631B" w:rsidRPr="00923F62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 – ПДК). Роль химии в решении экологических проблем.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="009E631B"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E631B" w:rsidRPr="00260CF5" w:rsidRDefault="002A20E9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9E631B"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  <w:r w:rsidRPr="00260CF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9E631B" w:rsidRPr="00923F62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3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Химический эксперимент: изучение образцов материалов (стекло, сплавы металлов, полимерные материалы)</w:t>
      </w:r>
      <w:r w:rsidR="000464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.*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bCs/>
          <w:position w:val="6"/>
          <w:sz w:val="28"/>
          <w:szCs w:val="28"/>
          <w:lang w:eastAsia="ru-RU"/>
        </w:rPr>
        <w:t xml:space="preserve">Межпредметные связи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E631B" w:rsidRPr="009E631B" w:rsidRDefault="009E631B" w:rsidP="009E63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31B" w:rsidRPr="009E631B" w:rsidRDefault="009E631B" w:rsidP="00D17C43">
      <w:pPr>
        <w:pStyle w:val="1"/>
        <w:rPr>
          <w:caps/>
        </w:rPr>
      </w:pPr>
      <w:bookmarkStart w:id="11" w:name="_Toc101115810"/>
      <w:bookmarkStart w:id="12" w:name="_Toc154689871"/>
      <w:r w:rsidRPr="009E631B">
        <w:rPr>
          <w:rFonts w:eastAsiaTheme="minorEastAsia"/>
          <w:lang w:eastAsia="ru-RU"/>
        </w:rPr>
        <w:t>ПЛАНИРУЕМЫЕ РЕЗУЛЬТАТЫ ОСВОЕНИЯ УЧЕБНОГО</w:t>
      </w:r>
      <w:r w:rsidRPr="009E631B">
        <w:t xml:space="preserve"> ПРЕДМЕТА «ХИМИЯ</w:t>
      </w:r>
      <w:r w:rsidRPr="009E631B">
        <w:rPr>
          <w:caps/>
        </w:rPr>
        <w:t>»</w:t>
      </w:r>
      <w:r w:rsidRPr="009E631B">
        <w:t xml:space="preserve"> НА УРОВНЕ ОСНОВНОГО ОБЩЕГО ОБРАЗОВАНИЯ</w:t>
      </w:r>
      <w:bookmarkEnd w:id="11"/>
      <w:bookmarkEnd w:id="12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3" w:name="_Toc101115811"/>
      <w:bookmarkStart w:id="14" w:name="_Toc154689872"/>
      <w:r w:rsidRPr="00E20417">
        <w:rPr>
          <w:rFonts w:eastAsia="Times New Roman"/>
          <w:b w:val="0"/>
          <w:caps/>
          <w:lang w:eastAsia="ru-RU"/>
        </w:rPr>
        <w:t>Личностные результаты:</w:t>
      </w:r>
      <w:bookmarkEnd w:id="13"/>
      <w:bookmarkEnd w:id="14"/>
    </w:p>
    <w:p w:rsidR="00987F3B" w:rsidRPr="00987F3B" w:rsidRDefault="00987F3B" w:rsidP="00987F3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F3B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r w:rsidRPr="00987F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обучающихся.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патриотического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ценности научного познания: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мира,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формирования культуры здоровья: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</w:t>
      </w: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экологического воспитания: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87F3B" w:rsidRPr="00987F3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E631B" w:rsidRPr="009E631B" w:rsidRDefault="00987F3B" w:rsidP="00987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F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E631B" w:rsidRPr="00E20417" w:rsidRDefault="009E631B" w:rsidP="00FD40F6">
      <w:pPr>
        <w:pStyle w:val="3"/>
        <w:rPr>
          <w:rFonts w:eastAsia="Times New Roman"/>
          <w:b w:val="0"/>
          <w:caps/>
          <w:lang w:eastAsia="ru-RU"/>
        </w:rPr>
      </w:pPr>
      <w:bookmarkStart w:id="15" w:name="_Toc101115812"/>
      <w:bookmarkStart w:id="16" w:name="_Toc154689873"/>
      <w:r w:rsidRPr="00E20417">
        <w:rPr>
          <w:rFonts w:eastAsia="Times New Roman"/>
          <w:b w:val="0"/>
          <w:caps/>
          <w:lang w:eastAsia="ru-RU"/>
        </w:rPr>
        <w:t>Метапредметные результаты</w:t>
      </w:r>
      <w:bookmarkEnd w:id="15"/>
      <w:bookmarkEnd w:id="16"/>
    </w:p>
    <w:p w:rsidR="00B951ED" w:rsidRPr="00E20417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Метапредметные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 xml:space="preserve">базовые логические действия: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причины и следствия простых химических явлений;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осуществлять сравнение, классификацию химических веществ по заданным основаниям и критериям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указанных логических операций; </w:t>
      </w:r>
    </w:p>
    <w:p w:rsidR="00B951ED" w:rsidRDefault="00B951ED" w:rsidP="00B951E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строить логическое суждение после предварительного анализа, включающее установлен</w:t>
      </w:r>
      <w:r>
        <w:rPr>
          <w:rFonts w:ascii="Times New Roman" w:eastAsia="Calibri" w:hAnsi="Times New Roman" w:cs="Times New Roman"/>
          <w:sz w:val="28"/>
          <w:szCs w:val="28"/>
        </w:rPr>
        <w:t>ие причинно-следственных связей</w:t>
      </w:r>
    </w:p>
    <w:p w:rsidR="006D5A4F" w:rsidRPr="006D5A4F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B951ED" w:rsidRPr="00B951ED" w:rsidRDefault="006D5A4F" w:rsidP="006D5A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прогнозировать возможное развитие химических процессов и их последствия;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базовые исследовательские действия:</w:t>
      </w:r>
    </w:p>
    <w:p w:rsidR="006D5A4F" w:rsidRPr="006D5A4F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B951ED" w:rsidRPr="00B951ED" w:rsidRDefault="006D5A4F" w:rsidP="007411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B951ED" w:rsidRPr="00E20417" w:rsidRDefault="00B951ED" w:rsidP="00B951ED">
      <w:pPr>
        <w:pStyle w:val="a7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417">
        <w:rPr>
          <w:rFonts w:ascii="Times New Roman" w:eastAsia="Calibri" w:hAnsi="Times New Roman" w:cs="Times New Roman"/>
          <w:sz w:val="28"/>
          <w:szCs w:val="28"/>
        </w:rPr>
        <w:t>работа с информацией:</w:t>
      </w:r>
    </w:p>
    <w:p w:rsidR="00B951ED" w:rsidRP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B951ED" w:rsidRDefault="00B951ED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1ED">
        <w:rPr>
          <w:rFonts w:ascii="Times New Roman" w:eastAsia="Calibri" w:hAnsi="Times New Roman" w:cs="Times New Roman"/>
          <w:sz w:val="28"/>
          <w:szCs w:val="28"/>
        </w:rPr>
        <w:t>преобразовывать информацию из одного вида в другой (таблицу в текст и пр.);</w:t>
      </w:r>
    </w:p>
    <w:p w:rsidR="006D5A4F" w:rsidRPr="006D5A4F" w:rsidRDefault="006D5A4F" w:rsidP="00741143">
      <w:pPr>
        <w:pStyle w:val="a7"/>
        <w:widowControl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A4F">
        <w:rPr>
          <w:rFonts w:ascii="Times New Roman" w:eastAsia="Calibri" w:hAnsi="Times New Roman" w:cs="Times New Roman"/>
          <w:sz w:val="28"/>
          <w:szCs w:val="28"/>
        </w:rPr>
        <w:t xml:space="preserve">искать или отбирать информацию или данные из источников с учетом </w:t>
      </w:r>
      <w:r w:rsidRPr="006D5A4F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предложенной учебной задачи и заданных критериев.</w:t>
      </w:r>
    </w:p>
    <w:p w:rsidR="006D5A4F" w:rsidRDefault="006D5A4F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20417">
        <w:rPr>
          <w:rFonts w:ascii="Times New Roman" w:eastAsia="Times New Roman" w:hAnsi="Times New Roman" w:cs="Times New Roman"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учебное взаимодействие в группе (определять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цели, распределять роли, договариваться друг с другом и т. д.).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9E631B" w:rsidRPr="00E20417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ее изменения;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учебной задачи;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/>
          <w:sz w:val="28"/>
          <w:szCs w:val="28"/>
          <w:lang w:eastAsia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осознанно относиться к другому человеку, его мнению.</w:t>
      </w:r>
    </w:p>
    <w:p w:rsidR="009E631B" w:rsidRPr="00E20417" w:rsidRDefault="009E631B" w:rsidP="00FD40F6">
      <w:pPr>
        <w:pStyle w:val="3"/>
        <w:rPr>
          <w:rFonts w:eastAsiaTheme="minorEastAsia"/>
          <w:b w:val="0"/>
          <w:caps/>
          <w:lang w:eastAsia="ru-RU"/>
        </w:rPr>
      </w:pPr>
      <w:bookmarkStart w:id="17" w:name="_Toc101115813"/>
      <w:bookmarkStart w:id="18" w:name="_Toc154689874"/>
      <w:r w:rsidRPr="00E20417">
        <w:rPr>
          <w:rFonts w:eastAsiaTheme="minorEastAsia"/>
          <w:b w:val="0"/>
          <w:caps/>
          <w:lang w:eastAsia="ru-RU"/>
        </w:rPr>
        <w:t>Предметные результаты</w:t>
      </w:r>
      <w:bookmarkEnd w:id="17"/>
      <w:bookmarkEnd w:id="18"/>
      <w:r w:rsidRPr="00E20417">
        <w:rPr>
          <w:rFonts w:eastAsiaTheme="minorEastAsia"/>
          <w:b w:val="0"/>
          <w:caps/>
          <w:lang w:eastAsia="ru-RU"/>
        </w:rPr>
        <w:t xml:space="preserve"> 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составе предметных результатов по освоению обязательного содержания, установленного данной </w:t>
      </w:r>
      <w:r w:rsidR="001D1F08"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основами понятийного аппарата и символического языка химии для составления формул неорганических веществ, уравнений химических реакций (с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законы химии: закон сохранения массы,</w:t>
      </w: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 Периодический закон Д. И. Менделеева, закон постоянства состава, закон Авогадро;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и описание физических свойств веществ;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ознакомление с физическими и химическими явлениями;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опыты, иллюстрирующие признаки протекания химических реакций;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способов разделения смесей;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кислорода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водорода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углекислого газа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получение аммиака и изучение его свойств;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приготовление растворов с определенной массовой долей растворенного вещества;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исследование и описание свойств неорганических веществ различных классов;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получение нерастворимых оснований;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вытеснение одного металла другим из раствора соли;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исследование амфотерных свойств гидроксидов алюминия и цинка;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«Основные классы неорганических соединений»;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«Электролитическая диссоциация»;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решение экспериментальных задач по теме «Важнейшие неметаллы и их соединения»;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решение экспериментальных задач по теме «Важнейшие металлы и их соединения»;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 xml:space="preserve">химические эксперименты, иллюстрирующие признаки протекания реакций ионного обмена; 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9E631B" w:rsidRPr="009E631B" w:rsidRDefault="009E631B" w:rsidP="009E63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E631B">
        <w:rPr>
          <w:rFonts w:ascii="Times New Roman" w:eastAsia="MS Mincho" w:hAnsi="Times New Roman"/>
          <w:sz w:val="28"/>
          <w:szCs w:val="28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9E631B" w:rsidRPr="009E631B" w:rsidRDefault="009E631B" w:rsidP="007411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</w:t>
      </w:r>
      <w:r w:rsidRPr="009E6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:rsidR="009E631B" w:rsidRPr="009E631B" w:rsidRDefault="009E631B" w:rsidP="009E631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E20417" w:rsidRDefault="009E631B" w:rsidP="00FD40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417">
        <w:rPr>
          <w:rFonts w:ascii="Times New Roman" w:eastAsia="Times New Roman" w:hAnsi="Times New Roman"/>
          <w:sz w:val="28"/>
          <w:szCs w:val="28"/>
          <w:lang w:eastAsia="ru-RU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E631B">
        <w:rPr>
          <w:rFonts w:ascii="Times New Roman" w:eastAsia="Times New Roman" w:hAnsi="Times New Roman"/>
          <w:sz w:val="28"/>
          <w:szCs w:val="28"/>
          <w:lang w:eastAsia="ru-RU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20417" w:rsidRDefault="00E20417" w:rsidP="00861554">
      <w:pPr>
        <w:pStyle w:val="4"/>
        <w:rPr>
          <w:rFonts w:eastAsia="Times New Roman"/>
          <w:b w:val="0"/>
          <w:lang w:eastAsia="ru-RU"/>
        </w:rPr>
      </w:pPr>
      <w:bookmarkStart w:id="19" w:name="_Toc101115814"/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r w:rsidRPr="00741143">
        <w:rPr>
          <w:rFonts w:eastAsia="Times New Roman"/>
          <w:b w:val="0"/>
          <w:lang w:eastAsia="ru-RU"/>
        </w:rPr>
        <w:t>8 КЛАСС</w:t>
      </w:r>
      <w:bookmarkEnd w:id="19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электроотрицательность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постоянства состава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электронов и распределение их по электронным слоям);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(реальный и мысленный)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руководством педагога</w:t>
      </w:r>
      <w:r w:rsidRPr="009E63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9E631B" w:rsidRPr="009E631B" w:rsidRDefault="009E631B" w:rsidP="009E631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31B" w:rsidRPr="00741143" w:rsidRDefault="009E631B" w:rsidP="00861554">
      <w:pPr>
        <w:pStyle w:val="4"/>
        <w:rPr>
          <w:rFonts w:eastAsia="Times New Roman"/>
          <w:b w:val="0"/>
          <w:lang w:eastAsia="ru-RU"/>
        </w:rPr>
      </w:pPr>
      <w:bookmarkStart w:id="20" w:name="_Toc101115815"/>
      <w:r w:rsidRPr="00741143">
        <w:rPr>
          <w:rFonts w:eastAsia="Times New Roman"/>
          <w:b w:val="0"/>
          <w:lang w:eastAsia="ru-RU"/>
        </w:rPr>
        <w:t>9 КЛАСС</w:t>
      </w:r>
      <w:bookmarkEnd w:id="20"/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тепловой эффект реакции,</w:t>
      </w:r>
      <w:r w:rsidR="00975F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моль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молярный объём, раствор; электролиты, неэлектролиты, электролитическая диссоциация, реакции ионного обмена, катализатор,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химическое равновесие, обратимые и необратимые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коррозия металлов, сплавы; скорость химической реакции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предельно допустимая концентрация (ПДК) вещества;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иллюстрировать взаимосвязь основных химических понятий (см. п. 1) и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применять эти понятия при описании веществ и их превращений;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9E631B" w:rsidRPr="00480A14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 кристаллической решётки конкретного вещества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раскрывать смысл Периодического закона Д.И. Менделеева и демонстрировать его понимание: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описывать и характеризовать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соотносить</w:t>
      </w:r>
      <w:r w:rsidR="00480A1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="00480A14" w:rsidRPr="00480A14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объяснять</w:t>
      </w:r>
      <w:r w:rsidR="00480A14" w:rsidRPr="00480A1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*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следовать</w:t>
      </w:r>
      <w:r w:rsidRPr="009E631B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правилам пользования химической посудой и лабораторным оборудованием, а также правилам обращения с веществами в соответствии с 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631B" w:rsidRPr="009E631B" w:rsidRDefault="009E631B" w:rsidP="009E631B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631B" w:rsidRDefault="009E631B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основные операции мыслительной деятельности – анализ и синт</w:t>
      </w:r>
      <w:r w:rsidRPr="009E631B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ент (реальный и мысленный). </w:t>
      </w:r>
    </w:p>
    <w:p w:rsidR="008A1590" w:rsidRDefault="008A1590" w:rsidP="009E631B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A1590" w:rsidSect="00664617">
          <w:footerReference w:type="default" r:id="rId8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:rsidR="008A1590" w:rsidRPr="008A1590" w:rsidRDefault="008A1590" w:rsidP="00861554">
      <w:pPr>
        <w:pStyle w:val="1"/>
      </w:pPr>
      <w:bookmarkStart w:id="21" w:name="_Toc101115816"/>
      <w:bookmarkStart w:id="22" w:name="_Toc154689875"/>
      <w:r w:rsidRPr="008A1590">
        <w:lastRenderedPageBreak/>
        <w:t>ТЕМАТИЧЕСКОЕ ПЛАНИРОВАНИЕ</w:t>
      </w:r>
      <w:bookmarkEnd w:id="21"/>
      <w:bookmarkEnd w:id="22"/>
    </w:p>
    <w:p w:rsidR="00861554" w:rsidRDefault="00861554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«Химия»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1D1F08" w:rsidRPr="001D1F08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«Химия»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основной </w:t>
      </w: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освоенности ими учебных тем, рекомендациями по отбору и адаптации учебного материала по химии, представленными в Пояснительной записке. </w:t>
      </w:r>
    </w:p>
    <w:p w:rsidR="008A1590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A1590">
        <w:rPr>
          <w:rFonts w:ascii="Times New Roman" w:eastAsia="Arial Unicode MS" w:hAnsi="Times New Roman" w:cs="Times New Roman"/>
          <w:kern w:val="1"/>
          <w:sz w:val="28"/>
          <w:szCs w:val="28"/>
        </w:rPr>
        <w:t>Предлагаем 2 варианта примерного тематического планирования для обучающийся с ЗПР: первый предполагает освоение программы в инклюзивном классе; второй – в отдельном классе.</w:t>
      </w:r>
    </w:p>
    <w:p w:rsidR="00861554" w:rsidRDefault="00861554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65108" w:rsidRPr="00A65108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1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A65108" w:rsidRPr="008A1590" w:rsidRDefault="00A65108" w:rsidP="00A65108">
      <w:pPr>
        <w:spacing w:after="0" w:line="24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Всего 136 ч, из них 7 ч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8 класс 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</w:t>
      </w:r>
      <w:r w:rsidR="00861554">
        <w:rPr>
          <w:rFonts w:ascii="Times New Roman" w:eastAsia="Arial Unicode MS" w:hAnsi="Times New Roman" w:cs="Times New Roman"/>
          <w:kern w:val="1"/>
          <w:sz w:val="28"/>
          <w:szCs w:val="28"/>
        </w:rPr>
        <w:t>неделю, всего 68 ч, из них 3 ч –</w:t>
      </w:r>
      <w:r w:rsidRPr="0086155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861554" w:rsidRDefault="008A1590" w:rsidP="0086155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aff7"/>
        <w:tblW w:w="0" w:type="auto"/>
        <w:tblLayout w:type="fixed"/>
        <w:tblLook w:val="0600" w:firstRow="0" w:lastRow="0" w:firstColumn="0" w:lastColumn="0" w:noHBand="1" w:noVBand="1"/>
      </w:tblPr>
      <w:tblGrid>
        <w:gridCol w:w="2721"/>
        <w:gridCol w:w="5217"/>
        <w:gridCol w:w="6521"/>
      </w:tblGrid>
      <w:tr w:rsidR="008A1590" w:rsidRPr="008A1590" w:rsidTr="0069191B">
        <w:trPr>
          <w:trHeight w:val="963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69191B">
        <w:trPr>
          <w:trHeight w:val="754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Предмет химии.</w:t>
            </w:r>
            <w:r w:rsid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Роль химии в жизни человека. Химия в системе наук. Методы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Тела и вещества. Физические свойства веществ. Агрегатное состояние веществ. Чистые вещества и смеси. Способы разделения смесей. Физические и химические явления. Признаки и условия протекания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Знакомство с правилами безопасности и приёмами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ED22F8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1. Лабораторное оборудование и приемы работы с ним. Правила безопасной работы в химической лаборатории.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eastAsiaTheme="minorEastAsia" w:cs="SchoolBookSanPin"/>
                <w:color w:val="00B050"/>
                <w:sz w:val="20"/>
                <w:szCs w:val="20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2. </w:t>
            </w:r>
            <w:r w:rsidRPr="008A1590">
              <w:rPr>
                <w:rFonts w:eastAsiaTheme="minorEastAsia" w:cs="SchoolBookSanPin"/>
                <w:sz w:val="20"/>
                <w:szCs w:val="20"/>
                <w:lang w:eastAsia="ru-RU"/>
              </w:rPr>
              <w:t>Очистка загрязненной поваренной соли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781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Атомы и молекулы. Химические элементы. Знаки (символы) химических элементов. Простые и сложные вещества. Атомно-молекулярное учение.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Относительная атомная масса.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реакция. Признаки и условия протекания химических реакций. Химические уравнения.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Типы химических реакций (соединения, разложения, замещения, обмена).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trike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Закон сохранения массы веществ.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), взаимодействие 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атомов и молекул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E20417">
              <w:rPr>
                <w:rFonts w:eastAsiaTheme="minorEastAsia" w:cs="Minion Pro"/>
                <w:sz w:val="18"/>
                <w:szCs w:val="18"/>
                <w:lang w:eastAsia="ru-RU"/>
              </w:rPr>
              <w:t>Практическая работа №3 Признаки протекания химических реакций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массовой доли химического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элемента по формуле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Различать физические и химические явления, объяснять их сущность с точки зрения атомно-молекулярного учения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сти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(30 ч)</w:t>
            </w:r>
          </w:p>
        </w:tc>
      </w:tr>
      <w:tr w:rsidR="008A1590" w:rsidRPr="008A1590" w:rsidTr="0069191B">
        <w:trPr>
          <w:trHeight w:val="6291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Воздух. Кислород. Понятие об оксидах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Воздух — смесь газов. Состав воздуха.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Кислород — элемент и простое веще-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ство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Озон —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аллотропная модификация кислорода.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Нахождение кислорода в природе, физические и химические свойства (реакции окисления, горение). Условия возникновения и прекращения горения. Понятие об оксидах.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 кислорода в лаборатории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Применение кислорода. Круговорот кислорода в природе.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>,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понятие о термохимическом уравнении, экзо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- и эндотермических реакциях.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Топливо (нефть, уголь и метан). Загрязнение воздуха, способы его предотвращения. Усиление парникового эффекта, разрушение озонового слоя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Сравнивать реакции горения и медленного окисления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Распознавать опытным путём кислород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69191B">
        <w:trPr>
          <w:trHeight w:val="397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4. Водород.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Понятие о кислотах и солях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Водород —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Понятие о кислотах и солях.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Получение, собирание и распознавание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Горение водорода.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водорода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кислот с металлами.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</w:t>
            </w:r>
            <w:r w:rsidRPr="00975FDB">
              <w:rPr>
                <w:rFonts w:eastAsiaTheme="minorEastAsia" w:cs="SchoolBookSanPin Cyr"/>
                <w:color w:val="000000"/>
                <w:sz w:val="18"/>
                <w:szCs w:val="18"/>
                <w:lang w:eastAsia="ru-RU"/>
              </w:rPr>
              <w:t>5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Получение водорода, изучение его свойств.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6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6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молекулярной массы вещества на основании атомной массы химических элементов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 физические и химические свойства водорода, способы его получения, применение с опорой на план, краткую запись,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 для получения водорода с использованием визуальной опоры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педагога., а также правилам обращения с горючими веществами в быту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под руководством педагога с обсуждением плана работы,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Участвовать в совместной работе в группе. 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 группе</w:t>
            </w:r>
          </w:p>
        </w:tc>
      </w:tr>
      <w:tr w:rsidR="008A1590" w:rsidRPr="008A1590" w:rsidTr="0069191B">
        <w:trPr>
          <w:trHeight w:val="6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Количественные отношения в химии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Расчёты по химическим уравнениям.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веществ количеством 1 моль.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 xml:space="preserve">— </w:t>
            </w: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объёма, количества вещества газа по его известному количеству вещества или объёму;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объёмов газов по уравнению реакции на основе закона объёмных отношений газов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>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19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6.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Вода, ее состав, строение, молекулы. Физические свойства воды. </w:t>
            </w:r>
            <w:r w:rsid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Анализ и синтез — методы изучения состава воды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воды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(разложение, реакции с натрием, оксидом кальция, оксидом серы </w:t>
            </w:r>
            <w:r w:rsidRPr="008A1590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Состав оснований. Понятие об индикаторах.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Растворы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Растворимость веществ в воде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Насыщенные и ненасыщенные растворы</w:t>
            </w:r>
            <w:r w:rsidR="000464BB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Массовая доля вещества в растворе. </w:t>
            </w:r>
          </w:p>
          <w:p w:rsidR="008A1590" w:rsidRPr="008A1590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Роль растворов в природе и в жизни человека.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Загрязнение природных вод. Охрана и очистка природных вод.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Na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с использованием понятия «массовая доля вещества в растворе»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</w:t>
            </w:r>
          </w:p>
        </w:tc>
      </w:tr>
      <w:tr w:rsidR="008A1590" w:rsidRPr="008A1590" w:rsidTr="0069191B">
        <w:trPr>
          <w:trHeight w:val="8490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7.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Оксиды: состав, классификация (основные, кислотные,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амфотерные, несолеобразующие на примере оксида углерода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ED22F8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номенклатура. Получение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оксидов</w:t>
            </w:r>
            <w:r w:rsidRPr="008A1590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(взаимодействие с водой, кислотами, щелочами)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основными оксидами солями на примере соляной и серной кислот),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ED22F8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взаимодействие солей с металлами, кислотами, щелочами и солями.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Генетическая связь между классами неорганических соединений. Генетические ряды. Понятие об амфотерных гидроксидах на примере цинка и алюминия. Химические свойства - взаимодействие с кислотами и щелочами. Разложение при нагревании.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педагога.</w:t>
            </w:r>
          </w:p>
          <w:p w:rsidR="008A1590" w:rsidRPr="008A1590" w:rsidRDefault="008A1590" w:rsidP="008A1590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69191B">
        <w:trPr>
          <w:trHeight w:val="60"/>
        </w:trPr>
        <w:tc>
          <w:tcPr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 </w:t>
            </w:r>
          </w:p>
        </w:tc>
      </w:tr>
      <w:tr w:rsidR="008A1590" w:rsidRPr="008A1590" w:rsidTr="0069191B">
        <w:trPr>
          <w:trHeight w:val="5387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Периодический закон и Периодическая система химических элементов Д. И. Менделе­ева. Строение атома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521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Элементы, которые образуют 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Периодический закон и Периоди­ческая система химических элементов Д. И. Менделеева. Периоды, группы, подгруппы.  Физический смысл порядкового номера элемента, номеров периода и 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атомов. Состав атомных ядер. </w:t>
            </w:r>
            <w:r w:rsidR="00ED22F8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*Изотопы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Электроны. Строение электронных оболочек атомов первых 20 химических элементов Периодической системы Д. И. Менделеева.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Характеристика химического элемента по его положению в Периодической системе Д. И. Менделеева.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свойств элементов малых периодов и главных подгрупп в зависимости от атомного (порядкового) номера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ED22F8" w:rsidRDefault="00ED22F8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ED22F8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Значение Периодического закона и Периодической системы химических элементов для развития науки и практики. Д. И. Менделеев — у</w:t>
            </w:r>
            <w:r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чёный, педагог и гражданин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Короткопериодная и длиннопериоидная формы Периодической системы химических элементов Д. И. Менделеева.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 </w:t>
            </w:r>
          </w:p>
        </w:tc>
      </w:tr>
      <w:tr w:rsidR="008A1590" w:rsidRPr="008A1590" w:rsidTr="0069191B">
        <w:trPr>
          <w:trHeight w:val="3698"/>
        </w:trPr>
        <w:tc>
          <w:tcPr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5217" w:type="dxa"/>
          </w:tcPr>
          <w:p w:rsidR="008A1590" w:rsidRPr="008A1590" w:rsidRDefault="00D05A02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Электроотрицательность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8A1590"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атомов химических элементов.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Химическая связь (ионная, ковалентная полярная и ковалентная неполярная).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Степень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 (ОВР). Процессы окисления и восстановления. Окислители и восстановители.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24"/>
                <w:szCs w:val="24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color w:val="000000"/>
          <w:position w:val="6"/>
          <w:lang w:eastAsia="ru-RU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</w:rPr>
        <w:t xml:space="preserve">9 класс 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(2 ч в неделю, всего 68 ч, из них 4 ч </w:t>
      </w:r>
      <w:r w:rsidR="00436A85">
        <w:rPr>
          <w:rFonts w:ascii="Times New Roman" w:eastAsia="Arial Unicode MS" w:hAnsi="Times New Roman" w:cs="Times New Roman"/>
          <w:kern w:val="1"/>
          <w:sz w:val="28"/>
          <w:szCs w:val="28"/>
        </w:rPr>
        <w:t>–</w:t>
      </w:r>
      <w:r w:rsidRPr="00436A8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резервное время)</w:t>
      </w:r>
    </w:p>
    <w:p w:rsidR="008A1590" w:rsidRPr="00436A85" w:rsidRDefault="008A1590" w:rsidP="00436A8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Style w:val="210"/>
        <w:tblW w:w="0" w:type="auto"/>
        <w:tblLayout w:type="fixed"/>
        <w:tblLook w:val="0000" w:firstRow="0" w:lastRow="0" w:firstColumn="0" w:lastColumn="0" w:noHBand="0" w:noVBand="0"/>
      </w:tblPr>
      <w:tblGrid>
        <w:gridCol w:w="2721"/>
        <w:gridCol w:w="5501"/>
        <w:gridCol w:w="6237"/>
      </w:tblGrid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(17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(междуна­родная и тривиальная). Химические свойства веществ, относящихся к различным классам неорганических соединений, их генетическая связь неорганических веществ.</w:t>
            </w:r>
          </w:p>
          <w:p w:rsidR="008A1590" w:rsidRPr="00D05A02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D05A02"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5A02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Короткопериодная и длиннопериодная формы Периодической системы химических элементов Д. И. Менделеева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</w:tc>
      </w:tr>
      <w:tr w:rsidR="008A1590" w:rsidRPr="008A1590" w:rsidTr="001B58A4">
        <w:trPr>
          <w:trHeight w:val="4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1. Основные закономерности химических реакций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Классификация химических реакций по различным признакам (по числу и составу участвующих в реакции веществ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 тепловому эффекту, по изменению степеней окисления химических элементов, по обратимости, по участию катализатора)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необратимых химических реакциях. Понятие о химическом равновесии. Факторы, влияющие на скорость химической реакции и п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оложение химического равновесия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Окислительно-восстановительные реакции (электронный баланс окислительно-восстановительной реакции).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Зависимость скорости химической реакции от различных факторов.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 Воздействие катализатора на скорость химической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3. Примеры необратимых и обратимых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 Смещение равновесия химической реакции.</w:t>
            </w:r>
          </w:p>
          <w:p w:rsidR="008A1590" w:rsidRPr="00E20417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20417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количества вещества, объёма и массы реагентов или продуктов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2.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Теория электролитической диссоциации. Электролиты и неэлектролиты. Катионы, анионы.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Степень диссоциации</w:t>
            </w:r>
            <w:r w:rsidR="000464BB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color w:val="0070C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1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Реакции ионного обмена, условия их протекания. Ионные уравнения реакций.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Качественные реакции на катионы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 анионы :</w:t>
            </w:r>
            <w:r w:rsidRPr="008A1590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хлорид-, бромид, иозид-, сульфат-, карбонат-, силикат-фосфат- анионы, гидроксид-ионы  катионы аммония, магния, кальция, алюминия, железа 2+, 3+ , цинка, присутствующие в водных растворах..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№8Реакции ионного обмена в растворах электролитов: сульфата меди(II)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sz w:val="18"/>
                <w:szCs w:val="18"/>
                <w:lang w:eastAsia="ru-RU"/>
              </w:rPr>
            </w:pPr>
            <w:r w:rsidRPr="00975FDB">
              <w:rPr>
                <w:rFonts w:eastAsiaTheme="minorEastAsia" w:cs="Minion Pro"/>
                <w:sz w:val="18"/>
                <w:szCs w:val="18"/>
                <w:lang w:eastAsia="ru-RU"/>
              </w:rPr>
              <w:t xml:space="preserve">№9.  Качественные реакции на ионы в растворе.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 Решение экспериментальных задач по теме.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уравнения диссоциации кислот, щелочей и солей, полные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Химические свойства на примере хлора (взаимодействие с металлами,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неметаллами (водородом и кислородом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Хлороводород. Соляная кислота, химические свойства,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применение. Качественные реакции на галогенид-ионы.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Практическая работа: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2. Получение соляной кислоты, изучение её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</w:tc>
      </w:tr>
      <w:tr w:rsidR="008A1590" w:rsidRPr="008A1590" w:rsidTr="001B58A4">
        <w:trPr>
          <w:trHeight w:val="9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 w:val="restart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Аллотропные модификации кислорода и серы. Химические свойства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с неметаллами - водородом и кислородом, металлами, концентрированными азотной и серной кислотами.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Сероводород, строение, физические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vMerge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Theme="minorEastAsia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 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применение. Сернистая кислота.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 примере производства серной кислоты)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Соли серной кислоты, качественная реакция на сульфат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-ион.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436A85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Аммиак, его физические и химические свойства, получение и применение. Соли аммония, их физические и химические свойства,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Азотная кислота, её физические и химические свойства (общие как представителя класса кислот и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специфические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Азотистая кислота. Использование нитратов и солей аммония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Фосфор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 фосфора(V) и фосфорная кислота, физические и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Качественная реакция на фосфат-ионы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фосфатов в качестве минеральных удобрений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Загрязнение природных водоёмов фосфатами.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Углерод, аллотропные модификации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графит, алмаз. Взаимодействие с металлами, неметаллами, концентрированными азотной и серной кислотами, распространение в природе, физические и химические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свойства, их действие на живые организмы, получение и применение. </w:t>
            </w:r>
            <w:r w:rsidR="00773911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Угольная кислота и её соли, их физические и химические свойства, получение и применение. Качественная реакция на карбонат-ионы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Первоначальные понятия об органических веществах как о соединениях углерода: особенности состава и строения. Понятие о биологически важных веществах: жирах, белках, углеводах. Материальное единство органических и неорганических соединений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Кремний, его физические и химические свойства (на примере взаимодействия с металлами и неметаллами), получение и применение в электронике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газа </w:t>
            </w:r>
            <w:r w:rsidRPr="00975FD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и изучение его свойств.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Качественная реакция на карбонат-ион.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реакций,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если один из реагентов дан в виде водного раствора с известной массовой долей.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физические и химические свойства простых веществ углерода и кремния и их соединений (оксидов углерода, угольной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3.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773911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 Понятие о коррозии металлов и основные способы защиты от коррозии. Сплавы (сталь, чугун, дюралюминий, бронза), их применение в быту и промышленности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по уравнениям химических реакций, если один из реагентов содержит примеси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8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Щелочные металлы. Положение в Периодической системе химических элементов Д. И. Менделеева, строение атомов. Нахождение в 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соли). </w:t>
            </w:r>
            <w:r w:rsid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Железо: состав, свойства и получение.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железа(III).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13. Решение экспериментальных задач по теме «Металлы».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кальция, алюминия, цинка, железа (2+), железа (3+), меди (2+)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59" w:type="dxa"/>
            <w:gridSpan w:val="3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4. Химия и окружающая среда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 ч)</w:t>
            </w:r>
          </w:p>
        </w:tc>
      </w:tr>
      <w:tr w:rsidR="008A1590" w:rsidRPr="008A1590" w:rsidTr="001B58A4">
        <w:trPr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9. Вещества и материалы в жизни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(3 ч)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01" w:type="dxa"/>
          </w:tcPr>
          <w:p w:rsidR="008A1590" w:rsidRPr="00773911" w:rsidRDefault="00773911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773911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773911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Роль химии в решении экологических проблем</w:t>
            </w:r>
            <w:r w:rsidR="000464B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7" w:type="dxa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решения с опорой на информацию из учебника и справочные материалы, ресурсы Интернета.</w:t>
            </w: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8A1590" w:rsidRPr="008A1590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A1590" w:rsidRPr="00A65108" w:rsidRDefault="008A1590" w:rsidP="008A1590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2</w:t>
      </w:r>
      <w:r w:rsid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-й</w:t>
      </w:r>
      <w:r w:rsidRPr="00A65108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вариант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вариант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примерного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тематического планирования используется, если обучающиеся с ЗПР получают образование в отдельном классе. В данном варианте предлагается: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материала крупными блоками;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опережающее обучение;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возможность применения знаний в различных условиях (перенос знаний по аналогии от общих свойств различных классов веществ к общим и специфическим свойствам конкретных веществ), что увеличивает долю самостоятельности обучающихся при изучении новых тем.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Соблюдается логика изучения веществ </w:t>
      </w:r>
      <w:r w:rsidR="0069191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свойства веществ определяются строением атомов, электроотрицательностью, химической связью и структурой вещества, в частности, типом кристаллических решеток. (Темы: строение атома, строение вещества, важнейшие представители простых и сложных веществ, химические реакции).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планирования по разделам и</w:t>
      </w:r>
      <w:r w:rsidRPr="008A1590">
        <w:rPr>
          <w:rFonts w:ascii="Times New Roman" w:eastAsiaTheme="minorEastAsia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темам состоит в следующем:</w:t>
      </w:r>
    </w:p>
    <w:p w:rsidR="008A1590" w:rsidRPr="0069191B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основных вопросов неорганической химии осуществляется в 8 классе, больше времени выделяется на применение знаний в 9 классе. Из 9 класса в 8-й переносятся темы: "Основные закономерности химических реакций", "Электролитическая диссоциация. Химические реакции в растворах";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перестановка тем, 9 класс: тема «Металлы» перед «Неметаллами», т.к. обучающиеся с ЗПР больше знакомы с металлами и легче характеризуют их по свойствам и применению;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перераспределение содержания одних тем в другие (раскрывается на конкретных примерах других тем). Тема "Химия и окружающая среда" раскрывается на конкретных примерах в разделах "Металлы и их соединения", "Неметаллы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 и их соединения";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объединение тем (дает больше возможностей для использования сравнения – сходства и отличий; тема «Кислород» и тема «Водород»);</w:t>
      </w:r>
    </w:p>
    <w:p w:rsidR="008A1590" w:rsidRPr="008A1590" w:rsidRDefault="008A1590" w:rsidP="00A6510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выделение отдельных тем (Тема «Первоначальные понятия об органических веществах»). Выделение в отдельную тему, в качестве "букваря по органической химии", дает возможность углублять понятия: определения, классификация, основания для классификации, номенклатура, общие свойства веществ, структура вещества, составление формул по общей формуле и по названию, называние вещества по формуле. В этом случае программный материал из характеристики 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GB" w:eastAsia="ru-RU"/>
        </w:rPr>
        <w:t>I</w:t>
      </w:r>
      <w:r w:rsidRPr="008A159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Pr="008A1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подгруппы можно донести не фрагментом картины «органические вещества», а как часть целого. Может быть выделена тема «Практикум» в конце первого и второго годов обучения.</w:t>
      </w: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A1590" w:rsidRPr="008A1590" w:rsidRDefault="008A1590" w:rsidP="008A159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A15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Всего: 136 час (2 ч/</w:t>
      </w:r>
      <w:proofErr w:type="spellStart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</w:t>
      </w:r>
      <w:proofErr w:type="spellEnd"/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 года обучения)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3206"/>
        <w:gridCol w:w="1817"/>
        <w:gridCol w:w="1997"/>
        <w:gridCol w:w="2070"/>
        <w:gridCol w:w="6186"/>
      </w:tblGrid>
      <w:tr w:rsidR="008A1590" w:rsidRPr="008A1590" w:rsidTr="001B58A4">
        <w:tc>
          <w:tcPr>
            <w:tcW w:w="320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186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186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понятия», 14ч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Химия – важная область естествознания и практической деятельности человека.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 « Лабораторное оборудование и приемы обращения с ним»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№2 «Очистка загрязненной поваренной соли"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Вещества и химические реакции.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№3 «Признаки протекания химических реакций»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Количественные отношения в химии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№1 «Первоначальные химические понятия, химические формулы и уравнения» загрязненной поваренной соли»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«Периодический закон и периодическая система химических элементов Д.И. Менделеева. Строение атома. Химическая связь. Окислительно-восстановительные реакции», 15ч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атома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Периодический  закон и периодическая система химических элементов Д.И. Менделеева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№2 «Периодическая система химических элементов Д.И. Менделеева. Строение атома»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rPr>
          <w:trHeight w:val="364"/>
        </w:trPr>
        <w:tc>
          <w:tcPr>
            <w:tcW w:w="3206" w:type="dxa"/>
            <w:vMerge w:val="restart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5.Строение веществ. Химическая связь.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№3 «Химическая связь»</w:t>
            </w:r>
          </w:p>
        </w:tc>
      </w:tr>
      <w:tr w:rsidR="008A1590" w:rsidRPr="008A1590" w:rsidTr="001B58A4">
        <w:tc>
          <w:tcPr>
            <w:tcW w:w="3206" w:type="dxa"/>
            <w:vMerge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0" w:type="dxa"/>
            <w:gridSpan w:val="4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«Важнейшие представители неорганических веществ», 35ч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6. Кислород. Водород.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№4 «Получение кислорода и изучение его свойств»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№5 «Получение водорода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№4 «Кислород. Водород»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7. Вода. Растворы. 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975FDB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№6 «</w:t>
            </w:r>
            <w:r w:rsidR="008A1590" w:rsidRPr="008A1590">
              <w:rPr>
                <w:rFonts w:ascii="Times New Roman" w:hAnsi="Times New Roman" w:cs="Times New Roman"/>
                <w:sz w:val="18"/>
                <w:szCs w:val="18"/>
              </w:rPr>
              <w:t>Приготовление растворов с определенной массовой долей растворенного вещества»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8. Теория электролитической диссоциации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9. Важнейшие  классы неорганических соединений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№5 «Основные классы неорганических соединений»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№7 «Решение эскспериментальных задач по теме «Основные классы неорганических соединений»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«Вещество и химические реакции», 4ч</w:t>
            </w:r>
          </w:p>
        </w:tc>
      </w:tr>
      <w:tr w:rsidR="008A1590" w:rsidRPr="008A1590" w:rsidTr="001B58A4">
        <w:tc>
          <w:tcPr>
            <w:tcW w:w="3206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10. Основные закономерности химических реакций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6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8A1590" w:rsidRPr="00EA7229" w:rsidRDefault="008A1590" w:rsidP="008A1590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     </w:t>
      </w:r>
    </w:p>
    <w:tbl>
      <w:tblPr>
        <w:tblStyle w:val="af2"/>
        <w:tblW w:w="15276" w:type="dxa"/>
        <w:tblLook w:val="04A0" w:firstRow="1" w:lastRow="0" w:firstColumn="1" w:lastColumn="0" w:noHBand="0" w:noVBand="1"/>
      </w:tblPr>
      <w:tblGrid>
        <w:gridCol w:w="2881"/>
        <w:gridCol w:w="1817"/>
        <w:gridCol w:w="1997"/>
        <w:gridCol w:w="2070"/>
        <w:gridCol w:w="6511"/>
      </w:tblGrid>
      <w:tr w:rsidR="008A1590" w:rsidRPr="008A1590" w:rsidTr="001B58A4">
        <w:tc>
          <w:tcPr>
            <w:tcW w:w="288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Темы</w:t>
            </w:r>
          </w:p>
        </w:tc>
        <w:tc>
          <w:tcPr>
            <w:tcW w:w="1817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4067" w:type="dxa"/>
            <w:gridSpan w:val="2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6511" w:type="dxa"/>
            <w:vMerge w:val="restart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Названия работ</w:t>
            </w:r>
          </w:p>
        </w:tc>
      </w:tr>
      <w:tr w:rsidR="008A1590" w:rsidRPr="008A1590" w:rsidTr="001B58A4">
        <w:tc>
          <w:tcPr>
            <w:tcW w:w="2881" w:type="dxa"/>
            <w:vMerge/>
          </w:tcPr>
          <w:p w:rsidR="008A1590" w:rsidRPr="008A1590" w:rsidRDefault="008A1590" w:rsidP="008A15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контрольные работы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на практические работы</w:t>
            </w:r>
          </w:p>
        </w:tc>
        <w:tc>
          <w:tcPr>
            <w:tcW w:w="6511" w:type="dxa"/>
            <w:vMerge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«Повторение и углубление знаний основных разделов курса 8 класса «Вещество и химические реакции»,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8 «Реакции ионного обмена»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№9 «Качественные реакции в растворе»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6 «Электролитическая диссоциация»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«Металлы и их соединения», 20ч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1. Общие свойства металлов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2.Металлы и их соединения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№13 «Решение экспериментальных задач по теме «Металлы и их соединения»»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№8 «Металлы»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Раздел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соединения», 24ч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Галогены.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4.Общая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Сера и ее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5.Общая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Азот, фосфор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№10 «Получение аммиака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6.Общая характеристика химических элементов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а группы. Углерод, кремний и их соединения.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№11 «Получение углекислого газа и изучение его свойств»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№12 «Решение экспериментальных задач по теме «Неметаллы 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IV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1590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VII</w:t>
            </w: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 групп и их соединений»»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№7 «Неметаллы»</w:t>
            </w: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«Первоначальные химические понятия об органических веществах», 10ч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7. Первоначальные химические понятия об органических веществах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15276" w:type="dxa"/>
            <w:gridSpan w:val="5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Раздел «Обобщение материала по курсу «Неорганическая химия», 4ч</w:t>
            </w: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 xml:space="preserve">13. Химия и окружающая среда.  </w:t>
            </w:r>
          </w:p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1590" w:rsidRPr="008A1590" w:rsidTr="001B58A4">
        <w:tc>
          <w:tcPr>
            <w:tcW w:w="288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14. Обобщение материала по курсу «Неорганическая химия»</w:t>
            </w:r>
          </w:p>
        </w:tc>
        <w:tc>
          <w:tcPr>
            <w:tcW w:w="1817" w:type="dxa"/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8A1590" w:rsidRPr="008A1590" w:rsidRDefault="008A1590" w:rsidP="008A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11" w:type="dxa"/>
          </w:tcPr>
          <w:p w:rsidR="008A1590" w:rsidRPr="008A1590" w:rsidRDefault="008A1590" w:rsidP="008A15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59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№9 «Итоговая работа за курс неорганической химии»</w:t>
            </w:r>
          </w:p>
        </w:tc>
      </w:tr>
    </w:tbl>
    <w:p w:rsidR="008A1590" w:rsidRPr="008A1590" w:rsidRDefault="008A1590" w:rsidP="008A159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136 ч</w:t>
      </w:r>
    </w:p>
    <w:p w:rsidR="008A1590" w:rsidRPr="006814A7" w:rsidRDefault="008A1590" w:rsidP="00EA7229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8 класс</w:t>
      </w:r>
    </w:p>
    <w:p w:rsidR="008A1590" w:rsidRPr="00EA7229" w:rsidRDefault="008A1590" w:rsidP="00EA722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7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650"/>
        <w:gridCol w:w="142"/>
        <w:gridCol w:w="7655"/>
      </w:tblGrid>
      <w:tr w:rsidR="008A1590" w:rsidRPr="008A1590" w:rsidTr="001B58A4">
        <w:trPr>
          <w:trHeight w:val="110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и количество часов,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отводимое на их изучение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содержание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NewRomanPS-BoldMT" w:eastAsiaTheme="minorEastAsia" w:hAnsi="TimesNewRomanPS-BoldMT" w:cs="TimesNewRomanPS-BoldMT"/>
                <w:b/>
                <w:bCs/>
                <w:color w:val="000000"/>
                <w:sz w:val="18"/>
                <w:szCs w:val="18"/>
                <w:lang w:eastAsia="ru-RU"/>
              </w:rPr>
              <w:t>Раздел 1.Первоначальные химические понятия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>(</w:t>
            </w:r>
            <w:r w:rsidRPr="008A1590">
              <w:rPr>
                <w:rFonts w:ascii="Calibri" w:eastAsiaTheme="minorEastAsia" w:hAnsi="Calibri" w:cs="TimesNewRomanPSMT"/>
                <w:color w:val="000000"/>
                <w:sz w:val="18"/>
                <w:szCs w:val="18"/>
                <w:lang w:eastAsia="ru-RU"/>
              </w:rPr>
              <w:t>14</w:t>
            </w:r>
            <w:r w:rsidRPr="008A1590">
              <w:rPr>
                <w:rFonts w:ascii="TimesNewRomanPSMT" w:eastAsiaTheme="minorEastAsia" w:hAnsi="TimesNewRomanPSMT" w:cs="TimesNewRomanPSMT"/>
                <w:color w:val="000000"/>
                <w:sz w:val="18"/>
                <w:szCs w:val="18"/>
                <w:lang w:eastAsia="ru-RU"/>
              </w:rPr>
              <w:t xml:space="preserve"> ч)</w:t>
            </w:r>
          </w:p>
        </w:tc>
      </w:tr>
      <w:tr w:rsidR="008A1590" w:rsidRPr="008A1590" w:rsidTr="001B58A4">
        <w:trPr>
          <w:trHeight w:val="8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1. Химия — важная область естествознания и практической деятельности человека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773911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Химия в системе наук. Роль химии в жизни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Тела и вещества. Физические свойства веществ. Правила безопасного обращения с веществами и лабораторным оборудованием. Чистые вещества и смеси. Способы разделения смесей. </w:t>
            </w:r>
            <w:r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773911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методах познания в химии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 Лабораторное оборудование.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2. Различные виды химической посуды. 3. Образцы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4. Способы разделения смесей (фильтрование, выпаривание, дистилляция, хроматография).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Описание физических свойств веществ.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Разделение смеси с помощью магнита.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Практические работы: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1.</w:t>
            </w:r>
            <w:r w:rsidRPr="00975FDB"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Лабораторное оборудование и приемы обращения с ним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2. Очистка загрязненной поваренной соли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роль химии в природе и жизни человека, её связь с другими науками.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Различать чистые вещества и смеси; однородные и неоднородные смеси;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Различать физические и химические явления с опорой на определения.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 и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химическими веще­ствами в соответствии с инструкциями по выполнению практических работ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Планировать и проводить химический эксперимент по изучению и описанию физических свойств веществ, способов разделения смесей веществ под руководством педагога с обсуждением плана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учеб­ных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300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2. Вещества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и химические реакции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Химическая формула. Валентность атомов химических элементов.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 постоянства состава веществ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Относительная молекулярная масса. Массовая доля химического элемента в соединении.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Физические и химические явления. Химическая реакция и её признаки. Уравнения химических реакций.   Закон сохранения массы веществ Типы химических реакций (соединение, разложение, замещение, обмен). </w:t>
            </w:r>
          </w:p>
          <w:p w:rsidR="008A1590" w:rsidRPr="009144EC" w:rsidRDefault="009144EC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М. В. Ломоносов — учёный-энциклопедист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явления (растирание сахара в ступке, кипение и конденсация воды и т. д.).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явления (горение свечи, разложение сахара, взаимодействие серной кислоты с хлоридом бария,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разложение гидроксида меди(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взаимодействие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железа с серой, взаимодействие железа с раствором соли меди(II)).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Опыт, иллюстрирующий закон сохранения массы.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Примеры физических явлений (плавление воска, таяние льда).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Модели атомов и молекул.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№3. Признаки протекания химических реакций.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— относительной молекулярной массы веществ;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массовой доли химического элемента по формуле соединения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Применять естественно-научные методы познания (в том числе наблюдение, моделирование, эксперимент) и основные операции мыслительной деятельности (сравнение, классификация) для изучения веществ и химических реакций с опорой на алгоритм или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законов и применять эти понятия при описании свойств веществ и их превращений с опорой на план и ключевые слова.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Различать физические и химические явления, объяснять их сущность с точки зрения атомно-молекулярного учения с опорой на определения и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признаки химических реакций, условия их протекания.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физических и химических явлений с точки зрения атомно-молекулярного учения с использованием визуальной опоры.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химические реакции (по числу и составу реагирующих и образующихся веществ)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Составлять формулы бинарных веществ по валентности и определять валентность по формулам веществ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Расставлять коэффициенты в уравнениях химических реакций с опорой на алгоритм учебных действий.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сти научно-популярную литературу химического содержания, спра­воч­ные 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lastRenderedPageBreak/>
              <w:t>материалы, ресурсы Интер­нета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100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b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Тема 3. Количественные отношения в химии (3ч)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массы. Расчёты по химическим уравнениям.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Демонстрация: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 образцы веществ количеством один моль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Вычисления: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-расчет по формуле и по химическому уравнению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понятия, а также изученные законы и теории для решения расчётных задач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Вычислять молярную массу веществ; количество вещества, объём газа, массу вещества с опорой на образец, на формулы;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расчёты по уравнениям химических реакций с опорой на образец, алгоритм учебных действий: количества, объёма, массы вещества по известному количеству, объёму, массе реагентов или продуктов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с помощью педагога.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Периодический закон и Периодическая система химических элементов Д. И. Менделеева.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Строение атомов. Химическая связь. Окислительно-восстановительные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(15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 4. Строение атома. Периодический закон и Периодическая система химических элементов Д.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И.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Менделеева.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Элементы, которые образуют амфотерные оксиды и гидроксиды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Короткопериодная и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длиннопериодная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формы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Строение атомов. Состав атомных ядер.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Изотопы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      </w:r>
          </w:p>
          <w:p w:rsidR="008A1590" w:rsidRPr="009144EC" w:rsidRDefault="009144EC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Короткопериодная и длиннопериодная</w:t>
            </w:r>
            <w:r w:rsidRPr="008A1590">
              <w:rPr>
                <w:rFonts w:ascii="SchoolBookSanPin Cyr" w:eastAsiaTheme="minorEastAsia" w:hAnsi="SchoolBookSanPin Cyr" w:cs="SchoolBookSanPin Cyr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формы Периодической системы химических элементов Д. 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металлов и неметаллов.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гидроксида цинка с растворами кислот и щелочей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периодического закона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Понимать существование периодической зависимости свойств химических элементов (изменение радиусов атомов и электроотрицательности) и их соединений от положения в периодической системе и строения атома с использованием схем и таблиц.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 по образцу.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характер изменения свойств элементов и их соединений по группам и периодам Периодической системы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химические элементы первых трёх периодов, калия, кальция по их положению в Периодической системе Д.</w:t>
            </w:r>
            <w:r w:rsidRPr="008A1590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 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И. Менделеева.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структурирования материала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 под руководством педагога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Тема 5. Строение веществ.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Химическая связь. Окислительно-восстановительные реакции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(8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9144EC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Химическая связь. Ковалентная (полярная и неполярная)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Электроотрицательность атомов химических элементов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Ионная связь. </w:t>
            </w:r>
            <w:r w:rsidR="009144EC"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Типы кристаллических решеток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Окислительно-восстановительные реакции: горение, реакции разложения, соединения 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вид химической связи в соединении с использованием схем.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Определять степень окисления химического элемента по формуле его соединения с использованием алгоритма.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элемент (вещество) — окислитель и элемент (вещество) — восстановитель.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сущность процессов окисления и восстановления.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с учётом числа отданных и принятых электронов.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Составлять уравнение окислительно-восстановительной реакции по алгоритму разбора окислительно-восстановительной реакции.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тексты учебника после структурирования материала, справочные материалы (периодическую систему химических элементов Д.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val="en-GB" w:eastAsia="ru-RU"/>
              </w:rPr>
              <w:t> 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2. Важнейшие представители неорганических веществ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(35 ч)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6. Кислород.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Водород.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(14ч)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Воздух — смесь газов. Состав воздуха. Кислород — элемент и простое вещество. Озон. Нахождение кислорода в природе, физические и химические свойства. Реакции горения простых и сложных веществ.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Тепловой эффект химической реакции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Экзо- и эндотермические реакции, </w:t>
            </w:r>
            <w:r w:rsidR="009144EC"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144EC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термохимические уравнения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об оксидах. Способы получения кислорода в лаборатории и промышленности. применение кислорода. круговорот кислорода в природе. Топливо: уголь и метан. Загрязнение воздуха, усиление парникового эффекта, разрушение озонового слоя.</w:t>
            </w:r>
          </w:p>
          <w:p w:rsidR="008A1590" w:rsidRPr="008A1590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Водород —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Понятие о кислотах Кислоты и соли.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Взаимодействие фосфора, серы и железа с кислородом (возможно использование видеоопытов).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Определение содержания кислорода в воздухе.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демонстрирующие условия возникновения и прекращения горения.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Ознакомление с образцами оксидов.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4. Получение кислорода,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Практическая работа №5. Получение водорода и изучение его свойств.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75FDB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— молекулярной массы кислорода и озона на основании атомной массы химического элемента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36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 с использованием опорных слов и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(описывать)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t>с опорой на план, схему, краткую запись</w:t>
            </w:r>
            <w:r w:rsidRPr="008A1590">
              <w:rPr>
                <w:rFonts w:ascii="Times New Roman" w:eastAsiaTheme="minorEastAsia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 воздуха, физические и хи­мические свойства кислорода, способы его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Сравнивать реакции горения и медленного окисления с предварительным обсуждением параметров сравнения.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Собирать приборы для получения кислорода (вытеснением воды и воздуха).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Распознавать опытным путём кислород под контролем педагога.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загрязнением воздуха.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Следовать правилам безопасной работы в лаборатории при использовании химической посуды и оборудования под контролем педагога, а также правилам обращения с горючими веществами в 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Участвовать в совместной работе в группе.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" w:eastAsiaTheme="minorEastAsia" w:hAnsi="SchoolBookSanPin" w:cs="SchoolBookSanPin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мате-</w:t>
            </w:r>
            <w:r w:rsidRPr="008A1590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br/>
              <w:t>риалов с опорой на план, грамотно использовать изученный понятийный аппарат курса химии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Вода. Растворы. Понятие об основаниях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lastRenderedPageBreak/>
              <w:t>(5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Вода. Ее состав. Строение. Молекулы.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Физические свойства воды. Вода как растворитель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Растворы.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*</w:t>
            </w:r>
            <w:r w:rsidRPr="00CF2752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Понятие о растворимости веществ в воде. Понятие о насыщенных и ненасыщенных растворах</w:t>
            </w:r>
            <w:r w:rsid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.*</w:t>
            </w: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Массовая доля вещества в растворе. Расчет массовой доли вещества в растворе (процентная концентрация).</w:t>
            </w:r>
          </w:p>
          <w:p w:rsidR="008A1590" w:rsidRPr="006814A7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свойства воды (разложение, реакции с натрием, оксидом кальция, оксидом серы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IV</w:t>
            </w:r>
            <w:r w:rsidR="008A1590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об основаниях.  Роль растворов в природе и в жизни человека.  Круговорот воды в природе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Загрязнение природных вод. Охрана и очистка природных вод.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Электролиз воды; синтез воды; взаимодействие воды с металлами (</w:t>
            </w:r>
            <w:r w:rsidRPr="006814A7">
              <w:rPr>
                <w:rFonts w:ascii="SchoolBookSanPin" w:eastAsiaTheme="minorEastAsia" w:hAnsi="SchoolBookSanPin" w:cs="SchoolBookSanPin"/>
                <w:sz w:val="18"/>
                <w:szCs w:val="18"/>
                <w:lang w:val="en-US" w:eastAsia="ru-RU"/>
              </w:rPr>
              <w:t>Na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 Са) (возможно использование видеоматериалов).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Растворение веществ с различной растворимостью.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Исследование растворов кислот и щелочей с помощью индикаторов.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i/>
                <w:iCs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№ 6. Приготовление растворов с определённой массовой долей растворённого вещества.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Характеризовать физические и химические свойства воды, её роль как растворителя в природных процессах с опорой на план и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химических реакций с участием воды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 после предварительного структурирования материала.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воды по результатам эксперимента под контролем педагога, с использованием клише.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Проводить вычисления с применением понятия «массовая доля вещества в растворе» с опорой на формулы.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1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8. Электролитическая диссоциация. Химические реакции в растворах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Теория электролитической диссоциации. Электролитическая диссоциация. Электролиты и неэлектролиты. Катионы, анионы. </w:t>
            </w:r>
            <w:r w:rsidR="00CF2752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диссоциации веществ с различными видами химической связи. Понятие остепени диссоциации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Сильные и слабые электролиты. </w:t>
            </w:r>
          </w:p>
          <w:p w:rsidR="008A1590" w:rsidRPr="006814A7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6814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Качественные реакции на катионы и анионы: ионы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Демонстрации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Электрическая проводимость растворов веществ; движение ионов в электрическом поле.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Опыты, иллюстрирующие признаки протекания реакций ионного обмена.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Лабораторные и практические </w:t>
            </w:r>
            <w:r w:rsidRPr="006814A7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br/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Реакции ионного обмена в растворах электролитов: сульфата меди(II) и щёлочи, карбоната натрия и соляной кислоты, реакция нейтрализации между гидроксидом калия и соляной кислотой.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6814A7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Italic" w:eastAsiaTheme="minorEastAsia" w:hAnsi="SchoolBookSanPin-BoldItalic" w:cs="SchoolBookSanPin-BoldItalic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электропровод-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lastRenderedPageBreak/>
              <w:t>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101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Тема 9. Основные классы неорганических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соединений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(11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Классификация неорганических соединений.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Оксиды: состав, классификация (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основные, кислотные, амфотерные, несолеобразующие на примере оксида углерода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 xml:space="preserve"> и оксида азота </w:t>
            </w:r>
            <w:r w:rsidRPr="00CF2752">
              <w:rPr>
                <w:rFonts w:eastAsiaTheme="minorEastAsia" w:cs="SchoolBookSanPin Cyr"/>
                <w:sz w:val="18"/>
                <w:szCs w:val="18"/>
                <w:lang w:val="en-US" w:eastAsia="ru-RU"/>
              </w:rPr>
              <w:t>II</w:t>
            </w:r>
            <w:r w:rsidR="00CF2752" w:rsidRPr="00CF2752">
              <w:rPr>
                <w:rFonts w:eastAsiaTheme="minorEastAsia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), номенклатура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и химические свойства оксидов (взаимодействие с водой, кислотами, щелочами).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Основания: состав, классификация (щелочи и нерастворимые основания), номенклатура, физические и химические свойства (взаимодействие с оксидами неметаллов, кислотами, солями),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 на примере соляной и серной кислот),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способы получения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Ряд активности металлов.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Соли (средние): номенклатура, способы получения, взаимодействие солей с металлами, кислотами, щелочами и солями. 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Генетическая связь между классами неорганических соединений. Генетические ряды. Понятие об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амфотерных гидроксидах (на примере цинка и алюминия): химические свойства взаимодействие с кислотами и щелочами, разложение при нагревании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неорганических веществ различных классов.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раствора серной кислоты с оксидом меди(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8A1590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Реакция нейтрализации.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Вытеснение одного металла другим из раствора соли.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кислот с металлами.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Получение нерастворимых оснований.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нерастворимых оснований с кислотами.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гидроксида меди(</w:t>
            </w:r>
            <w:r w:rsidRPr="00975FDB"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val="en-US" w:eastAsia="ru-RU"/>
              </w:rPr>
              <w:t>II</w:t>
            </w: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 при нагревании.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57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 7. Решение экспериментальных задач по теме «Основные классы неорганических соединений».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-BoldItalic" w:eastAsiaTheme="minorEastAsia" w:hAnsi="SchoolBookSanPin-BoldItalic" w:cs="SchoolBookSanPin-BoldItalic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Определение основных классов неорганических соединений по шаблону.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схем строения основных классов неорганических соединений на основе определения.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формул основных классов неорганических соединений и называние их по международной и тривиальной номенклатуре с использованием определения и таблицы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Классифицирование изучаемых веществ по составу и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свойствам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 опорой на определения, схемы и таблицу растворимости.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Составление таблицы генетических рядов и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Прогнозирование свойств веществ на основе общих химических свойств изученных классов, групп веществ, к которым они относятся с использованием схемы «Генетическая взаимосвязь основных классов неорганических соединений» под руководством педагога.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Составление молекулярных уравнений реакций, иллюстрирующих химические свойства изученных классов </w:t>
            </w:r>
            <w:r w:rsidRPr="008A1590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 xml:space="preserve">и способы получения </w:t>
            </w: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веществ изученных классов, групп, а также подтверждающих генетическую взаимосвязь между ними, с опорой на вербальную схему в качестве зрительной опоры.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Составление молекулярных уравнений реакций по схемам с предварительным обсуждением выбора реагирующих веществ.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Вычисление по уравнениям химических реакций количества, объёма, массы вещества по количеству, объёму, массе реагентов или продуктов реакции по алгоритму.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Планирование и осуществление на практике химического эксперимента и наблюдения под руководством учителя. 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выводов по результатам эксперимента с использованием опорных слов.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Формулирование с помощью педагога и выполнение правил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Использование при выполнении учебных заданий и в процессе исследовательской деятельности научно-популярной литературы химического содержания, справочные материалы, ресурсы Интернета, осуществление выбора под руководством наставника.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Выстраивание развёрнутых письменных и устных ответов с опорой на информацию из учебника и справочных материалов, грамотное использование изученного понятийного аппарата курса химии с использованием плана, опорных слов, алгоритма.</w:t>
            </w:r>
          </w:p>
          <w:p w:rsidR="008A1590" w:rsidRPr="008A1590" w:rsidRDefault="008A1590" w:rsidP="008A1590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lastRenderedPageBreak/>
              <w:t>Раздел 3. Вещество и химические реакции, 4ч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sz w:val="18"/>
                <w:szCs w:val="18"/>
                <w:lang w:eastAsia="ru-RU"/>
              </w:rPr>
              <w:t>Тема 10. Химические реакции. Основные закономерности химических реакций (4ч)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CF2752" w:rsidRDefault="00CF2752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</w:pP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Понятие о скорости химической реакции. Факторы, влияющие на скорость химической реакции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 xml:space="preserve">. </w:t>
            </w:r>
            <w:r w:rsidR="008A1590"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Понятие о гомогенных и гетерогенных реакциях. Понятие об обратимых и необратимых химических реакциях. </w:t>
            </w:r>
            <w:r w:rsidR="008A1590" w:rsidRPr="00CF2752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 Классификация химических реакций по разным основаниям</w:t>
            </w:r>
            <w:r w:rsidR="000464BB">
              <w:rPr>
                <w:rFonts w:ascii="Times New Roman" w:eastAsiaTheme="minorEastAsia" w:hAnsi="Times New Roman" w:cs="Times New Roman"/>
                <w:iCs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Классифицировать химические реакции по различным признакам.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Устанавливать зависимость скорости химической реакции от различных факторов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Прогнозировать возможности протекания химических превращений в различных условиях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Определять окислитель и восстановитель в ОВР.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электронный баланс реакции.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изучаемых понятий, а также смысл теории электролитической диссоциации с опорой на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Объяснять причины электропроводности водных растворов с помощью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контролем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после предварительного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</w:tbl>
    <w:p w:rsid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6814A7" w:rsidRPr="008A1590" w:rsidRDefault="006814A7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-Bold" w:eastAsiaTheme="minorEastAsia" w:hAnsi="SchoolBookSanPin-Bold" w:cs="SchoolBookSanPin-Bold"/>
          <w:b/>
          <w:bCs/>
          <w:caps/>
          <w:position w:val="6"/>
          <w:sz w:val="18"/>
          <w:szCs w:val="18"/>
          <w:lang w:eastAsia="ru-RU"/>
        </w:rPr>
      </w:pP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9 класс </w:t>
      </w:r>
    </w:p>
    <w:p w:rsidR="008A1590" w:rsidRPr="006814A7" w:rsidRDefault="008A1590" w:rsidP="006814A7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(2 ч в неделю, всего 68 ч)</w:t>
      </w:r>
    </w:p>
    <w:tbl>
      <w:tblPr>
        <w:tblW w:w="1516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4792"/>
        <w:gridCol w:w="7655"/>
      </w:tblGrid>
      <w:tr w:rsidR="008A1590" w:rsidRPr="008A1590" w:rsidTr="001B58A4">
        <w:trPr>
          <w:trHeight w:val="9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Примерные темы,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раскрывающие данный раздел программы,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и количество часов, отводимое на их изучение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8A1590">
              <w:rPr>
                <w:rFonts w:ascii="SchoolBookSanPin-Bold" w:eastAsiaTheme="minorEastAsia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обучающихся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 1. Вещество и химические реакции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(10ч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A1590" w:rsidRPr="008A1590" w:rsidTr="001B58A4">
        <w:trPr>
          <w:trHeight w:val="612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Повторение и углубление знаний основных разделов курса 8 класса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(10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соединений в соответствии с положением элементов в периодической системе и строением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соединений. Генетическая связь неорганических веществ.</w:t>
            </w:r>
          </w:p>
          <w:p w:rsidR="008A1590" w:rsidRPr="00CF2752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Строение вещества: виды химической связи и типы кристаллических решёток. </w:t>
            </w:r>
            <w:r w:rsidR="00CF2752" w:rsidRPr="00CF2752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Зависимость свойств веществ от их строения</w:t>
            </w:r>
            <w:r w:rsidR="000464B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Химические реакции. классификация химических реакций по различным основаниям.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Теория электролитической диссоциации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1. Модели кристаллических решёток неорганических веществ.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2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Короткопериодная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 длиннопериодная</w:t>
            </w: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формы Периодической системы химических элементов Д. И. Менделеева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№8 «Реакции ионного обмена»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№ 9 «Качественные реакции на ионы в растворе".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Контрольная работа №6 «Электролитическая диссоциация»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химические элементы первых трёх периодов, калия и кальция по их положению в Периодической системе Д. И. Менделеева с опорой на алгоритм.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Классифицировать и называть неорганические вещества изученных классов с опорой на схему, таблицу растворимости.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 с опорой на схему.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вид химической связи и тип кристаллической решётки вещества с опорой на схему.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Прогнозировать свойства веществ в зависимости от их строения после предварительного разбора.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Выстраивать развёрнутые письменные и устные ответы с опорой на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Раскрывать смысл теории электролитической диссоциации. Объяснять причины электропроводности водных растворов;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Составлять уравнения диссоциации кислот и щелочей, полные и сокращенные химические уравнения химических реакций ионного обмена.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eastAsiaTheme="minorEastAsia" w:cs="Minion Pro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3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Неметаллы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(24 ч)</w:t>
            </w:r>
          </w:p>
        </w:tc>
      </w:tr>
      <w:tr w:rsidR="008A1590" w:rsidRPr="008A1590" w:rsidTr="001B58A4">
        <w:trPr>
          <w:trHeight w:val="158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3. Общая характеристика химических элементов VIIА-группы. Галогены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(4 ч)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 — галогенов.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Химические свойства на примере хлора (взаимодействие с металлами, неметаллами - водородом и кислородом, 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щелочами</w:t>
            </w:r>
            <w:r w:rsidR="00975FDB"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).</w:t>
            </w:r>
            <w:r w:rsidR="00975FD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Хлороводород. Соляная кислота, химические свойства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,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применение. Качественные реакции на галогенид-ионы. </w:t>
            </w:r>
            <w:r w:rsidR="00CF2752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Действие хлора и хлороводорода на организм человека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Важнейшие хлориды и их нахождение в природе.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галогены и их соединения.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Образцы хлоридов.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Распознавание хлорид-ионов.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 учётом строения их атомов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галогенид-ионы в растворе с использованием таблицы "Характерные реакции на анионы".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96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4. Общая характеристика химических элементов VIА-группы. Сера и её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(5 ч)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Общая характеристика элементов VIА-группы. Особенности строения атомов этих элементов, характерные для них степени окисления. Строение и физические свойства простых веществ — кислорода и серы.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Аллотропные модификации кислорода и серы. Химические свойства серы. Сероводород, строение, физические и химические свойства (кислотные и восстановительные). Оксиды серы как представители кислотных оксидов. Серная кислота, физические и химические свойства (общие как представителя класса кислот и специфические), применение. Сернистая кислота.</w:t>
            </w:r>
          </w:p>
          <w:p w:rsidR="008A1590" w:rsidRPr="008A1590" w:rsidRDefault="00CF2752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CF2752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Химические реакции, лежащие в основе промышленного способа получения серной кислоты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="008A1590"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Соли серной кислоты, качественная реакция на сульфат-ион.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Нахождение серы и её соединений в природе.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 (видеоматериалы): сера и её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Обугливание сахара под действием концентрированной серной кислоты.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Обнаружение сульфат-ионов.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разбавленной серной кислоты с цинком. </w:t>
            </w: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по уравнениям химических реакций;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 изменении свойств элементов VIА-группы и их соединений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 xml:space="preserve">с учётом строения их атомов с опорой на схему "Изменение радиусов в подгруппах".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физические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br/>
              <w:t>и 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 природе и жизни человека с опорой на схему и план.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Определять наличие сульфат-ионов в 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сущность экологических проблем, связанных с переработкой соединений серы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 под руководством педагога.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 по алгоритму.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 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Использовать при выполнении учеб-</w:t>
            </w: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br/>
              <w:t xml:space="preserve">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после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5. Общая характеристика химических элементов VА-группы. Азот, фосфор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(7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элементов VА-группы. Особенности строения атомов этих элементов, характерные для них степени окисления.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Азот, распространение в природе, физические и химические свойства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(взаимодействие с металлами и неметаллами - кислородом и водородом). Круговорот азота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Аммиак, его физические и химические свойства (окисление, основные свойства водного раствора),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Соли аммония, их физические и химические свойства (разложение, взаимодействие со щелочами), применение. Качественная реакция на ионы аммония.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Азотная кислота, её физические и химические свойства (общие как представителя класса кислот и специфические). Азотистая кислота. Использование нитратов и солей аммония в качестве минеральных удобрений.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Химическое загрязнение окружающей среды соединениями азота (кислотные дожди, загрязнение воздуха, почвы и водоёмов)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Фосфор,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аллотропные модификации фосфора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,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физические и 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Оксид фосфора(V) и фосфорная кислота, физические и химические свойства, получение. Качественная реакция на фосфат-ионы.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Использование фосфатов в качестве минеральных удобрений. Загрязнение природных водоёмов фосфатами.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Коллекции: фосфор и их соединения.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концентрированной азотной кислоты с медью.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1. Взаимодействие солей аммония с щёлочью.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2. Ознакомление с образцами азотных и фосфорных удобрений. </w:t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Практическая работа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975FDB">
              <w:rPr>
                <w:rFonts w:ascii="SchoolBookSanPin" w:eastAsiaTheme="minorEastAsia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8A1590" w:rsidRPr="00975FD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75FD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№ 10. Получение аммиака, изучение его свойств.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—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 жизни человека с использованием схемы.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Определять ионы аммония и фосфат-ионы в растворе с использованием таблицы "Характерные реакции на катионы и анионы".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сущность экологических проблем, связанных с нахождением соединений азота и фосфора в окружающей среде.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экспери­мента.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консультации с педагогом</w:t>
            </w:r>
          </w:p>
        </w:tc>
      </w:tr>
      <w:tr w:rsidR="008A1590" w:rsidRPr="008A1590" w:rsidTr="001B58A4">
        <w:trPr>
          <w:trHeight w:val="878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6. Общая характерис-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br/>
              <w:t>тика химических элементов IVА-группы.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Углерод и кремний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(8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Углерод, аллотропные модификации (графит, алмаз), распространение в природе, физические и химические свойства. Адсорбция. Круговорот углерода в природе.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Оксиды углерода, их физические и химические свойства (взаимодействие с металлами, неметаллами,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концентрированной азотной и серной кислотами)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, их действие на живые организмы,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получение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 применение.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Экологические проблемы, связанные с оксидом углерода(IV); гипотеза глобального потепления климата; парниковый эффект</w:t>
            </w:r>
            <w:r w:rsid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Угольная кислота и её соли, их физические и химические свойства,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 xml:space="preserve">получение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и применение. Качественная реакция на карбонат-ионы.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Использование карбонатов в быту, медицине, промышленности, сельском хозяйстве.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Кремний, его физические и химические свойства (на примере взаимодействия с металлами и неметаллами),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получе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ние и применение в электронике.*</w:t>
            </w:r>
          </w:p>
          <w:p w:rsidR="008A1590" w:rsidRPr="00CE3D04" w:rsidRDefault="000464BB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Важ­нейшие строительные материалы: керамика, стекло, цемент, бетон, железобетон. Проблемы безопасного использования строительных материалов в </w:t>
            </w:r>
            <w:r w:rsidR="008A1590"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повседневной жизни.</w:t>
            </w:r>
            <w:r w:rsidRP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CE3D04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   </w:t>
            </w:r>
            <w:r w:rsidR="008A1590" w:rsidRPr="00CE3D04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Демонстрации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Модели кристаллических решёток алмаза, графита, молекулы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фуллерена.</w:t>
            </w:r>
            <w:r w:rsidRPr="008A1590"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Адсорбция растворённых веществ активированным углём. Противогаз.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силикатная промышленность.</w:t>
            </w:r>
          </w:p>
          <w:p w:rsidR="008A1590" w:rsidRPr="0027513B" w:rsidRDefault="008A1590" w:rsidP="00CE3D0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молекул органических веществ.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Лабораторный опыт:</w:t>
            </w:r>
            <w:r w:rsidR="00CE3D04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Качественная реакция на карбонат-ион.</w:t>
            </w:r>
            <w:r w:rsidR="00CE3D04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Практические работы: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№ 11. Получение углекислого </w:t>
            </w:r>
            <w:r w:rsidRPr="0027513B">
              <w:rPr>
                <w:rFonts w:ascii="SchoolBookSanPin Cyr" w:eastAsiaTheme="minorEastAsia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газа и изучение его свойств.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№ 12. Решение экспериментальных задач по теме «Неметаллы». </w:t>
            </w:r>
          </w:p>
          <w:p w:rsidR="008A1590" w:rsidRPr="008A1590" w:rsidRDefault="008A1590" w:rsidP="00CE3D0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FF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 xml:space="preserve">Вычисления </w:t>
            </w:r>
            <w:r w:rsidRPr="006814A7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общие закономерности в изменении свойств элементов IVА-группы и их соединений с учётом строения их атомов.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физические и 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 значение в 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Определять карбонат- и силикат-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>ионы в растворе.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Планировать и осуществлять на практике химические эксперименты,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Проводить наблюдения, делать выводы по результатам эксперимента после предварительной работы.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 после консультации с педагогом.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>Раздел 2.</w:t>
            </w: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Металлы и их соединения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(20 ч)</w:t>
            </w:r>
          </w:p>
        </w:tc>
      </w:tr>
      <w:tr w:rsidR="008A1590" w:rsidRPr="008A1590" w:rsidTr="001B58A4">
        <w:trPr>
          <w:trHeight w:val="526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Тема 7. Общие свойства металлов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(взаимодеействие с кислородом, водой, кислотами).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способы получения металлов.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0464BB" w:rsidRDefault="000464BB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="008A1590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Понятие о коррозии металлов и основные способы защиты от коррозии. Сплавы (сталь, чугун, дюралюминий, бронза), их прим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енение в быту и промышленности.*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металлов и сплавов, их физическими свойствами.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Модели кристаллических решёток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Видеоматериалы: коррозия металлов.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Лабораторные опыты: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сплавов металлов.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Зависимость скорости реакции металла с кислотой от природы металла.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Вычисления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строение металлов, общие физические и химические свойства металлов.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Характеризовать общие способы получения металлов после структурирования материала.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" w:eastAsiaTheme="minorEastAsia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 И. Менделеева, таблицу растворимости кислот, оснований и солей в воде, электрохимический ряд напряжений металлов).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 после предварительной консультации с педагогом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Тема 8. Важнейшие металлы и их соединения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(16 ч)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Щелочные металлы. Положение в Периодической системе химических элементов Д. И. Менделеева, строение атомов. Нахождение в природе.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Щелочноземельные металлы магний и кальций, строение атомов. Положение в Периодической системе химических элементов Д. И. Менделеева. Нахождение в природе. Физические и химические свойства. Важнейшие соединения кальция (оксид, гидроксид, соли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).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Жёсткость воды и способы её устранения.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Алюминий. Положение в Периодической системе химических элементов Д. И. Менделеева, строение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атома. Нахождение в природе. Физические и химические свойства. Амфотерные свойства оксида и гидроксида.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i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Железо. Положение в Периодической системе химических элементов Д. И. Менделеева, строение атома. Нахождение в природе. Физические и химические свойства. Оксиды, гидроксиды и соли железа(II)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 железа(III): 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состав, свойства и </w:t>
            </w:r>
            <w:r w:rsidRPr="008A1590">
              <w:rPr>
                <w:rFonts w:ascii="SchoolBookSanPin Cyr" w:eastAsiaTheme="minorEastAsia" w:hAnsi="SchoolBookSanPin Cyr" w:cs="SchoolBookSanPin Cyr"/>
                <w:i/>
                <w:sz w:val="18"/>
                <w:szCs w:val="18"/>
                <w:lang w:eastAsia="ru-RU"/>
              </w:rPr>
              <w:t>получение.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Theme="minorEastAsia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Демонстрации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Взаимодействие натрия с водой.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натрия и калия.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Окрашивание пламени ионами кальция.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Взаимодействие оксида кальция с водой.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Видеоматериалы: горение железа в кислороде и хлоре.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Лабораторные и практические работы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Лабораторные опыты: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Ознакомление с образцами алюминия и его сплавов.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Амфотерные свойства гидроксида алюминия.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Качественные реакции на ионы железа.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Жёсткость воды и методы её устранения.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Практические работы: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№ 10. Решение экспериментальных задач по теме «Металлы». </w:t>
            </w:r>
          </w:p>
          <w:p w:rsidR="008A1590" w:rsidRPr="0027513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Вычисления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7513B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 уравнениям химических реакций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Объяснять общие закономерности в изменении свойств элементов-металлов в группах и их соединений с учётом строения их атомов.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Характеризовать физические и химические свойства простых веществ металлов и их соединений (оксидов, гидроксидов, солей) с опорой на схему, способы их получения, применение и значение в природе и жизни человека.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Распознавать с помощью качественных реакций ионы металлов (магния, алюминия, цинка, железа, меди) с использованием таблицы "Характерные реакции на катионы".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pacing w:val="-2"/>
                <w:sz w:val="18"/>
                <w:szCs w:val="18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Производить вычисления по химическим уравнениям.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Раздел 3. Первоначальные химические понятия об органических веществах, 10ч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-Bold" w:eastAsiaTheme="minorEastAsia" w:hAnsi="SchoolBookSanPin-Bold" w:cs="Times New Roman"/>
                <w:sz w:val="18"/>
                <w:szCs w:val="18"/>
                <w:lang w:eastAsia="ru-RU"/>
              </w:rPr>
              <w:t>Тема 9. Первоначальные химические понятия об органических веществах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0464BB" w:rsidRDefault="008A1590" w:rsidP="008A1590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tLeast"/>
              <w:ind w:firstLine="227"/>
              <w:jc w:val="both"/>
              <w:textAlignment w:val="center"/>
              <w:rPr>
                <w:rFonts w:ascii="SchoolBookSanPin" w:eastAsiaTheme="minorEastAsia" w:hAnsi="SchoolBookSanPin" w:cs="SchoolBookSanPin"/>
                <w:iCs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Общие представления об особенностях состава и строения органических соединений углерода. Первоначальные понятия об органических веществах как о соединениях углерода (метан, этан, этилен, ацетилен, этанол, глицерин, уксусная кислота).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Их состав и химическое строение. Кла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ссификация органических веществ.*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="000464BB"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Материальное единство органических и неорганических соединений.</w:t>
            </w:r>
            <w:r w:rsidR="000464BB" w:rsidRPr="000464BB">
              <w:rPr>
                <w:rFonts w:ascii="SchoolBookSanPin Cyr" w:eastAsiaTheme="minorEastAsia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8A1590" w:rsidRPr="000464BB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0464BB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Природные источники углеводородов (уголь, природный газ, нефть), продукты их переработки, их роль в быту и промышленности.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причины многообразия веществ, иллюстрировать взаимосвязь неорганических соединений углерода и органических веществ под руководством учителя.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Объяснять условия безопасного использования веществ и химических реакций в быту.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" w:eastAsiaTheme="minorEastAsia" w:hAnsi="Calibri" w:cs="Minion Pro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Раздел 4.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Обобщение материала по курсу «Неорганическая химия»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(4 ч)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Theme="minorEastAsia" w:hAnsi="Times New Roman" w:cs="Times New Roman"/>
                <w:color w:val="00B050"/>
                <w:sz w:val="18"/>
                <w:szCs w:val="18"/>
                <w:lang w:eastAsia="ru-RU"/>
              </w:rPr>
            </w:pP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/>
                <w:bCs/>
                <w:sz w:val="18"/>
                <w:szCs w:val="18"/>
                <w:lang w:eastAsia="ru-RU"/>
              </w:rPr>
              <w:t xml:space="preserve">Тема 10. </w:t>
            </w:r>
            <w:r w:rsidRPr="008A15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Химия и окружающая среда, 1ч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 химических реакций в быту.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Основы экологической грамотности. Химическое загрязнение окружающей среды (предельно допустимая концентрация веществ — ПДК). </w:t>
            </w: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Роль химии в решении экологических проблем 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роль химии в различных сферах деятельности людей, основные вещества и материалы, применяемые в жизни современного человека.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. Объяснять условия безопасного использования веществ и химических реакций в быту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и критически оценивать информацию о влиянии промышленности, сельского хозяйства, транспорта и др. на состояние окружающей среды.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Уметь оказывать первую помощь при химических ожогах и отравлениях. </w:t>
            </w:r>
          </w:p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B050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>с опорой на информацию из учебника и справочные материалы, ресурсы Интернета</w:t>
            </w:r>
          </w:p>
        </w:tc>
      </w:tr>
      <w:tr w:rsidR="008A1590" w:rsidRPr="008A1590" w:rsidTr="001B58A4">
        <w:trPr>
          <w:trHeight w:val="6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Обобщение материала по курсу «Неорганическая химия», 3ч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</w:pPr>
            <w:r w:rsidRPr="008A1590">
              <w:rPr>
                <w:rFonts w:ascii="SchoolBookSanPin Cyr" w:eastAsiaTheme="minorEastAsia" w:hAnsi="SchoolBookSanPin Cyr" w:cs="SchoolBookSanPin Cyr"/>
                <w:sz w:val="18"/>
                <w:szCs w:val="18"/>
                <w:lang w:eastAsia="ru-RU"/>
              </w:rPr>
              <w:t xml:space="preserve">Обобщение и систематизация </w:t>
            </w:r>
            <w:r w:rsidRPr="008A1590">
              <w:rPr>
                <w:rFonts w:ascii="SchoolBookSanPin Cyr" w:eastAsiaTheme="minorEastAsia" w:hAnsi="SchoolBookSanPin Cyr" w:cs="SchoolBookSanPin Cyr"/>
                <w:bCs/>
                <w:sz w:val="18"/>
                <w:szCs w:val="18"/>
                <w:lang w:eastAsia="ru-RU"/>
              </w:rPr>
              <w:t>по курсу «Неорганическая химия»</w:t>
            </w:r>
          </w:p>
        </w:tc>
        <w:tc>
          <w:tcPr>
            <w:tcW w:w="7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8A1590" w:rsidRPr="008A1590" w:rsidRDefault="008A1590" w:rsidP="008A15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42" w:hanging="142"/>
              <w:textAlignment w:val="center"/>
              <w:rPr>
                <w:rFonts w:ascii="SchoolBookSanPin Cyr" w:eastAsiaTheme="minorEastAsia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SchoolBookSanPin" w:eastAsiaTheme="minorEastAsia" w:hAnsi="SchoolBookSanPin" w:cs="SchoolBookSanPin"/>
          <w:color w:val="000000"/>
          <w:sz w:val="20"/>
          <w:szCs w:val="20"/>
          <w:lang w:eastAsia="ru-RU"/>
        </w:rPr>
      </w:pPr>
    </w:p>
    <w:p w:rsidR="008A1590" w:rsidRPr="008A1590" w:rsidRDefault="008A1590" w:rsidP="008A1590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8A1590">
        <w:rPr>
          <w:rFonts w:ascii="SchoolBookSanPin Cyr" w:eastAsiaTheme="minorEastAsia" w:hAnsi="SchoolBookSanPin Cyr" w:cs="SchoolBookSanPin Cyr"/>
          <w:color w:val="000000"/>
          <w:sz w:val="20"/>
          <w:szCs w:val="20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B58A4" w:rsidRPr="009E631B" w:rsidRDefault="001B58A4" w:rsidP="009E63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B58A4" w:rsidRPr="009E631B" w:rsidSect="008A159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08" w:rsidRDefault="001A0B08" w:rsidP="009E631B">
      <w:pPr>
        <w:spacing w:after="0" w:line="240" w:lineRule="auto"/>
      </w:pPr>
      <w:r>
        <w:separator/>
      </w:r>
    </w:p>
  </w:endnote>
  <w:endnote w:type="continuationSeparator" w:id="0">
    <w:p w:rsidR="001A0B08" w:rsidRDefault="001A0B08" w:rsidP="009E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libri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SchoolBookSanPin-BoldItalic">
    <w:altName w:val="Calibri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626649"/>
      <w:docPartObj>
        <w:docPartGallery w:val="Page Numbers (Bottom of Page)"/>
        <w:docPartUnique/>
      </w:docPartObj>
    </w:sdtPr>
    <w:sdtEndPr/>
    <w:sdtContent>
      <w:p w:rsidR="00E20417" w:rsidRDefault="00E20417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27">
          <w:rPr>
            <w:noProof/>
          </w:rPr>
          <w:t>19</w:t>
        </w:r>
        <w:r>
          <w:fldChar w:fldCharType="end"/>
        </w:r>
      </w:p>
    </w:sdtContent>
  </w:sdt>
  <w:p w:rsidR="00E20417" w:rsidRDefault="00E20417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08" w:rsidRDefault="001A0B08" w:rsidP="009E631B">
      <w:pPr>
        <w:spacing w:after="0" w:line="240" w:lineRule="auto"/>
      </w:pPr>
      <w:r>
        <w:separator/>
      </w:r>
    </w:p>
  </w:footnote>
  <w:footnote w:type="continuationSeparator" w:id="0">
    <w:p w:rsidR="001A0B08" w:rsidRDefault="001A0B08" w:rsidP="009E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A5CF6"/>
    <w:multiLevelType w:val="hybridMultilevel"/>
    <w:tmpl w:val="3B242F2E"/>
    <w:lvl w:ilvl="0" w:tplc="4F12EA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91621F"/>
    <w:multiLevelType w:val="hybridMultilevel"/>
    <w:tmpl w:val="9A9CFFEA"/>
    <w:lvl w:ilvl="0" w:tplc="85548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2D4E7C"/>
    <w:multiLevelType w:val="hybridMultilevel"/>
    <w:tmpl w:val="0E52B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68"/>
    <w:rsid w:val="000464BB"/>
    <w:rsid w:val="000F26F8"/>
    <w:rsid w:val="00100606"/>
    <w:rsid w:val="001A0B08"/>
    <w:rsid w:val="001B58A4"/>
    <w:rsid w:val="001C7D32"/>
    <w:rsid w:val="001D1F08"/>
    <w:rsid w:val="001F788B"/>
    <w:rsid w:val="00222EAB"/>
    <w:rsid w:val="00260CF5"/>
    <w:rsid w:val="0027513B"/>
    <w:rsid w:val="002757E0"/>
    <w:rsid w:val="002A1F7D"/>
    <w:rsid w:val="002A20E9"/>
    <w:rsid w:val="002A6824"/>
    <w:rsid w:val="00330232"/>
    <w:rsid w:val="003E6592"/>
    <w:rsid w:val="003F2ADC"/>
    <w:rsid w:val="00436A85"/>
    <w:rsid w:val="00480A14"/>
    <w:rsid w:val="00493E9C"/>
    <w:rsid w:val="004A1CDF"/>
    <w:rsid w:val="004C40D2"/>
    <w:rsid w:val="005036FD"/>
    <w:rsid w:val="005242E9"/>
    <w:rsid w:val="0054509D"/>
    <w:rsid w:val="005816C9"/>
    <w:rsid w:val="005A391B"/>
    <w:rsid w:val="005B34DE"/>
    <w:rsid w:val="00631097"/>
    <w:rsid w:val="00646F8B"/>
    <w:rsid w:val="00651AFE"/>
    <w:rsid w:val="00662F61"/>
    <w:rsid w:val="00664617"/>
    <w:rsid w:val="006814A7"/>
    <w:rsid w:val="0069191B"/>
    <w:rsid w:val="00697ADD"/>
    <w:rsid w:val="006A545D"/>
    <w:rsid w:val="006B2814"/>
    <w:rsid w:val="006D220D"/>
    <w:rsid w:val="006D5A4F"/>
    <w:rsid w:val="006E0727"/>
    <w:rsid w:val="00741143"/>
    <w:rsid w:val="00762482"/>
    <w:rsid w:val="00773911"/>
    <w:rsid w:val="0078056E"/>
    <w:rsid w:val="0079104B"/>
    <w:rsid w:val="007D033D"/>
    <w:rsid w:val="008306EE"/>
    <w:rsid w:val="00860F05"/>
    <w:rsid w:val="00861554"/>
    <w:rsid w:val="00862E58"/>
    <w:rsid w:val="00863D22"/>
    <w:rsid w:val="00897C41"/>
    <w:rsid w:val="008A1590"/>
    <w:rsid w:val="009144EC"/>
    <w:rsid w:val="00923F62"/>
    <w:rsid w:val="00925378"/>
    <w:rsid w:val="00930765"/>
    <w:rsid w:val="00975FDB"/>
    <w:rsid w:val="009814D5"/>
    <w:rsid w:val="00987F3B"/>
    <w:rsid w:val="00993542"/>
    <w:rsid w:val="009B17A9"/>
    <w:rsid w:val="009B1B78"/>
    <w:rsid w:val="009E631B"/>
    <w:rsid w:val="009F6F16"/>
    <w:rsid w:val="00A618CE"/>
    <w:rsid w:val="00A65108"/>
    <w:rsid w:val="00AB3BDF"/>
    <w:rsid w:val="00AC49B8"/>
    <w:rsid w:val="00AE1DED"/>
    <w:rsid w:val="00B12B2F"/>
    <w:rsid w:val="00B47362"/>
    <w:rsid w:val="00B718CC"/>
    <w:rsid w:val="00B8520D"/>
    <w:rsid w:val="00B951ED"/>
    <w:rsid w:val="00C77AF8"/>
    <w:rsid w:val="00C8112D"/>
    <w:rsid w:val="00CA24BE"/>
    <w:rsid w:val="00CC6ADB"/>
    <w:rsid w:val="00CE3D04"/>
    <w:rsid w:val="00CF2752"/>
    <w:rsid w:val="00D05A02"/>
    <w:rsid w:val="00D17C43"/>
    <w:rsid w:val="00D7062C"/>
    <w:rsid w:val="00D70C38"/>
    <w:rsid w:val="00DD6F3D"/>
    <w:rsid w:val="00DE3E5D"/>
    <w:rsid w:val="00E170D9"/>
    <w:rsid w:val="00E20417"/>
    <w:rsid w:val="00EA4B95"/>
    <w:rsid w:val="00EA7229"/>
    <w:rsid w:val="00ED22F8"/>
    <w:rsid w:val="00F328CE"/>
    <w:rsid w:val="00F47086"/>
    <w:rsid w:val="00F51DA6"/>
    <w:rsid w:val="00F52468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2C8A"/>
  <w15:chartTrackingRefBased/>
  <w15:docId w15:val="{BD037D99-CB1B-4A22-839D-0A1C7CD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97AD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8A1590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A618CE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D40F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9E631B"/>
    <w:rPr>
      <w:vertAlign w:val="superscript"/>
    </w:rPr>
  </w:style>
  <w:style w:type="paragraph" w:styleId="a5">
    <w:name w:val="footnote text"/>
    <w:basedOn w:val="a0"/>
    <w:link w:val="a6"/>
    <w:uiPriority w:val="99"/>
    <w:rsid w:val="009E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9E6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97ADD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A618C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1"/>
    <w:link w:val="2"/>
    <w:uiPriority w:val="99"/>
    <w:rsid w:val="008A1590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8A1590"/>
  </w:style>
  <w:style w:type="paragraph" w:styleId="a7">
    <w:name w:val="List Paragraph"/>
    <w:basedOn w:val="a0"/>
    <w:link w:val="a8"/>
    <w:uiPriority w:val="34"/>
    <w:qFormat/>
    <w:rsid w:val="008A1590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8A1590"/>
  </w:style>
  <w:style w:type="character" w:customStyle="1" w:styleId="ListParagraphChar">
    <w:name w:val="List Paragraph Char"/>
    <w:link w:val="12"/>
    <w:locked/>
    <w:rsid w:val="008A1590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8A1590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8A15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A1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A159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8A1590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8A159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8A1590"/>
  </w:style>
  <w:style w:type="paragraph" w:customStyle="1" w:styleId="22">
    <w:name w:val="Абзац списка2"/>
    <w:basedOn w:val="a0"/>
    <w:rsid w:val="008A1590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8A1590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8A159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8A1590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8A1590"/>
    <w:rPr>
      <w:rFonts w:eastAsiaTheme="minorEastAsia"/>
      <w:lang w:eastAsia="ru-RU"/>
    </w:rPr>
  </w:style>
  <w:style w:type="character" w:customStyle="1" w:styleId="13">
    <w:name w:val="Основной текст1"/>
    <w:rsid w:val="008A1590"/>
  </w:style>
  <w:style w:type="paragraph" w:customStyle="1" w:styleId="af">
    <w:name w:val="А ОСН ТЕКСТ"/>
    <w:basedOn w:val="a0"/>
    <w:link w:val="af0"/>
    <w:rsid w:val="008A159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8A159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E1DED"/>
    <w:pPr>
      <w:tabs>
        <w:tab w:val="right" w:leader="dot" w:pos="9638"/>
      </w:tabs>
      <w:spacing w:after="0" w:line="240" w:lineRule="auto"/>
      <w:ind w:left="567" w:right="565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c5">
    <w:name w:val="c5"/>
    <w:rsid w:val="008A1590"/>
  </w:style>
  <w:style w:type="character" w:customStyle="1" w:styleId="c2">
    <w:name w:val="c2"/>
    <w:rsid w:val="008A1590"/>
  </w:style>
  <w:style w:type="character" w:customStyle="1" w:styleId="c1">
    <w:name w:val="c1"/>
    <w:rsid w:val="008A1590"/>
  </w:style>
  <w:style w:type="character" w:styleId="af1">
    <w:name w:val="Hyperlink"/>
    <w:basedOn w:val="a1"/>
    <w:uiPriority w:val="99"/>
    <w:unhideWhenUsed/>
    <w:rsid w:val="008A1590"/>
    <w:rPr>
      <w:color w:val="0000FF"/>
      <w:u w:val="single"/>
    </w:rPr>
  </w:style>
  <w:style w:type="table" w:styleId="af2">
    <w:name w:val="Table Grid"/>
    <w:basedOn w:val="a2"/>
    <w:uiPriority w:val="59"/>
    <w:rsid w:val="008A15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8A1590"/>
  </w:style>
  <w:style w:type="paragraph" w:customStyle="1" w:styleId="c41">
    <w:name w:val="c41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8A1590"/>
  </w:style>
  <w:style w:type="character" w:customStyle="1" w:styleId="c0">
    <w:name w:val="c0"/>
    <w:basedOn w:val="a1"/>
    <w:rsid w:val="008A1590"/>
  </w:style>
  <w:style w:type="character" w:customStyle="1" w:styleId="c26">
    <w:name w:val="c26"/>
    <w:basedOn w:val="a1"/>
    <w:rsid w:val="008A1590"/>
  </w:style>
  <w:style w:type="paragraph" w:customStyle="1" w:styleId="32">
    <w:name w:val="Основной текст3"/>
    <w:basedOn w:val="a0"/>
    <w:rsid w:val="008A1590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8A1590"/>
  </w:style>
  <w:style w:type="character" w:customStyle="1" w:styleId="ff4">
    <w:name w:val="ff4"/>
    <w:basedOn w:val="a1"/>
    <w:rsid w:val="008A1590"/>
  </w:style>
  <w:style w:type="table" w:customStyle="1" w:styleId="TableNormal">
    <w:name w:val="Table Normal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8A1590"/>
    <w:pPr>
      <w:numPr>
        <w:numId w:val="4"/>
      </w:numPr>
    </w:pPr>
  </w:style>
  <w:style w:type="paragraph" w:customStyle="1" w:styleId="Default">
    <w:name w:val="Default"/>
    <w:rsid w:val="008A1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8A1590"/>
  </w:style>
  <w:style w:type="paragraph" w:customStyle="1" w:styleId="Osnova">
    <w:name w:val="Osnova"/>
    <w:basedOn w:val="a0"/>
    <w:rsid w:val="008A159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8A159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8A1590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8A15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8A1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8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8A1590"/>
  </w:style>
  <w:style w:type="character" w:customStyle="1" w:styleId="eop">
    <w:name w:val="eop"/>
    <w:basedOn w:val="a1"/>
    <w:rsid w:val="008A1590"/>
  </w:style>
  <w:style w:type="character" w:customStyle="1" w:styleId="spellingerror">
    <w:name w:val="spellingerror"/>
    <w:basedOn w:val="a1"/>
    <w:rsid w:val="008A1590"/>
  </w:style>
  <w:style w:type="character" w:customStyle="1" w:styleId="contextualspellingandgrammarerror">
    <w:name w:val="contextualspellingandgrammarerror"/>
    <w:basedOn w:val="a1"/>
    <w:rsid w:val="008A1590"/>
  </w:style>
  <w:style w:type="paragraph" w:styleId="af9">
    <w:name w:val="No Spacing"/>
    <w:aliases w:val="основа"/>
    <w:uiPriority w:val="1"/>
    <w:qFormat/>
    <w:rsid w:val="008A1590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8A1590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A1590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8A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8A15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8A159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8A159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8A159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8A159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8A1590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159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8A15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A15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A1590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A1590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8A1590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8A15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A15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8A1590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8A1590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8A159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8A1590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8A1590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8A1590"/>
  </w:style>
  <w:style w:type="character" w:customStyle="1" w:styleId="c3">
    <w:name w:val="c3"/>
    <w:basedOn w:val="a1"/>
    <w:rsid w:val="008A1590"/>
  </w:style>
  <w:style w:type="paragraph" w:styleId="aff">
    <w:name w:val="footer"/>
    <w:basedOn w:val="a0"/>
    <w:link w:val="aff0"/>
    <w:uiPriority w:val="99"/>
    <w:unhideWhenUsed/>
    <w:rsid w:val="008A15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8A1590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8A15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8A1590"/>
  </w:style>
  <w:style w:type="character" w:styleId="aff1">
    <w:name w:val="page number"/>
    <w:basedOn w:val="a1"/>
    <w:uiPriority w:val="99"/>
    <w:semiHidden/>
    <w:unhideWhenUsed/>
    <w:rsid w:val="008A1590"/>
  </w:style>
  <w:style w:type="character" w:styleId="aff2">
    <w:name w:val="annotation reference"/>
    <w:basedOn w:val="a1"/>
    <w:uiPriority w:val="99"/>
    <w:semiHidden/>
    <w:unhideWhenUsed/>
    <w:rsid w:val="008A1590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8A1590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8A159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8A1590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8A1590"/>
    <w:rPr>
      <w:b/>
      <w:bCs/>
    </w:rPr>
  </w:style>
  <w:style w:type="paragraph" w:customStyle="1" w:styleId="Body">
    <w:name w:val="Body"/>
    <w:basedOn w:val="a0"/>
    <w:uiPriority w:val="99"/>
    <w:rsid w:val="008A1590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bullet">
    <w:name w:val="Body_bullet"/>
    <w:basedOn w:val="a0"/>
    <w:next w:val="a0"/>
    <w:uiPriority w:val="99"/>
    <w:rsid w:val="008A1590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8A159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eader2">
    <w:name w:val="Header_2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hAnsi="OfficinaSansMediumITC-Regular" w:cs="OfficinaSansMediumITC-Regular"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8A1590"/>
    <w:pPr>
      <w:spacing w:before="0"/>
    </w:pPr>
  </w:style>
  <w:style w:type="paragraph" w:customStyle="1" w:styleId="Header4first">
    <w:name w:val="Header_4_first"/>
    <w:basedOn w:val="a0"/>
    <w:uiPriority w:val="99"/>
    <w:rsid w:val="008A1590"/>
    <w:pPr>
      <w:keepNext/>
      <w:widowControl w:val="0"/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color w:val="000000"/>
      <w:position w:val="6"/>
      <w:sz w:val="20"/>
      <w:szCs w:val="20"/>
      <w:lang w:eastAsia="ru-RU"/>
    </w:rPr>
  </w:style>
  <w:style w:type="paragraph" w:customStyle="1" w:styleId="table-head">
    <w:name w:val="table-head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8A1590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8A1590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8A1590"/>
    <w:pPr>
      <w:spacing w:after="100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NoParagraphStyle"/>
    <w:next w:val="NoParagraphStyle"/>
    <w:uiPriority w:val="99"/>
    <w:rsid w:val="008A1590"/>
    <w:pPr>
      <w:spacing w:line="200" w:lineRule="atLeast"/>
      <w:ind w:left="142" w:hanging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">
    <w:name w:val="Italic"/>
    <w:uiPriority w:val="99"/>
    <w:rsid w:val="008A1590"/>
    <w:rPr>
      <w:i/>
    </w:rPr>
  </w:style>
  <w:style w:type="character" w:customStyle="1" w:styleId="Bold">
    <w:name w:val="Bold"/>
    <w:uiPriority w:val="99"/>
    <w:rsid w:val="008A1590"/>
    <w:rPr>
      <w:b/>
    </w:rPr>
  </w:style>
  <w:style w:type="character" w:customStyle="1" w:styleId="BoldItalic">
    <w:name w:val="Bold_Italic"/>
    <w:uiPriority w:val="99"/>
    <w:rsid w:val="008A1590"/>
    <w:rPr>
      <w:b/>
      <w:i/>
    </w:rPr>
  </w:style>
  <w:style w:type="paragraph" w:customStyle="1" w:styleId="Header4">
    <w:name w:val="Header_4"/>
    <w:basedOn w:val="NoParagraphStyle"/>
    <w:next w:val="NoParagraphStyle"/>
    <w:uiPriority w:val="99"/>
    <w:rsid w:val="008A1590"/>
    <w:pPr>
      <w:keepNext/>
      <w:suppressAutoHyphens/>
      <w:spacing w:before="240" w:line="240" w:lineRule="atLeast"/>
    </w:pPr>
    <w:rPr>
      <w:rFonts w:ascii="OfficinaSansMediumITC-Regular" w:eastAsia="Times New Roman" w:hAnsi="OfficinaSansMediumITC-Regular" w:cs="OfficinaSansMediumITC-Regular"/>
      <w:position w:val="6"/>
      <w:sz w:val="20"/>
      <w:szCs w:val="20"/>
      <w:lang w:val="ru-RU"/>
    </w:rPr>
  </w:style>
  <w:style w:type="paragraph" w:customStyle="1" w:styleId="Header3">
    <w:name w:val="Header_3"/>
    <w:basedOn w:val="NoParagraphStyle"/>
    <w:uiPriority w:val="99"/>
    <w:rsid w:val="008A1590"/>
    <w:pPr>
      <w:keepNext/>
      <w:suppressAutoHyphens/>
      <w:spacing w:before="340" w:line="240" w:lineRule="atLeast"/>
    </w:pPr>
    <w:rPr>
      <w:rFonts w:ascii="OfficinaSansExtraBoldITC-Reg" w:eastAsia="Times New Roman" w:hAnsi="OfficinaSansExtraBoldITC-Reg" w:cs="OfficinaSansExtraBoldITC-Reg"/>
      <w:b/>
      <w:bCs/>
      <w:position w:val="6"/>
      <w:sz w:val="22"/>
      <w:szCs w:val="22"/>
      <w:lang w:val="ru-RU"/>
    </w:rPr>
  </w:style>
  <w:style w:type="paragraph" w:customStyle="1" w:styleId="footnote">
    <w:name w:val="footnote"/>
    <w:basedOn w:val="NoParagraphStyle"/>
    <w:next w:val="NoParagraphStyle"/>
    <w:uiPriority w:val="99"/>
    <w:rsid w:val="008A1590"/>
    <w:pPr>
      <w:spacing w:line="200" w:lineRule="atLeast"/>
      <w:ind w:left="227" w:hanging="227"/>
      <w:jc w:val="both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210">
    <w:name w:val="Таблица простая 21"/>
    <w:basedOn w:val="a2"/>
    <w:uiPriority w:val="42"/>
    <w:rsid w:val="008A15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er1">
    <w:name w:val="Header_1"/>
    <w:basedOn w:val="NoParagraphStyle"/>
    <w:next w:val="NoParagraphStyle"/>
    <w:uiPriority w:val="99"/>
    <w:rsid w:val="008A1590"/>
    <w:pPr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before="120" w:after="57"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57" w:line="240" w:lineRule="atLeast"/>
      <w:ind w:left="227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OC-3">
    <w:name w:val="TOC-3"/>
    <w:basedOn w:val="NoParagraphStyle"/>
    <w:next w:val="NoParagraphStyle"/>
    <w:uiPriority w:val="99"/>
    <w:rsid w:val="008A1590"/>
    <w:pPr>
      <w:tabs>
        <w:tab w:val="right" w:pos="5953"/>
        <w:tab w:val="right" w:pos="6350"/>
      </w:tabs>
      <w:suppressAutoHyphens/>
      <w:spacing w:after="113" w:line="240" w:lineRule="atLeast"/>
      <w:ind w:left="454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footnote-num">
    <w:name w:val="footnote-num"/>
    <w:uiPriority w:val="99"/>
    <w:rsid w:val="008A1590"/>
    <w:rPr>
      <w:position w:val="4"/>
      <w:sz w:val="12"/>
    </w:rPr>
  </w:style>
  <w:style w:type="character" w:customStyle="1" w:styleId="list-bullet">
    <w:name w:val="list-bullet"/>
    <w:uiPriority w:val="99"/>
    <w:rsid w:val="008A1590"/>
    <w:rPr>
      <w:rFonts w:ascii="PiGraphA" w:hAnsi="PiGraphA"/>
      <w:position w:val="1"/>
      <w:sz w:val="14"/>
    </w:rPr>
  </w:style>
  <w:style w:type="character" w:customStyle="1" w:styleId="40">
    <w:name w:val="Заголовок 4 Знак"/>
    <w:basedOn w:val="a1"/>
    <w:link w:val="4"/>
    <w:uiPriority w:val="9"/>
    <w:rsid w:val="00FD40F6"/>
    <w:rPr>
      <w:rFonts w:ascii="Times New Roman" w:eastAsiaTheme="majorEastAsia" w:hAnsi="Times New Roman" w:cstheme="majorBidi"/>
      <w:b/>
      <w:iCs/>
      <w:sz w:val="28"/>
    </w:rPr>
  </w:style>
  <w:style w:type="table" w:styleId="14">
    <w:name w:val="Plain Table 1"/>
    <w:basedOn w:val="a2"/>
    <w:uiPriority w:val="41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7">
    <w:name w:val="Grid Table Light"/>
    <w:basedOn w:val="a2"/>
    <w:uiPriority w:val="40"/>
    <w:rsid w:val="00436A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3">
    <w:name w:val="Plain Table 2"/>
    <w:basedOn w:val="a2"/>
    <w:uiPriority w:val="42"/>
    <w:rsid w:val="00436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3">
    <w:name w:val="Plain Table 3"/>
    <w:basedOn w:val="a2"/>
    <w:uiPriority w:val="43"/>
    <w:rsid w:val="00436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"/>
    <w:next w:val="a0"/>
    <w:uiPriority w:val="39"/>
    <w:unhideWhenUsed/>
    <w:qFormat/>
    <w:rsid w:val="006814A7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B718CC"/>
    <w:pPr>
      <w:tabs>
        <w:tab w:val="right" w:leader="dot" w:pos="9638"/>
      </w:tabs>
      <w:spacing w:before="120" w:after="60" w:line="240" w:lineRule="auto"/>
    </w:pPr>
  </w:style>
  <w:style w:type="paragraph" w:styleId="41">
    <w:name w:val="toc 4"/>
    <w:basedOn w:val="a0"/>
    <w:next w:val="a0"/>
    <w:autoRedefine/>
    <w:uiPriority w:val="39"/>
    <w:unhideWhenUsed/>
    <w:rsid w:val="00AE1DED"/>
    <w:pPr>
      <w:tabs>
        <w:tab w:val="right" w:leader="dot" w:pos="9628"/>
      </w:tabs>
      <w:spacing w:after="0" w:line="240" w:lineRule="auto"/>
      <w:ind w:left="660" w:firstLine="333"/>
      <w:jc w:val="both"/>
    </w:pPr>
  </w:style>
  <w:style w:type="paragraph" w:styleId="24">
    <w:name w:val="toc 2"/>
    <w:basedOn w:val="a0"/>
    <w:next w:val="a0"/>
    <w:autoRedefine/>
    <w:uiPriority w:val="39"/>
    <w:semiHidden/>
    <w:unhideWhenUsed/>
    <w:rsid w:val="00D706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CF81-85E4-4C95-B642-FB1718AF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23928</Words>
  <Characters>136392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4</cp:revision>
  <dcterms:created xsi:type="dcterms:W3CDTF">2023-12-28T18:05:00Z</dcterms:created>
  <dcterms:modified xsi:type="dcterms:W3CDTF">2024-11-07T13:06:00Z</dcterms:modified>
</cp:coreProperties>
</file>