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2101664"/>
    <w:p w:rsidR="00A926A3" w:rsidRPr="00B47AE6" w:rsidRDefault="00152DDD" w:rsidP="006269E3">
      <w:pPr>
        <w:tabs>
          <w:tab w:val="left" w:pos="0"/>
        </w:tabs>
        <w:spacing w:after="0"/>
        <w:ind w:left="120"/>
        <w:jc w:val="center"/>
        <w:rPr>
          <w:lang w:val="ru-RU"/>
        </w:rPr>
        <w:sectPr w:rsidR="00A926A3" w:rsidRPr="00B47AE6" w:rsidSect="006269E3">
          <w:pgSz w:w="11906" w:h="16383"/>
          <w:pgMar w:top="1134" w:right="566" w:bottom="1134" w:left="851" w:header="720" w:footer="720" w:gutter="0"/>
          <w:cols w:space="720"/>
        </w:sectPr>
      </w:pPr>
      <w:r w:rsidRPr="00152DDD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19997" r:id="rId7"/>
        </w:object>
      </w:r>
      <w:bookmarkStart w:id="1" w:name="_GoBack"/>
      <w:bookmarkEnd w:id="1"/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bookmarkStart w:id="2" w:name="block-12101666"/>
      <w:bookmarkEnd w:id="0"/>
      <w:r w:rsidRPr="00B47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​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926A3" w:rsidRDefault="007559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926A3" w:rsidRPr="00B47AE6" w:rsidRDefault="00755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926A3" w:rsidRPr="00B47AE6" w:rsidRDefault="00755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926A3" w:rsidRPr="00B47AE6" w:rsidRDefault="00755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B47A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B47A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A926A3">
      <w:pPr>
        <w:rPr>
          <w:lang w:val="ru-RU"/>
        </w:rPr>
        <w:sectPr w:rsidR="00A926A3" w:rsidRPr="00B47AE6">
          <w:pgSz w:w="11906" w:h="16383"/>
          <w:pgMar w:top="1134" w:right="850" w:bottom="1134" w:left="1701" w:header="720" w:footer="720" w:gutter="0"/>
          <w:cols w:space="720"/>
        </w:sect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bookmarkStart w:id="4" w:name="block-12101665"/>
      <w:bookmarkEnd w:id="2"/>
      <w:r w:rsidRPr="00B47AE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AE6">
        <w:rPr>
          <w:rFonts w:ascii="Times New Roman" w:hAnsi="Times New Roman"/>
          <w:color w:val="000000"/>
          <w:sz w:val="28"/>
          <w:lang w:val="ru-RU"/>
        </w:rPr>
        <w:t>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AE6">
        <w:rPr>
          <w:rFonts w:ascii="Times New Roman" w:hAnsi="Times New Roman"/>
          <w:color w:val="000000"/>
          <w:sz w:val="28"/>
          <w:lang w:val="ru-RU"/>
        </w:rPr>
        <w:t>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47AE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B47AE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AE6">
        <w:rPr>
          <w:rFonts w:ascii="Times New Roman" w:hAnsi="Times New Roman"/>
          <w:color w:val="000000"/>
          <w:sz w:val="28"/>
          <w:lang w:val="ru-RU"/>
        </w:rPr>
        <w:t>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7AE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926A3" w:rsidRPr="00B47AE6" w:rsidRDefault="00A926A3">
      <w:pPr>
        <w:spacing w:after="0" w:line="264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AE6">
        <w:rPr>
          <w:rFonts w:ascii="Times New Roman" w:hAnsi="Times New Roman"/>
          <w:color w:val="000000"/>
          <w:sz w:val="28"/>
          <w:lang w:val="ru-RU"/>
        </w:rPr>
        <w:t>: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926A3" w:rsidRPr="00B47AE6" w:rsidRDefault="007559DA">
      <w:pPr>
        <w:spacing w:after="0" w:line="264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926A3" w:rsidRPr="00B47AE6" w:rsidRDefault="007559DA">
      <w:pPr>
        <w:spacing w:after="0" w:line="264" w:lineRule="auto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926A3" w:rsidRPr="00B47AE6" w:rsidRDefault="00A926A3">
      <w:pPr>
        <w:rPr>
          <w:lang w:val="ru-RU"/>
        </w:rPr>
        <w:sectPr w:rsidR="00A926A3" w:rsidRPr="00B47AE6">
          <w:pgSz w:w="11906" w:h="16383"/>
          <w:pgMar w:top="1134" w:right="850" w:bottom="1134" w:left="1701" w:header="720" w:footer="720" w:gutter="0"/>
          <w:cols w:space="720"/>
        </w:sectPr>
      </w:pPr>
    </w:p>
    <w:p w:rsidR="00A926A3" w:rsidRPr="00B47AE6" w:rsidRDefault="007559DA">
      <w:pPr>
        <w:spacing w:after="0"/>
        <w:ind w:left="120"/>
        <w:rPr>
          <w:lang w:val="ru-RU"/>
        </w:rPr>
      </w:pPr>
      <w:bookmarkStart w:id="5" w:name="block-12101667"/>
      <w:bookmarkEnd w:id="4"/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926A3" w:rsidRPr="00B47AE6" w:rsidRDefault="00A926A3">
      <w:pPr>
        <w:spacing w:after="0"/>
        <w:ind w:left="120"/>
        <w:rPr>
          <w:lang w:val="ru-RU"/>
        </w:rPr>
      </w:pPr>
    </w:p>
    <w:p w:rsidR="00A926A3" w:rsidRPr="00B47AE6" w:rsidRDefault="00A926A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926A3" w:rsidRPr="00B47AE6" w:rsidRDefault="007559DA">
      <w:pPr>
        <w:spacing w:after="0"/>
        <w:ind w:left="120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926A3" w:rsidRPr="00B47AE6" w:rsidRDefault="00A926A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926A3" w:rsidRPr="00B47AE6" w:rsidRDefault="00A926A3">
      <w:pPr>
        <w:spacing w:after="0"/>
        <w:ind w:left="120"/>
        <w:rPr>
          <w:lang w:val="ru-RU"/>
        </w:rPr>
      </w:pPr>
    </w:p>
    <w:p w:rsidR="00A926A3" w:rsidRPr="00B47AE6" w:rsidRDefault="007559DA">
      <w:pPr>
        <w:spacing w:after="0"/>
        <w:ind w:left="120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26A3" w:rsidRPr="00B47AE6" w:rsidRDefault="00A926A3">
      <w:pPr>
        <w:spacing w:after="0" w:line="257" w:lineRule="auto"/>
        <w:ind w:left="120"/>
        <w:jc w:val="both"/>
        <w:rPr>
          <w:lang w:val="ru-RU"/>
        </w:rPr>
      </w:pPr>
    </w:p>
    <w:p w:rsidR="00A926A3" w:rsidRPr="00B47AE6" w:rsidRDefault="007559DA">
      <w:pPr>
        <w:spacing w:after="0" w:line="257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26A3" w:rsidRPr="00B47AE6" w:rsidRDefault="007559DA">
      <w:pPr>
        <w:spacing w:after="0" w:line="257" w:lineRule="auto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926A3" w:rsidRPr="00B47AE6" w:rsidRDefault="00A926A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A926A3" w:rsidRPr="00B47AE6" w:rsidRDefault="00A926A3">
      <w:pPr>
        <w:spacing w:after="0"/>
        <w:ind w:left="120"/>
        <w:rPr>
          <w:lang w:val="ru-RU"/>
        </w:rPr>
      </w:pPr>
    </w:p>
    <w:p w:rsidR="00A926A3" w:rsidRPr="00B47AE6" w:rsidRDefault="007559DA">
      <w:pPr>
        <w:spacing w:after="0"/>
        <w:ind w:left="120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26A3" w:rsidRPr="00B47AE6" w:rsidRDefault="00A926A3">
      <w:pPr>
        <w:spacing w:after="0"/>
        <w:ind w:left="120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AE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47AE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47AE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47AE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>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AE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47AE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926A3" w:rsidRPr="00B47AE6" w:rsidRDefault="00A926A3">
      <w:pPr>
        <w:spacing w:after="0"/>
        <w:ind w:left="120"/>
        <w:jc w:val="both"/>
        <w:rPr>
          <w:lang w:val="ru-RU"/>
        </w:rPr>
      </w:pPr>
    </w:p>
    <w:p w:rsidR="00A926A3" w:rsidRPr="00B47AE6" w:rsidRDefault="007559DA">
      <w:pPr>
        <w:spacing w:after="0"/>
        <w:ind w:left="12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AE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47AE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47A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47AE6">
        <w:rPr>
          <w:rFonts w:ascii="Times New Roman" w:hAnsi="Times New Roman"/>
          <w:color w:val="000000"/>
          <w:sz w:val="28"/>
          <w:lang w:val="ru-RU"/>
        </w:rPr>
        <w:t>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926A3" w:rsidRPr="00B47AE6" w:rsidRDefault="007559DA">
      <w:pPr>
        <w:spacing w:after="0"/>
        <w:ind w:firstLine="600"/>
        <w:jc w:val="both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926A3" w:rsidRDefault="007559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926A3" w:rsidRDefault="00A926A3">
      <w:pPr>
        <w:sectPr w:rsidR="00A926A3">
          <w:pgSz w:w="11906" w:h="16383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bookmarkStart w:id="10" w:name="block-121016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4496"/>
        <w:gridCol w:w="901"/>
        <w:gridCol w:w="2492"/>
        <w:gridCol w:w="2556"/>
        <w:gridCol w:w="2938"/>
      </w:tblGrid>
      <w:tr w:rsidR="00A926A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7"/>
        <w:gridCol w:w="959"/>
        <w:gridCol w:w="2640"/>
        <w:gridCol w:w="2708"/>
        <w:gridCol w:w="3115"/>
      </w:tblGrid>
      <w:tr w:rsidR="00A926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704"/>
        <w:gridCol w:w="884"/>
        <w:gridCol w:w="2436"/>
        <w:gridCol w:w="2498"/>
        <w:gridCol w:w="2871"/>
      </w:tblGrid>
      <w:tr w:rsidR="00A926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637"/>
        <w:gridCol w:w="890"/>
        <w:gridCol w:w="2454"/>
        <w:gridCol w:w="2517"/>
        <w:gridCol w:w="2893"/>
      </w:tblGrid>
      <w:tr w:rsidR="00A926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bookmarkStart w:id="11" w:name="block-121016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A926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A926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A926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A926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26A3" w:rsidRDefault="00A92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6A3" w:rsidRDefault="00A926A3"/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  <w:proofErr w:type="gramStart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26A3" w:rsidRDefault="00A926A3">
            <w:pPr>
              <w:spacing w:after="0"/>
              <w:ind w:left="135"/>
            </w:pPr>
          </w:p>
        </w:tc>
      </w:tr>
      <w:tr w:rsidR="00A92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Pr="00B47AE6" w:rsidRDefault="007559DA">
            <w:pPr>
              <w:spacing w:after="0"/>
              <w:ind w:left="135"/>
              <w:rPr>
                <w:lang w:val="ru-RU"/>
              </w:rPr>
            </w:pPr>
            <w:r w:rsidRPr="00B47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26A3" w:rsidRDefault="00755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6A3" w:rsidRDefault="00A926A3"/>
        </w:tc>
      </w:tr>
    </w:tbl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A926A3">
      <w:pPr>
        <w:sectPr w:rsidR="00A92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26A3" w:rsidRDefault="007559DA">
      <w:pPr>
        <w:spacing w:after="0"/>
        <w:ind w:left="120"/>
      </w:pPr>
      <w:bookmarkStart w:id="12" w:name="block-121016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26A3" w:rsidRDefault="007559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26A3" w:rsidRPr="00B47AE6" w:rsidRDefault="007559DA">
      <w:pPr>
        <w:spacing w:after="0" w:line="480" w:lineRule="auto"/>
        <w:ind w:left="120"/>
        <w:rPr>
          <w:lang w:val="ru-RU"/>
        </w:rPr>
      </w:pPr>
      <w:proofErr w:type="gramStart"/>
      <w:r w:rsidRPr="00B47AE6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И.П., Акционерное общество «Издательство «Просвещение»</w:t>
      </w:r>
      <w:r w:rsidRPr="00B47AE6">
        <w:rPr>
          <w:sz w:val="28"/>
          <w:lang w:val="ru-RU"/>
        </w:rPr>
        <w:br/>
      </w:r>
      <w:r w:rsidRPr="00B47AE6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B47AE6">
        <w:rPr>
          <w:sz w:val="28"/>
          <w:lang w:val="ru-RU"/>
        </w:rPr>
        <w:br/>
      </w:r>
      <w:r w:rsidRPr="00B47AE6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B47AE6">
        <w:rPr>
          <w:sz w:val="28"/>
          <w:lang w:val="ru-RU"/>
        </w:rPr>
        <w:br/>
      </w:r>
      <w:bookmarkStart w:id="13" w:name="fd2563da-70e6-4a8e-9eef-1431331cf80c"/>
      <w:r w:rsidRPr="00B47AE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B47AE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</w:t>
      </w:r>
      <w:proofErr w:type="gramEnd"/>
      <w:r w:rsidRPr="00B47AE6">
        <w:rPr>
          <w:rFonts w:ascii="Times New Roman" w:hAnsi="Times New Roman"/>
          <w:color w:val="000000"/>
          <w:sz w:val="28"/>
          <w:lang w:val="ru-RU"/>
        </w:rPr>
        <w:t xml:space="preserve"> Н.В. и другие, Акционерное общество «Издательство «Просвещение»</w:t>
      </w:r>
      <w:bookmarkEnd w:id="13"/>
      <w:r w:rsidRPr="00B47A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26A3" w:rsidRPr="00B47AE6" w:rsidRDefault="007559DA">
      <w:pPr>
        <w:spacing w:after="0" w:line="480" w:lineRule="auto"/>
        <w:ind w:left="120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45a6c3-60ed-4cfd-a0a0-fe2670352bd5"/>
      <w:r w:rsidRPr="00B47AE6">
        <w:rPr>
          <w:rFonts w:ascii="Times New Roman" w:hAnsi="Times New Roman"/>
          <w:color w:val="000000"/>
          <w:sz w:val="28"/>
          <w:lang w:val="ru-RU"/>
        </w:rPr>
        <w:t>1</w:t>
      </w:r>
      <w:bookmarkEnd w:id="14"/>
      <w:r w:rsidRPr="00B47AE6">
        <w:rPr>
          <w:rFonts w:ascii="Times New Roman" w:hAnsi="Times New Roman"/>
          <w:color w:val="000000"/>
          <w:sz w:val="28"/>
          <w:lang w:val="ru-RU"/>
        </w:rPr>
        <w:t>‌</w:t>
      </w:r>
    </w:p>
    <w:p w:rsidR="00A926A3" w:rsidRPr="00B47AE6" w:rsidRDefault="007559DA">
      <w:pPr>
        <w:spacing w:after="0"/>
        <w:ind w:left="120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​</w:t>
      </w:r>
    </w:p>
    <w:p w:rsidR="00A926A3" w:rsidRPr="00B47AE6" w:rsidRDefault="007559DA">
      <w:pPr>
        <w:spacing w:after="0" w:line="480" w:lineRule="auto"/>
        <w:ind w:left="120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26A3" w:rsidRPr="00B47AE6" w:rsidRDefault="007559DA">
      <w:pPr>
        <w:spacing w:after="0" w:line="480" w:lineRule="auto"/>
        <w:ind w:left="120"/>
        <w:rPr>
          <w:lang w:val="ru-RU"/>
        </w:rPr>
      </w:pPr>
      <w:r w:rsidRPr="00B47A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ffefc5c-f9fc-44a3-a446-5fc8622ad11a"/>
      <w:r w:rsidRPr="00B47AE6">
        <w:rPr>
          <w:rFonts w:ascii="Times New Roman" w:hAnsi="Times New Roman"/>
          <w:color w:val="000000"/>
          <w:sz w:val="28"/>
          <w:lang w:val="ru-RU"/>
        </w:rPr>
        <w:t>1</w:t>
      </w:r>
      <w:bookmarkEnd w:id="15"/>
      <w:r w:rsidRPr="00B47A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26A3" w:rsidRPr="00B47AE6" w:rsidRDefault="00A926A3">
      <w:pPr>
        <w:spacing w:after="0"/>
        <w:ind w:left="120"/>
        <w:rPr>
          <w:lang w:val="ru-RU"/>
        </w:rPr>
      </w:pPr>
    </w:p>
    <w:p w:rsidR="00A926A3" w:rsidRPr="00B47AE6" w:rsidRDefault="007559DA">
      <w:pPr>
        <w:spacing w:after="0" w:line="480" w:lineRule="auto"/>
        <w:ind w:left="120"/>
        <w:rPr>
          <w:lang w:val="ru-RU"/>
        </w:rPr>
      </w:pPr>
      <w:r w:rsidRPr="00B47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26A3" w:rsidRDefault="007559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1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26A3" w:rsidRDefault="00A926A3">
      <w:pPr>
        <w:sectPr w:rsidR="00A926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559DA" w:rsidRDefault="007559DA"/>
    <w:sectPr w:rsidR="007559DA" w:rsidSect="008F1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1E89"/>
    <w:multiLevelType w:val="multilevel"/>
    <w:tmpl w:val="5CA48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6A3"/>
    <w:rsid w:val="000B27F1"/>
    <w:rsid w:val="00152DDD"/>
    <w:rsid w:val="006269E3"/>
    <w:rsid w:val="007559DA"/>
    <w:rsid w:val="00773955"/>
    <w:rsid w:val="008B5D8D"/>
    <w:rsid w:val="008F1A90"/>
    <w:rsid w:val="00A926A3"/>
    <w:rsid w:val="00AC7FFC"/>
    <w:rsid w:val="00B47AE6"/>
    <w:rsid w:val="00D9778C"/>
    <w:rsid w:val="00E661FA"/>
    <w:rsid w:val="00F16C6B"/>
    <w:rsid w:val="00F7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A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9938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гузел</cp:lastModifiedBy>
  <cp:revision>12</cp:revision>
  <cp:lastPrinted>2023-10-04T10:11:00Z</cp:lastPrinted>
  <dcterms:created xsi:type="dcterms:W3CDTF">2023-09-26T12:15:00Z</dcterms:created>
  <dcterms:modified xsi:type="dcterms:W3CDTF">2024-10-28T08:27:00Z</dcterms:modified>
</cp:coreProperties>
</file>