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pacing w:val="-18"/>
          <w:sz w:val="28"/>
          <w:szCs w:val="28"/>
          <w:lang w:eastAsia="ru-RU"/>
        </w:rPr>
        <w:t xml:space="preserve"> </w:t>
      </w:r>
      <w:r w:rsidRPr="007C3128">
        <w:rPr>
          <w:rFonts w:ascii="Times New Roman" w:eastAsiaTheme="minorEastAsia" w:hAnsi="Times New Roman" w:cs="Times New Roman"/>
          <w:b/>
          <w:bCs/>
          <w:spacing w:val="-18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06" w:lineRule="exact"/>
        <w:ind w:right="2974"/>
        <w:rPr>
          <w:rFonts w:ascii="Times New Roman" w:eastAsiaTheme="minorEastAsia" w:hAnsi="Times New Roman" w:cs="Times New Roman"/>
          <w:sz w:val="31"/>
          <w:szCs w:val="3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3" w:lineRule="exact"/>
        <w:ind w:right="2574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5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5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FF717B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pacing w:val="-17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618.6pt;width:446.25pt;height:631.5pt;z-index:251694080;mso-position-horizontal:absolute;mso-position-horizontal-relative:text;mso-position-vertical:absolute;mso-position-vertical-relative:text" wrapcoords="-36 0 -36 21549 21600 21549 21600 0 -36 0">
            <v:imagedata r:id="rId5" o:title=""/>
            <w10:wrap type="through"/>
          </v:shape>
          <o:OLEObject Type="Embed" ProgID="AcroExch.Document.DC" ShapeID="_x0000_s1026" DrawAspect="Content" ObjectID="_1791623088" r:id="rId6"/>
        </w:pict>
      </w:r>
      <w:bookmarkEnd w:id="0"/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  <w:lastRenderedPageBreak/>
        <w:t xml:space="preserve">ПОЯСНИТЕЛЬНАЯ ЗАПИСКА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7" w:lineRule="exact"/>
        <w:ind w:right="5136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3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В современном цифровом мире вероятность и статистика приобретают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всё большую значимость, как с точки зрения практических приложений, так и </w:t>
      </w:r>
      <w:r w:rsidRPr="007C3128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их роли в образовании, необходимом каждому человеку. Возрастает число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профессий, при овладении которыми требуется хорошая базовая подготовка в </w:t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области вероятности и статистики, такая подготовка важна для продолжения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образования и для успешной профессиональной карьеры.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Каждый человек постоянно принимает решения на основе имеющихся у </w:t>
      </w: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него данных. А для обоснованного принятия решения в условиях недостатка </w:t>
      </w: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или избытка информации </w:t>
      </w:r>
      <w:proofErr w:type="gramStart"/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>необходимо</w:t>
      </w:r>
      <w:proofErr w:type="gramEnd"/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 в том числе хорошо сформированное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вероятностное и статистическое мышление.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3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 xml:space="preserve">Именно поэтому остро встала необходимость сформировать у </w:t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обучающихся функциональную грамотность, включающую в себя в качестве </w:t>
      </w:r>
      <w:r w:rsidRPr="007C3128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 xml:space="preserve">неотъемлемой составляющей умение воспринимать и критически </w:t>
      </w: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анализировать информацию, представленную в различных формах, понимать 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вероятностный характер многих реальных процессов и зависимостей,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производить простейшие вероятностные расчёты. </w:t>
      </w:r>
      <w:proofErr w:type="gramEnd"/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Знакомство в учебном курсе с основными принципами сбора, анализа и </w:t>
      </w:r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представления данных из различных сфер жизни общества и государства 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приобщает обучающихся к общественным интересам. Изучение основ </w:t>
      </w: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комбинаторики развивает навыки организации перебора и подсчёта числа </w:t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вариантов, в том числе в прикладных задачах. Знакомство с основами теории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графов создаёт математический фундамент для формирования компетенций в </w:t>
      </w:r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области информатики и цифровых технологий. При изучении статистики и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вероятности обогащаются представления обучающихся о современной картине мира и методах его исследования, формируется понимание роли </w:t>
      </w: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статистики как источника социально значимой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информации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и закладываются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основы вероятностного мышления.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3"/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В соответствии с данными целями в структуре программы учебного курса 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«Вероятность и статистика» основного общего образования выделены </w:t>
      </w: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следующие содержательно-методические линии: «Представление данных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3"/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sectPr w:rsidR="007C3128" w:rsidRPr="007C3128">
          <w:pgSz w:w="11906" w:h="16382"/>
          <w:pgMar w:top="1100" w:right="820" w:bottom="320" w:left="17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7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описательная статистика», «Вероятность», «Элементы комбинаторики»,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«Введение в теорию графов».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Содержание линии «Представление данных и описательная статистика»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служит основой для формирования навыков работы с информацией: от чтения </w:t>
      </w: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и интерпретации информации, представленной в таблицах, на диаграммах и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графиках, до сбора, представления и анализа данных с использованием </w:t>
      </w:r>
      <w:r w:rsidRPr="007C3128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статистических характеристик средних и рассеивания. Работая с данными,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обучающиеся учатся считывать и интерпретировать данные, выдвигать, аргументировать и критиковать простейшие гипотезы, размышлять над 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факторами, вызывающими изменчивость, и оценивать их влияние на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рассматриваемые величины и процессы.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Интуитивное представление о случайной изменчивости, исследование 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закономерностей и тенденций становится мотивирующей основой для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изучения теории вероятностей. Большое значение имеют </w:t>
      </w:r>
      <w:proofErr w:type="gramStart"/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практические</w:t>
      </w:r>
      <w:proofErr w:type="gramEnd"/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55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задания, в частности опыты с классическими вероятностными моделями.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Понятие вероятности вводится как мера правдоподобия случайного </w:t>
      </w: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события. При изучении учебного курса обучающиеся знакомятся с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простейшими методами вычисления вероятностей в случайных экспериментах </w:t>
      </w:r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с равновозможными элементарными исходами, вероятностными законами,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позволяющими ставить и решать более сложные задачи. В учебный курс входят начальные представления о случайных величинах и их числовых </w:t>
      </w:r>
      <w:r w:rsidRPr="007C3128">
        <w:rPr>
          <w:rFonts w:ascii="Times New Roman" w:eastAsiaTheme="minorEastAsia" w:hAnsi="Times New Roman" w:cs="Times New Roman"/>
          <w:spacing w:val="-13"/>
          <w:sz w:val="28"/>
          <w:szCs w:val="28"/>
          <w:lang w:eastAsia="ru-RU"/>
        </w:rPr>
        <w:t xml:space="preserve">характеристиках.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В рамках учебного курса осуществляется знакомство обучающихся с </w:t>
      </w: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множествами и основными операциями над множествами, рассматриваются </w:t>
      </w: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примеры применения для решения задач, а также использования в других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математических курсах и учебных предметах.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В 7-9 классах изучается учебный курс «Вероятность и статистика», в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который входят разделы: «Представление данных и описательная статистика»,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«Вероятность», «Элементы комбинаторики», «Введение в теорию графов».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На изучение учебного курса «Вероятность и статистика» отводится 102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часа: в 7 классе - 34 часа (1 час в неделю), в 8 классе - 34 часа (1 час в неделю), </w:t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в 9 классе - 34 часа (1 час в неделю).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sectPr w:rsidR="007C3128" w:rsidRPr="007C3128">
          <w:pgSz w:w="11906" w:h="16382"/>
          <w:pgMar w:top="1100" w:right="820" w:bottom="780" w:left="17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7" w:lineRule="exact"/>
        <w:ind w:right="54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  <w:t xml:space="preserve">СОДЕРЖАНИЕ ОБУЧЕНИЯ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9" w:lineRule="exact"/>
        <w:ind w:right="5484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80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1"/>
          <w:sz w:val="28"/>
          <w:szCs w:val="28"/>
          <w:lang w:eastAsia="ru-RU"/>
        </w:rPr>
        <w:t xml:space="preserve">7 КЛАСС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7" w:lineRule="exact"/>
        <w:ind w:right="8035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Представление данных в виде таблиц, диаграмм, графиков. Заполнение 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таблиц, чтение и построение диаграмм (столбиковых (столбчатых) и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круговых). Чтение графиков реальных процессов. Извлечение информации из диаграмм и таблиц, использование и интерпретация данных.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Описательная статистика: среднее арифметическое, медиана, размах,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наибольшее и наименьшее значения набора числовых данных. Примеры </w:t>
      </w:r>
      <w:r w:rsidRPr="007C3128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случайной изменчивости.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Случайный эксперимент (опыт) и случайное событие. Вероятность и </w:t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частота. Роль маловероятных и практически достоверных событий в природе </w:t>
      </w: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и в обществе. Монета и игральная кость в теории вероятностей.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Граф, вершина, ребро. Степень вершины. Число рёбер и суммарная </w:t>
      </w: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степень вершин. Представление о связности графа. Цепи и циклы. Пути в </w:t>
      </w:r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графах. Обход графа (</w:t>
      </w:r>
      <w:proofErr w:type="spellStart"/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эйлеров</w:t>
      </w:r>
      <w:proofErr w:type="spellEnd"/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 путь). Представление об ориентированном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графе. Решение задач с помощью графов.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80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1"/>
          <w:sz w:val="28"/>
          <w:szCs w:val="28"/>
          <w:lang w:eastAsia="ru-RU"/>
        </w:rPr>
        <w:t xml:space="preserve">8 КЛАСС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3" w:lineRule="exact"/>
        <w:ind w:right="8035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151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Представление данных в виде таблиц, диаграмм, графиков.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Множество, элемент множества, подмножество. Операции </w:t>
      </w:r>
      <w:proofErr w:type="gramStart"/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>над</w:t>
      </w:r>
      <w:proofErr w:type="gramEnd"/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множествами: объединение, пересечение, дополнение. Свойства операций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>над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tabs>
          <w:tab w:val="left" w:pos="2127"/>
          <w:tab w:val="left" w:pos="4792"/>
          <w:tab w:val="left" w:pos="6982"/>
        </w:tabs>
        <w:autoSpaceDE w:val="0"/>
        <w:autoSpaceDN w:val="0"/>
        <w:adjustRightInd w:val="0"/>
        <w:spacing w:after="0" w:line="352" w:lineRule="exact"/>
        <w:ind w:right="27"/>
        <w:rPr>
          <w:rFonts w:ascii="Times New Roman" w:eastAsiaTheme="minorEastAsia" w:hAnsi="Times New Roman" w:cs="Times New Roman"/>
          <w:spacing w:val="-13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5"/>
          <w:sz w:val="28"/>
          <w:szCs w:val="28"/>
          <w:lang w:eastAsia="ru-RU"/>
        </w:rPr>
        <w:t xml:space="preserve">множествами: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proofErr w:type="gramStart"/>
      <w:r w:rsidRPr="007C3128">
        <w:rPr>
          <w:rFonts w:ascii="Times New Roman" w:eastAsiaTheme="minorEastAsia" w:hAnsi="Times New Roman" w:cs="Times New Roman"/>
          <w:spacing w:val="-13"/>
          <w:sz w:val="28"/>
          <w:szCs w:val="28"/>
          <w:lang w:eastAsia="ru-RU"/>
        </w:rPr>
        <w:t>переместительное</w:t>
      </w:r>
      <w:proofErr w:type="gramEnd"/>
      <w:r w:rsidRPr="007C3128">
        <w:rPr>
          <w:rFonts w:ascii="Times New Roman" w:eastAsiaTheme="minorEastAsia" w:hAnsi="Times New Roman" w:cs="Times New Roman"/>
          <w:spacing w:val="-13"/>
          <w:sz w:val="28"/>
          <w:szCs w:val="28"/>
          <w:lang w:eastAsia="ru-RU"/>
        </w:rPr>
        <w:t xml:space="preserve">,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t xml:space="preserve">сочетательное,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13"/>
          <w:sz w:val="28"/>
          <w:szCs w:val="28"/>
          <w:lang w:eastAsia="ru-RU"/>
        </w:rPr>
        <w:t xml:space="preserve">распределительное,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включения. Использование графического представления множе</w:t>
      </w:r>
      <w:proofErr w:type="gramStart"/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ств дл</w:t>
      </w:r>
      <w:proofErr w:type="gramEnd"/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я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описания реальных процессов и явлений, при решении задач.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Измерение рассеивания данных. Дисперсия и стандартное отклонение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числовых наборов. Диаграмма рассеивания.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Элементарные события случайного опыта. Случайные события. Вероятности событий. Опыты с равновозможными элементарными </w:t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событиями. Случайный выбор. Связь между маловероятными и практически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достоверными событиями в природе, обществе и науке.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Дерево. Свойства деревьев: единственность пути, существование висячей </w:t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вершины, связь между числом вершин и числом рёбер. Правило умножения.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Решение задач с помощью графов.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Противоположные события. Диаграмма Эйлера. Объединение и </w:t>
      </w:r>
      <w:r w:rsidRPr="007C3128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 xml:space="preserve">пересечение событий. Несовместные события. Формула сложения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вероятностей. Условная вероятность. Правило умножения. Независимые события. Представление эксперимента в виде дерева. Решение задач </w:t>
      </w:r>
      <w:proofErr w:type="gramStart"/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</w:t>
      </w:r>
      <w:proofErr w:type="gramEnd"/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2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7C3128" w:rsidRPr="007C3128">
          <w:pgSz w:w="11906" w:h="16382"/>
          <w:pgMar w:top="1100" w:right="820" w:bottom="320" w:left="17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7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нахождение вероятностей с помощью дерева случайного эксперимента, </w:t>
      </w:r>
      <w:r w:rsidRPr="007C3128">
        <w:rPr>
          <w:rFonts w:ascii="Times New Roman" w:eastAsiaTheme="minorEastAsia" w:hAnsi="Times New Roman" w:cs="Times New Roman"/>
          <w:spacing w:val="-13"/>
          <w:sz w:val="28"/>
          <w:szCs w:val="28"/>
          <w:lang w:eastAsia="ru-RU"/>
        </w:rPr>
        <w:t xml:space="preserve">диаграмм Эйлера.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80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1"/>
          <w:sz w:val="28"/>
          <w:szCs w:val="28"/>
          <w:lang w:eastAsia="ru-RU"/>
        </w:rPr>
        <w:t xml:space="preserve">9 КЛАСС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3" w:lineRule="exact"/>
        <w:ind w:right="8035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4" w:lineRule="exact"/>
        <w:ind w:right="2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4"/>
          <w:sz w:val="28"/>
          <w:szCs w:val="28"/>
          <w:lang w:eastAsia="ru-RU"/>
        </w:rPr>
        <w:t xml:space="preserve">Представление данных в виде таблиц, диаграмм, графиков, </w:t>
      </w: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интерпретация данных. Чтение и построение таблиц, диаграмм, графиков по </w:t>
      </w:r>
      <w:r w:rsidRPr="007C3128"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t xml:space="preserve">реальным данным.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Перестановки и факториал. Сочетания и число сочетаний. Треугольник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Паскаля. Решение задач с использованием комбинаторики.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Геометрическая вероятность. Случайный выбор точки из фигуры на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плоскости, из отрезка и из дуги окружности.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Испытание. Успех и неудача. Серия испытаний до первого успеха. Серия испытаний Бернулли. Вероятности событий в серии испытаний Бернулли.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Случайная величина и распределение вероятностей. Математическое </w:t>
      </w:r>
      <w:r w:rsidRPr="007C3128">
        <w:rPr>
          <w:rFonts w:ascii="Times New Roman" w:eastAsiaTheme="minorEastAsia" w:hAnsi="Times New Roman" w:cs="Times New Roman"/>
          <w:spacing w:val="4"/>
          <w:sz w:val="28"/>
          <w:szCs w:val="28"/>
          <w:lang w:eastAsia="ru-RU"/>
        </w:rPr>
        <w:t xml:space="preserve">ожидание и дисперсия. Примеры математического ожидания как </w:t>
      </w:r>
      <w:r w:rsidRPr="007C3128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теоретического среднего значения величины. Математическое ожидание и </w:t>
      </w: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дисперсия случайной величины «число успехов в серии испытаний </w:t>
      </w:r>
      <w:r w:rsidRPr="007C3128">
        <w:rPr>
          <w:rFonts w:ascii="Times New Roman" w:eastAsiaTheme="minorEastAsia" w:hAnsi="Times New Roman" w:cs="Times New Roman"/>
          <w:spacing w:val="-16"/>
          <w:sz w:val="28"/>
          <w:szCs w:val="28"/>
          <w:lang w:eastAsia="ru-RU"/>
        </w:rPr>
        <w:t xml:space="preserve">Бернулли».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Понятие о законе больших чисел. Измерение вероятностей с помощью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961"/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частот. Роль и значение закона больших чисел в природе и обществе.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961"/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sectPr w:rsidR="007C3128" w:rsidRPr="007C3128">
          <w:pgSz w:w="11906" w:h="16382"/>
          <w:pgMar w:top="1100" w:right="820" w:bottom="1640" w:left="17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tabs>
          <w:tab w:val="left" w:pos="2915"/>
          <w:tab w:val="left" w:pos="5309"/>
          <w:tab w:val="left" w:pos="7378"/>
        </w:tabs>
        <w:autoSpaceDE w:val="0"/>
        <w:autoSpaceDN w:val="0"/>
        <w:adjustRightInd w:val="0"/>
        <w:spacing w:after="0" w:line="357" w:lineRule="exact"/>
        <w:ind w:right="27"/>
        <w:rPr>
          <w:rFonts w:ascii="Times New Roman" w:eastAsiaTheme="minorEastAsia" w:hAnsi="Times New Roman" w:cs="Times New Roman"/>
          <w:b/>
          <w:bCs/>
          <w:spacing w:val="-23"/>
          <w:sz w:val="28"/>
          <w:szCs w:val="28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b/>
          <w:bCs/>
          <w:spacing w:val="-21"/>
          <w:sz w:val="28"/>
          <w:szCs w:val="28"/>
          <w:lang w:eastAsia="ru-RU"/>
        </w:rPr>
        <w:t xml:space="preserve">ПЛАНИРУЕМЫЕ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b/>
          <w:bCs/>
          <w:spacing w:val="-21"/>
          <w:sz w:val="28"/>
          <w:szCs w:val="28"/>
          <w:lang w:eastAsia="ru-RU"/>
        </w:rPr>
        <w:t xml:space="preserve">РЕЗУЛЬТАТЫ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b/>
          <w:bCs/>
          <w:spacing w:val="-23"/>
          <w:sz w:val="28"/>
          <w:szCs w:val="28"/>
          <w:lang w:eastAsia="ru-RU"/>
        </w:rPr>
        <w:t xml:space="preserve">ОСВОЕНИЯ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b/>
          <w:bCs/>
          <w:spacing w:val="-23"/>
          <w:sz w:val="28"/>
          <w:szCs w:val="28"/>
          <w:lang w:eastAsia="ru-RU"/>
        </w:rPr>
        <w:t xml:space="preserve">ПРОГРАММЫ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8"/>
          <w:szCs w:val="28"/>
          <w:lang w:eastAsia="ru-RU"/>
        </w:rPr>
        <w:t xml:space="preserve">УЧЕБНОГО КУРСА «ВЕРОЯТНОСТЬ И СТАТИСТИКА» НА УРОВНЕ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7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8"/>
          <w:szCs w:val="28"/>
          <w:lang w:eastAsia="ru-RU"/>
        </w:rPr>
        <w:t xml:space="preserve">ОСНОВНОГО ОБЩЕГО ОБРАЗОВАНИЯ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7" w:lineRule="exact"/>
        <w:ind w:right="3787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7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0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  <w:t xml:space="preserve">ЛИЧНОСТНЫЕ РЕЗУЛЬТАТЫ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5" w:lineRule="exact"/>
        <w:ind w:right="5101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2"/>
          <w:sz w:val="28"/>
          <w:szCs w:val="28"/>
          <w:lang w:eastAsia="ru-RU"/>
        </w:rPr>
        <w:t>Личностные результаты</w:t>
      </w: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 освоения программы учебного курса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44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«Вероятность и статистика» характеризуются: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43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 xml:space="preserve">1) патриотическое воспитание: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 xml:space="preserve">проявлением интереса к прошлому и настоящему </w:t>
      </w:r>
      <w:proofErr w:type="gramStart"/>
      <w:r w:rsidRPr="007C3128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>российской</w:t>
      </w:r>
      <w:proofErr w:type="gramEnd"/>
      <w:r w:rsidRPr="007C3128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3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 xml:space="preserve">математики, ценностным отношением к достижениям российских </w:t>
      </w:r>
      <w:r w:rsidRPr="007C3128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математиков и российской математической школы, к использованию этих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90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достижений в других науках и прикладных сферах;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18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0"/>
          <w:sz w:val="28"/>
          <w:szCs w:val="28"/>
          <w:lang w:eastAsia="ru-RU"/>
        </w:rPr>
        <w:t xml:space="preserve">2) гражданское и духовно-нравственное воспитание: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4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готовностью к выполнению обязанностей гражданина и реализации его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прав, представлением о математических основах функционирования </w:t>
      </w: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различных структур, явлений, процедур гражданского общества (например, </w:t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выборы, опросы), готовностью к обсуждению этических проблем, связанных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 практическим применением достижений науки, осознанием важности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3" w:lineRule="exact"/>
        <w:ind w:right="23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морально-этических принципов в деятельности учёного;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4" w:lineRule="exact"/>
        <w:ind w:right="51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 xml:space="preserve">3) трудовое воспитание: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установкой на активное участие в решении практических задач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математической направленности, осознанием важности математического </w:t>
      </w: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образования на протяжении всей жизни для успешной профессиональной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деятельности и развитием необходимых умений, осознанным выбором и </w:t>
      </w: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построением индивидуальной траектории образования и жизненных планов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с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2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учётом личных интересов и общественных потребностей;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46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 xml:space="preserve">4) эстетическое воспитание: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способностью к эмоциональному и эстетическому восприятию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математических объектов, задач, решений, рассуждений, умению видеть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54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математические закономерности в искусстве;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42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 xml:space="preserve">5) ценности научного познания: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ориентацией в деятельности на современную систему </w:t>
      </w:r>
      <w:proofErr w:type="gramStart"/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>научных</w:t>
      </w:r>
      <w:proofErr w:type="gramEnd"/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представлений об основных закономерностях развития человека, природы и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общества, пониманием математической науки как сферы человеческой </w:t>
      </w:r>
      <w:r w:rsidRPr="007C3128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деятельности, этапов её развития и значимости для развития цивилизации, </w:t>
      </w: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овладением языком математики и математической культурой как средством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познания мира, овладением простейшими навыками исследовательской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6940"/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t xml:space="preserve">деятельности;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6940"/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sectPr w:rsidR="007C3128" w:rsidRPr="007C3128">
          <w:pgSz w:w="11906" w:h="16382"/>
          <w:pgMar w:top="1100" w:right="820" w:bottom="300" w:left="17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7" w:lineRule="exact"/>
        <w:ind w:right="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6) физическое воспитание, формирование культуры здоровья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48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 xml:space="preserve">эмоционального благополучия: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готовностью применять математические знания в интересах своего </w:t>
      </w:r>
      <w:r w:rsidRPr="007C3128">
        <w:rPr>
          <w:rFonts w:ascii="Times New Roman" w:eastAsiaTheme="minorEastAsia" w:hAnsi="Times New Roman" w:cs="Times New Roman"/>
          <w:spacing w:val="5"/>
          <w:sz w:val="28"/>
          <w:szCs w:val="28"/>
          <w:lang w:eastAsia="ru-RU"/>
        </w:rPr>
        <w:t xml:space="preserve">здоровья, ведения здорового образа жизни (здоровое питание, </w:t>
      </w: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сбалансированный режим занятий и отдыха, регулярная физическая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активность), </w:t>
      </w:r>
      <w:proofErr w:type="spellStart"/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>сформированностью</w:t>
      </w:r>
      <w:proofErr w:type="spellEnd"/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 навыка рефлексии, признанием своего права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3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на ошибку и такого же права другого человека;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451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 xml:space="preserve">7) экологическое воспитание: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ориентацией на применение математических знаний для решения задач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>в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области сохранности окружающей среды, планирования поступков и оценки </w:t>
      </w: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их возможных последствий для окружающей среды, осознанием глобального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5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характера экологических проблем и путей их решения;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5"/>
          <w:sz w:val="28"/>
          <w:szCs w:val="28"/>
          <w:lang w:eastAsia="ru-RU"/>
        </w:rPr>
        <w:t xml:space="preserve">8) адаптация к изменяющимся условиям </w:t>
      </w:r>
      <w:proofErr w:type="gramStart"/>
      <w:r w:rsidRPr="007C3128">
        <w:rPr>
          <w:rFonts w:ascii="Times New Roman" w:eastAsiaTheme="minorEastAsia" w:hAnsi="Times New Roman" w:cs="Times New Roman"/>
          <w:b/>
          <w:bCs/>
          <w:spacing w:val="-5"/>
          <w:sz w:val="28"/>
          <w:szCs w:val="28"/>
          <w:lang w:eastAsia="ru-RU"/>
        </w:rPr>
        <w:t>социальной</w:t>
      </w:r>
      <w:proofErr w:type="gramEnd"/>
      <w:r w:rsidRPr="007C3128">
        <w:rPr>
          <w:rFonts w:ascii="Times New Roman" w:eastAsiaTheme="minorEastAsia" w:hAnsi="Times New Roman" w:cs="Times New Roman"/>
          <w:b/>
          <w:bCs/>
          <w:spacing w:val="-5"/>
          <w:sz w:val="28"/>
          <w:szCs w:val="28"/>
          <w:lang w:eastAsia="ru-RU"/>
        </w:rPr>
        <w:t xml:space="preserve"> и природной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76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2"/>
          <w:sz w:val="28"/>
          <w:szCs w:val="28"/>
          <w:lang w:eastAsia="ru-RU"/>
        </w:rPr>
        <w:t xml:space="preserve">среды: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готовностью к действиям в условиях неопределённости, повышению </w:t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уровня своей компетентности через практическую деятельность, в том числе </w:t>
      </w:r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умение учиться у других людей, приобретать в совместной деятельности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50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новые знания, навыки и компетенции из опыта других;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 xml:space="preserve">необходимостью в формировании новых знаний, в том числе </w:t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формулировать идеи, понятия, гипотезы об объектах и явлениях, в том числе </w:t>
      </w:r>
      <w:r w:rsidRPr="007C3128">
        <w:rPr>
          <w:rFonts w:ascii="Times New Roman" w:eastAsiaTheme="minorEastAsia" w:hAnsi="Times New Roman" w:cs="Times New Roman"/>
          <w:spacing w:val="4"/>
          <w:sz w:val="28"/>
          <w:szCs w:val="28"/>
          <w:lang w:eastAsia="ru-RU"/>
        </w:rPr>
        <w:t xml:space="preserve">ранее неизвестных, осознавать дефициты собственных знаний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50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компетентностей, планировать своё развитие;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способностью осознавать стрессовую ситуацию, воспринимать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стрессовую ситуацию как вызов, требующий контрмер, корректировать принимаемые решения и действия, формулировать и оценивать риски и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последствия, формировать опыт.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43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8"/>
          <w:szCs w:val="28"/>
          <w:lang w:eastAsia="ru-RU"/>
        </w:rPr>
        <w:t xml:space="preserve">МЕТАПРЕДМЕТНЫЕ РЕЗУЛЬТАТЫ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00" w:lineRule="exact"/>
        <w:ind w:right="4310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3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24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 xml:space="preserve">Познавательные универсальные учебные действия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7" w:lineRule="exact"/>
        <w:ind w:right="2456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48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 xml:space="preserve">Базовые логические действия: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3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 выявлять и характеризовать существенные признаки </w:t>
      </w:r>
      <w:proofErr w:type="gramStart"/>
      <w:r w:rsidRPr="007C3128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>математических</w:t>
      </w:r>
      <w:proofErr w:type="gramEnd"/>
      <w:r w:rsidRPr="007C3128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объектов, понятий, отношений между понятиями, формулировать </w:t>
      </w:r>
      <w:r w:rsidRPr="007C3128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 xml:space="preserve">определения понятий, устанавливать существенный признак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классификации, основания для обобщения и сравнения, критерии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5364"/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проводимого анализа; </w:t>
      </w:r>
    </w:p>
    <w:p w:rsidR="007C3128" w:rsidRPr="007C3128" w:rsidRDefault="007C3128" w:rsidP="007C3128">
      <w:pPr>
        <w:widowControl w:val="0"/>
        <w:tabs>
          <w:tab w:val="left" w:pos="2921"/>
        </w:tabs>
        <w:autoSpaceDE w:val="0"/>
        <w:autoSpaceDN w:val="0"/>
        <w:adjustRightInd w:val="0"/>
        <w:spacing w:after="0" w:line="352" w:lineRule="exact"/>
        <w:ind w:right="30"/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 воспринимать,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формулировать и преобразовывать суждения: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утвердительные и отрицательные, единичные, частные и общие,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6641"/>
        <w:rPr>
          <w:rFonts w:ascii="Times New Roman" w:eastAsiaTheme="minorEastAsia" w:hAnsi="Times New Roman" w:cs="Times New Roman"/>
          <w:spacing w:val="-17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7"/>
          <w:sz w:val="28"/>
          <w:szCs w:val="28"/>
          <w:lang w:eastAsia="ru-RU"/>
        </w:rPr>
        <w:t xml:space="preserve">условные;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6641"/>
        <w:rPr>
          <w:rFonts w:ascii="Times New Roman" w:eastAsiaTheme="minorEastAsia" w:hAnsi="Times New Roman" w:cs="Times New Roman"/>
          <w:spacing w:val="-17"/>
          <w:sz w:val="28"/>
          <w:szCs w:val="28"/>
          <w:lang w:eastAsia="ru-RU"/>
        </w:rPr>
        <w:sectPr w:rsidR="007C3128" w:rsidRPr="007C3128">
          <w:pgSz w:w="11906" w:h="16382"/>
          <w:pgMar w:top="1100" w:right="820" w:bottom="300" w:left="17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tabs>
          <w:tab w:val="left" w:pos="669"/>
          <w:tab w:val="left" w:pos="2250"/>
          <w:tab w:val="left" w:pos="4653"/>
          <w:tab w:val="left" w:pos="7128"/>
          <w:tab w:val="left" w:pos="9063"/>
        </w:tabs>
        <w:autoSpaceDE w:val="0"/>
        <w:autoSpaceDN w:val="0"/>
        <w:adjustRightInd w:val="0"/>
        <w:spacing w:after="0" w:line="357" w:lineRule="exact"/>
        <w:ind w:right="27"/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-7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18"/>
          <w:sz w:val="28"/>
          <w:szCs w:val="28"/>
          <w:lang w:eastAsia="ru-RU"/>
        </w:rPr>
        <w:t xml:space="preserve">выявлять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t xml:space="preserve">математические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t xml:space="preserve">закономерности,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16"/>
          <w:sz w:val="28"/>
          <w:szCs w:val="28"/>
          <w:lang w:eastAsia="ru-RU"/>
        </w:rPr>
        <w:t xml:space="preserve">взаимосвязи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>и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противоречия в фактах, данных, наблюдениях и утверждениях,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предлагать критерии для выявления закономерностей и противоречий;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1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делать выводы с использованием законов логики, дедуктивных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126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индуктивных умозаключений, умозаключений по аналогии;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spacing w:val="-3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 разбирать доказательства математических утверждений (прямые и от </w:t>
      </w:r>
      <w:proofErr w:type="gramEnd"/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противного), проводить самостоятельно несложные доказательства 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математических фактов, выстраивать аргументацию, приводить </w:t>
      </w:r>
      <w:proofErr w:type="gramEnd"/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примеры и </w:t>
      </w:r>
      <w:proofErr w:type="spellStart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>контрпримеры</w:t>
      </w:r>
      <w:proofErr w:type="spellEnd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, обосновывать собственные рассуждения;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spacing w:val="1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выбирать способ решения учебной задачи (сравнивать несколько </w:t>
      </w:r>
      <w:proofErr w:type="gramEnd"/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3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вариантов решения, выбирать наиболее </w:t>
      </w:r>
      <w:proofErr w:type="gramStart"/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>подходящий</w:t>
      </w:r>
      <w:proofErr w:type="gramEnd"/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 с учётом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самостоятельно выделенных критериев).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3" w:lineRule="exact"/>
        <w:ind w:right="3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>Базовые исследовательские действия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4" w:lineRule="exact"/>
        <w:ind w:right="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 использовать вопросы как исследовательский инструмент познания,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формулировать вопросы, фиксирующие противоречие, проблему, 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самостоятельно устанавливать искомое и данное, формировать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2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гипотезу, аргументировать свою позицию, мнение;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 проводить по самостоятельно составленному плану </w:t>
      </w:r>
      <w:proofErr w:type="gramStart"/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>несложный</w:t>
      </w:r>
      <w:proofErr w:type="gramEnd"/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эксперимент, небольшое исследование по установлению особенностей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3" w:lineRule="exact"/>
        <w:ind w:right="8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математического объекта, зависимостей объектов между собой;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3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 самостоятельно формулировать обобщения и выводы по результатам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проведённого наблюдения, исследования, оценивать достоверность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4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полученных результатов, выводов и обобщений;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1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прогнозировать возможное развитие процесса, а также выдвигать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3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предположения о его развитии в новых условиях.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56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3"/>
          <w:sz w:val="28"/>
          <w:szCs w:val="28"/>
          <w:lang w:eastAsia="ru-RU"/>
        </w:rPr>
        <w:t xml:space="preserve">Работа с информацией: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1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выявлять недостаточность и избыточность информации, данных,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9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>необходимых</w:t>
      </w:r>
      <w:proofErr w:type="gramEnd"/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 для решения задачи;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3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1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выбирать, анализировать, систематизировать и интерпретировать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18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информацию различных видов и форм представления;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 выбирать форму представления информации и иллюстрировать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решаемые задачи схемами, диаграммами, иной графикой и их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607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5"/>
          <w:sz w:val="28"/>
          <w:szCs w:val="28"/>
          <w:lang w:eastAsia="ru-RU"/>
        </w:rPr>
        <w:t xml:space="preserve">комбинациями;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оценивать надёжность информации по критериям, предложенным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2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учителем или сформулированным самостоятельно.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0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 xml:space="preserve">Коммуникативные универсальные учебные действия: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5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 воспринимать и формулировать суждения в соответствии с условиями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4"/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и целями общения, ясно, точно, грамотно выражать свою точку зрения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4"/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sectPr w:rsidR="007C3128" w:rsidRPr="007C3128">
          <w:pgSz w:w="11906" w:h="16382"/>
          <w:pgMar w:top="1100" w:right="820" w:bottom="360" w:left="182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7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в устных и письменных текстах, давать пояснения по ходу решения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57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задачи, комментировать полученный результат; </w:t>
      </w:r>
    </w:p>
    <w:p w:rsidR="007C3128" w:rsidRPr="007C3128" w:rsidRDefault="007C3128" w:rsidP="007C3128">
      <w:pPr>
        <w:widowControl w:val="0"/>
        <w:tabs>
          <w:tab w:val="left" w:pos="664"/>
        </w:tabs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в ходе обсуждения задавать вопросы по существу обсуждаемой темы,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проблемы, решаемой задачи, высказывать идеи, нацеленные на поиск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решения, сопоставлять свои суждения с суждениями других участников </w:t>
      </w:r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диалога, обнаруживать различие и сходство позиций, </w:t>
      </w:r>
      <w:proofErr w:type="gramStart"/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в</w:t>
      </w:r>
      <w:proofErr w:type="gramEnd"/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 корректной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194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форме формулировать разногласия, свои возражения; </w:t>
      </w:r>
    </w:p>
    <w:p w:rsidR="007C3128" w:rsidRPr="007C3128" w:rsidRDefault="007C3128" w:rsidP="007C3128">
      <w:pPr>
        <w:widowControl w:val="0"/>
        <w:tabs>
          <w:tab w:val="left" w:pos="664"/>
        </w:tabs>
        <w:autoSpaceDE w:val="0"/>
        <w:autoSpaceDN w:val="0"/>
        <w:adjustRightInd w:val="0"/>
        <w:spacing w:after="0" w:line="352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представлять результаты решения задачи, эксперимента, исследования,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проекта, самостоятельно выбирать формат выступления с учётом задач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4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презентации и особенностей аудитории; </w:t>
      </w:r>
    </w:p>
    <w:p w:rsidR="007C3128" w:rsidRPr="007C3128" w:rsidRDefault="007C3128" w:rsidP="007C3128">
      <w:pPr>
        <w:widowControl w:val="0"/>
        <w:tabs>
          <w:tab w:val="left" w:pos="664"/>
        </w:tabs>
        <w:autoSpaceDE w:val="0"/>
        <w:autoSpaceDN w:val="0"/>
        <w:adjustRightInd w:val="0"/>
        <w:spacing w:after="0" w:line="353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понимать и использовать преимущества </w:t>
      </w:r>
      <w:proofErr w:type="gramStart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командной</w:t>
      </w:r>
      <w:proofErr w:type="gramEnd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 и индивидуальной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19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работы при решении учебных математических задач; </w:t>
      </w:r>
    </w:p>
    <w:p w:rsidR="007C3128" w:rsidRPr="007C3128" w:rsidRDefault="007C3128" w:rsidP="007C3128">
      <w:pPr>
        <w:widowControl w:val="0"/>
        <w:tabs>
          <w:tab w:val="left" w:pos="664"/>
        </w:tabs>
        <w:autoSpaceDE w:val="0"/>
        <w:autoSpaceDN w:val="0"/>
        <w:adjustRightInd w:val="0"/>
        <w:spacing w:after="0" w:line="352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принимать цель совместной деятельности, планировать организацию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совместной работы, распределять виды работ, договариваться, </w:t>
      </w: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обсуждать процесс и результат работы, обобщать мнения нескольких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697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1"/>
          <w:sz w:val="28"/>
          <w:szCs w:val="28"/>
          <w:lang w:eastAsia="ru-RU"/>
        </w:rPr>
        <w:t xml:space="preserve">людей; </w:t>
      </w:r>
    </w:p>
    <w:p w:rsidR="007C3128" w:rsidRPr="007C3128" w:rsidRDefault="007C3128" w:rsidP="007C3128">
      <w:pPr>
        <w:widowControl w:val="0"/>
        <w:tabs>
          <w:tab w:val="left" w:pos="664"/>
        </w:tabs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spacing w:val="-7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участвовать в групповых формах работы (обсуждения, обмен </w:t>
      </w:r>
      <w:proofErr w:type="gramEnd"/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5"/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мнениями, мозговые штурмы и другие), выполнять свою часть работы </w:t>
      </w: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и координировать свои действия с другими членами команды,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оценивать качество своего вклада в общий продукт по критериям,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сформулированным участниками взаимодействия.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9" w:lineRule="exact"/>
        <w:ind w:right="25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27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 xml:space="preserve">Регулятивные универсальные учебные действия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2" w:lineRule="exact"/>
        <w:ind w:right="2734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61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8"/>
          <w:szCs w:val="28"/>
          <w:lang w:eastAsia="ru-RU"/>
        </w:rPr>
        <w:t xml:space="preserve">Самоорганизация: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самостоятельно составлять план, алгоритм решения задачи (или его </w:t>
      </w:r>
      <w:proofErr w:type="gramEnd"/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часть), выбирать способ решения с учётом имеющихся ресурсов и 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собственных возможностей, аргументировать и корректировать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варианты решений с учётом новой информации.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3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 xml:space="preserve">Самоконтроль, эмоциональный интеллект: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6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 владеть способами самопроверки, самоконтроля процесса и результата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41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решения математической задачи;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6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 предвидеть трудности, которые могут возникнуть при решении задачи,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вносить коррективы в деятельность на основе новых обстоятельств,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85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найденных ошибок, выявленных трудностей;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5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 оценивать соответствие результата деятельности поставленной цели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условиям, объяснять причины достижения или </w:t>
      </w:r>
      <w:proofErr w:type="spellStart"/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недостижения</w:t>
      </w:r>
      <w:proofErr w:type="spellEnd"/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 цели,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находить ошибку, давать оценку приобретённому опыту.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7" w:lineRule="exact"/>
        <w:ind w:right="31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52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  <w:t xml:space="preserve">ПРЕДМЕТНЫЕ РЕЗУЛЬТАТЫ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52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  <w:sectPr w:rsidR="007C3128" w:rsidRPr="007C3128">
          <w:pgSz w:w="11906" w:h="16382"/>
          <w:pgMar w:top="1100" w:right="820" w:bottom="240" w:left="182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>К концу обучения</w:t>
      </w:r>
      <w:r w:rsidRPr="007C3128">
        <w:rPr>
          <w:rFonts w:ascii="Times New Roman" w:eastAsiaTheme="minorEastAsia" w:hAnsi="Times New Roman" w:cs="Times New Roman"/>
          <w:b/>
          <w:bCs/>
          <w:spacing w:val="1"/>
          <w:sz w:val="28"/>
          <w:szCs w:val="28"/>
          <w:lang w:eastAsia="ru-RU"/>
        </w:rPr>
        <w:t xml:space="preserve"> в 7 классе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</w:t>
      </w:r>
      <w:proofErr w:type="gramStart"/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>обучающийся</w:t>
      </w:r>
      <w:proofErr w:type="gramEnd"/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получит следующие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58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предметные результаты: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Читать информацию, представленную в таблицах, на диаграммах, 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представлять данные в виде таблиц, строить диаграммы (столбиковые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(столбчатые) и круговые) по массивам значений.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4"/>
          <w:sz w:val="28"/>
          <w:szCs w:val="28"/>
          <w:lang w:eastAsia="ru-RU"/>
        </w:rPr>
        <w:t xml:space="preserve">Описывать и интерпретировать реальные числовые данные,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представленные в таблицах, на диаграммах, графиках.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Использовать для описания данных статистические характеристики: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среднее арифметическое, медиана, наибольшее и наименьшее значения, </w:t>
      </w:r>
      <w:r w:rsidRPr="007C3128">
        <w:rPr>
          <w:rFonts w:ascii="Times New Roman" w:eastAsiaTheme="minorEastAsia" w:hAnsi="Times New Roman" w:cs="Times New Roman"/>
          <w:spacing w:val="-19"/>
          <w:sz w:val="28"/>
          <w:szCs w:val="28"/>
          <w:lang w:eastAsia="ru-RU"/>
        </w:rPr>
        <w:t xml:space="preserve">размах.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Иметь представление о случайной изменчивости на примерах цен, </w:t>
      </w:r>
      <w:r w:rsidRPr="007C3128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физических величин, антропометрических данных, иметь представление о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статистической устойчивости.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>К концу обучения</w:t>
      </w:r>
      <w:r w:rsidRPr="007C3128">
        <w:rPr>
          <w:rFonts w:ascii="Times New Roman" w:eastAsiaTheme="minorEastAsia" w:hAnsi="Times New Roman" w:cs="Times New Roman"/>
          <w:b/>
          <w:bCs/>
          <w:spacing w:val="1"/>
          <w:sz w:val="28"/>
          <w:szCs w:val="28"/>
          <w:lang w:eastAsia="ru-RU"/>
        </w:rPr>
        <w:t xml:space="preserve"> в 8 классе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</w:t>
      </w:r>
      <w:proofErr w:type="gramStart"/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>обучающийся</w:t>
      </w:r>
      <w:proofErr w:type="gramEnd"/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получит следующие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58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предметные результаты: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Извлекать и преобразовывать информацию, представленную в виде </w:t>
      </w: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таблиц, диаграмм, графиков, представлять данные в виде таблиц, диаграмм, </w:t>
      </w:r>
      <w:r w:rsidRPr="007C3128">
        <w:rPr>
          <w:rFonts w:ascii="Times New Roman" w:eastAsiaTheme="minorEastAsia" w:hAnsi="Times New Roman" w:cs="Times New Roman"/>
          <w:spacing w:val="-17"/>
          <w:sz w:val="28"/>
          <w:szCs w:val="28"/>
          <w:lang w:eastAsia="ru-RU"/>
        </w:rPr>
        <w:t xml:space="preserve">графиков.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Описывать данные с помощью статистических показателей: средних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значений и мер рассеивания (размах, дисперсия и стандартное отклонение).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Находить частоты числовых значений и частоты событий, в том числе по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результатам измерений и наблюдений.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Находить вероятности случайных событий в опытах, зная вероятности </w:t>
      </w:r>
      <w:r w:rsidRPr="007C3128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 xml:space="preserve">элементарных событий, в том числе в опытах с равновозможными </w:t>
      </w:r>
      <w:r w:rsidRPr="007C3128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элементарными событиями.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Использовать графические модели: дерево случайного эксперимента,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диаграммы Эйлера, числовая прямая.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Оперировать понятиями: множество, подмножество, выполнять 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операции над множествами: объединение, пересечение, дополнение,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перечислять элементы множеств, применять свойства множеств. </w:t>
      </w:r>
      <w:proofErr w:type="gramEnd"/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Использовать графическое представление множеств и связей между ними </w:t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для описания процессов и явлений, в том числе при решении задач из других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учебных предметов и курсов.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>К концу обучения</w:t>
      </w:r>
      <w:r w:rsidRPr="007C3128">
        <w:rPr>
          <w:rFonts w:ascii="Times New Roman" w:eastAsiaTheme="minorEastAsia" w:hAnsi="Times New Roman" w:cs="Times New Roman"/>
          <w:b/>
          <w:bCs/>
          <w:spacing w:val="1"/>
          <w:sz w:val="28"/>
          <w:szCs w:val="28"/>
          <w:lang w:eastAsia="ru-RU"/>
        </w:rPr>
        <w:t xml:space="preserve"> в 9 классе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</w:t>
      </w:r>
      <w:proofErr w:type="gramStart"/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>обучающийся</w:t>
      </w:r>
      <w:proofErr w:type="gramEnd"/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получит следующие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58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предметные результаты: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Извлекать и преобразовывать информацию, представленную в различных </w:t>
      </w: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источниках в виде таблиц, диаграмм, графиков, представлять данные в виде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таблиц, диаграмм, графиков.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sectPr w:rsidR="007C3128" w:rsidRPr="007C3128">
          <w:pgSz w:w="11906" w:h="16382"/>
          <w:pgMar w:top="1400" w:right="820" w:bottom="300" w:left="17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7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Решать задачи организованным перебором вариантов, а также с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использованием комбинаторных правил и методов.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Использовать описательные характеристики для массивов числовых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данных, в том числе средние значения и меры рассеивания.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Находить частоты значений и частоты события, в том числе пользуясь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результатами проведённых измерений и наблюдений.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Находить вероятности случайных событий в изученных опытах, в том </w:t>
      </w: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числе в опытах с равновозможными элементарными событиями, в сериях </w:t>
      </w: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испытаний до первого успеха, в сериях испытаний Бернулли.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Иметь представление о случайной величине и о распределении </w:t>
      </w:r>
      <w:r w:rsidRPr="007C3128"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t xml:space="preserve">вероятностей.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3"/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Иметь представление о законе больших чисел как о проявлении </w:t>
      </w: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закономерности в случайной изменчивости и о роли закона больших чисел в </w:t>
      </w:r>
      <w:r w:rsidRPr="007C3128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природе и обществе.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3"/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sectPr w:rsidR="007C3128" w:rsidRPr="007C3128">
          <w:pgSz w:w="11906" w:h="16382"/>
          <w:pgMar w:top="1100" w:right="820" w:bottom="2060" w:left="17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858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b/>
          <w:bCs/>
          <w:spacing w:val="-16"/>
          <w:sz w:val="28"/>
          <w:szCs w:val="28"/>
          <w:lang w:eastAsia="ru-RU"/>
        </w:rPr>
        <w:t xml:space="preserve">ТЕМАТИЧЕСКОЕ ПЛАНИРОВАНИЕ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2" w:lineRule="exact"/>
        <w:ind w:right="123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1"/>
          <w:sz w:val="28"/>
          <w:szCs w:val="28"/>
          <w:lang w:eastAsia="ru-RU"/>
        </w:rPr>
        <w:t xml:space="preserve">7 КЛАСС </w:t>
      </w:r>
    </w:p>
    <w:p w:rsidR="007C3128" w:rsidRPr="007C3128" w:rsidRDefault="007C3128" w:rsidP="007C3128">
      <w:pPr>
        <w:widowControl w:val="0"/>
        <w:tabs>
          <w:tab w:val="left" w:pos="11155"/>
        </w:tabs>
        <w:autoSpaceDE w:val="0"/>
        <w:autoSpaceDN w:val="0"/>
        <w:adjustRightInd w:val="0"/>
        <w:spacing w:after="0" w:line="372" w:lineRule="exact"/>
        <w:ind w:right="8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Количество часов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proofErr w:type="gramStart"/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>Электронные</w:t>
      </w:r>
      <w:proofErr w:type="gramEnd"/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tabs>
          <w:tab w:val="left" w:pos="11155"/>
        </w:tabs>
        <w:autoSpaceDE w:val="0"/>
        <w:autoSpaceDN w:val="0"/>
        <w:adjustRightInd w:val="0"/>
        <w:spacing w:after="0" w:line="316" w:lineRule="exact"/>
        <w:ind w:right="108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 xml:space="preserve">Наименование разделов и тем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>(</w:t>
      </w:r>
      <w:proofErr w:type="gramStart"/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>цифровые</w:t>
      </w:r>
      <w:proofErr w:type="gramEnd"/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) </w:t>
      </w:r>
    </w:p>
    <w:p w:rsidR="007C3128" w:rsidRPr="007C3128" w:rsidRDefault="007C3128" w:rsidP="007C3128">
      <w:pPr>
        <w:widowControl w:val="0"/>
        <w:tabs>
          <w:tab w:val="left" w:pos="7429"/>
          <w:tab w:val="left" w:pos="9248"/>
        </w:tabs>
        <w:autoSpaceDE w:val="0"/>
        <w:autoSpaceDN w:val="0"/>
        <w:adjustRightInd w:val="0"/>
        <w:spacing w:after="0" w:line="184" w:lineRule="exact"/>
        <w:ind w:right="25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№ </w:t>
      </w:r>
      <w:proofErr w:type="gramStart"/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/п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Контрольные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Практические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32" w:lineRule="exact"/>
        <w:ind w:right="9971"/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t xml:space="preserve">программы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32" w:lineRule="exact"/>
        <w:ind w:right="9971"/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sectPr w:rsidR="007C3128" w:rsidRPr="007C3128">
          <w:pgSz w:w="16382" w:h="11906"/>
          <w:pgMar w:top="1100" w:right="920" w:bottom="74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0" w:lineRule="exact"/>
        <w:ind w:right="9971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99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99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99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9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3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5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9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4" w:lineRule="exact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19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Представление данных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1" w:lineRule="exact"/>
        <w:ind w:right="1198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19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98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Описательная статистика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4" w:lineRule="exact"/>
        <w:ind w:right="986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98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0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Случайная изменчивость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1" w:lineRule="exact"/>
        <w:ind w:right="1015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8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Введение в теорию графов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6" w:lineRule="exact"/>
        <w:ind w:right="866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ind w:right="1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Вероятность и частота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случайного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ind w:right="25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события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5" w:lineRule="exact"/>
        <w:ind w:right="2561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Обобщение, систематизация знаний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0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ОБЩЕЕ КОЛИЧЕСТВО ЧАСОВ </w:t>
      </w:r>
      <w:proofErr w:type="gramStart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>ПО</w:t>
      </w:r>
      <w:proofErr w:type="gramEnd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3378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ПРОГРАММЕ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lastRenderedPageBreak/>
        <w:t xml:space="preserve">Всего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4" w:lineRule="exact"/>
        <w:ind w:right="158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7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8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9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ind w:right="54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9" w:lineRule="exact"/>
        <w:ind w:right="54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5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ind w:right="54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lastRenderedPageBreak/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3" w:lineRule="exact"/>
        <w:ind w:right="34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lastRenderedPageBreak/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36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9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eastAsiaTheme="minorEastAsia" w:hAnsi="Times New Roman" w:cs="Times New Roman"/>
          <w:sz w:val="13"/>
          <w:szCs w:val="13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41" w:lineRule="exact"/>
        <w:rPr>
          <w:rFonts w:ascii="Times New Roman" w:eastAsiaTheme="minorEastAsia" w:hAnsi="Times New Roman" w:cs="Times New Roman"/>
          <w:sz w:val="14"/>
          <w:szCs w:val="1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5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54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lastRenderedPageBreak/>
        <w:t xml:space="preserve">образовательные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14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ресурсы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68" w:lineRule="exact"/>
        <w:ind w:right="1429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4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9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9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https://m.edsoo.ru/7f415fdc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0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https://m.edsoo.ru/7f415fdc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1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https://m.edsoo.ru/7f415fdc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2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https://m.edsoo.ru/7f415fdc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5" w:lineRule="exact"/>
        <w:ind w:right="6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3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https://m.edsoo.ru/7f415fdc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5" w:lineRule="exact"/>
        <w:ind w:right="6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14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https://m.edsoo.ru/7f415fdc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740" w:left="1800" w:header="720" w:footer="720" w:gutter="0"/>
          <w:cols w:num="6" w:space="720" w:equalWidth="0">
            <w:col w:w="120" w:space="14"/>
            <w:col w:w="4878" w:space="822"/>
            <w:col w:w="775" w:space="818"/>
            <w:col w:w="837" w:space="1003"/>
            <w:col w:w="873" w:space="1036"/>
            <w:col w:w="2481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74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b/>
          <w:bCs/>
          <w:spacing w:val="-21"/>
          <w:sz w:val="28"/>
          <w:szCs w:val="28"/>
          <w:lang w:eastAsia="ru-RU"/>
        </w:rPr>
        <w:t xml:space="preserve">8 КЛАСС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04" w:lineRule="exact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485"/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№ </w:t>
      </w:r>
      <w:proofErr w:type="gramStart"/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/п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50" w:lineRule="exact"/>
        <w:ind w:right="485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8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8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 xml:space="preserve">Наименование разделов и тем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802"/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t xml:space="preserve">программы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24" w:lineRule="exact"/>
        <w:ind w:right="1802"/>
        <w:rPr>
          <w:rFonts w:ascii="Times New Roman" w:eastAsiaTheme="minorEastAsia" w:hAnsi="Times New Roman" w:cs="Times New Roman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8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Количество часов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Контрольные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Практические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0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Электронные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091"/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(цифровые)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091"/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sectPr w:rsidR="007C3128" w:rsidRPr="007C3128">
          <w:pgSz w:w="16382" w:h="11906"/>
          <w:pgMar w:top="1100" w:right="920" w:bottom="680" w:left="1800" w:header="720" w:footer="720" w:gutter="0"/>
          <w:cols w:num="6" w:space="720" w:equalWidth="0">
            <w:col w:w="1320" w:space="-1"/>
            <w:col w:w="3272" w:space="1105"/>
            <w:col w:w="1950" w:space="-1"/>
            <w:col w:w="1500" w:space="341"/>
            <w:col w:w="1566" w:space="343"/>
            <w:col w:w="2493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0" w:lineRule="exact"/>
        <w:ind w:right="1091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9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9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9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3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9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5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7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4" w:lineRule="exact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1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Повторение курса 7 класса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ind w:right="1118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Описательная статистика. Рассеивание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290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9"/>
          <w:sz w:val="24"/>
          <w:szCs w:val="24"/>
          <w:lang w:eastAsia="ru-RU"/>
        </w:rPr>
        <w:t xml:space="preserve">данных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5" w:lineRule="exact"/>
        <w:ind w:right="2903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25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Множества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4" w:lineRule="exact"/>
        <w:ind w:right="2546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5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50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Вероятность случайного события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1" w:lineRule="exact"/>
        <w:ind w:right="504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0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1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Введение в теорию графов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2" w:lineRule="exact"/>
        <w:ind w:right="1130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1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7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Случайные события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1" w:lineRule="exact"/>
        <w:ind w:right="1735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7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26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Обобщение, систематизация знаний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6" w:lineRule="exact"/>
        <w:ind w:right="26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3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ОБЩЕЕ КОЛИЧЕСТВО ЧАСОВ </w:t>
      </w:r>
      <w:proofErr w:type="gramStart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>ПО</w:t>
      </w:r>
      <w:proofErr w:type="gramEnd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3669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ПРОГРАММЕ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lastRenderedPageBreak/>
        <w:t xml:space="preserve">Всего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3" w:lineRule="exact"/>
        <w:ind w:right="158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0" w:lineRule="exact"/>
        <w:ind w:right="54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ind w:right="54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9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8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1" w:lineRule="exact"/>
        <w:ind w:right="54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lastRenderedPageBreak/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30" w:lineRule="exact"/>
        <w:ind w:right="34"/>
        <w:rPr>
          <w:rFonts w:ascii="Times New Roman" w:eastAsiaTheme="minorEastAsia" w:hAnsi="Times New Roman" w:cs="Times New Roman"/>
          <w:sz w:val="13"/>
          <w:szCs w:val="13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1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lastRenderedPageBreak/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ind w:right="66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5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lastRenderedPageBreak/>
        <w:t xml:space="preserve">образовательные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4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ресурсы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1" w:lineRule="exact"/>
        <w:ind w:right="1440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4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6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https://m.edsoo.ru/7f417fb2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6" w:lineRule="exact"/>
        <w:ind w:right="6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7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https://m.edsoo.ru/7f417fb2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5" w:lineRule="exact"/>
        <w:ind w:right="6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8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https://m.edsoo.ru/7f417fb2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9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https://m.edsoo.ru/7f417fb2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20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https://m.edsoo.ru/7f417fb2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21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https://m.edsoo.ru/7f417fb2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22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https://m.edsoo.ru/7f417fb2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680" w:left="1800" w:header="720" w:footer="720" w:gutter="0"/>
          <w:cols w:num="6" w:space="720" w:equalWidth="0">
            <w:col w:w="120" w:space="14"/>
            <w:col w:w="5169" w:space="519"/>
            <w:col w:w="775" w:space="818"/>
            <w:col w:w="837" w:space="1003"/>
            <w:col w:w="873" w:space="1036"/>
            <w:col w:w="2493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68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123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b/>
          <w:bCs/>
          <w:spacing w:val="-21"/>
          <w:sz w:val="28"/>
          <w:szCs w:val="28"/>
          <w:lang w:eastAsia="ru-RU"/>
        </w:rPr>
        <w:t xml:space="preserve">9 КЛАСС </w:t>
      </w:r>
    </w:p>
    <w:p w:rsidR="007C3128" w:rsidRPr="007C3128" w:rsidRDefault="007C3128" w:rsidP="007C3128">
      <w:pPr>
        <w:widowControl w:val="0"/>
        <w:tabs>
          <w:tab w:val="left" w:pos="11119"/>
        </w:tabs>
        <w:autoSpaceDE w:val="0"/>
        <w:autoSpaceDN w:val="0"/>
        <w:adjustRightInd w:val="0"/>
        <w:spacing w:after="0" w:line="375" w:lineRule="exact"/>
        <w:ind w:right="928"/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Количество часов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proofErr w:type="gramStart"/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>Электронные</w:t>
      </w:r>
      <w:proofErr w:type="gramEnd"/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tabs>
          <w:tab w:val="left" w:pos="11119"/>
        </w:tabs>
        <w:autoSpaceDE w:val="0"/>
        <w:autoSpaceDN w:val="0"/>
        <w:adjustRightInd w:val="0"/>
        <w:spacing w:after="0" w:line="375" w:lineRule="exact"/>
        <w:ind w:right="928"/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sectPr w:rsidR="007C3128" w:rsidRPr="007C3128">
          <w:pgSz w:w="16382" w:h="11906"/>
          <w:pgMar w:top="1100" w:right="920" w:bottom="82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tabs>
          <w:tab w:val="left" w:pos="11119"/>
        </w:tabs>
        <w:autoSpaceDE w:val="0"/>
        <w:autoSpaceDN w:val="0"/>
        <w:adjustRightInd w:val="0"/>
        <w:spacing w:after="0" w:line="93" w:lineRule="exact"/>
        <w:ind w:right="928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tabs>
          <w:tab w:val="left" w:pos="11119"/>
        </w:tabs>
        <w:autoSpaceDE w:val="0"/>
        <w:autoSpaceDN w:val="0"/>
        <w:adjustRightInd w:val="0"/>
        <w:spacing w:after="0" w:line="240" w:lineRule="exact"/>
        <w:ind w:right="9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tabs>
          <w:tab w:val="left" w:pos="11119"/>
        </w:tabs>
        <w:autoSpaceDE w:val="0"/>
        <w:autoSpaceDN w:val="0"/>
        <w:adjustRightInd w:val="0"/>
        <w:spacing w:after="0" w:line="240" w:lineRule="exact"/>
        <w:ind w:right="9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tabs>
          <w:tab w:val="left" w:pos="11119"/>
        </w:tabs>
        <w:autoSpaceDE w:val="0"/>
        <w:autoSpaceDN w:val="0"/>
        <w:adjustRightInd w:val="0"/>
        <w:spacing w:after="0" w:line="240" w:lineRule="exact"/>
        <w:ind w:right="9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tabs>
          <w:tab w:val="left" w:pos="11119"/>
        </w:tabs>
        <w:autoSpaceDE w:val="0"/>
        <w:autoSpaceDN w:val="0"/>
        <w:adjustRightInd w:val="0"/>
        <w:spacing w:after="0" w:line="240" w:lineRule="exact"/>
        <w:ind w:right="9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tabs>
          <w:tab w:val="left" w:pos="11119"/>
        </w:tabs>
        <w:autoSpaceDE w:val="0"/>
        <w:autoSpaceDN w:val="0"/>
        <w:adjustRightInd w:val="0"/>
        <w:spacing w:after="0" w:line="240" w:lineRule="exact"/>
        <w:ind w:right="9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tabs>
          <w:tab w:val="left" w:pos="11119"/>
        </w:tabs>
        <w:autoSpaceDE w:val="0"/>
        <w:autoSpaceDN w:val="0"/>
        <w:adjustRightInd w:val="0"/>
        <w:spacing w:after="0" w:line="240" w:lineRule="exact"/>
        <w:ind w:right="9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8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3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9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5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475" w:lineRule="exact"/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lastRenderedPageBreak/>
        <w:t xml:space="preserve">№ </w:t>
      </w:r>
      <w:proofErr w:type="gramStart"/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/п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lastRenderedPageBreak/>
        <w:t xml:space="preserve">Наименование разделов и тем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8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t xml:space="preserve">программы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4" w:lineRule="exact"/>
        <w:ind w:right="1802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8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8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8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4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Повторение курса 8 класса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2" w:lineRule="exact"/>
        <w:ind w:right="469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5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Элементы комбинаторики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1" w:lineRule="exact"/>
        <w:ind w:right="523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29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Геометрическая вероятность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4" w:lineRule="exact"/>
        <w:ind w:right="292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9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9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Испытания Бернулли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1" w:lineRule="exact"/>
        <w:ind w:right="975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9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0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Случайная величина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2" w:lineRule="exact"/>
        <w:ind w:right="1042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918"/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Обобщение, контроль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4" w:lineRule="exact"/>
        <w:ind w:right="918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9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Всего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3" w:lineRule="exact"/>
        <w:ind w:right="156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8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9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10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Контрольные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66" w:lineRule="exact"/>
        <w:ind w:right="630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96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0" w:lineRule="exact"/>
        <w:ind w:right="596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Практические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3" w:lineRule="exact"/>
        <w:ind w:right="690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7" w:lineRule="exact"/>
        <w:ind w:right="623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23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11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lastRenderedPageBreak/>
        <w:t xml:space="preserve">(цифровые)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5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образовательные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4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ресурсы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1" w:lineRule="exact"/>
        <w:ind w:right="1462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4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8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24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https://m.edsoo.ru/7f41a302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2" w:lineRule="exact"/>
        <w:ind w:right="68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25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https://m.edsoo.ru/7f41a302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8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26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https://m.edsoo.ru/7f41a302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8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27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https://m.edsoo.ru/7f41a302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8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28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https://m.edsoo.ru/7f41a302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8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29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https://m.edsoo.ru/7f41a302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820" w:left="1800" w:header="720" w:footer="720" w:gutter="0"/>
          <w:cols w:num="7" w:space="720" w:equalWidth="0">
            <w:col w:w="120" w:space="14"/>
            <w:col w:w="646" w:space="527"/>
            <w:col w:w="3272" w:space="1223"/>
            <w:col w:w="773" w:space="816"/>
            <w:col w:w="1500" w:space="340"/>
            <w:col w:w="1566" w:space="344"/>
            <w:col w:w="2517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97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lastRenderedPageBreak/>
        <w:t xml:space="preserve">ОБЩЕЕ КОЛИЧЕСТВО ЧАСОВ </w:t>
      </w:r>
      <w:proofErr w:type="gramStart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>ПО</w:t>
      </w:r>
      <w:proofErr w:type="gramEnd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tabs>
          <w:tab w:val="left" w:pos="8111"/>
          <w:tab w:val="left" w:pos="9964"/>
        </w:tabs>
        <w:autoSpaceDE w:val="0"/>
        <w:autoSpaceDN w:val="0"/>
        <w:adjustRightInd w:val="0"/>
        <w:spacing w:after="0" w:line="158" w:lineRule="exact"/>
        <w:ind w:right="319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12027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ПРОГРАММЕ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12027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82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  <w:t xml:space="preserve">ПОУРОЧНОЕ ПЛАНИРОВАНИЕ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2" w:lineRule="exact"/>
        <w:ind w:right="316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1"/>
          <w:sz w:val="28"/>
          <w:szCs w:val="28"/>
          <w:lang w:eastAsia="ru-RU"/>
        </w:rPr>
        <w:t xml:space="preserve">7 КЛАСС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3" w:lineRule="exact"/>
        <w:ind w:right="316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6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4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>№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19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Тема урока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360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b/>
          <w:bCs/>
          <w:spacing w:val="-25"/>
          <w:sz w:val="24"/>
          <w:szCs w:val="24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b/>
          <w:bCs/>
          <w:spacing w:val="-25"/>
          <w:sz w:val="24"/>
          <w:szCs w:val="24"/>
          <w:lang w:eastAsia="ru-RU"/>
        </w:rPr>
        <w:t xml:space="preserve">/п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7" w:lineRule="exact"/>
        <w:ind w:right="3605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60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60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761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Представление данных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в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4" w:lineRule="exact"/>
        <w:ind w:right="761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80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Количество часов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35" w:lineRule="exact"/>
        <w:ind w:right="80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Контрольные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189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Всего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630"/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85" w:lineRule="exact"/>
        <w:ind w:right="630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Практические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690"/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40" w:lineRule="exact"/>
        <w:ind w:right="690"/>
        <w:rPr>
          <w:rFonts w:ascii="Times New Roman" w:eastAsiaTheme="minorEastAsia" w:hAnsi="Times New Roman" w:cs="Times New Roman"/>
          <w:sz w:val="14"/>
          <w:szCs w:val="1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4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2"/>
          <w:sz w:val="24"/>
          <w:szCs w:val="24"/>
          <w:lang w:eastAsia="ru-RU"/>
        </w:rPr>
        <w:t xml:space="preserve">Дата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t xml:space="preserve">изучения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03" w:lineRule="exact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Электронные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28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цифровые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6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образовательные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14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ресурсы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3" w:lineRule="exact"/>
        <w:ind w:right="149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4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715"/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715"/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sectPr w:rsidR="007C3128" w:rsidRPr="007C3128">
          <w:pgSz w:w="16382" w:h="11906"/>
          <w:pgMar w:top="1100" w:right="920" w:bottom="320" w:left="1800" w:header="720" w:footer="720" w:gutter="0"/>
          <w:cols w:num="5" w:space="720" w:equalWidth="0">
            <w:col w:w="4484" w:space="179"/>
            <w:col w:w="2844" w:space="343"/>
            <w:col w:w="1566" w:space="341"/>
            <w:col w:w="1002" w:space="346"/>
            <w:col w:w="2553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3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5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7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8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9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05" w:lineRule="exact"/>
        <w:ind w:right="21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proofErr w:type="gramStart"/>
      <w:r w:rsidRPr="007C3128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lastRenderedPageBreak/>
        <w:t>таблицах</w:t>
      </w:r>
      <w:proofErr w:type="gramEnd"/>
      <w:r w:rsidRPr="007C3128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26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Практические вычисления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по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1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табличным данным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2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Извлечение и интерпретация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24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табличных данных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Практическая работа "Таблицы"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9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Графическое представление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данных в виде круговых,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5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столбиковых (столбчатых)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6"/>
          <w:sz w:val="24"/>
          <w:szCs w:val="24"/>
          <w:lang w:eastAsia="ru-RU"/>
        </w:rPr>
        <w:t xml:space="preserve">диаграмм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Чтение и построение диаграмм.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4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Примеры </w:t>
      </w:r>
      <w:proofErr w:type="gramStart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>демографических</w:t>
      </w:r>
      <w:proofErr w:type="gramEnd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2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6"/>
          <w:sz w:val="24"/>
          <w:szCs w:val="24"/>
          <w:lang w:eastAsia="ru-RU"/>
        </w:rPr>
        <w:t xml:space="preserve">диаграмм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10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Практическая работа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7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"Диаграммы"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7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Числовые наборы. Среднее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4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арифметическое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7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Числовые наборы. Среднее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1484"/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арифметическое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hyperlink r:id="rId31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https://m.edsoo.ru/863ec1f8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7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32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https://m.edsoo.ru/863ec324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90" w:lineRule="exact"/>
        <w:ind w:right="7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33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https://m.edsoo.ru/863ec78e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86" w:lineRule="exact"/>
        <w:ind w:right="53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7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34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https://m.edsoo.ru/863ed18e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9" w:lineRule="exact"/>
        <w:ind w:right="42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7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35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https://m.edsoo.ru/863ed602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ind w:right="3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7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36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https://m.edsoo.ru/863ed72e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90" w:lineRule="exact"/>
        <w:ind w:right="7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37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https://m.edsoo.ru/863ed846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7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5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38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https://m.edsoo.ru/863ed846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5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320" w:left="1800" w:header="720" w:footer="720" w:gutter="0"/>
          <w:cols w:num="5" w:space="720" w:equalWidth="0">
            <w:col w:w="120" w:space="976"/>
            <w:col w:w="3327" w:space="777"/>
            <w:col w:w="120" w:space="3283"/>
            <w:col w:w="120" w:space="2383"/>
            <w:col w:w="2553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5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32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10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11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12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13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14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15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16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17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18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1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19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20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21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8" w:lineRule="exact"/>
        <w:ind w:right="31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lastRenderedPageBreak/>
        <w:t xml:space="preserve">Медиана числового набора.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7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Устойчивость медианы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1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Медиана числового набора.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7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Устойчивость медианы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Практическая работа "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Средние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94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значения"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Наибольшее и наименьшее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3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значения числового набора.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ind w:right="22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Размах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Наибольшее и наименьшее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3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значения числового набора.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2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Размах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Наибольшее и наименьшее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3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значения числового набора.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2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Размах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1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Контрольная работа по темам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ind w:right="5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"Представление данных.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43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Описательная статистика"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55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Случайная изменчивость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190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(примеры)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2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Частота значений в массиве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17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9"/>
          <w:sz w:val="24"/>
          <w:szCs w:val="24"/>
          <w:lang w:eastAsia="ru-RU"/>
        </w:rPr>
        <w:t xml:space="preserve">данных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7" w:lineRule="exact"/>
        <w:ind w:right="2178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6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Группировка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6" w:lineRule="exact"/>
        <w:ind w:right="1662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62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Гистограммы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7" w:lineRule="exact"/>
        <w:ind w:right="1621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621"/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Гистограммы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1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8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33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lastRenderedPageBreak/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40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https://m.edsoo.ru/863edb3e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86" w:lineRule="exact"/>
        <w:ind w:right="24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41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https://m.edsoo.ru/863edc6a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ind w:right="35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42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https://m.edsoo.ru/863ee07a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5" w:lineRule="exact"/>
        <w:ind w:right="35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43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https://m.edsoo.ru/863ee390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ind w:right="2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44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https://m.edsoo.ru/863ee4bc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45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https://m.edsoo.ru/863ee69c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3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46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https://m.edsoo.ru/863ee9d0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23" w:lineRule="exact"/>
        <w:ind w:right="24"/>
        <w:rPr>
          <w:rFonts w:ascii="Times New Roman" w:eastAsiaTheme="minorEastAsia" w:hAnsi="Times New Roman" w:cs="Times New Roman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46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47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https://m.edsoo.ru/863eee1c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46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pgSz w:w="16382" w:h="11906"/>
          <w:pgMar w:top="1140" w:right="940" w:bottom="320" w:left="1800" w:header="720" w:footer="720" w:gutter="0"/>
          <w:cols w:num="6" w:space="720" w:equalWidth="0">
            <w:col w:w="240" w:space="856"/>
            <w:col w:w="3188" w:space="915"/>
            <w:col w:w="120" w:space="1404"/>
            <w:col w:w="120" w:space="1759"/>
            <w:col w:w="120" w:space="2383"/>
            <w:col w:w="2533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46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40" w:right="940" w:bottom="32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22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23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24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25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26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27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28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29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30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31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8" w:lineRule="exact"/>
        <w:ind w:right="10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lastRenderedPageBreak/>
        <w:t xml:space="preserve">Практическая работа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5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"Случайная изменчивость"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9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Граф, вершина, ребро.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Представление задачи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5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помощью графа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9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Степень (валентность)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73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вершины. Число рёбер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43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суммарная степень вершин.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ind w:right="18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Цепь и цикл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51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Цепь и цикл. Путь в графе.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48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Представление о связности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4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0"/>
          <w:sz w:val="24"/>
          <w:szCs w:val="24"/>
          <w:lang w:eastAsia="ru-RU"/>
        </w:rPr>
        <w:t xml:space="preserve">графа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9" w:lineRule="exact"/>
        <w:ind w:right="134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Представление </w:t>
      </w:r>
      <w:proofErr w:type="gramStart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>об</w:t>
      </w:r>
      <w:proofErr w:type="gramEnd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6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ориентированных </w:t>
      </w:r>
      <w:proofErr w:type="gramStart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>графах</w:t>
      </w:r>
      <w:proofErr w:type="gramEnd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2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Случайный опыт и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случайное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2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событие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Вероятность и частота события.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Роль маловероятных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6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практически достоверных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событий в природе и в обществе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Монета и игральная кость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в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07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теории вероятностей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1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Практическая работа "Частота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14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выпадения орла"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25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Контрольная работа по темам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54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"Случайная изменчивость.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Графы. Вероятность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случайного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145"/>
        <w:rPr>
          <w:rFonts w:ascii="Times New Roman" w:eastAsiaTheme="minorEastAsia" w:hAnsi="Times New Roman" w:cs="Times New Roman"/>
          <w:spacing w:val="-16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6"/>
          <w:sz w:val="24"/>
          <w:szCs w:val="24"/>
          <w:lang w:eastAsia="ru-RU"/>
        </w:rPr>
        <w:t xml:space="preserve">события"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6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eastAsiaTheme="minorEastAsia" w:hAnsi="Times New Roman" w:cs="Times New Roman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3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33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lastRenderedPageBreak/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49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https://m.edsoo.ru/863eecc8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ind w:right="46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50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https://m.edsoo.ru/863eef52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7" w:lineRule="exact"/>
        <w:ind w:right="56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51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https://m.edsoo.ru/863ef0ba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0" w:lineRule="exact"/>
        <w:ind w:right="57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52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https://m.edsoo.ru/863ef236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ind w:right="46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53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https://m.edsoo.ru/863ef3b2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54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https://m.edsoo.ru/863ef4d4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ind w:right="46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55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https://m.edsoo.ru/863ef646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65" w:lineRule="exact"/>
        <w:ind w:right="46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56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https://m.edsoo.ru/863ef8a8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ind w:right="56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35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57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https://m.edsoo.ru/863f0186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35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pgSz w:w="16382" w:h="11906"/>
          <w:pgMar w:top="1140" w:right="940" w:bottom="280" w:left="1800" w:header="720" w:footer="720" w:gutter="0"/>
          <w:cols w:num="6" w:space="720" w:equalWidth="0">
            <w:col w:w="240" w:space="856"/>
            <w:col w:w="3335" w:space="769"/>
            <w:col w:w="120" w:space="1404"/>
            <w:col w:w="120" w:space="1759"/>
            <w:col w:w="120" w:space="2383"/>
            <w:col w:w="2533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35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40" w:right="940" w:bottom="28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32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33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8" w:lineRule="exact"/>
        <w:ind w:right="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lastRenderedPageBreak/>
        <w:t xml:space="preserve">Повторение, обобщение.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2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Представление данных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Описательная статистика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7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Вероятность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случайного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574"/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события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33" w:lineRule="exact"/>
        <w:ind w:right="6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lastRenderedPageBreak/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59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https://m.edsoo.ru/863efa24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60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https://m.edsoo.ru/863efbaa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ind w:right="3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61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https://m.edsoo.ru/863efec0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pgSz w:w="16382" w:h="11906"/>
          <w:pgMar w:top="1140" w:right="980" w:bottom="1540" w:left="1800" w:header="720" w:footer="720" w:gutter="0"/>
          <w:cols w:num="4" w:space="720" w:equalWidth="0">
            <w:col w:w="240" w:space="856"/>
            <w:col w:w="2603" w:space="1501"/>
            <w:col w:w="120" w:space="5787"/>
            <w:col w:w="2493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9" w:lineRule="exact"/>
        <w:ind w:right="96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lastRenderedPageBreak/>
        <w:t xml:space="preserve">ОБЩЕЕ КОЛИЧЕСТВО ЧАСОВ </w:t>
      </w:r>
      <w:proofErr w:type="gramStart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>ПО</w:t>
      </w:r>
      <w:proofErr w:type="gramEnd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tabs>
          <w:tab w:val="left" w:pos="6726"/>
          <w:tab w:val="left" w:pos="8584"/>
        </w:tabs>
        <w:autoSpaceDE w:val="0"/>
        <w:autoSpaceDN w:val="0"/>
        <w:adjustRightInd w:val="0"/>
        <w:spacing w:after="0" w:line="159" w:lineRule="exact"/>
        <w:ind w:right="438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5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11967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ПРОГРАММЕ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11967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40" w:right="980" w:bottom="154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10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b/>
          <w:bCs/>
          <w:spacing w:val="-21"/>
          <w:sz w:val="28"/>
          <w:szCs w:val="28"/>
          <w:lang w:eastAsia="ru-RU"/>
        </w:rPr>
        <w:t xml:space="preserve">8 КЛАСС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6" w:lineRule="exact"/>
        <w:ind w:right="2103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10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304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>№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10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Тема урока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265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b/>
          <w:bCs/>
          <w:spacing w:val="-25"/>
          <w:sz w:val="24"/>
          <w:szCs w:val="24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b/>
          <w:bCs/>
          <w:spacing w:val="-25"/>
          <w:sz w:val="24"/>
          <w:szCs w:val="24"/>
          <w:lang w:eastAsia="ru-RU"/>
        </w:rPr>
        <w:t xml:space="preserve">/п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7" w:lineRule="exact"/>
        <w:ind w:right="2651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65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65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Представление данных.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eastAsiaTheme="minorEastAsia" w:hAnsi="Times New Roman" w:cs="Times New Roman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74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Количество часов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33" w:lineRule="exact"/>
        <w:ind w:right="749"/>
        <w:rPr>
          <w:rFonts w:ascii="Times New Roman" w:eastAsiaTheme="minorEastAsia" w:hAnsi="Times New Roman" w:cs="Times New Roman"/>
          <w:sz w:val="23"/>
          <w:szCs w:val="23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Контрольные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60" w:lineRule="exact"/>
        <w:ind w:right="18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Всего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630"/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0" w:lineRule="exact"/>
        <w:ind w:right="630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Практические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690"/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50" w:lineRule="exact"/>
        <w:ind w:right="690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4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2"/>
          <w:sz w:val="24"/>
          <w:szCs w:val="24"/>
          <w:lang w:eastAsia="ru-RU"/>
        </w:rPr>
        <w:t xml:space="preserve">Дата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t xml:space="preserve">изучения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3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Электронные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2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цифровые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58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образовательные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4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ресурсы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5" w:lineRule="exact"/>
        <w:ind w:right="1472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4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sectPr w:rsidR="007C3128" w:rsidRPr="007C3128">
          <w:pgSz w:w="16382" w:h="11906"/>
          <w:pgMar w:top="1100" w:right="920" w:bottom="280" w:left="1800" w:header="720" w:footer="720" w:gutter="0"/>
          <w:cols w:num="5" w:space="720" w:equalWidth="0">
            <w:col w:w="3424" w:space="1325"/>
            <w:col w:w="2784" w:space="340"/>
            <w:col w:w="1566" w:space="341"/>
            <w:col w:w="1002" w:space="346"/>
            <w:col w:w="2529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16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7" w:lineRule="exact"/>
        <w:ind w:right="108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ind w:right="108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3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ind w:right="108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0" w:lineRule="exact"/>
        <w:ind w:right="108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5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ind w:right="108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ind w:right="108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7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1" w:lineRule="exact"/>
        <w:ind w:right="108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8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8" w:lineRule="exact"/>
        <w:ind w:right="108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9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0" w:lineRule="exact"/>
        <w:ind w:right="108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10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02" w:lineRule="exact"/>
        <w:ind w:right="80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lastRenderedPageBreak/>
        <w:t xml:space="preserve">Описательная статистика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77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Случайная изменчивость.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67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Средние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числового набора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Случайные события. Вероятности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2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и частоты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Классические модели теории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вероятностей: монета и игральная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26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0"/>
          <w:sz w:val="24"/>
          <w:szCs w:val="24"/>
          <w:lang w:eastAsia="ru-RU"/>
        </w:rPr>
        <w:t xml:space="preserve">кость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5" w:lineRule="exact"/>
        <w:ind w:right="2646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203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Отклонения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1" w:lineRule="exact"/>
        <w:ind w:right="2033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03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47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Дисперсия числового набора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6" w:lineRule="exact"/>
        <w:ind w:right="476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85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Стандартное отклонение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5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числового набора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7" w:lineRule="exact"/>
        <w:ind w:right="1518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88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Диаграммы рассеивания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2" w:lineRule="exact"/>
        <w:ind w:right="889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88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Множество, подмножество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6" w:lineRule="exact"/>
        <w:ind w:right="6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4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Операции над множествами: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6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объединение, пересечение,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2058"/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дополнение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7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1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8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hyperlink r:id="rId63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https://m.edsoo.ru/863f029e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8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64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https://m.edsoo.ru/863f03fc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65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https://m.edsoo.ru/863f0578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ind w:right="3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66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https://m.edsoo.ru/863f076c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8" w:lineRule="exact"/>
        <w:ind w:right="42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67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https://m.edsoo.ru/863f0a50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68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https://m.edsoo.ru/863f0a50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69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https://m.edsoo.ru/863f0bfe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3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70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https://m.edsoo.ru/863f0ea6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2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71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https://m.edsoo.ru/863f1180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8" w:lineRule="exact"/>
        <w:ind w:right="31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72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https://m.edsoo.ru/863f143c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280" w:left="1800" w:header="720" w:footer="720" w:gutter="0"/>
          <w:cols w:num="4" w:space="720" w:equalWidth="0">
            <w:col w:w="240" w:space="755"/>
            <w:col w:w="3497" w:space="763"/>
            <w:col w:w="120" w:space="5756"/>
            <w:col w:w="2529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28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11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12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13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14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15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16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17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18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19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20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8" w:lineRule="exact"/>
        <w:ind w:right="9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lastRenderedPageBreak/>
        <w:t xml:space="preserve">Свойства операций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над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множествами: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переместительное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71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сочетательное,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распределительное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, включения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8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Графическое представление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18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6"/>
          <w:sz w:val="24"/>
          <w:szCs w:val="24"/>
          <w:lang w:eastAsia="ru-RU"/>
        </w:rPr>
        <w:t xml:space="preserve">множеств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Контрольная работа по темам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7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"Статистика. Множества"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8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Элементарные события.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2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Случайные события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108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Благоприятствующие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элементарные события.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10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Вероятности событий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108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Благоприятствующие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элементарные события.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0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Вероятности событий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Опыты с </w:t>
      </w:r>
      <w:proofErr w:type="gramStart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>равновозможными</w:t>
      </w:r>
      <w:proofErr w:type="gramEnd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5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элементарными событиями.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140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Случайный выбор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Опыты с </w:t>
      </w:r>
      <w:proofErr w:type="gramStart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>равновозможными</w:t>
      </w:r>
      <w:proofErr w:type="gramEnd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5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элементарными событиями.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40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Случайный выбор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1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Практическая работа "Опыты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13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равновозможными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4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элементарными событиями"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5" w:lineRule="exact"/>
        <w:ind w:right="4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2429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Дерево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429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4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83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44" w:lineRule="exact"/>
        <w:rPr>
          <w:rFonts w:ascii="Times New Roman" w:eastAsiaTheme="minorEastAsia" w:hAnsi="Times New Roman" w:cs="Times New Roman"/>
          <w:sz w:val="14"/>
          <w:szCs w:val="1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74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https://m.edsoo.ru/863f1784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1" w:lineRule="exact"/>
        <w:ind w:right="3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75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https://m.edsoo.ru/863f198c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86" w:lineRule="exact"/>
        <w:ind w:right="42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76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https://m.edsoo.ru/863f1dec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ind w:right="5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77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https://m.edsoo.ru/863f1dec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ind w:right="53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6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78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https://m.edsoo.ru/863f1f72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1" w:lineRule="exact"/>
        <w:ind w:right="6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79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https://m.edsoo.ru/863f21ca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ind w:right="53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80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https://m.edsoo.ru/863f21ca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ind w:right="53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81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https://m.edsoo.ru/863f235a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8" w:lineRule="exact"/>
        <w:ind w:right="42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5" w:lineRule="exact"/>
        <w:ind w:right="53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82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https://m.edsoo.ru/863f2a4e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5" w:lineRule="exact"/>
        <w:ind w:right="53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pgSz w:w="16382" w:h="11906"/>
          <w:pgMar w:top="1140" w:right="920" w:bottom="340" w:left="1800" w:header="720" w:footer="720" w:gutter="0"/>
          <w:cols w:num="6" w:space="720" w:equalWidth="0">
            <w:col w:w="240" w:space="755"/>
            <w:col w:w="3427" w:space="832"/>
            <w:col w:w="120" w:space="1375"/>
            <w:col w:w="120" w:space="1756"/>
            <w:col w:w="120" w:space="2383"/>
            <w:col w:w="2529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5" w:lineRule="exact"/>
        <w:ind w:right="53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40" w:right="920" w:bottom="34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21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22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23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8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24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25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26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27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28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29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30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31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8" w:lineRule="exact"/>
        <w:ind w:right="1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lastRenderedPageBreak/>
        <w:t xml:space="preserve">Свойства дерева: единственность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3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пути, существование висячей </w:t>
      </w: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вершины, связь между числом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вершин и числом рёбер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7" w:lineRule="exact"/>
        <w:ind w:right="932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2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Правило умножения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1" w:lineRule="exact"/>
        <w:ind w:right="1211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2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2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Правило умножения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2" w:lineRule="exact"/>
        <w:ind w:right="1211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2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5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Противоположное событие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6" w:lineRule="exact"/>
        <w:ind w:right="58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Диаграмма Эйлера. Объединение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и пересечение событий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Несовместные события. Формула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9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сложения вероятностей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Несовместные события. Формула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сложения вероятностей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12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Правило умножения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8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вероятностей. Условная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6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вероятность. Независимые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233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события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12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Правило умножения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8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вероятностей. Условная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6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вероятность. Независимые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33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события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0" w:lineRule="exact"/>
        <w:ind w:right="6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Представление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случайного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5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эксперимента в виде дерева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6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Представление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случайного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542"/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эксперимента в виде дерева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542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8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44" w:lineRule="exact"/>
        <w:rPr>
          <w:rFonts w:ascii="Times New Roman" w:eastAsiaTheme="minorEastAsia" w:hAnsi="Times New Roman" w:cs="Times New Roman"/>
          <w:sz w:val="14"/>
          <w:szCs w:val="1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84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https://m.edsoo.ru/863f2bac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7" w:lineRule="exact"/>
        <w:ind w:right="53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85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https://m.edsoo.ru/863f2cd8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86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https://m.edsoo.ru/863f2e36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2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87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https://m.edsoo.ru/863f2f8a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88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https://m.edsoo.ru/863f3214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89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https://m.edsoo.ru/863f3372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90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https://m.edsoo.ru/863f3764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1" w:lineRule="exact"/>
        <w:ind w:right="3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91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https://m.edsoo.ru/863f38ae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75" w:lineRule="exact"/>
        <w:ind w:right="5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92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https://m.edsoo.ru/863f3b06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ind w:right="3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93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https://m.edsoo.ru/863f3cbe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64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94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https://m.edsoo.ru/863f3f20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64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pgSz w:w="16382" w:h="11906"/>
          <w:pgMar w:top="1140" w:right="920" w:bottom="280" w:left="1800" w:header="720" w:footer="720" w:gutter="0"/>
          <w:cols w:num="4" w:space="720" w:equalWidth="0">
            <w:col w:w="240" w:space="755"/>
            <w:col w:w="3447" w:space="813"/>
            <w:col w:w="120" w:space="5756"/>
            <w:col w:w="2529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64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40" w:right="920" w:bottom="28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32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33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8" w:lineRule="exact"/>
        <w:ind w:right="6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lastRenderedPageBreak/>
        <w:t xml:space="preserve">Повторение, обобщение. </w:t>
      </w: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Представление данных.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6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Описательная статистика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5" w:lineRule="exact"/>
        <w:ind w:right="609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обобщение. Графы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03"/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Контрольная работа по темам </w:t>
      </w: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"Случайные события. Вероятность. Графы"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203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0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36" w:lineRule="exact"/>
        <w:rPr>
          <w:rFonts w:ascii="Times New Roman" w:eastAsiaTheme="minorEastAsia" w:hAnsi="Times New Roman" w:cs="Times New Roman"/>
          <w:sz w:val="14"/>
          <w:szCs w:val="1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eastAsiaTheme="minorEastAsia" w:hAnsi="Times New Roman" w:cs="Times New Roman"/>
          <w:sz w:val="23"/>
          <w:szCs w:val="23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96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https://m.edsoo.ru/863f4128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8" w:lineRule="exact"/>
        <w:ind w:right="31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97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https://m.edsoo.ru/863f4312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pgSz w:w="16382" w:h="11906"/>
          <w:pgMar w:top="1140" w:right="920" w:bottom="1480" w:left="1800" w:header="720" w:footer="720" w:gutter="0"/>
          <w:cols w:num="5" w:space="720" w:equalWidth="0">
            <w:col w:w="240" w:space="755"/>
            <w:col w:w="3280" w:space="979"/>
            <w:col w:w="120" w:space="1375"/>
            <w:col w:w="120" w:space="4260"/>
            <w:col w:w="2529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97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lastRenderedPageBreak/>
        <w:t xml:space="preserve">ОБЩЕЕ КОЛИЧЕСТВО ЧАСОВ </w:t>
      </w:r>
      <w:proofErr w:type="gramStart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>ПО</w:t>
      </w:r>
      <w:proofErr w:type="gramEnd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tabs>
          <w:tab w:val="left" w:pos="6752"/>
          <w:tab w:val="left" w:pos="8608"/>
        </w:tabs>
        <w:autoSpaceDE w:val="0"/>
        <w:autoSpaceDN w:val="0"/>
        <w:adjustRightInd w:val="0"/>
        <w:spacing w:after="0" w:line="158" w:lineRule="exact"/>
        <w:ind w:right="442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12027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ПРОГРАММЕ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12027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40" w:right="920" w:bottom="148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b/>
          <w:bCs/>
          <w:spacing w:val="-21"/>
          <w:sz w:val="28"/>
          <w:szCs w:val="28"/>
          <w:lang w:eastAsia="ru-RU"/>
        </w:rPr>
        <w:t xml:space="preserve">9 КЛАСС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eastAsiaTheme="minorEastAsia" w:hAnsi="Times New Roman" w:cs="Times New Roman"/>
          <w:sz w:val="13"/>
          <w:szCs w:val="13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4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>№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757"/>
        <w:rPr>
          <w:rFonts w:ascii="Times New Roman" w:eastAsiaTheme="minorEastAsia" w:hAnsi="Times New Roman" w:cs="Times New Roman"/>
          <w:b/>
          <w:bCs/>
          <w:spacing w:val="-25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b/>
          <w:bCs/>
          <w:spacing w:val="-25"/>
          <w:sz w:val="24"/>
          <w:szCs w:val="24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b/>
          <w:bCs/>
          <w:spacing w:val="-25"/>
          <w:sz w:val="24"/>
          <w:szCs w:val="24"/>
          <w:lang w:eastAsia="ru-RU"/>
        </w:rPr>
        <w:t xml:space="preserve">/п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20" w:lineRule="exact"/>
        <w:ind w:right="757"/>
        <w:rPr>
          <w:rFonts w:ascii="Times New Roman" w:eastAsiaTheme="minorEastAsia" w:hAnsi="Times New Roman" w:cs="Times New Roman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5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Тема урока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eastAsiaTheme="minorEastAsia" w:hAnsi="Times New Roman" w:cs="Times New Roman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81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Количество часов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33" w:lineRule="exact"/>
        <w:ind w:right="812"/>
        <w:rPr>
          <w:rFonts w:ascii="Times New Roman" w:eastAsiaTheme="minorEastAsia" w:hAnsi="Times New Roman" w:cs="Times New Roman"/>
          <w:sz w:val="23"/>
          <w:szCs w:val="23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Контрольные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60" w:lineRule="exact"/>
        <w:ind w:right="190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Всего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630"/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0" w:lineRule="exact"/>
        <w:ind w:right="630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Практические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690"/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50" w:lineRule="exact"/>
        <w:ind w:right="690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4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2"/>
          <w:sz w:val="24"/>
          <w:szCs w:val="24"/>
          <w:lang w:eastAsia="ru-RU"/>
        </w:rPr>
        <w:t xml:space="preserve">Дата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t xml:space="preserve">изучения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3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Электронные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2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цифровые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58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образовательные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4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ресурсы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1" w:lineRule="exact"/>
        <w:ind w:right="1472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4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sectPr w:rsidR="007C3128" w:rsidRPr="007C3128">
          <w:pgSz w:w="16382" w:h="11906"/>
          <w:pgMar w:top="1100" w:right="920" w:bottom="280" w:left="1800" w:header="720" w:footer="720" w:gutter="0"/>
          <w:cols w:num="6" w:space="720" w:equalWidth="0">
            <w:col w:w="1320" w:space="-1"/>
            <w:col w:w="1242" w:space="2334"/>
            <w:col w:w="2853" w:space="340"/>
            <w:col w:w="1566" w:space="341"/>
            <w:col w:w="1002" w:space="346"/>
            <w:col w:w="2529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16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8" w:lineRule="exact"/>
        <w:ind w:right="108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73" w:lineRule="exact"/>
        <w:ind w:right="108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3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5" w:lineRule="exact"/>
        <w:ind w:right="108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5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ind w:right="108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ind w:right="108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7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8" w:lineRule="exact"/>
        <w:ind w:right="108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8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0" w:lineRule="exact"/>
        <w:ind w:right="108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9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ind w:right="1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10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8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lastRenderedPageBreak/>
        <w:t xml:space="preserve">Представление данных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2" w:lineRule="exact"/>
        <w:ind w:right="884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8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Описательная статистика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7" w:lineRule="exact"/>
        <w:ind w:right="672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4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Операции над событиями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78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Независимость событий Комбинаторное правило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9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умножения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56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Перестановки. Факториал.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7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Сочетания и число сочетаний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8" w:lineRule="exact"/>
        <w:ind w:right="279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0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Треугольник Паскаля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6" w:lineRule="exact"/>
        <w:ind w:right="1023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07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Практическая работа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35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"Вычисление вероятностей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использованием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комбинаторных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функций электронных таблиц"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9" w:lineRule="exact"/>
        <w:ind w:right="3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Геометрическая вероятность.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ind w:right="49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Случайный выбор точки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из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73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фигуры на плоскости,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из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37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отрезка, из дуги окружности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Геометрическая вероятность.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491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Случайный выбор точки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из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8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hyperlink r:id="rId99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https://m.edsoo.ru/863f47ea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2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00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https://m.edsoo.ru/863f47ea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ind w:right="53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01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https://m.edsoo.ru/863f4e16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02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https://m.edsoo.ru/863f4e16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3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03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https://m.edsoo.ru/863f5014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4" w:lineRule="exact"/>
        <w:ind w:right="31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04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https://m.edsoo.ru/863f5208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76" w:lineRule="exact"/>
        <w:ind w:right="3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05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https://m.edsoo.ru/863f5884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8" w:lineRule="exact"/>
        <w:ind w:right="3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106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https://m.edsoo.ru/863f5a50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280" w:left="1800" w:header="720" w:footer="720" w:gutter="0"/>
          <w:cols w:num="5" w:space="720" w:equalWidth="0">
            <w:col w:w="240" w:space="863"/>
            <w:col w:w="3351" w:space="767"/>
            <w:col w:w="120" w:space="3286"/>
            <w:col w:w="120" w:space="2383"/>
            <w:col w:w="2529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28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8" w:lineRule="exact"/>
        <w:ind w:right="90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фигуры на плоскости,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из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866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отрезка, из дуги окружности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85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Геометрическая вероятность. </w:t>
      </w:r>
    </w:p>
    <w:p w:rsidR="007C3128" w:rsidRPr="007C3128" w:rsidRDefault="007C3128" w:rsidP="007C3128">
      <w:pPr>
        <w:widowControl w:val="0"/>
        <w:tabs>
          <w:tab w:val="left" w:pos="11107"/>
        </w:tabs>
        <w:autoSpaceDE w:val="0"/>
        <w:autoSpaceDN w:val="0"/>
        <w:adjustRightInd w:val="0"/>
        <w:spacing w:after="0" w:line="328" w:lineRule="exact"/>
        <w:ind w:right="693"/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Случайный выбор точки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из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tabs>
          <w:tab w:val="left" w:pos="11107"/>
        </w:tabs>
        <w:autoSpaceDE w:val="0"/>
        <w:autoSpaceDN w:val="0"/>
        <w:adjustRightInd w:val="0"/>
        <w:spacing w:after="0" w:line="328" w:lineRule="exact"/>
        <w:ind w:right="693"/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sectPr w:rsidR="007C3128" w:rsidRPr="007C3128">
          <w:pgSz w:w="16382" w:h="11906"/>
          <w:pgMar w:top="1140" w:right="920" w:bottom="34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lastRenderedPageBreak/>
        <w:t xml:space="preserve">11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12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13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14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15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16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17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18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04" w:lineRule="exact"/>
        <w:ind w:right="47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lastRenderedPageBreak/>
        <w:t xml:space="preserve">фигуры на плоскости,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из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1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отрезка, из дуги окружности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Геометрическая вероятность.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2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Случайный выбор точки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из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ind w:right="47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фигуры на плоскости,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из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1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отрезка, из дуги окружности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Испытание. Успех и неудача.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7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Серия испытаний до первого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213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успеха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Испытание. Успех и неудача.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7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Серия испытаний до первого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13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успеха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Испытание. Успех и неудача.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7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Серия испытаний до первого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13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успеха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7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Испытания Бернулли.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Вероятности событий в серии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8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испытаний Бернулли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7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Испытания Бернулли.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Вероятности событий в серии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ind w:right="8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испытаний Бернулли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81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Практическая работа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608"/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"Испытания Бернулли"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hyperlink r:id="rId108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https://m.edsoo.ru/863f5bfe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75" w:lineRule="exact"/>
        <w:ind w:right="75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09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https://m.edsoo.ru/863f5e10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9" w:lineRule="exact"/>
        <w:ind w:right="42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10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https://m.edsoo.ru/863f6162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ind w:right="3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11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https://m.edsoo.ru/863f6356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2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12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https://m.edsoo.ru/863f64d2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ind w:right="3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13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https://m.edsoo.ru/863f6680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ind w:right="3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4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114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https://m.edsoo.ru/863f67de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4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40" w:right="920" w:bottom="340" w:left="1800" w:header="720" w:footer="720" w:gutter="0"/>
          <w:cols w:num="5" w:space="720" w:equalWidth="0">
            <w:col w:w="240" w:space="863"/>
            <w:col w:w="3062" w:space="1056"/>
            <w:col w:w="120" w:space="3286"/>
            <w:col w:w="120" w:space="2383"/>
            <w:col w:w="2529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4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40" w:right="920" w:bottom="34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19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20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21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22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23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24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25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26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27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28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29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8" w:lineRule="exact"/>
        <w:ind w:right="9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lastRenderedPageBreak/>
        <w:t xml:space="preserve">Случайная величина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3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распределение вероятностей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Математическое ожидание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8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дисперсия случайной величины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5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Примеры </w:t>
      </w:r>
      <w:proofErr w:type="gramStart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>математического</w:t>
      </w:r>
      <w:proofErr w:type="gramEnd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7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ожидания как теоретического среднего значения величины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9" w:lineRule="exact"/>
        <w:ind w:right="54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Понятие о законе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больших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ind w:right="24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0"/>
          <w:sz w:val="24"/>
          <w:szCs w:val="24"/>
          <w:lang w:eastAsia="ru-RU"/>
        </w:rPr>
        <w:t xml:space="preserve">чисел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5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Измерение вероятностей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47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помощью частот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3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Применение закона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больших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4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0"/>
          <w:sz w:val="24"/>
          <w:szCs w:val="24"/>
          <w:lang w:eastAsia="ru-RU"/>
        </w:rPr>
        <w:t xml:space="preserve">чисел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8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Обобщение, систематизация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13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знаний. Представление данных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Обобщение, систематизация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8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знаний. Описательная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01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статистика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Обобщение, систематизация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7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знаний. Представление данных.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6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Описательная статистика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Обобщение, систематизация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знаний. Вероятность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случайного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ind w:right="224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события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Обобщение, систематизация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знаний. Вероятность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случайного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2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события. Элементы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583"/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комбинаторики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33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lastRenderedPageBreak/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16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https://m.edsoo.ru/863f6b44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17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https://m.edsoo.ru/863f6da6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ind w:right="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6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18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https://m.edsoo.ru/863f6f86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ind w:right="6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19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https://m.edsoo.ru/863f72c4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20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https://m.edsoo.ru/863f7652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21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https://m.edsoo.ru/863f7116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22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https://m.edsoo.ru/863f783c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84" w:lineRule="exact"/>
        <w:ind w:right="42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23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https://m.edsoo.ru/863f893a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ind w:right="42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24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https://m.edsoo.ru/863f7a4e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8" w:lineRule="exact"/>
        <w:ind w:right="53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5" w:lineRule="exact"/>
        <w:ind w:right="53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125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https://m.edsoo.ru/863f7c9c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5" w:lineRule="exact"/>
        <w:ind w:right="53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pgSz w:w="16382" w:h="11906"/>
          <w:pgMar w:top="1140" w:right="920" w:bottom="260" w:left="1800" w:header="720" w:footer="720" w:gutter="0"/>
          <w:cols w:num="4" w:space="720" w:equalWidth="0">
            <w:col w:w="240" w:space="863"/>
            <w:col w:w="3353" w:space="765"/>
            <w:col w:w="120" w:space="5789"/>
            <w:col w:w="2529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5" w:lineRule="exact"/>
        <w:ind w:right="53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40" w:right="920" w:bottom="26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30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31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32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33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1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8" w:lineRule="exact"/>
        <w:ind w:right="2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lastRenderedPageBreak/>
        <w:t xml:space="preserve">Обобщение, систематизация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12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знаний. Элементы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48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комбинаторики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2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Обобщение, систематизация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2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знаний. Элементы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33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комбинаторики. Случайные величины и распределения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2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Обобщение, систематизация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знаний. Случайные величины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55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распределения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7" w:lineRule="exact"/>
        <w:ind w:right="1559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8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Итоговая контрольная работа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6" w:lineRule="exact"/>
        <w:ind w:right="189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Обобщение, систематизация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273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знаний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2273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27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1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9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eastAsiaTheme="minorEastAsia" w:hAnsi="Times New Roman" w:cs="Times New Roman"/>
          <w:sz w:val="23"/>
          <w:szCs w:val="23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27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https://m.edsoo.ru/863f7e54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9" w:lineRule="exact"/>
        <w:ind w:right="42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28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https://m.edsoo.ru/863f8408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8" w:lineRule="exact"/>
        <w:ind w:right="31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8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29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https://m.edsoo.ru/863f861a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6" w:lineRule="exact"/>
        <w:ind w:right="42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5458B1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130" w:history="1"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https://m.edsoo.ru/863f8b56</w:t>
        </w:r>
        <w:r w:rsidR="007C3128"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pgSz w:w="16382" w:h="11906"/>
          <w:pgMar w:top="1140" w:right="920" w:bottom="1080" w:left="1800" w:header="720" w:footer="720" w:gutter="0"/>
          <w:cols w:num="5" w:space="720" w:equalWidth="0">
            <w:col w:w="240" w:space="863"/>
            <w:col w:w="3241" w:space="877"/>
            <w:col w:w="120" w:space="1409"/>
            <w:col w:w="120" w:space="4260"/>
            <w:col w:w="2529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97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lastRenderedPageBreak/>
        <w:t xml:space="preserve">ОБЩЕЕ КОЛИЧЕСТВО ЧАСОВ </w:t>
      </w:r>
      <w:proofErr w:type="gramStart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>ПО</w:t>
      </w:r>
      <w:proofErr w:type="gramEnd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tabs>
          <w:tab w:val="left" w:pos="6752"/>
          <w:tab w:val="left" w:pos="8608"/>
        </w:tabs>
        <w:autoSpaceDE w:val="0"/>
        <w:autoSpaceDN w:val="0"/>
        <w:adjustRightInd w:val="0"/>
        <w:spacing w:after="0" w:line="158" w:lineRule="exact"/>
        <w:ind w:right="442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12027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ПРОГРАММЕ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12027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40" w:right="920" w:bottom="108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8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b/>
          <w:bCs/>
          <w:spacing w:val="-15"/>
          <w:sz w:val="28"/>
          <w:szCs w:val="28"/>
          <w:lang w:eastAsia="ru-RU"/>
        </w:rPr>
        <w:t xml:space="preserve">УЧЕБНО-МЕТОДИЧЕСКОЕ ОБЕСПЕЧЕНИЕ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2" w:lineRule="exact"/>
        <w:ind w:right="44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8"/>
          <w:szCs w:val="28"/>
          <w:lang w:eastAsia="ru-RU"/>
        </w:rPr>
        <w:t xml:space="preserve">ОБРАЗОВАТЕЛЬНОГО ПРОЦЕССА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9" w:lineRule="exact"/>
        <w:ind w:right="114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8"/>
          <w:szCs w:val="28"/>
          <w:lang w:eastAsia="ru-RU"/>
        </w:rPr>
        <w:t xml:space="preserve">ОБЯЗАТЕЛЬНЫЕ УЧЕБНЫЕ МАТЕРИАЛЫ ДЛЯ УЧЕНИКА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143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14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4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42"/>
          <w:szCs w:val="42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Математика. Вероятность и статистика: 7-9-е классы: базовый уровень: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453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67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учебник: в 2 частях, 7-9 классы/ Высоцкий И.Р., Ященко И.В.; под ред.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67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7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842"/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Ященко И.В., Акционерное общество «Издательство «Просвещение»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20" w:lineRule="exact"/>
        <w:ind w:right="842"/>
        <w:rPr>
          <w:rFonts w:ascii="Times New Roman" w:eastAsiaTheme="minorEastAsia" w:hAnsi="Times New Roman" w:cs="Times New Roman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8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8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8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8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26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8"/>
          <w:szCs w:val="28"/>
          <w:lang w:eastAsia="ru-RU"/>
        </w:rPr>
        <w:t xml:space="preserve">МЕТОДИЧЕСКИЕ МАТЕРИАЛЫ ДЛЯ УЧИТЕЛЯ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263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6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72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0"/>
          <w:sz w:val="28"/>
          <w:szCs w:val="28"/>
          <w:lang w:eastAsia="ru-RU"/>
        </w:rPr>
        <w:t xml:space="preserve">7 КЛАСС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7272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2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67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1. Тюрин Ю. Н., Макаров А. А., Высоцкий И. Р., Ященко И. В. Теория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673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7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вероятностей и статистика.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5387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19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Методическое пособие для учителя. М.: МЦНМО: МИОО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984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9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25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2.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Гмурман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В.Е. Теория вероятностей и математическая статистика. Учеб.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252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5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24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пособие для вузов. Изд. 7-е, стер. - М.: Высшая школа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244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4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39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3.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Гмурман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В.Е. Руководство к решению задач по теории вероятностей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392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9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3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математической статистике. Учеб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.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особие для студентов вузов. Изд. 5-е,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5" w:lineRule="exact"/>
        <w:ind w:right="39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5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стер. - М.: Высшая школа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5508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5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8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4. Спирина М.С. Теория вероятностей и математическая статистика: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866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8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учебник для студ. учреждений сред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.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роф. образования / М.С. Спирина, П.А.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18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32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Спирин. - М.: Издательский центр «Академия»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3202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2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720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0"/>
          <w:sz w:val="28"/>
          <w:szCs w:val="28"/>
          <w:lang w:eastAsia="ru-RU"/>
        </w:rPr>
        <w:t xml:space="preserve">8 КЛАСС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7207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20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673"/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1. Тюрин Ю. Н., Макаров А. А., Высоцкий И. Р., Ященко И. В. Теория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673"/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sectPr w:rsidR="007C3128" w:rsidRPr="007C3128">
          <w:pgSz w:w="11906" w:h="16382"/>
          <w:pgMar w:top="1100" w:right="840" w:bottom="340" w:left="182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538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Through wrapText="bothSides">
              <wp:wrapPolygon edited="0">
                <wp:start x="0" y="0"/>
                <wp:lineTo x="0" y="21551"/>
                <wp:lineTo x="21556" y="21551"/>
                <wp:lineTo x="2155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вероятностей и статистика.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5" w:lineRule="exact"/>
        <w:ind w:right="538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8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19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Методическое пособие для учителя. М.: МЦНМО: МИОО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984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9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2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2.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Гмурман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В.Е. Теория вероятностей и математическая статистика. Учеб.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257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24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пособие для вузов. Изд. 7-е, стер. - М.: Высшая школа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244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4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39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3.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Гмурман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В.Е. Руководство к решению задач по теории вероятностей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392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9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3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математической статистике. Учеб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.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особие для студентов вузов. Изд. 5-е,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39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5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стер. - М.: Высшая школа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5508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5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4. Спирина М.С. Теория вероятностей и математическая статистика: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869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учебник для студ. учреждений сред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.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роф. образования / М.С. Спирина, П.А.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8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320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Спирин. - М.: Издательский центр «Академия»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3201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20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720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0"/>
          <w:sz w:val="28"/>
          <w:szCs w:val="28"/>
          <w:lang w:eastAsia="ru-RU"/>
        </w:rPr>
        <w:t xml:space="preserve">9 КЛАСС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7207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20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67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1. Тюрин Ю. Н., Макаров А. А., Высоцкий И. Р., Ященко И. В. Теория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673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7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вероятностей и статистика.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5387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17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2. Методическое пособие для учителя. М.: МЦНМО: МИОО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731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7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2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3.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Гмурман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В.Е. Теория вероятностей и математическая статистика. Учеб.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257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24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пособие для вузов. Изд. 7-е, стер. - М.: Высшая школа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244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4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39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4.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Гмурман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В.Е. Руководство к решению задач по теории вероятностей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392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9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3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математической статистике. Учеб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.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особие для студентов вузов. Изд. 5-е,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39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5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стер. - М.: Высшая школа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5508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5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8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5. Спирина М.С. Теория вероятностей и математическая статистика: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5" w:lineRule="exact"/>
        <w:ind w:right="866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8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учебник для студ. учреждений сред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.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роф. образования / М.С. Спирина, П.А.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8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3202"/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Спирин. - М.: Издательский центр «Академия»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3202"/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sectPr w:rsidR="007C3128" w:rsidRPr="007C3128">
          <w:pgSz w:w="11906" w:h="16382"/>
          <w:pgMar w:top="1100" w:right="840" w:bottom="280" w:left="182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10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6. </w:t>
      </w:r>
      <w:proofErr w:type="spellStart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Бунимович</w:t>
      </w:r>
      <w:proofErr w:type="spellEnd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 Е.А. Вероятность и статистика.- 5-9 </w:t>
      </w:r>
      <w:proofErr w:type="spellStart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кл</w:t>
      </w:r>
      <w:proofErr w:type="spellEnd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.</w:t>
      </w:r>
      <w:proofErr w:type="gramStart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:п</w:t>
      </w:r>
      <w:proofErr w:type="gramEnd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особие для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103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21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общеобразовательных учреждений - 4-е изд.- М.: Дрофа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212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1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17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7. </w:t>
      </w:r>
      <w:proofErr w:type="spellStart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Вентцель</w:t>
      </w:r>
      <w:proofErr w:type="spellEnd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 Е.С. Теория вероятностей.- 4-е изд. - М.: Наука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71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7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31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8. </w:t>
      </w:r>
      <w:proofErr w:type="spellStart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Виленкин</w:t>
      </w:r>
      <w:proofErr w:type="spellEnd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 Н.Я. Комбинаторика. - М.: Наука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3157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114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9.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Виленкин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Н.Я. Индукция. Комбинаторика. - М.: Просвещение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143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14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128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10.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Виленкин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Н.Я. Потапов В.Г. Задачник-практикум по теории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28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28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2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вероятностей с элементами комбинаторики и математической статистики: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22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1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Учебное пособие для студентов-заочников </w:t>
      </w:r>
      <w:proofErr w:type="spellStart"/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IV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курса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физико-математических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7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171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факультетов педагогических институтов - М.: Просвещение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719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71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5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11. Гнеденко Б.В. Математика в современном мире.- М.: Просвещение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54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108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12. Гнеденко Б.В.,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Хинчин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А.Я. Элементарное введение в теорию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089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46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вероятностей.-6-е изд.- М.: Наука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461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6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108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13. Ивашов-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Мусатов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О.С. Теория вероятностей и математическая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1083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57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статистика.- М.: Наука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577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7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17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14. </w:t>
      </w:r>
      <w:proofErr w:type="spellStart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Кордемский</w:t>
      </w:r>
      <w:proofErr w:type="spellEnd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 Б.А. Математика изучает случайности.- М.: Просвещение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79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7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2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>Лютикас</w:t>
      </w:r>
      <w:proofErr w:type="spellEnd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 </w:t>
      </w:r>
      <w:proofErr w:type="spellStart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>В.С.Факультативный</w:t>
      </w:r>
      <w:proofErr w:type="spellEnd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 курс по математике: Теория вероятностей: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21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13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Учебное пособие для 9-11 </w:t>
      </w:r>
      <w:proofErr w:type="spellStart"/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>кл</w:t>
      </w:r>
      <w:proofErr w:type="spellEnd"/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. сред. </w:t>
      </w:r>
      <w:proofErr w:type="spellStart"/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>Шк</w:t>
      </w:r>
      <w:proofErr w:type="spellEnd"/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. - 3-е изд., </w:t>
      </w:r>
      <w:proofErr w:type="spellStart"/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>перераб</w:t>
      </w:r>
      <w:proofErr w:type="spellEnd"/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.- М.: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133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3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676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7"/>
          <w:sz w:val="28"/>
          <w:szCs w:val="28"/>
          <w:lang w:eastAsia="ru-RU"/>
        </w:rPr>
        <w:t xml:space="preserve">Просвещение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6764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76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6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15. Макарычев Ю.Н.,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Миндюк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Н.Г.. Алгебра: Элементы статистики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672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115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теории вероятностей: Учебное пособие для учащихся 7-9 классов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1159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15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30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общеобразовательных учреждений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/ П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од редакцией С. А.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Теляковского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. -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301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0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6344"/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М.: Просвещение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6344"/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sectPr w:rsidR="007C3128" w:rsidRPr="007C3128">
          <w:pgSz w:w="11906" w:h="16382"/>
          <w:pgMar w:top="1100" w:right="940" w:bottom="280" w:left="182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16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16. Математика в современном мире: Сборник статей/Перевод с англ. Н.Г.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5" w:lineRule="exact"/>
        <w:ind w:right="163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6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614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>Рычковой</w:t>
      </w:r>
      <w:proofErr w:type="spellEnd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.-М.: Мир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6148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14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95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17.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Мостеллер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Ф. Пятьдесят занимательных вероятностных задач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с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95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95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5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решениями. - М.: Наука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5693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13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18. </w:t>
      </w:r>
      <w:proofErr w:type="spellStart"/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>Мостеллер</w:t>
      </w:r>
      <w:proofErr w:type="spellEnd"/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 Ф., Рурке Р., Томас ДЖ. Вероятность. - М.: Мир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39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3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26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19. Мордкович А.Г.,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СеменовП.В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. События. Вероятности,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статистическая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26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6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обработка данных: Дополнительные параграфы к курсу алгебры 7-9 классов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24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298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общеобразовательных учреждений. - Мнемозина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2981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98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79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20. Пойа Д. Математика и правдоподобные рассуждения.- М.: Наука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798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9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13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21. Солодовников А.С. Теория вероятностей.- М.: Просвещение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130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3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7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22.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Студенецкая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В.Н. Решение задач по статистике, комбинаторике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741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22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теории вероятностей. 7-9 классы. - Волгоград: Учитель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2271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2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7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23. Ткачёва М.В.,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ФёдороваН.Е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. Элементы статистики и вероятность.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711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29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учебное пособие для 7-9 классов общеобразовательных учреждений</w:t>
      </w:r>
      <w:proofErr w:type="gramStart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.</w:t>
      </w:r>
      <w:proofErr w:type="gramEnd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 - </w:t>
      </w:r>
      <w:proofErr w:type="gramStart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м</w:t>
      </w:r>
      <w:proofErr w:type="gramEnd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.: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292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9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6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7"/>
          <w:sz w:val="28"/>
          <w:szCs w:val="28"/>
          <w:lang w:eastAsia="ru-RU"/>
        </w:rPr>
        <w:t xml:space="preserve">Просвещение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680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7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24. Тюрин Ю.П., Макаров А.А., Высоцкий И.Р., Ященко И.В. Теория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74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вероятностей и статистика.- М.: МЦНМО: АО «Московские учебники»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567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80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25.Тюрин Ю.П., Макаров А.А., Высоцкий И.Р., Ященко И.В. Теория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804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80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9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вероятностей и статистика/Методическое пособие для учител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я-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М.: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99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9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7077"/>
        <w:rPr>
          <w:rFonts w:ascii="Times New Roman" w:eastAsiaTheme="minorEastAsia" w:hAnsi="Times New Roman" w:cs="Times New Roman"/>
          <w:spacing w:val="-19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9"/>
          <w:sz w:val="28"/>
          <w:szCs w:val="28"/>
          <w:lang w:eastAsia="ru-RU"/>
        </w:rPr>
        <w:t xml:space="preserve">МЦНМО: МИОО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7077"/>
        <w:rPr>
          <w:rFonts w:ascii="Times New Roman" w:eastAsiaTheme="minorEastAsia" w:hAnsi="Times New Roman" w:cs="Times New Roman"/>
          <w:spacing w:val="-19"/>
          <w:sz w:val="28"/>
          <w:szCs w:val="28"/>
          <w:lang w:eastAsia="ru-RU"/>
        </w:rPr>
        <w:sectPr w:rsidR="007C3128" w:rsidRPr="007C3128">
          <w:pgSz w:w="11906" w:h="16382"/>
          <w:pgMar w:top="1100" w:right="900" w:bottom="520" w:left="182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5" w:lineRule="exact"/>
        <w:ind w:right="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b/>
          <w:bCs/>
          <w:spacing w:val="-14"/>
          <w:sz w:val="28"/>
          <w:szCs w:val="28"/>
          <w:lang w:eastAsia="ru-RU"/>
        </w:rPr>
        <w:t xml:space="preserve">ЦИФРОВЫЕ ОБРАЗОВАТЕЛЬНЫЕ РЕСУРСЫ И РЕСУРСЫ СЕТИ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41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73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2"/>
          <w:sz w:val="28"/>
          <w:szCs w:val="28"/>
          <w:lang w:eastAsia="ru-RU"/>
        </w:rPr>
        <w:t xml:space="preserve">ИНТЕРНЕТ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5" w:lineRule="exact"/>
        <w:ind w:right="7350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3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ind w:right="6912"/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m.edsoo.ru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ind w:right="6912"/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sectPr w:rsidR="007C3128" w:rsidRPr="007C3128">
          <w:pgSz w:w="11906" w:h="16382"/>
          <w:pgMar w:top="1400" w:right="1160" w:bottom="2660" w:left="182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8B1" w:rsidRDefault="005458B1"/>
    <w:sectPr w:rsidR="005458B1">
      <w:pgSz w:w="11906" w:h="16838"/>
      <w:pgMar w:top="1440" w:right="11660" w:bottom="336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128"/>
    <w:rsid w:val="005458B1"/>
    <w:rsid w:val="007C3128"/>
    <w:rsid w:val="00892DBE"/>
    <w:rsid w:val="00FB67C7"/>
    <w:rsid w:val="00FF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C31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C31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302" TargetMode="External"/><Relationship Id="rId117" Type="http://schemas.openxmlformats.org/officeDocument/2006/relationships/hyperlink" Target="https://m.edsoo.ru/863f6da6" TargetMode="External"/><Relationship Id="rId21" Type="http://schemas.openxmlformats.org/officeDocument/2006/relationships/hyperlink" Target="https://m.edsoo.ru/7f417fb2" TargetMode="External"/><Relationship Id="rId42" Type="http://schemas.openxmlformats.org/officeDocument/2006/relationships/hyperlink" Target="https://m.edsoo.ru/863ee07a" TargetMode="External"/><Relationship Id="rId47" Type="http://schemas.openxmlformats.org/officeDocument/2006/relationships/hyperlink" Target="https://m.edsoo.ru/863eee1c" TargetMode="External"/><Relationship Id="rId63" Type="http://schemas.openxmlformats.org/officeDocument/2006/relationships/hyperlink" Target="https://m.edsoo.ru/863f029e" TargetMode="External"/><Relationship Id="rId68" Type="http://schemas.openxmlformats.org/officeDocument/2006/relationships/hyperlink" Target="https://m.edsoo.ru/863f0a50" TargetMode="External"/><Relationship Id="rId84" Type="http://schemas.openxmlformats.org/officeDocument/2006/relationships/hyperlink" Target="https://m.edsoo.ru/863f2bac" TargetMode="External"/><Relationship Id="rId89" Type="http://schemas.openxmlformats.org/officeDocument/2006/relationships/hyperlink" Target="https://m.edsoo.ru/863f3372" TargetMode="External"/><Relationship Id="rId112" Type="http://schemas.openxmlformats.org/officeDocument/2006/relationships/hyperlink" Target="https://m.edsoo.ru/863f64d2" TargetMode="External"/><Relationship Id="rId133" Type="http://schemas.openxmlformats.org/officeDocument/2006/relationships/theme" Target="theme/theme1.xml"/><Relationship Id="rId16" Type="http://schemas.openxmlformats.org/officeDocument/2006/relationships/hyperlink" Target="https://m.edsoo.ru/7f417fb2" TargetMode="External"/><Relationship Id="rId107" Type="http://schemas.openxmlformats.org/officeDocument/2006/relationships/image" Target="media/image15.jpeg"/><Relationship Id="rId11" Type="http://schemas.openxmlformats.org/officeDocument/2006/relationships/hyperlink" Target="https://m.edsoo.ru/7f415fdc" TargetMode="External"/><Relationship Id="rId32" Type="http://schemas.openxmlformats.org/officeDocument/2006/relationships/hyperlink" Target="https://m.edsoo.ru/863ec324" TargetMode="External"/><Relationship Id="rId37" Type="http://schemas.openxmlformats.org/officeDocument/2006/relationships/hyperlink" Target="https://m.edsoo.ru/863ed846" TargetMode="External"/><Relationship Id="rId53" Type="http://schemas.openxmlformats.org/officeDocument/2006/relationships/hyperlink" Target="https://m.edsoo.ru/863ef3b2" TargetMode="External"/><Relationship Id="rId58" Type="http://schemas.openxmlformats.org/officeDocument/2006/relationships/image" Target="media/image9.jpeg"/><Relationship Id="rId74" Type="http://schemas.openxmlformats.org/officeDocument/2006/relationships/hyperlink" Target="https://m.edsoo.ru/863f1784" TargetMode="External"/><Relationship Id="rId79" Type="http://schemas.openxmlformats.org/officeDocument/2006/relationships/hyperlink" Target="https://m.edsoo.ru/863f21ca" TargetMode="External"/><Relationship Id="rId102" Type="http://schemas.openxmlformats.org/officeDocument/2006/relationships/hyperlink" Target="https://m.edsoo.ru/863f4e16" TargetMode="External"/><Relationship Id="rId123" Type="http://schemas.openxmlformats.org/officeDocument/2006/relationships/hyperlink" Target="https://m.edsoo.ru/863f893a" TargetMode="External"/><Relationship Id="rId128" Type="http://schemas.openxmlformats.org/officeDocument/2006/relationships/hyperlink" Target="https://m.edsoo.ru/863f8408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863f3764" TargetMode="External"/><Relationship Id="rId95" Type="http://schemas.openxmlformats.org/officeDocument/2006/relationships/image" Target="media/image13.jpeg"/><Relationship Id="rId14" Type="http://schemas.openxmlformats.org/officeDocument/2006/relationships/hyperlink" Target="https://m.edsoo.ru/7f415fdc" TargetMode="External"/><Relationship Id="rId22" Type="http://schemas.openxmlformats.org/officeDocument/2006/relationships/hyperlink" Target="https://m.edsoo.ru/7f417fb2" TargetMode="External"/><Relationship Id="rId27" Type="http://schemas.openxmlformats.org/officeDocument/2006/relationships/hyperlink" Target="https://m.edsoo.ru/7f41a302" TargetMode="External"/><Relationship Id="rId30" Type="http://schemas.openxmlformats.org/officeDocument/2006/relationships/image" Target="media/image6.jpeg"/><Relationship Id="rId35" Type="http://schemas.openxmlformats.org/officeDocument/2006/relationships/hyperlink" Target="https://m.edsoo.ru/863ed602" TargetMode="External"/><Relationship Id="rId43" Type="http://schemas.openxmlformats.org/officeDocument/2006/relationships/hyperlink" Target="https://m.edsoo.ru/863ee390" TargetMode="External"/><Relationship Id="rId48" Type="http://schemas.openxmlformats.org/officeDocument/2006/relationships/image" Target="media/image8.jpeg"/><Relationship Id="rId56" Type="http://schemas.openxmlformats.org/officeDocument/2006/relationships/hyperlink" Target="https://m.edsoo.ru/863ef8a8" TargetMode="External"/><Relationship Id="rId64" Type="http://schemas.openxmlformats.org/officeDocument/2006/relationships/hyperlink" Target="https://m.edsoo.ru/863f03fc" TargetMode="External"/><Relationship Id="rId69" Type="http://schemas.openxmlformats.org/officeDocument/2006/relationships/hyperlink" Target="https://m.edsoo.ru/863f0bfe" TargetMode="External"/><Relationship Id="rId77" Type="http://schemas.openxmlformats.org/officeDocument/2006/relationships/hyperlink" Target="https://m.edsoo.ru/863f1dec" TargetMode="External"/><Relationship Id="rId100" Type="http://schemas.openxmlformats.org/officeDocument/2006/relationships/hyperlink" Target="https://m.edsoo.ru/863f47ea" TargetMode="External"/><Relationship Id="rId105" Type="http://schemas.openxmlformats.org/officeDocument/2006/relationships/hyperlink" Target="https://m.edsoo.ru/863f5884" TargetMode="External"/><Relationship Id="rId113" Type="http://schemas.openxmlformats.org/officeDocument/2006/relationships/hyperlink" Target="https://m.edsoo.ru/863f6680" TargetMode="External"/><Relationship Id="rId118" Type="http://schemas.openxmlformats.org/officeDocument/2006/relationships/hyperlink" Target="https://m.edsoo.ru/863f6f86" TargetMode="External"/><Relationship Id="rId126" Type="http://schemas.openxmlformats.org/officeDocument/2006/relationships/image" Target="media/image17.jpeg"/><Relationship Id="rId8" Type="http://schemas.openxmlformats.org/officeDocument/2006/relationships/image" Target="media/image3.jpeg"/><Relationship Id="rId51" Type="http://schemas.openxmlformats.org/officeDocument/2006/relationships/hyperlink" Target="https://m.edsoo.ru/863ef0ba" TargetMode="External"/><Relationship Id="rId72" Type="http://schemas.openxmlformats.org/officeDocument/2006/relationships/hyperlink" Target="https://m.edsoo.ru/863f143c" TargetMode="External"/><Relationship Id="rId80" Type="http://schemas.openxmlformats.org/officeDocument/2006/relationships/hyperlink" Target="https://m.edsoo.ru/863f21ca" TargetMode="External"/><Relationship Id="rId85" Type="http://schemas.openxmlformats.org/officeDocument/2006/relationships/hyperlink" Target="https://m.edsoo.ru/863f2cd8" TargetMode="External"/><Relationship Id="rId93" Type="http://schemas.openxmlformats.org/officeDocument/2006/relationships/hyperlink" Target="https://m.edsoo.ru/863f3cbe" TargetMode="External"/><Relationship Id="rId98" Type="http://schemas.openxmlformats.org/officeDocument/2006/relationships/image" Target="media/image14.jpeg"/><Relationship Id="rId121" Type="http://schemas.openxmlformats.org/officeDocument/2006/relationships/hyperlink" Target="https://m.edsoo.ru/863f711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7f41a302" TargetMode="External"/><Relationship Id="rId33" Type="http://schemas.openxmlformats.org/officeDocument/2006/relationships/hyperlink" Target="https://m.edsoo.ru/863ec78e" TargetMode="External"/><Relationship Id="rId38" Type="http://schemas.openxmlformats.org/officeDocument/2006/relationships/hyperlink" Target="https://m.edsoo.ru/863ed846" TargetMode="External"/><Relationship Id="rId46" Type="http://schemas.openxmlformats.org/officeDocument/2006/relationships/hyperlink" Target="https://m.edsoo.ru/863ee9d0" TargetMode="External"/><Relationship Id="rId59" Type="http://schemas.openxmlformats.org/officeDocument/2006/relationships/hyperlink" Target="https://m.edsoo.ru/863efa24" TargetMode="External"/><Relationship Id="rId67" Type="http://schemas.openxmlformats.org/officeDocument/2006/relationships/hyperlink" Target="https://m.edsoo.ru/863f0a50" TargetMode="External"/><Relationship Id="rId103" Type="http://schemas.openxmlformats.org/officeDocument/2006/relationships/hyperlink" Target="https://m.edsoo.ru/863f5014" TargetMode="External"/><Relationship Id="rId108" Type="http://schemas.openxmlformats.org/officeDocument/2006/relationships/hyperlink" Target="https://m.edsoo.ru/863f5bfe" TargetMode="External"/><Relationship Id="rId116" Type="http://schemas.openxmlformats.org/officeDocument/2006/relationships/hyperlink" Target="https://m.edsoo.ru/863f6b44" TargetMode="External"/><Relationship Id="rId124" Type="http://schemas.openxmlformats.org/officeDocument/2006/relationships/hyperlink" Target="https://m.edsoo.ru/863f7a4e" TargetMode="External"/><Relationship Id="rId129" Type="http://schemas.openxmlformats.org/officeDocument/2006/relationships/hyperlink" Target="https://m.edsoo.ru/863f861a" TargetMode="External"/><Relationship Id="rId20" Type="http://schemas.openxmlformats.org/officeDocument/2006/relationships/hyperlink" Target="https://m.edsoo.ru/7f417fb2" TargetMode="External"/><Relationship Id="rId41" Type="http://schemas.openxmlformats.org/officeDocument/2006/relationships/hyperlink" Target="https://m.edsoo.ru/863edc6a" TargetMode="External"/><Relationship Id="rId54" Type="http://schemas.openxmlformats.org/officeDocument/2006/relationships/hyperlink" Target="https://m.edsoo.ru/863ef4d4" TargetMode="External"/><Relationship Id="rId62" Type="http://schemas.openxmlformats.org/officeDocument/2006/relationships/image" Target="media/image10.jpeg"/><Relationship Id="rId70" Type="http://schemas.openxmlformats.org/officeDocument/2006/relationships/hyperlink" Target="https://m.edsoo.ru/863f0ea6" TargetMode="External"/><Relationship Id="rId75" Type="http://schemas.openxmlformats.org/officeDocument/2006/relationships/hyperlink" Target="https://m.edsoo.ru/863f198c" TargetMode="External"/><Relationship Id="rId83" Type="http://schemas.openxmlformats.org/officeDocument/2006/relationships/image" Target="media/image12.jpeg"/><Relationship Id="rId88" Type="http://schemas.openxmlformats.org/officeDocument/2006/relationships/hyperlink" Target="https://m.edsoo.ru/863f3214" TargetMode="External"/><Relationship Id="rId91" Type="http://schemas.openxmlformats.org/officeDocument/2006/relationships/hyperlink" Target="https://m.edsoo.ru/863f38ae" TargetMode="External"/><Relationship Id="rId96" Type="http://schemas.openxmlformats.org/officeDocument/2006/relationships/hyperlink" Target="https://m.edsoo.ru/863f4128" TargetMode="External"/><Relationship Id="rId111" Type="http://schemas.openxmlformats.org/officeDocument/2006/relationships/hyperlink" Target="https://m.edsoo.ru/863f6356" TargetMode="External"/><Relationship Id="rId13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image" Target="media/image4.jpeg"/><Relationship Id="rId23" Type="http://schemas.openxmlformats.org/officeDocument/2006/relationships/image" Target="media/image5.jpeg"/><Relationship Id="rId28" Type="http://schemas.openxmlformats.org/officeDocument/2006/relationships/hyperlink" Target="https://m.edsoo.ru/7f41a302" TargetMode="External"/><Relationship Id="rId36" Type="http://schemas.openxmlformats.org/officeDocument/2006/relationships/hyperlink" Target="https://m.edsoo.ru/863ed72e" TargetMode="External"/><Relationship Id="rId49" Type="http://schemas.openxmlformats.org/officeDocument/2006/relationships/hyperlink" Target="https://m.edsoo.ru/863eecc8" TargetMode="External"/><Relationship Id="rId57" Type="http://schemas.openxmlformats.org/officeDocument/2006/relationships/hyperlink" Target="https://m.edsoo.ru/863f0186" TargetMode="External"/><Relationship Id="rId106" Type="http://schemas.openxmlformats.org/officeDocument/2006/relationships/hyperlink" Target="https://m.edsoo.ru/863f5a50" TargetMode="External"/><Relationship Id="rId114" Type="http://schemas.openxmlformats.org/officeDocument/2006/relationships/hyperlink" Target="https://m.edsoo.ru/863f67de" TargetMode="External"/><Relationship Id="rId119" Type="http://schemas.openxmlformats.org/officeDocument/2006/relationships/hyperlink" Target="https://m.edsoo.ru/863f72c4" TargetMode="External"/><Relationship Id="rId127" Type="http://schemas.openxmlformats.org/officeDocument/2006/relationships/hyperlink" Target="https://m.edsoo.ru/863f7e54" TargetMode="Externa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c1f8" TargetMode="External"/><Relationship Id="rId44" Type="http://schemas.openxmlformats.org/officeDocument/2006/relationships/hyperlink" Target="https://m.edsoo.ru/863ee4bc" TargetMode="External"/><Relationship Id="rId52" Type="http://schemas.openxmlformats.org/officeDocument/2006/relationships/hyperlink" Target="https://m.edsoo.ru/863ef236" TargetMode="External"/><Relationship Id="rId60" Type="http://schemas.openxmlformats.org/officeDocument/2006/relationships/hyperlink" Target="https://m.edsoo.ru/863efbaa" TargetMode="External"/><Relationship Id="rId65" Type="http://schemas.openxmlformats.org/officeDocument/2006/relationships/hyperlink" Target="https://m.edsoo.ru/863f0578" TargetMode="External"/><Relationship Id="rId73" Type="http://schemas.openxmlformats.org/officeDocument/2006/relationships/image" Target="media/image11.jpeg"/><Relationship Id="rId78" Type="http://schemas.openxmlformats.org/officeDocument/2006/relationships/hyperlink" Target="https://m.edsoo.ru/863f1f72" TargetMode="External"/><Relationship Id="rId81" Type="http://schemas.openxmlformats.org/officeDocument/2006/relationships/hyperlink" Target="https://m.edsoo.ru/863f235a" TargetMode="External"/><Relationship Id="rId86" Type="http://schemas.openxmlformats.org/officeDocument/2006/relationships/hyperlink" Target="https://m.edsoo.ru/863f2e36" TargetMode="External"/><Relationship Id="rId94" Type="http://schemas.openxmlformats.org/officeDocument/2006/relationships/hyperlink" Target="https://m.edsoo.ru/863f3f20" TargetMode="External"/><Relationship Id="rId99" Type="http://schemas.openxmlformats.org/officeDocument/2006/relationships/hyperlink" Target="https://m.edsoo.ru/863f47ea" TargetMode="External"/><Relationship Id="rId101" Type="http://schemas.openxmlformats.org/officeDocument/2006/relationships/hyperlink" Target="https://m.edsoo.ru/863f4e16" TargetMode="External"/><Relationship Id="rId122" Type="http://schemas.openxmlformats.org/officeDocument/2006/relationships/hyperlink" Target="https://m.edsoo.ru/863f783c" TargetMode="External"/><Relationship Id="rId130" Type="http://schemas.openxmlformats.org/officeDocument/2006/relationships/hyperlink" Target="https://m.edsoo.ru/863f8b5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5fdc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image" Target="media/image7.jpeg"/><Relationship Id="rId109" Type="http://schemas.openxmlformats.org/officeDocument/2006/relationships/hyperlink" Target="https://m.edsoo.ru/863f5e10" TargetMode="External"/><Relationship Id="rId34" Type="http://schemas.openxmlformats.org/officeDocument/2006/relationships/hyperlink" Target="https://m.edsoo.ru/863ed18e" TargetMode="External"/><Relationship Id="rId50" Type="http://schemas.openxmlformats.org/officeDocument/2006/relationships/hyperlink" Target="https://m.edsoo.ru/863eef52" TargetMode="External"/><Relationship Id="rId55" Type="http://schemas.openxmlformats.org/officeDocument/2006/relationships/hyperlink" Target="https://m.edsoo.ru/863ef646" TargetMode="External"/><Relationship Id="rId76" Type="http://schemas.openxmlformats.org/officeDocument/2006/relationships/hyperlink" Target="https://m.edsoo.ru/863f1dec" TargetMode="External"/><Relationship Id="rId97" Type="http://schemas.openxmlformats.org/officeDocument/2006/relationships/hyperlink" Target="https://m.edsoo.ru/863f4312" TargetMode="External"/><Relationship Id="rId104" Type="http://schemas.openxmlformats.org/officeDocument/2006/relationships/hyperlink" Target="https://m.edsoo.ru/863f5208" TargetMode="External"/><Relationship Id="rId120" Type="http://schemas.openxmlformats.org/officeDocument/2006/relationships/hyperlink" Target="https://m.edsoo.ru/863f7652" TargetMode="External"/><Relationship Id="rId125" Type="http://schemas.openxmlformats.org/officeDocument/2006/relationships/hyperlink" Target="https://m.edsoo.ru/863f7c9c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m.edsoo.ru/863f1180" TargetMode="External"/><Relationship Id="rId92" Type="http://schemas.openxmlformats.org/officeDocument/2006/relationships/hyperlink" Target="https://m.edsoo.ru/863f3b06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a302" TargetMode="External"/><Relationship Id="rId24" Type="http://schemas.openxmlformats.org/officeDocument/2006/relationships/hyperlink" Target="https://m.edsoo.ru/7f41a302" TargetMode="External"/><Relationship Id="rId40" Type="http://schemas.openxmlformats.org/officeDocument/2006/relationships/hyperlink" Target="https://m.edsoo.ru/863edb3e" TargetMode="External"/><Relationship Id="rId45" Type="http://schemas.openxmlformats.org/officeDocument/2006/relationships/hyperlink" Target="https://m.edsoo.ru/863ee69c" TargetMode="External"/><Relationship Id="rId66" Type="http://schemas.openxmlformats.org/officeDocument/2006/relationships/hyperlink" Target="https://m.edsoo.ru/863f076c" TargetMode="External"/><Relationship Id="rId87" Type="http://schemas.openxmlformats.org/officeDocument/2006/relationships/hyperlink" Target="https://m.edsoo.ru/863f2f8a" TargetMode="External"/><Relationship Id="rId110" Type="http://schemas.openxmlformats.org/officeDocument/2006/relationships/hyperlink" Target="https://m.edsoo.ru/863f6162" TargetMode="External"/><Relationship Id="rId115" Type="http://schemas.openxmlformats.org/officeDocument/2006/relationships/image" Target="media/image16.jpeg"/><Relationship Id="rId131" Type="http://schemas.openxmlformats.org/officeDocument/2006/relationships/image" Target="media/image18.jpeg"/><Relationship Id="rId61" Type="http://schemas.openxmlformats.org/officeDocument/2006/relationships/hyperlink" Target="https://m.edsoo.ru/863efec0" TargetMode="External"/><Relationship Id="rId82" Type="http://schemas.openxmlformats.org/officeDocument/2006/relationships/hyperlink" Target="https://m.edsoo.ru/863f2a4e" TargetMode="External"/><Relationship Id="rId19" Type="http://schemas.openxmlformats.org/officeDocument/2006/relationships/hyperlink" Target="https://m.edsoo.ru/7f417f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33</Pages>
  <Words>6260</Words>
  <Characters>35686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</dc:creator>
  <cp:lastModifiedBy>гузел</cp:lastModifiedBy>
  <cp:revision>2</cp:revision>
  <dcterms:created xsi:type="dcterms:W3CDTF">2023-10-04T10:12:00Z</dcterms:created>
  <dcterms:modified xsi:type="dcterms:W3CDTF">2024-10-28T09:18:00Z</dcterms:modified>
</cp:coreProperties>
</file>