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76" w:rsidRPr="00935D07" w:rsidRDefault="00150B76" w:rsidP="00150B7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150B76" w:rsidRDefault="00150B76" w:rsidP="00150B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50B76" w:rsidRPr="002C254F" w:rsidRDefault="00150B76" w:rsidP="00150B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</w:t>
      </w:r>
    </w:p>
    <w:p w:rsidR="00150B76" w:rsidRPr="002C254F" w:rsidRDefault="00150B76" w:rsidP="00150B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 мероприятиях просветительско-разъяснительного характера для обозначенной целевой аудитории, предлагаемых органами государственной власти и органами местного самоуправления Чувашской Республики</w:t>
      </w:r>
    </w:p>
    <w:p w:rsidR="00150B76" w:rsidRPr="00935D07" w:rsidRDefault="00150B76" w:rsidP="00150B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13293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2053"/>
        <w:gridCol w:w="2017"/>
        <w:gridCol w:w="6664"/>
      </w:tblGrid>
      <w:tr w:rsidR="00150B76" w:rsidRPr="00D16C31" w:rsidTr="00BE69E4">
        <w:tc>
          <w:tcPr>
            <w:tcW w:w="594" w:type="dxa"/>
          </w:tcPr>
          <w:p w:rsidR="00150B76" w:rsidRPr="00D16C31" w:rsidRDefault="00150B7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65" w:type="dxa"/>
          </w:tcPr>
          <w:p w:rsidR="00150B76" w:rsidRPr="00D16C31" w:rsidRDefault="00150B7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53" w:type="dxa"/>
          </w:tcPr>
          <w:p w:rsidR="00150B76" w:rsidRPr="00D16C31" w:rsidRDefault="00150B7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2017" w:type="dxa"/>
          </w:tcPr>
          <w:p w:rsidR="00150B76" w:rsidRPr="00D16C31" w:rsidRDefault="00150B7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Тематика оказываемой правовой помощи</w:t>
            </w:r>
          </w:p>
        </w:tc>
        <w:tc>
          <w:tcPr>
            <w:tcW w:w="6664" w:type="dxa"/>
          </w:tcPr>
          <w:p w:rsidR="00150B76" w:rsidRPr="00D16C31" w:rsidRDefault="00150B7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Ответственный исполнитель (должность, Ф.И.О., телефон, 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e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mail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150B76" w:rsidRPr="00D16C31" w:rsidTr="00BE69E4">
        <w:tc>
          <w:tcPr>
            <w:tcW w:w="594" w:type="dxa"/>
          </w:tcPr>
          <w:p w:rsidR="00150B76" w:rsidRPr="00D16C31" w:rsidRDefault="00150B7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65" w:type="dxa"/>
          </w:tcPr>
          <w:p w:rsidR="00150B76" w:rsidRPr="00D16C31" w:rsidRDefault="00C0011D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Конкурс детского рисунка «Я рисую свои права»</w:t>
            </w:r>
          </w:p>
        </w:tc>
        <w:tc>
          <w:tcPr>
            <w:tcW w:w="2053" w:type="dxa"/>
          </w:tcPr>
          <w:p w:rsidR="00C0011D" w:rsidRDefault="00C0011D" w:rsidP="00C0011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11.10</w:t>
            </w:r>
          </w:p>
          <w:p w:rsidR="00150B76" w:rsidRPr="00C0011D" w:rsidRDefault="00C0011D" w:rsidP="00C0011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Кудеихинская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017" w:type="dxa"/>
          </w:tcPr>
          <w:p w:rsidR="00150B76" w:rsidRPr="00D16C31" w:rsidRDefault="00CF41C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Повышение правовых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компентенций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учащихся через творческую деятельность</w:t>
            </w:r>
          </w:p>
        </w:tc>
        <w:tc>
          <w:tcPr>
            <w:tcW w:w="6664" w:type="dxa"/>
          </w:tcPr>
          <w:p w:rsidR="00C0011D" w:rsidRDefault="00C0011D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50B76" w:rsidRPr="00C0011D" w:rsidRDefault="00C0011D" w:rsidP="00C001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 Рындина Ирина Станиславовна,89053425355,</w:t>
            </w:r>
            <w:r w:rsidRPr="00C001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irishk75@mail.ru</w:t>
            </w:r>
          </w:p>
        </w:tc>
      </w:tr>
      <w:tr w:rsidR="00150B76" w:rsidRPr="00D16C31" w:rsidTr="00BE69E4">
        <w:tc>
          <w:tcPr>
            <w:tcW w:w="594" w:type="dxa"/>
          </w:tcPr>
          <w:p w:rsidR="00150B76" w:rsidRPr="00D16C31" w:rsidRDefault="00150B7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65" w:type="dxa"/>
          </w:tcPr>
          <w:p w:rsidR="00150B76" w:rsidRPr="00D16C31" w:rsidRDefault="00C0011D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Игра-путешествие «Права и обязанности ребенка»</w:t>
            </w:r>
          </w:p>
        </w:tc>
        <w:tc>
          <w:tcPr>
            <w:tcW w:w="2053" w:type="dxa"/>
          </w:tcPr>
          <w:p w:rsidR="00C0011D" w:rsidRDefault="00C0011D" w:rsidP="00C0011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</w:t>
            </w:r>
          </w:p>
          <w:p w:rsidR="00150B76" w:rsidRPr="00D16C31" w:rsidRDefault="00C0011D" w:rsidP="00C0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Кудеихинская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017" w:type="dxa"/>
          </w:tcPr>
          <w:p w:rsidR="00150B76" w:rsidRPr="00D16C31" w:rsidRDefault="00CF41C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Формирование у детей системы правовых знаний</w:t>
            </w:r>
          </w:p>
        </w:tc>
        <w:tc>
          <w:tcPr>
            <w:tcW w:w="6664" w:type="dxa"/>
          </w:tcPr>
          <w:p w:rsidR="00150B76" w:rsidRPr="00D16C31" w:rsidRDefault="00C0011D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Социальный педагог Селиверстова Зоя Николаевна,89613439737,</w:t>
            </w:r>
            <w:r w:rsidRPr="00C001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zoya.seliverstova.00@mail.ru</w:t>
            </w:r>
          </w:p>
        </w:tc>
      </w:tr>
      <w:tr w:rsidR="00150B76" w:rsidRPr="00D16C31" w:rsidTr="00BE69E4">
        <w:tc>
          <w:tcPr>
            <w:tcW w:w="594" w:type="dxa"/>
          </w:tcPr>
          <w:p w:rsidR="00150B76" w:rsidRPr="00D16C31" w:rsidRDefault="00150B7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65" w:type="dxa"/>
          </w:tcPr>
          <w:p w:rsidR="00150B76" w:rsidRPr="00D16C31" w:rsidRDefault="00C0011D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Круглый стол «Права и обязанности»</w:t>
            </w:r>
          </w:p>
        </w:tc>
        <w:tc>
          <w:tcPr>
            <w:tcW w:w="2053" w:type="dxa"/>
          </w:tcPr>
          <w:p w:rsidR="00C0011D" w:rsidRDefault="00C0011D" w:rsidP="00C0011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</w:t>
            </w:r>
          </w:p>
          <w:p w:rsidR="00150B76" w:rsidRPr="00D16C31" w:rsidRDefault="00C0011D" w:rsidP="00C0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Кудеихинская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017" w:type="dxa"/>
          </w:tcPr>
          <w:p w:rsidR="00150B76" w:rsidRPr="00D16C31" w:rsidRDefault="00CF41C6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Представление о правах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обязонностях</w:t>
            </w:r>
            <w:proofErr w:type="spellEnd"/>
          </w:p>
        </w:tc>
        <w:tc>
          <w:tcPr>
            <w:tcW w:w="6664" w:type="dxa"/>
          </w:tcPr>
          <w:p w:rsidR="00150B76" w:rsidRPr="00D16C31" w:rsidRDefault="00C0011D" w:rsidP="00D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Педагог-психолог Полумордвинова Ирина Николаевна,89613423929,</w:t>
            </w:r>
            <w:r w:rsidRPr="00C001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irina.po.77@mail.ru</w:t>
            </w:r>
          </w:p>
        </w:tc>
      </w:tr>
    </w:tbl>
    <w:p w:rsidR="00150B76" w:rsidRDefault="00150B76" w:rsidP="00150B76">
      <w:pPr>
        <w:sectPr w:rsidR="00150B76" w:rsidSect="00BE69E4">
          <w:pgSz w:w="16838" w:h="11906" w:orient="landscape"/>
          <w:pgMar w:top="1418" w:right="1418" w:bottom="1418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50B76" w:rsidRPr="002C254F" w:rsidRDefault="00150B76" w:rsidP="00BE69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50B76" w:rsidRPr="002C254F" w:rsidRDefault="00150B76" w:rsidP="00150B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0B76" w:rsidRPr="006E54FB" w:rsidRDefault="00150B76" w:rsidP="00150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4FB">
        <w:rPr>
          <w:rFonts w:ascii="Times New Roman" w:hAnsi="Times New Roman"/>
          <w:b/>
          <w:sz w:val="28"/>
          <w:szCs w:val="28"/>
        </w:rPr>
        <w:t>Сведения о проведении Всероссийского дня правовой помощи детям в Чувашской Республике</w:t>
      </w:r>
    </w:p>
    <w:p w:rsidR="00150B76" w:rsidRDefault="00150B76" w:rsidP="00150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</w:t>
      </w:r>
      <w:r w:rsidRPr="006E54F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50B76" w:rsidRDefault="00150B76" w:rsidP="00150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76" w:rsidRPr="002C254F" w:rsidRDefault="00150B76" w:rsidP="00150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54F">
        <w:rPr>
          <w:rFonts w:ascii="Times New Roman" w:hAnsi="Times New Roman"/>
          <w:b/>
          <w:sz w:val="28"/>
          <w:szCs w:val="28"/>
        </w:rPr>
        <w:t>Оказание консультационной помощи</w:t>
      </w:r>
    </w:p>
    <w:p w:rsidR="00150B76" w:rsidRPr="006E54FB" w:rsidRDefault="00150B76" w:rsidP="00150B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8"/>
        <w:gridCol w:w="992"/>
        <w:gridCol w:w="992"/>
        <w:gridCol w:w="1134"/>
        <w:gridCol w:w="958"/>
        <w:gridCol w:w="992"/>
        <w:gridCol w:w="1276"/>
        <w:gridCol w:w="1418"/>
        <w:gridCol w:w="1559"/>
      </w:tblGrid>
      <w:tr w:rsidR="00150B76" w:rsidTr="00D97609">
        <w:trPr>
          <w:trHeight w:val="335"/>
        </w:trPr>
        <w:tc>
          <w:tcPr>
            <w:tcW w:w="4395" w:type="dxa"/>
            <w:vMerge w:val="restart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 xml:space="preserve">Организации, </w:t>
            </w:r>
          </w:p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где проводятся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Количество пунктов по консультированию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Количество обращений</w:t>
            </w:r>
          </w:p>
        </w:tc>
        <w:tc>
          <w:tcPr>
            <w:tcW w:w="3226" w:type="dxa"/>
            <w:gridSpan w:val="3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 xml:space="preserve">Количество случаев </w:t>
            </w:r>
          </w:p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консультационной помощи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Количество массовых мероприятий по правовому просвещению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Численность участников массовых мероприятий по правовому просвещению</w:t>
            </w:r>
          </w:p>
        </w:tc>
      </w:tr>
      <w:tr w:rsidR="00150B76" w:rsidTr="00D97609">
        <w:trPr>
          <w:trHeight w:val="737"/>
        </w:trPr>
        <w:tc>
          <w:tcPr>
            <w:tcW w:w="4395" w:type="dxa"/>
            <w:vMerge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E7">
              <w:rPr>
                <w:rFonts w:ascii="Times New Roman" w:hAnsi="Times New Roman"/>
                <w:sz w:val="20"/>
                <w:szCs w:val="20"/>
              </w:rPr>
              <w:t>из них детей</w:t>
            </w:r>
          </w:p>
        </w:tc>
        <w:tc>
          <w:tcPr>
            <w:tcW w:w="1134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E7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</w:p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E7">
              <w:rPr>
                <w:rFonts w:ascii="Times New Roman" w:hAnsi="Times New Roman"/>
                <w:sz w:val="20"/>
                <w:szCs w:val="20"/>
              </w:rPr>
              <w:t>родителей, опекунов, приемных семей</w:t>
            </w:r>
          </w:p>
        </w:tc>
        <w:tc>
          <w:tcPr>
            <w:tcW w:w="95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E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E7">
              <w:rPr>
                <w:rFonts w:ascii="Times New Roman" w:hAnsi="Times New Roman"/>
                <w:sz w:val="20"/>
                <w:szCs w:val="20"/>
              </w:rPr>
              <w:t>из них детям</w:t>
            </w:r>
          </w:p>
        </w:tc>
        <w:tc>
          <w:tcPr>
            <w:tcW w:w="1276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E7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</w:p>
          <w:p w:rsidR="00150B76" w:rsidRPr="00E621E7" w:rsidRDefault="00150B76" w:rsidP="00D97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E7">
              <w:rPr>
                <w:rFonts w:ascii="Times New Roman" w:hAnsi="Times New Roman"/>
                <w:sz w:val="20"/>
                <w:szCs w:val="20"/>
              </w:rPr>
              <w:t>родителям, опекунам, приемным семьям</w:t>
            </w:r>
          </w:p>
        </w:tc>
        <w:tc>
          <w:tcPr>
            <w:tcW w:w="1418" w:type="dxa"/>
            <w:vMerge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0B76" w:rsidTr="00D97609">
        <w:tc>
          <w:tcPr>
            <w:tcW w:w="4395" w:type="dxa"/>
            <w:shd w:val="clear" w:color="auto" w:fill="auto"/>
            <w:vAlign w:val="center"/>
          </w:tcPr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Детские дошкольные учреждения</w:t>
            </w:r>
          </w:p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0B76" w:rsidTr="00D97609">
        <w:tc>
          <w:tcPr>
            <w:tcW w:w="4395" w:type="dxa"/>
            <w:shd w:val="clear" w:color="auto" w:fill="auto"/>
            <w:vAlign w:val="center"/>
          </w:tcPr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Учебные заведения общего образования</w:t>
            </w:r>
          </w:p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0B76" w:rsidTr="00D97609">
        <w:tc>
          <w:tcPr>
            <w:tcW w:w="4395" w:type="dxa"/>
            <w:shd w:val="clear" w:color="auto" w:fill="auto"/>
            <w:vAlign w:val="center"/>
          </w:tcPr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Специальные учебно-воспитательные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0B76" w:rsidTr="00D97609">
        <w:tc>
          <w:tcPr>
            <w:tcW w:w="4395" w:type="dxa"/>
            <w:shd w:val="clear" w:color="auto" w:fill="auto"/>
            <w:vAlign w:val="center"/>
          </w:tcPr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Воспитательные учреждения для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0B76" w:rsidTr="00D97609">
        <w:tc>
          <w:tcPr>
            <w:tcW w:w="4395" w:type="dxa"/>
            <w:shd w:val="clear" w:color="auto" w:fill="auto"/>
            <w:vAlign w:val="center"/>
          </w:tcPr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0B76" w:rsidTr="00D97609">
        <w:trPr>
          <w:trHeight w:val="331"/>
        </w:trPr>
        <w:tc>
          <w:tcPr>
            <w:tcW w:w="4395" w:type="dxa"/>
            <w:shd w:val="clear" w:color="auto" w:fill="auto"/>
            <w:vAlign w:val="center"/>
          </w:tcPr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Воспитательные колонии</w:t>
            </w: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0B76" w:rsidTr="00D97609">
        <w:tc>
          <w:tcPr>
            <w:tcW w:w="4395" w:type="dxa"/>
            <w:shd w:val="clear" w:color="auto" w:fill="auto"/>
            <w:vAlign w:val="center"/>
          </w:tcPr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Другие организации</w:t>
            </w: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0B76" w:rsidTr="00D97609">
        <w:tc>
          <w:tcPr>
            <w:tcW w:w="4395" w:type="dxa"/>
            <w:shd w:val="clear" w:color="auto" w:fill="auto"/>
            <w:vAlign w:val="center"/>
          </w:tcPr>
          <w:p w:rsidR="00150B76" w:rsidRPr="00E621E7" w:rsidRDefault="00150B76" w:rsidP="00D97609">
            <w:pPr>
              <w:spacing w:after="0" w:line="240" w:lineRule="auto"/>
              <w:rPr>
                <w:rFonts w:ascii="Times New Roman" w:hAnsi="Times New Roman"/>
              </w:rPr>
            </w:pPr>
            <w:r w:rsidRPr="00E621E7">
              <w:rPr>
                <w:rFonts w:ascii="Times New Roman" w:hAnsi="Times New Roman"/>
              </w:rPr>
              <w:t>Всего по организациям</w:t>
            </w: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50B76" w:rsidRPr="00E621E7" w:rsidRDefault="00150B76" w:rsidP="00D9760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50B76" w:rsidRDefault="00150B76" w:rsidP="00150B76">
      <w:pPr>
        <w:spacing w:after="0" w:line="240" w:lineRule="auto"/>
        <w:jc w:val="center"/>
        <w:rPr>
          <w:b/>
        </w:rPr>
      </w:pPr>
    </w:p>
    <w:p w:rsidR="00150B76" w:rsidRDefault="00150B76" w:rsidP="00150B7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50B76" w:rsidRDefault="00150B76" w:rsidP="00150B7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52A01" w:rsidRDefault="00F52A01"/>
    <w:sectPr w:rsidR="00F52A01" w:rsidSect="00150B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B76"/>
    <w:rsid w:val="00080D26"/>
    <w:rsid w:val="00150B76"/>
    <w:rsid w:val="009F223E"/>
    <w:rsid w:val="00BE69E4"/>
    <w:rsid w:val="00C0011D"/>
    <w:rsid w:val="00CF41C6"/>
    <w:rsid w:val="00F5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школа24</cp:lastModifiedBy>
  <cp:revision>4</cp:revision>
  <dcterms:created xsi:type="dcterms:W3CDTF">2024-10-31T08:34:00Z</dcterms:created>
  <dcterms:modified xsi:type="dcterms:W3CDTF">2024-10-31T11:28:00Z</dcterms:modified>
</cp:coreProperties>
</file>