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E9" w:rsidRDefault="004E59A8">
      <w:r>
        <w:rPr>
          <w:noProof/>
          <w:lang w:eastAsia="ru-RU"/>
        </w:rPr>
        <w:drawing>
          <wp:inline distT="0" distB="0" distL="0" distR="0">
            <wp:extent cx="5940425" cy="8168084"/>
            <wp:effectExtent l="0" t="0" r="3175" b="4445"/>
            <wp:docPr id="1" name="Рисунок 1" descr="d:\Мои документы\Desktop\сайт\колдоговор 1 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Desktop\сайт\колдоговор 1 стр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434447" w:rsidRDefault="00434447"/>
    <w:p w:rsidR="00B913C7" w:rsidRDefault="00B913C7" w:rsidP="00434447">
      <w:pPr>
        <w:spacing w:after="0" w:line="240" w:lineRule="auto"/>
        <w:jc w:val="center"/>
        <w:rPr>
          <w:rFonts w:ascii="Times New Roman" w:eastAsia="Times New Roman" w:hAnsi="Times New Roman" w:cs="Times New Roman"/>
          <w:b/>
          <w:sz w:val="24"/>
          <w:szCs w:val="24"/>
          <w:lang w:eastAsia="ru-RU"/>
        </w:rPr>
      </w:pPr>
    </w:p>
    <w:p w:rsidR="00B913C7" w:rsidRDefault="00B913C7" w:rsidP="00434447">
      <w:pPr>
        <w:spacing w:after="0" w:line="240" w:lineRule="auto"/>
        <w:jc w:val="center"/>
        <w:rPr>
          <w:rFonts w:ascii="Times New Roman" w:eastAsia="Times New Roman" w:hAnsi="Times New Roman" w:cs="Times New Roman"/>
          <w:b/>
          <w:sz w:val="24"/>
          <w:szCs w:val="24"/>
          <w:lang w:eastAsia="ru-RU"/>
        </w:rPr>
      </w:pPr>
    </w:p>
    <w:p w:rsidR="00B913C7" w:rsidRDefault="00B913C7" w:rsidP="00434447">
      <w:pPr>
        <w:spacing w:after="0" w:line="240" w:lineRule="auto"/>
        <w:jc w:val="center"/>
        <w:rPr>
          <w:rFonts w:ascii="Times New Roman" w:eastAsia="Times New Roman" w:hAnsi="Times New Roman" w:cs="Times New Roman"/>
          <w:b/>
          <w:sz w:val="24"/>
          <w:szCs w:val="24"/>
          <w:lang w:eastAsia="ru-RU"/>
        </w:rPr>
      </w:pPr>
    </w:p>
    <w:p w:rsidR="00B913C7" w:rsidRDefault="00B913C7" w:rsidP="00434447">
      <w:pPr>
        <w:spacing w:after="0" w:line="240" w:lineRule="auto"/>
        <w:jc w:val="center"/>
        <w:rPr>
          <w:rFonts w:ascii="Times New Roman" w:eastAsia="Times New Roman" w:hAnsi="Times New Roman" w:cs="Times New Roman"/>
          <w:b/>
          <w:sz w:val="24"/>
          <w:szCs w:val="24"/>
          <w:lang w:eastAsia="ru-RU"/>
        </w:rPr>
      </w:pPr>
    </w:p>
    <w:p w:rsidR="00434447" w:rsidRPr="00434447" w:rsidRDefault="00434447" w:rsidP="00434447">
      <w:pPr>
        <w:spacing w:after="0" w:line="240" w:lineRule="auto"/>
        <w:jc w:val="center"/>
        <w:rPr>
          <w:rFonts w:ascii="Times New Roman" w:eastAsia="Times New Roman" w:hAnsi="Times New Roman" w:cs="Times New Roman"/>
          <w:b/>
          <w:sz w:val="24"/>
          <w:szCs w:val="24"/>
          <w:lang w:val="en-US" w:eastAsia="ru-RU"/>
        </w:rPr>
      </w:pPr>
      <w:bookmarkStart w:id="0" w:name="_GoBack"/>
      <w:bookmarkEnd w:id="0"/>
      <w:r w:rsidRPr="00434447">
        <w:rPr>
          <w:rFonts w:ascii="Times New Roman" w:eastAsia="Times New Roman" w:hAnsi="Times New Roman" w:cs="Times New Roman"/>
          <w:b/>
          <w:sz w:val="24"/>
          <w:szCs w:val="24"/>
          <w:lang w:eastAsia="ru-RU"/>
        </w:rPr>
        <w:t>СОДЕРЖАНИЕ:</w:t>
      </w:r>
    </w:p>
    <w:p w:rsidR="00434447" w:rsidRPr="00434447" w:rsidRDefault="00434447" w:rsidP="00434447">
      <w:pPr>
        <w:spacing w:after="0" w:line="240" w:lineRule="auto"/>
        <w:jc w:val="center"/>
        <w:rPr>
          <w:rFonts w:ascii="Times New Roman" w:eastAsia="Times New Roman" w:hAnsi="Times New Roman" w:cs="Times New Roman"/>
          <w:b/>
          <w:sz w:val="24"/>
          <w:szCs w:val="24"/>
          <w:lang w:val="en-US" w:eastAsia="ru-RU"/>
        </w:rPr>
      </w:pPr>
    </w:p>
    <w:p w:rsidR="00434447" w:rsidRPr="00434447" w:rsidRDefault="00434447" w:rsidP="00434447">
      <w:pPr>
        <w:spacing w:after="0" w:line="240" w:lineRule="auto"/>
        <w:jc w:val="center"/>
        <w:rPr>
          <w:rFonts w:ascii="Times New Roman" w:eastAsia="Times New Roman" w:hAnsi="Times New Roman" w:cs="Times New Roman"/>
          <w:b/>
          <w:sz w:val="24"/>
          <w:szCs w:val="24"/>
          <w:lang w:val="en-US" w:eastAsia="ru-RU"/>
        </w:rPr>
      </w:pP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Общие положения</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Гарантии при заключении, изменении и расторжении Трудового договора</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Профессиональная подготовка, переподготовка и повышение квалификации работников</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Рабочее время и время отдыха</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Оплата и нормирование труда</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Социальные гарантии и льготы</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Охрана труда и здоровья</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Гарантии профсоюзной деятельности</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Обязательства профсоюзного комитета</w:t>
      </w:r>
    </w:p>
    <w:p w:rsidR="00434447" w:rsidRPr="00434447" w:rsidRDefault="00434447" w:rsidP="00434447">
      <w:pPr>
        <w:widowControl w:val="0"/>
        <w:numPr>
          <w:ilvl w:val="0"/>
          <w:numId w:val="5"/>
        </w:numPr>
        <w:suppressAutoHyphens/>
        <w:autoSpaceDN w:val="0"/>
        <w:spacing w:after="0" w:line="240" w:lineRule="auto"/>
        <w:textAlignment w:val="baseline"/>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 xml:space="preserve">Контроль за выполнением коллективного договора. </w:t>
      </w:r>
    </w:p>
    <w:p w:rsidR="00434447" w:rsidRPr="00434447" w:rsidRDefault="00434447" w:rsidP="00434447">
      <w:pPr>
        <w:spacing w:after="0" w:line="240" w:lineRule="auto"/>
        <w:ind w:left="1080"/>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Ответственность сторон коллективного договора.</w:t>
      </w: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 xml:space="preserve">    </w:t>
      </w: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ПРИМЕНЯЕМЫ СОКРАЩЕНИЯ:</w:t>
      </w: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ТК РФ                           –  </w:t>
      </w:r>
      <w:r w:rsidRPr="00434447">
        <w:rPr>
          <w:rFonts w:ascii="Times New Roman" w:eastAsia="Times New Roman" w:hAnsi="Times New Roman" w:cs="Times New Roman"/>
          <w:sz w:val="24"/>
          <w:szCs w:val="24"/>
          <w:lang w:eastAsia="ru-RU"/>
        </w:rPr>
        <w:t xml:space="preserve">Трудовой кодекс Российской Федерации в редакции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Федерального  Закона    от 28.02.2008 № 13-ФЗ</w:t>
      </w: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 xml:space="preserve">ТД                                  –  </w:t>
      </w:r>
      <w:r w:rsidRPr="00434447">
        <w:rPr>
          <w:rFonts w:ascii="Times New Roman" w:eastAsia="Times New Roman" w:hAnsi="Times New Roman" w:cs="Times New Roman"/>
          <w:sz w:val="24"/>
          <w:szCs w:val="24"/>
          <w:lang w:eastAsia="ru-RU"/>
        </w:rPr>
        <w:t>Трудовой договор</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КД                                  –  </w:t>
      </w:r>
      <w:r w:rsidRPr="00434447">
        <w:rPr>
          <w:rFonts w:ascii="Times New Roman" w:eastAsia="Times New Roman" w:hAnsi="Times New Roman" w:cs="Times New Roman"/>
          <w:sz w:val="24"/>
          <w:szCs w:val="24"/>
          <w:lang w:eastAsia="ru-RU"/>
        </w:rPr>
        <w:t>Коллективный договор</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КОАП РФ                           –  </w:t>
      </w:r>
      <w:r w:rsidRPr="00434447">
        <w:rPr>
          <w:rFonts w:ascii="Times New Roman" w:eastAsia="Times New Roman" w:hAnsi="Times New Roman" w:cs="Times New Roman"/>
          <w:sz w:val="24"/>
          <w:szCs w:val="24"/>
          <w:lang w:eastAsia="ru-RU"/>
        </w:rPr>
        <w:t xml:space="preserve">Кодекс Российской Федерации об административных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нарушениях</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ФЗ РФ о профсоюзах  – </w:t>
      </w:r>
      <w:r w:rsidRPr="00434447">
        <w:rPr>
          <w:rFonts w:ascii="Times New Roman" w:eastAsia="Times New Roman" w:hAnsi="Times New Roman" w:cs="Times New Roman"/>
          <w:sz w:val="24"/>
          <w:szCs w:val="24"/>
          <w:lang w:eastAsia="ru-RU"/>
        </w:rPr>
        <w:t xml:space="preserve">Федеральный Закон «О профессиональных союзах, их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правах и гарантиях деятельности» от 12.01.1996 г. С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дополнениями  и изменениями</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ДОУ                               – </w:t>
      </w:r>
      <w:r w:rsidRPr="00434447">
        <w:rPr>
          <w:rFonts w:ascii="Times New Roman" w:eastAsia="Times New Roman" w:hAnsi="Times New Roman" w:cs="Times New Roman"/>
          <w:sz w:val="24"/>
          <w:szCs w:val="24"/>
          <w:lang w:eastAsia="ru-RU"/>
        </w:rPr>
        <w:t xml:space="preserve">муниципальное бюджетное дошкольное образовательное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учреждение «Детский сад № 10 «Сказка» города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Новочебоксарска Чувашской Республики</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Профсоюз  </w:t>
      </w:r>
      <w:r w:rsidRPr="00434447">
        <w:rPr>
          <w:rFonts w:ascii="Times New Roman" w:eastAsia="Times New Roman" w:hAnsi="Times New Roman" w:cs="Times New Roman"/>
          <w:sz w:val="24"/>
          <w:szCs w:val="24"/>
          <w:lang w:eastAsia="ru-RU"/>
        </w:rPr>
        <w:t xml:space="preserve">                    – Профсоюз работников народного образования и науки РФ</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 xml:space="preserve">Профком  </w:t>
      </w:r>
      <w:r w:rsidRPr="00434447">
        <w:rPr>
          <w:rFonts w:ascii="Times New Roman" w:eastAsia="Times New Roman" w:hAnsi="Times New Roman" w:cs="Times New Roman"/>
          <w:sz w:val="24"/>
          <w:szCs w:val="24"/>
          <w:lang w:eastAsia="ru-RU"/>
        </w:rPr>
        <w:t xml:space="preserve">                     – профсоюзный комитет первичной профсоюзной организации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МБДОУ «Детский сад № 10 «Сказка» города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Новочебоксарска Чувашской Республики</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гл</w:t>
      </w:r>
      <w:r w:rsidRPr="00434447">
        <w:rPr>
          <w:rFonts w:ascii="Times New Roman" w:eastAsia="Times New Roman" w:hAnsi="Times New Roman" w:cs="Times New Roman"/>
          <w:sz w:val="24"/>
          <w:szCs w:val="24"/>
          <w:lang w:eastAsia="ru-RU"/>
        </w:rPr>
        <w:t>.                                    –  глава</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ч.</w:t>
      </w:r>
      <w:r w:rsidRPr="00434447">
        <w:rPr>
          <w:rFonts w:ascii="Times New Roman" w:eastAsia="Times New Roman" w:hAnsi="Times New Roman" w:cs="Times New Roman"/>
          <w:sz w:val="24"/>
          <w:szCs w:val="24"/>
          <w:lang w:eastAsia="ru-RU"/>
        </w:rPr>
        <w:t xml:space="preserve">                                      – часть</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ст</w:t>
      </w:r>
      <w:r w:rsidRPr="00434447">
        <w:rPr>
          <w:rFonts w:ascii="Times New Roman" w:eastAsia="Times New Roman" w:hAnsi="Times New Roman" w:cs="Times New Roman"/>
          <w:sz w:val="24"/>
          <w:szCs w:val="24"/>
          <w:lang w:eastAsia="ru-RU"/>
        </w:rPr>
        <w:t>.                                    – статья</w:t>
      </w:r>
    </w:p>
    <w:p w:rsidR="00434447" w:rsidRPr="00434447" w:rsidRDefault="00434447" w:rsidP="00434447">
      <w:pPr>
        <w:spacing w:after="0" w:line="240" w:lineRule="auto"/>
        <w:rPr>
          <w:rFonts w:ascii="Times New Roman" w:eastAsia="Times New Roman" w:hAnsi="Times New Roman" w:cs="Times New Roman"/>
          <w:b/>
          <w:sz w:val="24"/>
          <w:szCs w:val="24"/>
          <w:lang w:eastAsia="ru-RU"/>
        </w:rPr>
      </w:pPr>
      <w:r w:rsidRPr="00434447">
        <w:rPr>
          <w:rFonts w:ascii="Times New Roman" w:eastAsia="Times New Roman" w:hAnsi="Times New Roman" w:cs="Times New Roman"/>
          <w:b/>
          <w:sz w:val="24"/>
          <w:szCs w:val="24"/>
          <w:lang w:eastAsia="ru-RU"/>
        </w:rPr>
        <w:t>п</w:t>
      </w:r>
      <w:r w:rsidRPr="00434447">
        <w:rPr>
          <w:rFonts w:ascii="Times New Roman" w:eastAsia="Times New Roman" w:hAnsi="Times New Roman" w:cs="Times New Roman"/>
          <w:sz w:val="24"/>
          <w:szCs w:val="24"/>
          <w:lang w:eastAsia="ru-RU"/>
        </w:rPr>
        <w:t xml:space="preserve">.                                     – пункт   </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r w:rsidRPr="00434447">
        <w:rPr>
          <w:rFonts w:ascii="Times New Roman" w:eastAsia="Times New Roman" w:hAnsi="Times New Roman" w:cs="Times New Roman"/>
          <w:b/>
          <w:sz w:val="24"/>
          <w:szCs w:val="24"/>
          <w:lang w:eastAsia="ru-RU"/>
        </w:rPr>
        <w:t>пп</w:t>
      </w:r>
      <w:r w:rsidRPr="00434447">
        <w:rPr>
          <w:rFonts w:ascii="Times New Roman" w:eastAsia="Times New Roman" w:hAnsi="Times New Roman" w:cs="Times New Roman"/>
          <w:sz w:val="24"/>
          <w:szCs w:val="24"/>
          <w:lang w:eastAsia="ru-RU"/>
        </w:rPr>
        <w:t>.                                   –  подпункт</w:t>
      </w: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spacing w:after="0" w:line="240" w:lineRule="auto"/>
        <w:rPr>
          <w:rFonts w:ascii="Times New Roman" w:eastAsia="Times New Roman" w:hAnsi="Times New Roman" w:cs="Times New Roman"/>
          <w:sz w:val="24"/>
          <w:szCs w:val="24"/>
          <w:lang w:eastAsia="ru-RU"/>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r w:rsidRPr="00434447">
        <w:rPr>
          <w:rFonts w:ascii="Times New Roman" w:eastAsia="SimSun" w:hAnsi="Times New Roman" w:cs="Mangal"/>
          <w:b/>
          <w:kern w:val="3"/>
          <w:sz w:val="28"/>
          <w:szCs w:val="28"/>
          <w:lang w:eastAsia="zh-CN" w:bidi="hi-IN"/>
        </w:rPr>
        <w:lastRenderedPageBreak/>
        <w:t>I. ОБЩИЕ ПОЛОЖЕНИЯ</w:t>
      </w: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434447">
        <w:rPr>
          <w:rFonts w:ascii="Times New Roman" w:eastAsia="SimSun" w:hAnsi="Times New Roman" w:cs="Mangal"/>
          <w:b/>
          <w:i/>
          <w:kern w:val="3"/>
          <w:sz w:val="24"/>
          <w:szCs w:val="24"/>
          <w:u w:val="single"/>
          <w:lang w:eastAsia="zh-CN" w:bidi="hi-IN"/>
        </w:rPr>
        <w:t>муниципальном бюджетном дошкольном образовательном учреждении «Детский сад №10 «Сказка» города Новочебоксарск Чувашской Республики</w:t>
      </w:r>
      <w:r w:rsidRPr="00434447">
        <w:rPr>
          <w:rFonts w:ascii="Times New Roman" w:eastAsia="SimSun" w:hAnsi="Times New Roman" w:cs="Mangal"/>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1.2. Основой для заключения коллективного договора являются:</w:t>
      </w:r>
    </w:p>
    <w:p w:rsidR="00434447" w:rsidRPr="00434447" w:rsidRDefault="00434447" w:rsidP="00434447">
      <w:pPr>
        <w:widowControl w:val="0"/>
        <w:numPr>
          <w:ilvl w:val="0"/>
          <w:numId w:val="9"/>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Трудовой кодекс Российской Федерации (далее – ТК РФ);</w:t>
      </w:r>
    </w:p>
    <w:p w:rsidR="00434447" w:rsidRPr="00434447" w:rsidRDefault="00434447" w:rsidP="00434447">
      <w:pPr>
        <w:widowControl w:val="0"/>
        <w:numPr>
          <w:ilvl w:val="0"/>
          <w:numId w:val="9"/>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Федеральный закон от 12 января 1996 г. № 10-ФЗ «О профессиональных союзах, их правах и гарантиях деятельности»;</w:t>
      </w:r>
    </w:p>
    <w:p w:rsidR="00434447" w:rsidRPr="00434447" w:rsidRDefault="00434447" w:rsidP="00434447">
      <w:pPr>
        <w:widowControl w:val="0"/>
        <w:numPr>
          <w:ilvl w:val="0"/>
          <w:numId w:val="9"/>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Федеральный закон от 29 декабря 2012 г. 273-ФЗ «Об образовании в Российской Федерации»;</w:t>
      </w:r>
    </w:p>
    <w:p w:rsidR="00434447" w:rsidRPr="00434447" w:rsidRDefault="00434447" w:rsidP="00434447">
      <w:pPr>
        <w:widowControl w:val="0"/>
        <w:numPr>
          <w:ilvl w:val="0"/>
          <w:numId w:val="9"/>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Закон ЧР «О социальном партнерстве» от 30 марта 2006 г. № 7 (в редакции от 05.06.2013 г. № 28)</w:t>
      </w:r>
      <w:r w:rsidRPr="00434447">
        <w:rPr>
          <w:rFonts w:ascii="Times New Roman" w:eastAsia="SimSun" w:hAnsi="Times New Roman" w:cs="Mangal"/>
          <w:i/>
          <w:kern w:val="3"/>
          <w:sz w:val="24"/>
          <w:szCs w:val="24"/>
          <w:lang w:eastAsia="zh-CN" w:bidi="hi-IN"/>
        </w:rPr>
        <w:t>;</w:t>
      </w:r>
    </w:p>
    <w:p w:rsidR="00434447" w:rsidRPr="00434447" w:rsidRDefault="00434447" w:rsidP="00434447">
      <w:pPr>
        <w:widowControl w:val="0"/>
        <w:numPr>
          <w:ilvl w:val="0"/>
          <w:numId w:val="9"/>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Действующее  Отраслевое соглашение по организациям, находящимся в ведении Министерства просвещения Российской Федерации</w:t>
      </w:r>
      <w:r w:rsidRPr="00434447">
        <w:rPr>
          <w:rFonts w:ascii="Times New Roman" w:eastAsia="SimSun" w:hAnsi="Times New Roman" w:cs="Mangal"/>
          <w:i/>
          <w:kern w:val="3"/>
          <w:sz w:val="24"/>
          <w:szCs w:val="24"/>
          <w:lang w:eastAsia="zh-CN" w:bidi="hi-IN"/>
        </w:rPr>
        <w:t>;</w:t>
      </w:r>
    </w:p>
    <w:p w:rsidR="00434447" w:rsidRPr="00434447" w:rsidRDefault="00434447" w:rsidP="00434447">
      <w:pPr>
        <w:widowControl w:val="0"/>
        <w:numPr>
          <w:ilvl w:val="0"/>
          <w:numId w:val="9"/>
        </w:numPr>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Действующие Республиканское и соответствующее муниципальное отраслевые соглашения по решению социально-экономических проблем и обеспечению правовых гарантий работников образования</w:t>
      </w:r>
      <w:r w:rsidRPr="00434447">
        <w:rPr>
          <w:rFonts w:ascii="Times New Roman" w:eastAsia="SimSun" w:hAnsi="Times New Roman" w:cs="Mangal"/>
          <w:i/>
          <w:iCs/>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1.3.Сторонами коллективного договора являются:</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работодатель в лице его представителя – руководителя образовательной организации – заведующего </w:t>
      </w:r>
      <w:r w:rsidRPr="00434447">
        <w:rPr>
          <w:rFonts w:ascii="Times New Roman" w:eastAsia="SimSun" w:hAnsi="Times New Roman" w:cs="Mangal"/>
          <w:i/>
          <w:kern w:val="3"/>
          <w:sz w:val="24"/>
          <w:szCs w:val="24"/>
          <w:lang w:eastAsia="zh-CN" w:bidi="hi-IN"/>
        </w:rPr>
        <w:t>Савельевой Нины Леонидовны</w:t>
      </w:r>
      <w:r w:rsidRPr="00434447">
        <w:rPr>
          <w:rFonts w:ascii="Times New Roman" w:eastAsia="SimSun" w:hAnsi="Times New Roman" w:cs="Mangal"/>
          <w:kern w:val="3"/>
          <w:sz w:val="24"/>
          <w:szCs w:val="24"/>
          <w:lang w:eastAsia="zh-CN" w:bidi="hi-IN"/>
        </w:rPr>
        <w:t xml:space="preserve"> (далее – работодатель);</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 председателя первичной профсоюзной организации ДОУ – </w:t>
      </w:r>
      <w:r w:rsidRPr="00434447">
        <w:rPr>
          <w:rFonts w:ascii="Times New Roman" w:eastAsia="SimSun" w:hAnsi="Times New Roman" w:cs="Mangal"/>
          <w:i/>
          <w:kern w:val="3"/>
          <w:sz w:val="24"/>
          <w:szCs w:val="24"/>
          <w:lang w:eastAsia="zh-CN" w:bidi="hi-IN"/>
        </w:rPr>
        <w:t>Николаевой Эльвиры Николаевны</w:t>
      </w:r>
      <w:r w:rsidRPr="00434447">
        <w:rPr>
          <w:rFonts w:ascii="Times New Roman" w:eastAsia="SimSun" w:hAnsi="Times New Roman" w:cs="Mangal"/>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1.5. Работодатель обязан ознакомить под роспись с текстом коллективного договора всех работников образовательной организации в </w:t>
      </w:r>
      <w:r w:rsidRPr="00434447">
        <w:rPr>
          <w:rFonts w:ascii="Times New Roman" w:eastAsia="SimSun" w:hAnsi="Times New Roman" w:cs="Mangal"/>
          <w:color w:val="000000"/>
          <w:kern w:val="3"/>
          <w:sz w:val="24"/>
          <w:szCs w:val="24"/>
          <w:lang w:eastAsia="zh-CN" w:bidi="hi-IN"/>
        </w:rPr>
        <w:t>течение 3</w:t>
      </w:r>
      <w:r w:rsidRPr="00434447">
        <w:rPr>
          <w:rFonts w:ascii="Times New Roman" w:eastAsia="SimSun" w:hAnsi="Times New Roman" w:cs="Mangal"/>
          <w:kern w:val="3"/>
          <w:sz w:val="24"/>
          <w:szCs w:val="24"/>
          <w:lang w:eastAsia="zh-CN" w:bidi="hi-IN"/>
        </w:rPr>
        <w:t xml:space="preserve"> дней после его подписания.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1.9. При ликвидации образовательной организации коллективный договор сохраняет свое действие в течение всего срока проведения ликвидации.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lastRenderedPageBreak/>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34447" w:rsidRPr="00434447" w:rsidRDefault="00434447" w:rsidP="00434447">
      <w:pPr>
        <w:widowControl w:val="0"/>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bCs/>
          <w:kern w:val="3"/>
          <w:sz w:val="24"/>
          <w:szCs w:val="24"/>
          <w:lang w:eastAsia="zh-CN" w:bidi="hi-IN"/>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434447">
        <w:rPr>
          <w:rFonts w:ascii="Times New Roman" w:eastAsia="Arial Unicode MS" w:hAnsi="Times New Roman" w:cs="Mangal"/>
          <w:bCs/>
          <w:color w:val="000000"/>
          <w:kern w:val="3"/>
          <w:sz w:val="24"/>
          <w:szCs w:val="24"/>
          <w:lang w:eastAsia="zh-CN" w:bidi="hi-IN"/>
        </w:rPr>
        <w:t> </w:t>
      </w:r>
      <w:r w:rsidRPr="00434447">
        <w:rPr>
          <w:rFonts w:ascii="Times New Roman" w:eastAsia="SimSun" w:hAnsi="Times New Roman" w:cs="Mangal"/>
          <w:bCs/>
          <w:kern w:val="3"/>
          <w:sz w:val="24"/>
          <w:szCs w:val="24"/>
          <w:lang w:eastAsia="zh-CN" w:bidi="hi-IN"/>
        </w:rPr>
        <w:t>ТК РФ и нормами главы 61</w:t>
      </w:r>
      <w:r w:rsidRPr="00434447">
        <w:rPr>
          <w:rFonts w:ascii="Times New Roman" w:eastAsia="Arial Unicode MS" w:hAnsi="Times New Roman" w:cs="Mangal"/>
          <w:bCs/>
          <w:color w:val="000000"/>
          <w:kern w:val="3"/>
          <w:sz w:val="24"/>
          <w:szCs w:val="24"/>
          <w:lang w:eastAsia="zh-CN" w:bidi="hi-IN"/>
        </w:rPr>
        <w:t> </w:t>
      </w:r>
      <w:r w:rsidRPr="00434447">
        <w:rPr>
          <w:rFonts w:ascii="Times New Roman" w:eastAsia="SimSun" w:hAnsi="Times New Roman" w:cs="Mangal"/>
          <w:bCs/>
          <w:kern w:val="3"/>
          <w:sz w:val="24"/>
          <w:szCs w:val="24"/>
          <w:lang w:eastAsia="zh-CN" w:bidi="hi-IN"/>
        </w:rPr>
        <w:t>ТК РФ, регулирующими вопросы рассмотрения и разрешения коллективных трудовых споров.</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1.12.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учёт мнения выборного органа первичной профсоюзной организации (согласование);</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консультации работодателя и представителей работников по вопросам принятия локальных нормативных актов,</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53</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ТК РФ и настоящим коллективным договором;</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обсуждение с работодателем вопросов о работе организации, внесении предложений по ее совершенствованию;</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обсуждение с работодателем вопросов планов социально-экономического развития организации;</w:t>
      </w:r>
    </w:p>
    <w:p w:rsidR="00434447" w:rsidRPr="00434447" w:rsidRDefault="00434447" w:rsidP="00434447">
      <w:pPr>
        <w:widowControl w:val="0"/>
        <w:numPr>
          <w:ilvl w:val="0"/>
          <w:numId w:val="10"/>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участие в разработке и принятии коллективного договора;</w:t>
      </w:r>
    </w:p>
    <w:p w:rsidR="00434447" w:rsidRPr="00434447" w:rsidRDefault="00434447" w:rsidP="00434447">
      <w:pPr>
        <w:widowControl w:val="0"/>
        <w:numPr>
          <w:ilvl w:val="0"/>
          <w:numId w:val="8"/>
        </w:numPr>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 xml:space="preserve">членство в комиссиях организации </w:t>
      </w:r>
      <w:r w:rsidRPr="00434447">
        <w:rPr>
          <w:rFonts w:ascii="Times New Roman" w:eastAsia="SimSun" w:hAnsi="Times New Roman" w:cs="Mangal"/>
          <w:color w:val="000000"/>
          <w:kern w:val="3"/>
          <w:sz w:val="24"/>
          <w:szCs w:val="24"/>
          <w:lang w:eastAsia="zh-CN" w:bidi="hi-IN"/>
        </w:rPr>
        <w:t>с целью защиты трудовых прав работников</w:t>
      </w:r>
      <w:r w:rsidRPr="00434447">
        <w:rPr>
          <w:rFonts w:ascii="Times New Roman" w:eastAsia="SimSun" w:hAnsi="Times New Roman" w:cs="Mangal"/>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1.13. Положения коллективного договора учитываются работодателем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w:t>
      </w:r>
      <w:r w:rsidRPr="00434447">
        <w:rPr>
          <w:rFonts w:ascii="Times New Roman" w:eastAsia="SimSun" w:hAnsi="Times New Roman" w:cs="Mangal"/>
          <w:b/>
          <w:kern w:val="3"/>
          <w:sz w:val="24"/>
          <w:szCs w:val="24"/>
          <w:lang w:eastAsia="zh-CN" w:bidi="hi-IN"/>
        </w:rPr>
        <w:t>по согласованию</w:t>
      </w:r>
      <w:r w:rsidRPr="00434447">
        <w:rPr>
          <w:rFonts w:ascii="Times New Roman" w:eastAsia="SimSun" w:hAnsi="Times New Roman" w:cs="Mangal"/>
          <w:kern w:val="3"/>
          <w:sz w:val="24"/>
          <w:szCs w:val="24"/>
          <w:lang w:eastAsia="zh-CN" w:bidi="hi-IN"/>
        </w:rPr>
        <w:t xml:space="preserve"> с выборным органом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bCs/>
          <w:kern w:val="3"/>
          <w:sz w:val="24"/>
          <w:szCs w:val="24"/>
          <w:lang w:eastAsia="zh-CN" w:bidi="hi-IN"/>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434447">
        <w:rPr>
          <w:rFonts w:ascii="Times New Roman" w:eastAsia="Arial Unicode MS" w:hAnsi="Times New Roman" w:cs="Mangal"/>
          <w:bCs/>
          <w:color w:val="000000"/>
          <w:kern w:val="3"/>
          <w:sz w:val="24"/>
          <w:szCs w:val="24"/>
          <w:lang w:eastAsia="zh-CN" w:bidi="hi-IN"/>
        </w:rPr>
        <w:t> </w:t>
      </w:r>
      <w:r w:rsidRPr="00434447">
        <w:rPr>
          <w:rFonts w:ascii="Times New Roman" w:eastAsia="SimSun" w:hAnsi="Times New Roman" w:cs="Mangal"/>
          <w:bCs/>
          <w:kern w:val="3"/>
          <w:sz w:val="24"/>
          <w:szCs w:val="24"/>
          <w:lang w:eastAsia="zh-CN" w:bidi="hi-IN"/>
        </w:rPr>
        <w:t>12 ТК РФ).</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1.14. Работодатель обязуется обеспечивать гласность содержания и выполнения условий коллективного договора.</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Копия коллективного договора размещается работодателем на сайте образовательной организации в сети «Интернет» с имеющимися к нему приложениями.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1.16. Настоящий коллективный договор вступает в силу с момента его подписания сторонами и действует по 17 сентября 2025 г. включительно.</w:t>
      </w:r>
    </w:p>
    <w:p w:rsidR="00434447" w:rsidRPr="00434447" w:rsidRDefault="00434447" w:rsidP="00434447">
      <w:pPr>
        <w:widowControl w:val="0"/>
        <w:suppressAutoHyphens/>
        <w:autoSpaceDN w:val="0"/>
        <w:spacing w:after="0" w:line="240" w:lineRule="auto"/>
        <w:textAlignment w:val="baseline"/>
        <w:rPr>
          <w:rFonts w:ascii="Arial" w:eastAsia="SimSun" w:hAnsi="Arial" w:cs="Mangal"/>
          <w:b/>
          <w:bCs/>
          <w:caps/>
          <w:kern w:val="3"/>
          <w:sz w:val="24"/>
          <w:szCs w:val="24"/>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kern w:val="3"/>
          <w:sz w:val="28"/>
          <w:szCs w:val="28"/>
          <w:lang w:eastAsia="zh-CN" w:bidi="hi-IN"/>
        </w:rPr>
      </w:pPr>
      <w:r w:rsidRPr="00434447">
        <w:rPr>
          <w:rFonts w:ascii="Times New Roman" w:eastAsia="SimSun" w:hAnsi="Times New Roman" w:cs="Mangal"/>
          <w:b/>
          <w:bCs/>
          <w:caps/>
          <w:kern w:val="3"/>
          <w:sz w:val="28"/>
          <w:szCs w:val="28"/>
          <w:lang w:val="en-US" w:eastAsia="zh-CN" w:bidi="hi-IN"/>
        </w:rPr>
        <w:t>II</w:t>
      </w:r>
      <w:r w:rsidRPr="00434447">
        <w:rPr>
          <w:rFonts w:ascii="Times New Roman" w:eastAsia="SimSun" w:hAnsi="Times New Roman" w:cs="Mangal"/>
          <w:b/>
          <w:bCs/>
          <w:caps/>
          <w:kern w:val="3"/>
          <w:sz w:val="28"/>
          <w:szCs w:val="28"/>
          <w:lang w:eastAsia="zh-CN" w:bidi="hi-IN"/>
        </w:rPr>
        <w:t>. ГАРАНТИИ ПРИ ЗАКЛЮЧЕНИИ, изменении И РАСТОРЖЕНИИ ТРУДОВОГО ДОГОВОРа</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         Стороны договорились, что:</w:t>
      </w:r>
    </w:p>
    <w:p w:rsidR="00434447" w:rsidRPr="00434447" w:rsidRDefault="00434447" w:rsidP="00434447">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Cs/>
          <w:kern w:val="3"/>
          <w:sz w:val="24"/>
          <w:szCs w:val="24"/>
          <w:lang w:eastAsia="zh-CN" w:bidi="hi-IN"/>
        </w:rPr>
        <w:t xml:space="preserve">2.1. </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434447" w:rsidRPr="00434447" w:rsidRDefault="00434447" w:rsidP="00434447">
      <w:pPr>
        <w:widowControl w:val="0"/>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bCs/>
          <w:iCs/>
          <w:kern w:val="3"/>
          <w:sz w:val="24"/>
          <w:szCs w:val="24"/>
          <w:lang w:eastAsia="zh-CN" w:bidi="hi-IN"/>
        </w:rPr>
        <w:t>2.2.</w:t>
      </w:r>
      <w:r w:rsidRPr="00434447">
        <w:rPr>
          <w:rFonts w:ascii="Times New Roman" w:eastAsia="Arial Unicode MS" w:hAnsi="Times New Roman" w:cs="Times New Roman"/>
          <w:bCs/>
          <w:color w:val="000000"/>
          <w:kern w:val="3"/>
          <w:sz w:val="24"/>
          <w:szCs w:val="24"/>
          <w:lang w:eastAsia="zh-CN" w:bidi="hi-IN"/>
        </w:rPr>
        <w:t> </w:t>
      </w:r>
      <w:r w:rsidRPr="00434447">
        <w:rPr>
          <w:rFonts w:ascii="Times New Roman" w:eastAsia="SimSun" w:hAnsi="Times New Roman" w:cs="Times New Roman"/>
          <w:bCs/>
          <w:iCs/>
          <w:kern w:val="3"/>
          <w:sz w:val="24"/>
          <w:szCs w:val="24"/>
          <w:lang w:eastAsia="zh-CN" w:bidi="hi-IN"/>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434447">
        <w:rPr>
          <w:rFonts w:ascii="Times New Roman" w:eastAsia="Arial Unicode MS" w:hAnsi="Times New Roman" w:cs="Times New Roman"/>
          <w:bCs/>
          <w:color w:val="000000"/>
          <w:kern w:val="3"/>
          <w:sz w:val="24"/>
          <w:szCs w:val="24"/>
          <w:lang w:eastAsia="zh-CN" w:bidi="hi-IN"/>
        </w:rPr>
        <w:t> </w:t>
      </w:r>
      <w:r w:rsidRPr="00434447">
        <w:rPr>
          <w:rFonts w:ascii="Times New Roman" w:eastAsia="SimSun" w:hAnsi="Times New Roman" w:cs="Times New Roman"/>
          <w:bCs/>
          <w:iCs/>
          <w:kern w:val="3"/>
          <w:sz w:val="24"/>
          <w:szCs w:val="24"/>
          <w:lang w:eastAsia="zh-CN" w:bidi="hi-IN"/>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2.3.</w:t>
      </w:r>
      <w:r w:rsidRPr="00434447">
        <w:rPr>
          <w:rFonts w:ascii="Times New Roman" w:eastAsia="SimSun" w:hAnsi="Times New Roman" w:cs="Times New Roman"/>
          <w:kern w:val="3"/>
          <w:sz w:val="24"/>
          <w:szCs w:val="24"/>
          <w:lang w:eastAsia="zh-CN" w:bidi="hi-IN"/>
        </w:rPr>
        <w:tab/>
        <w:t>Работодатель обязуется: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Cs/>
          <w:kern w:val="3"/>
          <w:sz w:val="24"/>
          <w:szCs w:val="24"/>
          <w:lang w:eastAsia="zh-CN" w:bidi="hi-IN"/>
        </w:rPr>
        <w:t>2.3.1.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Cs/>
          <w:kern w:val="3"/>
          <w:sz w:val="24"/>
          <w:szCs w:val="24"/>
          <w:lang w:eastAsia="zh-CN" w:bidi="hi-IN"/>
        </w:rPr>
        <w:t>2.3.2.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Cs/>
          <w:kern w:val="3"/>
          <w:sz w:val="24"/>
          <w:szCs w:val="24"/>
          <w:lang w:eastAsia="zh-CN" w:bidi="hi-IN"/>
        </w:rPr>
        <w:t>2.3.3.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2.3.4.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Не допускать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(часть вторая статьи 15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Допускается заключение гражданско-правовых договоров в образовательных организациях, фактически регулирующих трудовые отношения между сторонним работником и работодателем (часть вторая статьи 15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ТК РФ) для организации дополнительного образования детей и взрослых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Cs/>
          <w:kern w:val="3"/>
          <w:sz w:val="24"/>
          <w:szCs w:val="24"/>
          <w:lang w:eastAsia="zh-CN" w:bidi="hi-IN"/>
        </w:rPr>
      </w:pPr>
      <w:r w:rsidRPr="00434447">
        <w:rPr>
          <w:rFonts w:ascii="Times New Roman" w:eastAsia="SimSun" w:hAnsi="Times New Roman" w:cs="Times New Roman"/>
          <w:iCs/>
          <w:kern w:val="3"/>
          <w:sz w:val="24"/>
          <w:szCs w:val="24"/>
          <w:lang w:eastAsia="zh-CN" w:bidi="hi-IN"/>
        </w:rPr>
        <w:t>2.3.5.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2.3.6. В трудовой договор включать обязательные условия, указанные в статье 57, 336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w:t>
      </w:r>
      <w:r w:rsidRPr="00434447">
        <w:rPr>
          <w:rFonts w:ascii="Times New Roman" w:eastAsia="SimSun" w:hAnsi="Times New Roman" w:cs="Times New Roman"/>
          <w:kern w:val="3"/>
          <w:sz w:val="24"/>
          <w:szCs w:val="24"/>
          <w:lang w:eastAsia="zh-CN" w:bidi="hi-IN"/>
        </w:rPr>
        <w:lastRenderedPageBreak/>
        <w:t>коллективным договором.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434447" w:rsidRPr="00434447" w:rsidRDefault="00434447" w:rsidP="00434447">
      <w:pPr>
        <w:widowControl w:val="0"/>
        <w:tabs>
          <w:tab w:val="left" w:pos="3261"/>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Cs/>
          <w:kern w:val="3"/>
          <w:sz w:val="24"/>
          <w:szCs w:val="24"/>
          <w:lang w:eastAsia="zh-CN" w:bidi="hi-IN"/>
        </w:rPr>
        <w:t>2.3.7.</w:t>
      </w:r>
      <w:r w:rsidRPr="00434447">
        <w:rPr>
          <w:rFonts w:ascii="Times New Roman" w:eastAsia="Arial Unicode MS" w:hAnsi="Times New Roman" w:cs="Times New Roman"/>
          <w:iCs/>
          <w:color w:val="000000"/>
          <w:kern w:val="3"/>
          <w:sz w:val="24"/>
          <w:szCs w:val="24"/>
          <w:lang w:eastAsia="zh-CN" w:bidi="hi-IN"/>
        </w:rPr>
        <w:t> </w:t>
      </w:r>
      <w:r w:rsidRPr="00434447">
        <w:rPr>
          <w:rFonts w:ascii="Times New Roman" w:eastAsia="SimSun" w:hAnsi="Times New Roman" w:cs="Times New Roman"/>
          <w:iCs/>
          <w:kern w:val="3"/>
          <w:sz w:val="24"/>
          <w:szCs w:val="24"/>
          <w:lang w:eastAsia="zh-CN" w:bidi="hi-IN"/>
        </w:rPr>
        <w:t>Учитывать положение, связанное с тем, что законодательством Чувашской Республики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2.3.8.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2.3.9.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      2.3.10.Оформлять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    2.4.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34447" w:rsidRPr="00434447" w:rsidRDefault="00434447" w:rsidP="00434447">
      <w:pPr>
        <w:widowControl w:val="0"/>
        <w:shd w:val="clear" w:color="auto" w:fill="FFFFFF"/>
        <w:tabs>
          <w:tab w:val="left" w:pos="1411"/>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bCs/>
          <w:color w:val="000000"/>
          <w:kern w:val="3"/>
          <w:sz w:val="24"/>
          <w:szCs w:val="24"/>
          <w:lang w:eastAsia="zh-CN" w:bidi="hi-IN"/>
        </w:rPr>
        <w:t xml:space="preserve">     2.5.</w:t>
      </w:r>
      <w:r w:rsidRPr="00434447">
        <w:rPr>
          <w:rFonts w:ascii="Times New Roman" w:eastAsia="SimSun" w:hAnsi="Times New Roman" w:cs="Times New Roman"/>
          <w:b/>
          <w:bCs/>
          <w:color w:val="000000"/>
          <w:kern w:val="3"/>
          <w:sz w:val="24"/>
          <w:szCs w:val="24"/>
          <w:lang w:eastAsia="zh-CN" w:bidi="hi-IN"/>
        </w:rPr>
        <w:t xml:space="preserve"> </w:t>
      </w:r>
      <w:r w:rsidRPr="00434447">
        <w:rPr>
          <w:rFonts w:ascii="Times New Roman" w:eastAsia="SimSun" w:hAnsi="Times New Roman" w:cs="Times New Roman"/>
          <w:bCs/>
          <w:color w:val="000000"/>
          <w:kern w:val="3"/>
          <w:sz w:val="24"/>
          <w:szCs w:val="24"/>
          <w:lang w:eastAsia="zh-CN" w:bidi="hi-IN"/>
        </w:rPr>
        <w:t>Работодатель обеспечивает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2.6.</w:t>
      </w:r>
      <w:r w:rsidRPr="00434447">
        <w:rPr>
          <w:rFonts w:ascii="Times New Roman" w:eastAsia="Arial Unicode MS" w:hAnsi="Times New Roman" w:cs="Times New Roman"/>
          <w:color w:val="000000"/>
          <w:kern w:val="3"/>
          <w:sz w:val="24"/>
          <w:szCs w:val="24"/>
          <w:lang w:eastAsia="zh-CN" w:bidi="hi-IN"/>
        </w:rPr>
        <w:t> В</w:t>
      </w:r>
      <w:r w:rsidRPr="00434447">
        <w:rPr>
          <w:rFonts w:ascii="Times New Roman" w:eastAsia="SimSun" w:hAnsi="Times New Roman" w:cs="Times New Roman"/>
          <w:kern w:val="3"/>
          <w:sz w:val="24"/>
          <w:szCs w:val="24"/>
          <w:lang w:eastAsia="zh-CN" w:bidi="hi-IN"/>
        </w:rPr>
        <w:t xml:space="preserve">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Работодатель руководствуется рекомендациями и разъяснениями Минобрнауки России и Профсоюза: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при включении в должностные обязанности педагогических работников только следующих обязанностей, связанных с:</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
          <w:kern w:val="3"/>
          <w:sz w:val="24"/>
          <w:szCs w:val="24"/>
          <w:lang w:eastAsia="zh-CN" w:bidi="hi-IN"/>
        </w:rPr>
        <w:t>для воспитателей: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а)</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участием в разработке части образовательной программы дошкольного образования, формируемой участниками образовательных отношений;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б)</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ведением журнала педагогической диагностики (мониторинга);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i/>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
          <w:kern w:val="3"/>
          <w:sz w:val="24"/>
          <w:szCs w:val="24"/>
          <w:lang w:eastAsia="zh-CN" w:bidi="hi-IN"/>
        </w:rPr>
        <w:t>для педагогов дополнительного образования: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а)</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участием в составлении программы учебных занятий;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б)</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составлением планов учебных занятий;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в)</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ведением журнала в электронной форме;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2.7. Работодатель сообщает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u w:val="single"/>
          <w:lang w:eastAsia="zh-CN" w:bidi="hi-IN"/>
        </w:rPr>
      </w:pPr>
      <w:r w:rsidRPr="00434447">
        <w:rPr>
          <w:rFonts w:ascii="Times New Roman" w:eastAsia="SimSun" w:hAnsi="Times New Roman" w:cs="Times New Roman"/>
          <w:kern w:val="3"/>
          <w:sz w:val="24"/>
          <w:szCs w:val="24"/>
          <w:u w:val="single"/>
          <w:lang w:eastAsia="zh-CN" w:bidi="hi-IN"/>
        </w:rPr>
        <w:t>Массовым является увольнение 10 % от общего числа работников в течение  30 дней.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воспитанников.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2.8.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предпенсионного возраста (за</w:t>
      </w:r>
      <w:r w:rsidRPr="00434447">
        <w:rPr>
          <w:rFonts w:ascii="Times New Roman" w:eastAsia="SimSun" w:hAnsi="Times New Roman" w:cs="Times New Roman"/>
          <w:b/>
          <w:bCs/>
          <w:kern w:val="3"/>
          <w:sz w:val="24"/>
          <w:szCs w:val="24"/>
          <w:lang w:eastAsia="zh-CN" w:bidi="hi-IN"/>
        </w:rPr>
        <w:t xml:space="preserve"> </w:t>
      </w:r>
      <w:r w:rsidRPr="00434447">
        <w:rPr>
          <w:rFonts w:ascii="Times New Roman" w:eastAsia="SimSun" w:hAnsi="Times New Roman" w:cs="Times New Roman"/>
          <w:bCs/>
          <w:kern w:val="3"/>
          <w:sz w:val="24"/>
          <w:szCs w:val="24"/>
          <w:lang w:eastAsia="zh-CN" w:bidi="hi-IN"/>
        </w:rPr>
        <w:t>5</w:t>
      </w:r>
      <w:r w:rsidRPr="00434447">
        <w:rPr>
          <w:rFonts w:ascii="Times New Roman" w:eastAsia="SimSun" w:hAnsi="Times New Roman" w:cs="Times New Roman"/>
          <w:b/>
          <w:bCs/>
          <w:kern w:val="3"/>
          <w:sz w:val="24"/>
          <w:szCs w:val="24"/>
          <w:lang w:eastAsia="zh-CN" w:bidi="hi-IN"/>
        </w:rPr>
        <w:t xml:space="preserve"> </w:t>
      </w:r>
      <w:r w:rsidRPr="00434447">
        <w:rPr>
          <w:rFonts w:ascii="Times New Roman" w:eastAsia="SimSun" w:hAnsi="Times New Roman" w:cs="Times New Roman"/>
          <w:kern w:val="3"/>
          <w:sz w:val="24"/>
          <w:szCs w:val="24"/>
          <w:lang w:eastAsia="zh-CN" w:bidi="hi-IN"/>
        </w:rPr>
        <w:t>лет до пенсии, в том числе досрочной);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проработавшие в организации свыше 10 лет;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одинокие матери, воспитывающие ребенка в возрасте до 16 лет;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одинокие отцы, воспитывающие ребенка в возрасте до 16 лет;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родители, имеющие ребенка – инвалида в возрасте до 18 лет;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награжденные государственными и (или) ведомственными наградами в связи с педагогической деятельностью;</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ab/>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2.9. Работодатель обязуется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Работодатель должен предлагать работнику все  вакансии, имеющиеся у него  не только в данной местности, но и  в других местностях при увольнении по основаниям, предусмотренным  </w:t>
      </w:r>
      <w:hyperlink r:id="rId6" w:anchor="/document/12125268/entry/812" w:history="1">
        <w:r w:rsidRPr="00434447">
          <w:rPr>
            <w:rFonts w:ascii="Times New Roman" w:eastAsia="SimSun" w:hAnsi="Times New Roman" w:cs="Times New Roman"/>
            <w:kern w:val="3"/>
            <w:sz w:val="24"/>
            <w:szCs w:val="24"/>
            <w:lang w:eastAsia="zh-CN" w:bidi="hi-IN"/>
          </w:rPr>
          <w:t>пунктом 2</w:t>
        </w:r>
      </w:hyperlink>
      <w:r w:rsidRPr="00434447">
        <w:rPr>
          <w:rFonts w:ascii="Times New Roman" w:eastAsia="SimSun" w:hAnsi="Times New Roman" w:cs="Times New Roman"/>
          <w:kern w:val="3"/>
          <w:sz w:val="24"/>
          <w:szCs w:val="24"/>
          <w:lang w:eastAsia="zh-CN" w:bidi="hi-IN"/>
        </w:rPr>
        <w:t> или </w:t>
      </w:r>
      <w:hyperlink r:id="rId7" w:anchor="/document/12125268/entry/8013" w:history="1">
        <w:r w:rsidRPr="00434447">
          <w:rPr>
            <w:rFonts w:ascii="Times New Roman" w:eastAsia="SimSun" w:hAnsi="Times New Roman" w:cs="Times New Roman"/>
            <w:kern w:val="3"/>
            <w:sz w:val="24"/>
            <w:szCs w:val="24"/>
            <w:lang w:eastAsia="zh-CN" w:bidi="hi-IN"/>
          </w:rPr>
          <w:t>3</w:t>
        </w:r>
      </w:hyperlink>
      <w:r w:rsidRPr="00434447">
        <w:rPr>
          <w:rFonts w:ascii="Times New Roman" w:eastAsia="SimSun" w:hAnsi="Times New Roman" w:cs="Times New Roman"/>
          <w:kern w:val="3"/>
          <w:sz w:val="24"/>
          <w:szCs w:val="24"/>
          <w:lang w:eastAsia="zh-CN" w:bidi="hi-IN"/>
        </w:rPr>
        <w:t> части первой статьи 81,  </w:t>
      </w:r>
      <w:hyperlink r:id="rId8" w:anchor="/document/12125268/entry/832" w:history="1">
        <w:r w:rsidRPr="00434447">
          <w:rPr>
            <w:rFonts w:ascii="Times New Roman" w:eastAsia="SimSun" w:hAnsi="Times New Roman" w:cs="Times New Roman"/>
            <w:kern w:val="3"/>
            <w:sz w:val="24"/>
            <w:szCs w:val="24"/>
            <w:lang w:eastAsia="zh-CN" w:bidi="hi-IN"/>
          </w:rPr>
          <w:t>пунктами 2</w:t>
        </w:r>
      </w:hyperlink>
      <w:r w:rsidRPr="00434447">
        <w:rPr>
          <w:rFonts w:ascii="Times New Roman" w:eastAsia="SimSun" w:hAnsi="Times New Roman" w:cs="Times New Roman"/>
          <w:kern w:val="3"/>
          <w:sz w:val="24"/>
          <w:szCs w:val="24"/>
          <w:lang w:eastAsia="zh-CN" w:bidi="hi-IN"/>
        </w:rPr>
        <w:t>, </w:t>
      </w:r>
      <w:hyperlink r:id="rId9" w:anchor="/document/12125268/entry/838" w:history="1">
        <w:r w:rsidRPr="00434447">
          <w:rPr>
            <w:rFonts w:ascii="Times New Roman" w:eastAsia="SimSun" w:hAnsi="Times New Roman" w:cs="Times New Roman"/>
            <w:kern w:val="3"/>
            <w:sz w:val="24"/>
            <w:szCs w:val="24"/>
            <w:lang w:eastAsia="zh-CN" w:bidi="hi-IN"/>
          </w:rPr>
          <w:t>8</w:t>
        </w:r>
      </w:hyperlink>
      <w:r w:rsidRPr="00434447">
        <w:rPr>
          <w:rFonts w:ascii="Times New Roman" w:eastAsia="SimSun" w:hAnsi="Times New Roman" w:cs="Times New Roman"/>
          <w:kern w:val="3"/>
          <w:sz w:val="24"/>
          <w:szCs w:val="24"/>
          <w:lang w:eastAsia="zh-CN" w:bidi="hi-IN"/>
        </w:rPr>
        <w:t>, </w:t>
      </w:r>
      <w:hyperlink r:id="rId10" w:anchor="/document/12125268/entry/839" w:history="1">
        <w:r w:rsidRPr="00434447">
          <w:rPr>
            <w:rFonts w:ascii="Times New Roman" w:eastAsia="SimSun" w:hAnsi="Times New Roman" w:cs="Times New Roman"/>
            <w:kern w:val="3"/>
            <w:sz w:val="24"/>
            <w:szCs w:val="24"/>
            <w:lang w:eastAsia="zh-CN" w:bidi="hi-IN"/>
          </w:rPr>
          <w:t>9</w:t>
        </w:r>
      </w:hyperlink>
      <w:r w:rsidRPr="00434447">
        <w:rPr>
          <w:rFonts w:ascii="Times New Roman" w:eastAsia="SimSun" w:hAnsi="Times New Roman" w:cs="Times New Roman"/>
          <w:kern w:val="3"/>
          <w:sz w:val="24"/>
          <w:szCs w:val="24"/>
          <w:lang w:eastAsia="zh-CN" w:bidi="hi-IN"/>
        </w:rPr>
        <w:t>, </w:t>
      </w:r>
      <w:hyperlink r:id="rId11" w:anchor="/document/12125268/entry/8310" w:history="1">
        <w:r w:rsidRPr="00434447">
          <w:rPr>
            <w:rFonts w:ascii="Times New Roman" w:eastAsia="SimSun" w:hAnsi="Times New Roman" w:cs="Times New Roman"/>
            <w:kern w:val="3"/>
            <w:sz w:val="24"/>
            <w:szCs w:val="24"/>
            <w:lang w:eastAsia="zh-CN" w:bidi="hi-IN"/>
          </w:rPr>
          <w:t>10</w:t>
        </w:r>
      </w:hyperlink>
      <w:r w:rsidRPr="00434447">
        <w:rPr>
          <w:rFonts w:ascii="Times New Roman" w:eastAsia="SimSun" w:hAnsi="Times New Roman" w:cs="Times New Roman"/>
          <w:kern w:val="3"/>
          <w:sz w:val="24"/>
          <w:szCs w:val="24"/>
          <w:lang w:eastAsia="zh-CN" w:bidi="hi-IN"/>
        </w:rPr>
        <w:t> или </w:t>
      </w:r>
      <w:hyperlink r:id="rId12" w:anchor="/document/12125268/entry/8313" w:history="1">
        <w:r w:rsidRPr="00434447">
          <w:rPr>
            <w:rFonts w:ascii="Times New Roman" w:eastAsia="SimSun" w:hAnsi="Times New Roman" w:cs="Times New Roman"/>
            <w:kern w:val="3"/>
            <w:sz w:val="24"/>
            <w:szCs w:val="24"/>
            <w:lang w:eastAsia="zh-CN" w:bidi="hi-IN"/>
          </w:rPr>
          <w:t>13</w:t>
        </w:r>
      </w:hyperlink>
      <w:r w:rsidRPr="00434447">
        <w:rPr>
          <w:rFonts w:ascii="Times New Roman" w:eastAsia="SimSun" w:hAnsi="Times New Roman" w:cs="Times New Roman"/>
          <w:kern w:val="3"/>
          <w:sz w:val="24"/>
          <w:szCs w:val="24"/>
          <w:lang w:eastAsia="zh-CN" w:bidi="hi-IN"/>
        </w:rPr>
        <w:t> части первой ст.83,  частью первой статьи 84Трудового кодекса Российской Федерации.</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2.11.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34447" w:rsidRPr="00434447" w:rsidRDefault="00434447" w:rsidP="00434447">
      <w:pPr>
        <w:widowControl w:val="0"/>
        <w:tabs>
          <w:tab w:val="left" w:pos="709"/>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 xml:space="preserve">2.12. </w:t>
      </w:r>
      <w:r w:rsidRPr="00434447">
        <w:rPr>
          <w:rFonts w:ascii="Times New Roman" w:eastAsia="Arial" w:hAnsi="Times New Roman" w:cs="Times New Roman"/>
          <w:color w:val="000000"/>
          <w:kern w:val="3"/>
          <w:sz w:val="24"/>
          <w:szCs w:val="24"/>
          <w:lang w:eastAsia="zh-CN" w:bidi="hi-IN"/>
        </w:rPr>
        <w:t>В случае направления в служебную командировку работодатель обязан возмещать работнику:</w:t>
      </w:r>
    </w:p>
    <w:p w:rsidR="00434447" w:rsidRPr="00434447" w:rsidRDefault="00434447" w:rsidP="00434447">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расходы по проезду;</w:t>
      </w:r>
    </w:p>
    <w:p w:rsidR="00434447" w:rsidRPr="00434447" w:rsidRDefault="00434447" w:rsidP="00434447">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расходы по найму жилого помещения;</w:t>
      </w:r>
    </w:p>
    <w:p w:rsidR="00434447" w:rsidRPr="00434447" w:rsidRDefault="00434447" w:rsidP="00434447">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дополнительные расходы, связанные с проживанием вне места постоянного жительства (суточные);</w:t>
      </w:r>
    </w:p>
    <w:p w:rsidR="00434447" w:rsidRPr="00434447" w:rsidRDefault="00434447" w:rsidP="00434447">
      <w:pPr>
        <w:widowControl w:val="0"/>
        <w:numPr>
          <w:ilvl w:val="0"/>
          <w:numId w:val="8"/>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иные расходы, произведенные работником с разрешения или ведома работодателя.</w:t>
      </w:r>
    </w:p>
    <w:p w:rsidR="00434447" w:rsidRPr="00434447" w:rsidRDefault="00434447" w:rsidP="00434447">
      <w:pPr>
        <w:widowControl w:val="0"/>
        <w:shd w:val="clear" w:color="auto" w:fill="FFFFFF"/>
        <w:tabs>
          <w:tab w:val="left" w:pos="1464"/>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Arial" w:hAnsi="Times New Roman" w:cs="Times New Roman"/>
          <w:color w:val="000000"/>
          <w:kern w:val="3"/>
          <w:sz w:val="24"/>
          <w:szCs w:val="24"/>
          <w:lang w:eastAsia="zh-CN" w:bidi="hi-IN"/>
        </w:rPr>
        <w:t>Порядок и размеры возмещения расходов, связанных со служебными командировками, работникам определяются нормативными правовыми актами органов государственной власти Чувашской Республики</w:t>
      </w:r>
      <w:r w:rsidRPr="00434447">
        <w:rPr>
          <w:rFonts w:ascii="Times New Roman" w:eastAsia="Arial" w:hAnsi="Times New Roman" w:cs="Times New Roman"/>
          <w:i/>
          <w:iCs/>
          <w:color w:val="000000"/>
          <w:kern w:val="3"/>
          <w:sz w:val="24"/>
          <w:szCs w:val="24"/>
          <w:lang w:eastAsia="zh-CN" w:bidi="hi-IN"/>
        </w:rPr>
        <w:t xml:space="preserve">, </w:t>
      </w:r>
      <w:r w:rsidRPr="00434447">
        <w:rPr>
          <w:rFonts w:ascii="Times New Roman" w:eastAsia="Arial" w:hAnsi="Times New Roman" w:cs="Times New Roman"/>
          <w:color w:val="000000"/>
          <w:kern w:val="3"/>
          <w:sz w:val="24"/>
          <w:szCs w:val="24"/>
          <w:lang w:eastAsia="zh-CN" w:bidi="hi-IN"/>
        </w:rPr>
        <w:t>нормативными правовыми актами органов местного самоуправления.</w:t>
      </w:r>
    </w:p>
    <w:p w:rsidR="00434447" w:rsidRPr="00434447" w:rsidRDefault="00434447" w:rsidP="00434447">
      <w:pPr>
        <w:widowControl w:val="0"/>
        <w:shd w:val="clear" w:color="auto" w:fill="FFFFFF"/>
        <w:tabs>
          <w:tab w:val="left" w:pos="1464"/>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宋体" w:hAnsi="Times New Roman" w:cs="Times New Roman"/>
          <w:iCs/>
          <w:color w:val="000000"/>
          <w:kern w:val="3"/>
          <w:sz w:val="24"/>
          <w:szCs w:val="24"/>
          <w:lang w:eastAsia="zh-CN" w:bidi="hi-IN"/>
        </w:rPr>
      </w:pPr>
      <w:r w:rsidRPr="00434447">
        <w:rPr>
          <w:rFonts w:ascii="Times New Roman" w:eastAsia="SimSun, 宋体" w:hAnsi="Times New Roman" w:cs="Times New Roman"/>
          <w:iCs/>
          <w:color w:val="000000"/>
          <w:kern w:val="3"/>
          <w:sz w:val="24"/>
          <w:szCs w:val="24"/>
          <w:lang w:eastAsia="zh-CN" w:bidi="hi-IN"/>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宋体" w:hAnsi="Times New Roman" w:cs="Times New Roman"/>
          <w:iCs/>
          <w:color w:val="000000"/>
          <w:kern w:val="3"/>
          <w:sz w:val="24"/>
          <w:szCs w:val="24"/>
          <w:lang w:eastAsia="zh-CN" w:bidi="hi-IN"/>
        </w:rPr>
      </w:pPr>
      <w:r w:rsidRPr="00434447">
        <w:rPr>
          <w:rFonts w:ascii="Times New Roman" w:eastAsia="SimSun, 宋体" w:hAnsi="Times New Roman" w:cs="Times New Roman"/>
          <w:iCs/>
          <w:color w:val="000000"/>
          <w:kern w:val="3"/>
          <w:sz w:val="24"/>
          <w:szCs w:val="24"/>
          <w:lang w:eastAsia="zh-CN" w:bidi="hi-IN"/>
        </w:rPr>
        <w:t xml:space="preserve">2.14. В случаях, предусмотренных законодательством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bookmarkStart w:id="1" w:name="p_55"/>
      <w:bookmarkStart w:id="2" w:name="entry_312092"/>
      <w:bookmarkEnd w:id="1"/>
      <w:bookmarkEnd w:id="2"/>
      <w:r w:rsidRPr="00434447">
        <w:rPr>
          <w:rFonts w:ascii="Times New Roman" w:eastAsia="SimSun, 宋体" w:hAnsi="Times New Roman" w:cs="Times New Roman"/>
          <w:iCs/>
          <w:color w:val="000000"/>
          <w:kern w:val="3"/>
          <w:sz w:val="24"/>
          <w:szCs w:val="24"/>
          <w:lang w:eastAsia="zh-CN" w:bidi="hi-IN"/>
        </w:rPr>
        <w:t>Согласие работника на такой перевод не требуется.</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宋体" w:hAnsi="Times New Roman" w:cs="Times New Roman"/>
          <w:iCs/>
          <w:color w:val="000000"/>
          <w:kern w:val="3"/>
          <w:sz w:val="24"/>
          <w:szCs w:val="24"/>
          <w:lang w:eastAsia="zh-CN" w:bidi="hi-IN"/>
        </w:rPr>
      </w:pPr>
      <w:r w:rsidRPr="00434447">
        <w:rPr>
          <w:rFonts w:ascii="Times New Roman" w:eastAsia="SimSun, 宋体" w:hAnsi="Times New Roman" w:cs="Times New Roman"/>
          <w:iCs/>
          <w:color w:val="000000"/>
          <w:kern w:val="3"/>
          <w:sz w:val="24"/>
          <w:szCs w:val="24"/>
          <w:lang w:eastAsia="zh-CN" w:bidi="hi-IN"/>
        </w:rPr>
        <w:t xml:space="preserve">2.15.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w:t>
      </w:r>
      <w:r w:rsidRPr="00434447">
        <w:rPr>
          <w:rFonts w:ascii="Times New Roman" w:eastAsia="SimSun, 宋体" w:hAnsi="Times New Roman" w:cs="Times New Roman"/>
          <w:iCs/>
          <w:color w:val="000000"/>
          <w:kern w:val="3"/>
          <w:sz w:val="24"/>
          <w:szCs w:val="24"/>
          <w:lang w:eastAsia="zh-CN" w:bidi="hi-IN"/>
        </w:rPr>
        <w:lastRenderedPageBreak/>
        <w:t>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宋体" w:hAnsi="Times New Roman" w:cs="Times New Roman"/>
          <w:kern w:val="3"/>
          <w:sz w:val="24"/>
          <w:szCs w:val="24"/>
          <w:lang w:eastAsia="zh-CN" w:bidi="hi-IN"/>
        </w:rPr>
      </w:pPr>
      <w:r w:rsidRPr="00434447">
        <w:rPr>
          <w:rFonts w:ascii="Times New Roman" w:eastAsia="SimSun, 宋体" w:hAnsi="Times New Roman" w:cs="Times New Roman"/>
          <w:iCs/>
          <w:color w:val="000000"/>
          <w:kern w:val="3"/>
          <w:sz w:val="24"/>
          <w:szCs w:val="24"/>
          <w:lang w:eastAsia="zh-CN" w:bidi="hi-IN"/>
        </w:rPr>
        <w:t xml:space="preserve">2.16. </w:t>
      </w:r>
      <w:r w:rsidRPr="00434447">
        <w:rPr>
          <w:rFonts w:ascii="Times New Roman" w:eastAsia="SimSun, 宋体" w:hAnsi="Times New Roman" w:cs="Times New Roman"/>
          <w:kern w:val="3"/>
          <w:sz w:val="24"/>
          <w:szCs w:val="24"/>
          <w:lang w:eastAsia="zh-CN" w:bidi="hi-I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3" w:name="p_57"/>
      <w:bookmarkEnd w:id="3"/>
      <w:r w:rsidRPr="00434447">
        <w:rPr>
          <w:rFonts w:ascii="Times New Roman" w:eastAsia="SimSun" w:hAnsi="Times New Roman" w:cs="Times New Roman"/>
          <w:kern w:val="3"/>
          <w:sz w:val="24"/>
          <w:szCs w:val="24"/>
          <w:lang w:eastAsia="zh-CN" w:bidi="hi-IN"/>
        </w:rPr>
        <w:t>указание на обстоятельство (случай) из числа указанных в ст.312.9 Трудового кодекса РФ,  послужившее основанием для принятия работодателем решения о временном переводе работников на дистанционную работу;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4" w:name="p_58"/>
      <w:bookmarkEnd w:id="4"/>
      <w:r w:rsidRPr="00434447">
        <w:rPr>
          <w:rFonts w:ascii="Times New Roman" w:eastAsia="SimSun" w:hAnsi="Times New Roman" w:cs="Times New Roman"/>
          <w:kern w:val="3"/>
          <w:sz w:val="24"/>
          <w:szCs w:val="24"/>
          <w:lang w:eastAsia="zh-CN" w:bidi="hi-IN"/>
        </w:rPr>
        <w:t>список работников, временно переводимых на дистанционную работу;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5" w:name="p_59"/>
      <w:bookmarkEnd w:id="5"/>
      <w:r w:rsidRPr="00434447">
        <w:rPr>
          <w:rFonts w:ascii="Times New Roman" w:eastAsia="SimSun" w:hAnsi="Times New Roman" w:cs="Times New Roman"/>
          <w:kern w:val="3"/>
          <w:sz w:val="24"/>
          <w:szCs w:val="24"/>
          <w:lang w:eastAsia="zh-CN" w:bidi="hi-I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6" w:name="p_60"/>
      <w:bookmarkEnd w:id="6"/>
      <w:r w:rsidRPr="00434447">
        <w:rPr>
          <w:rFonts w:ascii="Times New Roman" w:eastAsia="SimSun" w:hAnsi="Times New Roman" w:cs="Times New Roman"/>
          <w:kern w:val="3"/>
          <w:sz w:val="24"/>
          <w:szCs w:val="24"/>
          <w:lang w:eastAsia="zh-CN" w:bidi="hi-I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7" w:name="p_61"/>
      <w:bookmarkEnd w:id="7"/>
      <w:r w:rsidRPr="00434447">
        <w:rPr>
          <w:rFonts w:ascii="Times New Roman" w:eastAsia="SimSun" w:hAnsi="Times New Roman" w:cs="Times New Roman"/>
          <w:kern w:val="3"/>
          <w:sz w:val="24"/>
          <w:szCs w:val="24"/>
          <w:lang w:eastAsia="zh-CN" w:bidi="hi-I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иные положения, связанные с организацией труда работников, временно переводимых на дистанционную работу.</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2.17. 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34447" w:rsidRPr="00434447" w:rsidRDefault="00434447" w:rsidP="00434447">
      <w:pPr>
        <w:shd w:val="clear" w:color="auto" w:fill="FFFFFF"/>
        <w:tabs>
          <w:tab w:val="left" w:pos="1464"/>
        </w:tabs>
        <w:suppressAutoHyphens/>
        <w:autoSpaceDE w:val="0"/>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2.18.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РФ.</w:t>
      </w:r>
    </w:p>
    <w:p w:rsidR="00434447" w:rsidRPr="00434447" w:rsidRDefault="00434447" w:rsidP="00434447">
      <w:pPr>
        <w:widowControl w:val="0"/>
        <w:tabs>
          <w:tab w:val="left" w:pos="709"/>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22272F"/>
          <w:kern w:val="3"/>
          <w:sz w:val="24"/>
          <w:szCs w:val="24"/>
          <w:lang w:eastAsia="zh-CN" w:bidi="hi-IN"/>
        </w:rPr>
        <w:t>2</w:t>
      </w:r>
      <w:r w:rsidRPr="00434447">
        <w:rPr>
          <w:rFonts w:ascii="Times New Roman" w:eastAsia="SimSun" w:hAnsi="Times New Roman" w:cs="Times New Roman"/>
          <w:color w:val="000000"/>
          <w:kern w:val="3"/>
          <w:sz w:val="24"/>
          <w:szCs w:val="24"/>
          <w:lang w:eastAsia="zh-CN" w:bidi="hi-IN"/>
        </w:rPr>
        <w:t xml:space="preserve">.19.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w:t>
      </w:r>
      <w:r w:rsidRPr="00434447">
        <w:rPr>
          <w:rFonts w:ascii="Times New Roman" w:eastAsia="SimSun" w:hAnsi="Times New Roman" w:cs="Times New Roman"/>
          <w:color w:val="000000"/>
          <w:kern w:val="3"/>
          <w:sz w:val="24"/>
          <w:szCs w:val="24"/>
          <w:lang w:eastAsia="zh-CN" w:bidi="hi-IN"/>
        </w:rPr>
        <w:lastRenderedPageBreak/>
        <w:t xml:space="preserve">случаев, если в соответствии с трудовым законодательством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законодательством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w:t>
      </w:r>
      <w:hyperlink r:id="rId13" w:anchor="/multilink/12125268/paragraph/92192149/number/2" w:history="1">
        <w:r w:rsidRPr="00434447">
          <w:rPr>
            <w:rFonts w:ascii="Times New Roman" w:eastAsia="SimSun" w:hAnsi="Times New Roman" w:cs="Times New Roman"/>
            <w:color w:val="000000"/>
            <w:kern w:val="3"/>
            <w:sz w:val="24"/>
            <w:szCs w:val="24"/>
            <w:lang w:eastAsia="zh-CN" w:bidi="hi-IN"/>
          </w:rPr>
          <w:t>заверены</w:t>
        </w:r>
      </w:hyperlink>
      <w:r w:rsidRPr="00434447">
        <w:rPr>
          <w:rFonts w:ascii="Times New Roman" w:eastAsia="SimSun" w:hAnsi="Times New Roman" w:cs="Times New Roman"/>
          <w:color w:val="000000"/>
          <w:kern w:val="3"/>
          <w:sz w:val="24"/>
          <w:szCs w:val="24"/>
          <w:lang w:eastAsia="zh-CN" w:bidi="hi-IN"/>
        </w:rPr>
        <w:t xml:space="preserve"> надлежащим образом и предоставляться работнику безвозмездно.</w:t>
      </w:r>
    </w:p>
    <w:p w:rsidR="00434447" w:rsidRPr="00434447" w:rsidRDefault="00434447" w:rsidP="00434447">
      <w:pPr>
        <w:widowControl w:val="0"/>
        <w:tabs>
          <w:tab w:val="left" w:pos="709"/>
          <w:tab w:val="left" w:pos="1620"/>
        </w:tabs>
        <w:suppressAutoHyphens/>
        <w:autoSpaceDN w:val="0"/>
        <w:spacing w:after="0" w:line="240" w:lineRule="auto"/>
        <w:ind w:firstLine="709"/>
        <w:jc w:val="both"/>
        <w:textAlignment w:val="baseline"/>
        <w:rPr>
          <w:rFonts w:ascii="Times New Roman" w:eastAsia="SimSun" w:hAnsi="Times New Roman" w:cs="Mangal"/>
          <w:b/>
          <w:bCs/>
          <w:color w:val="22272F"/>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kern w:val="3"/>
          <w:sz w:val="28"/>
          <w:szCs w:val="28"/>
          <w:lang w:eastAsia="zh-CN" w:bidi="hi-IN"/>
        </w:rPr>
      </w:pPr>
      <w:r w:rsidRPr="00434447">
        <w:rPr>
          <w:rFonts w:ascii="Times New Roman" w:eastAsia="SimSun" w:hAnsi="Times New Roman" w:cs="Mangal"/>
          <w:b/>
          <w:bCs/>
          <w:caps/>
          <w:kern w:val="3"/>
          <w:sz w:val="28"/>
          <w:szCs w:val="28"/>
          <w:lang w:val="en-US" w:eastAsia="zh-CN" w:bidi="hi-IN"/>
        </w:rPr>
        <w:t>III</w:t>
      </w:r>
      <w:r w:rsidRPr="00434447">
        <w:rPr>
          <w:rFonts w:ascii="Times New Roman" w:eastAsia="SimSun" w:hAnsi="Times New Roman" w:cs="Mangal"/>
          <w:b/>
          <w:bCs/>
          <w:caps/>
          <w:kern w:val="3"/>
          <w:sz w:val="28"/>
          <w:szCs w:val="28"/>
          <w:lang w:eastAsia="zh-CN" w:bidi="hi-IN"/>
        </w:rPr>
        <w:t>. рабочее время и время отдыха</w:t>
      </w:r>
    </w:p>
    <w:p w:rsidR="00434447" w:rsidRPr="00434447" w:rsidRDefault="00434447" w:rsidP="00434447">
      <w:pPr>
        <w:widowControl w:val="0"/>
        <w:suppressAutoHyphens/>
        <w:autoSpaceDN w:val="0"/>
        <w:spacing w:after="0" w:line="240" w:lineRule="auto"/>
        <w:ind w:left="705"/>
        <w:jc w:val="center"/>
        <w:textAlignment w:val="baseline"/>
        <w:rPr>
          <w:rFonts w:ascii="Arial" w:eastAsia="SimSun" w:hAnsi="Arial" w:cs="Mangal"/>
          <w:b/>
          <w:bCs/>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w:t>
      </w:r>
      <w:r w:rsidRPr="00434447">
        <w:rPr>
          <w:rFonts w:ascii="Times New Roman" w:eastAsia="SimSun" w:hAnsi="Times New Roman" w:cs="Times New Roman"/>
          <w:kern w:val="3"/>
          <w:sz w:val="24"/>
          <w:szCs w:val="24"/>
          <w:lang w:eastAsia="zh-CN" w:bidi="hi-IN"/>
        </w:rPr>
        <w:tab/>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Минобрнауки России от 22.12.2014 г. № 1601 </w:t>
      </w:r>
      <w:r w:rsidRPr="00434447">
        <w:rPr>
          <w:rFonts w:ascii="Times New Roman" w:eastAsia="Arial" w:hAnsi="Times New Roman" w:cs="Times New Roman"/>
          <w:kern w:val="3"/>
          <w:sz w:val="24"/>
          <w:szCs w:val="24"/>
          <w:lang w:eastAsia="zh-CN" w:bidi="hi-IN"/>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на основании правил внутреннего трудового распорядка графиками работы, графиками сменности, согласованными с выборным органом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w:t>
      </w:r>
      <w:r w:rsidRPr="00434447">
        <w:rPr>
          <w:rFonts w:ascii="Times New Roman" w:eastAsia="SimSun" w:hAnsi="Times New Roman" w:cs="Times New Roman"/>
          <w:kern w:val="3"/>
          <w:sz w:val="24"/>
          <w:szCs w:val="24"/>
          <w:lang w:eastAsia="zh-CN" w:bidi="hi-IN"/>
        </w:rPr>
        <w:tab/>
        <w:t>Для руководителя, заместителей руководителя, руководителей структурных подразделений, работников из числа административно - хозяйственного, учебно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34447" w:rsidRPr="00434447" w:rsidRDefault="00434447" w:rsidP="00434447">
      <w:pPr>
        <w:widowControl w:val="0"/>
        <w:suppressAutoHyphens/>
        <w:autoSpaceDN w:val="0"/>
        <w:spacing w:after="0" w:line="240" w:lineRule="auto"/>
        <w:jc w:val="both"/>
        <w:textAlignment w:val="baseline"/>
        <w:rPr>
          <w:rFonts w:ascii="Times New Roman" w:eastAsia="Arial CYR" w:hAnsi="Times New Roman" w:cs="Times New Roman"/>
          <w:color w:val="000000"/>
          <w:kern w:val="3"/>
          <w:sz w:val="24"/>
          <w:szCs w:val="24"/>
          <w:lang w:eastAsia="zh-CN" w:bidi="hi-IN"/>
        </w:rPr>
      </w:pPr>
      <w:r w:rsidRPr="00434447">
        <w:rPr>
          <w:rFonts w:ascii="Times New Roman" w:eastAsia="Arial CYR" w:hAnsi="Times New Roman" w:cs="Times New Roman"/>
          <w:color w:val="000000"/>
          <w:kern w:val="3"/>
          <w:sz w:val="24"/>
          <w:szCs w:val="24"/>
          <w:lang w:eastAsia="zh-CN" w:bidi="hi-IN"/>
        </w:rPr>
        <w:t>3.3. 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3.4.</w:t>
      </w:r>
      <w:r w:rsidRPr="00434447">
        <w:rPr>
          <w:rFonts w:ascii="Times New Roman" w:eastAsia="SimSun" w:hAnsi="Times New Roman" w:cs="Times New Roman"/>
          <w:kern w:val="3"/>
          <w:sz w:val="24"/>
          <w:szCs w:val="24"/>
          <w:lang w:eastAsia="zh-CN" w:bidi="hi-IN"/>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В зависимости от должности и (или) специальности педагогических работников с учетом особенностей их труда </w:t>
      </w:r>
      <w:hyperlink r:id="rId14" w:history="1">
        <w:r w:rsidRPr="00434447">
          <w:rPr>
            <w:rFonts w:ascii="Times New Roman" w:eastAsia="SimSun" w:hAnsi="Times New Roman" w:cs="Times New Roman"/>
            <w:color w:val="000000"/>
            <w:kern w:val="3"/>
            <w:sz w:val="24"/>
            <w:szCs w:val="24"/>
            <w:lang w:eastAsia="zh-CN" w:bidi="hi-IN"/>
          </w:rPr>
          <w:t>продолжительность</w:t>
        </w:r>
      </w:hyperlink>
      <w:r w:rsidRPr="00434447">
        <w:rPr>
          <w:rFonts w:ascii="Times New Roman" w:eastAsia="SimSun" w:hAnsi="Times New Roman" w:cs="Times New Roman"/>
          <w:kern w:val="3"/>
          <w:sz w:val="24"/>
          <w:szCs w:val="24"/>
          <w:lang w:eastAsia="zh-CN" w:bidi="hi-IN"/>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3.5. Стороны подтверждают, что:</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Arial" w:hAnsi="Times New Roman" w:cs="Times New Roman"/>
          <w:kern w:val="3"/>
          <w:sz w:val="24"/>
          <w:szCs w:val="24"/>
          <w:lang w:eastAsia="zh-CN" w:bidi="hi-IN"/>
        </w:rPr>
        <w:t>3.5.1. Установленный объем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 xml:space="preserve">3.5.2. Объем </w:t>
      </w:r>
      <w:r w:rsidRPr="00434447">
        <w:rPr>
          <w:rFonts w:ascii="Times New Roman" w:eastAsia="Arial" w:hAnsi="Times New Roman" w:cs="Times New Roman"/>
          <w:kern w:val="3"/>
          <w:sz w:val="24"/>
          <w:szCs w:val="24"/>
          <w:lang w:eastAsia="zh-CN" w:bidi="hi-IN"/>
        </w:rPr>
        <w:t>преподавательской работы</w:t>
      </w:r>
      <w:r w:rsidRPr="00434447">
        <w:rPr>
          <w:rFonts w:ascii="Times New Roman" w:eastAsia="SimSun" w:hAnsi="Times New Roman" w:cs="Times New Roman"/>
          <w:kern w:val="3"/>
          <w:sz w:val="24"/>
          <w:szCs w:val="24"/>
          <w:lang w:eastAsia="zh-CN" w:bidi="hi-IN"/>
        </w:rPr>
        <w:t>, установленный педагогическим работникам при приеме на работу,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групп.</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MS Mincho" w:hAnsi="Times New Roman" w:cs="Times New Roman"/>
          <w:kern w:val="3"/>
          <w:sz w:val="24"/>
          <w:szCs w:val="24"/>
          <w:lang w:eastAsia="zh-CN" w:bidi="hi-IN"/>
        </w:rPr>
        <w:t>3.5.3.</w:t>
      </w:r>
      <w:r w:rsidRPr="00434447">
        <w:rPr>
          <w:rFonts w:ascii="Times New Roman" w:eastAsia="Arial" w:hAnsi="Times New Roman" w:cs="Times New Roman"/>
          <w:kern w:val="3"/>
          <w:sz w:val="24"/>
          <w:szCs w:val="24"/>
          <w:lang w:eastAsia="zh-CN" w:bidi="hi-IN"/>
        </w:rPr>
        <w:t xml:space="preserve"> Временное или постоянное изменение (увеличение или снижение) объема преподавательской работы, педагогическим работникам по сравнению с  объемом преподавательской работы, оговоренной в трудовом договоре, допускается только по соглашению сторон трудового договора, заключаемого в письменной форме.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3.6.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рабочего времени педагогических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Учет затрат рабочего времени на выполнение указанных видов работ проводится работодателем.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 xml:space="preserve">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предусматривать </w:t>
      </w:r>
      <w:r w:rsidRPr="00434447">
        <w:rPr>
          <w:rFonts w:ascii="Times New Roman" w:eastAsia="SimSun" w:hAnsi="Times New Roman" w:cs="Times New Roman"/>
          <w:kern w:val="3"/>
          <w:sz w:val="24"/>
          <w:szCs w:val="24"/>
          <w:lang w:eastAsia="zh-CN" w:bidi="hi-IN"/>
        </w:rPr>
        <w:t>__15____ баллов</w:t>
      </w:r>
      <w:r w:rsidRPr="00434447">
        <w:rPr>
          <w:rFonts w:ascii="Times New Roman" w:eastAsia="SimSun" w:hAnsi="Times New Roman" w:cs="Times New Roman"/>
          <w:color w:val="000000"/>
          <w:kern w:val="3"/>
          <w:sz w:val="24"/>
          <w:szCs w:val="24"/>
          <w:lang w:eastAsia="zh-CN" w:bidi="hi-IN"/>
        </w:rPr>
        <w:t xml:space="preserve"> за данные виды работ.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3.7.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3.8.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Общими  выходными днями  являются суббота и воскресенье.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3.10.</w:t>
      </w:r>
      <w:r w:rsidRPr="00434447">
        <w:rPr>
          <w:rFonts w:ascii="Times New Roman" w:eastAsia="SimSun" w:hAnsi="Times New Roman" w:cs="Times New Roman"/>
          <w:kern w:val="3"/>
          <w:sz w:val="24"/>
          <w:szCs w:val="24"/>
          <w:lang w:eastAsia="zh-CN" w:bidi="hi-IN"/>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Перечень должностей работников с ненормированным рабочим днем является приложением к настоящему коллективному договору.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3.11.</w:t>
      </w:r>
      <w:r w:rsidRPr="00434447">
        <w:rPr>
          <w:rFonts w:ascii="Times New Roman" w:eastAsia="SimSun" w:hAnsi="Times New Roman" w:cs="Times New Roman"/>
          <w:kern w:val="3"/>
          <w:sz w:val="24"/>
          <w:szCs w:val="24"/>
          <w:lang w:eastAsia="zh-CN" w:bidi="hi-IN"/>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Без согласия работников допускается привлечение их к работе в случаях, определенных частью третьей статьи 113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Привлечение работника к работе в выходные и нерабочие праздничные дни производится по письменному распоряжению работодателя.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3.12.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434447">
        <w:rPr>
          <w:rFonts w:ascii="Times New Roman" w:eastAsia="SimSun" w:hAnsi="Times New Roman" w:cs="Times New Roman"/>
          <w:spacing w:val="-6"/>
          <w:kern w:val="3"/>
          <w:sz w:val="24"/>
          <w:szCs w:val="24"/>
          <w:lang w:eastAsia="zh-CN" w:bidi="hi-IN"/>
        </w:rPr>
        <w:t>письменного согласия работника, с дополнительной оплатой и с соблюдением статей 60, 97 и 99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spacing w:val="-6"/>
          <w:kern w:val="3"/>
          <w:sz w:val="24"/>
          <w:szCs w:val="24"/>
          <w:lang w:eastAsia="zh-CN" w:bidi="hi-IN"/>
        </w:rPr>
      </w:pPr>
      <w:r w:rsidRPr="00434447">
        <w:rPr>
          <w:rFonts w:ascii="Times New Roman" w:eastAsia="SimSun" w:hAnsi="Times New Roman" w:cs="Times New Roman"/>
          <w:spacing w:val="-6"/>
          <w:kern w:val="3"/>
          <w:sz w:val="24"/>
          <w:szCs w:val="24"/>
          <w:lang w:eastAsia="zh-CN" w:bidi="hi-IN"/>
        </w:rPr>
        <w:t>3.13.</w:t>
      </w:r>
      <w:r w:rsidRPr="00434447">
        <w:rPr>
          <w:rFonts w:ascii="Times New Roman" w:eastAsia="SimSun" w:hAnsi="Times New Roman" w:cs="Times New Roman"/>
          <w:spacing w:val="-6"/>
          <w:kern w:val="3"/>
          <w:sz w:val="24"/>
          <w:szCs w:val="24"/>
          <w:lang w:eastAsia="zh-CN" w:bidi="hi-IN"/>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spacing w:val="-6"/>
          <w:kern w:val="3"/>
          <w:sz w:val="24"/>
          <w:szCs w:val="24"/>
          <w:lang w:eastAsia="zh-CN" w:bidi="hi-IN"/>
        </w:rPr>
      </w:pPr>
      <w:r w:rsidRPr="00434447">
        <w:rPr>
          <w:rFonts w:ascii="Times New Roman" w:eastAsia="SimSun" w:hAnsi="Times New Roman" w:cs="Times New Roman"/>
          <w:spacing w:val="-6"/>
          <w:kern w:val="3"/>
          <w:sz w:val="24"/>
          <w:szCs w:val="24"/>
          <w:lang w:eastAsia="zh-CN" w:bidi="hi-IN"/>
        </w:rPr>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spacing w:val="-6"/>
          <w:kern w:val="3"/>
          <w:sz w:val="24"/>
          <w:szCs w:val="24"/>
          <w:lang w:eastAsia="zh-CN" w:bidi="hi-IN"/>
        </w:rPr>
      </w:pPr>
      <w:r w:rsidRPr="00434447">
        <w:rPr>
          <w:rFonts w:ascii="Times New Roman" w:eastAsia="SimSun" w:hAnsi="Times New Roman" w:cs="Times New Roman"/>
          <w:spacing w:val="-6"/>
          <w:kern w:val="3"/>
          <w:sz w:val="24"/>
          <w:szCs w:val="24"/>
          <w:lang w:eastAsia="zh-CN" w:bidi="hi-IN"/>
        </w:rPr>
        <w:t>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(либо отдельно в специально отведенном для этой цели помещении).</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spacing w:val="-6"/>
          <w:kern w:val="3"/>
          <w:sz w:val="24"/>
          <w:szCs w:val="24"/>
          <w:lang w:eastAsia="zh-CN" w:bidi="hi-IN"/>
        </w:rPr>
        <w:t>3.14.</w:t>
      </w:r>
      <w:r w:rsidRPr="00434447">
        <w:rPr>
          <w:rFonts w:ascii="Times New Roman" w:eastAsia="SimSun" w:hAnsi="Times New Roman" w:cs="Times New Roman"/>
          <w:spacing w:val="-6"/>
          <w:kern w:val="3"/>
          <w:sz w:val="24"/>
          <w:szCs w:val="24"/>
          <w:lang w:eastAsia="zh-CN" w:bidi="hi-IN"/>
        </w:rPr>
        <w:tab/>
      </w:r>
      <w:r w:rsidRPr="00434447">
        <w:rPr>
          <w:rFonts w:ascii="Times New Roman" w:eastAsia="SimSun" w:hAnsi="Times New Roman" w:cs="Times New Roman"/>
          <w:kern w:val="3"/>
          <w:sz w:val="24"/>
          <w:szCs w:val="24"/>
          <w:lang w:eastAsia="zh-CN" w:bidi="hi-IN"/>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Cs/>
          <w:kern w:val="3"/>
          <w:sz w:val="24"/>
          <w:szCs w:val="24"/>
          <w:lang w:eastAsia="zh-CN" w:bidi="hi-IN"/>
        </w:rPr>
      </w:pPr>
      <w:r w:rsidRPr="00434447">
        <w:rPr>
          <w:rFonts w:ascii="Times New Roman" w:eastAsia="SimSun" w:hAnsi="Times New Roman" w:cs="Times New Roman"/>
          <w:iCs/>
          <w:kern w:val="3"/>
          <w:sz w:val="24"/>
          <w:szCs w:val="24"/>
          <w:lang w:eastAsia="zh-CN" w:bidi="hi-IN"/>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3.15.</w:t>
      </w:r>
      <w:r w:rsidRPr="00434447">
        <w:rPr>
          <w:rFonts w:ascii="Times New Roman" w:eastAsia="SimSun" w:hAnsi="Times New Roman" w:cs="Times New Roman"/>
          <w:kern w:val="3"/>
          <w:sz w:val="24"/>
          <w:szCs w:val="24"/>
          <w:lang w:eastAsia="zh-CN" w:bidi="hi-IN"/>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 времени начала отпуска работник должен быть письменно извещен не позднее, чем за две недели до его начала.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3.16.</w:t>
      </w:r>
      <w:r w:rsidRPr="00434447">
        <w:rPr>
          <w:rFonts w:ascii="Times New Roman" w:eastAsia="SimSun" w:hAnsi="Times New Roman" w:cs="Times New Roman"/>
          <w:kern w:val="3"/>
          <w:sz w:val="24"/>
          <w:szCs w:val="24"/>
          <w:lang w:eastAsia="zh-CN" w:bidi="hi-IN"/>
        </w:rPr>
        <w:tab/>
        <w:t>В соответствии с законодательством работникам предоставляются ежегодные дополнительные оплачиваемые отпуска: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за работу с вредными условиями труда  7 календарных дней;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 за ненормированный рабочий день </w:t>
      </w:r>
      <w:r w:rsidRPr="00434447">
        <w:rPr>
          <w:rFonts w:ascii="Times New Roman" w:eastAsia="SimSun" w:hAnsi="Times New Roman" w:cs="Times New Roman"/>
          <w:kern w:val="3"/>
          <w:sz w:val="24"/>
          <w:szCs w:val="24"/>
          <w:u w:val="single"/>
          <w:lang w:eastAsia="zh-CN" w:bidi="hi-IN"/>
        </w:rPr>
        <w:t xml:space="preserve">5  </w:t>
      </w:r>
      <w:r w:rsidRPr="00434447">
        <w:rPr>
          <w:rFonts w:ascii="Times New Roman" w:eastAsia="SimSun" w:hAnsi="Times New Roman" w:cs="Times New Roman"/>
          <w:kern w:val="3"/>
          <w:sz w:val="24"/>
          <w:szCs w:val="24"/>
          <w:lang w:eastAsia="zh-CN" w:bidi="hi-IN"/>
        </w:rPr>
        <w:t xml:space="preserve"> календарных  дня;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Одному из родителей (опекуну, попечителю) для ухода за детьми – инвалидами (до достижения ими 18 лет)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приложении к  настоящему  коллективному договору.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3.17.</w:t>
      </w:r>
      <w:r w:rsidRPr="00434447">
        <w:rPr>
          <w:rFonts w:ascii="Times New Roman" w:eastAsia="SimSun" w:hAnsi="Times New Roman" w:cs="Times New Roman"/>
          <w:kern w:val="3"/>
          <w:sz w:val="24"/>
          <w:szCs w:val="24"/>
          <w:lang w:eastAsia="zh-CN" w:bidi="hi-IN"/>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3.18.</w:t>
      </w:r>
      <w:r w:rsidRPr="00434447">
        <w:rPr>
          <w:rFonts w:ascii="Times New Roman" w:eastAsia="SimSun" w:hAnsi="Times New Roman" w:cs="Times New Roman"/>
          <w:kern w:val="3"/>
          <w:sz w:val="24"/>
          <w:szCs w:val="24"/>
          <w:lang w:eastAsia="zh-CN" w:bidi="hi-IN"/>
        </w:rPr>
        <w:tab/>
        <w:t>Ежегодный оплачиваемый отпуск продлевается в случае временной нетрудоспособности работника, наступившей во время отпуска.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При исчислении стажа работы при выплате денежной компенсации за неиспользованный отпуск при увольнении  необходимо учесть, что:</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3.19.</w:t>
      </w:r>
      <w:r w:rsidRPr="00434447">
        <w:rPr>
          <w:rFonts w:ascii="Times New Roman" w:eastAsia="SimSun" w:hAnsi="Times New Roman" w:cs="Times New Roman"/>
          <w:kern w:val="3"/>
          <w:sz w:val="24"/>
          <w:szCs w:val="24"/>
          <w:lang w:eastAsia="zh-CN" w:bidi="hi-IN"/>
        </w:rPr>
        <w:tab/>
        <w:t xml:space="preserve">Стороны договорились о предоставлении работникам образовательной организации </w:t>
      </w:r>
      <w:r w:rsidRPr="00434447">
        <w:rPr>
          <w:rFonts w:ascii="Times New Roman" w:eastAsia="SimSun" w:hAnsi="Times New Roman" w:cs="Times New Roman"/>
          <w:b/>
          <w:kern w:val="3"/>
          <w:sz w:val="24"/>
          <w:szCs w:val="24"/>
          <w:u w:val="single"/>
          <w:lang w:eastAsia="zh-CN" w:bidi="hi-IN"/>
        </w:rPr>
        <w:t>дополнительного оплачиваемого отпуска</w:t>
      </w:r>
      <w:r w:rsidRPr="00434447">
        <w:rPr>
          <w:rFonts w:ascii="Times New Roman" w:eastAsia="SimSun" w:hAnsi="Times New Roman" w:cs="Times New Roman"/>
          <w:kern w:val="3"/>
          <w:sz w:val="24"/>
          <w:szCs w:val="24"/>
          <w:lang w:eastAsia="zh-CN" w:bidi="hi-IN"/>
        </w:rPr>
        <w:t xml:space="preserve"> в следующих случаях: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-рождения ребенка – до 5 календарных дней;</w:t>
      </w:r>
    </w:p>
    <w:p w:rsidR="00434447" w:rsidRPr="00434447" w:rsidRDefault="00434447" w:rsidP="00434447">
      <w:pPr>
        <w:spacing w:after="0" w:line="240" w:lineRule="auto"/>
        <w:jc w:val="both"/>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xml:space="preserve">- родителям, законным представителям, имеющим детей младшего школьного возраста (1-4 класс) – 1 сентября – 1 день; </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-бракосочетания работника-3 календарных дня;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-бракосочетания детей работников –1 календарный день;</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-похорон близких родственников – 3 календарных дня;</w:t>
      </w:r>
    </w:p>
    <w:p w:rsidR="00434447" w:rsidRPr="00434447" w:rsidRDefault="00434447" w:rsidP="00434447">
      <w:pPr>
        <w:spacing w:after="0" w:line="240" w:lineRule="auto"/>
        <w:jc w:val="both"/>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 для проводов детей в армию – 1 день;</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в связи с переездом на новое место жительства – 1 календарный день;</w:t>
      </w:r>
    </w:p>
    <w:p w:rsidR="00434447" w:rsidRPr="00434447" w:rsidRDefault="00434447" w:rsidP="00434447">
      <w:pPr>
        <w:spacing w:after="0" w:line="240" w:lineRule="auto"/>
        <w:jc w:val="both"/>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-при отсутствии в течение 11 месяцев (с июля предшествующего по май текущего года) дней нетрудоспособности – 3 дня;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председателю выборного органа первичной профсоюзной организации–5 календарных дня.</w:t>
      </w:r>
    </w:p>
    <w:p w:rsidR="00434447" w:rsidRPr="00434447" w:rsidRDefault="00434447" w:rsidP="00434447">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34447">
        <w:rPr>
          <w:rFonts w:ascii="Times New Roman" w:eastAsia="Times New Roman" w:hAnsi="Times New Roman" w:cs="Times New Roman"/>
          <w:sz w:val="24"/>
          <w:szCs w:val="24"/>
          <w:lang w:eastAsia="ru-RU"/>
        </w:rPr>
        <w:t>-</w:t>
      </w:r>
      <w:r w:rsidRPr="00434447">
        <w:rPr>
          <w:rFonts w:ascii="Times New Roman" w:eastAsia="Times New Roman" w:hAnsi="Times New Roman" w:cs="Arial"/>
          <w:kern w:val="24"/>
          <w:sz w:val="24"/>
          <w:szCs w:val="24"/>
          <w:lang w:eastAsia="ru-RU"/>
        </w:rPr>
        <w:t>за выполнение дополнительной работы в интересах учреждения, не входящей в круг прямых обязанностей – 1 – 3 дня;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3.20.</w:t>
      </w:r>
      <w:r w:rsidRPr="00434447">
        <w:rPr>
          <w:rFonts w:ascii="Times New Roman" w:eastAsia="SimSun" w:hAnsi="Times New Roman" w:cs="Times New Roman"/>
          <w:kern w:val="3"/>
          <w:sz w:val="24"/>
          <w:szCs w:val="24"/>
          <w:lang w:eastAsia="zh-CN" w:bidi="hi-IN"/>
        </w:rPr>
        <w:tab/>
        <w:t>Исчисление среднего заработка для оплаты ежегодного отпуска производится в соответствии со статьей 139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lastRenderedPageBreak/>
        <w:t>3.21.</w:t>
      </w:r>
      <w:r w:rsidRPr="00434447">
        <w:rPr>
          <w:rFonts w:ascii="Times New Roman" w:eastAsia="SimSun" w:hAnsi="Times New Roman" w:cs="Times New Roman"/>
          <w:kern w:val="3"/>
          <w:sz w:val="24"/>
          <w:szCs w:val="24"/>
          <w:lang w:eastAsia="zh-CN" w:bidi="hi-IN"/>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3.22.</w:t>
      </w:r>
      <w:r w:rsidRPr="00434447">
        <w:rPr>
          <w:rFonts w:ascii="Times New Roman" w:eastAsia="SimSun" w:hAnsi="Times New Roman" w:cs="Times New Roman"/>
          <w:kern w:val="3"/>
          <w:sz w:val="24"/>
          <w:szCs w:val="24"/>
          <w:lang w:eastAsia="zh-CN" w:bidi="hi-IN"/>
        </w:rPr>
        <w:tab/>
        <w:t xml:space="preserve">Работодатель обязуется предоставить </w:t>
      </w:r>
      <w:r w:rsidRPr="00434447">
        <w:rPr>
          <w:rFonts w:ascii="Times New Roman" w:eastAsia="SimSun" w:hAnsi="Times New Roman" w:cs="Times New Roman"/>
          <w:b/>
          <w:kern w:val="3"/>
          <w:sz w:val="24"/>
          <w:szCs w:val="24"/>
          <w:u w:val="single"/>
          <w:lang w:eastAsia="zh-CN" w:bidi="hi-IN"/>
        </w:rPr>
        <w:t>отпуск без сохранения заработной платы</w:t>
      </w:r>
      <w:r w:rsidRPr="00434447">
        <w:rPr>
          <w:rFonts w:ascii="Times New Roman" w:eastAsia="SimSun" w:hAnsi="Times New Roman" w:cs="Times New Roman"/>
          <w:kern w:val="3"/>
          <w:sz w:val="24"/>
          <w:szCs w:val="24"/>
          <w:lang w:eastAsia="zh-CN" w:bidi="hi-IN"/>
        </w:rPr>
        <w:t>, на основании письменного заявления работника в сроки, указанные работником, в следующих случаях: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родителям, законным представителям, воспитывающим детей в возрасте до 14 лет – 14 календарных дней;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тяжелого заболевания близкого родственника – 3 календарных дня;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работающим пенсионерам по старости (по возрасту) – до 14 календарных дней в году;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работающим инвалидам – до 60 календарных дней в году.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3.23.</w:t>
      </w:r>
      <w:r w:rsidRPr="00434447">
        <w:rPr>
          <w:rFonts w:ascii="Times New Roman" w:eastAsia="SimSun" w:hAnsi="Times New Roman" w:cs="Times New Roman"/>
          <w:kern w:val="3"/>
          <w:sz w:val="24"/>
          <w:szCs w:val="24"/>
          <w:lang w:eastAsia="zh-CN" w:bidi="hi-IN"/>
        </w:rPr>
        <w:tab/>
        <w:t>Педагогическим работникам, в том числе  работающие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Минобрнауки России  от 31.05.2016 г. № 644.</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3.24. 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отпуск не менее чем за 14  календарных дней до ухода в отпуск.</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3.25. 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3.26. 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ind w:firstLine="567"/>
        <w:jc w:val="both"/>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b/>
          <w:bCs/>
          <w:caps/>
          <w:kern w:val="3"/>
          <w:sz w:val="28"/>
          <w:szCs w:val="28"/>
          <w:lang w:eastAsia="zh-CN" w:bidi="hi-IN"/>
        </w:rPr>
      </w:pPr>
      <w:r w:rsidRPr="00434447">
        <w:rPr>
          <w:rFonts w:ascii="Arial" w:eastAsia="SimSun" w:hAnsi="Arial" w:cs="Mangal"/>
          <w:b/>
          <w:bCs/>
          <w:caps/>
          <w:kern w:val="3"/>
          <w:sz w:val="28"/>
          <w:szCs w:val="28"/>
          <w:lang w:eastAsia="zh-CN" w:bidi="hi-IN"/>
        </w:rPr>
        <w:t xml:space="preserve">                        </w:t>
      </w:r>
      <w:r w:rsidRPr="00434447">
        <w:rPr>
          <w:rFonts w:ascii="Times New Roman" w:eastAsia="SimSun" w:hAnsi="Times New Roman" w:cs="Mangal"/>
          <w:b/>
          <w:bCs/>
          <w:caps/>
          <w:kern w:val="3"/>
          <w:sz w:val="28"/>
          <w:szCs w:val="28"/>
          <w:lang w:val="en-US" w:eastAsia="zh-CN" w:bidi="hi-IN"/>
        </w:rPr>
        <w:t>IV</w:t>
      </w:r>
      <w:r w:rsidRPr="00434447">
        <w:rPr>
          <w:rFonts w:ascii="Times New Roman" w:eastAsia="SimSun" w:hAnsi="Times New Roman" w:cs="Mangal"/>
          <w:b/>
          <w:bCs/>
          <w:caps/>
          <w:kern w:val="3"/>
          <w:sz w:val="28"/>
          <w:szCs w:val="28"/>
          <w:lang w:eastAsia="zh-CN" w:bidi="hi-IN"/>
        </w:rPr>
        <w:t>. Оплата и нормирование труда</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4.1.</w:t>
      </w:r>
      <w:r w:rsidRPr="00434447">
        <w:rPr>
          <w:rFonts w:ascii="Times New Roman" w:eastAsia="MS Mincho" w:hAnsi="Times New Roman" w:cs="Mangal"/>
          <w:kern w:val="3"/>
          <w:sz w:val="24"/>
          <w:szCs w:val="24"/>
          <w:lang w:eastAsia="zh-CN" w:bidi="hi-IN"/>
        </w:rPr>
        <w:tab/>
        <w:t xml:space="preserve">Заработная плата выплачивается работникам не реже чем каждые полмесяца в денежной форме. </w:t>
      </w:r>
    </w:p>
    <w:p w:rsidR="00434447" w:rsidRPr="00434447" w:rsidRDefault="00434447" w:rsidP="00434447">
      <w:pPr>
        <w:widowControl w:val="0"/>
        <w:suppressAutoHyphens/>
        <w:autoSpaceDN w:val="0"/>
        <w:spacing w:after="0" w:line="240" w:lineRule="auto"/>
        <w:jc w:val="both"/>
        <w:textAlignment w:val="baseline"/>
        <w:rPr>
          <w:rFonts w:ascii="Times New Roman" w:eastAsia="MS Mincho" w:hAnsi="Times New Roman" w:cs="Mangal"/>
          <w:iCs/>
          <w:kern w:val="3"/>
          <w:sz w:val="24"/>
          <w:szCs w:val="24"/>
          <w:lang w:eastAsia="zh-CN" w:bidi="hi-IN"/>
        </w:rPr>
      </w:pPr>
      <w:r w:rsidRPr="00434447">
        <w:rPr>
          <w:rFonts w:ascii="Times New Roman" w:eastAsia="MS Mincho" w:hAnsi="Times New Roman" w:cs="Mangal"/>
          <w:iCs/>
          <w:kern w:val="3"/>
          <w:sz w:val="24"/>
          <w:szCs w:val="24"/>
          <w:lang w:eastAsia="zh-CN" w:bidi="hi-IN"/>
        </w:rPr>
        <w:t>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434447" w:rsidRPr="00434447" w:rsidRDefault="00434447" w:rsidP="00434447">
      <w:pPr>
        <w:widowControl w:val="0"/>
        <w:suppressAutoHyphens/>
        <w:autoSpaceDN w:val="0"/>
        <w:spacing w:after="12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Изменение банка, через который работники получают заработную плату, без согласия и личного заявления работников не допускается.</w:t>
      </w:r>
    </w:p>
    <w:p w:rsidR="00434447" w:rsidRPr="00434447" w:rsidRDefault="00434447" w:rsidP="00434447">
      <w:pPr>
        <w:widowControl w:val="0"/>
        <w:suppressAutoHyphens/>
        <w:autoSpaceDN w:val="0"/>
        <w:spacing w:after="0" w:line="240" w:lineRule="auto"/>
        <w:jc w:val="both"/>
        <w:textAlignment w:val="baseline"/>
        <w:rPr>
          <w:rFonts w:ascii="Courier New" w:eastAsia="SimSun" w:hAnsi="Courier New" w:cs="Mangal"/>
          <w:kern w:val="3"/>
          <w:sz w:val="24"/>
          <w:szCs w:val="24"/>
          <w:lang w:eastAsia="zh-CN" w:bidi="hi-IN"/>
        </w:rPr>
      </w:pPr>
      <w:r w:rsidRPr="00434447">
        <w:rPr>
          <w:rFonts w:ascii="Times New Roman" w:eastAsia="MS Mincho" w:hAnsi="Times New Roman" w:cs="Mangal"/>
          <w:iCs/>
          <w:kern w:val="3"/>
          <w:sz w:val="24"/>
          <w:szCs w:val="24"/>
          <w:lang w:eastAsia="zh-CN" w:bidi="hi-IN"/>
        </w:rPr>
        <w:t>Днями выплаты заработной платы являются:10 и 25 числа каждого месяца.</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MS Mincho" w:hAnsi="Times New Roman" w:cs="Mangal"/>
          <w:iCs/>
          <w:kern w:val="3"/>
          <w:sz w:val="24"/>
          <w:szCs w:val="24"/>
          <w:lang w:eastAsia="zh-CN" w:bidi="hi-IN"/>
        </w:rPr>
      </w:pPr>
      <w:r w:rsidRPr="00434447">
        <w:rPr>
          <w:rFonts w:ascii="Times New Roman" w:eastAsia="MS Mincho" w:hAnsi="Times New Roman" w:cs="Mangal"/>
          <w:iCs/>
          <w:kern w:val="3"/>
          <w:sz w:val="24"/>
          <w:szCs w:val="24"/>
          <w:lang w:eastAsia="zh-CN" w:bidi="hi-IN"/>
        </w:rPr>
        <w:t>При выплате заработной платы работнику вручается расчетный листок, с указанием:</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iCs/>
          <w:kern w:val="3"/>
          <w:sz w:val="24"/>
          <w:szCs w:val="24"/>
          <w:lang w:eastAsia="zh-CN" w:bidi="hi-IN"/>
        </w:rPr>
      </w:pPr>
      <w:r w:rsidRPr="00434447">
        <w:rPr>
          <w:rFonts w:ascii="Times New Roman" w:eastAsia="SimSun" w:hAnsi="Times New Roman" w:cs="Mangal"/>
          <w:iCs/>
          <w:kern w:val="3"/>
          <w:sz w:val="24"/>
          <w:szCs w:val="24"/>
          <w:lang w:eastAsia="zh-CN" w:bidi="hi-IN"/>
        </w:rPr>
        <w:t>- составных частей заработной платы, причитающейся ему за соответствующий период;</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iCs/>
          <w:kern w:val="3"/>
          <w:sz w:val="24"/>
          <w:szCs w:val="24"/>
          <w:lang w:eastAsia="zh-CN" w:bidi="hi-IN"/>
        </w:rPr>
      </w:pPr>
      <w:r w:rsidRPr="00434447">
        <w:rPr>
          <w:rFonts w:ascii="Times New Roman" w:eastAsia="SimSun" w:hAnsi="Times New Roman" w:cs="Mangal"/>
          <w:iCs/>
          <w:kern w:val="3"/>
          <w:sz w:val="24"/>
          <w:szCs w:val="24"/>
          <w:lang w:eastAsia="zh-CN" w:bidi="hi-IN"/>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iCs/>
          <w:kern w:val="3"/>
          <w:sz w:val="24"/>
          <w:szCs w:val="24"/>
          <w:lang w:eastAsia="zh-CN" w:bidi="hi-IN"/>
        </w:rPr>
      </w:pPr>
      <w:r w:rsidRPr="00434447">
        <w:rPr>
          <w:rFonts w:ascii="Times New Roman" w:eastAsia="SimSun" w:hAnsi="Times New Roman" w:cs="Mangal"/>
          <w:iCs/>
          <w:kern w:val="3"/>
          <w:sz w:val="24"/>
          <w:szCs w:val="24"/>
          <w:lang w:eastAsia="zh-CN" w:bidi="hi-IN"/>
        </w:rPr>
        <w:lastRenderedPageBreak/>
        <w:t>- размеров и оснований произведенных удержаний;</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iCs/>
          <w:kern w:val="3"/>
          <w:sz w:val="24"/>
          <w:szCs w:val="24"/>
          <w:lang w:eastAsia="zh-CN" w:bidi="hi-IN"/>
        </w:rPr>
      </w:pPr>
      <w:r w:rsidRPr="00434447">
        <w:rPr>
          <w:rFonts w:ascii="Times New Roman" w:eastAsia="SimSun" w:hAnsi="Times New Roman" w:cs="Mangal"/>
          <w:iCs/>
          <w:kern w:val="3"/>
          <w:sz w:val="24"/>
          <w:szCs w:val="24"/>
          <w:lang w:eastAsia="zh-CN" w:bidi="hi-IN"/>
        </w:rPr>
        <w:t>- общей денежной суммы, подлежащей выплате.</w:t>
      </w:r>
    </w:p>
    <w:p w:rsidR="00434447" w:rsidRPr="00434447" w:rsidRDefault="00434447" w:rsidP="00434447">
      <w:pPr>
        <w:widowControl w:val="0"/>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Форма расчетного листка утверждается работодателем с учетом мнения выборного органа первичной профсоюзной организации, является приложением к коллективному договору.</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4.2. Заработная плата исчисляется в соответствии с трудовым законодательством и включает в себя:</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MS Mincho" w:hAnsi="Times New Roman" w:cs="Mangal"/>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MS Mincho" w:hAnsi="Times New Roman" w:cs="Mangal"/>
          <w:kern w:val="3"/>
          <w:sz w:val="24"/>
          <w:szCs w:val="24"/>
          <w:lang w:eastAsia="zh-CN" w:bidi="hi-IN"/>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без учёта компенсационных, стимулирующих и социальных выплат;</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MS Mincho" w:hAnsi="Times New Roman" w:cs="Mangal"/>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MS Mincho" w:hAnsi="Times New Roman" w:cs="Mangal"/>
          <w:kern w:val="3"/>
          <w:sz w:val="24"/>
          <w:szCs w:val="24"/>
          <w:lang w:eastAsia="zh-CN" w:bidi="hi-IN"/>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434447" w:rsidRPr="00434447" w:rsidRDefault="00434447" w:rsidP="00434447">
      <w:pPr>
        <w:widowControl w:val="0"/>
        <w:suppressAutoHyphens/>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MS Mincho" w:hAnsi="Times New Roman" w:cs="Mangal"/>
          <w:kern w:val="3"/>
          <w:sz w:val="24"/>
          <w:szCs w:val="24"/>
          <w:lang w:eastAsia="zh-CN" w:bidi="hi-IN"/>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434447">
        <w:rPr>
          <w:rFonts w:ascii="Times New Roman" w:eastAsia="SimSun" w:hAnsi="Times New Roman" w:cs="Mangal"/>
          <w:kern w:val="3"/>
          <w:sz w:val="24"/>
          <w:szCs w:val="24"/>
          <w:lang w:eastAsia="zh-CN" w:bidi="hi-IN"/>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434447">
        <w:rPr>
          <w:rFonts w:ascii="Times New Roman" w:eastAsia="MS Mincho" w:hAnsi="Times New Roman" w:cs="Mangal"/>
          <w:kern w:val="3"/>
          <w:sz w:val="24"/>
          <w:szCs w:val="24"/>
          <w:lang w:eastAsia="zh-CN" w:bidi="hi-IN"/>
        </w:rPr>
        <w:t xml:space="preserve"> </w:t>
      </w:r>
    </w:p>
    <w:p w:rsidR="00434447" w:rsidRPr="00434447" w:rsidRDefault="00434447" w:rsidP="00434447">
      <w:pPr>
        <w:widowControl w:val="0"/>
        <w:suppressAutoHyphens/>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 xml:space="preserve">-иные выплаты компенсационного характера за работу, не входящую в должностные; </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MS Mincho" w:hAnsi="Times New Roman" w:cs="Mangal"/>
          <w:kern w:val="3"/>
          <w:sz w:val="24"/>
          <w:szCs w:val="24"/>
          <w:lang w:eastAsia="zh-CN" w:bidi="hi-IN"/>
        </w:rPr>
        <w:t>-выплаты стимулирующего характера;</w:t>
      </w:r>
    </w:p>
    <w:p w:rsidR="00434447" w:rsidRPr="00434447" w:rsidRDefault="00434447" w:rsidP="00434447">
      <w:pPr>
        <w:widowControl w:val="0"/>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MS Mincho" w:hAnsi="Times New Roman" w:cs="Mangal"/>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MS Mincho" w:hAnsi="Times New Roman" w:cs="Mangal"/>
          <w:kern w:val="3"/>
          <w:sz w:val="24"/>
          <w:szCs w:val="24"/>
          <w:lang w:eastAsia="zh-CN" w:bidi="hi-IN"/>
        </w:rPr>
        <w:t>выплаты стимулирующего характера (надбавки, доплаты, премии и иные поощрительные выплаты).</w:t>
      </w:r>
    </w:p>
    <w:p w:rsidR="00434447" w:rsidRPr="00434447" w:rsidRDefault="00434447" w:rsidP="00434447">
      <w:pPr>
        <w:widowControl w:val="0"/>
        <w:suppressAutoHyphens/>
        <w:autoSpaceDN w:val="0"/>
        <w:spacing w:after="0" w:line="240" w:lineRule="auto"/>
        <w:jc w:val="both"/>
        <w:textAlignment w:val="baseline"/>
        <w:rPr>
          <w:rFonts w:ascii="Courier New" w:eastAsia="SimSun" w:hAnsi="Courier New" w:cs="Mangal"/>
          <w:kern w:val="3"/>
          <w:sz w:val="24"/>
          <w:szCs w:val="24"/>
          <w:lang w:eastAsia="zh-CN" w:bidi="hi-IN"/>
        </w:rPr>
      </w:pPr>
      <w:r w:rsidRPr="00434447">
        <w:rPr>
          <w:rFonts w:ascii="Times New Roman" w:eastAsia="MS Mincho" w:hAnsi="Times New Roman" w:cs="Mangal"/>
          <w:kern w:val="3"/>
          <w:sz w:val="24"/>
          <w:szCs w:val="24"/>
          <w:lang w:eastAsia="zh-CN" w:bidi="hi-IN"/>
        </w:rPr>
        <w:t>4.3. Оплата труда работников в ночное время (с 22 часов до 6 часов) производится в повышенном размере – 35 % часовой тарифной ставки (части оклада (должностного оклада), рассчитанного за час работы) за каждый час работы в ночное время.</w:t>
      </w:r>
    </w:p>
    <w:p w:rsidR="00434447" w:rsidRPr="00434447" w:rsidRDefault="00434447" w:rsidP="00434447">
      <w:pPr>
        <w:widowControl w:val="0"/>
        <w:suppressAutoHyphens/>
        <w:autoSpaceDN w:val="0"/>
        <w:spacing w:after="120" w:line="240" w:lineRule="auto"/>
        <w:jc w:val="both"/>
        <w:textAlignment w:val="baseline"/>
        <w:rPr>
          <w:rFonts w:ascii="Arial" w:eastAsia="SimSun" w:hAnsi="Arial" w:cs="Mangal"/>
          <w:kern w:val="3"/>
          <w:sz w:val="24"/>
          <w:szCs w:val="24"/>
          <w:lang w:eastAsia="zh-CN" w:bidi="hi-IN"/>
        </w:rPr>
      </w:pPr>
      <w:r w:rsidRPr="00434447">
        <w:rPr>
          <w:rFonts w:ascii="Times New Roman" w:eastAsia="MS Mincho" w:hAnsi="Times New Roman" w:cs="Mangal"/>
          <w:kern w:val="3"/>
          <w:sz w:val="24"/>
          <w:szCs w:val="24"/>
          <w:lang w:eastAsia="zh-CN" w:bidi="hi-IN"/>
        </w:rPr>
        <w:t>4.4. В случае задержки выплаты заработной</w:t>
      </w:r>
      <w:r w:rsidRPr="00434447">
        <w:rPr>
          <w:rFonts w:ascii="Times New Roman" w:eastAsia="SimSun" w:hAnsi="Times New Roman" w:cs="Mangal"/>
          <w:kern w:val="3"/>
          <w:sz w:val="24"/>
          <w:szCs w:val="24"/>
          <w:lang w:eastAsia="zh-CN" w:bidi="hi-IN"/>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434447">
        <w:rPr>
          <w:rFonts w:ascii="Times New Roman" w:eastAsia="SimSun" w:hAnsi="Times New Roman" w:cs="Mangal"/>
          <w:iCs/>
          <w:kern w:val="3"/>
          <w:sz w:val="24"/>
          <w:szCs w:val="24"/>
          <w:lang w:eastAsia="zh-CN" w:bidi="hi-IN"/>
        </w:rPr>
        <w:t>.</w:t>
      </w:r>
    </w:p>
    <w:p w:rsidR="00434447" w:rsidRPr="00434447" w:rsidRDefault="00434447" w:rsidP="00434447">
      <w:pPr>
        <w:widowControl w:val="0"/>
        <w:suppressAutoHyphens/>
        <w:autoSpaceDN w:val="0"/>
        <w:spacing w:after="12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4.5.</w:t>
      </w:r>
      <w:r w:rsidRPr="00434447">
        <w:rPr>
          <w:rFonts w:ascii="Times New Roman" w:eastAsia="SimSun" w:hAnsi="Times New Roman" w:cs="Arial"/>
          <w:kern w:val="3"/>
          <w:sz w:val="24"/>
          <w:szCs w:val="24"/>
          <w:lang w:eastAsia="zh-CN" w:bidi="hi-IN"/>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34447" w:rsidRPr="00434447" w:rsidRDefault="00434447" w:rsidP="00434447">
      <w:pPr>
        <w:widowControl w:val="0"/>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Arial"/>
          <w:kern w:val="3"/>
          <w:sz w:val="24"/>
          <w:szCs w:val="24"/>
          <w:lang w:eastAsia="zh-CN" w:bidi="hi-IN"/>
        </w:rPr>
        <w:t>4.6. При нарушении</w:t>
      </w:r>
      <w:r w:rsidRPr="00434447">
        <w:rPr>
          <w:rFonts w:ascii="Times New Roman" w:eastAsia="MS Mincho" w:hAnsi="Times New Roman" w:cs="Mangal"/>
          <w:kern w:val="3"/>
          <w:sz w:val="24"/>
          <w:szCs w:val="24"/>
          <w:lang w:eastAsia="zh-CN" w:bidi="hi-IN"/>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w:t>
      </w:r>
      <w:r w:rsidRPr="00434447">
        <w:rPr>
          <w:rFonts w:ascii="Times New Roman" w:eastAsia="SimSun" w:hAnsi="Times New Roman" w:cs="Mangal"/>
          <w:kern w:val="3"/>
          <w:sz w:val="24"/>
          <w:szCs w:val="24"/>
          <w:lang w:eastAsia="zh-CN" w:bidi="hi-IN"/>
        </w:rPr>
        <w:t xml:space="preserve">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p>
    <w:p w:rsidR="00434447" w:rsidRPr="00434447" w:rsidRDefault="00434447" w:rsidP="00434447">
      <w:pPr>
        <w:widowControl w:val="0"/>
        <w:suppressAutoHyphens/>
        <w:autoSpaceDN w:val="0"/>
        <w:spacing w:after="0" w:line="240" w:lineRule="auto"/>
        <w:jc w:val="both"/>
        <w:textAlignment w:val="baseline"/>
        <w:rPr>
          <w:rFonts w:ascii="Courier New" w:eastAsia="SimSun" w:hAnsi="Courier New" w:cs="Mangal"/>
          <w:kern w:val="3"/>
          <w:sz w:val="24"/>
          <w:szCs w:val="24"/>
          <w:lang w:eastAsia="zh-CN" w:bidi="hi-IN"/>
        </w:rPr>
      </w:pPr>
      <w:r w:rsidRPr="00434447">
        <w:rPr>
          <w:rFonts w:ascii="Times New Roman" w:eastAsia="MS Mincho" w:hAnsi="Times New Roman" w:cs="Mangal"/>
          <w:kern w:val="3"/>
          <w:sz w:val="24"/>
          <w:szCs w:val="24"/>
          <w:lang w:eastAsia="zh-CN" w:bidi="hi-IN"/>
        </w:rPr>
        <w:t>4.7. Изменение условий оплаты труда, предусмотренных трудовым договором, осуществляется при наличии следующих оснований:</w:t>
      </w:r>
    </w:p>
    <w:p w:rsidR="00434447" w:rsidRPr="00434447" w:rsidRDefault="00434447" w:rsidP="00434447">
      <w:pPr>
        <w:widowControl w:val="0"/>
        <w:tabs>
          <w:tab w:val="left" w:pos="-440"/>
        </w:tabs>
        <w:suppressAutoHyphens/>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-при присвоении квалификационной категории – со дня вынесения решения аттестационной комиссией;</w:t>
      </w:r>
    </w:p>
    <w:p w:rsidR="00434447" w:rsidRPr="00434447" w:rsidRDefault="00434447" w:rsidP="00434447">
      <w:pPr>
        <w:widowControl w:val="0"/>
        <w:tabs>
          <w:tab w:val="left" w:pos="-440"/>
        </w:tabs>
        <w:suppressAutoHyphens/>
        <w:autoSpaceDE w:val="0"/>
        <w:autoSpaceDN w:val="0"/>
        <w:spacing w:after="0" w:line="240" w:lineRule="auto"/>
        <w:jc w:val="both"/>
        <w:textAlignment w:val="baseline"/>
        <w:rPr>
          <w:rFonts w:ascii="Courier New" w:eastAsia="SimSun" w:hAnsi="Courier New" w:cs="Mangal"/>
          <w:kern w:val="3"/>
          <w:sz w:val="24"/>
          <w:szCs w:val="24"/>
          <w:lang w:eastAsia="zh-CN" w:bidi="hi-IN"/>
        </w:rPr>
      </w:pPr>
      <w:r w:rsidRPr="00434447">
        <w:rPr>
          <w:rFonts w:ascii="Times New Roman" w:eastAsia="MS Mincho" w:hAnsi="Times New Roman" w:cs="Mangal"/>
          <w:kern w:val="3"/>
          <w:sz w:val="24"/>
          <w:szCs w:val="24"/>
          <w:lang w:eastAsia="zh-CN" w:bidi="hi-IN"/>
        </w:rPr>
        <w:t>-при изменении продолжительности стажа работы в образовательной организации (выслуга лет);</w:t>
      </w:r>
    </w:p>
    <w:p w:rsidR="00434447" w:rsidRPr="00434447" w:rsidRDefault="00434447" w:rsidP="00434447">
      <w:pPr>
        <w:widowControl w:val="0"/>
        <w:tabs>
          <w:tab w:val="left" w:pos="-440"/>
        </w:tabs>
        <w:suppressAutoHyphens/>
        <w:autoSpaceDE w:val="0"/>
        <w:autoSpaceDN w:val="0"/>
        <w:spacing w:after="0" w:line="240" w:lineRule="auto"/>
        <w:jc w:val="both"/>
        <w:textAlignment w:val="baseline"/>
        <w:rPr>
          <w:rFonts w:ascii="Times New Roman" w:eastAsia="MS Mincho" w:hAnsi="Times New Roman" w:cs="Mangal"/>
          <w:kern w:val="3"/>
          <w:sz w:val="24"/>
          <w:szCs w:val="24"/>
          <w:lang w:eastAsia="zh-CN" w:bidi="hi-IN"/>
        </w:rPr>
      </w:pPr>
      <w:r w:rsidRPr="00434447">
        <w:rPr>
          <w:rFonts w:ascii="Times New Roman" w:eastAsia="MS Mincho" w:hAnsi="Times New Roman" w:cs="Mangal"/>
          <w:kern w:val="3"/>
          <w:sz w:val="24"/>
          <w:szCs w:val="24"/>
          <w:lang w:eastAsia="zh-CN" w:bidi="hi-IN"/>
        </w:rPr>
        <w:t>-при присвоении почетного звания – со дня присвоения почетного звания уполномоченным органом;</w:t>
      </w:r>
    </w:p>
    <w:p w:rsidR="00434447" w:rsidRPr="00434447" w:rsidRDefault="00434447" w:rsidP="00434447">
      <w:pPr>
        <w:widowControl w:val="0"/>
        <w:tabs>
          <w:tab w:val="left" w:pos="-440"/>
        </w:tabs>
        <w:suppressAutoHyphens/>
        <w:autoSpaceDE w:val="0"/>
        <w:autoSpaceDN w:val="0"/>
        <w:spacing w:after="0" w:line="240" w:lineRule="auto"/>
        <w:jc w:val="both"/>
        <w:textAlignment w:val="baseline"/>
        <w:rPr>
          <w:rFonts w:ascii="Courier New" w:eastAsia="SimSun" w:hAnsi="Courier New" w:cs="Mangal"/>
          <w:kern w:val="3"/>
          <w:sz w:val="24"/>
          <w:szCs w:val="24"/>
          <w:lang w:eastAsia="zh-CN" w:bidi="hi-IN"/>
        </w:rPr>
      </w:pPr>
      <w:r w:rsidRPr="00434447">
        <w:rPr>
          <w:rFonts w:ascii="Times New Roman" w:eastAsia="MS Mincho" w:hAnsi="Times New Roman" w:cs="Mangal"/>
          <w:kern w:val="3"/>
          <w:sz w:val="24"/>
          <w:szCs w:val="24"/>
          <w:lang w:eastAsia="zh-CN" w:bidi="hi-IN"/>
        </w:rPr>
        <w:t xml:space="preserve">-при присуждении ученой степени доктора или  кандидата наук – со дня принятия </w:t>
      </w:r>
      <w:r w:rsidRPr="00434447">
        <w:rPr>
          <w:rFonts w:ascii="Times New Roman" w:eastAsia="MS Mincho" w:hAnsi="Times New Roman" w:cs="Mangal"/>
          <w:bCs/>
          <w:iCs/>
          <w:kern w:val="3"/>
          <w:sz w:val="24"/>
          <w:szCs w:val="24"/>
          <w:lang w:eastAsia="zh-CN" w:bidi="hi-IN"/>
        </w:rPr>
        <w:t>Министерством науки и высшего образования Российской Федерации</w:t>
      </w:r>
      <w:r w:rsidRPr="00434447">
        <w:rPr>
          <w:rFonts w:ascii="Times New Roman" w:eastAsia="MS Mincho" w:hAnsi="Times New Roman" w:cs="Mangal"/>
          <w:kern w:val="3"/>
          <w:sz w:val="24"/>
          <w:szCs w:val="24"/>
          <w:lang w:eastAsia="zh-CN" w:bidi="hi-IN"/>
        </w:rPr>
        <w:t xml:space="preserve"> решения о выдаче </w:t>
      </w:r>
      <w:r w:rsidRPr="00434447">
        <w:rPr>
          <w:rFonts w:ascii="Times New Roman" w:eastAsia="MS Mincho" w:hAnsi="Times New Roman" w:cs="Mangal"/>
          <w:kern w:val="3"/>
          <w:sz w:val="24"/>
          <w:szCs w:val="24"/>
          <w:lang w:eastAsia="zh-CN" w:bidi="hi-IN"/>
        </w:rPr>
        <w:lastRenderedPageBreak/>
        <w:t>диплома;</w:t>
      </w:r>
    </w:p>
    <w:p w:rsidR="00434447" w:rsidRPr="00434447" w:rsidRDefault="00434447" w:rsidP="00434447">
      <w:pPr>
        <w:widowControl w:val="0"/>
        <w:tabs>
          <w:tab w:val="left" w:pos="-440"/>
        </w:tabs>
        <w:suppressAutoHyphens/>
        <w:autoSpaceDE w:val="0"/>
        <w:autoSpaceDN w:val="0"/>
        <w:spacing w:after="0" w:line="240" w:lineRule="auto"/>
        <w:jc w:val="both"/>
        <w:textAlignment w:val="baseline"/>
        <w:rPr>
          <w:rFonts w:ascii="Times New Roman" w:eastAsia="MS Mincho" w:hAnsi="Times New Roman" w:cs="Mangal"/>
          <w:iCs/>
          <w:kern w:val="3"/>
          <w:sz w:val="24"/>
          <w:szCs w:val="24"/>
          <w:lang w:eastAsia="zh-CN" w:bidi="hi-IN"/>
        </w:rPr>
      </w:pPr>
      <w:r w:rsidRPr="00434447">
        <w:rPr>
          <w:rFonts w:ascii="Times New Roman" w:eastAsia="MS Mincho" w:hAnsi="Times New Roman" w:cs="Mangal"/>
          <w:iCs/>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MS Mincho" w:hAnsi="Times New Roman" w:cs="Mangal"/>
          <w:iCs/>
          <w:kern w:val="3"/>
          <w:sz w:val="24"/>
          <w:szCs w:val="24"/>
          <w:lang w:eastAsia="zh-CN" w:bidi="hi-IN"/>
        </w:rPr>
        <w:t>при награждении государственными наградами Российской Федерации, субъекта Российской Федерации – со дня принятия решения о награждении.</w:t>
      </w:r>
    </w:p>
    <w:p w:rsidR="00434447" w:rsidRPr="00434447" w:rsidRDefault="00434447" w:rsidP="00434447">
      <w:pPr>
        <w:widowControl w:val="0"/>
        <w:tabs>
          <w:tab w:val="left" w:pos="-440"/>
        </w:tabs>
        <w:suppressAutoHyphens/>
        <w:autoSpaceDE w:val="0"/>
        <w:autoSpaceDN w:val="0"/>
        <w:spacing w:after="0" w:line="240" w:lineRule="auto"/>
        <w:jc w:val="both"/>
        <w:textAlignment w:val="baseline"/>
        <w:rPr>
          <w:rFonts w:ascii="Courier New" w:eastAsia="SimSun" w:hAnsi="Courier New" w:cs="Mangal"/>
          <w:kern w:val="3"/>
          <w:sz w:val="24"/>
          <w:szCs w:val="24"/>
          <w:lang w:eastAsia="zh-CN" w:bidi="hi-IN"/>
        </w:rPr>
      </w:pP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bCs/>
          <w:kern w:val="3"/>
          <w:sz w:val="24"/>
          <w:szCs w:val="24"/>
          <w:lang w:eastAsia="zh-CN" w:bidi="hi-IN"/>
        </w:rPr>
      </w:pPr>
      <w:r w:rsidRPr="00434447">
        <w:rPr>
          <w:rFonts w:ascii="Times New Roman" w:eastAsia="SimSun" w:hAnsi="Times New Roman" w:cs="Mangal"/>
          <w:bCs/>
          <w:kern w:val="3"/>
          <w:sz w:val="24"/>
          <w:szCs w:val="24"/>
          <w:lang w:eastAsia="zh-CN" w:bidi="hi-IN"/>
        </w:rPr>
        <w:t>4.8.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434447" w:rsidRPr="00434447" w:rsidRDefault="00434447" w:rsidP="00434447">
      <w:pPr>
        <w:widowControl w:val="0"/>
        <w:suppressAutoHyphens/>
        <w:autoSpaceDE w:val="0"/>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434447">
        <w:rPr>
          <w:rFonts w:ascii="Times New Roman" w:eastAsia="SimSun" w:hAnsi="Times New Roman" w:cs="Mangal"/>
          <w:bCs/>
          <w:kern w:val="3"/>
          <w:sz w:val="24"/>
          <w:szCs w:val="24"/>
          <w:lang w:eastAsia="zh-CN" w:bidi="hi-IN"/>
        </w:rPr>
        <w:t xml:space="preserve"> на которых устанавливается доплата </w:t>
      </w:r>
      <w:r w:rsidRPr="00434447">
        <w:rPr>
          <w:rFonts w:ascii="Times New Roman" w:eastAsia="SimSun" w:hAnsi="Times New Roman" w:cs="Mangal"/>
          <w:kern w:val="3"/>
          <w:sz w:val="24"/>
          <w:szCs w:val="24"/>
          <w:lang w:eastAsia="zh-CN" w:bidi="hi-IN"/>
        </w:rPr>
        <w:t>до 12% к ставкам заработной платы, работодатель осуществляет оплату труда в повышенном размере.</w:t>
      </w:r>
    </w:p>
    <w:p w:rsidR="00434447" w:rsidRPr="00434447" w:rsidRDefault="00434447" w:rsidP="00434447">
      <w:pPr>
        <w:widowControl w:val="0"/>
        <w:suppressAutoHyphens/>
        <w:autoSpaceDE w:val="0"/>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rsidR="00434447" w:rsidRPr="00434447" w:rsidRDefault="00434447" w:rsidP="00434447">
      <w:pPr>
        <w:widowControl w:val="0"/>
        <w:shd w:val="clear" w:color="auto" w:fill="FFFFFF"/>
        <w:suppressAutoHyphens/>
        <w:autoSpaceDN w:val="0"/>
        <w:spacing w:after="0" w:line="240" w:lineRule="auto"/>
        <w:ind w:right="-5"/>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4.9. 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w:t>
      </w:r>
    </w:p>
    <w:p w:rsidR="00434447" w:rsidRPr="00434447" w:rsidRDefault="00434447" w:rsidP="00434447">
      <w:pPr>
        <w:widowControl w:val="0"/>
        <w:suppressAutoHyphens/>
        <w:autoSpaceDN w:val="0"/>
        <w:spacing w:after="12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4.11. 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размера оплаты труда.</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Месячная оплата труда работников не ниже размера  минимального  размера оплаты 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 п., в заработной плате работника при доведении ее до минимального размера оплаты труда  не учитываются.</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i/>
          <w:color w:val="FF0000"/>
          <w:kern w:val="3"/>
          <w:sz w:val="24"/>
          <w:szCs w:val="24"/>
          <w:lang w:eastAsia="zh-CN" w:bidi="hi-IN"/>
        </w:rPr>
      </w:pPr>
      <w:r w:rsidRPr="00434447">
        <w:rPr>
          <w:rFonts w:ascii="Times New Roman" w:eastAsia="SimSun" w:hAnsi="Times New Roman" w:cs="Mangal"/>
          <w:kern w:val="3"/>
          <w:sz w:val="24"/>
          <w:szCs w:val="24"/>
          <w:lang w:eastAsia="zh-CN" w:bidi="hi-IN"/>
        </w:rPr>
        <w:t xml:space="preserve">4.12. Штаты организации формируются с учетом рекомендаций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а также  установленной предельной наполняемости групп. За фактическое превышение количества обучающихся в классе,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4.13. В период отмены образовательного процесса для воспитанников по санитарно-</w:t>
      </w:r>
      <w:r w:rsidRPr="00434447">
        <w:rPr>
          <w:rFonts w:ascii="Times New Roman" w:eastAsia="SimSun" w:hAnsi="Times New Roman" w:cs="Mangal"/>
          <w:kern w:val="3"/>
          <w:sz w:val="24"/>
          <w:szCs w:val="24"/>
          <w:lang w:eastAsia="zh-CN" w:bidi="hi-IN"/>
        </w:rPr>
        <w:lastRenderedPageBreak/>
        <w:t>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434447" w:rsidRPr="00434447" w:rsidRDefault="00434447" w:rsidP="00434447">
      <w:pPr>
        <w:widowControl w:val="0"/>
        <w:suppressAutoHyphens/>
        <w:autoSpaceDN w:val="0"/>
        <w:spacing w:after="12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4.14. Выплата </w:t>
      </w:r>
      <w:r w:rsidRPr="00434447">
        <w:rPr>
          <w:rFonts w:ascii="Times New Roman" w:eastAsia="MS Mincho" w:hAnsi="Times New Roman" w:cs="Mangal"/>
          <w:kern w:val="3"/>
          <w:sz w:val="24"/>
          <w:szCs w:val="24"/>
          <w:lang w:eastAsia="zh-CN" w:bidi="hi-IN"/>
        </w:rPr>
        <w:t>за работу, не входящую в должностные обязанности</w:t>
      </w:r>
      <w:r w:rsidRPr="00434447">
        <w:rPr>
          <w:rFonts w:ascii="Times New Roman" w:eastAsia="SimSun" w:hAnsi="Times New Roman" w:cs="Mangal"/>
          <w:kern w:val="3"/>
          <w:sz w:val="24"/>
          <w:szCs w:val="24"/>
          <w:lang w:eastAsia="zh-CN" w:bidi="hi-IN"/>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4.15. 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 кодекса Российской Федерации, если производится в свободное от основной работы время.</w:t>
      </w:r>
    </w:p>
    <w:p w:rsidR="00434447" w:rsidRPr="00434447" w:rsidRDefault="00434447" w:rsidP="00434447">
      <w:pPr>
        <w:widowControl w:val="0"/>
        <w:suppressAutoHyphens/>
        <w:autoSpaceDN w:val="0"/>
        <w:spacing w:after="12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Поскольку в соответствии со ст. 160 ТК РФ не были проведены мероприятия по совершенствованию труда уборщиков служебных помещений, расчет оплаты труда для уборщиков служебных помещений осуществляется исходя из  500 кв.м. на 1 штатную единицу -  нормы убираемой площади, действующей на день отмены типовых штатов. Уборка сверх 500 кв.м. оплачивается как дополнительная работа, исходя из ст.ст.60.1 или 60.2 Трудового кодекса Российской Федерации.</w:t>
      </w: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jc w:val="center"/>
        <w:textAlignment w:val="baseline"/>
        <w:rPr>
          <w:rFonts w:ascii="Arial" w:eastAsia="SimSun" w:hAnsi="Arial" w:cs="Mangal"/>
          <w:kern w:val="3"/>
          <w:sz w:val="28"/>
          <w:szCs w:val="28"/>
          <w:lang w:eastAsia="zh-CN" w:bidi="hi-IN"/>
        </w:rPr>
      </w:pPr>
      <w:r w:rsidRPr="00434447">
        <w:rPr>
          <w:rFonts w:ascii="Times New Roman" w:eastAsia="SimSun" w:hAnsi="Times New Roman" w:cs="Mangal"/>
          <w:b/>
          <w:bCs/>
          <w:caps/>
          <w:kern w:val="3"/>
          <w:sz w:val="28"/>
          <w:szCs w:val="28"/>
          <w:lang w:val="en-US" w:eastAsia="zh-CN" w:bidi="hi-IN"/>
        </w:rPr>
        <w:t>V</w:t>
      </w:r>
      <w:r w:rsidRPr="00434447">
        <w:rPr>
          <w:rFonts w:ascii="Times New Roman" w:eastAsia="SimSun" w:hAnsi="Times New Roman" w:cs="Mangal"/>
          <w:b/>
          <w:bCs/>
          <w:caps/>
          <w:kern w:val="3"/>
          <w:sz w:val="28"/>
          <w:szCs w:val="28"/>
          <w:lang w:eastAsia="zh-CN" w:bidi="hi-IN"/>
        </w:rPr>
        <w:t>. Социальные гарантии и льготы</w:t>
      </w:r>
    </w:p>
    <w:p w:rsidR="00434447" w:rsidRPr="00434447" w:rsidRDefault="00434447" w:rsidP="00434447">
      <w:pPr>
        <w:widowControl w:val="0"/>
        <w:suppressAutoHyphens/>
        <w:autoSpaceDN w:val="0"/>
        <w:spacing w:after="0" w:line="240" w:lineRule="auto"/>
        <w:ind w:left="705"/>
        <w:jc w:val="both"/>
        <w:textAlignment w:val="baseline"/>
        <w:rPr>
          <w:rFonts w:ascii="Times New Roman" w:eastAsia="SimSun" w:hAnsi="Times New Roman" w:cs="Mangal"/>
          <w:b/>
          <w:bCs/>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bCs/>
          <w:kern w:val="3"/>
          <w:sz w:val="24"/>
          <w:szCs w:val="24"/>
          <w:lang w:eastAsia="zh-CN" w:bidi="hi-IN"/>
        </w:rPr>
      </w:pPr>
      <w:r w:rsidRPr="00434447">
        <w:rPr>
          <w:rFonts w:ascii="Times New Roman" w:eastAsia="SimSun" w:hAnsi="Times New Roman" w:cs="Mangal"/>
          <w:bCs/>
          <w:kern w:val="3"/>
          <w:sz w:val="24"/>
          <w:szCs w:val="24"/>
          <w:lang w:eastAsia="zh-CN" w:bidi="hi-IN"/>
        </w:rPr>
        <w:t>5. Стороны пришли к соглашению о том, что:</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bCs/>
          <w:color w:val="00000A"/>
          <w:kern w:val="3"/>
          <w:sz w:val="24"/>
          <w:szCs w:val="24"/>
          <w:lang w:eastAsia="zh-CN" w:bidi="hi-IN"/>
        </w:rPr>
        <w:t xml:space="preserve">5.1. В целях обеспечения повышения уровня социальной защищённости работников </w:t>
      </w:r>
      <w:r w:rsidRPr="00434447">
        <w:rPr>
          <w:rFonts w:ascii="Times New Roman" w:eastAsia="SimSun" w:hAnsi="Times New Roman" w:cs="Mangal"/>
          <w:bCs/>
          <w:color w:val="000000"/>
          <w:kern w:val="3"/>
          <w:sz w:val="24"/>
          <w:szCs w:val="24"/>
          <w:lang w:eastAsia="zh-CN" w:bidi="hi-IN"/>
        </w:rPr>
        <w:t>образовательной организации</w:t>
      </w:r>
      <w:r w:rsidRPr="00434447">
        <w:rPr>
          <w:rFonts w:ascii="Times New Roman" w:eastAsia="SimSun" w:hAnsi="Times New Roman" w:cs="Mangal"/>
          <w:bCs/>
          <w:color w:val="00000A"/>
          <w:kern w:val="3"/>
          <w:sz w:val="24"/>
          <w:szCs w:val="24"/>
          <w:lang w:eastAsia="zh-CN" w:bidi="hi-IN"/>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434447">
        <w:rPr>
          <w:rFonts w:ascii="Times New Roman" w:eastAsia="SimSun" w:hAnsi="Times New Roman" w:cs="Mangal"/>
          <w:bCs/>
          <w:color w:val="000000"/>
          <w:kern w:val="3"/>
          <w:sz w:val="24"/>
          <w:szCs w:val="24"/>
          <w:lang w:eastAsia="zh-CN" w:bidi="hi-IN"/>
        </w:rPr>
        <w:t>образовательной организации</w:t>
      </w:r>
      <w:r w:rsidRPr="00434447">
        <w:rPr>
          <w:rFonts w:ascii="Times New Roman" w:eastAsia="SimSun" w:hAnsi="Times New Roman" w:cs="Mangal"/>
          <w:bCs/>
          <w:color w:val="00000A"/>
          <w:kern w:val="3"/>
          <w:sz w:val="24"/>
          <w:szCs w:val="24"/>
          <w:lang w:eastAsia="zh-CN" w:bidi="hi-IN"/>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434447">
        <w:rPr>
          <w:rFonts w:ascii="Times New Roman" w:eastAsia="SimSun" w:hAnsi="Times New Roman" w:cs="Mangal"/>
          <w:bCs/>
          <w:color w:val="000000"/>
          <w:kern w:val="3"/>
          <w:sz w:val="24"/>
          <w:szCs w:val="24"/>
          <w:lang w:eastAsia="zh-CN" w:bidi="hi-IN"/>
        </w:rPr>
        <w:t xml:space="preserve">образовательной организации </w:t>
      </w:r>
      <w:r w:rsidRPr="00434447">
        <w:rPr>
          <w:rFonts w:ascii="Times New Roman" w:eastAsia="SimSun" w:hAnsi="Times New Roman" w:cs="Mangal"/>
          <w:bCs/>
          <w:color w:val="00000A"/>
          <w:kern w:val="3"/>
          <w:sz w:val="24"/>
          <w:szCs w:val="24"/>
          <w:lang w:eastAsia="zh-CN" w:bidi="hi-IN"/>
        </w:rPr>
        <w:t>санаторно-курортным лечением, санаториями-профилакториями и спортивно-оздоровительными лагерями и т.д.</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bCs/>
          <w:kern w:val="3"/>
          <w:sz w:val="24"/>
          <w:szCs w:val="24"/>
          <w:lang w:eastAsia="zh-CN" w:bidi="hi-IN"/>
        </w:rPr>
        <w:t xml:space="preserve">5.2. </w:t>
      </w:r>
      <w:r w:rsidRPr="00434447">
        <w:rPr>
          <w:rFonts w:ascii="Times New Roman" w:eastAsia="SimSun" w:hAnsi="Times New Roman" w:cs="Mangal"/>
          <w:kern w:val="3"/>
          <w:sz w:val="24"/>
          <w:szCs w:val="24"/>
          <w:lang w:eastAsia="zh-CN" w:bidi="hi-IN"/>
        </w:rPr>
        <w:t>Работодатель обязуется:</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Arial Unicode MS" w:hAnsi="Times New Roman" w:cs="Mangal"/>
          <w:color w:val="000000"/>
          <w:kern w:val="3"/>
          <w:sz w:val="24"/>
          <w:szCs w:val="24"/>
          <w:lang w:eastAsia="zh-CN" w:bidi="hi-IN"/>
        </w:rPr>
        <w:t xml:space="preserve">5.2.1. </w:t>
      </w:r>
      <w:r w:rsidRPr="00434447">
        <w:rPr>
          <w:rFonts w:ascii="Times New Roman" w:eastAsia="SimSun" w:hAnsi="Times New Roman" w:cs="Mangal"/>
          <w:kern w:val="3"/>
          <w:sz w:val="24"/>
          <w:szCs w:val="24"/>
          <w:lang w:eastAsia="zh-CN" w:bidi="hi-IN"/>
        </w:rPr>
        <w:t>Предоставлять гарантии и компенсации работникам во всех случаях, предусмотренных трудовым законодательством, а также отраслевыми  соглашениями, заключёнными на федеральном, региональном и муниципальном уровнях, и настоящим коллективным договором.</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5.2.2.</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434447">
        <w:rPr>
          <w:rFonts w:ascii="Times New Roman" w:eastAsia="SimSun" w:hAnsi="Times New Roman" w:cs="Mangal"/>
          <w:i/>
          <w:iCs/>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iCs/>
          <w:kern w:val="3"/>
          <w:sz w:val="24"/>
          <w:szCs w:val="24"/>
          <w:lang w:eastAsia="zh-CN" w:bidi="hi-IN"/>
        </w:rPr>
        <w:t>5.2.3.</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5.2.4.</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lastRenderedPageBreak/>
        <w:t>5.2.5.</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5.2.6.</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5.2.7.</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kern w:val="3"/>
          <w:sz w:val="24"/>
          <w:szCs w:val="24"/>
          <w:lang w:eastAsia="zh-CN" w:bidi="hi-IN"/>
        </w:rPr>
        <w:t xml:space="preserve">Оказывать работникам материальную помощь при рождении ребёнка, смерти близких и тяжелых заболеваний, юбилейных </w:t>
      </w:r>
      <w:r w:rsidRPr="00434447">
        <w:rPr>
          <w:rFonts w:ascii="Times New Roman" w:eastAsia="SimSun" w:hAnsi="Times New Roman" w:cs="Mangal"/>
          <w:b/>
          <w:kern w:val="3"/>
          <w:sz w:val="24"/>
          <w:szCs w:val="24"/>
          <w:lang w:eastAsia="zh-CN" w:bidi="hi-IN"/>
        </w:rPr>
        <w:t>дат 50,55,60.</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5.2.8.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5.2.9.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34447" w:rsidRPr="00434447" w:rsidRDefault="00434447" w:rsidP="00434447">
      <w:pPr>
        <w:suppressAutoHyphens/>
        <w:autoSpaceDN w:val="0"/>
        <w:spacing w:after="0" w:line="240" w:lineRule="auto"/>
        <w:jc w:val="both"/>
        <w:textAlignment w:val="baseline"/>
        <w:rPr>
          <w:rFonts w:ascii="Courier New" w:eastAsia="SimSun" w:hAnsi="Courier New" w:cs="Courier New"/>
          <w:kern w:val="3"/>
          <w:sz w:val="24"/>
          <w:szCs w:val="24"/>
          <w:lang w:eastAsia="zh-CN" w:bidi="hi-IN"/>
        </w:rPr>
      </w:pPr>
      <w:r w:rsidRPr="00434447">
        <w:rPr>
          <w:rFonts w:ascii="Times New Roman" w:eastAsia="SimSun" w:hAnsi="Times New Roman" w:cs="Courier New"/>
          <w:kern w:val="3"/>
          <w:sz w:val="24"/>
          <w:szCs w:val="24"/>
          <w:lang w:eastAsia="zh-CN" w:bidi="hi-IN"/>
        </w:rPr>
        <w:t xml:space="preserve">5.2.10. Производить оплату труда педагогическим работникам </w:t>
      </w:r>
      <w:r w:rsidRPr="00434447">
        <w:rPr>
          <w:rFonts w:ascii="Times New Roman" w:eastAsia="SimSun" w:hAnsi="Times New Roman" w:cs="Courier New"/>
          <w:spacing w:val="-1"/>
          <w:kern w:val="3"/>
          <w:sz w:val="24"/>
          <w:szCs w:val="24"/>
          <w:lang w:eastAsia="zh-CN" w:bidi="hi-IN"/>
        </w:rPr>
        <w:t>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 276 (зарегистрирован Минюстом России 23 мая 2014 г., регистрационный № 32408), при выполнении ими педагогической работы в следующих случаях: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-при возобновлении работы в должности, по которой установлена квалификационная категория, независимо от перерывов в работе;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bl>
      <w:tblPr>
        <w:tblW w:w="9941" w:type="dxa"/>
        <w:jc w:val="center"/>
        <w:tblLayout w:type="fixed"/>
        <w:tblCellMar>
          <w:left w:w="10" w:type="dxa"/>
          <w:right w:w="10" w:type="dxa"/>
        </w:tblCellMar>
        <w:tblLook w:val="0000" w:firstRow="0" w:lastRow="0" w:firstColumn="0" w:lastColumn="0" w:noHBand="0" w:noVBand="0"/>
      </w:tblPr>
      <w:tblGrid>
        <w:gridCol w:w="3874"/>
        <w:gridCol w:w="6067"/>
      </w:tblGrid>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Должность, по которой</w:t>
            </w:r>
          </w:p>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установлена квалификационная</w:t>
            </w:r>
          </w:p>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категория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Должность, по которой рекомендуется при оплате труда учитывать квалификационную</w:t>
            </w:r>
          </w:p>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 xml:space="preserve">категорию, установленную по должности, </w:t>
            </w:r>
          </w:p>
          <w:p w:rsidR="00434447" w:rsidRPr="00434447" w:rsidRDefault="00434447" w:rsidP="00434447">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434447">
              <w:rPr>
                <w:rFonts w:ascii="Times New Roman" w:eastAsia="Calibri" w:hAnsi="Times New Roman" w:cs="Times New Roman"/>
                <w:b/>
                <w:kern w:val="3"/>
                <w:sz w:val="24"/>
                <w:szCs w:val="24"/>
                <w:lang w:eastAsia="zh-CN"/>
              </w:rPr>
              <w:t>указанной в графе 1</w:t>
            </w:r>
          </w:p>
        </w:tc>
      </w:tr>
      <w:tr w:rsidR="00434447" w:rsidRPr="00434447" w:rsidTr="00C054C9">
        <w:trPr>
          <w:trHeight w:val="362"/>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1</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2</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 преподаватель</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Преподаватель;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воспитатель (независимо от типа организации, в которой выполняется работа);</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социальный педагог;</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педагог-организатор;</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Старший воспитатель;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воспитатель</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Воспитатель;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старший воспитатель</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Руководитель физического воспитания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lastRenderedPageBreak/>
              <w:t>инструктор по физической культуре</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lastRenderedPageBreak/>
              <w:t>Учитель-дефектолог, учитель логопед</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Учитель-логопед;</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учитель-дефектолог; учитель (при выполнении учебной (преподавательской) работы по адаптированным образовательным программам);</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воспитатель, педагог дополнительногообразования,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Старший тренер-преподаватель;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тренер-преподаватель</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 (при выполнении учебной (преподавательской) работы по  физической культуре);</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инструктор по физической культуре</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 (при выполнении учебной (преподавательской) работы по учебным предметам (образовательным программам) в области искусств)</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Преподаватель образовательных организаций дополнительного образования детей (детских школ искусств по видам искусств);</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музыкальный руководитель;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концертмейстер</w:t>
            </w:r>
          </w:p>
        </w:tc>
      </w:tr>
      <w:tr w:rsidR="00434447" w:rsidRPr="00434447" w:rsidTr="00C054C9">
        <w:trPr>
          <w:jc w:val="center"/>
        </w:trPr>
        <w:tc>
          <w:tcPr>
            <w:tcW w:w="3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Учитель, преподаватель (при выполнении учебной (преподавательской) работы по  физической культуре);</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инструктор по физической культуре</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Старший тренер-преподаватель;</w:t>
            </w:r>
          </w:p>
          <w:p w:rsidR="00434447" w:rsidRPr="00434447" w:rsidRDefault="00434447" w:rsidP="00434447">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тренер-преподаватель</w:t>
            </w:r>
          </w:p>
        </w:tc>
      </w:tr>
    </w:tbl>
    <w:p w:rsidR="00434447" w:rsidRPr="00434447" w:rsidRDefault="00434447" w:rsidP="00434447">
      <w:pPr>
        <w:suppressAutoHyphens/>
        <w:autoSpaceDN w:val="0"/>
        <w:spacing w:after="0" w:line="240" w:lineRule="auto"/>
        <w:ind w:firstLine="709"/>
        <w:jc w:val="both"/>
        <w:textAlignment w:val="baseline"/>
        <w:rPr>
          <w:rFonts w:ascii="Times New Roman" w:eastAsia="SimSun" w:hAnsi="Times New Roman" w:cs="Courier New"/>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Times New Roman" w:eastAsia="SimSun" w:hAnsi="Times New Roman" w:cs="Courier New"/>
          <w:kern w:val="3"/>
          <w:sz w:val="24"/>
          <w:szCs w:val="24"/>
          <w:lang w:eastAsia="zh-CN" w:bidi="hi-IN"/>
        </w:rPr>
      </w:pPr>
      <w:r w:rsidRPr="00434447">
        <w:rPr>
          <w:rFonts w:ascii="Times New Roman" w:eastAsia="SimSun" w:hAnsi="Times New Roman" w:cs="Courier New"/>
          <w:kern w:val="3"/>
          <w:sz w:val="24"/>
          <w:szCs w:val="24"/>
          <w:lang w:eastAsia="zh-CN" w:bidi="hi-IN"/>
        </w:rPr>
        <w:t>5.2.11.В целях материальной поддержки педагогических работников, сохранять уровень оплаты труда по ранее имевшейся квалификационной категории на период подготовки к проведению аттестации, но не более  одного года: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1) педагогическим работникам, у которых истек срок действия квалификационной категории  в периоды:</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-в межаттестационный период, до  издания  приказа о присвоении квалификации;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 временной нетрудоспособности продолжительностью три и более месяца,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 нахождения в отпуске по беременности и родам;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 нахождения в отпуске по уходу за ребенком до исполнения им возраста трех лет,</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w:t>
      </w:r>
      <w:r w:rsidRPr="00434447">
        <w:rPr>
          <w:rFonts w:ascii="Times New Roman" w:eastAsia="Arial CYR" w:hAnsi="Times New Roman" w:cs="Arial CYR"/>
          <w:spacing w:val="-1"/>
          <w:kern w:val="3"/>
          <w:sz w:val="24"/>
          <w:szCs w:val="24"/>
          <w:lang w:eastAsia="zh-CN" w:bidi="hi-IN"/>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2) 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если  в этот период истек срок действия квалификационной категории;</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 xml:space="preserve">3) </w:t>
      </w:r>
      <w:r w:rsidRPr="00434447">
        <w:rPr>
          <w:rFonts w:ascii="Times New Roman" w:eastAsia="Arial CYR" w:hAnsi="Times New Roman" w:cs="Arial CYR"/>
          <w:kern w:val="3"/>
          <w:sz w:val="24"/>
          <w:szCs w:val="24"/>
          <w:lang w:eastAsia="zh-CN" w:bidi="hi-IN"/>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w:t>
      </w:r>
      <w:r w:rsidRPr="00434447">
        <w:rPr>
          <w:rFonts w:ascii="Times New Roman" w:eastAsia="Arial CYR" w:hAnsi="Times New Roman" w:cs="Arial CYR"/>
          <w:spacing w:val="-1"/>
          <w:kern w:val="3"/>
          <w:sz w:val="24"/>
          <w:szCs w:val="24"/>
          <w:lang w:eastAsia="zh-CN" w:bidi="hi-IN"/>
        </w:rPr>
        <w:t xml:space="preserve">оплату труда с учетом имевшейся квалификационной категории до дня наступления </w:t>
      </w:r>
      <w:r w:rsidRPr="00434447">
        <w:rPr>
          <w:rFonts w:ascii="Times New Roman" w:eastAsia="Arial CYR" w:hAnsi="Times New Roman" w:cs="Arial CYR"/>
          <w:kern w:val="3"/>
          <w:sz w:val="24"/>
          <w:szCs w:val="24"/>
          <w:lang w:eastAsia="zh-CN" w:bidi="hi-IN"/>
        </w:rPr>
        <w:t>пенсионного возраста, но не более чем на один год.</w:t>
      </w:r>
    </w:p>
    <w:p w:rsidR="00434447" w:rsidRPr="00434447" w:rsidRDefault="00434447" w:rsidP="00434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Courier New" w:eastAsia="SimSun" w:hAnsi="Courier New" w:cs="Courier New"/>
          <w:kern w:val="3"/>
          <w:sz w:val="24"/>
          <w:szCs w:val="24"/>
          <w:lang w:eastAsia="zh-CN" w:bidi="hi-IN"/>
        </w:rPr>
      </w:pPr>
      <w:r w:rsidRPr="00434447">
        <w:rPr>
          <w:rFonts w:ascii="Times New Roman" w:eastAsia="SimSun" w:hAnsi="Times New Roman" w:cs="Times New Roman"/>
          <w:kern w:val="3"/>
          <w:sz w:val="24"/>
          <w:szCs w:val="24"/>
          <w:lang w:eastAsia="zh-CN" w:bidi="hi-IN"/>
        </w:rPr>
        <w:t xml:space="preserve">5.2.12.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434447">
        <w:rPr>
          <w:rFonts w:ascii="Times New Roman" w:eastAsia="SimSun" w:hAnsi="Times New Roman" w:cs="Courier New"/>
          <w:kern w:val="3"/>
          <w:sz w:val="24"/>
          <w:szCs w:val="24"/>
          <w:lang w:eastAsia="zh-CN" w:bidi="hi-IN"/>
        </w:rPr>
        <w:t>на основании его письменного заявления, согласованного с работодателем</w:t>
      </w:r>
      <w:r w:rsidRPr="00434447">
        <w:rPr>
          <w:rFonts w:ascii="Times New Roman" w:eastAsia="SimSun" w:hAnsi="Times New Roman" w:cs="Times New Roman"/>
          <w:kern w:val="3"/>
          <w:sz w:val="24"/>
          <w:szCs w:val="24"/>
          <w:lang w:eastAsia="zh-CN" w:bidi="hi-IN"/>
        </w:rPr>
        <w:t xml:space="preserve"> (статья 185.1</w:t>
      </w:r>
      <w:r w:rsidRPr="00434447">
        <w:rPr>
          <w:rFonts w:ascii="Courier New" w:eastAsia="Arial Unicode MS" w:hAnsi="Courier New" w:cs="Courier New"/>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ТК РФ).</w:t>
      </w:r>
    </w:p>
    <w:p w:rsidR="00434447" w:rsidRPr="00434447" w:rsidRDefault="00434447" w:rsidP="00434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Arial CYR" w:hAnsi="Times New Roman" w:cs="Arial CYR"/>
          <w:kern w:val="3"/>
          <w:sz w:val="24"/>
          <w:szCs w:val="24"/>
          <w:lang w:eastAsia="zh-CN" w:bidi="hi-IN"/>
        </w:rPr>
      </w:pPr>
      <w:r w:rsidRPr="00434447">
        <w:rPr>
          <w:rFonts w:ascii="Times New Roman" w:eastAsia="Arial CYR" w:hAnsi="Times New Roman" w:cs="Arial CYR"/>
          <w:kern w:val="3"/>
          <w:sz w:val="24"/>
          <w:szCs w:val="24"/>
          <w:lang w:eastAsia="zh-CN" w:bidi="hi-IN"/>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w:t>
      </w:r>
      <w:r w:rsidRPr="00434447">
        <w:rPr>
          <w:rFonts w:ascii="Times New Roman" w:eastAsia="Arial CYR" w:hAnsi="Times New Roman" w:cs="Arial CYR"/>
          <w:kern w:val="3"/>
          <w:sz w:val="24"/>
          <w:szCs w:val="24"/>
          <w:lang w:eastAsia="zh-CN" w:bidi="hi-IN"/>
        </w:rPr>
        <w:lastRenderedPageBreak/>
        <w:t>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434447" w:rsidRPr="00434447" w:rsidRDefault="00434447" w:rsidP="00434447">
      <w:pPr>
        <w:widowControl w:val="0"/>
        <w:suppressAutoHyphens/>
        <w:autoSpaceDN w:val="0"/>
        <w:spacing w:after="0" w:line="240" w:lineRule="auto"/>
        <w:jc w:val="both"/>
        <w:textAlignment w:val="baseline"/>
        <w:rPr>
          <w:rFonts w:ascii="Times New Roman" w:eastAsia="Arial CYR" w:hAnsi="Times New Roman" w:cs="Arial CYR"/>
          <w:kern w:val="3"/>
          <w:sz w:val="24"/>
          <w:szCs w:val="24"/>
          <w:lang w:eastAsia="zh-CN" w:bidi="hi-IN"/>
        </w:rPr>
      </w:pPr>
      <w:bookmarkStart w:id="8" w:name="p_1030906871"/>
      <w:bookmarkStart w:id="9" w:name="entry_1851511"/>
      <w:bookmarkEnd w:id="8"/>
      <w:bookmarkEnd w:id="9"/>
      <w:r w:rsidRPr="00434447">
        <w:rPr>
          <w:rFonts w:ascii="Times New Roman" w:eastAsia="Arial CYR" w:hAnsi="Times New Roman" w:cs="Arial CYR"/>
          <w:kern w:val="3"/>
          <w:sz w:val="24"/>
          <w:szCs w:val="24"/>
          <w:lang w:eastAsia="zh-CN" w:bidi="hi-I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5.3.</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Стороны обязуются в качестве награждения педагогических работников применять следующие виды поощрений: материальные и нематериальные.</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i/>
          <w:color w:val="00000A"/>
          <w:kern w:val="3"/>
          <w:sz w:val="24"/>
          <w:szCs w:val="24"/>
          <w:u w:val="single"/>
          <w:lang w:eastAsia="zh-CN" w:bidi="hi-IN"/>
        </w:rPr>
        <w:t>Материальные виды поощрений</w:t>
      </w:r>
      <w:r w:rsidRPr="00434447">
        <w:rPr>
          <w:rFonts w:ascii="Times New Roman" w:eastAsia="SimSun" w:hAnsi="Times New Roman" w:cs="Mangal"/>
          <w:color w:val="00000A"/>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 xml:space="preserve">стимулирующие выплаты </w:t>
      </w:r>
      <w:r w:rsidRPr="00434447">
        <w:rPr>
          <w:rFonts w:ascii="Times New Roman" w:eastAsia="SimSun" w:hAnsi="Times New Roman" w:cs="Mangal"/>
          <w:iCs/>
          <w:color w:val="00000A"/>
          <w:kern w:val="3"/>
          <w:sz w:val="24"/>
          <w:szCs w:val="24"/>
          <w:lang w:eastAsia="zh-CN" w:bidi="hi-IN"/>
        </w:rPr>
        <w:t>в соответствии с Положением об оплате труда, Порядком распределения стимулирующих выплат, Положением о премировании.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i/>
          <w:color w:val="00000A"/>
          <w:kern w:val="3"/>
          <w:sz w:val="24"/>
          <w:szCs w:val="24"/>
          <w:lang w:eastAsia="zh-CN" w:bidi="hi-IN"/>
        </w:rPr>
        <w:t>Нематериальные виды поощрения</w:t>
      </w:r>
      <w:r w:rsidRPr="00434447">
        <w:rPr>
          <w:rFonts w:ascii="Times New Roman" w:eastAsia="SimSun" w:hAnsi="Times New Roman" w:cs="Mangal"/>
          <w:color w:val="00000A"/>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грамоты за достижения обучающихся в олимпиадном движении, в социально-значимой деятельности,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Arial" w:eastAsia="SimSun" w:hAnsi="Arial" w:cs="Mangal"/>
          <w:kern w:val="3"/>
          <w:sz w:val="28"/>
          <w:szCs w:val="28"/>
          <w:lang w:eastAsia="zh-CN" w:bidi="hi-IN"/>
        </w:rPr>
      </w:pPr>
      <w:r w:rsidRPr="00434447">
        <w:rPr>
          <w:rFonts w:ascii="Times New Roman" w:eastAsia="SimSun" w:hAnsi="Times New Roman" w:cs="Mangal"/>
          <w:b/>
          <w:bCs/>
          <w:caps/>
          <w:color w:val="00000A"/>
          <w:kern w:val="3"/>
          <w:sz w:val="24"/>
          <w:szCs w:val="24"/>
          <w:lang w:val="en-US" w:eastAsia="zh-CN" w:bidi="hi-IN"/>
        </w:rPr>
        <w:t>VI</w:t>
      </w:r>
      <w:r w:rsidRPr="00434447">
        <w:rPr>
          <w:rFonts w:ascii="Times New Roman" w:eastAsia="SimSun" w:hAnsi="Times New Roman" w:cs="Mangal"/>
          <w:b/>
          <w:bCs/>
          <w:caps/>
          <w:color w:val="00000A"/>
          <w:kern w:val="3"/>
          <w:sz w:val="24"/>
          <w:szCs w:val="24"/>
          <w:lang w:eastAsia="zh-CN" w:bidi="hi-IN"/>
        </w:rPr>
        <w:t>. Охрана труда и здоровья</w:t>
      </w:r>
    </w:p>
    <w:p w:rsidR="00434447" w:rsidRPr="00434447" w:rsidRDefault="00434447" w:rsidP="00434447">
      <w:pPr>
        <w:widowControl w:val="0"/>
        <w:suppressAutoHyphens/>
        <w:autoSpaceDN w:val="0"/>
        <w:spacing w:after="0" w:line="240" w:lineRule="auto"/>
        <w:ind w:firstLine="709"/>
        <w:jc w:val="center"/>
        <w:textAlignment w:val="baseline"/>
        <w:rPr>
          <w:rFonts w:ascii="Arial" w:eastAsia="SimSun" w:hAnsi="Arial" w:cs="Mangal"/>
          <w:kern w:val="3"/>
          <w:sz w:val="28"/>
          <w:szCs w:val="28"/>
          <w:lang w:eastAsia="zh-CN" w:bidi="hi-IN"/>
        </w:rPr>
      </w:pP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Стороны рассматривают охрану труда и здоровья работников </w:t>
      </w:r>
      <w:r w:rsidRPr="00434447">
        <w:rPr>
          <w:rFonts w:ascii="Times New Roman" w:eastAsia="SimSun" w:hAnsi="Times New Roman" w:cs="Times New Roman"/>
          <w:color w:val="000000"/>
          <w:kern w:val="3"/>
          <w:sz w:val="24"/>
          <w:szCs w:val="24"/>
          <w:lang w:eastAsia="zh-CN" w:bidi="hi-IN"/>
        </w:rPr>
        <w:t>образовательной организации</w:t>
      </w:r>
      <w:r w:rsidRPr="00434447">
        <w:rPr>
          <w:rFonts w:ascii="Times New Roman" w:eastAsia="SimSun" w:hAnsi="Times New Roman" w:cs="Times New Roman"/>
          <w:kern w:val="3"/>
          <w:sz w:val="24"/>
          <w:szCs w:val="24"/>
          <w:lang w:eastAsia="zh-CN" w:bidi="hi-IN"/>
        </w:rPr>
        <w:t xml:space="preserve"> в качестве одного из приоритетных направлений деятельности.</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Стороны совместно обязуются: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434447">
        <w:rPr>
          <w:rFonts w:ascii="Times New Roman" w:eastAsia="SimSun" w:hAnsi="Times New Roman" w:cs="Times New Roman"/>
          <w:iCs/>
          <w:kern w:val="3"/>
          <w:sz w:val="24"/>
          <w:szCs w:val="24"/>
          <w:lang w:eastAsia="zh-CN" w:bidi="hi-IN"/>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434447">
        <w:rPr>
          <w:rFonts w:ascii="Times New Roman" w:eastAsia="SimSun" w:hAnsi="Times New Roman" w:cs="Times New Roman"/>
          <w:i/>
          <w:iCs/>
          <w:kern w:val="3"/>
          <w:sz w:val="24"/>
          <w:szCs w:val="24"/>
          <w:lang w:eastAsia="zh-CN" w:bidi="hi-IN"/>
        </w:rPr>
        <w:t>.</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Участвовать в разработке, рассмотрении и анализе мероприятий по улучшению условий и охраны труда в рамках соглашения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Способствовать формированию и организации деятельности совместных комиссий по охране труда.</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-выборы представителей в формируемую на паритетной основе комиссию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-своевременное расследование несчастных случаев;</w:t>
      </w:r>
    </w:p>
    <w:p w:rsidR="00434447" w:rsidRPr="00434447" w:rsidRDefault="00434447" w:rsidP="0043444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-оказание материальной помощи пострадавшим на производстве.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Контролировать выполнение образовательной организацией предписаний органов </w:t>
      </w:r>
      <w:r w:rsidRPr="00434447">
        <w:rPr>
          <w:rFonts w:ascii="Times New Roman" w:eastAsia="SimSun" w:hAnsi="Times New Roman" w:cs="Times New Roman"/>
          <w:kern w:val="3"/>
          <w:sz w:val="24"/>
          <w:szCs w:val="24"/>
          <w:lang w:eastAsia="zh-CN" w:bidi="hi-IN"/>
        </w:rPr>
        <w:lastRenderedPageBreak/>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6.1.6.</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6.1.7.</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Работодатель обязуется:</w:t>
      </w:r>
    </w:p>
    <w:p w:rsidR="00434447" w:rsidRPr="00434447" w:rsidRDefault="00434447" w:rsidP="00434447">
      <w:pPr>
        <w:widowControl w:val="0"/>
        <w:suppressAutoHyphens/>
        <w:autoSpaceDN w:val="0"/>
        <w:spacing w:after="0" w:line="240" w:lineRule="auto"/>
        <w:ind w:firstLine="709"/>
        <w:jc w:val="both"/>
        <w:textAlignment w:val="baseline"/>
        <w:rPr>
          <w:rFonts w:ascii="Times New Roman" w:eastAsia="SimSun" w:hAnsi="Times New Roman" w:cs="Times New Roman"/>
          <w:color w:val="22272F"/>
          <w:kern w:val="1"/>
          <w:sz w:val="24"/>
          <w:szCs w:val="24"/>
          <w:lang w:eastAsia="hi-IN" w:bidi="hi-IN"/>
        </w:rPr>
      </w:pPr>
      <w:r w:rsidRPr="00434447">
        <w:rPr>
          <w:rFonts w:ascii="Times New Roman" w:eastAsia="SimSun" w:hAnsi="Times New Roman" w:cs="Times New Roman"/>
          <w:kern w:val="3"/>
          <w:sz w:val="24"/>
          <w:szCs w:val="24"/>
          <w:lang w:eastAsia="zh-CN" w:bidi="hi-IN"/>
        </w:rPr>
        <w:t>6.2.1.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color w:val="22272F"/>
          <w:kern w:val="1"/>
          <w:sz w:val="24"/>
          <w:szCs w:val="24"/>
          <w:lang w:eastAsia="hi-IN" w:bidi="hi-IN"/>
        </w:rPr>
        <w:t>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Обеспечивать создание безопасных условий труда, соответствующих требованиям охраны труда на каждом рабочем месте, </w:t>
      </w:r>
      <w:r w:rsidRPr="00434447">
        <w:rPr>
          <w:rFonts w:ascii="Times New Roman" w:eastAsia="SimSun" w:hAnsi="Times New Roman" w:cs="Times New Roman"/>
          <w:bCs/>
          <w:kern w:val="3"/>
          <w:sz w:val="24"/>
          <w:szCs w:val="24"/>
          <w:lang w:eastAsia="zh-CN" w:bidi="hi-IN"/>
        </w:rPr>
        <w:t xml:space="preserve">а также безопасность работников и обучающихся при эксплуатации зданий, сооружений, оборудования и механизмов, </w:t>
      </w:r>
      <w:r w:rsidRPr="00434447">
        <w:rPr>
          <w:rFonts w:ascii="Times New Roman" w:eastAsia="SimSun" w:hAnsi="Times New Roman" w:cs="Times New Roman"/>
          <w:kern w:val="3"/>
          <w:sz w:val="24"/>
          <w:szCs w:val="24"/>
          <w:lang w:eastAsia="zh-CN" w:bidi="hi-IN"/>
        </w:rPr>
        <w:t>режим труда и отдыха в соответствии с законодательством Российской Федерации, правилами внутреннего трудового распорядка.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spacing w:val="-6"/>
          <w:kern w:val="3"/>
          <w:sz w:val="24"/>
          <w:szCs w:val="24"/>
          <w:lang w:eastAsia="zh-CN" w:bidi="hi-IN"/>
        </w:rPr>
        <w:t>6.2.6.</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434447">
        <w:rPr>
          <w:rFonts w:ascii="Times New Roman" w:eastAsia="SimSun" w:hAnsi="Times New Roman" w:cs="Times New Roman"/>
          <w:bCs/>
          <w:kern w:val="3"/>
          <w:sz w:val="24"/>
          <w:szCs w:val="24"/>
          <w:lang w:eastAsia="zh-CN" w:bidi="hi-IN"/>
        </w:rPr>
        <w:t>(до 20 процентов)</w:t>
      </w:r>
      <w:r w:rsidRPr="00434447">
        <w:rPr>
          <w:rFonts w:ascii="Times New Roman" w:eastAsia="SimSun" w:hAnsi="Times New Roman" w:cs="Times New Roman"/>
          <w:kern w:val="3"/>
          <w:sz w:val="24"/>
          <w:szCs w:val="24"/>
          <w:lang w:eastAsia="zh-CN" w:bidi="hi-IN"/>
        </w:rPr>
        <w:t xml:space="preserve"> на предупредительные меры по сокращению производственного травматизма, на проведение специальной оценки условий труда, обучение по охране труда, приобретение средств индивидуальной защиты (СИЗ), проведение обязательных медицинских осмотров. </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6.2.7.</w:t>
      </w:r>
      <w:r w:rsidRPr="00434447">
        <w:rPr>
          <w:rFonts w:ascii="Times New Roman" w:eastAsia="Arial Unicode MS" w:hAnsi="Times New Roman" w:cs="Times New Roman"/>
          <w:color w:val="000000"/>
          <w:kern w:val="3"/>
          <w:sz w:val="24"/>
          <w:szCs w:val="24"/>
          <w:lang w:eastAsia="zh-CN"/>
        </w:rPr>
        <w:t> </w:t>
      </w:r>
      <w:r w:rsidRPr="00434447">
        <w:rPr>
          <w:rFonts w:ascii="Times New Roman" w:eastAsia="Calibri" w:hAnsi="Times New Roman" w:cs="Times New Roman"/>
          <w:kern w:val="3"/>
          <w:sz w:val="24"/>
          <w:szCs w:val="24"/>
          <w:lang w:eastAsia="zh-CN"/>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t>6.2.8.</w:t>
      </w:r>
      <w:r w:rsidRPr="00434447">
        <w:rPr>
          <w:rFonts w:ascii="Times New Roman" w:eastAsia="Arial Unicode MS" w:hAnsi="Times New Roman" w:cs="Times New Roman"/>
          <w:color w:val="000000"/>
          <w:kern w:val="3"/>
          <w:sz w:val="24"/>
          <w:szCs w:val="24"/>
          <w:lang w:eastAsia="zh-CN"/>
        </w:rPr>
        <w:t> </w:t>
      </w:r>
      <w:r w:rsidRPr="00434447">
        <w:rPr>
          <w:rFonts w:ascii="Times New Roman" w:eastAsia="Calibri" w:hAnsi="Times New Roman" w:cs="Times New Roman"/>
          <w:kern w:val="3"/>
          <w:sz w:val="24"/>
          <w:szCs w:val="24"/>
          <w:lang w:eastAsia="zh-CN"/>
        </w:rPr>
        <w:t xml:space="preserve">Проводить </w:t>
      </w:r>
      <w:r w:rsidRPr="00434447">
        <w:rPr>
          <w:rFonts w:ascii="Times New Roman" w:eastAsia="Calibri" w:hAnsi="Times New Roman" w:cs="Times New Roman"/>
          <w:color w:val="22272F"/>
          <w:kern w:val="3"/>
          <w:sz w:val="24"/>
          <w:szCs w:val="24"/>
          <w:lang w:eastAsia="zh-CN"/>
        </w:rPr>
        <w:t>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Pr="00434447">
        <w:rPr>
          <w:rFonts w:ascii="Times New Roman" w:eastAsia="Calibri" w:hAnsi="Times New Roman" w:cs="Times New Roman"/>
          <w:kern w:val="3"/>
          <w:sz w:val="24"/>
          <w:szCs w:val="24"/>
          <w:lang w:eastAsia="zh-CN"/>
        </w:rPr>
        <w:t>.</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kern w:val="3"/>
          <w:sz w:val="24"/>
          <w:szCs w:val="24"/>
          <w:lang w:eastAsia="zh-CN"/>
        </w:rPr>
      </w:pPr>
      <w:r w:rsidRPr="00434447">
        <w:rPr>
          <w:rFonts w:ascii="Times New Roman" w:eastAsia="Calibri" w:hAnsi="Times New Roman" w:cs="Times New Roman"/>
          <w:kern w:val="3"/>
          <w:sz w:val="24"/>
          <w:szCs w:val="24"/>
          <w:lang w:eastAsia="zh-CN"/>
        </w:rPr>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6.2.9.</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6.2.10.</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w:t>
      </w:r>
      <w:r w:rsidRPr="00434447">
        <w:rPr>
          <w:rFonts w:ascii="Times New Roman" w:eastAsia="SimSun" w:hAnsi="Times New Roman" w:cs="Mangal"/>
          <w:kern w:val="3"/>
          <w:sz w:val="24"/>
          <w:szCs w:val="24"/>
          <w:lang w:eastAsia="zh-CN" w:bidi="hi-IN"/>
        </w:rPr>
        <w:t>осуществлять выплату стимулирующего характера  в размере 0,5 баллов.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w:t>
      </w:r>
      <w:r w:rsidRPr="00434447">
        <w:rPr>
          <w:rFonts w:ascii="Times New Roman" w:eastAsia="SimSun" w:hAnsi="Times New Roman" w:cs="Times New Roman"/>
          <w:color w:val="000000"/>
          <w:kern w:val="3"/>
          <w:sz w:val="24"/>
          <w:szCs w:val="24"/>
          <w:lang w:eastAsia="zh-CN" w:bidi="hi-IN"/>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color w:val="000000"/>
          <w:kern w:val="3"/>
          <w:sz w:val="24"/>
          <w:szCs w:val="24"/>
          <w:lang w:eastAsia="zh-CN" w:bidi="hi-IN"/>
        </w:rPr>
        <w:t>185.1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color w:val="000000"/>
          <w:kern w:val="3"/>
          <w:sz w:val="24"/>
          <w:szCs w:val="24"/>
          <w:lang w:eastAsia="zh-CN" w:bidi="hi-IN"/>
        </w:rPr>
        <w:t>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color w:val="000000"/>
          <w:kern w:val="3"/>
          <w:sz w:val="24"/>
          <w:szCs w:val="24"/>
          <w:lang w:eastAsia="zh-CN" w:bidi="hi-IN"/>
        </w:rPr>
        <w:t>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6.2.14.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 учетом специфики трудовой деятельности и в целях обеспечения условий и охраны труда инструкторов по  физической культуре: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 инструкторов по физической культуре информацией о группе здоровья обучающихся по итогам профилактических медицинских осмотров;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регулярно проводить испытания спортивного оборудования с составлением соответствующих актов.</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6.2.16.</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Обеспечить наличие аптечек первой помощи работникам, питьевой воды.</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6.2.17.</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6.2.18.</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6.2.19.</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w:t>
      </w:r>
      <w:r w:rsidRPr="00434447">
        <w:rPr>
          <w:rFonts w:ascii="Times New Roman" w:eastAsia="SimSun" w:hAnsi="Times New Roman" w:cs="Times New Roman"/>
          <w:kern w:val="3"/>
          <w:sz w:val="24"/>
          <w:szCs w:val="24"/>
          <w:lang w:eastAsia="zh-CN" w:bidi="hi-IN"/>
        </w:rPr>
        <w:lastRenderedPageBreak/>
        <w:t>здоровые и безопасные условия труда принимать меры к их устранению.</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6.3.</w:t>
      </w:r>
      <w:r w:rsidRPr="00434447">
        <w:rPr>
          <w:rFonts w:ascii="Times New Roman" w:eastAsia="Arial Unicode MS" w:hAnsi="Times New Roman" w:cs="Times New Roman"/>
          <w:kern w:val="3"/>
          <w:sz w:val="24"/>
          <w:szCs w:val="24"/>
          <w:lang w:eastAsia="zh-CN" w:bidi="hi-IN"/>
        </w:rPr>
        <w:t> </w:t>
      </w:r>
      <w:r w:rsidRPr="00434447">
        <w:rPr>
          <w:rFonts w:ascii="Times New Roman" w:eastAsia="SimSun" w:hAnsi="Times New Roman" w:cs="Times New Roman"/>
          <w:kern w:val="3"/>
          <w:sz w:val="24"/>
          <w:szCs w:val="24"/>
          <w:lang w:eastAsia="zh-CN" w:bidi="hi-IN"/>
        </w:rPr>
        <w:t>Работодатель гарантирует наличие оборудованного помещения для отдыха работников образовательной организации и приёма пищи.</w:t>
      </w:r>
    </w:p>
    <w:p w:rsidR="00434447" w:rsidRPr="00434447" w:rsidRDefault="00434447" w:rsidP="00434447">
      <w:pPr>
        <w:widowControl w:val="0"/>
        <w:tabs>
          <w:tab w:val="left" w:pos="1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
          <w:kern w:val="3"/>
          <w:sz w:val="24"/>
          <w:szCs w:val="24"/>
          <w:lang w:eastAsia="zh-CN" w:bidi="hi-IN"/>
        </w:rPr>
      </w:pPr>
      <w:r w:rsidRPr="00434447">
        <w:rPr>
          <w:rFonts w:ascii="Times New Roman" w:eastAsia="SimSun" w:hAnsi="Times New Roman" w:cs="Times New Roman"/>
          <w:kern w:val="3"/>
          <w:sz w:val="24"/>
          <w:szCs w:val="24"/>
          <w:lang w:eastAsia="zh-CN" w:bidi="hi-IN"/>
        </w:rPr>
        <w:t>6.5.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
          <w:kern w:val="3"/>
          <w:sz w:val="24"/>
          <w:szCs w:val="24"/>
          <w:lang w:eastAsia="zh-CN" w:bidi="hi-IN"/>
        </w:rPr>
        <w:t>Работники обязуются: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6.5.1.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6.5.2.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Проходить профессиональную гигиеническую подготовку и аттестацию в установленном законодательством порядке.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6.5.3.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6.5.4.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Правильно применять средства индивидуальной и коллективной защиты.</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6.5.5.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рабочем месте,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6.6.</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
          <w:kern w:val="3"/>
          <w:sz w:val="24"/>
          <w:szCs w:val="24"/>
          <w:lang w:eastAsia="zh-CN" w:bidi="hi-IN"/>
        </w:rPr>
      </w:pPr>
      <w:r w:rsidRPr="00434447">
        <w:rPr>
          <w:rFonts w:ascii="Times New Roman" w:eastAsia="SimSun" w:hAnsi="Times New Roman" w:cs="Times New Roman"/>
          <w:kern w:val="3"/>
          <w:sz w:val="24"/>
          <w:szCs w:val="24"/>
          <w:lang w:eastAsia="zh-CN" w:bidi="hi-IN"/>
        </w:rPr>
        <w:t xml:space="preserve">6.7. </w:t>
      </w:r>
      <w:r w:rsidRPr="00434447">
        <w:rPr>
          <w:rFonts w:ascii="Times New Roman" w:eastAsia="SimSun" w:hAnsi="Times New Roman" w:cs="Times New Roman"/>
          <w:i/>
          <w:kern w:val="3"/>
          <w:sz w:val="24"/>
          <w:szCs w:val="24"/>
          <w:lang w:eastAsia="zh-CN" w:bidi="hi-IN"/>
        </w:rPr>
        <w:t>Выборный орган первичной профсоюзной организации обязуется:</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6.7.2.</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Координировать работу уполномоченных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6.7.3.</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Содействовать организации обучения и проверки знаний требований охраны труда уполномоченных лиц по охране труда выборного органа первичной профсоюзной организации, членов комиссии 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6.7.4.</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 участие представителей выборного органа первичной профсоюзной организации в комиссиях:</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по охране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по проведению специальной оценки условий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по организации и проведению обязательных медицинских осмотров;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по расследованию несчастных случаев на производстве;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по приемке учебных, научных и производственных помещений, спортивных залов, площадок, бассейнов и других объектов к началу учебного года.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6.7.5.</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6.7.6.</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 xml:space="preserve">Оказывать практическую помощь работникам в реализации их прав на безопасные </w:t>
      </w:r>
      <w:r w:rsidRPr="00434447">
        <w:rPr>
          <w:rFonts w:ascii="Times New Roman" w:eastAsia="SimSun" w:hAnsi="Times New Roman" w:cs="Times New Roman"/>
          <w:kern w:val="3"/>
          <w:sz w:val="24"/>
          <w:szCs w:val="24"/>
          <w:lang w:eastAsia="zh-CN" w:bidi="hi-IN"/>
        </w:rPr>
        <w:lastRenderedPageBreak/>
        <w:t>условия труда, гарантии и компенсации за работу во вредных условиях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6.7.7.</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Обращаться к р</w:t>
      </w:r>
      <w:r w:rsidRPr="00434447">
        <w:rPr>
          <w:rFonts w:ascii="Times New Roman" w:eastAsia="SimSun" w:hAnsi="Times New Roman" w:cs="Times New Roman"/>
          <w:bCs/>
          <w:kern w:val="3"/>
          <w:sz w:val="24"/>
          <w:szCs w:val="24"/>
          <w:lang w:eastAsia="zh-CN" w:bidi="hi-IN"/>
        </w:rPr>
        <w:t>аботодателю</w:t>
      </w:r>
      <w:r w:rsidRPr="00434447">
        <w:rPr>
          <w:rFonts w:ascii="Times New Roman" w:eastAsia="SimSun" w:hAnsi="Times New Roman" w:cs="Times New Roman"/>
          <w:kern w:val="3"/>
          <w:sz w:val="24"/>
          <w:szCs w:val="24"/>
          <w:lang w:eastAsia="zh-CN" w:bidi="hi-IN"/>
        </w:rPr>
        <w:t xml:space="preserve"> с предложением о привлечении к ответственности лиц, допустивших нарушения требований охраны труда.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6.7.8.</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kern w:val="3"/>
          <w:sz w:val="24"/>
          <w:szCs w:val="24"/>
          <w:lang w:eastAsia="zh-CN" w:bidi="hi-IN"/>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b/>
          <w:bCs/>
          <w:color w:val="00000A"/>
          <w:kern w:val="3"/>
          <w:sz w:val="28"/>
          <w:szCs w:val="24"/>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b/>
          <w:bCs/>
          <w:color w:val="00000A"/>
          <w:kern w:val="3"/>
          <w:sz w:val="28"/>
          <w:szCs w:val="24"/>
          <w:lang w:eastAsia="zh-CN" w:bidi="hi-IN"/>
        </w:rPr>
      </w:pPr>
      <w:r w:rsidRPr="00434447">
        <w:rPr>
          <w:rFonts w:ascii="Times New Roman" w:eastAsia="SimSun" w:hAnsi="Times New Roman" w:cs="Mangal"/>
          <w:b/>
          <w:bCs/>
          <w:color w:val="00000A"/>
          <w:kern w:val="3"/>
          <w:sz w:val="28"/>
          <w:szCs w:val="24"/>
          <w:lang w:eastAsia="zh-CN" w:bidi="hi-IN"/>
        </w:rPr>
        <w:t>VII. ПОДДЕРЖКА МОЛОДЫХ ПЕДАГОГОВ</w:t>
      </w: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color w:val="00000A"/>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7.1.</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bCs/>
          <w:color w:val="00000A"/>
          <w:kern w:val="3"/>
          <w:sz w:val="24"/>
          <w:szCs w:val="24"/>
          <w:lang w:eastAsia="zh-CN" w:bidi="hi-IN"/>
        </w:rPr>
        <w:t xml:space="preserve">Стороны определяют следующие приоритетные направления в совместной деятельности </w:t>
      </w:r>
      <w:r w:rsidRPr="00434447">
        <w:rPr>
          <w:rFonts w:ascii="Times New Roman" w:eastAsia="SimSun" w:hAnsi="Times New Roman" w:cs="Mangal"/>
          <w:color w:val="00000A"/>
          <w:kern w:val="3"/>
          <w:sz w:val="24"/>
          <w:szCs w:val="24"/>
          <w:lang w:eastAsia="zh-CN" w:bidi="hi-IN"/>
        </w:rPr>
        <w:t>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привлечение молодежи к профсоюзной деятельности и членству в Профсоюзе;</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материальное и моральное поощрение молодых педагогов;</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проведение культурно-массовой, физкультурно-оздоровительной и спортивной работы;</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активное обучение и молодежного профсоюзного актива;</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создание Совета молодых педагогов.</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7.2.</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bCs/>
          <w:color w:val="00000A"/>
          <w:kern w:val="3"/>
          <w:sz w:val="24"/>
          <w:szCs w:val="24"/>
          <w:lang w:eastAsia="zh-CN" w:bidi="hi-IN"/>
        </w:rPr>
        <w:t>Выборный орган первичной профсоюзной организации совместно с работодателем осуществляет:</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моральное поощрение молодых педагогов, в том числе награждение их в торжественной обстановке наградами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7.4.</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bCs/>
          <w:color w:val="00000A"/>
          <w:kern w:val="3"/>
          <w:sz w:val="24"/>
          <w:szCs w:val="24"/>
          <w:lang w:eastAsia="zh-CN" w:bidi="hi-IN"/>
        </w:rPr>
        <w:t>Выборный орган первичной профсоюзной организации</w:t>
      </w:r>
      <w:r w:rsidRPr="00434447">
        <w:rPr>
          <w:rFonts w:ascii="Times New Roman" w:eastAsia="SimSun" w:hAnsi="Times New Roman" w:cs="Mangal"/>
          <w:color w:val="00000A"/>
          <w:kern w:val="3"/>
          <w:sz w:val="24"/>
          <w:szCs w:val="24"/>
          <w:lang w:eastAsia="zh-CN" w:bidi="hi-IN"/>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7.5.</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bCs/>
          <w:color w:val="00000A"/>
          <w:kern w:val="3"/>
          <w:sz w:val="24"/>
          <w:szCs w:val="24"/>
          <w:lang w:eastAsia="zh-CN" w:bidi="hi-IN"/>
        </w:rPr>
        <w:t>Работодатель обязуется:</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информировать молодых педагогов при трудоустройстве о преимуществах вступления в Профсоюз и участия в работе Совета молодых педагогов;</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предоставлять Совету молодых педагогов помещение для проведения заседаний и мероприятий.</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lastRenderedPageBreak/>
        <w:t>7.6.</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Председатель Совета молодых педагогов входит в состав и участвует в работе создаваемых в образовательной организации коллегиальных и рабочих комиссий, в том числе:</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комиссии по тарификации;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комиссии по распределению стимулирующей части фонда оплаты труда;</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комиссии по охране труда;</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комиссии по социальному страхованию;</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комиссии по урегулированию споров между участниками образовательных отношений.</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8"/>
          <w:szCs w:val="24"/>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Arial" w:eastAsia="SimSun" w:hAnsi="Arial" w:cs="Mangal"/>
          <w:color w:val="00000A"/>
          <w:kern w:val="3"/>
          <w:sz w:val="28"/>
          <w:szCs w:val="28"/>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b/>
          <w:bCs/>
          <w:color w:val="00000A"/>
          <w:kern w:val="3"/>
          <w:sz w:val="28"/>
          <w:szCs w:val="24"/>
          <w:lang w:val="en-US" w:eastAsia="zh-CN" w:bidi="hi-IN"/>
        </w:rPr>
        <w:t>VI</w:t>
      </w:r>
      <w:r w:rsidRPr="00434447">
        <w:rPr>
          <w:rFonts w:ascii="Times New Roman" w:eastAsia="SimSun" w:hAnsi="Times New Roman" w:cs="Mangal"/>
          <w:b/>
          <w:bCs/>
          <w:color w:val="00000A"/>
          <w:kern w:val="3"/>
          <w:sz w:val="28"/>
          <w:szCs w:val="24"/>
          <w:lang w:eastAsia="zh-CN" w:bidi="hi-IN"/>
        </w:rPr>
        <w:t>II.</w:t>
      </w:r>
      <w:r w:rsidRPr="00434447">
        <w:rPr>
          <w:rFonts w:ascii="Times New Roman" w:eastAsia="SimSun" w:hAnsi="Times New Roman" w:cs="Mangal"/>
          <w:b/>
          <w:color w:val="00000A"/>
          <w:kern w:val="3"/>
          <w:sz w:val="28"/>
          <w:szCs w:val="24"/>
          <w:lang w:eastAsia="zh-CN" w:bidi="hi-IN"/>
        </w:rPr>
        <w:t>ДОПОЛНИТЕЛЬНОЕ ПРОФЕССИОНАЛЬНОЕ ОБРАЗОВАНИЕ РАБОТНИКОВ</w:t>
      </w: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color w:val="00000A"/>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 Стороны договорились о том, что:</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34447">
        <w:rPr>
          <w:rFonts w:ascii="Times New Roman" w:eastAsia="SimSun" w:hAnsi="Times New Roman" w:cs="Mangal"/>
          <w:kern w:val="3"/>
          <w:sz w:val="24"/>
          <w:szCs w:val="24"/>
          <w:lang w:eastAsia="zh-CN" w:bidi="hi-IN"/>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Calibri"/>
          <w:kern w:val="3"/>
          <w:sz w:val="24"/>
          <w:szCs w:val="24"/>
          <w:lang w:bidi="hi-IN"/>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434447">
        <w:rPr>
          <w:rFonts w:ascii="Times New Roman" w:eastAsia="SimSun" w:hAnsi="Times New Roman" w:cs="Calibri"/>
          <w:kern w:val="3"/>
          <w:sz w:val="24"/>
          <w:szCs w:val="24"/>
          <w:lang w:bidi="hi-IN"/>
        </w:rPr>
        <w:t>.</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 xml:space="preserve">8.1.3. Работодатель не </w:t>
      </w:r>
      <w:r w:rsidRPr="00434447">
        <w:rPr>
          <w:rFonts w:ascii="Times New Roman" w:eastAsia="SimSun" w:hAnsi="Times New Roman" w:cs="Mangal"/>
          <w:color w:val="000000"/>
          <w:kern w:val="3"/>
          <w:sz w:val="24"/>
          <w:szCs w:val="24"/>
          <w:lang w:eastAsia="zh-CN" w:bidi="hi-IN"/>
        </w:rPr>
        <w:t xml:space="preserve">вправе обязывать работников осуществлять </w:t>
      </w:r>
      <w:r w:rsidRPr="00434447">
        <w:rPr>
          <w:rFonts w:ascii="Times New Roman" w:eastAsia="SimSun" w:hAnsi="Times New Roman" w:cs="Mangal"/>
          <w:color w:val="00000A"/>
          <w:kern w:val="3"/>
          <w:sz w:val="24"/>
          <w:szCs w:val="24"/>
          <w:lang w:eastAsia="zh-CN" w:bidi="hi-IN"/>
        </w:rPr>
        <w:t>дополнительное профессиональное образование за счет их собственных средств</w:t>
      </w:r>
      <w:r w:rsidRPr="00434447">
        <w:rPr>
          <w:rFonts w:ascii="Times New Roman" w:eastAsia="SimSun" w:hAnsi="Times New Roman" w:cs="Mangal"/>
          <w:color w:val="000000"/>
          <w:kern w:val="3"/>
          <w:sz w:val="24"/>
          <w:szCs w:val="24"/>
          <w:lang w:eastAsia="zh-CN" w:bidi="hi-IN"/>
        </w:rPr>
        <w:t>, в том числе такие условия не могут быть включены в трудовые договоры</w:t>
      </w:r>
      <w:r w:rsidRPr="00434447">
        <w:rPr>
          <w:rFonts w:ascii="Times New Roman" w:eastAsia="SimSun" w:hAnsi="Times New Roman" w:cs="Mangal"/>
          <w:color w:val="00000A"/>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 xml:space="preserve">Содержание, объем и сроки дополнительного профессионального образования, рекомендуемого работнику, должны обеспечивать </w:t>
      </w:r>
      <w:r w:rsidRPr="00434447">
        <w:rPr>
          <w:rFonts w:ascii="Times New Roman" w:eastAsia="SimSun" w:hAnsi="Times New Roman" w:cs="Calibri"/>
          <w:color w:val="000000"/>
          <w:kern w:val="3"/>
          <w:sz w:val="24"/>
          <w:szCs w:val="24"/>
          <w:lang w:bidi="hi-IN"/>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34447">
        <w:rPr>
          <w:rFonts w:ascii="Times New Roman" w:eastAsia="SimSun" w:hAnsi="Times New Roman" w:cs="Mangal"/>
          <w:color w:val="000000"/>
          <w:kern w:val="3"/>
          <w:sz w:val="24"/>
          <w:szCs w:val="24"/>
          <w:lang w:eastAsia="zh-CN" w:bidi="hi-IN"/>
        </w:rPr>
        <w:t xml:space="preserve">целенаправленного совершенствования (получения новой) компетенции (квалификации) работника. При этом, </w:t>
      </w:r>
      <w:r w:rsidRPr="00434447">
        <w:rPr>
          <w:rFonts w:ascii="Times New Roman" w:eastAsia="SimSun" w:hAnsi="Times New Roman" w:cs="Mangal"/>
          <w:bCs/>
          <w:color w:val="000000"/>
          <w:kern w:val="3"/>
          <w:sz w:val="24"/>
          <w:szCs w:val="24"/>
          <w:lang w:eastAsia="zh-CN" w:bidi="hi-IN"/>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34447">
        <w:rPr>
          <w:rFonts w:ascii="Times New Roman" w:eastAsia="SimSun" w:hAnsi="Times New Roman" w:cs="Mangal"/>
          <w:color w:val="000000"/>
          <w:kern w:val="3"/>
          <w:sz w:val="24"/>
          <w:szCs w:val="24"/>
          <w:lang w:eastAsia="zh-CN" w:bidi="hi-IN"/>
        </w:rPr>
        <w:t>м</w:t>
      </w:r>
      <w:r w:rsidRPr="00434447">
        <w:rPr>
          <w:rFonts w:ascii="Times New Roman" w:eastAsia="SimSun" w:hAnsi="Times New Roman" w:cs="Mangal"/>
          <w:bCs/>
          <w:color w:val="000000"/>
          <w:kern w:val="3"/>
          <w:sz w:val="24"/>
          <w:szCs w:val="24"/>
          <w:lang w:eastAsia="zh-CN" w:bidi="hi-IN"/>
        </w:rPr>
        <w:t>инимальный объём не менее 36  часов для всех категорий работников (для молодых специалистов – не менее 72  часов)</w:t>
      </w:r>
      <w:r w:rsidRPr="00434447">
        <w:rPr>
          <w:rFonts w:ascii="Times New Roman" w:eastAsia="SimSun" w:hAnsi="Times New Roman" w:cs="Mangal"/>
          <w:color w:val="00000A"/>
          <w:kern w:val="3"/>
          <w:sz w:val="24"/>
          <w:szCs w:val="24"/>
          <w:lang w:eastAsia="zh-CN" w:bidi="hi-IN"/>
        </w:rPr>
        <w:t>, а объём освоения программ профессиональной переподготовки – не менее 250  часов</w:t>
      </w:r>
      <w:r w:rsidRPr="00434447">
        <w:rPr>
          <w:rFonts w:ascii="Times New Roman" w:eastAsia="SimSun" w:hAnsi="Times New Roman" w:cs="Mangal"/>
          <w:bCs/>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8.1.5. </w:t>
      </w:r>
      <w:r w:rsidRPr="00434447">
        <w:rPr>
          <w:rFonts w:ascii="Times New Roman" w:eastAsia="SimSun" w:hAnsi="Times New Roman" w:cs="Mangal"/>
          <w:color w:val="000000"/>
          <w:kern w:val="3"/>
          <w:sz w:val="24"/>
          <w:szCs w:val="24"/>
          <w:lang w:eastAsia="zh-CN" w:bidi="hi-IN"/>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 xml:space="preserve">8.1.6. При направлении работника на дополнительное профессиональное образование </w:t>
      </w:r>
      <w:r w:rsidRPr="00434447">
        <w:rPr>
          <w:rFonts w:ascii="Times New Roman" w:eastAsia="SimSun" w:hAnsi="Times New Roman" w:cs="Calibri"/>
          <w:color w:val="000000"/>
          <w:kern w:val="3"/>
          <w:sz w:val="24"/>
          <w:szCs w:val="24"/>
          <w:lang w:bidi="hi-IN"/>
        </w:rPr>
        <w:t xml:space="preserve">с отрывом от работы </w:t>
      </w:r>
      <w:r w:rsidRPr="00434447">
        <w:rPr>
          <w:rFonts w:ascii="Times New Roman" w:eastAsia="SimSun" w:hAnsi="Times New Roman" w:cs="Mangal"/>
          <w:color w:val="00000A"/>
          <w:kern w:val="3"/>
          <w:sz w:val="24"/>
          <w:szCs w:val="24"/>
          <w:lang w:eastAsia="zh-CN" w:bidi="hi-IN"/>
        </w:rPr>
        <w:t xml:space="preserve">работодатель сохраняет за ним место работы (должность), среднюю </w:t>
      </w:r>
      <w:r w:rsidRPr="00434447">
        <w:rPr>
          <w:rFonts w:ascii="Times New Roman" w:eastAsia="SimSun" w:hAnsi="Times New Roman" w:cs="Mangal"/>
          <w:color w:val="00000A"/>
          <w:kern w:val="3"/>
          <w:sz w:val="24"/>
          <w:szCs w:val="24"/>
          <w:lang w:eastAsia="zh-CN" w:bidi="hi-IN"/>
        </w:rPr>
        <w:lastRenderedPageBreak/>
        <w:t xml:space="preserve">заработную плату по основному месту работы и, если работник направляется в другую местность, оплачивает ему </w:t>
      </w:r>
      <w:r w:rsidRPr="00434447">
        <w:rPr>
          <w:rFonts w:ascii="Times New Roman" w:eastAsia="SimSun" w:hAnsi="Times New Roman" w:cs="Mangal"/>
          <w:color w:val="000000"/>
          <w:kern w:val="3"/>
          <w:sz w:val="24"/>
          <w:szCs w:val="24"/>
          <w:lang w:eastAsia="zh-CN" w:bidi="hi-IN"/>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434447">
        <w:rPr>
          <w:rFonts w:ascii="Times New Roman" w:eastAsia="SimSun" w:hAnsi="Times New Roman" w:cs="Mangal"/>
          <w:color w:val="00000A"/>
          <w:kern w:val="3"/>
          <w:sz w:val="24"/>
          <w:szCs w:val="24"/>
          <w:lang w:eastAsia="zh-CN" w:bidi="hi-IN"/>
        </w:rPr>
        <w:t>, в порядке и размерах, предусмотренных для лиц, направляемых в служебные командировки.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Финансовое обеспечение данных гарантий осуществляется работодателем за счет бюджетных и/или внебюджетных средств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434447" w:rsidRPr="00434447" w:rsidRDefault="00434447" w:rsidP="00434447">
      <w:pPr>
        <w:suppressAutoHyphens/>
        <w:autoSpaceDN w:val="0"/>
        <w:spacing w:after="0" w:line="240" w:lineRule="auto"/>
        <w:ind w:firstLine="709"/>
        <w:jc w:val="center"/>
        <w:textAlignment w:val="baseline"/>
        <w:rPr>
          <w:rFonts w:ascii="Times New Roman" w:eastAsia="Calibri" w:hAnsi="Times New Roman" w:cs="Mangal"/>
          <w:color w:val="00000A"/>
          <w:kern w:val="3"/>
          <w:sz w:val="28"/>
          <w:szCs w:val="24"/>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Arial" w:eastAsia="Calibri" w:hAnsi="Arial" w:cs="Mangal"/>
          <w:color w:val="00000A"/>
          <w:kern w:val="3"/>
          <w:sz w:val="24"/>
          <w:szCs w:val="24"/>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b/>
          <w:bCs/>
          <w:color w:val="00000A"/>
          <w:kern w:val="3"/>
          <w:sz w:val="24"/>
          <w:szCs w:val="24"/>
          <w:lang w:eastAsia="zh-CN" w:bidi="hi-IN"/>
        </w:rPr>
        <w:t>IХ</w:t>
      </w:r>
      <w:r w:rsidRPr="00434447">
        <w:rPr>
          <w:rFonts w:ascii="Times New Roman" w:eastAsia="Calibri" w:hAnsi="Times New Roman" w:cs="Mangal"/>
          <w:b/>
          <w:bCs/>
          <w:color w:val="000000"/>
          <w:kern w:val="3"/>
          <w:sz w:val="24"/>
          <w:szCs w:val="24"/>
          <w:lang w:eastAsia="zh-CN" w:bidi="hi-IN"/>
        </w:rPr>
        <w:t>. СОЦИАЛЬНОЕ ПАРТНЁРСТВО</w:t>
      </w: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color w:val="000000"/>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9.1. В целях развития социального партнёрства стороны обязуются:</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 xml:space="preserve">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Чувашской Республики, соглашениями, настоящим коллективным договором </w:t>
      </w:r>
      <w:r w:rsidRPr="00434447">
        <w:rPr>
          <w:rFonts w:ascii="Times New Roman" w:eastAsia="SimSun" w:hAnsi="Times New Roman" w:cs="Times New Roman"/>
          <w:i/>
          <w:kern w:val="3"/>
          <w:sz w:val="24"/>
          <w:szCs w:val="24"/>
          <w:lang w:eastAsia="zh-CN" w:bidi="hi-IN"/>
        </w:rPr>
        <w:t>работодатель обязуется</w:t>
      </w:r>
      <w:r w:rsidRPr="00434447">
        <w:rPr>
          <w:rFonts w:ascii="Times New Roman" w:eastAsia="SimSun" w:hAnsi="Times New Roman" w:cs="Times New Roman"/>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lastRenderedPageBreak/>
        <w:t>9.2.1. При наличии письменных заявлений работников, являющихся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34447">
        <w:rPr>
          <w:rFonts w:ascii="Times New Roman" w:eastAsia="SimSun" w:hAnsi="Times New Roman" w:cs="Times New Roman"/>
          <w:spacing w:val="-6"/>
          <w:kern w:val="3"/>
          <w:sz w:val="24"/>
          <w:szCs w:val="24"/>
          <w:lang w:eastAsia="zh-CN" w:bidi="hi-IN"/>
        </w:rPr>
        <w:t>% (часть шестая статьи 377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spacing w:val="-6"/>
          <w:kern w:val="3"/>
          <w:sz w:val="24"/>
          <w:szCs w:val="24"/>
          <w:lang w:eastAsia="zh-CN" w:bidi="hi-IN"/>
        </w:rPr>
        <w:t>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xml:space="preserve">9.2.4. Своевременно выполнять предписания надзорных и контрольных органов и представления </w:t>
      </w:r>
      <w:r w:rsidRPr="00434447">
        <w:rPr>
          <w:rFonts w:ascii="Times New Roman" w:eastAsia="Calibri" w:hAnsi="Times New Roman" w:cs="Times New Roman"/>
          <w:color w:val="00000A"/>
          <w:kern w:val="3"/>
          <w:sz w:val="24"/>
          <w:szCs w:val="24"/>
          <w:lang w:eastAsia="zh-CN" w:bidi="hi-IN"/>
        </w:rPr>
        <w:t xml:space="preserve">выборных органов первичной профсоюзной организации </w:t>
      </w:r>
      <w:r w:rsidRPr="00434447">
        <w:rPr>
          <w:rFonts w:ascii="Times New Roman" w:eastAsia="Calibri" w:hAnsi="Times New Roman" w:cs="Times New Roman"/>
          <w:color w:val="000000"/>
          <w:kern w:val="3"/>
          <w:sz w:val="24"/>
          <w:szCs w:val="24"/>
          <w:lang w:eastAsia="zh-CN" w:bidi="hi-IN"/>
        </w:rPr>
        <w:t>по устранению нарушений трудового законодательства, иных нормативных правовых актов, содержащих нормы трудового права.</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xml:space="preserve">9.2.5. Решение о возможном расторжении трудового договора с работником, входящим в состав </w:t>
      </w:r>
      <w:r w:rsidRPr="00434447">
        <w:rPr>
          <w:rFonts w:ascii="Times New Roman" w:eastAsia="Calibri" w:hAnsi="Times New Roman" w:cs="Times New Roman"/>
          <w:color w:val="00000A"/>
          <w:kern w:val="3"/>
          <w:sz w:val="24"/>
          <w:szCs w:val="24"/>
          <w:lang w:eastAsia="zh-CN" w:bidi="hi-IN"/>
        </w:rPr>
        <w:t>выборного органа первичной профсоюзной организации</w:t>
      </w:r>
      <w:r w:rsidRPr="00434447">
        <w:rPr>
          <w:rFonts w:ascii="Times New Roman" w:eastAsia="Calibri" w:hAnsi="Times New Roman" w:cs="Times New Roman"/>
          <w:color w:val="000000"/>
          <w:kern w:val="3"/>
          <w:sz w:val="24"/>
          <w:szCs w:val="24"/>
          <w:lang w:eastAsia="zh-CN" w:bidi="hi-IN"/>
        </w:rPr>
        <w:t xml:space="preserve"> и не освобожденным от основной работы по основаниям, предусмотренным пунктом вторым или третьим части первой статьи 81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Calibri" w:hAnsi="Times New Roman" w:cs="Times New Roman"/>
          <w:color w:val="000000"/>
          <w:kern w:val="3"/>
          <w:sz w:val="24"/>
          <w:szCs w:val="24"/>
          <w:lang w:eastAsia="zh-CN" w:bidi="hi-IN"/>
        </w:rPr>
        <w:t xml:space="preserve">РФ, принимать с предварительного согласия соответствующего вышестоящего выборного </w:t>
      </w:r>
      <w:r w:rsidRPr="00434447">
        <w:rPr>
          <w:rFonts w:ascii="Times New Roman" w:eastAsia="Calibri" w:hAnsi="Times New Roman" w:cs="Times New Roman"/>
          <w:color w:val="00000A"/>
          <w:kern w:val="3"/>
          <w:sz w:val="24"/>
          <w:szCs w:val="24"/>
          <w:lang w:eastAsia="zh-CN" w:bidi="hi-IN"/>
        </w:rPr>
        <w:t>органа первичной профсоюзной организации</w:t>
      </w:r>
      <w:r w:rsidRPr="00434447">
        <w:rPr>
          <w:rFonts w:ascii="Times New Roman" w:eastAsia="Calibri" w:hAnsi="Times New Roman" w:cs="Times New Roman"/>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A"/>
          <w:kern w:val="3"/>
          <w:sz w:val="24"/>
          <w:szCs w:val="24"/>
          <w:lang w:eastAsia="zh-CN" w:bidi="hi-IN"/>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9.3. Взаимодействие работодателя с выборным органом первичной профсоюзной организации осуществляется посредством:</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учёта мнения выборного органа первичной профсоюзной организации в порядке, установленном статьёй 372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Calibri" w:hAnsi="Times New Roman" w:cs="Times New Roman"/>
          <w:color w:val="000000"/>
          <w:kern w:val="3"/>
          <w:sz w:val="24"/>
          <w:szCs w:val="24"/>
          <w:lang w:eastAsia="zh-CN" w:bidi="hi-IN"/>
        </w:rPr>
        <w:t>РФ;</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учёта мотивированного мнения выборного органа первичной профсоюзной организации в порядке, установленном статьёй 373 ТК РФ;</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9.3.1. Работодатель с учётом мотивированного мнения выборного органа первичной профсоюзной организации (по согласованию):</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Cs/>
          <w:kern w:val="3"/>
          <w:sz w:val="24"/>
          <w:szCs w:val="24"/>
          <w:lang w:eastAsia="zh-CN" w:bidi="hi-IN"/>
        </w:rPr>
      </w:pPr>
      <w:r w:rsidRPr="00434447">
        <w:rPr>
          <w:rFonts w:ascii="Times New Roman" w:eastAsia="SimSun" w:hAnsi="Times New Roman" w:cs="Times New Roman"/>
          <w:iCs/>
          <w:kern w:val="3"/>
          <w:sz w:val="24"/>
          <w:szCs w:val="24"/>
          <w:lang w:eastAsia="zh-CN" w:bidi="hi-IN"/>
        </w:rPr>
        <w:t>- устанавливает режим работы с разделением рабочего дня на части с перерывом два и более часа (статья 105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привлекает к работе в выходные и нерабочие праздничные дни (статья 113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принимает решения о временном введении режима неполного рабочего времени при угрозе массовых увольнений и его отмены (статья 180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lastRenderedPageBreak/>
        <w:t>- привлекает работника к сверхурочной работе (статья 99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утверждает формы расчетного листка (статья 136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формирует комиссии по урегулированию споров между участниками образовательных отношений;</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представляет к награждению отраслевыми и иными наградами;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xml:space="preserve">- утверждает локальные нормативные акты </w:t>
      </w:r>
      <w:r w:rsidRPr="00434447">
        <w:rPr>
          <w:rFonts w:ascii="Times New Roman" w:eastAsia="SimSun" w:hAnsi="Times New Roman" w:cs="Times New Roman"/>
          <w:color w:val="000000"/>
          <w:kern w:val="3"/>
          <w:sz w:val="24"/>
          <w:szCs w:val="24"/>
          <w:lang w:eastAsia="zh-CN" w:bidi="hi-IN"/>
        </w:rPr>
        <w:t>образовательной организации</w:t>
      </w:r>
      <w:r w:rsidRPr="00434447">
        <w:rPr>
          <w:rFonts w:ascii="Times New Roman" w:eastAsia="SimSun" w:hAnsi="Times New Roman" w:cs="Times New Roman"/>
          <w:iCs/>
          <w:color w:val="00000A"/>
          <w:kern w:val="3"/>
          <w:sz w:val="24"/>
          <w:szCs w:val="24"/>
          <w:lang w:eastAsia="zh-CN" w:bidi="hi-IN"/>
        </w:rPr>
        <w:t>, содержащие нормы трудового права (статьи 8, 371, 372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A"/>
          <w:kern w:val="3"/>
          <w:sz w:val="24"/>
          <w:szCs w:val="24"/>
          <w:lang w:eastAsia="zh-CN" w:bidi="hi-IN"/>
        </w:rPr>
        <w:t>9.3.2. </w:t>
      </w:r>
      <w:r w:rsidRPr="00434447">
        <w:rPr>
          <w:rFonts w:ascii="Times New Roman" w:eastAsia="SimSun" w:hAnsi="Times New Roman" w:cs="Times New Roman"/>
          <w:bCs/>
          <w:iCs/>
          <w:color w:val="00000A"/>
          <w:kern w:val="3"/>
          <w:sz w:val="24"/>
          <w:szCs w:val="24"/>
          <w:lang w:eastAsia="zh-CN" w:bidi="hi-IN"/>
        </w:rPr>
        <w:t xml:space="preserve">С учётом мотивированного мнения </w:t>
      </w:r>
      <w:r w:rsidRPr="00434447">
        <w:rPr>
          <w:rFonts w:ascii="Times New Roman" w:eastAsia="SimSun" w:hAnsi="Times New Roman" w:cs="Times New Roman"/>
          <w:color w:val="000000"/>
          <w:kern w:val="3"/>
          <w:sz w:val="24"/>
          <w:szCs w:val="24"/>
          <w:lang w:eastAsia="zh-CN" w:bidi="hi-IN"/>
        </w:rPr>
        <w:t xml:space="preserve">выборного органа первичной профсоюзной организации </w:t>
      </w:r>
      <w:r w:rsidRPr="00434447">
        <w:rPr>
          <w:rFonts w:ascii="Times New Roman" w:eastAsia="SimSun" w:hAnsi="Times New Roman" w:cs="Times New Roman"/>
          <w:bCs/>
          <w:iCs/>
          <w:color w:val="00000A"/>
          <w:kern w:val="3"/>
          <w:sz w:val="24"/>
          <w:szCs w:val="24"/>
          <w:lang w:eastAsia="zh-CN" w:bidi="hi-IN"/>
        </w:rPr>
        <w:t>производится расторжение трудового договора с работниками, являющимися членами Профсоюза, по следующим основаниям:</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A"/>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другие основания (</w:t>
      </w:r>
      <w:r w:rsidRPr="00434447">
        <w:rPr>
          <w:rFonts w:ascii="Times New Roman" w:eastAsia="SimSun" w:hAnsi="Times New Roman" w:cs="Times New Roman"/>
          <w:color w:val="000000"/>
          <w:kern w:val="3"/>
          <w:sz w:val="24"/>
          <w:szCs w:val="24"/>
          <w:lang w:eastAsia="zh-CN" w:bidi="hi-IN"/>
        </w:rPr>
        <w:t>пункты первый и второй статьи 336 ТК РФ и др.).</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A"/>
          <w:kern w:val="3"/>
          <w:sz w:val="24"/>
          <w:szCs w:val="24"/>
          <w:lang w:eastAsia="zh-CN" w:bidi="hi-IN"/>
        </w:rPr>
        <w:t>9.3.3. </w:t>
      </w:r>
      <w:r w:rsidRPr="00434447">
        <w:rPr>
          <w:rFonts w:ascii="Times New Roman" w:eastAsia="SimSun" w:hAnsi="Times New Roman" w:cs="Times New Roman"/>
          <w:color w:val="000000"/>
          <w:kern w:val="3"/>
          <w:sz w:val="24"/>
          <w:szCs w:val="24"/>
          <w:lang w:eastAsia="zh-CN" w:bidi="hi-IN"/>
        </w:rPr>
        <w:t>Работодатель с учётом мнения выборного органа первичной профсоюзной организации утверждает локальные нормативные акты образовательной организации, определяющие:</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установление и распределение учебной нагрузки педагогических и других работников;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установление дополнительных гарантий работникам, совмещающим работу с обучением;</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перечень должностей работников с ненормированным рабочим днем (статья 101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A"/>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утверждение расписания занятий, годового календарного учебного графика;</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составление графика сменности (статья 103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100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утверждение графика отпусков (статья 123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утверждение графика длительных отпусков;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правила и инструкции по охране труда для работников (статья 212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конкретные размеры оплаты за работу в выходной или нерабочий праздничный день (статья 153 ТК</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введение, замену и пересмотр норм труда (статья 162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определение сроков проведения специальной оценки условий труда (статья 22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принятие работодателем локальных нормативных актов и решений в иных случаях, предусмотренных настоящим коллективным договором.</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A"/>
          <w:kern w:val="3"/>
          <w:sz w:val="24"/>
          <w:szCs w:val="24"/>
          <w:lang w:eastAsia="zh-CN" w:bidi="hi-IN"/>
        </w:rPr>
        <w:t>9.3.4. </w:t>
      </w:r>
      <w:r w:rsidRPr="00434447">
        <w:rPr>
          <w:rFonts w:ascii="Times New Roman" w:eastAsia="SimSun" w:hAnsi="Times New Roman" w:cs="Times New Roman"/>
          <w:color w:val="000000"/>
          <w:kern w:val="3"/>
          <w:sz w:val="24"/>
          <w:szCs w:val="24"/>
          <w:lang w:eastAsia="zh-CN" w:bidi="hi-IN"/>
        </w:rPr>
        <w:t xml:space="preserve">Работодатель с </w:t>
      </w:r>
      <w:r w:rsidRPr="00434447">
        <w:rPr>
          <w:rFonts w:ascii="Times New Roman" w:eastAsia="SimSun" w:hAnsi="Times New Roman" w:cs="Times New Roman"/>
          <w:bCs/>
          <w:color w:val="00000A"/>
          <w:kern w:val="3"/>
          <w:sz w:val="24"/>
          <w:szCs w:val="24"/>
          <w:lang w:eastAsia="zh-CN" w:bidi="hi-IN"/>
        </w:rPr>
        <w:t xml:space="preserve">предварительного согласия </w:t>
      </w:r>
      <w:r w:rsidRPr="00434447">
        <w:rPr>
          <w:rFonts w:ascii="Times New Roman" w:eastAsia="SimSun" w:hAnsi="Times New Roman" w:cs="Times New Roman"/>
          <w:color w:val="000000"/>
          <w:kern w:val="3"/>
          <w:sz w:val="24"/>
          <w:szCs w:val="24"/>
          <w:lang w:eastAsia="zh-CN" w:bidi="hi-IN"/>
        </w:rPr>
        <w:t xml:space="preserve">выборного органа первичной профсоюзной организации </w:t>
      </w:r>
      <w:r w:rsidRPr="00434447">
        <w:rPr>
          <w:rFonts w:ascii="Times New Roman" w:eastAsia="SimSun" w:hAnsi="Times New Roman" w:cs="Times New Roman"/>
          <w:bCs/>
          <w:color w:val="00000A"/>
          <w:kern w:val="3"/>
          <w:sz w:val="24"/>
          <w:szCs w:val="24"/>
          <w:lang w:eastAsia="zh-CN" w:bidi="hi-IN"/>
        </w:rPr>
        <w:t>осуществляет:</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применение дисциплинарного взыскания в виде замечания, выговора или увольнения в отношении работников, являющихся членами Профсоюза;</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A"/>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iCs/>
          <w:color w:val="00000A"/>
          <w:kern w:val="3"/>
          <w:sz w:val="24"/>
          <w:szCs w:val="24"/>
          <w:lang w:eastAsia="zh-CN" w:bidi="hi-IN"/>
        </w:rPr>
        <w:t>- расторжение трудового договора по инициативе работодателя в соответствии с пунктами вторым, третьим и пятым части первой статьи 81</w:t>
      </w:r>
      <w:r w:rsidRPr="00434447">
        <w:rPr>
          <w:rFonts w:ascii="Times New Roman" w:eastAsia="Arial Unicode MS" w:hAnsi="Times New Roman" w:cs="Times New Roman"/>
          <w:color w:val="000000"/>
          <w:kern w:val="3"/>
          <w:sz w:val="24"/>
          <w:szCs w:val="24"/>
          <w:lang w:eastAsia="zh-CN" w:bidi="hi-IN"/>
        </w:rPr>
        <w:t> </w:t>
      </w:r>
      <w:r w:rsidRPr="00434447">
        <w:rPr>
          <w:rFonts w:ascii="Times New Roman" w:eastAsia="SimSun" w:hAnsi="Times New Roman" w:cs="Times New Roman"/>
          <w:iCs/>
          <w:color w:val="00000A"/>
          <w:kern w:val="3"/>
          <w:sz w:val="24"/>
          <w:szCs w:val="24"/>
          <w:lang w:eastAsia="zh-CN" w:bidi="hi-IN"/>
        </w:rPr>
        <w:t>ТК РФ с работниками, являющимися членами Профсоюза.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i/>
          <w:kern w:val="3"/>
          <w:sz w:val="24"/>
          <w:szCs w:val="24"/>
          <w:lang w:eastAsia="zh-CN" w:bidi="hi-IN"/>
        </w:rPr>
      </w:pPr>
      <w:r w:rsidRPr="00434447">
        <w:rPr>
          <w:rFonts w:ascii="Times New Roman" w:eastAsia="SimSun" w:hAnsi="Times New Roman" w:cs="Times New Roman"/>
          <w:kern w:val="3"/>
          <w:sz w:val="24"/>
          <w:szCs w:val="24"/>
          <w:lang w:eastAsia="zh-CN" w:bidi="hi-IN"/>
        </w:rPr>
        <w:t>9.4. </w:t>
      </w:r>
      <w:r w:rsidRPr="00434447">
        <w:rPr>
          <w:rFonts w:ascii="Times New Roman" w:eastAsia="SimSun" w:hAnsi="Times New Roman" w:cs="Times New Roman"/>
          <w:i/>
          <w:kern w:val="3"/>
          <w:sz w:val="24"/>
          <w:szCs w:val="24"/>
          <w:lang w:eastAsia="zh-CN" w:bidi="hi-IN"/>
        </w:rPr>
        <w:t>Выборный орган первичной профсоюзной организации обязуется:</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A"/>
          <w:kern w:val="3"/>
          <w:sz w:val="24"/>
          <w:szCs w:val="24"/>
          <w:lang w:eastAsia="zh-CN" w:bidi="hi-IN"/>
        </w:rPr>
        <w:lastRenderedPageBreak/>
        <w:t>9.4.1. </w:t>
      </w:r>
      <w:r w:rsidRPr="00434447">
        <w:rPr>
          <w:rFonts w:ascii="Times New Roman" w:eastAsia="Calibri" w:hAnsi="Times New Roman" w:cs="Times New Roman"/>
          <w:color w:val="000000"/>
          <w:kern w:val="3"/>
          <w:sz w:val="24"/>
          <w:szCs w:val="24"/>
          <w:lang w:eastAsia="zh-CN" w:bidi="hi-IN"/>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9.4.2. Разъяснять работникам положения коллективного договора и приложений к нему.</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kern w:val="3"/>
          <w:sz w:val="24"/>
          <w:szCs w:val="24"/>
          <w:lang w:eastAsia="zh-CN" w:bidi="hi-IN"/>
        </w:rPr>
        <w:t>-правильностью расходования фонда оплаты труда, в том числе экономии фонда оплаты труда, а также внебюджетных средств;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-правильностью ведения и хранения трудовых книжек работников (сведений о трудовой деятельности</w:t>
      </w:r>
      <w:r w:rsidRPr="00434447">
        <w:rPr>
          <w:rFonts w:ascii="Times New Roman" w:eastAsia="SimSun" w:hAnsi="Times New Roman" w:cs="Times New Roman"/>
          <w:b/>
          <w:kern w:val="3"/>
          <w:sz w:val="24"/>
          <w:szCs w:val="24"/>
          <w:lang w:eastAsia="zh-CN" w:bidi="hi-IN"/>
        </w:rPr>
        <w:t xml:space="preserve">) </w:t>
      </w:r>
      <w:r w:rsidRPr="00434447">
        <w:rPr>
          <w:rFonts w:ascii="Times New Roman" w:eastAsia="SimSun" w:hAnsi="Times New Roman" w:cs="Times New Roman"/>
          <w:color w:val="000000"/>
          <w:kern w:val="3"/>
          <w:sz w:val="24"/>
          <w:szCs w:val="24"/>
          <w:lang w:eastAsia="zh-CN" w:bidi="hi-IN"/>
        </w:rPr>
        <w:t>своевременностью внесения в них записей, в том числе при присвоении квалификационных категорий по результатам аттестации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 xml:space="preserve">-своевременным предоставлением </w:t>
      </w:r>
      <w:r w:rsidRPr="00434447">
        <w:rPr>
          <w:rFonts w:ascii="Times New Roman" w:eastAsia="SimSun" w:hAnsi="Times New Roman" w:cs="Times New Roman"/>
          <w:kern w:val="3"/>
          <w:sz w:val="24"/>
          <w:szCs w:val="24"/>
          <w:lang w:eastAsia="zh-CN" w:bidi="hi-IN"/>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434447">
        <w:rPr>
          <w:rFonts w:ascii="Times New Roman" w:eastAsia="SimSun" w:hAnsi="Times New Roman" w:cs="Times New Roman"/>
          <w:color w:val="000000"/>
          <w:kern w:val="3"/>
          <w:sz w:val="24"/>
          <w:szCs w:val="24"/>
          <w:lang w:eastAsia="zh-CN" w:bidi="hi-IN"/>
        </w:rPr>
        <w:t>)</w:t>
      </w:r>
      <w:r w:rsidRPr="00434447">
        <w:rPr>
          <w:rFonts w:ascii="Times New Roman" w:eastAsia="SimSun" w:hAnsi="Times New Roman" w:cs="Times New Roman"/>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-охраной труда 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-правильностью и своевременностью предоставления работникам отпусков и их оплаты;</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-соблюдением порядка аттестации педагогических работников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9.4.6. Обеспечивать выполнение условий настоящего коллективного договора.</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A"/>
          <w:kern w:val="3"/>
          <w:sz w:val="24"/>
          <w:szCs w:val="24"/>
          <w:lang w:eastAsia="zh-CN" w:bidi="hi-IN"/>
        </w:rPr>
        <w:t>9.4.8. </w:t>
      </w:r>
      <w:r w:rsidRPr="00434447">
        <w:rPr>
          <w:rFonts w:ascii="Times New Roman" w:eastAsia="Calibri" w:hAnsi="Times New Roman" w:cs="Times New Roman"/>
          <w:color w:val="000000"/>
          <w:kern w:val="3"/>
          <w:sz w:val="24"/>
          <w:szCs w:val="24"/>
          <w:lang w:eastAsia="zh-CN" w:bidi="hi-IN"/>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A"/>
          <w:kern w:val="3"/>
          <w:sz w:val="24"/>
          <w:szCs w:val="24"/>
          <w:lang w:eastAsia="zh-CN" w:bidi="hi-IN"/>
        </w:rPr>
        <w:t>9.4.9. Принимать участие в аттестации работников образовательной организации на соответствие занимаемой должности</w:t>
      </w:r>
      <w:r w:rsidRPr="00434447">
        <w:rPr>
          <w:rFonts w:ascii="Times New Roman" w:eastAsia="Calibri" w:hAnsi="Times New Roman" w:cs="Times New Roman"/>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9.4.10. Осуществлять проверку уплаты и перечисления членских профсоюзных взносов в соответствии с законодательством Российской Федерации.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434447">
        <w:rPr>
          <w:rFonts w:ascii="Times New Roman" w:eastAsia="SimSun" w:hAnsi="Times New Roman" w:cs="Times New Roman"/>
          <w:color w:val="000000"/>
          <w:kern w:val="3"/>
          <w:sz w:val="24"/>
          <w:szCs w:val="24"/>
          <w:lang w:eastAsia="zh-CN" w:bidi="hi-IN"/>
        </w:rPr>
        <w:t>9.4.11. Информировать ежегодно членов Профсоюза о своей работе, о деятельности выборных профсоюзных органов.</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9.4.12. Содействовать оздоровлению детей работников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9.4.13. Ходатайствовать о представлении к наградам работников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iCs/>
          <w:color w:val="000000"/>
          <w:kern w:val="3"/>
          <w:sz w:val="24"/>
          <w:szCs w:val="24"/>
          <w:lang w:eastAsia="zh-CN" w:bidi="hi-IN"/>
        </w:rPr>
      </w:pPr>
      <w:r w:rsidRPr="00434447">
        <w:rPr>
          <w:rFonts w:ascii="Times New Roman" w:eastAsia="SimSun" w:hAnsi="Times New Roman" w:cs="Times New Roman"/>
          <w:iCs/>
          <w:color w:val="000000"/>
          <w:kern w:val="3"/>
          <w:sz w:val="24"/>
          <w:szCs w:val="24"/>
          <w:lang w:eastAsia="zh-CN" w:bidi="hi-IN"/>
        </w:rPr>
        <w:t>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w:t>
      </w:r>
      <w:r w:rsidRPr="00434447">
        <w:rPr>
          <w:rFonts w:ascii="Times New Roman" w:eastAsia="Calibri" w:hAnsi="Times New Roman" w:cs="Times New Roman"/>
          <w:color w:val="000000"/>
          <w:kern w:val="3"/>
          <w:sz w:val="24"/>
          <w:szCs w:val="24"/>
          <w:lang w:eastAsia="zh-CN" w:bidi="hi-IN"/>
        </w:rPr>
        <w:lastRenderedPageBreak/>
        <w:t xml:space="preserve">согласования с </w:t>
      </w:r>
      <w:r w:rsidRPr="00434447">
        <w:rPr>
          <w:rFonts w:ascii="Times New Roman" w:eastAsia="Calibri" w:hAnsi="Times New Roman" w:cs="Times New Roman"/>
          <w:color w:val="00000A"/>
          <w:kern w:val="3"/>
          <w:sz w:val="24"/>
          <w:szCs w:val="24"/>
          <w:lang w:eastAsia="zh-CN" w:bidi="hi-IN"/>
        </w:rPr>
        <w:t xml:space="preserve">выборным органом первичной профсоюзной организации </w:t>
      </w:r>
      <w:r w:rsidRPr="00434447">
        <w:rPr>
          <w:rFonts w:ascii="Times New Roman" w:eastAsia="Calibri" w:hAnsi="Times New Roman" w:cs="Times New Roman"/>
          <w:color w:val="000000"/>
          <w:kern w:val="3"/>
          <w:sz w:val="24"/>
          <w:szCs w:val="24"/>
          <w:lang w:eastAsia="zh-CN" w:bidi="hi-IN"/>
        </w:rPr>
        <w:t>(без учёта мотивированного мнения).</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Times New Roman"/>
          <w:color w:val="00000A"/>
          <w:kern w:val="3"/>
          <w:sz w:val="24"/>
          <w:szCs w:val="24"/>
          <w:lang w:eastAsia="zh-CN" w:bidi="hi-IN"/>
        </w:rPr>
      </w:pPr>
      <w:r w:rsidRPr="00434447">
        <w:rPr>
          <w:rFonts w:ascii="Times New Roman" w:eastAsia="Calibri" w:hAnsi="Times New Roman" w:cs="Times New Roman"/>
          <w:color w:val="000000"/>
          <w:kern w:val="3"/>
          <w:sz w:val="24"/>
          <w:szCs w:val="24"/>
          <w:lang w:eastAsia="zh-CN" w:bidi="hi-IN"/>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color w:val="000000"/>
          <w:kern w:val="3"/>
          <w:sz w:val="28"/>
          <w:szCs w:val="28"/>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b/>
          <w:bCs/>
          <w:color w:val="000000"/>
          <w:kern w:val="3"/>
          <w:sz w:val="28"/>
          <w:szCs w:val="24"/>
          <w:lang w:eastAsia="zh-CN" w:bidi="hi-IN"/>
        </w:rPr>
      </w:pPr>
      <w:r w:rsidRPr="00434447">
        <w:rPr>
          <w:rFonts w:ascii="Times New Roman" w:eastAsia="SimSun" w:hAnsi="Times New Roman" w:cs="Mangal"/>
          <w:b/>
          <w:bCs/>
          <w:color w:val="000000"/>
          <w:kern w:val="3"/>
          <w:sz w:val="28"/>
          <w:szCs w:val="24"/>
          <w:lang w:eastAsia="zh-CN" w:bidi="hi-IN"/>
        </w:rPr>
        <w:t>Х. ГАРАНТИИ ПРОФСОЮЗНОЙ ДЕЯТЕЛЬНОСТИ</w:t>
      </w:r>
    </w:p>
    <w:p w:rsidR="00434447" w:rsidRPr="00434447" w:rsidRDefault="00434447" w:rsidP="00434447">
      <w:pPr>
        <w:suppressAutoHyphens/>
        <w:autoSpaceDN w:val="0"/>
        <w:spacing w:after="0" w:line="240" w:lineRule="auto"/>
        <w:ind w:firstLine="709"/>
        <w:jc w:val="center"/>
        <w:textAlignment w:val="baseline"/>
        <w:rPr>
          <w:rFonts w:ascii="Times New Roman" w:eastAsia="SimSun" w:hAnsi="Times New Roman" w:cs="Mangal"/>
          <w:color w:val="000000"/>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bCs/>
          <w:color w:val="000000"/>
          <w:kern w:val="3"/>
          <w:sz w:val="24"/>
          <w:szCs w:val="24"/>
          <w:lang w:eastAsia="zh-CN" w:bidi="hi-IN"/>
        </w:rPr>
        <w:t>10.1. </w:t>
      </w:r>
      <w:r w:rsidRPr="00434447">
        <w:rPr>
          <w:rFonts w:ascii="Times New Roman" w:eastAsia="Calibri" w:hAnsi="Times New Roman" w:cs="Mangal"/>
          <w:bCs/>
          <w:i/>
          <w:color w:val="000000"/>
          <w:kern w:val="3"/>
          <w:sz w:val="24"/>
          <w:szCs w:val="24"/>
          <w:lang w:eastAsia="zh-CN" w:bidi="hi-IN"/>
        </w:rPr>
        <w:t>Работодатель</w:t>
      </w:r>
      <w:r w:rsidRPr="00434447">
        <w:rPr>
          <w:rFonts w:ascii="Times New Roman" w:eastAsia="Calibri" w:hAnsi="Times New Roman" w:cs="Mangal"/>
          <w:bCs/>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bCs/>
          <w:color w:val="000000"/>
          <w:kern w:val="3"/>
          <w:sz w:val="24"/>
          <w:szCs w:val="24"/>
          <w:lang w:eastAsia="zh-CN" w:bidi="hi-IN"/>
        </w:rPr>
        <w:t>10.1.1. </w:t>
      </w:r>
      <w:r w:rsidRPr="00434447">
        <w:rPr>
          <w:rFonts w:ascii="Times New Roman" w:eastAsia="Times New Roman" w:hAnsi="Times New Roman" w:cs="Mangal"/>
          <w:color w:val="00000A"/>
          <w:kern w:val="3"/>
          <w:sz w:val="24"/>
          <w:szCs w:val="24"/>
          <w:lang w:eastAsia="zh-CN" w:bidi="hi-I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10.1.2. </w:t>
      </w:r>
      <w:r w:rsidRPr="00434447">
        <w:rPr>
          <w:rFonts w:ascii="Times New Roman" w:eastAsia="SimSun" w:hAnsi="Times New Roman" w:cs="Mangal"/>
          <w:spacing w:val="-6"/>
          <w:kern w:val="3"/>
          <w:sz w:val="24"/>
          <w:szCs w:val="24"/>
          <w:lang w:eastAsia="zh-CN" w:bidi="hi-IN"/>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10.1.3.Не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434447">
        <w:rPr>
          <w:rFonts w:ascii="Times New Roman" w:eastAsia="Arial Unicode MS" w:hAnsi="Times New Roman" w:cs="Mangal"/>
          <w:color w:val="000000"/>
          <w:kern w:val="3"/>
          <w:sz w:val="24"/>
          <w:szCs w:val="24"/>
          <w:lang w:eastAsia="zh-CN" w:bidi="hi-IN"/>
        </w:rPr>
        <w:t> </w:t>
      </w:r>
      <w:r w:rsidRPr="00434447">
        <w:rPr>
          <w:rFonts w:ascii="Times New Roman" w:eastAsia="SimSun" w:hAnsi="Times New Roman" w:cs="Mangal"/>
          <w:color w:val="00000A"/>
          <w:kern w:val="3"/>
          <w:sz w:val="24"/>
          <w:szCs w:val="24"/>
          <w:lang w:eastAsia="zh-CN" w:bidi="hi-IN"/>
        </w:rPr>
        <w:t>января 1996 г. № 10-ФЗ «О профессиональных союзах, их правах и гарантиях деятельности»;</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spacing w:val="-6"/>
          <w:kern w:val="3"/>
          <w:sz w:val="24"/>
          <w:szCs w:val="24"/>
          <w:lang w:eastAsia="zh-CN" w:bidi="hi-IN"/>
        </w:rPr>
      </w:pPr>
      <w:r w:rsidRPr="00434447">
        <w:rPr>
          <w:rFonts w:ascii="Times New Roman" w:eastAsia="SimSun" w:hAnsi="Times New Roman" w:cs="Mangal"/>
          <w:spacing w:val="-6"/>
          <w:kern w:val="3"/>
          <w:sz w:val="24"/>
          <w:szCs w:val="24"/>
          <w:lang w:eastAsia="zh-CN" w:bidi="hi-IN"/>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spacing w:val="-6"/>
          <w:kern w:val="3"/>
          <w:sz w:val="24"/>
          <w:szCs w:val="24"/>
          <w:lang w:eastAsia="zh-CN" w:bidi="hi-IN"/>
        </w:rPr>
      </w:pPr>
      <w:r w:rsidRPr="00434447">
        <w:rPr>
          <w:rFonts w:ascii="Times New Roman" w:eastAsia="SimSun" w:hAnsi="Times New Roman" w:cs="Mangal"/>
          <w:spacing w:val="-6"/>
          <w:kern w:val="3"/>
          <w:sz w:val="24"/>
          <w:szCs w:val="24"/>
          <w:lang w:eastAsia="zh-CN" w:bidi="hi-IN"/>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color w:val="000000"/>
          <w:kern w:val="3"/>
          <w:sz w:val="24"/>
          <w:szCs w:val="24"/>
          <w:lang w:eastAsia="zh-CN" w:bidi="hi-IN"/>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434447">
        <w:rPr>
          <w:rFonts w:ascii="Times New Roman" w:eastAsia="Calibri" w:hAnsi="Times New Roman" w:cs="Mangal"/>
          <w:color w:val="00000A"/>
          <w:kern w:val="3"/>
          <w:sz w:val="24"/>
          <w:szCs w:val="24"/>
          <w:lang w:eastAsia="zh-CN" w:bidi="hi-IN"/>
        </w:rPr>
        <w:t xml:space="preserve">квалификации, </w:t>
      </w:r>
      <w:r w:rsidRPr="00434447">
        <w:rPr>
          <w:rFonts w:ascii="Times New Roman" w:eastAsia="Calibri" w:hAnsi="Times New Roman" w:cs="Mangal"/>
          <w:color w:val="000000"/>
          <w:kern w:val="3"/>
          <w:sz w:val="24"/>
          <w:szCs w:val="24"/>
          <w:lang w:eastAsia="zh-CN" w:bidi="hi-IN"/>
        </w:rPr>
        <w:t>дополнительном профессиональном образовании, результатах аттестации и наградах работников и другую необходимую информацию;</w:t>
      </w: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color w:val="000000"/>
          <w:kern w:val="3"/>
          <w:sz w:val="24"/>
          <w:szCs w:val="24"/>
          <w:lang w:eastAsia="zh-CN" w:bidi="hi-IN"/>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w:t>
      </w:r>
      <w:r w:rsidRPr="00434447">
        <w:rPr>
          <w:rFonts w:ascii="Times New Roman" w:eastAsia="SimSun" w:hAnsi="Times New Roman" w:cs="Mangal"/>
          <w:color w:val="000000"/>
          <w:kern w:val="3"/>
          <w:sz w:val="24"/>
          <w:szCs w:val="24"/>
          <w:lang w:eastAsia="zh-CN" w:bidi="hi-IN"/>
        </w:rPr>
        <w:lastRenderedPageBreak/>
        <w:t>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3 дней с сохранением средней заработной платы по основному месту работы;</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10.1.9. </w:t>
      </w:r>
      <w:r w:rsidRPr="00434447">
        <w:rPr>
          <w:rFonts w:ascii="Times New Roman" w:eastAsia="SimSun" w:hAnsi="Times New Roman" w:cs="Mangal"/>
          <w:iCs/>
          <w:color w:val="00000A"/>
          <w:kern w:val="3"/>
          <w:sz w:val="24"/>
          <w:szCs w:val="24"/>
          <w:highlight w:val="yellow"/>
          <w:lang w:eastAsia="zh-CN" w:bidi="hi-IN"/>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5 календарных дней, заместителям председателя - 3 календарных дня, уполномоченным по охране труда </w:t>
      </w:r>
      <w:r w:rsidRPr="00434447">
        <w:rPr>
          <w:rFonts w:ascii="Times New Roman" w:eastAsia="SimSun" w:hAnsi="Times New Roman" w:cs="Mangal"/>
          <w:color w:val="00000A"/>
          <w:kern w:val="3"/>
          <w:sz w:val="24"/>
          <w:szCs w:val="24"/>
          <w:highlight w:val="yellow"/>
          <w:lang w:eastAsia="zh-CN" w:bidi="hi-IN"/>
        </w:rPr>
        <w:t>выборным органом первичной профсоюзной организации</w:t>
      </w:r>
      <w:r w:rsidRPr="00434447">
        <w:rPr>
          <w:rFonts w:ascii="Times New Roman" w:eastAsia="SimSun" w:hAnsi="Times New Roman" w:cs="Mangal"/>
          <w:iCs/>
          <w:color w:val="00000A"/>
          <w:kern w:val="3"/>
          <w:sz w:val="24"/>
          <w:szCs w:val="24"/>
          <w:highlight w:val="yellow"/>
          <w:lang w:eastAsia="zh-CN" w:bidi="hi-IN"/>
        </w:rPr>
        <w:t xml:space="preserve"> – 3 календарных дня; членам контрольно-ревизионной комиссии первичной профсоюзной организации – 3 календарных дня;</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A"/>
          <w:kern w:val="3"/>
          <w:sz w:val="24"/>
          <w:szCs w:val="24"/>
          <w:lang w:eastAsia="zh-CN" w:bidi="hi-IN"/>
        </w:rPr>
        <w:t>10.1.11. В</w:t>
      </w:r>
      <w:r w:rsidRPr="00434447">
        <w:rPr>
          <w:rFonts w:ascii="Times New Roman" w:eastAsia="SimSun" w:hAnsi="Times New Roman" w:cs="Mangal"/>
          <w:iCs/>
          <w:color w:val="00000A"/>
          <w:kern w:val="3"/>
          <w:sz w:val="24"/>
          <w:szCs w:val="24"/>
          <w:lang w:eastAsia="zh-CN" w:bidi="hi-IN"/>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iCs/>
          <w:color w:val="00000A"/>
          <w:kern w:val="3"/>
          <w:sz w:val="24"/>
          <w:szCs w:val="24"/>
          <w:highlight w:val="yellow"/>
          <w:lang w:eastAsia="zh-CN" w:bidi="hi-IN"/>
        </w:rPr>
        <w:t xml:space="preserve">10.1.12. Ежегодно отчисляет в первичную профсоюзную организацию денежные средства в размере не менее 3000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434447">
        <w:rPr>
          <w:rFonts w:ascii="Times New Roman" w:eastAsia="SimSun" w:hAnsi="Times New Roman" w:cs="Mangal"/>
          <w:bCs/>
          <w:iCs/>
          <w:color w:val="00000A"/>
          <w:kern w:val="3"/>
          <w:sz w:val="24"/>
          <w:szCs w:val="24"/>
          <w:highlight w:val="yellow"/>
          <w:lang w:eastAsia="zh-CN" w:bidi="hi-IN"/>
        </w:rPr>
        <w:t xml:space="preserve">по согласованию с </w:t>
      </w:r>
      <w:r w:rsidRPr="00434447">
        <w:rPr>
          <w:rFonts w:ascii="Times New Roman" w:eastAsia="SimSun" w:hAnsi="Times New Roman" w:cs="Mangal"/>
          <w:color w:val="000000"/>
          <w:kern w:val="3"/>
          <w:sz w:val="24"/>
          <w:szCs w:val="24"/>
          <w:highlight w:val="yellow"/>
          <w:lang w:eastAsia="zh-CN" w:bidi="hi-IN"/>
        </w:rPr>
        <w:t>выборным органом первичной профсоюзной организации</w:t>
      </w:r>
      <w:r w:rsidRPr="00434447">
        <w:rPr>
          <w:rFonts w:ascii="Times New Roman" w:eastAsia="SimSun" w:hAnsi="Times New Roman" w:cs="Mangal"/>
          <w:bCs/>
          <w:iCs/>
          <w:color w:val="00000A"/>
          <w:kern w:val="3"/>
          <w:sz w:val="24"/>
          <w:szCs w:val="24"/>
          <w:highlight w:val="yellow"/>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kern w:val="3"/>
          <w:sz w:val="24"/>
          <w:szCs w:val="24"/>
          <w:lang w:eastAsia="zh-CN" w:bidi="hi-IN"/>
        </w:rPr>
        <w:t>10.2.1. </w:t>
      </w:r>
      <w:r w:rsidRPr="00434447">
        <w:rPr>
          <w:rFonts w:ascii="Times New Roman" w:eastAsia="Calibri" w:hAnsi="Times New Roman" w:cs="Mangal"/>
          <w:color w:val="000000"/>
          <w:kern w:val="3"/>
          <w:sz w:val="24"/>
          <w:szCs w:val="24"/>
          <w:lang w:bidi="hi-IN"/>
        </w:rPr>
        <w:t xml:space="preserve">Члены </w:t>
      </w:r>
      <w:r w:rsidRPr="00434447">
        <w:rPr>
          <w:rFonts w:ascii="Times New Roman" w:eastAsia="SimSun" w:hAnsi="Times New Roman" w:cs="Mangal"/>
          <w:kern w:val="3"/>
          <w:sz w:val="24"/>
          <w:szCs w:val="24"/>
          <w:lang w:eastAsia="zh-CN" w:bidi="hi-IN"/>
        </w:rPr>
        <w:t>выборного органа первичной профсоюзной организации</w:t>
      </w:r>
      <w:r w:rsidRPr="00434447">
        <w:rPr>
          <w:rFonts w:ascii="Times New Roman" w:eastAsia="Calibri" w:hAnsi="Times New Roman" w:cs="Mangal"/>
          <w:color w:val="000000"/>
          <w:kern w:val="3"/>
          <w:sz w:val="24"/>
          <w:szCs w:val="24"/>
          <w:lang w:bidi="hi-IN"/>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434447">
        <w:rPr>
          <w:rFonts w:ascii="Times New Roman" w:eastAsia="SimSun" w:hAnsi="Times New Roman" w:cs="Mangal"/>
          <w:color w:val="000000"/>
          <w:kern w:val="3"/>
          <w:sz w:val="24"/>
          <w:szCs w:val="24"/>
          <w:lang w:eastAsia="zh-CN" w:bidi="hi-IN"/>
        </w:rPr>
        <w:t>, подготовки проекта коллективного договора и заключения коллективного договора</w:t>
      </w:r>
      <w:r w:rsidRPr="00434447">
        <w:rPr>
          <w:rFonts w:ascii="Times New Roman" w:eastAsia="Calibri" w:hAnsi="Times New Roman" w:cs="Mangal"/>
          <w:color w:val="000000"/>
          <w:kern w:val="3"/>
          <w:sz w:val="24"/>
          <w:szCs w:val="24"/>
          <w:lang w:bidi="hi-IN"/>
        </w:rPr>
        <w:t>.</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Calibri" w:hAnsi="Times New Roman" w:cs="Mangal"/>
          <w:color w:val="000000"/>
          <w:kern w:val="3"/>
          <w:sz w:val="24"/>
          <w:szCs w:val="24"/>
          <w:lang w:bidi="hi-IN"/>
        </w:rPr>
        <w:t>10.2.2. </w:t>
      </w:r>
      <w:r w:rsidRPr="00434447">
        <w:rPr>
          <w:rFonts w:ascii="Times New Roman" w:eastAsia="SimSun" w:hAnsi="Times New Roman" w:cs="Mangal"/>
          <w:color w:val="000000"/>
          <w:kern w:val="3"/>
          <w:sz w:val="24"/>
          <w:szCs w:val="24"/>
          <w:lang w:eastAsia="zh-CN" w:bidi="hi-IN"/>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10.2.4. Члены выборного органа первичной профсоюзной организации включаются в состав аттестационной комиссии </w:t>
      </w:r>
      <w:r w:rsidRPr="00434447">
        <w:rPr>
          <w:rFonts w:ascii="Times New Roman" w:eastAsia="SimSun" w:hAnsi="Times New Roman" w:cs="Mangal"/>
          <w:iCs/>
          <w:kern w:val="3"/>
          <w:sz w:val="24"/>
          <w:szCs w:val="24"/>
          <w:lang w:eastAsia="zh-CN" w:bidi="hi-IN"/>
        </w:rPr>
        <w:t xml:space="preserve">образовательной организации </w:t>
      </w:r>
      <w:r w:rsidRPr="00434447">
        <w:rPr>
          <w:rFonts w:ascii="Times New Roman" w:eastAsia="SimSun" w:hAnsi="Times New Roman" w:cs="Mangal"/>
          <w:color w:val="000000"/>
          <w:kern w:val="3"/>
          <w:sz w:val="24"/>
          <w:szCs w:val="24"/>
          <w:lang w:eastAsia="zh-CN" w:bidi="hi-IN"/>
        </w:rPr>
        <w:t xml:space="preserve">комиссий </w:t>
      </w:r>
      <w:r w:rsidRPr="00434447">
        <w:rPr>
          <w:rFonts w:ascii="Times New Roman" w:eastAsia="SimSun" w:hAnsi="Times New Roman" w:cs="Mangal"/>
          <w:iCs/>
          <w:kern w:val="3"/>
          <w:sz w:val="24"/>
          <w:szCs w:val="24"/>
          <w:lang w:eastAsia="zh-CN" w:bidi="hi-IN"/>
        </w:rPr>
        <w:t xml:space="preserve">образовательной организации </w:t>
      </w:r>
      <w:r w:rsidRPr="00434447">
        <w:rPr>
          <w:rFonts w:ascii="Times New Roman" w:eastAsia="SimSun" w:hAnsi="Times New Roman" w:cs="Mangal"/>
          <w:color w:val="000000"/>
          <w:kern w:val="3"/>
          <w:sz w:val="24"/>
          <w:szCs w:val="24"/>
          <w:lang w:eastAsia="zh-CN" w:bidi="hi-IN"/>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434447" w:rsidRPr="00434447" w:rsidRDefault="00434447" w:rsidP="00434447">
      <w:pPr>
        <w:widowControl w:val="0"/>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w:t>
      </w:r>
      <w:r w:rsidRPr="00434447">
        <w:rPr>
          <w:rFonts w:ascii="Times New Roman" w:eastAsia="SimSun" w:hAnsi="Times New Roman" w:cs="Mangal"/>
          <w:color w:val="000000"/>
          <w:kern w:val="3"/>
          <w:sz w:val="24"/>
          <w:szCs w:val="24"/>
          <w:lang w:eastAsia="zh-CN" w:bidi="hi-IN"/>
        </w:rPr>
        <w:lastRenderedPageBreak/>
        <w:t>и учитывается при награждении и поощрении работников.</w:t>
      </w:r>
    </w:p>
    <w:p w:rsidR="00434447" w:rsidRPr="00434447" w:rsidRDefault="00434447" w:rsidP="00434447">
      <w:pPr>
        <w:suppressAutoHyphens/>
        <w:autoSpaceDN w:val="0"/>
        <w:spacing w:after="0" w:line="240" w:lineRule="auto"/>
        <w:jc w:val="both"/>
        <w:textAlignment w:val="baseline"/>
        <w:rPr>
          <w:rFonts w:ascii="Times New Roman" w:eastAsia="Calibri" w:hAnsi="Times New Roman" w:cs="Mangal"/>
          <w:color w:val="000000"/>
          <w:kern w:val="3"/>
          <w:sz w:val="24"/>
          <w:szCs w:val="24"/>
          <w:lang w:eastAsia="zh-CN" w:bidi="hi-IN"/>
        </w:rPr>
      </w:pPr>
      <w:r w:rsidRPr="00434447">
        <w:rPr>
          <w:rFonts w:ascii="Times New Roman" w:eastAsia="Calibri" w:hAnsi="Times New Roman" w:cs="Mangal"/>
          <w:color w:val="000000"/>
          <w:kern w:val="3"/>
          <w:sz w:val="24"/>
          <w:szCs w:val="24"/>
          <w:lang w:eastAsia="zh-CN" w:bidi="hi-IN"/>
        </w:rPr>
        <w:t>10.3. Стороны совместно:</w:t>
      </w: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iCs/>
          <w:color w:val="00000A"/>
          <w:kern w:val="3"/>
          <w:sz w:val="24"/>
          <w:szCs w:val="24"/>
          <w:lang w:eastAsia="zh-CN" w:bidi="hi-IN"/>
        </w:rPr>
        <w:t>10.3.1.</w:t>
      </w:r>
      <w:r w:rsidRPr="00434447">
        <w:rPr>
          <w:rFonts w:ascii="Times New Roman" w:eastAsia="Calibri" w:hAnsi="Times New Roman" w:cs="Mangal"/>
          <w:color w:val="000000"/>
          <w:kern w:val="3"/>
          <w:sz w:val="24"/>
          <w:szCs w:val="24"/>
          <w:lang w:eastAsia="zh-CN" w:bidi="hi-IN"/>
        </w:rPr>
        <w:t> </w:t>
      </w:r>
      <w:r w:rsidRPr="00434447">
        <w:rPr>
          <w:rFonts w:ascii="Times New Roman" w:eastAsia="Calibri" w:hAnsi="Times New Roman" w:cs="Mangal"/>
          <w:iCs/>
          <w:color w:val="00000A"/>
          <w:kern w:val="3"/>
          <w:sz w:val="24"/>
          <w:szCs w:val="24"/>
          <w:lang w:eastAsia="zh-CN" w:bidi="hi-IN"/>
        </w:rPr>
        <w:t xml:space="preserve">Представляют работников к награждению отраслевыми и иными наградами, ходатайствуют о представлении к наградам, </w:t>
      </w:r>
      <w:r w:rsidRPr="00434447">
        <w:rPr>
          <w:rFonts w:ascii="Times New Roman" w:eastAsia="Calibri" w:hAnsi="Times New Roman" w:cs="Mangal"/>
          <w:color w:val="00000A"/>
          <w:kern w:val="3"/>
          <w:sz w:val="24"/>
          <w:szCs w:val="24"/>
          <w:lang w:eastAsia="zh-CN" w:bidi="hi-IN"/>
        </w:rPr>
        <w:t xml:space="preserve">присвоении почетных званий </w:t>
      </w:r>
      <w:r w:rsidRPr="00434447">
        <w:rPr>
          <w:rFonts w:ascii="Times New Roman" w:eastAsia="Calibri" w:hAnsi="Times New Roman" w:cs="Mangal"/>
          <w:iCs/>
          <w:color w:val="00000A"/>
          <w:kern w:val="3"/>
          <w:sz w:val="24"/>
          <w:szCs w:val="24"/>
          <w:lang w:eastAsia="zh-CN" w:bidi="hi-IN"/>
        </w:rPr>
        <w:t>работникам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434447" w:rsidRPr="00434447" w:rsidRDefault="00434447" w:rsidP="00434447">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434447">
        <w:rPr>
          <w:rFonts w:ascii="Times New Roman" w:eastAsia="SimSun" w:hAnsi="Times New Roman" w:cs="Mangal"/>
          <w:color w:val="000000"/>
          <w:kern w:val="3"/>
          <w:sz w:val="24"/>
          <w:szCs w:val="24"/>
          <w:lang w:eastAsia="zh-CN" w:bidi="hi-IN"/>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434447" w:rsidRPr="00434447" w:rsidRDefault="00434447" w:rsidP="00434447">
      <w:pPr>
        <w:widowControl w:val="0"/>
        <w:suppressAutoHyphens/>
        <w:autoSpaceDN w:val="0"/>
        <w:spacing w:after="0" w:line="240" w:lineRule="auto"/>
        <w:ind w:firstLine="709"/>
        <w:jc w:val="both"/>
        <w:textAlignment w:val="baseline"/>
        <w:rPr>
          <w:rFonts w:ascii="Times New Roman" w:eastAsia="SimSun" w:hAnsi="Times New Roman" w:cs="Mangal"/>
          <w:color w:val="000000"/>
          <w:kern w:val="3"/>
          <w:sz w:val="28"/>
          <w:szCs w:val="28"/>
          <w:lang w:eastAsia="zh-CN" w:bidi="hi-IN"/>
        </w:rPr>
      </w:pPr>
    </w:p>
    <w:p w:rsidR="00434447" w:rsidRPr="00434447" w:rsidRDefault="00434447" w:rsidP="00434447">
      <w:pPr>
        <w:suppressAutoHyphens/>
        <w:autoSpaceDN w:val="0"/>
        <w:spacing w:after="0" w:line="240" w:lineRule="auto"/>
        <w:ind w:firstLine="709"/>
        <w:jc w:val="center"/>
        <w:textAlignment w:val="baseline"/>
        <w:rPr>
          <w:rFonts w:ascii="Times New Roman" w:eastAsia="Calibri" w:hAnsi="Times New Roman" w:cs="Mangal"/>
          <w:b/>
          <w:color w:val="000000"/>
          <w:kern w:val="3"/>
          <w:sz w:val="24"/>
          <w:szCs w:val="24"/>
          <w:lang w:bidi="hi-IN"/>
        </w:rPr>
      </w:pPr>
    </w:p>
    <w:p w:rsidR="00434447" w:rsidRPr="00434447" w:rsidRDefault="00434447" w:rsidP="00434447">
      <w:pPr>
        <w:suppressAutoHyphens/>
        <w:autoSpaceDN w:val="0"/>
        <w:spacing w:after="0" w:line="240" w:lineRule="auto"/>
        <w:ind w:firstLine="709"/>
        <w:jc w:val="center"/>
        <w:textAlignment w:val="baseline"/>
        <w:rPr>
          <w:rFonts w:ascii="Arial" w:eastAsia="Calibri" w:hAnsi="Arial" w:cs="Mangal"/>
          <w:color w:val="00000A"/>
          <w:kern w:val="3"/>
          <w:sz w:val="24"/>
          <w:szCs w:val="24"/>
          <w:lang w:eastAsia="zh-CN" w:bidi="hi-IN"/>
        </w:rPr>
      </w:pPr>
      <w:r w:rsidRPr="00434447">
        <w:rPr>
          <w:rFonts w:ascii="Times New Roman" w:eastAsia="Calibri" w:hAnsi="Times New Roman" w:cs="Mangal"/>
          <w:b/>
          <w:color w:val="000000"/>
          <w:kern w:val="3"/>
          <w:sz w:val="24"/>
          <w:szCs w:val="24"/>
          <w:lang w:bidi="hi-IN"/>
        </w:rPr>
        <w:t>X</w:t>
      </w:r>
      <w:r w:rsidRPr="00434447">
        <w:rPr>
          <w:rFonts w:ascii="Times New Roman" w:eastAsia="Calibri" w:hAnsi="Times New Roman" w:cs="Mangal"/>
          <w:b/>
          <w:bCs/>
          <w:color w:val="00000A"/>
          <w:kern w:val="3"/>
          <w:sz w:val="24"/>
          <w:szCs w:val="24"/>
          <w:lang w:eastAsia="zh-CN" w:bidi="hi-IN"/>
        </w:rPr>
        <w:t>I</w:t>
      </w:r>
      <w:r w:rsidRPr="00434447">
        <w:rPr>
          <w:rFonts w:ascii="Times New Roman" w:eastAsia="Calibri" w:hAnsi="Times New Roman" w:cs="Mangal"/>
          <w:b/>
          <w:color w:val="000000"/>
          <w:kern w:val="3"/>
          <w:sz w:val="24"/>
          <w:szCs w:val="24"/>
          <w:lang w:bidi="hi-IN"/>
        </w:rPr>
        <w:t>.</w:t>
      </w:r>
      <w:r w:rsidRPr="00434447">
        <w:rPr>
          <w:rFonts w:ascii="Times New Roman" w:eastAsia="Times New Roman" w:hAnsi="Times New Roman" w:cs="Mangal"/>
          <w:b/>
          <w:color w:val="000000"/>
          <w:kern w:val="3"/>
          <w:sz w:val="24"/>
          <w:szCs w:val="24"/>
          <w:lang w:eastAsia="zh-CN" w:bidi="hi-IN"/>
        </w:rPr>
        <w:t xml:space="preserve"> КОНТРОЛЬ ЗА ВЫПОЛНЕНИЕМ КОЛЛЕКТИВНОГО ДОГОВОРА.  </w:t>
      </w:r>
      <w:r w:rsidRPr="00434447">
        <w:rPr>
          <w:rFonts w:ascii="Times New Roman" w:eastAsia="Calibri" w:hAnsi="Times New Roman" w:cs="Mangal"/>
          <w:b/>
          <w:color w:val="00000A"/>
          <w:kern w:val="3"/>
          <w:sz w:val="24"/>
          <w:szCs w:val="24"/>
          <w:lang w:eastAsia="zh-CN" w:bidi="hi-IN"/>
        </w:rPr>
        <w:t>ОТВЕТСТВЕННОСТЬ СТОРОН КОЛЛЕКТИВНОГО ДОГОВОРА</w:t>
      </w:r>
    </w:p>
    <w:p w:rsidR="00434447" w:rsidRPr="00434447" w:rsidRDefault="00434447" w:rsidP="00434447">
      <w:pPr>
        <w:suppressAutoHyphens/>
        <w:autoSpaceDN w:val="0"/>
        <w:spacing w:after="0" w:line="240" w:lineRule="auto"/>
        <w:ind w:firstLine="709"/>
        <w:jc w:val="center"/>
        <w:textAlignment w:val="baseline"/>
        <w:rPr>
          <w:rFonts w:ascii="Times New Roman" w:eastAsia="Times New Roman" w:hAnsi="Times New Roman" w:cs="Mangal"/>
          <w:color w:val="000000"/>
          <w:kern w:val="3"/>
          <w:sz w:val="28"/>
          <w:szCs w:val="28"/>
          <w:lang w:eastAsia="zh-CN" w:bidi="hi-IN"/>
        </w:rPr>
      </w:pPr>
    </w:p>
    <w:p w:rsidR="00434447" w:rsidRPr="00434447" w:rsidRDefault="00434447" w:rsidP="00434447">
      <w:pPr>
        <w:suppressAutoHyphens/>
        <w:autoSpaceDN w:val="0"/>
        <w:spacing w:after="0" w:line="240" w:lineRule="auto"/>
        <w:jc w:val="both"/>
        <w:textAlignment w:val="baseline"/>
        <w:rPr>
          <w:rFonts w:ascii="Arial" w:eastAsia="Calibri" w:hAnsi="Arial" w:cs="Mangal"/>
          <w:color w:val="00000A"/>
          <w:kern w:val="3"/>
          <w:sz w:val="24"/>
          <w:szCs w:val="24"/>
          <w:lang w:eastAsia="zh-CN" w:bidi="hi-IN"/>
        </w:rPr>
      </w:pPr>
      <w:r w:rsidRPr="00434447">
        <w:rPr>
          <w:rFonts w:ascii="Times New Roman" w:eastAsia="Times New Roman" w:hAnsi="Times New Roman" w:cs="Mangal"/>
          <w:color w:val="000000"/>
          <w:kern w:val="3"/>
          <w:sz w:val="24"/>
          <w:szCs w:val="24"/>
          <w:lang w:eastAsia="zh-CN" w:bidi="hi-IN"/>
        </w:rPr>
        <w:t xml:space="preserve">11.1. Контроль за выполнением настоящего коллективного договора осуществляется сторонами и их представителями, комиссией </w:t>
      </w:r>
      <w:r w:rsidRPr="00434447">
        <w:rPr>
          <w:rFonts w:ascii="Times New Roman" w:eastAsia="Calibri" w:hAnsi="Times New Roman" w:cs="Mangal"/>
          <w:color w:val="000000"/>
          <w:kern w:val="3"/>
          <w:sz w:val="24"/>
          <w:szCs w:val="24"/>
          <w:lang w:bidi="hi-IN"/>
        </w:rPr>
        <w:t>для ведения коллективных переговоров</w:t>
      </w:r>
      <w:r w:rsidRPr="00434447">
        <w:rPr>
          <w:rFonts w:ascii="Times New Roman" w:eastAsia="Calibri" w:hAnsi="Times New Roman" w:cs="Mangal"/>
          <w:color w:val="000000"/>
          <w:kern w:val="3"/>
          <w:sz w:val="24"/>
          <w:szCs w:val="24"/>
          <w:lang w:eastAsia="zh-CN" w:bidi="hi-IN"/>
        </w:rPr>
        <w:t>, подготовки проекта коллективного договора и заключения коллективного договора МБДОУ «Детский сад № 10 «Сказка»</w:t>
      </w:r>
      <w:r w:rsidRPr="00434447">
        <w:rPr>
          <w:rFonts w:ascii="Times New Roman" w:eastAsia="Times New Roman" w:hAnsi="Times New Roman" w:cs="Mangal"/>
          <w:i/>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11.2. </w:t>
      </w:r>
      <w:r w:rsidRPr="00434447">
        <w:rPr>
          <w:rFonts w:ascii="Times New Roman" w:eastAsia="SimSun" w:hAnsi="Times New Roman" w:cs="Mangal"/>
          <w:bCs/>
          <w:color w:val="000000"/>
          <w:kern w:val="3"/>
          <w:sz w:val="24"/>
          <w:szCs w:val="24"/>
          <w:lang w:eastAsia="zh-CN" w:bidi="hi-IN"/>
        </w:rPr>
        <w:t>Стороны договорились и обязуются:</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11.2.3. Проводить обсуждение итогов выполнения коллективного договора и отчитываться о его выполнении на общем собрании работников не реже одного раза в год.</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11.2.4. Разъяснять положения и обязательства сторон коллективного договора работникам образовательной организации.</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434447">
        <w:rPr>
          <w:rFonts w:ascii="Times New Roman" w:eastAsia="SimSun" w:hAnsi="Times New Roman" w:cs="Mangal"/>
          <w:iCs/>
          <w:color w:val="000000"/>
          <w:kern w:val="3"/>
          <w:sz w:val="24"/>
          <w:szCs w:val="24"/>
          <w:lang w:eastAsia="zh-CN" w:bidi="hi-IN"/>
        </w:rPr>
        <w:t xml:space="preserve">в течение 14 дней </w:t>
      </w:r>
      <w:r w:rsidRPr="00434447">
        <w:rPr>
          <w:rFonts w:ascii="Times New Roman" w:eastAsia="SimSun" w:hAnsi="Times New Roman" w:cs="Mangal"/>
          <w:color w:val="000000"/>
          <w:kern w:val="3"/>
          <w:sz w:val="24"/>
          <w:szCs w:val="24"/>
          <w:lang w:eastAsia="zh-CN" w:bidi="hi-IN"/>
        </w:rPr>
        <w:t>со дня получения соответствующего письменного запроса.</w:t>
      </w:r>
    </w:p>
    <w:p w:rsidR="00434447" w:rsidRPr="00434447" w:rsidRDefault="00434447" w:rsidP="00434447">
      <w:pPr>
        <w:suppressAutoHyphens/>
        <w:autoSpaceDN w:val="0"/>
        <w:spacing w:after="0" w:line="240" w:lineRule="auto"/>
        <w:jc w:val="both"/>
        <w:textAlignment w:val="baseline"/>
        <w:rPr>
          <w:rFonts w:ascii="Arial" w:eastAsia="SimSun" w:hAnsi="Arial"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434447">
        <w:rPr>
          <w:rFonts w:ascii="Times New Roman" w:eastAsia="SimSun" w:hAnsi="Times New Roman" w:cs="Mangal"/>
          <w:color w:val="00000A"/>
          <w:kern w:val="3"/>
          <w:sz w:val="24"/>
          <w:szCs w:val="24"/>
          <w:lang w:eastAsia="zh-CN" w:bidi="hi-IN"/>
        </w:rPr>
        <w:t>выборного органа первичной профсоюзной организации</w:t>
      </w:r>
      <w:r w:rsidRPr="00434447">
        <w:rPr>
          <w:rFonts w:ascii="Times New Roman" w:eastAsia="SimSun" w:hAnsi="Times New Roman" w:cs="Mangal"/>
          <w:color w:val="000000"/>
          <w:kern w:val="3"/>
          <w:sz w:val="24"/>
          <w:szCs w:val="24"/>
          <w:lang w:eastAsia="zh-CN" w:bidi="hi-IN"/>
        </w:rPr>
        <w:t>.</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11.3.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434447">
        <w:rPr>
          <w:rFonts w:ascii="Times New Roman" w:eastAsia="SimSun" w:hAnsi="Times New Roman" w:cs="Mangal"/>
          <w:color w:val="00000A"/>
          <w:kern w:val="3"/>
          <w:sz w:val="24"/>
          <w:szCs w:val="24"/>
          <w:lang w:eastAsia="zh-CN" w:bidi="hi-IN"/>
        </w:rPr>
        <w:t>11.4.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rPr>
          <w:rFonts w:ascii="Times New Roman" w:eastAsia="SimSun" w:hAnsi="Times New Roman" w:cs="Mangal"/>
          <w:color w:val="00000A"/>
          <w:kern w:val="3"/>
          <w:sz w:val="24"/>
          <w:szCs w:val="24"/>
          <w:lang w:eastAsia="zh-CN" w:bidi="hi-IN"/>
        </w:rPr>
      </w:pPr>
    </w:p>
    <w:p w:rsidR="00434447" w:rsidRPr="00434447" w:rsidRDefault="00434447" w:rsidP="00434447">
      <w:pPr>
        <w:autoSpaceDE w:val="0"/>
        <w:autoSpaceDN w:val="0"/>
        <w:adjustRightInd w:val="0"/>
        <w:spacing w:after="0" w:line="288" w:lineRule="exact"/>
        <w:ind w:right="5"/>
        <w:jc w:val="center"/>
        <w:rPr>
          <w:rFonts w:ascii="Times New Roman CYR" w:eastAsia="Calibri" w:hAnsi="Times New Roman CYR" w:cs="Times New Roman CYR"/>
          <w:b/>
          <w:bCs/>
          <w:color w:val="221F26"/>
          <w:sz w:val="28"/>
          <w:szCs w:val="28"/>
        </w:rPr>
      </w:pPr>
      <w:r w:rsidRPr="00434447">
        <w:rPr>
          <w:rFonts w:ascii="Times New Roman CYR" w:eastAsia="Calibri" w:hAnsi="Times New Roman CYR" w:cs="Times New Roman CYR"/>
          <w:b/>
          <w:bCs/>
          <w:color w:val="221F26"/>
          <w:sz w:val="28"/>
          <w:szCs w:val="28"/>
        </w:rPr>
        <w:t>Перечень приложений к к</w:t>
      </w:r>
      <w:r w:rsidRPr="00434447">
        <w:rPr>
          <w:rFonts w:ascii="Times New Roman CYR" w:eastAsia="Calibri" w:hAnsi="Times New Roman CYR" w:cs="Times New Roman CYR"/>
          <w:b/>
          <w:bCs/>
          <w:color w:val="0A060E"/>
          <w:sz w:val="28"/>
          <w:szCs w:val="28"/>
        </w:rPr>
        <w:t>о</w:t>
      </w:r>
      <w:r w:rsidRPr="00434447">
        <w:rPr>
          <w:rFonts w:ascii="Times New Roman CYR" w:eastAsia="Calibri" w:hAnsi="Times New Roman CYR" w:cs="Times New Roman CYR"/>
          <w:b/>
          <w:bCs/>
          <w:color w:val="221F26"/>
          <w:sz w:val="28"/>
          <w:szCs w:val="28"/>
        </w:rPr>
        <w:t>ллекти</w:t>
      </w:r>
      <w:r w:rsidRPr="00434447">
        <w:rPr>
          <w:rFonts w:ascii="Times New Roman CYR" w:eastAsia="Calibri" w:hAnsi="Times New Roman CYR" w:cs="Times New Roman CYR"/>
          <w:b/>
          <w:bCs/>
          <w:color w:val="0A060E"/>
          <w:sz w:val="28"/>
          <w:szCs w:val="28"/>
        </w:rPr>
        <w:t>в</w:t>
      </w:r>
      <w:r w:rsidRPr="00434447">
        <w:rPr>
          <w:rFonts w:ascii="Times New Roman CYR" w:eastAsia="Calibri" w:hAnsi="Times New Roman CYR" w:cs="Times New Roman CYR"/>
          <w:b/>
          <w:bCs/>
          <w:color w:val="221F26"/>
          <w:sz w:val="28"/>
          <w:szCs w:val="28"/>
        </w:rPr>
        <w:t>ному договору</w:t>
      </w:r>
    </w:p>
    <w:p w:rsidR="00434447" w:rsidRPr="00434447" w:rsidRDefault="00434447" w:rsidP="00434447">
      <w:pPr>
        <w:suppressAutoHyphens/>
        <w:autoSpaceDN w:val="0"/>
        <w:spacing w:after="0" w:line="240" w:lineRule="auto"/>
        <w:jc w:val="both"/>
        <w:textAlignment w:val="baseline"/>
        <w:rPr>
          <w:rFonts w:ascii="Times New Roman" w:eastAsia="SimSun" w:hAnsi="Times New Roman" w:cs="Mangal"/>
          <w:color w:val="00000A"/>
          <w:kern w:val="3"/>
          <w:sz w:val="24"/>
          <w:szCs w:val="24"/>
          <w:lang w:eastAsia="zh-CN" w:bidi="hi-IN"/>
        </w:rPr>
      </w:pPr>
    </w:p>
    <w:p w:rsidR="00434447" w:rsidRPr="00434447" w:rsidRDefault="00434447" w:rsidP="00434447">
      <w:pPr>
        <w:widowControl w:val="0"/>
        <w:numPr>
          <w:ilvl w:val="0"/>
          <w:numId w:val="3"/>
        </w:numPr>
        <w:suppressAutoHyphens/>
        <w:autoSpaceDE w:val="0"/>
        <w:autoSpaceDN w:val="0"/>
        <w:adjustRightInd w:val="0"/>
        <w:spacing w:before="297" w:after="0" w:line="278" w:lineRule="exact"/>
        <w:jc w:val="both"/>
        <w:textAlignment w:val="baseline"/>
        <w:rPr>
          <w:rFonts w:ascii="Times New Roman CYR" w:eastAsia="Calibri" w:hAnsi="Times New Roman CYR" w:cs="Times New Roman CYR"/>
          <w:color w:val="000000"/>
          <w:sz w:val="24"/>
          <w:szCs w:val="24"/>
        </w:rPr>
      </w:pPr>
      <w:r w:rsidRPr="00434447">
        <w:rPr>
          <w:rFonts w:ascii="Times New Roman" w:eastAsia="SimSun" w:hAnsi="Times New Roman" w:cs="Mangal"/>
          <w:color w:val="FF0000"/>
          <w:kern w:val="3"/>
          <w:sz w:val="28"/>
          <w:szCs w:val="28"/>
          <w:lang w:eastAsia="zh-CN" w:bidi="hi-IN"/>
        </w:rPr>
        <w:t xml:space="preserve"> </w:t>
      </w:r>
      <w:r w:rsidRPr="00434447">
        <w:rPr>
          <w:rFonts w:ascii="Times New Roman" w:eastAsia="SimSun" w:hAnsi="Times New Roman" w:cs="Mangal"/>
          <w:b/>
          <w:color w:val="000000"/>
          <w:kern w:val="3"/>
          <w:sz w:val="24"/>
          <w:szCs w:val="24"/>
          <w:lang w:eastAsia="zh-CN" w:bidi="hi-IN"/>
        </w:rPr>
        <w:t>Приложение № 1</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000000"/>
          <w:sz w:val="24"/>
          <w:szCs w:val="24"/>
        </w:rPr>
        <w:t xml:space="preserve">Правила  внутреннего трудового распорядка учреждения». </w:t>
      </w:r>
    </w:p>
    <w:p w:rsidR="00434447" w:rsidRPr="00434447" w:rsidRDefault="00434447" w:rsidP="00434447">
      <w:pPr>
        <w:widowControl w:val="0"/>
        <w:numPr>
          <w:ilvl w:val="0"/>
          <w:numId w:val="3"/>
        </w:numPr>
        <w:suppressAutoHyphens/>
        <w:autoSpaceDE w:val="0"/>
        <w:autoSpaceDN w:val="0"/>
        <w:adjustRightInd w:val="0"/>
        <w:spacing w:after="0" w:line="321" w:lineRule="exact"/>
        <w:jc w:val="both"/>
        <w:textAlignment w:val="baseline"/>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3B393F"/>
          <w:sz w:val="24"/>
          <w:szCs w:val="24"/>
        </w:rPr>
        <w:t xml:space="preserve"> </w:t>
      </w:r>
      <w:r w:rsidRPr="00434447">
        <w:rPr>
          <w:rFonts w:ascii="Times New Roman" w:eastAsia="SimSun" w:hAnsi="Times New Roman" w:cs="Mangal"/>
          <w:b/>
          <w:color w:val="000000"/>
          <w:kern w:val="3"/>
          <w:sz w:val="24"/>
          <w:szCs w:val="24"/>
          <w:lang w:eastAsia="zh-CN" w:bidi="hi-IN"/>
        </w:rPr>
        <w:t>Приложение № 2</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3B393F"/>
          <w:sz w:val="24"/>
          <w:szCs w:val="24"/>
        </w:rPr>
        <w:t>Г</w:t>
      </w:r>
      <w:r w:rsidRPr="00434447">
        <w:rPr>
          <w:rFonts w:ascii="Times New Roman CYR" w:eastAsia="Calibri" w:hAnsi="Times New Roman CYR" w:cs="Times New Roman CYR"/>
          <w:color w:val="221F26"/>
          <w:sz w:val="24"/>
          <w:szCs w:val="24"/>
        </w:rPr>
        <w:t xml:space="preserve">рафик сменности» </w:t>
      </w:r>
    </w:p>
    <w:p w:rsidR="00434447" w:rsidRPr="00434447" w:rsidRDefault="00434447" w:rsidP="00434447">
      <w:pPr>
        <w:widowControl w:val="0"/>
        <w:numPr>
          <w:ilvl w:val="0"/>
          <w:numId w:val="3"/>
        </w:numPr>
        <w:suppressAutoHyphens/>
        <w:autoSpaceDE w:val="0"/>
        <w:autoSpaceDN w:val="0"/>
        <w:adjustRightInd w:val="0"/>
        <w:spacing w:after="0" w:line="321" w:lineRule="exact"/>
        <w:ind w:right="1060"/>
        <w:jc w:val="both"/>
        <w:textAlignment w:val="baseline"/>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 xml:space="preserve"> </w:t>
      </w:r>
      <w:r w:rsidRPr="00434447">
        <w:rPr>
          <w:rFonts w:ascii="Times New Roman" w:eastAsia="SimSun" w:hAnsi="Times New Roman" w:cs="Mangal"/>
          <w:b/>
          <w:color w:val="000000"/>
          <w:kern w:val="3"/>
          <w:sz w:val="24"/>
          <w:szCs w:val="24"/>
          <w:lang w:eastAsia="zh-CN" w:bidi="hi-IN"/>
        </w:rPr>
        <w:t>Приложение № 3</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Список профессий и должностей работников</w:t>
      </w:r>
      <w:r w:rsidRPr="00434447">
        <w:rPr>
          <w:rFonts w:ascii="Times New Roman CYR" w:eastAsia="Calibri" w:hAnsi="Times New Roman CYR" w:cs="Times New Roman CYR"/>
          <w:color w:val="3B393F"/>
          <w:sz w:val="24"/>
          <w:szCs w:val="24"/>
        </w:rPr>
        <w:t>, з</w:t>
      </w:r>
      <w:r w:rsidRPr="00434447">
        <w:rPr>
          <w:rFonts w:ascii="Times New Roman CYR" w:eastAsia="Calibri" w:hAnsi="Times New Roman CYR" w:cs="Times New Roman CYR"/>
          <w:color w:val="221F26"/>
          <w:sz w:val="24"/>
          <w:szCs w:val="24"/>
        </w:rPr>
        <w:t>аня</w:t>
      </w:r>
      <w:r w:rsidRPr="00434447">
        <w:rPr>
          <w:rFonts w:ascii="Times New Roman CYR" w:eastAsia="Calibri" w:hAnsi="Times New Roman CYR" w:cs="Times New Roman CYR"/>
          <w:color w:val="3B393F"/>
          <w:sz w:val="24"/>
          <w:szCs w:val="24"/>
        </w:rPr>
        <w:t>т</w:t>
      </w:r>
      <w:r w:rsidRPr="00434447">
        <w:rPr>
          <w:rFonts w:ascii="Times New Roman CYR" w:eastAsia="Calibri" w:hAnsi="Times New Roman CYR" w:cs="Times New Roman CYR"/>
          <w:color w:val="221F26"/>
          <w:sz w:val="24"/>
          <w:szCs w:val="24"/>
        </w:rPr>
        <w:t>ы</w:t>
      </w:r>
      <w:r w:rsidRPr="00434447">
        <w:rPr>
          <w:rFonts w:ascii="Times New Roman CYR" w:eastAsia="Calibri" w:hAnsi="Times New Roman CYR" w:cs="Times New Roman CYR"/>
          <w:color w:val="3B393F"/>
          <w:sz w:val="24"/>
          <w:szCs w:val="24"/>
        </w:rPr>
        <w:t xml:space="preserve">х </w:t>
      </w:r>
      <w:r w:rsidRPr="00434447">
        <w:rPr>
          <w:rFonts w:ascii="Times New Roman CYR" w:eastAsia="Calibri" w:hAnsi="Times New Roman CYR" w:cs="Times New Roman CYR"/>
          <w:color w:val="221F26"/>
          <w:sz w:val="24"/>
          <w:szCs w:val="24"/>
        </w:rPr>
        <w:t>на рабо</w:t>
      </w:r>
      <w:r w:rsidRPr="00434447">
        <w:rPr>
          <w:rFonts w:ascii="Times New Roman CYR" w:eastAsia="Calibri" w:hAnsi="Times New Roman CYR" w:cs="Times New Roman CYR"/>
          <w:color w:val="3B393F"/>
          <w:sz w:val="24"/>
          <w:szCs w:val="24"/>
        </w:rPr>
        <w:t>т</w:t>
      </w:r>
      <w:r w:rsidRPr="00434447">
        <w:rPr>
          <w:rFonts w:ascii="Times New Roman CYR" w:eastAsia="Calibri" w:hAnsi="Times New Roman CYR" w:cs="Times New Roman CYR"/>
          <w:color w:val="221F26"/>
          <w:sz w:val="24"/>
          <w:szCs w:val="24"/>
        </w:rPr>
        <w:t>а</w:t>
      </w:r>
      <w:r w:rsidRPr="00434447">
        <w:rPr>
          <w:rFonts w:ascii="Times New Roman CYR" w:eastAsia="Calibri" w:hAnsi="Times New Roman CYR" w:cs="Times New Roman CYR"/>
          <w:color w:val="3B393F"/>
          <w:sz w:val="24"/>
          <w:szCs w:val="24"/>
        </w:rPr>
        <w:t xml:space="preserve">х» </w:t>
      </w:r>
      <w:r w:rsidRPr="00434447">
        <w:rPr>
          <w:rFonts w:ascii="Times New Roman CYR" w:eastAsia="Calibri" w:hAnsi="Times New Roman CYR" w:cs="Times New Roman CYR"/>
          <w:color w:val="221F26"/>
          <w:sz w:val="24"/>
          <w:szCs w:val="24"/>
        </w:rPr>
        <w:t>с вре</w:t>
      </w:r>
      <w:r w:rsidRPr="00434447">
        <w:rPr>
          <w:rFonts w:ascii="Times New Roman CYR" w:eastAsia="Calibri" w:hAnsi="Times New Roman CYR" w:cs="Times New Roman CYR"/>
          <w:color w:val="3B393F"/>
          <w:sz w:val="24"/>
          <w:szCs w:val="24"/>
        </w:rPr>
        <w:t>д</w:t>
      </w:r>
      <w:r w:rsidRPr="00434447">
        <w:rPr>
          <w:rFonts w:ascii="Times New Roman CYR" w:eastAsia="Calibri" w:hAnsi="Times New Roman CYR" w:cs="Times New Roman CYR"/>
          <w:color w:val="221F26"/>
          <w:sz w:val="24"/>
          <w:szCs w:val="24"/>
        </w:rPr>
        <w:t>ными и (или) опасными условиями тру</w:t>
      </w:r>
      <w:r w:rsidRPr="00434447">
        <w:rPr>
          <w:rFonts w:ascii="Times New Roman CYR" w:eastAsia="Calibri" w:hAnsi="Times New Roman CYR" w:cs="Times New Roman CYR"/>
          <w:color w:val="3B393F"/>
          <w:sz w:val="24"/>
          <w:szCs w:val="24"/>
        </w:rPr>
        <w:t>д</w:t>
      </w:r>
      <w:r w:rsidRPr="00434447">
        <w:rPr>
          <w:rFonts w:ascii="Times New Roman CYR" w:eastAsia="Calibri" w:hAnsi="Times New Roman CYR" w:cs="Times New Roman CYR"/>
          <w:color w:val="221F26"/>
          <w:sz w:val="24"/>
          <w:szCs w:val="24"/>
        </w:rPr>
        <w:t>а, и</w:t>
      </w:r>
      <w:r w:rsidRPr="00434447">
        <w:rPr>
          <w:rFonts w:ascii="Times New Roman CYR" w:eastAsia="Calibri" w:hAnsi="Times New Roman CYR" w:cs="Times New Roman CYR"/>
          <w:color w:val="3B393F"/>
          <w:sz w:val="24"/>
          <w:szCs w:val="24"/>
        </w:rPr>
        <w:t>м</w:t>
      </w:r>
      <w:r w:rsidRPr="00434447">
        <w:rPr>
          <w:rFonts w:ascii="Times New Roman CYR" w:eastAsia="Calibri" w:hAnsi="Times New Roman CYR" w:cs="Times New Roman CYR"/>
          <w:color w:val="221F26"/>
          <w:sz w:val="24"/>
          <w:szCs w:val="24"/>
        </w:rPr>
        <w:t>еющи</w:t>
      </w:r>
      <w:r w:rsidRPr="00434447">
        <w:rPr>
          <w:rFonts w:ascii="Times New Roman CYR" w:eastAsia="Calibri" w:hAnsi="Times New Roman CYR" w:cs="Times New Roman CYR"/>
          <w:color w:val="3B393F"/>
          <w:sz w:val="24"/>
          <w:szCs w:val="24"/>
        </w:rPr>
        <w:t xml:space="preserve">х </w:t>
      </w:r>
      <w:r w:rsidRPr="00434447">
        <w:rPr>
          <w:rFonts w:ascii="Times New Roman CYR" w:eastAsia="Calibri" w:hAnsi="Times New Roman CYR" w:cs="Times New Roman CYR"/>
          <w:color w:val="221F26"/>
          <w:sz w:val="24"/>
          <w:szCs w:val="24"/>
        </w:rPr>
        <w:t>пр</w:t>
      </w:r>
      <w:r w:rsidRPr="00434447">
        <w:rPr>
          <w:rFonts w:ascii="Times New Roman CYR" w:eastAsia="Calibri" w:hAnsi="Times New Roman CYR" w:cs="Times New Roman CYR"/>
          <w:color w:val="3B393F"/>
          <w:sz w:val="24"/>
          <w:szCs w:val="24"/>
        </w:rPr>
        <w:t>а</w:t>
      </w:r>
      <w:r w:rsidRPr="00434447">
        <w:rPr>
          <w:rFonts w:ascii="Times New Roman CYR" w:eastAsia="Calibri" w:hAnsi="Times New Roman CYR" w:cs="Times New Roman CYR"/>
          <w:color w:val="221F26"/>
          <w:sz w:val="24"/>
          <w:szCs w:val="24"/>
        </w:rPr>
        <w:t xml:space="preserve">во </w:t>
      </w:r>
      <w:r w:rsidRPr="00434447">
        <w:rPr>
          <w:rFonts w:ascii="Times New Roman CYR" w:eastAsia="Calibri" w:hAnsi="Times New Roman CYR" w:cs="Times New Roman CYR"/>
          <w:color w:val="221F26"/>
          <w:sz w:val="24"/>
          <w:szCs w:val="24"/>
        </w:rPr>
        <w:br/>
        <w:t xml:space="preserve">на дополнительный отпуск. </w:t>
      </w:r>
    </w:p>
    <w:p w:rsidR="00434447" w:rsidRPr="00434447" w:rsidRDefault="00434447" w:rsidP="00434447">
      <w:pPr>
        <w:widowControl w:val="0"/>
        <w:numPr>
          <w:ilvl w:val="0"/>
          <w:numId w:val="3"/>
        </w:numPr>
        <w:suppressAutoHyphens/>
        <w:autoSpaceDE w:val="0"/>
        <w:autoSpaceDN w:val="0"/>
        <w:adjustRightInd w:val="0"/>
        <w:spacing w:after="0" w:line="321" w:lineRule="exact"/>
        <w:ind w:right="537"/>
        <w:jc w:val="both"/>
        <w:textAlignment w:val="baseline"/>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 xml:space="preserve"> </w:t>
      </w:r>
      <w:r w:rsidRPr="00434447">
        <w:rPr>
          <w:rFonts w:ascii="Times New Roman" w:eastAsia="SimSun" w:hAnsi="Times New Roman" w:cs="Mangal"/>
          <w:b/>
          <w:color w:val="000000"/>
          <w:kern w:val="3"/>
          <w:sz w:val="24"/>
          <w:szCs w:val="24"/>
          <w:lang w:eastAsia="zh-CN" w:bidi="hi-IN"/>
        </w:rPr>
        <w:t>Приложение № 4</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Перечень должностей работнико</w:t>
      </w:r>
      <w:r w:rsidRPr="00434447">
        <w:rPr>
          <w:rFonts w:ascii="Times New Roman CYR" w:eastAsia="Calibri" w:hAnsi="Times New Roman CYR" w:cs="Times New Roman CYR"/>
          <w:color w:val="0A060E"/>
          <w:sz w:val="24"/>
          <w:szCs w:val="24"/>
        </w:rPr>
        <w:t xml:space="preserve">в </w:t>
      </w:r>
      <w:r w:rsidRPr="00434447">
        <w:rPr>
          <w:rFonts w:ascii="Times New Roman CYR" w:eastAsia="Calibri" w:hAnsi="Times New Roman CYR" w:cs="Times New Roman CYR"/>
          <w:color w:val="221F26"/>
          <w:sz w:val="24"/>
          <w:szCs w:val="24"/>
        </w:rPr>
        <w:t>с ненормированны</w:t>
      </w:r>
      <w:r w:rsidRPr="00434447">
        <w:rPr>
          <w:rFonts w:ascii="Times New Roman CYR" w:eastAsia="Calibri" w:hAnsi="Times New Roman CYR" w:cs="Times New Roman CYR"/>
          <w:color w:val="3B393F"/>
          <w:sz w:val="24"/>
          <w:szCs w:val="24"/>
        </w:rPr>
        <w:t xml:space="preserve">м </w:t>
      </w:r>
      <w:r w:rsidRPr="00434447">
        <w:rPr>
          <w:rFonts w:ascii="Times New Roman CYR" w:eastAsia="Calibri" w:hAnsi="Times New Roman CYR" w:cs="Times New Roman CYR"/>
          <w:color w:val="221F26"/>
          <w:sz w:val="24"/>
          <w:szCs w:val="24"/>
        </w:rPr>
        <w:lastRenderedPageBreak/>
        <w:t>рабо</w:t>
      </w:r>
      <w:r w:rsidRPr="00434447">
        <w:rPr>
          <w:rFonts w:ascii="Times New Roman CYR" w:eastAsia="Calibri" w:hAnsi="Times New Roman CYR" w:cs="Times New Roman CYR"/>
          <w:color w:val="3B393F"/>
          <w:sz w:val="24"/>
          <w:szCs w:val="24"/>
        </w:rPr>
        <w:t>чим днем, и</w:t>
      </w:r>
      <w:r w:rsidRPr="00434447">
        <w:rPr>
          <w:rFonts w:ascii="Times New Roman CYR" w:eastAsia="Calibri" w:hAnsi="Times New Roman CYR" w:cs="Times New Roman CYR"/>
          <w:color w:val="221F26"/>
          <w:sz w:val="24"/>
          <w:szCs w:val="24"/>
        </w:rPr>
        <w:t>меющих право на дополните</w:t>
      </w:r>
      <w:r w:rsidRPr="00434447">
        <w:rPr>
          <w:rFonts w:ascii="Times New Roman CYR" w:eastAsia="Calibri" w:hAnsi="Times New Roman CYR" w:cs="Times New Roman CYR"/>
          <w:color w:val="3B393F"/>
          <w:sz w:val="24"/>
          <w:szCs w:val="24"/>
        </w:rPr>
        <w:t>л</w:t>
      </w:r>
      <w:r w:rsidRPr="00434447">
        <w:rPr>
          <w:rFonts w:ascii="Times New Roman CYR" w:eastAsia="Calibri" w:hAnsi="Times New Roman CYR" w:cs="Times New Roman CYR"/>
          <w:color w:val="221F26"/>
          <w:sz w:val="24"/>
          <w:szCs w:val="24"/>
        </w:rPr>
        <w:t xml:space="preserve">ьный отпуск». </w:t>
      </w:r>
    </w:p>
    <w:p w:rsidR="00434447" w:rsidRPr="00434447" w:rsidRDefault="00434447" w:rsidP="00434447">
      <w:pPr>
        <w:widowControl w:val="0"/>
        <w:numPr>
          <w:ilvl w:val="0"/>
          <w:numId w:val="3"/>
        </w:numPr>
        <w:suppressAutoHyphens/>
        <w:autoSpaceDE w:val="0"/>
        <w:autoSpaceDN w:val="0"/>
        <w:adjustRightInd w:val="0"/>
        <w:spacing w:after="0" w:line="321" w:lineRule="exact"/>
        <w:ind w:right="1569"/>
        <w:jc w:val="both"/>
        <w:textAlignment w:val="baseline"/>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 xml:space="preserve"> </w:t>
      </w:r>
      <w:r w:rsidRPr="00434447">
        <w:rPr>
          <w:rFonts w:ascii="Times New Roman" w:eastAsia="SimSun" w:hAnsi="Times New Roman" w:cs="Mangal"/>
          <w:b/>
          <w:color w:val="000000"/>
          <w:kern w:val="3"/>
          <w:sz w:val="24"/>
          <w:szCs w:val="24"/>
          <w:lang w:eastAsia="zh-CN" w:bidi="hi-IN"/>
        </w:rPr>
        <w:t>Приложение № 5</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Положение об условиях и порядке надбавок и др</w:t>
      </w:r>
      <w:r w:rsidRPr="00434447">
        <w:rPr>
          <w:rFonts w:ascii="Times New Roman CYR" w:eastAsia="Calibri" w:hAnsi="Times New Roman CYR" w:cs="Times New Roman CYR"/>
          <w:color w:val="3B393F"/>
          <w:sz w:val="24"/>
          <w:szCs w:val="24"/>
        </w:rPr>
        <w:t>уг</w:t>
      </w:r>
      <w:r w:rsidRPr="00434447">
        <w:rPr>
          <w:rFonts w:ascii="Times New Roman CYR" w:eastAsia="Calibri" w:hAnsi="Times New Roman CYR" w:cs="Times New Roman CYR"/>
          <w:color w:val="221F26"/>
          <w:sz w:val="24"/>
          <w:szCs w:val="24"/>
        </w:rPr>
        <w:t>и</w:t>
      </w:r>
      <w:r w:rsidRPr="00434447">
        <w:rPr>
          <w:rFonts w:ascii="Times New Roman CYR" w:eastAsia="Calibri" w:hAnsi="Times New Roman CYR" w:cs="Times New Roman CYR"/>
          <w:color w:val="3B393F"/>
          <w:sz w:val="24"/>
          <w:szCs w:val="24"/>
        </w:rPr>
        <w:t xml:space="preserve">х </w:t>
      </w:r>
      <w:r w:rsidRPr="00434447">
        <w:rPr>
          <w:rFonts w:ascii="Times New Roman CYR" w:eastAsia="Calibri" w:hAnsi="Times New Roman CYR" w:cs="Times New Roman CYR"/>
          <w:color w:val="221F26"/>
          <w:sz w:val="24"/>
          <w:szCs w:val="24"/>
        </w:rPr>
        <w:t>вып</w:t>
      </w:r>
      <w:r w:rsidRPr="00434447">
        <w:rPr>
          <w:rFonts w:ascii="Times New Roman CYR" w:eastAsia="Calibri" w:hAnsi="Times New Roman CYR" w:cs="Times New Roman CYR"/>
          <w:color w:val="3B393F"/>
          <w:sz w:val="24"/>
          <w:szCs w:val="24"/>
        </w:rPr>
        <w:t xml:space="preserve">лат </w:t>
      </w:r>
      <w:r w:rsidRPr="00434447">
        <w:rPr>
          <w:rFonts w:ascii="Times New Roman CYR" w:eastAsia="Calibri" w:hAnsi="Times New Roman CYR" w:cs="Times New Roman CYR"/>
          <w:color w:val="221F26"/>
          <w:sz w:val="24"/>
          <w:szCs w:val="24"/>
        </w:rPr>
        <w:t xml:space="preserve">стимулирующего и компенсирующего характера в МБДОУ </w:t>
      </w:r>
      <w:r w:rsidRPr="00434447">
        <w:rPr>
          <w:rFonts w:ascii="Times New Roman CYR" w:eastAsia="Calibri" w:hAnsi="Times New Roman CYR" w:cs="Times New Roman CYR"/>
          <w:color w:val="3B393F"/>
          <w:sz w:val="24"/>
          <w:szCs w:val="24"/>
        </w:rPr>
        <w:t>«</w:t>
      </w:r>
      <w:r w:rsidRPr="00434447">
        <w:rPr>
          <w:rFonts w:ascii="Times New Roman CYR" w:eastAsia="Calibri" w:hAnsi="Times New Roman CYR" w:cs="Times New Roman CYR"/>
          <w:color w:val="221F26"/>
          <w:sz w:val="24"/>
          <w:szCs w:val="24"/>
        </w:rPr>
        <w:t xml:space="preserve">Детский сад </w:t>
      </w:r>
      <w:r w:rsidRPr="00434447">
        <w:rPr>
          <w:rFonts w:ascii="Times New Roman CYR" w:eastAsia="Calibri" w:hAnsi="Times New Roman CYR" w:cs="Times New Roman CYR"/>
          <w:color w:val="0A060E"/>
          <w:sz w:val="24"/>
          <w:szCs w:val="24"/>
        </w:rPr>
        <w:t xml:space="preserve">№ </w:t>
      </w:r>
      <w:r w:rsidRPr="00434447">
        <w:rPr>
          <w:rFonts w:ascii="Times New Roman CYR" w:eastAsia="Calibri" w:hAnsi="Times New Roman CYR" w:cs="Times New Roman CYR"/>
          <w:color w:val="221F26"/>
          <w:sz w:val="24"/>
          <w:szCs w:val="24"/>
        </w:rPr>
        <w:t>10</w:t>
      </w:r>
      <w:r w:rsidRPr="00434447">
        <w:rPr>
          <w:rFonts w:ascii="Times New Roman CYR" w:eastAsia="Calibri" w:hAnsi="Times New Roman CYR" w:cs="Times New Roman CYR"/>
          <w:color w:val="3B393F"/>
          <w:sz w:val="24"/>
          <w:szCs w:val="24"/>
        </w:rPr>
        <w:t xml:space="preserve"> «Сказка»</w:t>
      </w:r>
    </w:p>
    <w:p w:rsidR="00434447" w:rsidRPr="00434447" w:rsidRDefault="00434447" w:rsidP="00434447">
      <w:pPr>
        <w:widowControl w:val="0"/>
        <w:numPr>
          <w:ilvl w:val="0"/>
          <w:numId w:val="4"/>
        </w:numPr>
        <w:suppressAutoHyphens/>
        <w:autoSpaceDE w:val="0"/>
        <w:autoSpaceDN w:val="0"/>
        <w:adjustRightInd w:val="0"/>
        <w:spacing w:after="0" w:line="321" w:lineRule="exact"/>
        <w:jc w:val="both"/>
        <w:textAlignment w:val="baseline"/>
        <w:rPr>
          <w:rFonts w:ascii="Times New Roman CYR" w:eastAsia="Calibri" w:hAnsi="Times New Roman CYR" w:cs="Times New Roman CYR"/>
          <w:color w:val="3B393F"/>
          <w:sz w:val="24"/>
          <w:szCs w:val="24"/>
        </w:rPr>
      </w:pPr>
      <w:r w:rsidRPr="00434447">
        <w:rPr>
          <w:rFonts w:ascii="Times New Roman CYR" w:eastAsia="Calibri" w:hAnsi="Times New Roman CYR" w:cs="Times New Roman CYR"/>
          <w:color w:val="221F26"/>
          <w:sz w:val="24"/>
          <w:szCs w:val="24"/>
        </w:rPr>
        <w:t xml:space="preserve"> </w:t>
      </w:r>
      <w:r w:rsidRPr="00434447">
        <w:rPr>
          <w:rFonts w:ascii="Times New Roman" w:eastAsia="SimSun" w:hAnsi="Times New Roman" w:cs="Mangal"/>
          <w:b/>
          <w:color w:val="000000"/>
          <w:kern w:val="3"/>
          <w:sz w:val="24"/>
          <w:szCs w:val="24"/>
          <w:lang w:eastAsia="zh-CN" w:bidi="hi-IN"/>
        </w:rPr>
        <w:t>Приложение № 6</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По</w:t>
      </w:r>
      <w:r w:rsidRPr="00434447">
        <w:rPr>
          <w:rFonts w:ascii="Times New Roman CYR" w:eastAsia="Calibri" w:hAnsi="Times New Roman CYR" w:cs="Times New Roman CYR"/>
          <w:color w:val="3B393F"/>
          <w:sz w:val="24"/>
          <w:szCs w:val="24"/>
        </w:rPr>
        <w:t>л</w:t>
      </w:r>
      <w:r w:rsidRPr="00434447">
        <w:rPr>
          <w:rFonts w:ascii="Times New Roman CYR" w:eastAsia="Calibri" w:hAnsi="Times New Roman CYR" w:cs="Times New Roman CYR"/>
          <w:color w:val="221F26"/>
          <w:sz w:val="24"/>
          <w:szCs w:val="24"/>
        </w:rPr>
        <w:t xml:space="preserve">ожение о премировании работников </w:t>
      </w:r>
      <w:r w:rsidRPr="00434447">
        <w:rPr>
          <w:rFonts w:ascii="Times New Roman CYR" w:eastAsia="Calibri" w:hAnsi="Times New Roman CYR" w:cs="Times New Roman CYR"/>
          <w:color w:val="3B393F"/>
          <w:sz w:val="24"/>
          <w:szCs w:val="24"/>
        </w:rPr>
        <w:t>у</w:t>
      </w:r>
      <w:r w:rsidRPr="00434447">
        <w:rPr>
          <w:rFonts w:ascii="Times New Roman CYR" w:eastAsia="Calibri" w:hAnsi="Times New Roman CYR" w:cs="Times New Roman CYR"/>
          <w:color w:val="221F26"/>
          <w:sz w:val="24"/>
          <w:szCs w:val="24"/>
        </w:rPr>
        <w:t>чреждения»</w:t>
      </w:r>
      <w:r w:rsidRPr="00434447">
        <w:rPr>
          <w:rFonts w:ascii="Times New Roman CYR" w:eastAsia="Calibri" w:hAnsi="Times New Roman CYR" w:cs="Times New Roman CYR"/>
          <w:color w:val="3B393F"/>
          <w:sz w:val="24"/>
          <w:szCs w:val="24"/>
        </w:rPr>
        <w:t xml:space="preserve">. </w:t>
      </w:r>
    </w:p>
    <w:p w:rsidR="00434447" w:rsidRPr="00434447" w:rsidRDefault="00434447" w:rsidP="00434447">
      <w:pPr>
        <w:widowControl w:val="0"/>
        <w:numPr>
          <w:ilvl w:val="0"/>
          <w:numId w:val="4"/>
        </w:numPr>
        <w:suppressAutoHyphens/>
        <w:autoSpaceDE w:val="0"/>
        <w:autoSpaceDN w:val="0"/>
        <w:adjustRightInd w:val="0"/>
        <w:spacing w:after="0" w:line="321" w:lineRule="exact"/>
        <w:jc w:val="both"/>
        <w:textAlignment w:val="baseline"/>
        <w:rPr>
          <w:rFonts w:ascii="Times New Roman CYR" w:eastAsia="Calibri" w:hAnsi="Times New Roman CYR" w:cs="Times New Roman CYR"/>
          <w:color w:val="221F26"/>
          <w:sz w:val="24"/>
          <w:szCs w:val="24"/>
        </w:rPr>
      </w:pPr>
      <w:r w:rsidRPr="00434447">
        <w:rPr>
          <w:rFonts w:ascii="Times New Roman" w:eastAsia="SimSun" w:hAnsi="Times New Roman" w:cs="Mangal"/>
          <w:color w:val="000000"/>
          <w:kern w:val="3"/>
          <w:sz w:val="24"/>
          <w:szCs w:val="24"/>
          <w:lang w:eastAsia="zh-CN" w:bidi="hi-IN"/>
        </w:rPr>
        <w:t xml:space="preserve"> </w:t>
      </w:r>
      <w:r w:rsidRPr="00434447">
        <w:rPr>
          <w:rFonts w:ascii="Times New Roman" w:eastAsia="SimSun" w:hAnsi="Times New Roman" w:cs="Mangal"/>
          <w:b/>
          <w:color w:val="000000"/>
          <w:kern w:val="3"/>
          <w:sz w:val="24"/>
          <w:szCs w:val="24"/>
          <w:lang w:eastAsia="zh-CN" w:bidi="hi-IN"/>
        </w:rPr>
        <w:t>Приложение № 7</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Сог</w:t>
      </w:r>
      <w:r w:rsidRPr="00434447">
        <w:rPr>
          <w:rFonts w:ascii="Times New Roman CYR" w:eastAsia="Calibri" w:hAnsi="Times New Roman CYR" w:cs="Times New Roman CYR"/>
          <w:color w:val="3B393F"/>
          <w:sz w:val="24"/>
          <w:szCs w:val="24"/>
        </w:rPr>
        <w:t>л</w:t>
      </w:r>
      <w:r w:rsidRPr="00434447">
        <w:rPr>
          <w:rFonts w:ascii="Times New Roman CYR" w:eastAsia="Calibri" w:hAnsi="Times New Roman CYR" w:cs="Times New Roman CYR"/>
          <w:color w:val="221F26"/>
          <w:sz w:val="24"/>
          <w:szCs w:val="24"/>
        </w:rPr>
        <w:t xml:space="preserve">ашение по охране труда». </w:t>
      </w:r>
    </w:p>
    <w:p w:rsidR="00434447" w:rsidRPr="00434447" w:rsidRDefault="00434447" w:rsidP="00434447">
      <w:pPr>
        <w:widowControl w:val="0"/>
        <w:numPr>
          <w:ilvl w:val="0"/>
          <w:numId w:val="4"/>
        </w:numPr>
        <w:suppressAutoHyphens/>
        <w:autoSpaceDN w:val="0"/>
        <w:spacing w:after="0" w:line="240" w:lineRule="auto"/>
        <w:jc w:val="both"/>
        <w:textAlignment w:val="baseline"/>
        <w:rPr>
          <w:rFonts w:ascii="Times New Roman CYR" w:eastAsia="Calibri" w:hAnsi="Times New Roman CYR" w:cs="Times New Roman CYR"/>
          <w:color w:val="221F26"/>
          <w:sz w:val="24"/>
          <w:szCs w:val="24"/>
        </w:rPr>
      </w:pPr>
      <w:r w:rsidRPr="00434447">
        <w:rPr>
          <w:rFonts w:ascii="Times New Roman" w:eastAsia="SimSun" w:hAnsi="Times New Roman" w:cs="Mangal"/>
          <w:color w:val="000000"/>
          <w:kern w:val="3"/>
          <w:sz w:val="24"/>
          <w:szCs w:val="24"/>
          <w:lang w:eastAsia="zh-CN" w:bidi="hi-IN"/>
        </w:rPr>
        <w:t xml:space="preserve"> </w:t>
      </w:r>
      <w:r w:rsidRPr="00434447">
        <w:rPr>
          <w:rFonts w:ascii="Times New Roman" w:eastAsia="SimSun" w:hAnsi="Times New Roman" w:cs="Mangal"/>
          <w:b/>
          <w:color w:val="000000"/>
          <w:kern w:val="3"/>
          <w:sz w:val="24"/>
          <w:szCs w:val="24"/>
          <w:lang w:eastAsia="zh-CN" w:bidi="hi-IN"/>
        </w:rPr>
        <w:t>Приложение № 8</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Типовые нормы бесплатной выдачи специальной одежды, специальной обуви и других средств индивидуальной защиты работникам МБДОУ «Детский сад № 10 «Сказка» города Новочебоксарска Чувашской Республики»</w:t>
      </w:r>
    </w:p>
    <w:p w:rsidR="00434447" w:rsidRPr="00434447" w:rsidRDefault="00434447" w:rsidP="00434447">
      <w:pPr>
        <w:spacing w:after="0" w:line="240" w:lineRule="auto"/>
        <w:jc w:val="both"/>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9</w:t>
      </w:r>
      <w:r w:rsidRPr="00434447">
        <w:rPr>
          <w:rFonts w:ascii="Times New Roman CYR" w:eastAsia="Calibri" w:hAnsi="Times New Roman CYR" w:cs="Times New Roman CYR"/>
          <w:color w:val="3B393F"/>
          <w:sz w:val="24"/>
          <w:szCs w:val="24"/>
        </w:rPr>
        <w:t xml:space="preserve">. </w:t>
      </w:r>
      <w:r w:rsidRPr="00434447">
        <w:rPr>
          <w:rFonts w:ascii="Times New Roman" w:eastAsia="SimSun" w:hAnsi="Times New Roman" w:cs="Mangal"/>
          <w:b/>
          <w:color w:val="000000"/>
          <w:kern w:val="3"/>
          <w:sz w:val="24"/>
          <w:szCs w:val="24"/>
          <w:lang w:eastAsia="zh-CN" w:bidi="hi-IN"/>
        </w:rPr>
        <w:t>Приложение №  9</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Форма расчетного листка».</w:t>
      </w:r>
    </w:p>
    <w:p w:rsidR="00434447" w:rsidRPr="00434447" w:rsidRDefault="00434447" w:rsidP="00434447">
      <w:pPr>
        <w:spacing w:after="0" w:line="240" w:lineRule="auto"/>
        <w:jc w:val="both"/>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10.</w:t>
      </w:r>
      <w:r w:rsidRPr="00434447">
        <w:rPr>
          <w:rFonts w:ascii="Times New Roman" w:eastAsia="SimSun" w:hAnsi="Times New Roman" w:cs="Mangal"/>
          <w:b/>
          <w:color w:val="000000"/>
          <w:kern w:val="3"/>
          <w:sz w:val="24"/>
          <w:szCs w:val="24"/>
          <w:lang w:eastAsia="zh-CN" w:bidi="hi-IN"/>
        </w:rPr>
        <w:t xml:space="preserve">Приложение № 10 </w:t>
      </w:r>
      <w:r w:rsidRPr="00434447">
        <w:rPr>
          <w:rFonts w:ascii="Times New Roman" w:eastAsia="SimSun" w:hAnsi="Times New Roman" w:cs="Mangal"/>
          <w:color w:val="000000"/>
          <w:kern w:val="3"/>
          <w:sz w:val="24"/>
          <w:szCs w:val="24"/>
          <w:lang w:eastAsia="zh-CN" w:bidi="hi-IN"/>
        </w:rPr>
        <w:t>«</w:t>
      </w:r>
      <w:r w:rsidRPr="00434447">
        <w:rPr>
          <w:rFonts w:ascii="Times New Roman CYR" w:eastAsia="Calibri" w:hAnsi="Times New Roman CYR" w:cs="Times New Roman CYR"/>
          <w:color w:val="221F26"/>
          <w:sz w:val="24"/>
          <w:szCs w:val="24"/>
        </w:rPr>
        <w:t>Положение об оплате труда работников МБДОУ «Детский сад № 10 «Сказка» города Новочебоксарска Чувашской Республики»</w:t>
      </w:r>
    </w:p>
    <w:p w:rsidR="00434447" w:rsidRPr="00434447" w:rsidRDefault="00434447" w:rsidP="00434447">
      <w:pPr>
        <w:spacing w:after="0"/>
        <w:jc w:val="both"/>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11.</w:t>
      </w:r>
      <w:r w:rsidRPr="00434447">
        <w:rPr>
          <w:rFonts w:ascii="Times New Roman" w:eastAsia="SimSun" w:hAnsi="Times New Roman" w:cs="Mangal"/>
          <w:b/>
          <w:color w:val="000000"/>
          <w:kern w:val="3"/>
          <w:sz w:val="24"/>
          <w:szCs w:val="24"/>
          <w:lang w:eastAsia="zh-CN" w:bidi="hi-IN"/>
        </w:rPr>
        <w:t>Приложение № 11</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Положение о распределении стимулирующей части фонда оплаты труда сотрудников МБДОУ «Детский сад №10 «Сказка»» города Новочебоксарска Чувашской Республики»</w:t>
      </w:r>
    </w:p>
    <w:p w:rsidR="00434447" w:rsidRPr="00434447" w:rsidRDefault="00434447" w:rsidP="00434447">
      <w:pPr>
        <w:spacing w:after="0"/>
        <w:rPr>
          <w:rFonts w:ascii="Times New Roman CYR" w:eastAsia="Calibri" w:hAnsi="Times New Roman CYR" w:cs="Times New Roman CYR"/>
          <w:color w:val="221F26"/>
          <w:sz w:val="24"/>
          <w:szCs w:val="24"/>
        </w:rPr>
      </w:pPr>
      <w:r w:rsidRPr="00434447">
        <w:rPr>
          <w:rFonts w:ascii="Times New Roman CYR" w:eastAsia="Calibri" w:hAnsi="Times New Roman CYR" w:cs="Times New Roman CYR"/>
          <w:color w:val="221F26"/>
          <w:sz w:val="24"/>
          <w:szCs w:val="24"/>
        </w:rPr>
        <w:t>12.</w:t>
      </w:r>
      <w:r w:rsidRPr="00434447">
        <w:rPr>
          <w:rFonts w:ascii="Times New Roman" w:eastAsia="SimSun" w:hAnsi="Times New Roman" w:cs="Mangal"/>
          <w:b/>
          <w:color w:val="000000"/>
          <w:kern w:val="3"/>
          <w:sz w:val="24"/>
          <w:szCs w:val="24"/>
          <w:lang w:eastAsia="zh-CN" w:bidi="hi-IN"/>
        </w:rPr>
        <w:t>Приложение № 12</w:t>
      </w:r>
      <w:r w:rsidRPr="00434447">
        <w:rPr>
          <w:rFonts w:ascii="Times New Roman" w:eastAsia="SimSun" w:hAnsi="Times New Roman" w:cs="Mangal"/>
          <w:color w:val="000000"/>
          <w:kern w:val="3"/>
          <w:sz w:val="24"/>
          <w:szCs w:val="24"/>
          <w:lang w:eastAsia="zh-CN" w:bidi="hi-IN"/>
        </w:rPr>
        <w:t xml:space="preserve">  «</w:t>
      </w:r>
      <w:r w:rsidRPr="00434447">
        <w:rPr>
          <w:rFonts w:ascii="Times New Roman CYR" w:eastAsia="Calibri" w:hAnsi="Times New Roman CYR" w:cs="Times New Roman CYR"/>
          <w:color w:val="221F26"/>
          <w:sz w:val="24"/>
          <w:szCs w:val="24"/>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434447" w:rsidRPr="00434447" w:rsidRDefault="00434447" w:rsidP="00434447">
      <w:pPr>
        <w:spacing w:after="0"/>
        <w:rPr>
          <w:rFonts w:ascii="Times New Roman CYR" w:eastAsia="Calibri" w:hAnsi="Times New Roman CYR" w:cs="Times New Roman CYR"/>
          <w:color w:val="221F26"/>
          <w:sz w:val="24"/>
          <w:szCs w:val="24"/>
        </w:rPr>
      </w:pPr>
    </w:p>
    <w:p w:rsidR="00434447" w:rsidRPr="00434447" w:rsidRDefault="00434447" w:rsidP="00434447">
      <w:pPr>
        <w:spacing w:after="0"/>
        <w:rPr>
          <w:rFonts w:ascii="Times New Roman CYR" w:eastAsia="Calibri" w:hAnsi="Times New Roman CYR" w:cs="Times New Roman CYR"/>
          <w:color w:val="221F26"/>
          <w:sz w:val="24"/>
          <w:szCs w:val="24"/>
        </w:rPr>
      </w:pPr>
    </w:p>
    <w:p w:rsidR="00434447" w:rsidRPr="00434447" w:rsidRDefault="00434447" w:rsidP="00434447">
      <w:pPr>
        <w:spacing w:after="0"/>
        <w:rPr>
          <w:rFonts w:ascii="Times New Roman CYR" w:eastAsia="Calibri" w:hAnsi="Times New Roman CYR" w:cs="Times New Roman CYR"/>
          <w:color w:val="221F26"/>
          <w:sz w:val="24"/>
          <w:szCs w:val="24"/>
        </w:rPr>
      </w:pP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A"/>
          <w:kern w:val="3"/>
          <w:sz w:val="28"/>
          <w:szCs w:val="28"/>
          <w:lang w:eastAsia="zh-CN" w:bidi="hi-IN"/>
        </w:rPr>
      </w:pPr>
    </w:p>
    <w:tbl>
      <w:tblPr>
        <w:tblW w:w="9334" w:type="dxa"/>
        <w:tblInd w:w="-108" w:type="dxa"/>
        <w:tblLayout w:type="fixed"/>
        <w:tblCellMar>
          <w:left w:w="10" w:type="dxa"/>
          <w:right w:w="10" w:type="dxa"/>
        </w:tblCellMar>
        <w:tblLook w:val="0000" w:firstRow="0" w:lastRow="0" w:firstColumn="0" w:lastColumn="0" w:noHBand="0" w:noVBand="0"/>
      </w:tblPr>
      <w:tblGrid>
        <w:gridCol w:w="4667"/>
        <w:gridCol w:w="4667"/>
      </w:tblGrid>
      <w:tr w:rsidR="00434447" w:rsidRPr="00434447" w:rsidTr="00C054C9">
        <w:trPr>
          <w:trHeight w:val="1525"/>
        </w:trPr>
        <w:tc>
          <w:tcPr>
            <w:tcW w:w="4667" w:type="dxa"/>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b/>
                <w:bCs/>
                <w:color w:val="000000"/>
                <w:kern w:val="3"/>
                <w:sz w:val="24"/>
                <w:szCs w:val="24"/>
                <w:lang w:eastAsia="zh-CN" w:bidi="hi-IN"/>
              </w:rPr>
            </w:pPr>
            <w:r w:rsidRPr="00434447">
              <w:rPr>
                <w:rFonts w:ascii="Times New Roman" w:eastAsia="SimSun" w:hAnsi="Times New Roman" w:cs="Mangal"/>
                <w:b/>
                <w:bCs/>
                <w:color w:val="000000"/>
                <w:kern w:val="3"/>
                <w:sz w:val="24"/>
                <w:szCs w:val="24"/>
                <w:lang w:eastAsia="zh-CN" w:bidi="hi-IN"/>
              </w:rPr>
              <w:t>От работодателя:</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Заведующий МБДОУ «Детский сад №10 «Сказка» города Новочебоксарска </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____________Савельева Н.Л.</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(подпись) (Ф.И.О.)</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М.П.</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 _25_ </w:t>
            </w:r>
            <w:r w:rsidRPr="00434447">
              <w:rPr>
                <w:rFonts w:ascii="Times New Roman" w:eastAsia="SimSun" w:hAnsi="Times New Roman" w:cs="Mangal"/>
                <w:color w:val="000000"/>
                <w:kern w:val="3"/>
                <w:sz w:val="24"/>
                <w:szCs w:val="24"/>
                <w:u w:val="single"/>
                <w:lang w:eastAsia="zh-CN" w:bidi="hi-IN"/>
              </w:rPr>
              <w:t>»        ноября   2022г</w:t>
            </w:r>
            <w:r w:rsidRPr="00434447">
              <w:rPr>
                <w:rFonts w:ascii="Times New Roman" w:eastAsia="SimSun" w:hAnsi="Times New Roman" w:cs="Mangal"/>
                <w:color w:val="000000"/>
                <w:kern w:val="3"/>
                <w:sz w:val="24"/>
                <w:szCs w:val="24"/>
                <w:lang w:eastAsia="zh-CN" w:bidi="hi-IN"/>
              </w:rPr>
              <w:t>.</w:t>
            </w:r>
          </w:p>
        </w:tc>
        <w:tc>
          <w:tcPr>
            <w:tcW w:w="4667" w:type="dxa"/>
            <w:shd w:val="clear" w:color="auto" w:fill="auto"/>
            <w:tcMar>
              <w:top w:w="0" w:type="dxa"/>
              <w:left w:w="108" w:type="dxa"/>
              <w:bottom w:w="0" w:type="dxa"/>
              <w:right w:w="108" w:type="dxa"/>
            </w:tcMar>
          </w:tcPr>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b/>
                <w:bCs/>
                <w:color w:val="000000"/>
                <w:kern w:val="3"/>
                <w:sz w:val="24"/>
                <w:szCs w:val="24"/>
                <w:lang w:eastAsia="zh-CN" w:bidi="hi-IN"/>
              </w:rPr>
            </w:pPr>
            <w:r w:rsidRPr="00434447">
              <w:rPr>
                <w:rFonts w:ascii="Times New Roman" w:eastAsia="SimSun" w:hAnsi="Times New Roman" w:cs="Mangal"/>
                <w:b/>
                <w:bCs/>
                <w:color w:val="000000"/>
                <w:kern w:val="3"/>
                <w:sz w:val="24"/>
                <w:szCs w:val="24"/>
                <w:lang w:eastAsia="zh-CN" w:bidi="hi-IN"/>
              </w:rPr>
              <w:t>От работников:</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Председатель первичной профсоюзной организации</w:t>
            </w:r>
          </w:p>
          <w:p w:rsidR="00434447" w:rsidRPr="00434447" w:rsidRDefault="00434447" w:rsidP="00434447">
            <w:pPr>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434447" w:rsidRPr="00434447" w:rsidRDefault="00434447" w:rsidP="00434447">
            <w:pPr>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________________ Николаева Э.Н.</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(подпись) (Ф.И.О.)</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М.П.</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r w:rsidRPr="00434447">
              <w:rPr>
                <w:rFonts w:ascii="Times New Roman" w:eastAsia="SimSun" w:hAnsi="Times New Roman" w:cs="Mangal"/>
                <w:color w:val="000000"/>
                <w:kern w:val="3"/>
                <w:sz w:val="24"/>
                <w:szCs w:val="24"/>
                <w:lang w:eastAsia="zh-CN" w:bidi="hi-IN"/>
              </w:rPr>
              <w:t xml:space="preserve">« _25_ »   </w:t>
            </w:r>
            <w:r w:rsidRPr="00434447">
              <w:rPr>
                <w:rFonts w:ascii="Times New Roman" w:eastAsia="SimSun" w:hAnsi="Times New Roman" w:cs="Mangal"/>
                <w:color w:val="000000"/>
                <w:kern w:val="3"/>
                <w:sz w:val="24"/>
                <w:szCs w:val="24"/>
                <w:u w:val="single"/>
                <w:lang w:eastAsia="zh-CN" w:bidi="hi-IN"/>
              </w:rPr>
              <w:t>ноября   2022  г.</w:t>
            </w:r>
          </w:p>
          <w:p w:rsidR="00434447" w:rsidRPr="00434447" w:rsidRDefault="00434447" w:rsidP="00434447">
            <w:pPr>
              <w:suppressAutoHyphens/>
              <w:autoSpaceDN w:val="0"/>
              <w:spacing w:after="0" w:line="240" w:lineRule="auto"/>
              <w:ind w:firstLine="709"/>
              <w:textAlignment w:val="baseline"/>
              <w:rPr>
                <w:rFonts w:ascii="Times New Roman" w:eastAsia="SimSun" w:hAnsi="Times New Roman" w:cs="Mangal"/>
                <w:color w:val="000000"/>
                <w:kern w:val="3"/>
                <w:sz w:val="24"/>
                <w:szCs w:val="24"/>
                <w:lang w:eastAsia="zh-CN" w:bidi="hi-IN"/>
              </w:rPr>
            </w:pPr>
          </w:p>
        </w:tc>
      </w:tr>
    </w:tbl>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Pr="00434447" w:rsidRDefault="00434447" w:rsidP="00434447">
      <w:pPr>
        <w:widowControl w:val="0"/>
        <w:suppressAutoHyphens/>
        <w:autoSpaceDN w:val="0"/>
        <w:spacing w:after="0" w:line="240" w:lineRule="auto"/>
        <w:ind w:firstLine="709"/>
        <w:jc w:val="center"/>
        <w:textAlignment w:val="baseline"/>
        <w:rPr>
          <w:rFonts w:ascii="Times New Roman" w:eastAsia="SimSun" w:hAnsi="Times New Roman" w:cs="Mangal"/>
          <w:b/>
          <w:bCs/>
          <w:caps/>
          <w:kern w:val="3"/>
          <w:sz w:val="28"/>
          <w:szCs w:val="28"/>
          <w:lang w:eastAsia="zh-CN" w:bidi="hi-IN"/>
        </w:rPr>
      </w:pPr>
    </w:p>
    <w:p w:rsidR="00434447" w:rsidRDefault="00434447"/>
    <w:sectPr w:rsidR="00434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3A5"/>
    <w:multiLevelType w:val="hybridMultilevel"/>
    <w:tmpl w:val="88DC06E2"/>
    <w:lvl w:ilvl="0" w:tplc="1F485B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AB06CE"/>
    <w:multiLevelType w:val="hybridMultilevel"/>
    <w:tmpl w:val="93E41E18"/>
    <w:lvl w:ilvl="0" w:tplc="00000004">
      <w:start w:val="1"/>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B70D02"/>
    <w:multiLevelType w:val="singleLevel"/>
    <w:tmpl w:val="92BC9ABA"/>
    <w:lvl w:ilvl="0">
      <w:start w:val="1"/>
      <w:numFmt w:val="decimal"/>
      <w:lvlText w:val="%1."/>
      <w:legacy w:legacy="1" w:legacySpace="0" w:legacyIndent="0"/>
      <w:lvlJc w:val="left"/>
      <w:rPr>
        <w:rFonts w:ascii="Times New Roman CYR" w:hAnsi="Times New Roman CYR" w:hint="default"/>
      </w:rPr>
    </w:lvl>
  </w:abstractNum>
  <w:abstractNum w:abstractNumId="3" w15:restartNumberingAfterBreak="0">
    <w:nsid w:val="36616A88"/>
    <w:multiLevelType w:val="hybridMultilevel"/>
    <w:tmpl w:val="4998D390"/>
    <w:lvl w:ilvl="0" w:tplc="00000003">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B40C5B"/>
    <w:multiLevelType w:val="singleLevel"/>
    <w:tmpl w:val="7BAAB512"/>
    <w:lvl w:ilvl="0">
      <w:start w:val="6"/>
      <w:numFmt w:val="decimal"/>
      <w:lvlText w:val="%1."/>
      <w:legacy w:legacy="1" w:legacySpace="0" w:legacyIndent="0"/>
      <w:lvlJc w:val="left"/>
      <w:rPr>
        <w:rFonts w:ascii="Times New Roman CYR" w:hAnsi="Times New Roman CYR" w:hint="default"/>
      </w:rPr>
    </w:lvl>
  </w:abstractNum>
  <w:abstractNum w:abstractNumId="5" w15:restartNumberingAfterBreak="0">
    <w:nsid w:val="40E13D5F"/>
    <w:multiLevelType w:val="hybridMultilevel"/>
    <w:tmpl w:val="BB38D87C"/>
    <w:lvl w:ilvl="0" w:tplc="00000004">
      <w:start w:val="1"/>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F50954"/>
    <w:multiLevelType w:val="multilevel"/>
    <w:tmpl w:val="1774FD82"/>
    <w:styleLink w:val="WW8Num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77B1CC0"/>
    <w:multiLevelType w:val="hybridMultilevel"/>
    <w:tmpl w:val="72E664FC"/>
    <w:lvl w:ilvl="0" w:tplc="00000004">
      <w:start w:val="1"/>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FF2D5A"/>
    <w:multiLevelType w:val="hybridMultilevel"/>
    <w:tmpl w:val="2A16E46E"/>
    <w:lvl w:ilvl="0" w:tplc="00000004">
      <w:start w:val="1"/>
      <w:numFmt w:val="bullet"/>
      <w:lvlText w:val="-"/>
      <w:lvlJc w:val="left"/>
      <w:pPr>
        <w:ind w:left="720" w:hanging="360"/>
      </w:pPr>
      <w:rPr>
        <w:rFonts w:ascii="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CE2FEC"/>
    <w:multiLevelType w:val="hybridMultilevel"/>
    <w:tmpl w:val="63C63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E85394"/>
    <w:multiLevelType w:val="hybridMultilevel"/>
    <w:tmpl w:val="3880D14A"/>
    <w:lvl w:ilvl="0" w:tplc="C10A3D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4"/>
  </w:num>
  <w:num w:numId="5">
    <w:abstractNumId w:val="0"/>
  </w:num>
  <w:num w:numId="6">
    <w:abstractNumId w:val="10"/>
  </w:num>
  <w:num w:numId="7">
    <w:abstractNumId w:val="1"/>
  </w:num>
  <w:num w:numId="8">
    <w:abstractNumId w:val="5"/>
  </w:num>
  <w:num w:numId="9">
    <w:abstractNumId w:val="7"/>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DB"/>
    <w:rsid w:val="002166DB"/>
    <w:rsid w:val="00434447"/>
    <w:rsid w:val="004E59A8"/>
    <w:rsid w:val="00B913C7"/>
    <w:rsid w:val="00B91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5A6D"/>
  <w15:docId w15:val="{D7129237-CC73-4DE3-BE23-580D5030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4447"/>
  </w:style>
  <w:style w:type="paragraph" w:customStyle="1" w:styleId="Standard">
    <w:name w:val="Standard"/>
    <w:rsid w:val="0043444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Title"/>
    <w:basedOn w:val="Standard"/>
    <w:next w:val="Textbody"/>
    <w:link w:val="a4"/>
    <w:rsid w:val="00434447"/>
    <w:pPr>
      <w:keepNext/>
      <w:spacing w:before="240" w:after="120"/>
    </w:pPr>
    <w:rPr>
      <w:rFonts w:eastAsia="Microsoft YaHei"/>
      <w:sz w:val="28"/>
      <w:szCs w:val="28"/>
    </w:rPr>
  </w:style>
  <w:style w:type="character" w:customStyle="1" w:styleId="a4">
    <w:name w:val="Заголовок Знак"/>
    <w:basedOn w:val="a0"/>
    <w:link w:val="a3"/>
    <w:rsid w:val="00434447"/>
    <w:rPr>
      <w:rFonts w:ascii="Arial" w:eastAsia="Microsoft YaHei" w:hAnsi="Arial" w:cs="Mangal"/>
      <w:kern w:val="3"/>
      <w:sz w:val="28"/>
      <w:szCs w:val="28"/>
      <w:lang w:eastAsia="zh-CN" w:bidi="hi-IN"/>
    </w:rPr>
  </w:style>
  <w:style w:type="paragraph" w:customStyle="1" w:styleId="Textbody">
    <w:name w:val="Text body"/>
    <w:basedOn w:val="Standard"/>
    <w:rsid w:val="00434447"/>
    <w:pPr>
      <w:spacing w:after="120"/>
    </w:pPr>
  </w:style>
  <w:style w:type="paragraph" w:styleId="a5">
    <w:name w:val="List"/>
    <w:basedOn w:val="Textbody"/>
    <w:rsid w:val="00434447"/>
  </w:style>
  <w:style w:type="paragraph" w:styleId="a6">
    <w:name w:val="caption"/>
    <w:basedOn w:val="Standard"/>
    <w:rsid w:val="00434447"/>
    <w:pPr>
      <w:suppressLineNumbers/>
      <w:spacing w:before="120" w:after="120"/>
    </w:pPr>
    <w:rPr>
      <w:i/>
      <w:iCs/>
    </w:rPr>
  </w:style>
  <w:style w:type="paragraph" w:customStyle="1" w:styleId="Index">
    <w:name w:val="Index"/>
    <w:basedOn w:val="Standard"/>
    <w:rsid w:val="00434447"/>
    <w:pPr>
      <w:suppressLineNumbers/>
    </w:pPr>
  </w:style>
  <w:style w:type="paragraph" w:styleId="3">
    <w:name w:val="Body Text 3"/>
    <w:basedOn w:val="Standard"/>
    <w:link w:val="30"/>
    <w:rsid w:val="00434447"/>
    <w:pPr>
      <w:jc w:val="both"/>
    </w:pPr>
    <w:rPr>
      <w:sz w:val="28"/>
      <w:szCs w:val="28"/>
    </w:rPr>
  </w:style>
  <w:style w:type="character" w:customStyle="1" w:styleId="30">
    <w:name w:val="Основной текст 3 Знак"/>
    <w:basedOn w:val="a0"/>
    <w:link w:val="3"/>
    <w:rsid w:val="00434447"/>
    <w:rPr>
      <w:rFonts w:ascii="Arial" w:eastAsia="SimSun" w:hAnsi="Arial" w:cs="Mangal"/>
      <w:kern w:val="3"/>
      <w:sz w:val="28"/>
      <w:szCs w:val="28"/>
      <w:lang w:eastAsia="zh-CN" w:bidi="hi-IN"/>
    </w:rPr>
  </w:style>
  <w:style w:type="paragraph" w:styleId="a7">
    <w:name w:val="footer"/>
    <w:basedOn w:val="Standard"/>
    <w:link w:val="a8"/>
    <w:rsid w:val="00434447"/>
  </w:style>
  <w:style w:type="character" w:customStyle="1" w:styleId="a8">
    <w:name w:val="Нижний колонтитул Знак"/>
    <w:basedOn w:val="a0"/>
    <w:link w:val="a7"/>
    <w:rsid w:val="00434447"/>
    <w:rPr>
      <w:rFonts w:ascii="Arial" w:eastAsia="SimSun" w:hAnsi="Arial" w:cs="Mangal"/>
      <w:kern w:val="3"/>
      <w:sz w:val="24"/>
      <w:szCs w:val="24"/>
      <w:lang w:eastAsia="zh-CN" w:bidi="hi-IN"/>
    </w:rPr>
  </w:style>
  <w:style w:type="paragraph" w:customStyle="1" w:styleId="31">
    <w:name w:val="Основной текст с отступом 31"/>
    <w:basedOn w:val="Standard"/>
    <w:rsid w:val="00434447"/>
    <w:pPr>
      <w:autoSpaceDE w:val="0"/>
      <w:ind w:firstLine="550"/>
      <w:jc w:val="both"/>
    </w:pPr>
    <w:rPr>
      <w:rFonts w:eastAsia="SimSun, 宋体"/>
      <w:sz w:val="28"/>
    </w:rPr>
  </w:style>
  <w:style w:type="paragraph" w:styleId="2">
    <w:name w:val="Body Text Indent 2"/>
    <w:basedOn w:val="Standard"/>
    <w:link w:val="20"/>
    <w:rsid w:val="00434447"/>
    <w:pPr>
      <w:spacing w:after="120" w:line="480" w:lineRule="auto"/>
      <w:ind w:left="283"/>
    </w:pPr>
  </w:style>
  <w:style w:type="character" w:customStyle="1" w:styleId="20">
    <w:name w:val="Основной текст с отступом 2 Знак"/>
    <w:basedOn w:val="a0"/>
    <w:link w:val="2"/>
    <w:rsid w:val="00434447"/>
    <w:rPr>
      <w:rFonts w:ascii="Arial" w:eastAsia="SimSun" w:hAnsi="Arial" w:cs="Mangal"/>
      <w:kern w:val="3"/>
      <w:sz w:val="24"/>
      <w:szCs w:val="24"/>
      <w:lang w:eastAsia="zh-CN" w:bidi="hi-IN"/>
    </w:rPr>
  </w:style>
  <w:style w:type="paragraph" w:customStyle="1" w:styleId="Text">
    <w:name w:val="Text"/>
    <w:basedOn w:val="Standard"/>
    <w:rsid w:val="00434447"/>
    <w:rPr>
      <w:rFonts w:ascii="Courier New" w:hAnsi="Courier New"/>
      <w:sz w:val="20"/>
      <w:szCs w:val="20"/>
    </w:rPr>
  </w:style>
  <w:style w:type="paragraph" w:styleId="32">
    <w:name w:val="List 3"/>
    <w:basedOn w:val="Standard"/>
    <w:rsid w:val="00434447"/>
    <w:pPr>
      <w:spacing w:after="120"/>
      <w:ind w:left="849" w:hanging="283"/>
    </w:pPr>
  </w:style>
  <w:style w:type="paragraph" w:styleId="a9">
    <w:name w:val="Plain Text"/>
    <w:basedOn w:val="Standard"/>
    <w:link w:val="aa"/>
    <w:rsid w:val="00434447"/>
    <w:rPr>
      <w:rFonts w:ascii="Courier New" w:hAnsi="Courier New"/>
      <w:sz w:val="20"/>
      <w:szCs w:val="20"/>
    </w:rPr>
  </w:style>
  <w:style w:type="character" w:customStyle="1" w:styleId="aa">
    <w:name w:val="Текст Знак"/>
    <w:basedOn w:val="a0"/>
    <w:link w:val="a9"/>
    <w:rsid w:val="00434447"/>
    <w:rPr>
      <w:rFonts w:ascii="Courier New" w:eastAsia="SimSun" w:hAnsi="Courier New" w:cs="Mangal"/>
      <w:kern w:val="3"/>
      <w:sz w:val="20"/>
      <w:szCs w:val="20"/>
      <w:lang w:eastAsia="zh-CN" w:bidi="hi-IN"/>
    </w:rPr>
  </w:style>
  <w:style w:type="paragraph" w:customStyle="1" w:styleId="10">
    <w:name w:val="Цитата1"/>
    <w:basedOn w:val="Standard"/>
    <w:rsid w:val="00434447"/>
    <w:pPr>
      <w:shd w:val="clear" w:color="auto" w:fill="FFFFFF"/>
      <w:ind w:left="1075" w:right="922"/>
      <w:jc w:val="center"/>
    </w:pPr>
    <w:rPr>
      <w:b/>
      <w:sz w:val="28"/>
      <w:szCs w:val="20"/>
    </w:rPr>
  </w:style>
  <w:style w:type="paragraph" w:styleId="ab">
    <w:name w:val="No Spacing"/>
    <w:qFormat/>
    <w:rsid w:val="00434447"/>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434447"/>
    <w:pPr>
      <w:suppressAutoHyphens/>
      <w:autoSpaceDN w:val="0"/>
      <w:spacing w:after="0" w:line="240" w:lineRule="auto"/>
      <w:textAlignment w:val="baseline"/>
    </w:pPr>
    <w:rPr>
      <w:rFonts w:ascii="Arial" w:eastAsia="SimSun" w:hAnsi="Arial" w:cs="Mangal"/>
      <w:color w:val="000000"/>
      <w:kern w:val="3"/>
      <w:sz w:val="24"/>
      <w:szCs w:val="24"/>
      <w:lang w:eastAsia="zh-CN" w:bidi="hi-IN"/>
    </w:rPr>
  </w:style>
  <w:style w:type="paragraph" w:customStyle="1" w:styleId="11">
    <w:name w:val="Текст1"/>
    <w:basedOn w:val="Standard"/>
    <w:rsid w:val="00434447"/>
    <w:pPr>
      <w:widowControl/>
    </w:pPr>
    <w:rPr>
      <w:rFonts w:ascii="Courier New" w:hAnsi="Courier New" w:cs="Courier New"/>
      <w:sz w:val="20"/>
      <w:szCs w:val="20"/>
    </w:rPr>
  </w:style>
  <w:style w:type="paragraph" w:styleId="HTML">
    <w:name w:val="HTML Preformatted"/>
    <w:basedOn w:val="Standard"/>
    <w:link w:val="HTML0"/>
    <w:rsid w:val="0043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4447"/>
    <w:rPr>
      <w:rFonts w:ascii="Courier New" w:eastAsia="SimSun" w:hAnsi="Courier New" w:cs="Courier New"/>
      <w:kern w:val="3"/>
      <w:sz w:val="20"/>
      <w:szCs w:val="20"/>
      <w:lang w:eastAsia="zh-CN" w:bidi="hi-IN"/>
    </w:rPr>
  </w:style>
  <w:style w:type="paragraph" w:styleId="33">
    <w:name w:val="Body Text Indent 3"/>
    <w:basedOn w:val="Standard"/>
    <w:link w:val="34"/>
    <w:rsid w:val="00434447"/>
    <w:pPr>
      <w:spacing w:after="120"/>
      <w:ind w:left="283"/>
    </w:pPr>
    <w:rPr>
      <w:sz w:val="16"/>
      <w:szCs w:val="16"/>
    </w:rPr>
  </w:style>
  <w:style w:type="character" w:customStyle="1" w:styleId="34">
    <w:name w:val="Основной текст с отступом 3 Знак"/>
    <w:basedOn w:val="a0"/>
    <w:link w:val="33"/>
    <w:rsid w:val="00434447"/>
    <w:rPr>
      <w:rFonts w:ascii="Arial" w:eastAsia="SimSun" w:hAnsi="Arial" w:cs="Mangal"/>
      <w:kern w:val="3"/>
      <w:sz w:val="16"/>
      <w:szCs w:val="16"/>
      <w:lang w:eastAsia="zh-CN" w:bidi="hi-IN"/>
    </w:rPr>
  </w:style>
  <w:style w:type="paragraph" w:customStyle="1" w:styleId="Pa15">
    <w:name w:val="Pa15"/>
    <w:basedOn w:val="Default"/>
    <w:rsid w:val="00434447"/>
    <w:pPr>
      <w:spacing w:line="241" w:lineRule="atLeast"/>
    </w:pPr>
    <w:rPr>
      <w:rFonts w:eastAsia="Calibri"/>
      <w:color w:val="00000A"/>
    </w:rPr>
  </w:style>
  <w:style w:type="paragraph" w:customStyle="1" w:styleId="Pa9">
    <w:name w:val="Pa9"/>
    <w:basedOn w:val="Default"/>
    <w:rsid w:val="00434447"/>
    <w:pPr>
      <w:spacing w:line="241" w:lineRule="atLeast"/>
    </w:pPr>
    <w:rPr>
      <w:rFonts w:eastAsia="Calibri"/>
      <w:color w:val="00000A"/>
    </w:rPr>
  </w:style>
  <w:style w:type="paragraph" w:customStyle="1" w:styleId="Pa16">
    <w:name w:val="Pa16"/>
    <w:basedOn w:val="Default"/>
    <w:rsid w:val="00434447"/>
    <w:pPr>
      <w:spacing w:line="201" w:lineRule="atLeast"/>
    </w:pPr>
    <w:rPr>
      <w:rFonts w:eastAsia="Calibri"/>
      <w:color w:val="00000A"/>
    </w:rPr>
  </w:style>
  <w:style w:type="paragraph" w:customStyle="1" w:styleId="Pa6">
    <w:name w:val="Pa6"/>
    <w:basedOn w:val="Default"/>
    <w:rsid w:val="00434447"/>
    <w:pPr>
      <w:spacing w:line="201" w:lineRule="atLeast"/>
    </w:pPr>
    <w:rPr>
      <w:rFonts w:eastAsia="Calibri"/>
      <w:color w:val="00000A"/>
    </w:rPr>
  </w:style>
  <w:style w:type="character" w:customStyle="1" w:styleId="NumberingSymbols">
    <w:name w:val="Numbering Symbols"/>
    <w:rsid w:val="00434447"/>
  </w:style>
  <w:style w:type="character" w:customStyle="1" w:styleId="Internetlink">
    <w:name w:val="Internet link"/>
    <w:rsid w:val="00434447"/>
    <w:rPr>
      <w:color w:val="000080"/>
      <w:u w:val="single"/>
    </w:rPr>
  </w:style>
  <w:style w:type="character" w:customStyle="1" w:styleId="WW8Num3z0">
    <w:name w:val="WW8Num3z0"/>
    <w:rsid w:val="00434447"/>
    <w:rPr>
      <w:rFonts w:ascii="Times New Roman" w:eastAsia="Times New Roman" w:hAnsi="Times New Roman" w:cs="Times New Roman"/>
    </w:rPr>
  </w:style>
  <w:style w:type="character" w:customStyle="1" w:styleId="A10">
    <w:name w:val="A1"/>
    <w:rsid w:val="00434447"/>
    <w:rPr>
      <w:b/>
      <w:bCs/>
      <w:color w:val="000000"/>
      <w:sz w:val="20"/>
      <w:szCs w:val="20"/>
    </w:rPr>
  </w:style>
  <w:style w:type="character" w:customStyle="1" w:styleId="A70">
    <w:name w:val="A7"/>
    <w:rsid w:val="00434447"/>
    <w:rPr>
      <w:color w:val="000000"/>
      <w:sz w:val="20"/>
      <w:szCs w:val="20"/>
      <w:u w:val="single"/>
    </w:rPr>
  </w:style>
  <w:style w:type="paragraph" w:styleId="ac">
    <w:name w:val="header"/>
    <w:basedOn w:val="a"/>
    <w:link w:val="ad"/>
    <w:rsid w:val="00434447"/>
    <w:pPr>
      <w:widowControl w:val="0"/>
      <w:tabs>
        <w:tab w:val="center" w:pos="4677"/>
        <w:tab w:val="right" w:pos="9355"/>
      </w:tabs>
      <w:suppressAutoHyphens/>
      <w:autoSpaceDN w:val="0"/>
      <w:spacing w:after="0" w:line="240" w:lineRule="auto"/>
      <w:textAlignment w:val="baseline"/>
    </w:pPr>
    <w:rPr>
      <w:rFonts w:ascii="Arial" w:eastAsia="SimSun" w:hAnsi="Arial" w:cs="Mangal"/>
      <w:kern w:val="3"/>
      <w:sz w:val="24"/>
      <w:szCs w:val="21"/>
      <w:lang w:eastAsia="zh-CN" w:bidi="hi-IN"/>
    </w:rPr>
  </w:style>
  <w:style w:type="character" w:customStyle="1" w:styleId="ad">
    <w:name w:val="Верхний колонтитул Знак"/>
    <w:basedOn w:val="a0"/>
    <w:link w:val="ac"/>
    <w:rsid w:val="00434447"/>
    <w:rPr>
      <w:rFonts w:ascii="Arial" w:eastAsia="SimSun" w:hAnsi="Arial" w:cs="Mangal"/>
      <w:kern w:val="3"/>
      <w:sz w:val="24"/>
      <w:szCs w:val="21"/>
      <w:lang w:eastAsia="zh-CN" w:bidi="hi-IN"/>
    </w:rPr>
  </w:style>
  <w:style w:type="paragraph" w:styleId="ae">
    <w:name w:val="Balloon Text"/>
    <w:basedOn w:val="a"/>
    <w:link w:val="af"/>
    <w:uiPriority w:val="99"/>
    <w:semiHidden/>
    <w:unhideWhenUsed/>
    <w:rsid w:val="00434447"/>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af">
    <w:name w:val="Текст выноски Знак"/>
    <w:basedOn w:val="a0"/>
    <w:link w:val="ae"/>
    <w:uiPriority w:val="99"/>
    <w:semiHidden/>
    <w:rsid w:val="00434447"/>
    <w:rPr>
      <w:rFonts w:ascii="Segoe UI" w:eastAsia="SimSun" w:hAnsi="Segoe UI" w:cs="Mangal"/>
      <w:kern w:val="3"/>
      <w:sz w:val="18"/>
      <w:szCs w:val="16"/>
      <w:lang w:eastAsia="zh-CN" w:bidi="hi-IN"/>
    </w:rPr>
  </w:style>
  <w:style w:type="numbering" w:customStyle="1" w:styleId="WW8Num3">
    <w:name w:val="WW8Num3"/>
    <w:basedOn w:val="a2"/>
    <w:rsid w:val="0043444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16037</Words>
  <Characters>91414</Characters>
  <Application>Microsoft Office Word</Application>
  <DocSecurity>0</DocSecurity>
  <Lines>761</Lines>
  <Paragraphs>214</Paragraphs>
  <ScaleCrop>false</ScaleCrop>
  <Company>SPecialiST RePack</Company>
  <LinksUpToDate>false</LinksUpToDate>
  <CharactersWithSpaces>107237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2024-10-29T08:58:00Z</dcterms:created>
  <dcterms:modified xsi:type="dcterms:W3CDTF">2024-10-29T10:10:00Z</dcterms:modified>
</cp:coreProperties>
</file>