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84816" w14:textId="77777777" w:rsidR="006D38BA" w:rsidRPr="005816F9" w:rsidRDefault="005816F9">
      <w:pPr>
        <w:rPr>
          <w:rFonts w:ascii="Times New Roman" w:hAnsi="Times New Roman" w:cs="Times New Roman"/>
          <w:sz w:val="28"/>
          <w:szCs w:val="28"/>
        </w:rPr>
      </w:pPr>
      <w:r w:rsidRPr="005816F9">
        <w:rPr>
          <w:rFonts w:ascii="Times New Roman" w:hAnsi="Times New Roman" w:cs="Times New Roman"/>
          <w:sz w:val="28"/>
          <w:szCs w:val="28"/>
        </w:rPr>
        <w:t>Использовать в разъяснении:</w:t>
      </w:r>
    </w:p>
    <w:p w14:paraId="67B26D13" w14:textId="77777777" w:rsidR="005816F9" w:rsidRPr="005816F9" w:rsidRDefault="005816F9" w:rsidP="005816F9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16F9">
        <w:rPr>
          <w:rFonts w:ascii="Times New Roman" w:hAnsi="Times New Roman" w:cs="Times New Roman"/>
          <w:sz w:val="28"/>
          <w:szCs w:val="28"/>
        </w:rPr>
        <w:t>видеоматериалы</w:t>
      </w:r>
    </w:p>
    <w:p w14:paraId="430F601F" w14:textId="77777777" w:rsidR="005816F9" w:rsidRDefault="005816F9" w:rsidP="005816F9">
      <w:pPr>
        <w:pStyle w:val="1"/>
        <w:jc w:val="left"/>
        <w:rPr>
          <w:rFonts w:ascii="Times New Roman" w:hAnsi="Times New Roman" w:cs="Times New Roman"/>
          <w:b w:val="0"/>
          <w:color w:val="101010"/>
          <w:szCs w:val="28"/>
        </w:rPr>
      </w:pPr>
      <w:r w:rsidRPr="005816F9">
        <w:rPr>
          <w:rFonts w:ascii="Times New Roman" w:hAnsi="Times New Roman" w:cs="Times New Roman"/>
          <w:b w:val="0"/>
          <w:color w:val="101010"/>
          <w:szCs w:val="28"/>
        </w:rPr>
        <w:t xml:space="preserve">https://disk.yandex.ru/i/WaxOnz8zzDpXQQ; https://disk.yandex.ru/i/VgQM6cWLVCat8g; https://disk.yandex.ru/i/I06gdo2qjz7PAQ; </w:t>
      </w:r>
      <w:hyperlink r:id="rId5">
        <w:r w:rsidRPr="005816F9">
          <w:rPr>
            <w:rFonts w:ascii="Times New Roman" w:hAnsi="Times New Roman" w:cs="Times New Roman"/>
            <w:b w:val="0"/>
            <w:color w:val="101010"/>
            <w:szCs w:val="28"/>
          </w:rPr>
          <w:t>https://disk.yandex.ru/i/VieGq2HBFI9bcg</w:t>
        </w:r>
      </w:hyperlink>
    </w:p>
    <w:p w14:paraId="3FE76685" w14:textId="77777777" w:rsidR="005816F9" w:rsidRDefault="005816F9" w:rsidP="005816F9">
      <w:pPr>
        <w:pStyle w:val="a1"/>
        <w:rPr>
          <w:lang w:eastAsia="ru-RU" w:bidi="ru-RU"/>
        </w:rPr>
      </w:pPr>
    </w:p>
    <w:p w14:paraId="2B54CD51" w14:textId="77777777" w:rsidR="005816F9" w:rsidRPr="005816F9" w:rsidRDefault="005816F9" w:rsidP="005816F9">
      <w:pPr>
        <w:pStyle w:val="a1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Разъяснения Банка России</w:t>
      </w:r>
    </w:p>
    <w:p w14:paraId="6F555D76" w14:textId="77777777" w:rsidR="005816F9" w:rsidRDefault="005816F9" w:rsidP="005816F9">
      <w:pPr>
        <w:pStyle w:val="a1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 w:eastAsia="ru-RU" w:bidi="ru-RU"/>
        </w:rPr>
      </w:pPr>
      <w:r w:rsidRPr="005816F9">
        <w:rPr>
          <w:rFonts w:ascii="Times New Roman" w:hAnsi="Times New Roman" w:cs="Times New Roman"/>
          <w:sz w:val="28"/>
          <w:szCs w:val="28"/>
          <w:lang w:val="en-US" w:eastAsia="ru-RU" w:bidi="ru-RU"/>
        </w:rPr>
        <w:t xml:space="preserve">cbr.ru/protection_rights/finprosvet; </w:t>
      </w:r>
    </w:p>
    <w:p w14:paraId="38EF6B2F" w14:textId="77777777" w:rsidR="005816F9" w:rsidRPr="005816F9" w:rsidRDefault="005816F9" w:rsidP="005816F9">
      <w:pPr>
        <w:pStyle w:val="a1"/>
        <w:ind w:left="720" w:firstLine="0"/>
        <w:rPr>
          <w:rFonts w:ascii="Times New Roman" w:hAnsi="Times New Roman" w:cs="Times New Roman"/>
          <w:sz w:val="28"/>
          <w:szCs w:val="28"/>
          <w:lang w:val="en-US" w:eastAsia="ru-RU" w:bidi="ru-RU"/>
        </w:rPr>
      </w:pPr>
      <w:r w:rsidRPr="005816F9">
        <w:rPr>
          <w:rFonts w:ascii="Times New Roman" w:hAnsi="Times New Roman" w:cs="Times New Roman"/>
          <w:sz w:val="28"/>
          <w:szCs w:val="28"/>
          <w:lang w:val="en-US" w:eastAsia="ru-RU" w:bidi="ru-RU"/>
        </w:rPr>
        <w:t>vk.com/cbr_official;</w:t>
      </w:r>
    </w:p>
    <w:p w14:paraId="53EFB287" w14:textId="77777777" w:rsidR="005816F9" w:rsidRDefault="005816F9" w:rsidP="005816F9">
      <w:pPr>
        <w:pStyle w:val="a1"/>
        <w:ind w:left="720" w:firstLine="0"/>
        <w:rPr>
          <w:rFonts w:ascii="Times New Roman" w:hAnsi="Times New Roman" w:cs="Times New Roman"/>
          <w:sz w:val="28"/>
          <w:szCs w:val="28"/>
          <w:lang w:val="en-US" w:eastAsia="ru-RU" w:bidi="ru-RU"/>
        </w:rPr>
      </w:pPr>
      <w:r w:rsidRPr="005816F9">
        <w:rPr>
          <w:rFonts w:ascii="Times New Roman" w:hAnsi="Times New Roman" w:cs="Times New Roman"/>
          <w:sz w:val="28"/>
          <w:szCs w:val="28"/>
          <w:lang w:val="en-US" w:eastAsia="ru-RU" w:bidi="ru-RU"/>
        </w:rPr>
        <w:t>t.me/centralbank Russia;</w:t>
      </w:r>
    </w:p>
    <w:p w14:paraId="2DA0D7AF" w14:textId="77777777" w:rsidR="005816F9" w:rsidRDefault="005816F9" w:rsidP="005816F9">
      <w:pPr>
        <w:pStyle w:val="a1"/>
        <w:ind w:left="720" w:firstLine="0"/>
        <w:rPr>
          <w:rFonts w:ascii="Times New Roman" w:hAnsi="Times New Roman" w:cs="Times New Roman"/>
          <w:sz w:val="28"/>
          <w:szCs w:val="28"/>
          <w:lang w:val="en-US" w:eastAsia="ru-RU" w:bidi="ru-RU"/>
        </w:rPr>
      </w:pPr>
      <w:r w:rsidRPr="005816F9">
        <w:rPr>
          <w:rFonts w:ascii="Times New Roman" w:hAnsi="Times New Roman" w:cs="Times New Roman"/>
          <w:sz w:val="28"/>
          <w:szCs w:val="28"/>
          <w:lang w:val="en-US" w:eastAsia="ru-RU" w:bidi="ru-RU"/>
        </w:rPr>
        <w:t xml:space="preserve"> </w:t>
      </w:r>
      <w:hyperlink r:id="rId6" w:history="1">
        <w:r w:rsidRPr="001E52BA">
          <w:rPr>
            <w:rStyle w:val="aa"/>
            <w:rFonts w:ascii="Times New Roman" w:hAnsi="Times New Roman" w:cs="Times New Roman"/>
            <w:sz w:val="28"/>
            <w:szCs w:val="28"/>
            <w:lang w:val="en-US" w:eastAsia="ru-RU" w:bidi="ru-RU"/>
          </w:rPr>
          <w:t>https://dni-fg.ru/</w:t>
        </w:r>
      </w:hyperlink>
      <w:r w:rsidRPr="005816F9">
        <w:rPr>
          <w:rFonts w:ascii="Times New Roman" w:hAnsi="Times New Roman" w:cs="Times New Roman"/>
          <w:sz w:val="28"/>
          <w:szCs w:val="28"/>
          <w:lang w:val="en-US" w:eastAsia="ru-RU" w:bidi="ru-RU"/>
        </w:rPr>
        <w:t xml:space="preserve"> ;</w:t>
      </w:r>
    </w:p>
    <w:p w14:paraId="0E7F2AF8" w14:textId="77777777" w:rsidR="005816F9" w:rsidRDefault="005816F9" w:rsidP="005816F9">
      <w:pPr>
        <w:pStyle w:val="a1"/>
        <w:ind w:left="720" w:firstLine="0"/>
        <w:rPr>
          <w:rFonts w:ascii="Times New Roman" w:hAnsi="Times New Roman" w:cs="Times New Roman"/>
          <w:sz w:val="28"/>
          <w:szCs w:val="28"/>
          <w:lang w:val="en-US" w:eastAsia="ru-RU" w:bidi="ru-RU"/>
        </w:rPr>
      </w:pPr>
      <w:hyperlink r:id="rId7" w:history="1">
        <w:r w:rsidRPr="001E52BA">
          <w:rPr>
            <w:rStyle w:val="aa"/>
            <w:rFonts w:ascii="Times New Roman" w:hAnsi="Times New Roman" w:cs="Times New Roman"/>
            <w:sz w:val="28"/>
            <w:szCs w:val="28"/>
            <w:lang w:val="en-US" w:eastAsia="ru-RU" w:bidi="ru-RU"/>
          </w:rPr>
          <w:t>https://fncult_info</w:t>
        </w:r>
      </w:hyperlink>
      <w:r w:rsidRPr="005816F9">
        <w:rPr>
          <w:rFonts w:ascii="Times New Roman" w:hAnsi="Times New Roman" w:cs="Times New Roman"/>
          <w:sz w:val="28"/>
          <w:szCs w:val="28"/>
          <w:lang w:val="en-US" w:eastAsia="ru-RU" w:bidi="ru-RU"/>
        </w:rPr>
        <w:t>;</w:t>
      </w:r>
    </w:p>
    <w:p w14:paraId="3FA03021" w14:textId="77777777" w:rsidR="005816F9" w:rsidRDefault="005816F9" w:rsidP="005816F9">
      <w:pPr>
        <w:pStyle w:val="a1"/>
        <w:ind w:left="720" w:firstLine="0"/>
        <w:rPr>
          <w:rFonts w:ascii="Times New Roman" w:hAnsi="Times New Roman" w:cs="Times New Roman"/>
          <w:sz w:val="28"/>
          <w:szCs w:val="28"/>
          <w:lang w:val="en-US" w:eastAsia="ru-RU" w:bidi="ru-RU"/>
        </w:rPr>
      </w:pPr>
      <w:r w:rsidRPr="005816F9">
        <w:rPr>
          <w:rFonts w:ascii="Times New Roman" w:hAnsi="Times New Roman" w:cs="Times New Roman"/>
          <w:sz w:val="28"/>
          <w:szCs w:val="28"/>
          <w:lang w:val="en-US" w:eastAsia="ru-RU" w:bidi="ru-RU"/>
        </w:rPr>
        <w:t xml:space="preserve"> </w:t>
      </w:r>
      <w:hyperlink r:id="rId8" w:history="1">
        <w:r w:rsidRPr="001E52BA">
          <w:rPr>
            <w:rStyle w:val="aa"/>
            <w:rFonts w:ascii="Times New Roman" w:hAnsi="Times New Roman" w:cs="Times New Roman"/>
            <w:sz w:val="28"/>
            <w:szCs w:val="28"/>
            <w:lang w:val="en-US" w:eastAsia="ru-RU" w:bidi="ru-RU"/>
          </w:rPr>
          <w:t>https://doligra.ru</w:t>
        </w:r>
      </w:hyperlink>
      <w:r w:rsidRPr="005816F9">
        <w:rPr>
          <w:rFonts w:ascii="Times New Roman" w:hAnsi="Times New Roman" w:cs="Times New Roman"/>
          <w:sz w:val="28"/>
          <w:szCs w:val="28"/>
          <w:lang w:val="en-US" w:eastAsia="ru-RU" w:bidi="ru-RU"/>
        </w:rPr>
        <w:t>;</w:t>
      </w:r>
    </w:p>
    <w:p w14:paraId="7F633920" w14:textId="77777777" w:rsidR="005816F9" w:rsidRPr="005816F9" w:rsidRDefault="005816F9" w:rsidP="005816F9">
      <w:pPr>
        <w:pStyle w:val="a1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Разъяснения Минцифры России</w:t>
      </w:r>
    </w:p>
    <w:p w14:paraId="1C938A58" w14:textId="77777777" w:rsidR="005816F9" w:rsidRDefault="005816F9" w:rsidP="005816F9">
      <w:pPr>
        <w:pStyle w:val="a1"/>
        <w:ind w:left="720" w:firstLine="0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816F9">
        <w:rPr>
          <w:rFonts w:ascii="Times New Roman" w:hAnsi="Times New Roman" w:cs="Times New Roman"/>
          <w:sz w:val="28"/>
          <w:szCs w:val="28"/>
          <w:lang w:eastAsia="ru-RU" w:bidi="ru-RU"/>
        </w:rPr>
        <w:t>https://www.gosuslugi.ru/ cybersecurity</w:t>
      </w:r>
    </w:p>
    <w:p w14:paraId="632F2669" w14:textId="77777777" w:rsidR="005816F9" w:rsidRDefault="005816F9" w:rsidP="005816F9">
      <w:pPr>
        <w:pStyle w:val="a1"/>
        <w:ind w:left="720" w:firstLine="0"/>
      </w:pPr>
      <w:r>
        <w:rPr>
          <w:noProof/>
        </w:rPr>
        <w:drawing>
          <wp:inline distT="0" distB="0" distL="0" distR="0" wp14:anchorId="5846BD85" wp14:editId="2CE17B0C">
            <wp:extent cx="2533752" cy="786459"/>
            <wp:effectExtent l="0" t="0" r="0" b="0"/>
            <wp:docPr id="2532" name="Picture 25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2" name="Picture 253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33752" cy="786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17F2F" w14:textId="77777777" w:rsidR="005816F9" w:rsidRDefault="005816F9" w:rsidP="005816F9">
      <w:pPr>
        <w:spacing w:after="33" w:line="248" w:lineRule="auto"/>
        <w:ind w:left="773" w:right="15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816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t.me/mintsifry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14:paraId="3FD8FD46" w14:textId="77777777" w:rsidR="005816F9" w:rsidRDefault="005816F9" w:rsidP="005816F9">
      <w:pPr>
        <w:pStyle w:val="a1"/>
        <w:ind w:firstLine="0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4) 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Разъяснения финансово-кредитных организаций</w:t>
      </w:r>
    </w:p>
    <w:p w14:paraId="0279400C" w14:textId="77777777" w:rsidR="005816F9" w:rsidRPr="005816F9" w:rsidRDefault="005816F9" w:rsidP="005816F9">
      <w:pPr>
        <w:spacing w:after="56" w:line="223" w:lineRule="auto"/>
        <w:ind w:left="749" w:right="342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816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https://www.sberbank.ru/ru/person/kibrary; https://leam.vtb.ru/fngram/; https://megafon.ru/help/antifraud/; https://kaspersky.ru/resource-center; https://kids.kaspersky.ru/; https://rocit.ru.</w:t>
      </w:r>
    </w:p>
    <w:p w14:paraId="009AC921" w14:textId="77777777" w:rsidR="005816F9" w:rsidRPr="005816F9" w:rsidRDefault="005816F9" w:rsidP="005816F9">
      <w:pPr>
        <w:pStyle w:val="a1"/>
        <w:ind w:firstLine="0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14:paraId="4D22B661" w14:textId="77777777" w:rsidR="005816F9" w:rsidRDefault="005816F9" w:rsidP="005816F9">
      <w:pPr>
        <w:spacing w:after="33" w:line="248" w:lineRule="auto"/>
        <w:ind w:right="15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47BB8B56" w14:textId="77777777" w:rsidR="005816F9" w:rsidRPr="005816F9" w:rsidRDefault="005816F9" w:rsidP="005816F9">
      <w:pPr>
        <w:spacing w:after="33" w:line="248" w:lineRule="auto"/>
        <w:ind w:right="15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00DD42C1" w14:textId="77777777" w:rsidR="005816F9" w:rsidRPr="005816F9" w:rsidRDefault="005816F9" w:rsidP="005816F9">
      <w:pPr>
        <w:pStyle w:val="a1"/>
        <w:ind w:left="720" w:firstLine="0"/>
      </w:pPr>
    </w:p>
    <w:p w14:paraId="435697CA" w14:textId="77777777" w:rsidR="005816F9" w:rsidRPr="005816F9" w:rsidRDefault="005816F9" w:rsidP="005816F9">
      <w:pPr>
        <w:pStyle w:val="a1"/>
        <w:ind w:left="720" w:firstLine="0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14:paraId="6C0A0AA1" w14:textId="77777777" w:rsidR="005816F9" w:rsidRPr="005816F9" w:rsidRDefault="005816F9">
      <w:pPr>
        <w:rPr>
          <w:rFonts w:ascii="Times New Roman" w:hAnsi="Times New Roman" w:cs="Times New Roman"/>
          <w:sz w:val="28"/>
          <w:szCs w:val="28"/>
        </w:rPr>
      </w:pPr>
    </w:p>
    <w:sectPr w:rsidR="005816F9" w:rsidRPr="00581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Arial"/>
    <w:charset w:val="01"/>
    <w:family w:val="roman"/>
    <w:pitch w:val="default"/>
  </w:font>
  <w:font w:name="Source Han Sans CN Regular"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C645B6"/>
    <w:multiLevelType w:val="hybridMultilevel"/>
    <w:tmpl w:val="30A813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7556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6F9"/>
    <w:rsid w:val="005566A6"/>
    <w:rsid w:val="005816F9"/>
    <w:rsid w:val="006D38BA"/>
    <w:rsid w:val="00C5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D0C26"/>
  <w15:chartTrackingRefBased/>
  <w15:docId w15:val="{27A8A6F1-4D90-4DD2-A56B-8426EE43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link w:val="10"/>
    <w:uiPriority w:val="9"/>
    <w:qFormat/>
    <w:rsid w:val="005816F9"/>
    <w:pPr>
      <w:widowControl w:val="0"/>
      <w:suppressAutoHyphens/>
      <w:contextualSpacing w:val="0"/>
      <w:jc w:val="center"/>
      <w:outlineLvl w:val="0"/>
    </w:pPr>
    <w:rPr>
      <w:rFonts w:ascii="PT Astra Serif" w:eastAsia="Source Han Sans CN Regular" w:hAnsi="PT Astra Serif" w:cs="Lohit Devanagari"/>
      <w:b/>
      <w:spacing w:val="0"/>
      <w:kern w:val="2"/>
      <w:sz w:val="28"/>
      <w:szCs w:val="24"/>
      <w:lang w:eastAsia="ru-RU" w:bidi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5816F9"/>
    <w:rPr>
      <w:rFonts w:ascii="PT Astra Serif" w:eastAsia="Source Han Sans CN Regular" w:hAnsi="PT Astra Serif" w:cs="Lohit Devanagari"/>
      <w:b/>
      <w:kern w:val="2"/>
      <w:sz w:val="28"/>
      <w:szCs w:val="24"/>
      <w:lang w:eastAsia="ru-RU" w:bidi="ru-RU"/>
    </w:rPr>
  </w:style>
  <w:style w:type="paragraph" w:styleId="a0">
    <w:name w:val="Title"/>
    <w:basedOn w:val="a"/>
    <w:next w:val="a"/>
    <w:link w:val="a5"/>
    <w:uiPriority w:val="10"/>
    <w:qFormat/>
    <w:rsid w:val="005816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2"/>
    <w:link w:val="a0"/>
    <w:uiPriority w:val="10"/>
    <w:rsid w:val="005816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Body Text"/>
    <w:basedOn w:val="a"/>
    <w:link w:val="a7"/>
    <w:uiPriority w:val="99"/>
    <w:semiHidden/>
    <w:unhideWhenUsed/>
    <w:rsid w:val="005816F9"/>
    <w:pPr>
      <w:spacing w:after="120"/>
    </w:pPr>
  </w:style>
  <w:style w:type="character" w:customStyle="1" w:styleId="a7">
    <w:name w:val="Основной текст Знак"/>
    <w:basedOn w:val="a2"/>
    <w:link w:val="a6"/>
    <w:uiPriority w:val="99"/>
    <w:semiHidden/>
    <w:rsid w:val="005816F9"/>
  </w:style>
  <w:style w:type="paragraph" w:styleId="a1">
    <w:name w:val="Body Text First Indent"/>
    <w:basedOn w:val="a6"/>
    <w:link w:val="a8"/>
    <w:uiPriority w:val="99"/>
    <w:semiHidden/>
    <w:unhideWhenUsed/>
    <w:rsid w:val="005816F9"/>
    <w:pPr>
      <w:spacing w:after="160"/>
      <w:ind w:firstLine="360"/>
    </w:pPr>
  </w:style>
  <w:style w:type="character" w:customStyle="1" w:styleId="a8">
    <w:name w:val="Красная строка Знак"/>
    <w:basedOn w:val="a7"/>
    <w:link w:val="a1"/>
    <w:uiPriority w:val="99"/>
    <w:semiHidden/>
    <w:rsid w:val="005816F9"/>
  </w:style>
  <w:style w:type="paragraph" w:styleId="a9">
    <w:name w:val="List Paragraph"/>
    <w:basedOn w:val="a"/>
    <w:uiPriority w:val="34"/>
    <w:qFormat/>
    <w:rsid w:val="005816F9"/>
    <w:pPr>
      <w:ind w:left="720"/>
      <w:contextualSpacing/>
    </w:pPr>
  </w:style>
  <w:style w:type="character" w:styleId="aa">
    <w:name w:val="Hyperlink"/>
    <w:basedOn w:val="a2"/>
    <w:uiPriority w:val="99"/>
    <w:unhideWhenUsed/>
    <w:rsid w:val="005816F9"/>
    <w:rPr>
      <w:color w:val="0563C1" w:themeColor="hyperlink"/>
      <w:u w:val="single"/>
    </w:rPr>
  </w:style>
  <w:style w:type="character" w:styleId="ab">
    <w:name w:val="Unresolved Mention"/>
    <w:basedOn w:val="a2"/>
    <w:uiPriority w:val="99"/>
    <w:semiHidden/>
    <w:unhideWhenUsed/>
    <w:rsid w:val="005816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ligr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ncult_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ni-fg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isk.yandex.ru/i/VieGq2HBFI9bc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746</Characters>
  <Application>Microsoft Office Word</Application>
  <DocSecurity>0</DocSecurity>
  <Lines>6</Lines>
  <Paragraphs>1</Paragraphs>
  <ScaleCrop>false</ScaleCrop>
  <Company>Прокуратура РФ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Татьяна Юрьевна</dc:creator>
  <cp:keywords/>
  <dc:description/>
  <cp:lastModifiedBy>01</cp:lastModifiedBy>
  <cp:revision>2</cp:revision>
  <dcterms:created xsi:type="dcterms:W3CDTF">2024-11-01T08:38:00Z</dcterms:created>
  <dcterms:modified xsi:type="dcterms:W3CDTF">2024-11-01T08:38:00Z</dcterms:modified>
</cp:coreProperties>
</file>