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5C" w:rsidRDefault="00807F5C" w:rsidP="00807F5C">
      <w:pPr>
        <w:pStyle w:val="1"/>
        <w:pBdr>
          <w:bottom w:val="none" w:sz="0" w:space="0" w:color="auto"/>
        </w:pBdr>
        <w:spacing w:before="0" w:line="240" w:lineRule="auto"/>
        <w:ind w:firstLine="708"/>
        <w:jc w:val="both"/>
        <w:rPr>
          <w:sz w:val="24"/>
          <w:szCs w:val="24"/>
          <w:lang w:val="ru-RU"/>
        </w:rPr>
      </w:pPr>
    </w:p>
    <w:p w:rsidR="00807F5C" w:rsidRPr="00807F5C" w:rsidRDefault="00807F5C" w:rsidP="00807F5C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807F5C" w:rsidRPr="00807F5C" w:rsidRDefault="00807F5C" w:rsidP="00807F5C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«Средняя общеобразовательная школа №11 имени Героя Советского Союза Ивана Андреевича Кабалина» города Канаш Чувашской Республики</w:t>
      </w: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Default="00807F5C" w:rsidP="00807F5C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 w:val="36"/>
          <w:szCs w:val="36"/>
          <w:lang w:val="ru-RU"/>
        </w:rPr>
      </w:pPr>
      <w:r w:rsidRPr="00807F5C">
        <w:rPr>
          <w:sz w:val="36"/>
          <w:szCs w:val="36"/>
          <w:lang w:val="ru-RU"/>
        </w:rPr>
        <w:t>Рабочая программа</w:t>
      </w:r>
    </w:p>
    <w:p w:rsidR="00807F5C" w:rsidRPr="00807F5C" w:rsidRDefault="00807F5C" w:rsidP="00807F5C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 w:val="36"/>
          <w:szCs w:val="36"/>
          <w:lang w:val="ru-RU"/>
        </w:rPr>
      </w:pPr>
      <w:r w:rsidRPr="00807F5C">
        <w:rPr>
          <w:sz w:val="36"/>
          <w:szCs w:val="36"/>
          <w:lang w:val="ru-RU"/>
        </w:rPr>
        <w:t>по учебному предмету «Информатика»</w:t>
      </w:r>
    </w:p>
    <w:p w:rsidR="00807F5C" w:rsidRPr="00807F5C" w:rsidRDefault="00807F5C" w:rsidP="00807F5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07F5C">
        <w:rPr>
          <w:rFonts w:ascii="Times New Roman" w:eastAsiaTheme="minorHAnsi" w:hAnsi="Times New Roman"/>
          <w:sz w:val="28"/>
          <w:szCs w:val="28"/>
          <w:lang w:val="ru-RU"/>
        </w:rPr>
        <w:t xml:space="preserve">Срок реализации </w:t>
      </w:r>
      <w:r w:rsidR="00481C1E"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Pr="00807F5C">
        <w:rPr>
          <w:rFonts w:ascii="Times New Roman" w:eastAsiaTheme="minorHAnsi" w:hAnsi="Times New Roman"/>
          <w:sz w:val="28"/>
          <w:szCs w:val="28"/>
          <w:lang w:val="ru-RU"/>
        </w:rPr>
        <w:t xml:space="preserve"> года</w:t>
      </w: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  <w:bookmarkStart w:id="0" w:name="_GoBack"/>
      <w:bookmarkEnd w:id="0"/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807F5C" w:rsidRPr="00807F5C" w:rsidRDefault="00807F5C" w:rsidP="00807F5C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07F5C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:rsidR="00481C1E" w:rsidRDefault="00481C1E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5671DB">
        <w:rPr>
          <w:rFonts w:ascii="Times New Roman" w:hAnsi="Times New Roman"/>
          <w:sz w:val="24"/>
          <w:szCs w:val="24"/>
          <w:lang w:val="ru-RU"/>
        </w:rPr>
        <w:t>абочая программа по учебному предмету «Информатика» 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:rsidR="00807F5C" w:rsidRPr="00807F5C" w:rsidRDefault="00807F5C" w:rsidP="00807F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07F5C">
        <w:rPr>
          <w:rFonts w:ascii="Times New Roman" w:hAnsi="Times New Roman"/>
          <w:b/>
          <w:sz w:val="24"/>
          <w:szCs w:val="24"/>
          <w:lang w:val="ru-RU"/>
        </w:rPr>
        <w:t>Пояснительная записка.</w:t>
      </w:r>
    </w:p>
    <w:p w:rsidR="00807F5C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программы воспитания.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</w:t>
      </w:r>
      <w:r w:rsidR="009D2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6275E">
        <w:rPr>
          <w:rFonts w:ascii="Times New Roman" w:hAnsi="Times New Roman"/>
          <w:b/>
          <w:sz w:val="24"/>
          <w:szCs w:val="24"/>
          <w:lang w:val="ru-RU"/>
        </w:rPr>
        <w:t>Целями изучения информатики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на уровне основного общего образования являются: 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Учебный предмет «Информатика» в основном общем образовании отражает: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807F5C" w:rsidRPr="005671DB" w:rsidRDefault="00807F5C" w:rsidP="00807F5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Современная школьная информатика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Основные задачи учебного предмета «Информатика» – сформировать у обучающихся: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b/>
          <w:sz w:val="24"/>
          <w:szCs w:val="24"/>
          <w:lang w:val="ru-RU"/>
        </w:rPr>
        <w:t>Цели и задачи изучения информатики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цифровая грамотность;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теоретические основы информатики;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алгоритмы и программирование;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информационные технологии.</w:t>
      </w:r>
    </w:p>
    <w:p w:rsidR="00807F5C" w:rsidRPr="00817582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</w:t>
      </w:r>
    </w:p>
    <w:p w:rsidR="00807F5C" w:rsidRPr="00817582" w:rsidRDefault="00807F5C" w:rsidP="00807F5C">
      <w:pPr>
        <w:spacing w:after="0" w:line="240" w:lineRule="auto"/>
        <w:ind w:firstLine="567"/>
        <w:jc w:val="both"/>
        <w:rPr>
          <w:rFonts w:asciiTheme="majorBidi" w:hAnsiTheme="majorBidi" w:cstheme="majorBidi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Данная программа предусматривает изучение учебного предмета «Информатика» с 6 класса. </w:t>
      </w:r>
      <w:r w:rsidRPr="00B83E59">
        <w:rPr>
          <w:rStyle w:val="markedcontent"/>
          <w:rFonts w:asciiTheme="majorBidi" w:hAnsiTheme="majorBidi" w:cstheme="majorBidi"/>
          <w:szCs w:val="24"/>
          <w:lang w:val="ru-RU"/>
        </w:rPr>
        <w:t>На изучение предмета «Информатика» 1 час в неделю отводится из части, формируемой участниками образовательных отношений.</w:t>
      </w:r>
    </w:p>
    <w:p w:rsidR="00807F5C" w:rsidRPr="002120CE" w:rsidRDefault="00807F5C" w:rsidP="00807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120CE">
        <w:rPr>
          <w:rFonts w:ascii="Times New Roman" w:eastAsia="Times New Roman" w:hAnsi="Times New Roman"/>
          <w:sz w:val="24"/>
          <w:szCs w:val="24"/>
          <w:lang w:val="ru-RU" w:eastAsia="ru-RU"/>
        </w:rPr>
        <w:t>В данной программе предусмотрено увеличение числа учебных часов до 68 в 9 классе, чтобы углубить знания учеников по некоторым разделам программы, а также направить педагогические усилия на преодоление затруднений, возникающих у обучающихся.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Общее число часов, рекомендованных для изучения информатики на базовом уровне,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– 1</w:t>
      </w:r>
      <w:r>
        <w:rPr>
          <w:rFonts w:ascii="Times New Roman" w:hAnsi="Times New Roman"/>
          <w:sz w:val="24"/>
          <w:szCs w:val="24"/>
          <w:lang w:val="ru-RU"/>
        </w:rPr>
        <w:t>70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2120CE">
        <w:rPr>
          <w:rFonts w:ascii="Times New Roman" w:hAnsi="Times New Roman"/>
          <w:sz w:val="24"/>
          <w:szCs w:val="24"/>
          <w:lang w:val="ru-RU"/>
        </w:rPr>
        <w:t xml:space="preserve">в 6 классе – 34 часа </w:t>
      </w:r>
      <w:r w:rsidRPr="005671DB">
        <w:rPr>
          <w:rFonts w:ascii="Times New Roman" w:hAnsi="Times New Roman"/>
          <w:sz w:val="24"/>
          <w:szCs w:val="24"/>
          <w:lang w:val="ru-RU"/>
        </w:rPr>
        <w:t>(1 час в неделю)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в 7 классе – 34 часа (1 час в неделю), в 8 классе – 34 часа (1 час в неделю), в 9 классе – </w:t>
      </w:r>
      <w:r>
        <w:rPr>
          <w:rFonts w:ascii="Times New Roman" w:hAnsi="Times New Roman"/>
          <w:sz w:val="24"/>
          <w:szCs w:val="24"/>
          <w:lang w:val="ru-RU"/>
        </w:rPr>
        <w:t>68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в неделю).</w:t>
      </w:r>
    </w:p>
    <w:p w:rsidR="00807F5C" w:rsidRPr="005671DB" w:rsidRDefault="00807F5C" w:rsidP="00807F5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При этом обязательная (инвариантная) часть содержания предмета, установленная программой по информатике, и время, отводимое на её изучение, должны быть сохранены полностью.</w:t>
      </w:r>
    </w:p>
    <w:p w:rsidR="00807F5C" w:rsidRPr="004A31FD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_250014"/>
      <w:bookmarkEnd w:id="1"/>
      <w:r w:rsidRPr="004A31FD">
        <w:rPr>
          <w:rFonts w:ascii="Times New Roman" w:hAnsi="Times New Roman"/>
          <w:b/>
          <w:sz w:val="24"/>
          <w:szCs w:val="24"/>
          <w:lang w:val="ru-RU"/>
        </w:rPr>
        <w:t>Содержание обучения в 6 классе.</w:t>
      </w:r>
    </w:p>
    <w:p w:rsidR="00807F5C" w:rsidRPr="002120CE" w:rsidRDefault="00807F5C" w:rsidP="00807F5C">
      <w:pPr>
        <w:autoSpaceDE w:val="0"/>
        <w:autoSpaceDN w:val="0"/>
        <w:spacing w:after="0" w:line="240" w:lineRule="auto"/>
        <w:ind w:left="134" w:right="7" w:firstLine="226"/>
        <w:jc w:val="both"/>
        <w:rPr>
          <w:rFonts w:asciiTheme="minorHAnsi" w:hAnsiTheme="minorHAnsi"/>
          <w:sz w:val="24"/>
          <w:szCs w:val="24"/>
          <w:lang w:val="ru-RU"/>
        </w:rPr>
      </w:pPr>
      <w:r w:rsidRPr="002120C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Цифровая грамотность </w:t>
      </w:r>
    </w:p>
    <w:p w:rsidR="00807F5C" w:rsidRPr="002120CE" w:rsidRDefault="00807F5C" w:rsidP="00807F5C">
      <w:pPr>
        <w:autoSpaceDE w:val="0"/>
        <w:autoSpaceDN w:val="0"/>
        <w:spacing w:after="0" w:line="240" w:lineRule="auto"/>
        <w:ind w:left="134" w:right="7" w:firstLine="57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120CE">
        <w:rPr>
          <w:rFonts w:ascii="Times New Roman" w:eastAsia="Times New Roman" w:hAnsi="Times New Roman"/>
          <w:sz w:val="24"/>
          <w:szCs w:val="24"/>
          <w:lang w:val="ru-RU"/>
        </w:rPr>
        <w:t xml:space="preserve">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  </w:t>
      </w:r>
    </w:p>
    <w:p w:rsidR="00807F5C" w:rsidRPr="002120CE" w:rsidRDefault="00807F5C" w:rsidP="00807F5C">
      <w:pPr>
        <w:autoSpaceDE w:val="0"/>
        <w:autoSpaceDN w:val="0"/>
        <w:spacing w:after="0" w:line="240" w:lineRule="auto"/>
        <w:ind w:left="37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2120C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Теоретические основы информатики</w:t>
      </w:r>
      <w:r w:rsidRPr="002120C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</w:t>
      </w:r>
    </w:p>
    <w:p w:rsidR="00807F5C" w:rsidRPr="002120CE" w:rsidRDefault="00807F5C" w:rsidP="00807F5C">
      <w:pPr>
        <w:autoSpaceDE w:val="0"/>
        <w:autoSpaceDN w:val="0"/>
        <w:spacing w:after="0" w:line="240" w:lineRule="auto"/>
        <w:ind w:left="134" w:right="2" w:firstLine="57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120CE">
        <w:rPr>
          <w:rFonts w:ascii="Times New Roman" w:eastAsia="Times New Roman" w:hAnsi="Times New Roman"/>
          <w:sz w:val="24"/>
          <w:szCs w:val="24"/>
          <w:lang w:val="ru-RU"/>
        </w:rPr>
        <w:t xml:space="preserve"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Информационный объём данных. Бит  —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  </w:t>
      </w:r>
    </w:p>
    <w:p w:rsidR="00807F5C" w:rsidRPr="002120CE" w:rsidRDefault="00807F5C" w:rsidP="00807F5C">
      <w:pPr>
        <w:autoSpaceDE w:val="0"/>
        <w:autoSpaceDN w:val="0"/>
        <w:spacing w:after="0" w:line="240" w:lineRule="auto"/>
        <w:ind w:left="37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2120C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Алгоритмизация и основы программирования</w:t>
      </w:r>
      <w:r w:rsidRPr="002120C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</w:t>
      </w:r>
    </w:p>
    <w:p w:rsidR="00807F5C" w:rsidRPr="002120CE" w:rsidRDefault="00807F5C" w:rsidP="00807F5C">
      <w:pPr>
        <w:autoSpaceDE w:val="0"/>
        <w:autoSpaceDN w:val="0"/>
        <w:spacing w:after="0" w:line="240" w:lineRule="auto"/>
        <w:ind w:left="134" w:right="10" w:firstLine="574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2120CE">
        <w:rPr>
          <w:rFonts w:ascii="Times New Roman" w:eastAsia="Times New Roman" w:hAnsi="Times New Roman"/>
          <w:sz w:val="24"/>
          <w:szCs w:val="24"/>
          <w:lang w:val="ru-RU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  </w:t>
      </w:r>
    </w:p>
    <w:p w:rsidR="00807F5C" w:rsidRPr="002120CE" w:rsidRDefault="00807F5C" w:rsidP="00807F5C">
      <w:pPr>
        <w:autoSpaceDE w:val="0"/>
        <w:autoSpaceDN w:val="0"/>
        <w:spacing w:after="0" w:line="240" w:lineRule="auto"/>
        <w:ind w:left="345" w:right="1836" w:hanging="22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2120C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Информационные технологии</w:t>
      </w:r>
      <w:r w:rsidRPr="002120C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</w:t>
      </w:r>
    </w:p>
    <w:p w:rsidR="00807F5C" w:rsidRPr="002120CE" w:rsidRDefault="00807F5C" w:rsidP="00807F5C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2120CE">
        <w:rPr>
          <w:rFonts w:ascii="Times New Roman" w:eastAsia="Times New Roman" w:hAnsi="Times New Roman"/>
          <w:bCs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</w:t>
      </w:r>
    </w:p>
    <w:p w:rsidR="00807F5C" w:rsidRPr="008E417C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E417C">
        <w:rPr>
          <w:rFonts w:ascii="Times New Roman" w:hAnsi="Times New Roman"/>
          <w:b/>
          <w:sz w:val="24"/>
          <w:szCs w:val="24"/>
          <w:lang w:val="ru-RU"/>
        </w:rPr>
        <w:t>Содержание обучения в 7 классе.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Цифровая грамотность.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Компьютер – универсальное устройство обработки данных.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стройств, средства биометрической аутентификации.</w:t>
      </w:r>
    </w:p>
    <w:p w:rsidR="00807F5C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Параллельные вычисления.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Персональный компьютер. Процессор и его характеристики (тактовая частота,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Техника безопасности и правила работы на компьютере.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Программы и данные.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Компьютерные сети.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Современные сервисы интернет-коммуникаций.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Теоретические основы информатики.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Информация и информационные процессы.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Информация как сведения, предназначенные для восприятия человеком,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и информация как данные, которые могут быть обработаны автоматизированной системой.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Представление информации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Искажение информации при передаче.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Кодирование цвета. Цветовые модели. Модель RGB. Глубина кодирования. Палитра.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Оценка количественных параметров, связанных с представлением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и хранением звуковых файлов.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Информационные технологии.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Текстовые документы.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Компьютерная графика.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07F5C" w:rsidRPr="005671DB" w:rsidRDefault="00807F5C" w:rsidP="00807F5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Мультимедийные презентации.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807F5C" w:rsidRPr="008E417C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E417C">
        <w:rPr>
          <w:rFonts w:ascii="Times New Roman" w:hAnsi="Times New Roman"/>
          <w:b/>
          <w:sz w:val="24"/>
          <w:szCs w:val="24"/>
          <w:lang w:val="ru-RU"/>
        </w:rPr>
        <w:t>Содержание обучения в 8 классе.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Теоретические основы информатики.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Системы счисления.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Римская система счисления.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десятичную системы и обратно.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Арифметические операции в двоичной системе счисления.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Элементы математической логики.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Алгоритмы и программирование.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Исполнители и алгоритмы. Алгоритмические конструкции.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Язык программирования.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Язык программирования (Python, C++, Паскаль, Java, C#, Школьный Алгоритмический Язык).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Анализ алгоритмов.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07F5C" w:rsidRPr="00F36458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36458">
        <w:rPr>
          <w:rFonts w:ascii="Times New Roman" w:hAnsi="Times New Roman"/>
          <w:b/>
          <w:sz w:val="24"/>
          <w:szCs w:val="24"/>
          <w:lang w:val="ru-RU"/>
        </w:rPr>
        <w:t>Содержание обучения в 9 классе.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Цифровая грамотность.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Глобальная сеть Интернет и стратегии безопасного поведения в ней.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Работа в информационном пространстве.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Виды деятельности в сети Интернет.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Теоретические основы информатики.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Моделирование как метод познания.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Алгоритмы и программирование.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Разработка алгоритмов и программ.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Разбиение задачи на подзадачи. Составление алгоритмов и программ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Управление.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Информационные технологии.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Электронные таблицы.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Информационные технологии в современном обществе.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07F5C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2" w:name="_TOC_250011"/>
      <w:r w:rsidRPr="008E417C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информатики на уровне основного общего</w:t>
      </w:r>
    </w:p>
    <w:p w:rsidR="00807F5C" w:rsidRPr="008E417C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E417C">
        <w:rPr>
          <w:rFonts w:ascii="Times New Roman" w:hAnsi="Times New Roman"/>
          <w:b/>
          <w:sz w:val="24"/>
          <w:szCs w:val="24"/>
          <w:lang w:val="ru-RU"/>
        </w:rPr>
        <w:t xml:space="preserve"> образования.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bookmarkEnd w:id="2"/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у обучающегося будут сформированы следующие </w:t>
      </w:r>
      <w:r w:rsidRPr="008D64D5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в части:</w:t>
      </w:r>
    </w:p>
    <w:p w:rsidR="00807F5C" w:rsidRPr="005671DB" w:rsidRDefault="00807F5C" w:rsidP="00807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патриотического воспитания: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07F5C" w:rsidRPr="005671DB" w:rsidRDefault="00807F5C" w:rsidP="00807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2) духовно-нравственного воспитания: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сети Интернет; </w:t>
      </w:r>
    </w:p>
    <w:p w:rsidR="00807F5C" w:rsidRPr="005671DB" w:rsidRDefault="00807F5C" w:rsidP="00807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3)</w:t>
      </w:r>
      <w:r w:rsidRPr="005671DB">
        <w:rPr>
          <w:rFonts w:ascii="Times New Roman" w:hAnsi="Times New Roman"/>
          <w:sz w:val="24"/>
          <w:szCs w:val="24"/>
        </w:rPr>
        <w:t> </w:t>
      </w:r>
      <w:r w:rsidRPr="005671DB">
        <w:rPr>
          <w:rFonts w:ascii="Times New Roman" w:hAnsi="Times New Roman"/>
          <w:sz w:val="24"/>
          <w:szCs w:val="24"/>
          <w:lang w:val="ru-RU"/>
        </w:rPr>
        <w:t>гражданского воспитания: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представление о социальных нормах и правилах межличностных отношений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07F5C" w:rsidRPr="005671DB" w:rsidRDefault="00807F5C" w:rsidP="00807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4) ценностей научного познания: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овладение основными навыками исследовательской деятельности, установка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07F5C" w:rsidRPr="005671DB" w:rsidRDefault="00807F5C" w:rsidP="00807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5) формирования культуры здоровья: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07F5C" w:rsidRPr="005671DB" w:rsidRDefault="00807F5C" w:rsidP="00807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6) трудового воспитания: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07F5C" w:rsidRPr="005671DB" w:rsidRDefault="00807F5C" w:rsidP="00807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7) экологического воспитания: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07F5C" w:rsidRPr="005671DB" w:rsidRDefault="00807F5C" w:rsidP="00807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D64D5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1) базовые логические действия: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7F5C" w:rsidRPr="005671DB" w:rsidRDefault="00807F5C" w:rsidP="00807F5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2) базовые исследовательские действия: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3)  работа с информацией: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1) общение: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2) совместная деятельность (сотрудничество):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1) самоорганизация: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2) самоконтроль (рефлексия):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учитывать контекст и предвидеть трудности, которые могут возникнуть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при решении учебной задачи, адаптировать решение к меняющимся обстоятельствам;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оценивать соответствие результата цели и условиям.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3) эмоциональный интеллект: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4) принятие себя и других: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07F5C" w:rsidRDefault="00807F5C" w:rsidP="00807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E417C">
        <w:rPr>
          <w:rFonts w:ascii="Times New Roman" w:hAnsi="Times New Roman"/>
          <w:b/>
          <w:sz w:val="24"/>
          <w:szCs w:val="24"/>
          <w:lang w:val="ru-RU"/>
        </w:rPr>
        <w:t xml:space="preserve">Предметные результаты освоения программы по информатике на уровне основного </w:t>
      </w:r>
    </w:p>
    <w:p w:rsidR="00807F5C" w:rsidRDefault="00807F5C" w:rsidP="00807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E417C">
        <w:rPr>
          <w:rFonts w:ascii="Times New Roman" w:hAnsi="Times New Roman"/>
          <w:b/>
          <w:sz w:val="24"/>
          <w:szCs w:val="24"/>
          <w:lang w:val="ru-RU"/>
        </w:rPr>
        <w:t>общего образования.</w:t>
      </w:r>
    </w:p>
    <w:p w:rsidR="00807F5C" w:rsidRPr="004A31FD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A31FD">
        <w:rPr>
          <w:rFonts w:ascii="Times New Roman" w:hAnsi="Times New Roman"/>
          <w:b/>
          <w:sz w:val="24"/>
          <w:szCs w:val="24"/>
          <w:lang w:val="ru-RU"/>
        </w:rPr>
        <w:t>К концу обучения в 6 классе</w:t>
      </w:r>
    </w:p>
    <w:p w:rsidR="00807F5C" w:rsidRPr="0066728F" w:rsidRDefault="00807F5C" w:rsidP="00807F5C">
      <w:pPr>
        <w:spacing w:after="0" w:line="240" w:lineRule="auto"/>
        <w:ind w:left="119" w:firstLine="588"/>
        <w:jc w:val="both"/>
        <w:rPr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 xml:space="preserve">К концу обучения </w:t>
      </w:r>
      <w:r w:rsidRPr="0066728F">
        <w:rPr>
          <w:rFonts w:ascii="Times New Roman" w:hAnsi="Times New Roman"/>
          <w:b/>
          <w:sz w:val="24"/>
          <w:szCs w:val="24"/>
          <w:lang w:val="ru-RU"/>
        </w:rPr>
        <w:t>в 6 классе</w:t>
      </w:r>
      <w:r w:rsidRPr="0066728F">
        <w:rPr>
          <w:rFonts w:ascii="Times New Roman" w:hAnsi="Times New Roman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807F5C" w:rsidRPr="0066728F" w:rsidRDefault="00807F5C" w:rsidP="00807F5C">
      <w:pPr>
        <w:spacing w:after="0" w:line="240" w:lineRule="auto"/>
        <w:ind w:left="119" w:firstLine="588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 xml:space="preserve">ориентироваться в иерархической структуре файловой системы: записывать полное имя файла или папки (каталога), путь к файлу или папке (каталогу);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работать с файловой системой персонального компьютера с использованием графи-ческого интерфейса: создавать, копировать, перемещать, переименовывать и удалять файлы и папки (каталоги), выполнять поиск файлов;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защищать информацию, в том числе персональные данные, от вредоносного про-граммного обеспечения с использованием встроенных в операционную систему или распространяемых отдельно средств защиты;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пояснять </w:t>
      </w: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на </w:t>
      </w: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примерах </w:t>
      </w: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смысл </w:t>
      </w: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понятий «информационный процесс», «обработка информации», «хранение информации», «передача информации»;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иметь представление об основных единицах измерения информационного объёма данных;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сравнивать размеры текстовых, графических, звуковых файлов и видеофайлов;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разбивать задачи на подзадачи;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составлять программы для управления исполнителем в среде текстового программи-рования, в том числе с использованием циклов и вспомогательных алгоритмов (про-цедур) с параметрами;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объяснять различие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между растровой и </w:t>
      </w:r>
      <w:r w:rsidRPr="0066728F">
        <w:rPr>
          <w:rFonts w:ascii="Times New Roman" w:hAnsi="Times New Roman"/>
          <w:sz w:val="24"/>
          <w:szCs w:val="24"/>
          <w:lang w:val="ru-RU"/>
        </w:rPr>
        <w:t xml:space="preserve">векторной графикой;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создавать простые векторные рисунки и использовать их для иллюстрации создава-емых документов;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создавать и редактировать текстовые документы, содержащие списки, таблицы; </w:t>
      </w:r>
    </w:p>
    <w:p w:rsidR="00807F5C" w:rsidRPr="0066728F" w:rsidRDefault="00807F5C" w:rsidP="00807F5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6728F">
        <w:rPr>
          <w:rFonts w:ascii="Times New Roman" w:hAnsi="Times New Roman"/>
          <w:sz w:val="24"/>
          <w:szCs w:val="24"/>
          <w:lang w:val="ru-RU"/>
        </w:rPr>
        <w:tab/>
        <w:t xml:space="preserve">создавать интерактивные компьютерные презентации, в том числе с элементами анимации  </w:t>
      </w:r>
    </w:p>
    <w:p w:rsidR="00807F5C" w:rsidRPr="0066728F" w:rsidRDefault="00807F5C" w:rsidP="00807F5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507">
        <w:rPr>
          <w:rFonts w:ascii="Times New Roman" w:hAnsi="Times New Roman"/>
          <w:b/>
          <w:sz w:val="24"/>
          <w:szCs w:val="24"/>
          <w:lang w:val="ru-RU"/>
        </w:rPr>
        <w:t>К концу обучения в 7 классе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у обучающегося буду сформированы следующие предметные результаты по информатике: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07F5C" w:rsidRPr="005671DB" w:rsidRDefault="00807F5C" w:rsidP="00807F5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понимать структуру адресов веб-ресурсов;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иметь представление о влиянии использования средств информационных и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коммуникационных технологий на здоровье пользователя и уметь применять методы профилактики.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_TOC_250005"/>
      <w:bookmarkEnd w:id="3"/>
      <w:r w:rsidRPr="005671DB">
        <w:rPr>
          <w:rFonts w:ascii="Times New Roman" w:hAnsi="Times New Roman"/>
          <w:sz w:val="24"/>
          <w:szCs w:val="24"/>
          <w:lang w:val="ru-RU"/>
        </w:rPr>
        <w:t> </w:t>
      </w:r>
      <w:r w:rsidRPr="00CB6507">
        <w:rPr>
          <w:rFonts w:ascii="Times New Roman" w:hAnsi="Times New Roman"/>
          <w:b/>
          <w:sz w:val="24"/>
          <w:szCs w:val="24"/>
          <w:lang w:val="ru-RU"/>
        </w:rPr>
        <w:t>К концу обучения в 8 классе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у обучающегося буду сформированы следующие предметные результаты по информатике: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07F5C" w:rsidRPr="005671DB" w:rsidRDefault="00807F5C" w:rsidP="00807F5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507">
        <w:rPr>
          <w:rFonts w:ascii="Times New Roman" w:hAnsi="Times New Roman"/>
          <w:b/>
          <w:sz w:val="24"/>
          <w:szCs w:val="24"/>
          <w:lang w:val="ru-RU"/>
        </w:rPr>
        <w:t>К концу обучения в 9 классе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у обучающегося буду сформированы следующие предметные результаты по информатике: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элементов;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07F5C" w:rsidRPr="005671DB" w:rsidRDefault="00807F5C" w:rsidP="00807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47ABF" w:rsidRDefault="00547ABF">
      <w:pPr>
        <w:rPr>
          <w:lang w:val="ru-RU"/>
        </w:rPr>
      </w:pPr>
    </w:p>
    <w:p w:rsidR="00D15122" w:rsidRDefault="00C06051" w:rsidP="00DB75FF">
      <w:pPr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D1512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Тематическое планирование</w:t>
      </w:r>
    </w:p>
    <w:p w:rsidR="00F94709" w:rsidRPr="00D15122" w:rsidRDefault="00F94709" w:rsidP="00F94709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 xml:space="preserve">6 </w:t>
      </w:r>
      <w:r w:rsidRPr="00D15122">
        <w:rPr>
          <w:rFonts w:ascii="Times New Roman" w:eastAsiaTheme="minorHAnsi" w:hAnsi="Times New Roman" w:cstheme="minorBidi"/>
          <w:b/>
          <w:color w:val="000000"/>
          <w:sz w:val="28"/>
        </w:rPr>
        <w:t xml:space="preserve"> КЛАСС </w:t>
      </w:r>
    </w:p>
    <w:p w:rsidR="00F94709" w:rsidRDefault="00F94709" w:rsidP="00D15122">
      <w:pPr>
        <w:widowControl/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8"/>
        </w:rPr>
      </w:pPr>
    </w:p>
    <w:tbl>
      <w:tblPr>
        <w:tblW w:w="10490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252"/>
        <w:gridCol w:w="1134"/>
        <w:gridCol w:w="1276"/>
        <w:gridCol w:w="1417"/>
        <w:gridCol w:w="1701"/>
      </w:tblGrid>
      <w:tr w:rsidR="00F94709" w:rsidRPr="00F94709" w:rsidTr="00DB75FF">
        <w:trPr>
          <w:trHeight w:val="362"/>
        </w:trPr>
        <w:tc>
          <w:tcPr>
            <w:tcW w:w="710" w:type="dxa"/>
            <w:vMerge w:val="restart"/>
          </w:tcPr>
          <w:p w:rsidR="00F94709" w:rsidRDefault="00F94709" w:rsidP="00F94709">
            <w:pPr>
              <w:pStyle w:val="TableParagraph"/>
              <w:spacing w:before="110"/>
              <w:rPr>
                <w:b/>
                <w:bCs/>
                <w:sz w:val="24"/>
                <w:szCs w:val="24"/>
              </w:rPr>
            </w:pPr>
          </w:p>
          <w:p w:rsidR="00F94709" w:rsidRDefault="00F94709" w:rsidP="00F94709">
            <w:pPr>
              <w:pStyle w:val="TableParagraph"/>
              <w:ind w:left="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F94709" w:rsidRDefault="00F94709" w:rsidP="00F94709">
            <w:pPr>
              <w:pStyle w:val="TableParagraph"/>
              <w:spacing w:before="110"/>
              <w:rPr>
                <w:b/>
                <w:bCs/>
                <w:sz w:val="24"/>
                <w:szCs w:val="24"/>
              </w:rPr>
            </w:pPr>
          </w:p>
          <w:p w:rsidR="00F94709" w:rsidRDefault="00F94709" w:rsidP="00F94709">
            <w:pPr>
              <w:pStyle w:val="TableParagraph"/>
              <w:ind w:left="5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разделов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тем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827" w:type="dxa"/>
            <w:gridSpan w:val="3"/>
          </w:tcPr>
          <w:p w:rsidR="00F94709" w:rsidRDefault="00F94709" w:rsidP="00F94709">
            <w:pPr>
              <w:pStyle w:val="TableParagraph"/>
              <w:spacing w:before="46"/>
              <w:ind w:left="14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F94709" w:rsidRDefault="00F94709" w:rsidP="00F94709">
            <w:pPr>
              <w:pStyle w:val="TableParagraph"/>
              <w:spacing w:before="228" w:line="276" w:lineRule="auto"/>
              <w:ind w:left="745" w:hanging="5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(цифровые)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F94709" w:rsidTr="00DB75FF">
        <w:trPr>
          <w:trHeight w:val="679"/>
        </w:trPr>
        <w:tc>
          <w:tcPr>
            <w:tcW w:w="710" w:type="dxa"/>
            <w:vMerge/>
            <w:tcBorders>
              <w:top w:val="nil"/>
            </w:tcBorders>
          </w:tcPr>
          <w:p w:rsidR="00F94709" w:rsidRPr="00F94709" w:rsidRDefault="00F94709" w:rsidP="00F9470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F94709" w:rsidRPr="00F94709" w:rsidRDefault="00F94709" w:rsidP="00F9470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204"/>
              <w:ind w:left="1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spacing w:before="12" w:line="310" w:lineRule="atLeast"/>
              <w:ind w:left="595" w:hanging="3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12" w:line="310" w:lineRule="atLeast"/>
              <w:ind w:left="526" w:hanging="3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94709" w:rsidRDefault="00F94709" w:rsidP="00F94709">
            <w:pPr>
              <w:rPr>
                <w:sz w:val="2"/>
                <w:szCs w:val="2"/>
              </w:rPr>
            </w:pPr>
          </w:p>
        </w:tc>
      </w:tr>
      <w:tr w:rsidR="00F94709" w:rsidTr="00DB75FF">
        <w:trPr>
          <w:trHeight w:val="362"/>
        </w:trPr>
        <w:tc>
          <w:tcPr>
            <w:tcW w:w="10490" w:type="dxa"/>
            <w:gridSpan w:val="6"/>
          </w:tcPr>
          <w:p w:rsidR="00F94709" w:rsidRDefault="00F94709" w:rsidP="00F94709">
            <w:pPr>
              <w:pStyle w:val="TableParagraph"/>
              <w:spacing w:before="46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Цифровая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грамотность</w:t>
            </w:r>
          </w:p>
        </w:tc>
      </w:tr>
      <w:tr w:rsidR="00F94709" w:rsidRPr="00F94709" w:rsidTr="00DB75FF">
        <w:trPr>
          <w:trHeight w:val="679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199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spacing w:before="7" w:line="310" w:lineRule="atLeast"/>
              <w:ind w:left="104" w:right="791"/>
              <w:rPr>
                <w:sz w:val="24"/>
                <w:szCs w:val="24"/>
              </w:rPr>
            </w:pPr>
            <w:hyperlink r:id="rId5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  <w:r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https://uchi.ru/</w:t>
              </w:r>
            </w:hyperlink>
          </w:p>
        </w:tc>
      </w:tr>
      <w:tr w:rsidR="00F94709" w:rsidTr="00DB75FF">
        <w:trPr>
          <w:trHeight w:val="364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система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41"/>
              <w:ind w:right="7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F94709" w:rsidTr="00DB75FF">
        <w:trPr>
          <w:trHeight w:val="362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3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pacing w:val="3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вредоносных </w:t>
            </w:r>
            <w:r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38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spacing w:before="38"/>
              <w:ind w:left="104"/>
              <w:rPr>
                <w:sz w:val="24"/>
                <w:szCs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F94709" w:rsidTr="00DB75FF">
        <w:trPr>
          <w:trHeight w:val="562"/>
        </w:trPr>
        <w:tc>
          <w:tcPr>
            <w:tcW w:w="4962" w:type="dxa"/>
            <w:gridSpan w:val="2"/>
          </w:tcPr>
          <w:p w:rsidR="00F94709" w:rsidRDefault="00F94709" w:rsidP="00F94709">
            <w:pPr>
              <w:pStyle w:val="TableParagraph"/>
              <w:spacing w:before="140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140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3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709" w:rsidTr="00DB75FF">
        <w:trPr>
          <w:trHeight w:val="362"/>
        </w:trPr>
        <w:tc>
          <w:tcPr>
            <w:tcW w:w="10490" w:type="dxa"/>
            <w:gridSpan w:val="6"/>
          </w:tcPr>
          <w:p w:rsidR="00F94709" w:rsidRDefault="00F94709" w:rsidP="00F94709">
            <w:pPr>
              <w:pStyle w:val="TableParagraph"/>
              <w:spacing w:before="46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Теоретические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основы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информатики</w:t>
            </w:r>
          </w:p>
        </w:tc>
      </w:tr>
      <w:tr w:rsidR="00F94709" w:rsidTr="00DB75FF">
        <w:trPr>
          <w:trHeight w:val="362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информационные</w:t>
            </w:r>
            <w:r>
              <w:rPr>
                <w:spacing w:val="-2"/>
                <w:sz w:val="24"/>
                <w:szCs w:val="24"/>
              </w:rPr>
              <w:t xml:space="preserve"> процессы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41"/>
              <w:ind w:right="7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9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F94709" w:rsidTr="00DB75FF">
        <w:trPr>
          <w:trHeight w:val="362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Двоичный</w:t>
            </w:r>
            <w:r>
              <w:rPr>
                <w:spacing w:val="-5"/>
                <w:sz w:val="24"/>
                <w:szCs w:val="24"/>
              </w:rPr>
              <w:t xml:space="preserve"> код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709" w:rsidTr="00DB75FF">
        <w:trPr>
          <w:trHeight w:val="362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spacing w:before="41"/>
              <w:ind w:right="8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709" w:rsidTr="00DB75FF">
        <w:trPr>
          <w:trHeight w:val="362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и </w:t>
            </w:r>
            <w:r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41"/>
              <w:ind w:right="7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709" w:rsidTr="00DB75FF">
        <w:trPr>
          <w:trHeight w:val="359"/>
        </w:trPr>
        <w:tc>
          <w:tcPr>
            <w:tcW w:w="710" w:type="dxa"/>
            <w:tcBorders>
              <w:bottom w:val="single" w:sz="4" w:space="0" w:color="auto"/>
            </w:tcBorders>
          </w:tcPr>
          <w:p w:rsidR="00F94709" w:rsidRDefault="00F94709" w:rsidP="00F9470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94709" w:rsidRDefault="00F94709" w:rsidP="00F94709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4709" w:rsidRDefault="00F94709" w:rsidP="00F94709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4709" w:rsidRDefault="00F94709" w:rsidP="00F94709">
            <w:pPr>
              <w:pStyle w:val="TableParagraph"/>
              <w:spacing w:before="41"/>
              <w:ind w:right="8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4709" w:rsidRDefault="00F94709" w:rsidP="00F94709">
            <w:pPr>
              <w:pStyle w:val="TableParagraph"/>
              <w:spacing w:before="41"/>
              <w:ind w:right="7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709" w:rsidTr="00DB75FF">
        <w:trPr>
          <w:trHeight w:val="56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9" w:rsidRDefault="00F94709" w:rsidP="00F94709">
            <w:pPr>
              <w:pStyle w:val="TableParagraph"/>
              <w:spacing w:before="14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9" w:rsidRDefault="00F94709" w:rsidP="00F94709">
            <w:pPr>
              <w:pStyle w:val="TableParagraph"/>
              <w:spacing w:before="142"/>
              <w:ind w:right="3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709" w:rsidRPr="00F94709" w:rsidTr="00DB75FF">
        <w:trPr>
          <w:trHeight w:val="362"/>
        </w:trPr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:rsidR="00F94709" w:rsidRDefault="00F94709" w:rsidP="00F94709">
            <w:pPr>
              <w:pStyle w:val="TableParagraph"/>
              <w:spacing w:before="43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3. Алгоритмизация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основы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программирования</w:t>
            </w:r>
          </w:p>
        </w:tc>
      </w:tr>
      <w:tr w:rsidR="00F94709" w:rsidTr="00DB75FF">
        <w:trPr>
          <w:trHeight w:val="362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3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38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38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spacing w:before="38"/>
              <w:ind w:left="104"/>
              <w:rPr>
                <w:sz w:val="24"/>
                <w:szCs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F94709" w:rsidTr="00DB75FF">
        <w:trPr>
          <w:trHeight w:val="362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алгоритмы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41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41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F94709" w:rsidTr="00DB75FF">
        <w:trPr>
          <w:trHeight w:val="362"/>
        </w:trPr>
        <w:tc>
          <w:tcPr>
            <w:tcW w:w="4962" w:type="dxa"/>
            <w:gridSpan w:val="2"/>
          </w:tcPr>
          <w:p w:rsidR="00F94709" w:rsidRDefault="00F94709" w:rsidP="00F94709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41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3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709" w:rsidTr="00DB75FF">
        <w:trPr>
          <w:trHeight w:val="362"/>
        </w:trPr>
        <w:tc>
          <w:tcPr>
            <w:tcW w:w="10490" w:type="dxa"/>
            <w:gridSpan w:val="6"/>
          </w:tcPr>
          <w:p w:rsidR="00F94709" w:rsidRDefault="00F94709" w:rsidP="00F94709">
            <w:pPr>
              <w:pStyle w:val="TableParagraph"/>
              <w:spacing w:before="46"/>
              <w:ind w:left="1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Информационные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технологии</w:t>
            </w:r>
          </w:p>
        </w:tc>
      </w:tr>
      <w:tr w:rsidR="00F94709" w:rsidTr="00DB75FF">
        <w:trPr>
          <w:trHeight w:val="362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Векторная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41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41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F94709" w:rsidTr="00DB75FF">
        <w:trPr>
          <w:trHeight w:val="362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процессор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41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41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F94709" w:rsidTr="00DB75FF">
        <w:trPr>
          <w:trHeight w:val="678"/>
        </w:trPr>
        <w:tc>
          <w:tcPr>
            <w:tcW w:w="710" w:type="dxa"/>
          </w:tcPr>
          <w:p w:rsidR="00F94709" w:rsidRDefault="00F94709" w:rsidP="00F94709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4252" w:type="dxa"/>
          </w:tcPr>
          <w:p w:rsidR="00F94709" w:rsidRDefault="00F94709" w:rsidP="00F94709">
            <w:pPr>
              <w:pStyle w:val="TableParagraph"/>
              <w:spacing w:before="7" w:line="310" w:lineRule="atLeas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презента- </w:t>
            </w:r>
            <w:r>
              <w:rPr>
                <w:spacing w:val="-4"/>
                <w:sz w:val="24"/>
                <w:szCs w:val="24"/>
              </w:rPr>
              <w:t>ций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199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spacing w:before="199"/>
              <w:ind w:right="8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199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spacing w:before="199"/>
              <w:ind w:left="104"/>
              <w:rPr>
                <w:sz w:val="24"/>
                <w:szCs w:val="24"/>
              </w:rPr>
            </w:pPr>
            <w:hyperlink r:id="rId14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F94709" w:rsidTr="00DB75FF">
        <w:trPr>
          <w:trHeight w:val="563"/>
        </w:trPr>
        <w:tc>
          <w:tcPr>
            <w:tcW w:w="4962" w:type="dxa"/>
            <w:gridSpan w:val="2"/>
          </w:tcPr>
          <w:p w:rsidR="00F94709" w:rsidRDefault="00F94709" w:rsidP="00F94709">
            <w:pPr>
              <w:pStyle w:val="TableParagraph"/>
              <w:spacing w:before="14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142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3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709" w:rsidTr="00DB75FF">
        <w:trPr>
          <w:trHeight w:val="558"/>
        </w:trPr>
        <w:tc>
          <w:tcPr>
            <w:tcW w:w="4962" w:type="dxa"/>
            <w:gridSpan w:val="2"/>
          </w:tcPr>
          <w:p w:rsidR="00F94709" w:rsidRDefault="00F94709" w:rsidP="00F94709">
            <w:pPr>
              <w:pStyle w:val="TableParagraph"/>
              <w:spacing w:before="139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134" w:type="dxa"/>
          </w:tcPr>
          <w:p w:rsidR="00F94709" w:rsidRDefault="00F94709" w:rsidP="00F94709">
            <w:pPr>
              <w:pStyle w:val="TableParagraph"/>
              <w:spacing w:before="139"/>
              <w:ind w:right="3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94709" w:rsidRDefault="00F94709" w:rsidP="00F94709">
            <w:pPr>
              <w:pStyle w:val="TableParagraph"/>
              <w:spacing w:before="139"/>
              <w:ind w:right="8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94709" w:rsidRDefault="00F94709" w:rsidP="00F94709">
            <w:pPr>
              <w:pStyle w:val="TableParagraph"/>
              <w:spacing w:before="139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F94709" w:rsidRDefault="00F94709" w:rsidP="00F947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94709" w:rsidRPr="00F94709" w:rsidRDefault="00F94709" w:rsidP="00F94709">
      <w:pPr>
        <w:tabs>
          <w:tab w:val="left" w:pos="1905"/>
        </w:tabs>
        <w:rPr>
          <w:rFonts w:ascii="Times New Roman" w:eastAsiaTheme="minorHAnsi" w:hAnsi="Times New Roman" w:cstheme="minorBidi"/>
          <w:sz w:val="28"/>
          <w:lang w:val="ru-RU"/>
        </w:rPr>
      </w:pPr>
    </w:p>
    <w:p w:rsidR="00F94709" w:rsidRPr="00F94709" w:rsidRDefault="00F94709" w:rsidP="00F94709">
      <w:pPr>
        <w:tabs>
          <w:tab w:val="left" w:pos="1905"/>
        </w:tabs>
        <w:rPr>
          <w:rFonts w:ascii="Times New Roman" w:eastAsiaTheme="minorHAnsi" w:hAnsi="Times New Roman" w:cstheme="minorBidi"/>
          <w:sz w:val="28"/>
        </w:rPr>
        <w:sectPr w:rsidR="00F94709" w:rsidRPr="00F94709" w:rsidSect="00F94709">
          <w:type w:val="continuous"/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  <w:r>
        <w:rPr>
          <w:rFonts w:ascii="Times New Roman" w:eastAsiaTheme="minorHAnsi" w:hAnsi="Times New Roman" w:cstheme="minorBidi"/>
          <w:sz w:val="28"/>
        </w:rPr>
        <w:tab/>
      </w:r>
    </w:p>
    <w:p w:rsidR="00D15122" w:rsidRPr="00D15122" w:rsidRDefault="00D15122" w:rsidP="00F94709">
      <w:pPr>
        <w:widowControl/>
        <w:spacing w:after="0"/>
        <w:rPr>
          <w:rFonts w:asciiTheme="minorHAnsi" w:eastAsiaTheme="minorHAnsi" w:hAnsiTheme="minorHAnsi" w:cstheme="minorBidi"/>
        </w:rPr>
      </w:pPr>
      <w:r w:rsidRPr="00D15122">
        <w:rPr>
          <w:rFonts w:ascii="Times New Roman" w:eastAsiaTheme="minorHAnsi" w:hAnsi="Times New Roman" w:cstheme="minorBidi"/>
          <w:b/>
          <w:color w:val="000000"/>
          <w:sz w:val="28"/>
        </w:rPr>
        <w:t xml:space="preserve">7 КЛАСС </w:t>
      </w:r>
    </w:p>
    <w:tbl>
      <w:tblPr>
        <w:tblW w:w="10490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2613"/>
        <w:gridCol w:w="1134"/>
        <w:gridCol w:w="1275"/>
        <w:gridCol w:w="1357"/>
        <w:gridCol w:w="3179"/>
      </w:tblGrid>
      <w:tr w:rsidR="00D15122" w:rsidRPr="00D15122" w:rsidTr="00DB75FF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766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Всего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Контрольные работы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Практические работы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1.</w:t>
            </w: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1.1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41646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1.2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Программы и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41646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1.3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Компьютерные сети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41646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2.1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41646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2.2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41646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11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3.1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Текстовые документы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41646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3.2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41646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3.3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41646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13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0 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15122" w:rsidRPr="00D15122" w:rsidRDefault="00D15122" w:rsidP="00D15122">
      <w:pPr>
        <w:widowControl/>
        <w:rPr>
          <w:rFonts w:asciiTheme="minorHAnsi" w:eastAsiaTheme="minorHAnsi" w:hAnsiTheme="minorHAnsi" w:cstheme="minorBidi"/>
        </w:rPr>
        <w:sectPr w:rsidR="00D15122" w:rsidRPr="00D15122" w:rsidSect="00F94709">
          <w:type w:val="continuous"/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:rsidR="00D15122" w:rsidRPr="00D15122" w:rsidRDefault="00D15122" w:rsidP="00D15122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  <w:r w:rsidRPr="00D15122">
        <w:rPr>
          <w:rFonts w:ascii="Times New Roman" w:eastAsiaTheme="minorHAnsi" w:hAnsi="Times New Roman" w:cstheme="minorBidi"/>
          <w:b/>
          <w:color w:val="000000"/>
          <w:sz w:val="28"/>
        </w:rPr>
        <w:t xml:space="preserve"> 8 КЛАСС </w:t>
      </w:r>
    </w:p>
    <w:tbl>
      <w:tblPr>
        <w:tblW w:w="10490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41"/>
        <w:gridCol w:w="1418"/>
        <w:gridCol w:w="1417"/>
        <w:gridCol w:w="1017"/>
        <w:gridCol w:w="2952"/>
      </w:tblGrid>
      <w:tr w:rsidR="00D15122" w:rsidRPr="00D15122" w:rsidTr="00DB75FF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852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Всего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Контрольные работы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Практические работы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1.</w:t>
            </w: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1.1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Системы счисления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1.2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12 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2.2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2.3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Анализ алгоритмов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D1512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21 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0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15122" w:rsidRPr="00D15122" w:rsidRDefault="00D15122" w:rsidP="00D15122">
      <w:pPr>
        <w:widowControl/>
        <w:rPr>
          <w:rFonts w:asciiTheme="minorHAnsi" w:eastAsiaTheme="minorHAnsi" w:hAnsiTheme="minorHAnsi" w:cstheme="minorBidi"/>
        </w:rPr>
      </w:pPr>
    </w:p>
    <w:p w:rsidR="00D15122" w:rsidRPr="00D15122" w:rsidRDefault="00D15122" w:rsidP="00D15122">
      <w:pPr>
        <w:widowControl/>
        <w:tabs>
          <w:tab w:val="left" w:pos="1976"/>
        </w:tabs>
        <w:rPr>
          <w:rFonts w:asciiTheme="minorHAnsi" w:eastAsiaTheme="minorHAnsi" w:hAnsiTheme="minorHAnsi" w:cstheme="minorBidi"/>
        </w:rPr>
        <w:sectPr w:rsidR="00D15122" w:rsidRPr="00D15122" w:rsidSect="00F94709">
          <w:type w:val="continuous"/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  <w:r w:rsidRPr="00D15122">
        <w:rPr>
          <w:rFonts w:asciiTheme="minorHAnsi" w:eastAsiaTheme="minorHAnsi" w:hAnsiTheme="minorHAnsi" w:cstheme="minorBidi"/>
        </w:rPr>
        <w:tab/>
      </w:r>
    </w:p>
    <w:p w:rsidR="00D15122" w:rsidRPr="00D15122" w:rsidRDefault="00D15122" w:rsidP="00D15122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  <w:r w:rsidRPr="00D15122">
        <w:rPr>
          <w:rFonts w:ascii="Times New Roman" w:eastAsiaTheme="minorHAnsi" w:hAnsi="Times New Roman" w:cstheme="minorBidi"/>
          <w:b/>
          <w:color w:val="000000"/>
          <w:sz w:val="28"/>
        </w:rPr>
        <w:t xml:space="preserve"> 9 КЛАСС </w:t>
      </w:r>
    </w:p>
    <w:tbl>
      <w:tblPr>
        <w:tblW w:w="10490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41"/>
        <w:gridCol w:w="1134"/>
        <w:gridCol w:w="1276"/>
        <w:gridCol w:w="1347"/>
        <w:gridCol w:w="3047"/>
      </w:tblGrid>
      <w:tr w:rsidR="00D15122" w:rsidRPr="00D15122" w:rsidTr="00DB75FF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757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Всего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Контрольные работы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1512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Практические работы </w:t>
            </w:r>
          </w:p>
          <w:p w:rsidR="00D15122" w:rsidRPr="00D15122" w:rsidRDefault="00D15122" w:rsidP="00D1512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122" w:rsidRPr="00D15122" w:rsidRDefault="00D15122" w:rsidP="00D1512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Раздел 1. Алгоритмы и программирование  </w:t>
            </w:r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97094D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Разработка алгоритмов и программ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97094D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94D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87259E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  <w:r w:rsidR="0097094D"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D15122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97094D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97094D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97094D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97094D" w:rsidRPr="0087259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094D" w:rsidRPr="00F94709" w:rsidTr="0015620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</w:tcPr>
          <w:p w:rsidR="0097094D" w:rsidRPr="0087259E" w:rsidRDefault="0097094D" w:rsidP="0097094D">
            <w:pPr>
              <w:rPr>
                <w:rFonts w:ascii="Times New Roman" w:hAnsi="Times New Roman"/>
                <w:sz w:val="24"/>
                <w:szCs w:val="24"/>
              </w:rPr>
            </w:pPr>
            <w:r w:rsidRPr="008725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97094D" w:rsidRPr="0087259E" w:rsidRDefault="0097094D" w:rsidP="009709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7094D" w:rsidRPr="0087259E" w:rsidRDefault="0097094D" w:rsidP="00970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7094D" w:rsidRPr="0087259E" w:rsidRDefault="0097094D" w:rsidP="0097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7094D" w:rsidRPr="0087259E" w:rsidRDefault="0097094D" w:rsidP="00970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97094D" w:rsidRPr="0087259E" w:rsidRDefault="0097094D" w:rsidP="0097094D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10</w:t>
            </w:r>
            <w:r w:rsidR="00D15122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97094D" w:rsidRPr="0087259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97094D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Глобальная сеть Интер</w:t>
            </w:r>
            <w:r w:rsidR="0087259E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нет и стратегии без</w:t>
            </w: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опасного поведения в 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97094D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94D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87259E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Работа в информационном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D15122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D15122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97094D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97094D" w:rsidRPr="0087259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Моделирование и формализация</w:t>
            </w:r>
          </w:p>
        </w:tc>
      </w:tr>
      <w:tr w:rsidR="00D15122" w:rsidRPr="00F94709" w:rsidTr="00DB75FF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97094D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hAnsi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87259E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87259E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259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87259E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87259E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15122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5122" w:rsidRPr="00D15122" w:rsidTr="00DB75F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87259E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259E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87259E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87259E" w:rsidP="00D15122">
            <w:pPr>
              <w:widowControl/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43</w:t>
            </w:r>
            <w:r w:rsidR="00D15122" w:rsidRPr="008725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5122" w:rsidRPr="0087259E" w:rsidRDefault="00D15122" w:rsidP="00D15122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15122" w:rsidRPr="00D15122" w:rsidRDefault="00D15122" w:rsidP="00D15122">
      <w:pPr>
        <w:widowControl/>
        <w:rPr>
          <w:rFonts w:asciiTheme="minorHAnsi" w:eastAsiaTheme="minorHAnsi" w:hAnsiTheme="minorHAnsi" w:cstheme="minorBidi"/>
        </w:rPr>
      </w:pPr>
    </w:p>
    <w:sectPr w:rsidR="00D15122" w:rsidRPr="00D15122" w:rsidSect="00F94709">
      <w:type w:val="continuous"/>
      <w:pgSz w:w="11906" w:h="16383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5E5292"/>
    <w:multiLevelType w:val="hybridMultilevel"/>
    <w:tmpl w:val="F446BD50"/>
    <w:lvl w:ilvl="0" w:tplc="2BB05FC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4C71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C090A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A875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C686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A100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0C8EE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809E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6839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A548FE"/>
    <w:multiLevelType w:val="hybridMultilevel"/>
    <w:tmpl w:val="FB7AFE30"/>
    <w:lvl w:ilvl="0" w:tplc="38AEF9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ED2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052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EE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CC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02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630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2F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A54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9C75FA"/>
    <w:multiLevelType w:val="hybridMultilevel"/>
    <w:tmpl w:val="B688215A"/>
    <w:lvl w:ilvl="0" w:tplc="DB341604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C6B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AD5C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0547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A292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675C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236D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E45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0E830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E"/>
    <w:rsid w:val="0025173E"/>
    <w:rsid w:val="00481C1E"/>
    <w:rsid w:val="00547ABF"/>
    <w:rsid w:val="00807F5C"/>
    <w:rsid w:val="0087259E"/>
    <w:rsid w:val="0097094D"/>
    <w:rsid w:val="009D281E"/>
    <w:rsid w:val="00C06051"/>
    <w:rsid w:val="00D15122"/>
    <w:rsid w:val="00DB75FF"/>
    <w:rsid w:val="00EC447C"/>
    <w:rsid w:val="00F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0B51-BC68-4382-86F2-7F6805CE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5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07F5C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5C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markedcontent">
    <w:name w:val="markedcontent"/>
    <w:basedOn w:val="a0"/>
    <w:rsid w:val="00807F5C"/>
  </w:style>
  <w:style w:type="character" w:styleId="a3">
    <w:name w:val="Hyperlink"/>
    <w:basedOn w:val="a0"/>
    <w:rsid w:val="00D1512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94709"/>
    <w:pPr>
      <w:autoSpaceDE w:val="0"/>
      <w:autoSpaceDN w:val="0"/>
      <w:spacing w:after="0" w:line="240" w:lineRule="auto"/>
      <w:ind w:left="761" w:hanging="36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F9470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F94709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sova.ru/" TargetMode="External"/><Relationship Id="rId18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7f4185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646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osova.ru/" TargetMode="External"/><Relationship Id="rId12" Type="http://schemas.openxmlformats.org/officeDocument/2006/relationships/hyperlink" Target="https://bosova.ru/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46e" TargetMode="External"/><Relationship Id="rId20" Type="http://schemas.openxmlformats.org/officeDocument/2006/relationships/hyperlink" Target="https://m.edsoo.ru/7f41646e" TargetMode="External"/><Relationship Id="rId29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bosova.ru/" TargetMode="External"/><Relationship Id="rId24" Type="http://schemas.openxmlformats.org/officeDocument/2006/relationships/hyperlink" Target="https://m.edsoo.ru/7f418516" TargetMode="External"/><Relationship Id="rId32" Type="http://schemas.openxmlformats.org/officeDocument/2006/relationships/hyperlink" Target="https://m.edsoo.ru/7f41a7d0" TargetMode="External"/><Relationship Id="rId5" Type="http://schemas.openxmlformats.org/officeDocument/2006/relationships/hyperlink" Target="https://bosova.ru/" TargetMode="Externa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8516" TargetMode="External"/><Relationship Id="rId28" Type="http://schemas.openxmlformats.org/officeDocument/2006/relationships/hyperlink" Target="https://m.edsoo.ru/7f41a7d0" TargetMode="External"/><Relationship Id="rId10" Type="http://schemas.openxmlformats.org/officeDocument/2006/relationships/hyperlink" Target="https://bosova.ru/" TargetMode="External"/><Relationship Id="rId19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" TargetMode="External"/><Relationship Id="rId14" Type="http://schemas.openxmlformats.org/officeDocument/2006/relationships/hyperlink" Target="https://bosova.ru/" TargetMode="External"/><Relationship Id="rId22" Type="http://schemas.openxmlformats.org/officeDocument/2006/relationships/hyperlink" Target="https://m.edsoo.ru/7f41646e" TargetMode="External"/><Relationship Id="rId27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os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7179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alena_malofeeva@mail.ru</dc:creator>
  <cp:keywords/>
  <dc:description/>
  <cp:lastModifiedBy>Admin</cp:lastModifiedBy>
  <cp:revision>6</cp:revision>
  <dcterms:created xsi:type="dcterms:W3CDTF">2024-10-21T06:29:00Z</dcterms:created>
  <dcterms:modified xsi:type="dcterms:W3CDTF">2024-10-22T07:04:00Z</dcterms:modified>
</cp:coreProperties>
</file>