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6"/>
        <w:tblW w:w="10287" w:type="dxa"/>
        <w:tblLayout w:type="fixed"/>
        <w:tblLook w:val="01E0" w:firstRow="1" w:lastRow="1" w:firstColumn="1" w:lastColumn="1" w:noHBand="0" w:noVBand="0"/>
      </w:tblPr>
      <w:tblGrid>
        <w:gridCol w:w="4503"/>
        <w:gridCol w:w="1323"/>
        <w:gridCol w:w="4461"/>
      </w:tblGrid>
      <w:tr w:rsidR="00F85EB4" w:rsidRPr="00F85EB4" w:rsidTr="008F17C3">
        <w:trPr>
          <w:trHeight w:val="1410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МИНИСТЕРСТВО ОБРАЗОВАНИЯ И МОЛОДЕЖНОЙ ПОЛИТИКИ ЧУВАШСКОЙ РЕСПУБЛИКИ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общеобразовательное учреждение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proofErr w:type="gram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Караевская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основная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общеобразовательная школа»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Красноармейского муниципального округа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object w:dxaOrig="1329" w:dyaOrig="1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5" o:title=""/>
                </v:shape>
                <o:OLEObject Type="Embed" ProgID="Word.Picture.8" ShapeID="_x0000_i1025" DrawAspect="Content" ObjectID="_1791196037" r:id="rId6"/>
              </w:objec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ЧĂ</w:t>
            </w:r>
            <w:proofErr w:type="gramStart"/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ВАШ  РЕСПУБЛИКИН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ВĔРЕНЎ ТАТА ÇАМРĂКСЕН  ПОЛИТИКИН  МИНИСТЕРСТВИН </w:t>
            </w:r>
          </w:p>
          <w:p w:rsidR="00F85EB4" w:rsidRPr="00F85EB4" w:rsidRDefault="00F85EB4" w:rsidP="00F85E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85EB4" w:rsidRPr="00F85EB4" w:rsidRDefault="00F85EB4" w:rsidP="00F85E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Чǎваш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Республикин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85EB4" w:rsidRPr="00F85EB4" w:rsidRDefault="00F85EB4" w:rsidP="00F85E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Красноармейски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муниципаллặ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округӗн</w:t>
            </w:r>
            <w:proofErr w:type="spellEnd"/>
          </w:p>
          <w:p w:rsidR="00F85EB4" w:rsidRPr="00F85EB4" w:rsidRDefault="00F85EB4" w:rsidP="00F85E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пĕтĕмĕшле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пĕлỳ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паракан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муниципалл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ặ</w:t>
            </w:r>
            <w:proofErr w:type="spellEnd"/>
          </w:p>
          <w:p w:rsidR="00F85EB4" w:rsidRPr="00F85EB4" w:rsidRDefault="00F85EB4" w:rsidP="00F85E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бюджетлặ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вĕрен</w:t>
            </w:r>
            <w:proofErr w:type="gram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ỳ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учреждений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ĕ</w:t>
            </w:r>
            <w:proofErr w:type="spellEnd"/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Пĕтĕмĕ</w:t>
            </w:r>
            <w:proofErr w:type="gramStart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шле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ĕлỳ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паракан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Карай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тӗп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шкулӗ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EB4" w:rsidRPr="00F85EB4" w:rsidTr="008F17C3">
        <w:trPr>
          <w:trHeight w:val="591"/>
        </w:trPr>
        <w:tc>
          <w:tcPr>
            <w:tcW w:w="10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5EB4" w:rsidRPr="00F85EB4" w:rsidRDefault="00F85EB4" w:rsidP="00F85E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Центральная, д. 10, с. </w:t>
            </w:r>
            <w:proofErr w:type="spellStart"/>
            <w:proofErr w:type="gramStart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Караево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Красноармейский</w:t>
            </w:r>
            <w:proofErr w:type="gramEnd"/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Чувашская Республика, 429628, телефон: 8(83530) 35-2-24, </w:t>
            </w:r>
          </w:p>
          <w:p w:rsidR="00F85EB4" w:rsidRPr="00F85EB4" w:rsidRDefault="00F85EB4" w:rsidP="00F85EB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hyperlink r:id="rId7" w:tooltip="Написать письмо" w:history="1"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karaev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krarm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_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sosh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@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mail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</w:hyperlink>
            <w:r w:rsidRPr="00F85E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hyperlink r:id="rId8" w:tgtFrame="_blank" w:tooltip="Перейти на сайт" w:history="1"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http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://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www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karaev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-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krarm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edu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cap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  <w:r w:rsidRPr="00F85EB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/</w:t>
              </w:r>
            </w:hyperlink>
            <w:r w:rsidRPr="00F85E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F85E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2109001609, КПП 210901001 р/с  40701810600001000496 отделение -НБ Чувашской Республики Г. Чебоксары БИК    049706001      </w:t>
            </w:r>
          </w:p>
        </w:tc>
      </w:tr>
    </w:tbl>
    <w:p w:rsidR="00F85EB4" w:rsidRPr="00F85EB4" w:rsidRDefault="00F85EB4" w:rsidP="00F85E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5EB4" w:rsidRPr="00F85EB4" w:rsidRDefault="00F85EB4" w:rsidP="00F85EB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5EB4" w:rsidRPr="00F85EB4" w:rsidRDefault="00F85EB4" w:rsidP="00F85EB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5EB4">
        <w:rPr>
          <w:rFonts w:ascii="Times New Roman" w:eastAsia="Times New Roman" w:hAnsi="Times New Roman" w:cs="Times New Roman"/>
          <w:lang w:eastAsia="ru-RU"/>
        </w:rPr>
        <w:t>ПРИКАЗ</w:t>
      </w:r>
    </w:p>
    <w:p w:rsidR="00F85EB4" w:rsidRPr="00F85EB4" w:rsidRDefault="00F85EB4" w:rsidP="00F85EB4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F85EB4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</w:p>
    <w:p w:rsidR="00F85EB4" w:rsidRPr="00F85EB4" w:rsidRDefault="00955AA0" w:rsidP="00F85E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06</w:t>
      </w:r>
      <w:r w:rsidR="00F85EB4" w:rsidRPr="00F85EB4">
        <w:rPr>
          <w:rFonts w:ascii="Times New Roman" w:eastAsia="Times New Roman" w:hAnsi="Times New Roman" w:cs="Times New Roman"/>
          <w:lang w:eastAsia="ru-RU"/>
        </w:rPr>
        <w:t xml:space="preserve">.09. 2023 г.                                                                         </w:t>
      </w:r>
      <w:r w:rsidR="003F15B1">
        <w:rPr>
          <w:rFonts w:ascii="Times New Roman" w:eastAsia="Times New Roman" w:hAnsi="Times New Roman" w:cs="Times New Roman"/>
          <w:lang w:eastAsia="ru-RU"/>
        </w:rPr>
        <w:t xml:space="preserve">                            № 43</w:t>
      </w:r>
    </w:p>
    <w:p w:rsidR="00F85EB4" w:rsidRPr="00F85EB4" w:rsidRDefault="00F85EB4" w:rsidP="00F85EB4">
      <w:pPr>
        <w:widowControl w:val="0"/>
        <w:tabs>
          <w:tab w:val="right" w:pos="9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51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школьного этапа всероссийской</w:t>
      </w:r>
      <w:r w:rsidRPr="00F85EB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 в 2024-2025 учебном году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8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и развития у обучающихся общеобразовательных организаций Красноармейского муниципального округа Чувашской Республики творческих способностей и интереса к научным знаниям, развития муниципальной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 просвещения Российской Федерации № 678 от 27 ноября 2020 года (с изменениями, утвержденными приказами </w:t>
      </w:r>
      <w:proofErr w:type="spellStart"/>
      <w:r w:rsidRPr="00F85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16.08.2021г. № 565, от 14.02.2022г. №73, от 26.01.2023г. № 55), Приказом Министерства образования Чувашской Республики от 30.08.2024г. № 1226 «О проведении школьного этапа всероссийской олимпиады школьников в 2024-2025 учебном году», соглашением 08/24-7226/СС от 28.08.2024 г. о сотрудничестве в области проведения школьного этапа всероссийской олимпиады школьников с Образовательным Фондом «Талант и успех», письмом Минобразования Чувашии №04/13-11219 «О проведении школьного этапа всероссийской олимпиады школьников в 2024-2025 учебном году» от 02.09.2024 г.</w:t>
      </w:r>
      <w:r w:rsidRPr="00F85E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приказом отдела образования и молодежной политики Красноармейского муниципального округа Чувашской Республики №119 от 04.09.2024 г. «О подготовке и проведении школьного этапа всероссийской олимпиады школьников в 2024-2025 учебном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году»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ПРИКАЗЫВАЮ: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widowControl w:val="0"/>
        <w:tabs>
          <w:tab w:val="left" w:pos="1143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110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Провести в период с 25 сентября по 23 октября 2024 года школьный этап всероссийской олимпиады школьников среди учащихся 4-9 классов по общеобразовательным предметам 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предметно-методическими комиссиями; по предметам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«Математика»,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«Биология»,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«Химия»,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85EB4">
        <w:rPr>
          <w:rFonts w:ascii="Times New Roman" w:eastAsia="Times New Roman" w:hAnsi="Times New Roman" w:cs="Times New Roman"/>
          <w:sz w:val="24"/>
        </w:rPr>
        <w:t>«Физика»,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F85EB4">
        <w:rPr>
          <w:rFonts w:ascii="Times New Roman" w:eastAsia="Times New Roman" w:hAnsi="Times New Roman" w:cs="Times New Roman"/>
          <w:sz w:val="24"/>
        </w:rPr>
        <w:t xml:space="preserve">«Астрономия», 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«Информатика» с использованием информационно-коммуникационных</w:t>
      </w:r>
      <w:r w:rsidRPr="00F85EB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                    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технологий на платформе «</w:t>
      </w:r>
      <w:proofErr w:type="spellStart"/>
      <w:r w:rsidRPr="00F85EB4">
        <w:rPr>
          <w:rFonts w:ascii="Times New Roman" w:eastAsia="Times New Roman" w:hAnsi="Times New Roman" w:cs="Times New Roman"/>
          <w:sz w:val="24"/>
          <w:szCs w:val="24"/>
        </w:rPr>
        <w:t>Сирус</w:t>
      </w:r>
      <w:proofErr w:type="spellEnd"/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. Курсы» Образовательного фонда «Талант и успех» в соответствии с требованиями к проведению школьного этапа </w:t>
      </w:r>
      <w:proofErr w:type="spellStart"/>
      <w:r w:rsidRPr="00F85EB4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на технологической платформе «Сириус. Курсы» в сроки, установленные Образовательным фондом «Талант и успех».</w:t>
      </w:r>
    </w:p>
    <w:p w:rsidR="00F85EB4" w:rsidRPr="00F85EB4" w:rsidRDefault="00F85EB4" w:rsidP="00F85EB4">
      <w:pPr>
        <w:widowControl w:val="0"/>
        <w:numPr>
          <w:ilvl w:val="0"/>
          <w:numId w:val="9"/>
        </w:numPr>
        <w:tabs>
          <w:tab w:val="left" w:pos="1023"/>
        </w:tabs>
        <w:autoSpaceDE w:val="0"/>
        <w:autoSpaceDN w:val="0"/>
        <w:spacing w:after="0" w:line="240" w:lineRule="auto"/>
        <w:ind w:left="1023" w:hanging="24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pacing w:val="-2"/>
          <w:sz w:val="24"/>
        </w:rPr>
        <w:t>Утвердить:</w:t>
      </w:r>
    </w:p>
    <w:p w:rsidR="00F85EB4" w:rsidRPr="00F85EB4" w:rsidRDefault="00F85EB4" w:rsidP="00F85EB4">
      <w:pPr>
        <w:widowControl w:val="0"/>
        <w:numPr>
          <w:ilvl w:val="1"/>
          <w:numId w:val="9"/>
        </w:numPr>
        <w:tabs>
          <w:tab w:val="left" w:pos="156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Состав</w:t>
      </w:r>
      <w:r w:rsidRPr="00F85EB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оргкомитета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(Приложение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>1).</w:t>
      </w:r>
    </w:p>
    <w:p w:rsidR="00F85EB4" w:rsidRPr="00F85EB4" w:rsidRDefault="00F85EB4" w:rsidP="00F85EB4">
      <w:pPr>
        <w:widowControl w:val="0"/>
        <w:numPr>
          <w:ilvl w:val="1"/>
          <w:numId w:val="9"/>
        </w:numPr>
        <w:tabs>
          <w:tab w:val="left" w:pos="1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Состав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жюри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(Приложение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2).</w:t>
      </w:r>
    </w:p>
    <w:p w:rsidR="00F85EB4" w:rsidRPr="00F85EB4" w:rsidRDefault="00F85EB4" w:rsidP="00F85EB4">
      <w:pPr>
        <w:widowControl w:val="0"/>
        <w:numPr>
          <w:ilvl w:val="1"/>
          <w:numId w:val="9"/>
        </w:numPr>
        <w:tabs>
          <w:tab w:val="left" w:pos="15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График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проведения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(Приложение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>3).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85EB4" w:rsidRPr="00F85EB4" w:rsidSect="005006CD">
          <w:pgSz w:w="11910" w:h="16840"/>
          <w:pgMar w:top="104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numPr>
          <w:ilvl w:val="1"/>
          <w:numId w:val="9"/>
        </w:numPr>
        <w:tabs>
          <w:tab w:val="left" w:pos="1741"/>
        </w:tabs>
        <w:autoSpaceDE w:val="0"/>
        <w:autoSpaceDN w:val="0"/>
        <w:spacing w:after="0" w:line="240" w:lineRule="auto"/>
        <w:ind w:left="1143" w:right="23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lastRenderedPageBreak/>
        <w:t xml:space="preserve">Организационно-технологическая модель проведения школьного этапа всероссийской олимпиады </w:t>
      </w:r>
      <w:proofErr w:type="spellStart"/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proofErr w:type="spellEnd"/>
      <w:r w:rsidRPr="00F85EB4">
        <w:rPr>
          <w:rFonts w:ascii="Times New Roman" w:eastAsia="Times New Roman" w:hAnsi="Times New Roman" w:cs="Times New Roman"/>
          <w:sz w:val="24"/>
        </w:rPr>
        <w:t xml:space="preserve"> школьников по общеобразовательным предметам в МБОУ «</w:t>
      </w:r>
      <w:proofErr w:type="spellStart"/>
      <w:r w:rsidRPr="00F85EB4">
        <w:rPr>
          <w:rFonts w:ascii="Times New Roman" w:eastAsia="Times New Roman" w:hAnsi="Times New Roman" w:cs="Times New Roman"/>
          <w:sz w:val="24"/>
        </w:rPr>
        <w:t>Караевская</w:t>
      </w:r>
      <w:proofErr w:type="spellEnd"/>
      <w:r w:rsidRPr="00F85EB4">
        <w:rPr>
          <w:rFonts w:ascii="Times New Roman" w:eastAsia="Times New Roman" w:hAnsi="Times New Roman" w:cs="Times New Roman"/>
          <w:sz w:val="24"/>
        </w:rPr>
        <w:t xml:space="preserve"> ООШ» (Приложение 5)</w:t>
      </w:r>
    </w:p>
    <w:p w:rsidR="00F85EB4" w:rsidRPr="00F85EB4" w:rsidRDefault="00F85EB4" w:rsidP="00F85EB4">
      <w:pPr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after="0" w:line="240" w:lineRule="auto"/>
        <w:ind w:left="1203" w:right="239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Заместителю директора Порфирьевой Р.Г. назначить ответственных за организацию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 проведение школьного этапа олимпиады, обеспечить работу жюри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(приложение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№ 2), подготовить аналитическую справку о проведенных олимпиадах и рейтинг учащихся олимпиады (на все олимпиады) для участия в муниципальном этапе олимпиады по всем предметам не позднее 09.11.2023 года.</w:t>
      </w:r>
    </w:p>
    <w:p w:rsidR="00F85EB4" w:rsidRPr="00F85EB4" w:rsidRDefault="00F85EB4" w:rsidP="00F85EB4">
      <w:pPr>
        <w:widowControl w:val="0"/>
        <w:numPr>
          <w:ilvl w:val="0"/>
          <w:numId w:val="9"/>
        </w:numPr>
        <w:tabs>
          <w:tab w:val="left" w:pos="1203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Контроль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за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исполнением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приказа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оставляю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за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собой.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tabs>
          <w:tab w:val="left" w:pos="45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</w:t>
      </w:r>
      <w:proofErr w:type="gramStart"/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Директор:   </w:t>
      </w:r>
      <w:proofErr w:type="gramEnd"/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Кириллова И.Н.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F85EB4">
        <w:rPr>
          <w:rFonts w:ascii="Times New Roman" w:eastAsia="Times New Roman" w:hAnsi="Times New Roman" w:cs="Times New Roman"/>
        </w:rPr>
        <w:t>С  приказом</w:t>
      </w:r>
      <w:proofErr w:type="gramEnd"/>
      <w:r w:rsidRPr="00F85EB4">
        <w:rPr>
          <w:rFonts w:ascii="Times New Roman" w:eastAsia="Times New Roman" w:hAnsi="Times New Roman" w:cs="Times New Roman"/>
        </w:rPr>
        <w:t xml:space="preserve"> озна</w:t>
      </w:r>
      <w:r w:rsidR="00A1101E">
        <w:rPr>
          <w:rFonts w:ascii="Times New Roman" w:eastAsia="Times New Roman" w:hAnsi="Times New Roman" w:cs="Times New Roman"/>
        </w:rPr>
        <w:t xml:space="preserve">комлены:                       </w:t>
      </w:r>
      <w:r w:rsidRPr="00F85EB4">
        <w:rPr>
          <w:rFonts w:ascii="Times New Roman" w:eastAsia="Times New Roman" w:hAnsi="Times New Roman" w:cs="Times New Roman"/>
        </w:rPr>
        <w:t>Р.Г. Порфирьева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                               О.Д. Тимофеева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3F15B1">
        <w:rPr>
          <w:rFonts w:ascii="Times New Roman" w:eastAsia="Times New Roman" w:hAnsi="Times New Roman" w:cs="Times New Roman"/>
        </w:rPr>
        <w:t xml:space="preserve">                               </w:t>
      </w:r>
      <w:r w:rsidRPr="00F85EB4">
        <w:rPr>
          <w:rFonts w:ascii="Times New Roman" w:eastAsia="Times New Roman" w:hAnsi="Times New Roman" w:cs="Times New Roman"/>
        </w:rPr>
        <w:t>В.Ю. Иванова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3F15B1">
        <w:rPr>
          <w:rFonts w:ascii="Times New Roman" w:eastAsia="Times New Roman" w:hAnsi="Times New Roman" w:cs="Times New Roman"/>
        </w:rPr>
        <w:t xml:space="preserve">          </w:t>
      </w:r>
      <w:r w:rsidRPr="00F85EB4">
        <w:rPr>
          <w:rFonts w:ascii="Times New Roman" w:eastAsia="Times New Roman" w:hAnsi="Times New Roman" w:cs="Times New Roman"/>
        </w:rPr>
        <w:t>М.В. Краснова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A1101E">
        <w:rPr>
          <w:rFonts w:ascii="Times New Roman" w:eastAsia="Times New Roman" w:hAnsi="Times New Roman" w:cs="Times New Roman"/>
        </w:rPr>
        <w:t xml:space="preserve">                               </w:t>
      </w:r>
      <w:r w:rsidRPr="00F85EB4">
        <w:rPr>
          <w:rFonts w:ascii="Times New Roman" w:eastAsia="Times New Roman" w:hAnsi="Times New Roman" w:cs="Times New Roman"/>
        </w:rPr>
        <w:t xml:space="preserve">М.М. Журавлева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85EB4" w:rsidRPr="00F85EB4">
          <w:pgSz w:w="11910" w:h="16840"/>
          <w:pgMar w:top="1040" w:right="620" w:bottom="280" w:left="1280" w:header="720" w:footer="720" w:gutter="0"/>
          <w:cols w:space="720"/>
        </w:sectPr>
      </w:pPr>
      <w:r w:rsidRPr="00F85EB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1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приказу   №</w:t>
      </w:r>
      <w:r w:rsidRPr="00F85E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1101E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06.09.2024 г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pacing w:val="-2"/>
          <w:sz w:val="24"/>
        </w:rPr>
        <w:t>Состав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>оргкомитета</w:t>
      </w:r>
      <w:r w:rsidRPr="00F85E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всероссийской</w:t>
      </w:r>
      <w:r w:rsidRPr="00F85EB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школьников в общеобразовательных учреждениях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>2024-2025</w:t>
      </w:r>
      <w:r w:rsidRPr="00F85E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учебном</w:t>
      </w:r>
      <w:r w:rsidRPr="00F85E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pacing w:val="-4"/>
          <w:sz w:val="24"/>
        </w:rPr>
        <w:t>году</w:t>
      </w:r>
    </w:p>
    <w:p w:rsidR="00F85EB4" w:rsidRPr="00F85EB4" w:rsidRDefault="00F85EB4" w:rsidP="00F85EB4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4"/>
      </w:tblGrid>
      <w:tr w:rsidR="00F85EB4" w:rsidRPr="00F85EB4" w:rsidTr="008F17C3">
        <w:trPr>
          <w:trHeight w:val="275"/>
        </w:trPr>
        <w:tc>
          <w:tcPr>
            <w:tcW w:w="9782" w:type="dxa"/>
            <w:gridSpan w:val="2"/>
          </w:tcPr>
          <w:p w:rsidR="00F85EB4" w:rsidRPr="00F85EB4" w:rsidRDefault="00F85EB4" w:rsidP="00F85EB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F85EB4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МБОУ</w:t>
            </w:r>
            <w:r w:rsidRPr="00F85EB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Караевская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ООШ»</w:t>
            </w:r>
            <w:r w:rsidRPr="00F85E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Красноармейского</w:t>
            </w:r>
            <w:r w:rsidRPr="00F85E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района</w:t>
            </w:r>
            <w:r w:rsidRPr="00F85EB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Чувашской</w:t>
            </w:r>
            <w:r w:rsidRPr="00F85EB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Республики:</w:t>
            </w:r>
          </w:p>
          <w:p w:rsidR="00F85EB4" w:rsidRPr="00F85EB4" w:rsidRDefault="00F85EB4" w:rsidP="00F85EB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F85EB4" w:rsidRPr="00F85EB4" w:rsidTr="008F17C3">
        <w:trPr>
          <w:trHeight w:val="276"/>
        </w:trPr>
        <w:tc>
          <w:tcPr>
            <w:tcW w:w="4678" w:type="dxa"/>
          </w:tcPr>
          <w:p w:rsidR="00F85EB4" w:rsidRPr="00F85EB4" w:rsidRDefault="00F85EB4" w:rsidP="00F85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Кириллова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Ирина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Николаевна</w:t>
            </w:r>
            <w:proofErr w:type="spellEnd"/>
          </w:p>
        </w:tc>
        <w:tc>
          <w:tcPr>
            <w:tcW w:w="5104" w:type="dxa"/>
          </w:tcPr>
          <w:p w:rsidR="00F85EB4" w:rsidRPr="00F85EB4" w:rsidRDefault="00F85EB4" w:rsidP="00F85EB4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  <w:proofErr w:type="spellEnd"/>
          </w:p>
          <w:p w:rsidR="00F85EB4" w:rsidRPr="00F85EB4" w:rsidRDefault="00F85EB4" w:rsidP="00F85EB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85EB4" w:rsidRPr="00F85EB4" w:rsidTr="008F17C3">
        <w:trPr>
          <w:trHeight w:val="551"/>
        </w:trPr>
        <w:tc>
          <w:tcPr>
            <w:tcW w:w="4678" w:type="dxa"/>
          </w:tcPr>
          <w:p w:rsidR="00F85EB4" w:rsidRPr="00F85EB4" w:rsidRDefault="00F85EB4" w:rsidP="00F85E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Порфирьева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Рената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Георгиевна</w:t>
            </w:r>
            <w:proofErr w:type="spellEnd"/>
          </w:p>
        </w:tc>
        <w:tc>
          <w:tcPr>
            <w:tcW w:w="5104" w:type="dxa"/>
          </w:tcPr>
          <w:p w:rsidR="00F85EB4" w:rsidRPr="00F85EB4" w:rsidRDefault="00F85EB4" w:rsidP="00F85EB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председателя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  <w:tr w:rsidR="00F85EB4" w:rsidRPr="00F85EB4" w:rsidTr="008F17C3">
        <w:trPr>
          <w:trHeight w:val="552"/>
        </w:trPr>
        <w:tc>
          <w:tcPr>
            <w:tcW w:w="4678" w:type="dxa"/>
          </w:tcPr>
          <w:p w:rsidR="00F85EB4" w:rsidRPr="00F85EB4" w:rsidRDefault="00F85EB4" w:rsidP="00F85E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85EB4">
              <w:rPr>
                <w:rFonts w:ascii="Times New Roman" w:eastAsia="Times New Roman" w:hAnsi="Times New Roman" w:cs="Times New Roman"/>
                <w:sz w:val="24"/>
              </w:rPr>
              <w:t>Журавлева</w:t>
            </w:r>
            <w:proofErr w:type="spellEnd"/>
            <w:r w:rsidRPr="00F85EB4"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  <w:tc>
          <w:tcPr>
            <w:tcW w:w="5104" w:type="dxa"/>
          </w:tcPr>
          <w:p w:rsidR="00F85EB4" w:rsidRPr="00F85EB4" w:rsidRDefault="00F85EB4" w:rsidP="00F85EB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85E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начальных классов,</w:t>
            </w:r>
            <w:r w:rsidRPr="00F85EB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85E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ответственный </w:t>
            </w:r>
            <w:r w:rsidRPr="00F85EB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секретарь.</w:t>
            </w:r>
          </w:p>
        </w:tc>
      </w:tr>
      <w:tr w:rsidR="00F85EB4" w:rsidRPr="00F85EB4" w:rsidTr="008F17C3">
        <w:trPr>
          <w:trHeight w:val="116"/>
        </w:trPr>
        <w:tc>
          <w:tcPr>
            <w:tcW w:w="4678" w:type="dxa"/>
            <w:tcBorders>
              <w:right w:val="nil"/>
            </w:tcBorders>
          </w:tcPr>
          <w:p w:rsidR="00F85EB4" w:rsidRPr="00F85EB4" w:rsidRDefault="00F85EB4" w:rsidP="00F85EB4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  <w:tc>
          <w:tcPr>
            <w:tcW w:w="5104" w:type="dxa"/>
            <w:tcBorders>
              <w:left w:val="nil"/>
            </w:tcBorders>
          </w:tcPr>
          <w:p w:rsidR="00F85EB4" w:rsidRPr="00F85EB4" w:rsidRDefault="00F85EB4" w:rsidP="00F85EB4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</w:tr>
    </w:tbl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</w:rPr>
        <w:sectPr w:rsidR="00F85EB4" w:rsidRPr="00F85EB4">
          <w:pgSz w:w="11910" w:h="16840"/>
          <w:pgMar w:top="192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85EB4" w:rsidRPr="00F85EB4">
          <w:pgSz w:w="11910" w:h="16840"/>
          <w:pgMar w:top="1920" w:right="620" w:bottom="934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Состав</w:t>
      </w:r>
      <w:r w:rsidRPr="00F85EB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жюри</w:t>
      </w:r>
      <w:r w:rsidRPr="00F85EB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по</w:t>
      </w:r>
      <w:r w:rsidRPr="00F85EB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pacing w:val="-2"/>
          <w:sz w:val="24"/>
        </w:rPr>
        <w:t>предметам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приказу</w:t>
      </w:r>
      <w:r w:rsidRPr="00F85E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10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43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06.09.2024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85EB4" w:rsidRPr="00F85EB4">
          <w:type w:val="continuous"/>
          <w:pgSz w:w="11910" w:h="16840"/>
          <w:pgMar w:top="1040" w:right="620" w:bottom="280" w:left="1280" w:header="720" w:footer="720" w:gutter="0"/>
          <w:cols w:num="2" w:space="720" w:equalWidth="0">
            <w:col w:w="6634" w:space="40"/>
            <w:col w:w="3336"/>
          </w:cols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всероссийской</w:t>
      </w:r>
      <w:r w:rsidRPr="00F85E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  <w:r w:rsidRPr="00F85E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F85E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F85E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года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астрономии, физике, математике, информатике и ИКТ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Р.Г.-председатель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М.В.-  учитель физики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О.Д.- учитель математики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русскому языку, литературе, искусство (МХК)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М.М.-председатель, учитель чувашского языка и литературы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Р.Г.-учитель русского языка и литературы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М.В.- учитель начальных классов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физи</w:t>
            </w:r>
            <w:r w:rsidR="00A11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ческой культуре, технологии, ОБЗР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Р.Г.-председатель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В.Ю.-учитель физкультуры, ОБЖ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М.В.-учитель начальных классов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биологии, химии, географии, экологии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Р.Г.-председатель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Фризен</w:t>
            </w:r>
            <w:proofErr w:type="spellEnd"/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В.М.-учитель биологии и химии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Краснова М.В.-учитель начальных классов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КРК, чувашскому языку и литературе, английскому языку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 председатель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М.М.-учитель чувашского языка и литературы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Е.П.- учитель английского языка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EB4" w:rsidRPr="00F85EB4" w:rsidTr="008F17C3">
        <w:tc>
          <w:tcPr>
            <w:tcW w:w="9351" w:type="dxa"/>
          </w:tcPr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85EB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истории, обществознанию, праву, экономике</w:t>
            </w:r>
            <w:bookmarkStart w:id="0" w:name="_GoBack"/>
            <w:bookmarkEnd w:id="0"/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И.Н.-председатель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Федоров С.Ю.-учитель истории и обществознания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EB4">
              <w:rPr>
                <w:rFonts w:ascii="Times New Roman" w:eastAsia="Calibri" w:hAnsi="Times New Roman" w:cs="Times New Roman"/>
                <w:sz w:val="24"/>
                <w:szCs w:val="24"/>
              </w:rPr>
              <w:t>Порфирьева Р.Г.-учитель русского языка и литературы</w:t>
            </w:r>
          </w:p>
          <w:p w:rsidR="00F85EB4" w:rsidRPr="00F85EB4" w:rsidRDefault="00F85EB4" w:rsidP="00F8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85EB4" w:rsidRPr="00F85EB4">
          <w:type w:val="continuous"/>
          <w:pgSz w:w="11910" w:h="16840"/>
          <w:pgMar w:top="110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приказу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F85EB4"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 w:rsidR="00A1101E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06.09.2024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9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F85EB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F85E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F85E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9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</w:t>
      </w:r>
      <w:r w:rsidRPr="00F85EB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 в 2024-2025 учебном году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>Начало предметных олимпиад в 13 час. 10 мин. Для участия в олимпи</w:t>
      </w:r>
      <w:r w:rsidR="00A1101E">
        <w:rPr>
          <w:rFonts w:ascii="Times New Roman" w:eastAsia="Times New Roman" w:hAnsi="Times New Roman" w:cs="Times New Roman"/>
          <w:sz w:val="24"/>
          <w:szCs w:val="24"/>
        </w:rPr>
        <w:t>аде по физической культуре и ОБЗР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школьникам необходимо иметь при себе медицинскую справку.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школьного этапа всероссийской</w:t>
      </w:r>
    </w:p>
    <w:p w:rsidR="00F85EB4" w:rsidRPr="00F85EB4" w:rsidRDefault="00F85EB4" w:rsidP="00F8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 школьников 2024-2025 учебного года</w:t>
      </w:r>
    </w:p>
    <w:p w:rsidR="00F85EB4" w:rsidRPr="00F85EB4" w:rsidRDefault="00F85EB4" w:rsidP="00F8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3544"/>
        <w:gridCol w:w="2126"/>
      </w:tblGrid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среда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A1101E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A1101E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02.10.2024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03.10.2024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07.10.2024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F85EB4" w:rsidRPr="00F85EB4" w:rsidTr="008F17C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08.10.2024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(7-11 классы)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09.10.2024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 классы)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F85EB4" w:rsidRPr="00F85EB4" w:rsidTr="008F17C3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язык и литература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14.10.2024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F85EB4" w:rsidRPr="00F85EB4" w:rsidTr="008F17C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15.10.2024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(7-11 классы)  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EB4" w:rsidRPr="00F85EB4" w:rsidTr="008F17C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16.10.2024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(4-6 классы)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18.10.2024 «Сириус»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F85EB4" w:rsidRPr="00F85EB4" w:rsidTr="008F17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23.10.2024</w:t>
            </w:r>
          </w:p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«Сириус»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B4" w:rsidRPr="00F85EB4" w:rsidRDefault="00F85EB4" w:rsidP="00F8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</w:tr>
    </w:tbl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приказу</w:t>
      </w:r>
      <w:r w:rsidR="00A1101E">
        <w:rPr>
          <w:rFonts w:ascii="Times New Roman" w:eastAsia="Times New Roman" w:hAnsi="Times New Roman" w:cs="Times New Roman"/>
          <w:sz w:val="24"/>
          <w:szCs w:val="24"/>
        </w:rPr>
        <w:t xml:space="preserve"> № 43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>06.09.2024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9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>Организационно-технологическая</w:t>
      </w:r>
      <w:r w:rsidRPr="00F85EB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модель</w:t>
      </w:r>
      <w:r w:rsidRPr="00F85EB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F85EB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этапа всероссийской олимпиады школьников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0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>в</w:t>
      </w:r>
      <w:r w:rsidRPr="00F85EB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2024</w:t>
      </w:r>
      <w:r w:rsidRPr="00F85EB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–</w:t>
      </w:r>
      <w:r w:rsidRPr="00F85EB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2025</w:t>
      </w:r>
      <w:r w:rsidRPr="00F85EB4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z w:val="24"/>
        </w:rPr>
        <w:t>учебном</w:t>
      </w:r>
      <w:r w:rsidRPr="00F85EB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pacing w:val="-4"/>
          <w:sz w:val="24"/>
        </w:rPr>
        <w:t>году</w:t>
      </w:r>
    </w:p>
    <w:p w:rsidR="00F85EB4" w:rsidRPr="00F85EB4" w:rsidRDefault="00F85EB4" w:rsidP="00F85EB4">
      <w:pPr>
        <w:widowControl w:val="0"/>
        <w:numPr>
          <w:ilvl w:val="0"/>
          <w:numId w:val="8"/>
        </w:numPr>
        <w:tabs>
          <w:tab w:val="left" w:pos="1203"/>
        </w:tabs>
        <w:autoSpaceDE w:val="0"/>
        <w:autoSpaceDN w:val="0"/>
        <w:spacing w:before="231" w:after="0" w:line="240" w:lineRule="auto"/>
        <w:ind w:hanging="213"/>
        <w:rPr>
          <w:rFonts w:ascii="Times New Roman" w:eastAsia="Times New Roman" w:hAnsi="Times New Roman" w:cs="Times New Roman"/>
          <w:b/>
          <w:sz w:val="24"/>
        </w:rPr>
      </w:pPr>
      <w:r w:rsidRPr="00F85EB4">
        <w:rPr>
          <w:rFonts w:ascii="Times New Roman" w:eastAsia="Times New Roman" w:hAnsi="Times New Roman" w:cs="Times New Roman"/>
          <w:b/>
          <w:sz w:val="24"/>
        </w:rPr>
        <w:t>Общие</w:t>
      </w:r>
      <w:r w:rsidRPr="00F85EB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spacing w:val="-2"/>
          <w:sz w:val="24"/>
        </w:rPr>
        <w:t>требования</w:t>
      </w:r>
    </w:p>
    <w:p w:rsidR="00F85EB4" w:rsidRPr="00F85EB4" w:rsidRDefault="00F85EB4" w:rsidP="00F85EB4">
      <w:pPr>
        <w:widowControl w:val="0"/>
        <w:numPr>
          <w:ilvl w:val="1"/>
          <w:numId w:val="7"/>
        </w:numPr>
        <w:tabs>
          <w:tab w:val="left" w:pos="1514"/>
        </w:tabs>
        <w:autoSpaceDE w:val="0"/>
        <w:autoSpaceDN w:val="0"/>
        <w:spacing w:after="0" w:line="249" w:lineRule="auto"/>
        <w:ind w:right="228" w:firstLine="56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Настоящая организационно-технологическая модель проведения школьного этапа всероссийской олимпиады школьников по общеобразовательным предметам на территории Красноармейского муниципального округа в 2022 – 2023 учебном году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(далее – Требования) разработаны в соответствии с Порядком проведения всероссийской олимпиады</w:t>
      </w:r>
      <w:r w:rsidR="00A1101E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proofErr w:type="gramStart"/>
      <w:r w:rsidRPr="00F85EB4">
        <w:rPr>
          <w:rFonts w:ascii="Times New Roman" w:eastAsia="Times New Roman" w:hAnsi="Times New Roman" w:cs="Times New Roman"/>
          <w:sz w:val="24"/>
        </w:rPr>
        <w:t>школьников,</w:t>
      </w:r>
      <w:r w:rsidRPr="00F85EB4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F85EB4">
        <w:rPr>
          <w:rFonts w:ascii="Times New Roman" w:eastAsia="Times New Roman" w:hAnsi="Times New Roman" w:cs="Times New Roman"/>
          <w:sz w:val="24"/>
        </w:rPr>
        <w:t>утвержденным</w:t>
      </w:r>
      <w:proofErr w:type="gramEnd"/>
      <w:r w:rsidRPr="00F85EB4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F85EB4">
        <w:rPr>
          <w:rFonts w:ascii="Times New Roman" w:eastAsia="Times New Roman" w:hAnsi="Times New Roman" w:cs="Times New Roman"/>
          <w:sz w:val="24"/>
        </w:rPr>
        <w:t>приказом</w:t>
      </w:r>
      <w:r w:rsidRPr="00F85EB4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F85EB4">
        <w:rPr>
          <w:rFonts w:ascii="Times New Roman" w:eastAsia="Times New Roman" w:hAnsi="Times New Roman" w:cs="Times New Roman"/>
          <w:sz w:val="24"/>
        </w:rPr>
        <w:t>Министерства</w:t>
      </w:r>
      <w:r w:rsidRPr="00F85EB4">
        <w:rPr>
          <w:rFonts w:ascii="Times New Roman" w:eastAsia="Times New Roman" w:hAnsi="Times New Roman" w:cs="Times New Roman"/>
          <w:spacing w:val="78"/>
          <w:w w:val="150"/>
          <w:sz w:val="24"/>
        </w:rPr>
        <w:t xml:space="preserve">   </w:t>
      </w:r>
      <w:r w:rsidRPr="00F85EB4">
        <w:rPr>
          <w:rFonts w:ascii="Times New Roman" w:eastAsia="Times New Roman" w:hAnsi="Times New Roman" w:cs="Times New Roman"/>
          <w:sz w:val="24"/>
        </w:rPr>
        <w:t>просвещения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№ 678 от 27 ноября 2020 года (с изменениями, утвержденными приказами </w:t>
      </w:r>
      <w:proofErr w:type="spellStart"/>
      <w:r w:rsidRPr="00F85EB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85EB4">
        <w:rPr>
          <w:rFonts w:ascii="Times New Roman" w:eastAsia="Times New Roman" w:hAnsi="Times New Roman" w:cs="Times New Roman"/>
          <w:sz w:val="24"/>
          <w:szCs w:val="24"/>
        </w:rPr>
        <w:t xml:space="preserve"> России № 565, от 16.08.2021г., №73 от 14.02.2021г., № 55 от 26.01.2022г.),</w:t>
      </w:r>
      <w:r w:rsidRPr="00F85E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Порка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школьников" (далее – Порядок).</w:t>
      </w:r>
    </w:p>
    <w:p w:rsidR="00F85EB4" w:rsidRPr="00F85EB4" w:rsidRDefault="00F85EB4" w:rsidP="00F85EB4">
      <w:pPr>
        <w:widowControl w:val="0"/>
        <w:numPr>
          <w:ilvl w:val="1"/>
          <w:numId w:val="7"/>
        </w:numPr>
        <w:tabs>
          <w:tab w:val="left" w:pos="1466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Школьный этап Олимпиады проводится по разработанным муниципальными предметно-методическими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комиссиями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заданиям,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основанным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содержании образовательных программ начального общего, основного общего и среднего общего образования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углублённого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уровня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соответствующей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направленности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(профиля),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для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4-9 классов</w:t>
      </w:r>
      <w:r w:rsidRPr="00F85EB4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(далее</w:t>
      </w:r>
      <w:r w:rsidRPr="00F85EB4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-</w:t>
      </w:r>
      <w:r w:rsidRPr="00F85EB4">
        <w:rPr>
          <w:rFonts w:ascii="Times New Roman" w:eastAsia="Times New Roman" w:hAnsi="Times New Roman" w:cs="Times New Roman"/>
          <w:spacing w:val="69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олимпиадные</w:t>
      </w:r>
      <w:r w:rsidRPr="00F85EB4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задания).</w:t>
      </w:r>
      <w:r w:rsidRPr="00F85EB4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По</w:t>
      </w:r>
      <w:r w:rsidRPr="00F85EB4">
        <w:rPr>
          <w:rFonts w:ascii="Times New Roman" w:eastAsia="Times New Roman" w:hAnsi="Times New Roman" w:cs="Times New Roman"/>
          <w:spacing w:val="69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предметам</w:t>
      </w:r>
      <w:r w:rsidRPr="00F85EB4">
        <w:rPr>
          <w:rFonts w:ascii="Times New Roman" w:eastAsia="Times New Roman" w:hAnsi="Times New Roman" w:cs="Times New Roman"/>
          <w:spacing w:val="68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«Математика»,</w:t>
      </w:r>
      <w:r w:rsidRPr="00F85EB4">
        <w:rPr>
          <w:rFonts w:ascii="Times New Roman" w:eastAsia="Times New Roman" w:hAnsi="Times New Roman" w:cs="Times New Roman"/>
          <w:spacing w:val="69"/>
          <w:w w:val="15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«Биология»,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>«Химия», «Физика», «Астрономия», «Информатика» школьный этап олимпиады</w:t>
      </w:r>
      <w:r w:rsidRPr="00F85EB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состоится с использованием информационно-коммуникационных технологий на платформе «Сириус. Курсы» Образовательного Фонда «Талант и успех».</w:t>
      </w:r>
    </w:p>
    <w:p w:rsidR="00F85EB4" w:rsidRPr="00F85EB4" w:rsidRDefault="00F85EB4" w:rsidP="00F85EB4">
      <w:pPr>
        <w:widowControl w:val="0"/>
        <w:numPr>
          <w:ilvl w:val="0"/>
          <w:numId w:val="8"/>
        </w:numPr>
        <w:tabs>
          <w:tab w:val="left" w:pos="1296"/>
        </w:tabs>
        <w:autoSpaceDE w:val="0"/>
        <w:autoSpaceDN w:val="0"/>
        <w:spacing w:before="267" w:after="0" w:line="240" w:lineRule="auto"/>
        <w:ind w:left="1296" w:hanging="3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F85E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олимпиады</w:t>
      </w:r>
    </w:p>
    <w:p w:rsidR="00F85EB4" w:rsidRPr="00F85EB4" w:rsidRDefault="00F85EB4" w:rsidP="00F85EB4">
      <w:pPr>
        <w:widowControl w:val="0"/>
        <w:numPr>
          <w:ilvl w:val="1"/>
          <w:numId w:val="6"/>
        </w:numPr>
        <w:tabs>
          <w:tab w:val="left" w:pos="1571"/>
        </w:tabs>
        <w:autoSpaceDE w:val="0"/>
        <w:autoSpaceDN w:val="0"/>
        <w:spacing w:after="0" w:line="240" w:lineRule="auto"/>
        <w:ind w:right="235" w:firstLine="56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На школьном этапе Олимпиады на добровольной основе принимают индивидуальное участие обучающиеся 4-9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85EB4" w:rsidRPr="00F85EB4" w:rsidRDefault="00F85EB4" w:rsidP="00F85EB4">
      <w:pPr>
        <w:widowControl w:val="0"/>
        <w:numPr>
          <w:ilvl w:val="1"/>
          <w:numId w:val="6"/>
        </w:numPr>
        <w:tabs>
          <w:tab w:val="left" w:pos="1526"/>
        </w:tabs>
        <w:autoSpaceDE w:val="0"/>
        <w:autoSpaceDN w:val="0"/>
        <w:spacing w:after="0" w:line="240" w:lineRule="auto"/>
        <w:ind w:right="236" w:firstLine="56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 классам, программу которых они осваивают.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85EB4" w:rsidRPr="00F85EB4" w:rsidRDefault="00F85EB4" w:rsidP="00F85EB4">
      <w:pPr>
        <w:widowControl w:val="0"/>
        <w:numPr>
          <w:ilvl w:val="1"/>
          <w:numId w:val="6"/>
        </w:numPr>
        <w:tabs>
          <w:tab w:val="left" w:pos="1414"/>
        </w:tabs>
        <w:autoSpaceDE w:val="0"/>
        <w:autoSpaceDN w:val="0"/>
        <w:spacing w:before="1" w:after="0" w:line="240" w:lineRule="auto"/>
        <w:ind w:right="236" w:firstLine="567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Участники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ограниченными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возможностями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здоровья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(далее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ОВЗ)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 дети-инвалиды принимают участие в олимпиаде на общих основаниях.</w:t>
      </w:r>
    </w:p>
    <w:p w:rsidR="00F85EB4" w:rsidRPr="00F85EB4" w:rsidRDefault="00F85EB4" w:rsidP="00F85EB4">
      <w:pPr>
        <w:widowControl w:val="0"/>
        <w:numPr>
          <w:ilvl w:val="0"/>
          <w:numId w:val="5"/>
        </w:numPr>
        <w:tabs>
          <w:tab w:val="left" w:pos="1521"/>
          <w:tab w:val="left" w:pos="3015"/>
          <w:tab w:val="left" w:pos="3358"/>
          <w:tab w:val="left" w:pos="4495"/>
          <w:tab w:val="left" w:pos="5960"/>
          <w:tab w:val="left" w:pos="7374"/>
          <w:tab w:val="left" w:pos="8178"/>
        </w:tabs>
        <w:autoSpaceDE w:val="0"/>
        <w:autoSpaceDN w:val="0"/>
        <w:spacing w:before="276" w:after="0" w:line="240" w:lineRule="auto"/>
        <w:ind w:right="236" w:firstLine="5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Победители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призеры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школьного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этапа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всероссийской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 школьников</w:t>
      </w:r>
    </w:p>
    <w:p w:rsidR="00F85EB4" w:rsidRPr="00F85EB4" w:rsidRDefault="00F85EB4" w:rsidP="00F85EB4">
      <w:pPr>
        <w:widowControl w:val="0"/>
        <w:numPr>
          <w:ilvl w:val="1"/>
          <w:numId w:val="9"/>
        </w:numPr>
        <w:tabs>
          <w:tab w:val="left" w:pos="1476"/>
        </w:tabs>
        <w:autoSpaceDE w:val="0"/>
        <w:autoSpaceDN w:val="0"/>
        <w:spacing w:after="0" w:line="240" w:lineRule="auto"/>
        <w:ind w:left="459"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Квоты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победителей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призёров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всероссийской Олимпиады школьников по общеобразовательным предметам:</w:t>
      </w:r>
    </w:p>
    <w:p w:rsidR="00F85EB4" w:rsidRPr="00F85EB4" w:rsidRDefault="00F85EB4" w:rsidP="00F85EB4">
      <w:pPr>
        <w:widowControl w:val="0"/>
        <w:numPr>
          <w:ilvl w:val="2"/>
          <w:numId w:val="9"/>
        </w:numPr>
        <w:tabs>
          <w:tab w:val="left" w:pos="1735"/>
          <w:tab w:val="left" w:pos="3434"/>
          <w:tab w:val="left" w:pos="3769"/>
          <w:tab w:val="left" w:pos="5059"/>
          <w:tab w:val="left" w:pos="6382"/>
          <w:tab w:val="left" w:pos="7136"/>
          <w:tab w:val="left" w:pos="8560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pacing w:val="-2"/>
          <w:sz w:val="24"/>
        </w:rPr>
        <w:t>Победителями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призерами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z w:val="24"/>
        </w:rPr>
        <w:tab/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признаются </w:t>
      </w:r>
      <w:r w:rsidRPr="00F85EB4">
        <w:rPr>
          <w:rFonts w:ascii="Times New Roman" w:eastAsia="Times New Roman" w:hAnsi="Times New Roman" w:cs="Times New Roman"/>
          <w:sz w:val="24"/>
        </w:rPr>
        <w:t>участники,</w:t>
      </w:r>
      <w:r w:rsidRPr="00F85EB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набравшие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не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менее</w:t>
      </w:r>
      <w:r w:rsidRPr="00F85EB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50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процентов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от</w:t>
      </w:r>
      <w:r w:rsidRPr="00F85EB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максимально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возможного</w:t>
      </w:r>
      <w:r w:rsidRPr="00F85EB4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количества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85EB4" w:rsidRPr="00F85EB4">
          <w:type w:val="continuous"/>
          <w:pgSz w:w="11910" w:h="16840"/>
          <w:pgMar w:top="110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before="76"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>баллов по итогам оценивания выполненных олимпиадных заданий. В случае равного количества баллов участников олимпиады, занесённых в итоговую таблицу, решение об увеличении квоты победителей и (или) призеров школьного этапа олимпиады принимает организатор олимпиады соответствующего этапа.</w:t>
      </w:r>
    </w:p>
    <w:p w:rsidR="00F85EB4" w:rsidRPr="00F85EB4" w:rsidRDefault="00F85EB4" w:rsidP="00F85EB4">
      <w:pPr>
        <w:widowControl w:val="0"/>
        <w:numPr>
          <w:ilvl w:val="2"/>
          <w:numId w:val="9"/>
        </w:numPr>
        <w:tabs>
          <w:tab w:val="left" w:pos="1673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Количество победителей и призеров школьного этапа Олимпиады может составлять не более 25 % от общего количества участников школьного этапа олимпиады по каждому общеобразовательному предмету.</w:t>
      </w:r>
    </w:p>
    <w:p w:rsidR="00F85EB4" w:rsidRPr="00F85EB4" w:rsidRDefault="00F85EB4" w:rsidP="00F85EB4">
      <w:pPr>
        <w:widowControl w:val="0"/>
        <w:numPr>
          <w:ilvl w:val="0"/>
          <w:numId w:val="5"/>
        </w:numPr>
        <w:tabs>
          <w:tab w:val="left" w:pos="1670"/>
        </w:tabs>
        <w:autoSpaceDE w:val="0"/>
        <w:autoSpaceDN w:val="0"/>
        <w:spacing w:after="0" w:line="240" w:lineRule="auto"/>
        <w:ind w:right="235" w:firstLine="5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Оргкомитет и жюри школьного этапа всероссийской олимпиады </w:t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школьников</w:t>
      </w:r>
    </w:p>
    <w:p w:rsidR="00F85EB4" w:rsidRPr="00F85EB4" w:rsidRDefault="00F85EB4" w:rsidP="00F85EB4">
      <w:pPr>
        <w:widowControl w:val="0"/>
        <w:numPr>
          <w:ilvl w:val="1"/>
          <w:numId w:val="4"/>
        </w:numPr>
        <w:tabs>
          <w:tab w:val="left" w:pos="1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Для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проведения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создаются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оргкомитет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жюри.</w:t>
      </w:r>
    </w:p>
    <w:p w:rsidR="00F85EB4" w:rsidRPr="00F85EB4" w:rsidRDefault="00F85EB4" w:rsidP="00F85EB4">
      <w:pPr>
        <w:widowControl w:val="0"/>
        <w:numPr>
          <w:ilvl w:val="1"/>
          <w:numId w:val="4"/>
        </w:numPr>
        <w:tabs>
          <w:tab w:val="left" w:pos="1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Оргкомитет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Олимпиады: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26"/>
        </w:tabs>
        <w:autoSpaceDE w:val="0"/>
        <w:autoSpaceDN w:val="0"/>
        <w:spacing w:after="0" w:line="240" w:lineRule="auto"/>
        <w:ind w:right="231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Определяет организационно-технологическую модель проведения школьного этапа 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59"/>
        </w:tabs>
        <w:autoSpaceDE w:val="0"/>
        <w:autoSpaceDN w:val="0"/>
        <w:spacing w:after="0" w:line="240" w:lineRule="auto"/>
        <w:ind w:right="233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Обеспечивает организацию и проведение школьного этапа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 в соответствии с утверждёнными организатором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 этапа Олимпиады требованиями к проведению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 этапа Олимпиады по каждому общеобразовательному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предмету, Порядком проведения всероссийской олимпиады школьников и действующими на момент проведения Олимпиады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санитарно- эпидемиологическими требованиями к условиям и</w:t>
      </w:r>
      <w:r w:rsidRPr="00F85EB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организации обучения в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организациях, осуществляющих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образовательную деятельность по образовательным программам основного общего и среднего общего образования;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36"/>
        </w:tabs>
        <w:autoSpaceDE w:val="0"/>
        <w:autoSpaceDN w:val="0"/>
        <w:spacing w:after="0" w:line="240" w:lineRule="auto"/>
        <w:ind w:right="231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Осуществляет кодирование (обезличивание) олимпиадных работ участников школьного этапа 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17"/>
        </w:tabs>
        <w:autoSpaceDE w:val="0"/>
        <w:autoSpaceDN w:val="0"/>
        <w:spacing w:after="0" w:line="240" w:lineRule="auto"/>
        <w:ind w:right="24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F85EB4" w:rsidRPr="00F85EB4" w:rsidRDefault="00F85EB4" w:rsidP="00F85EB4">
      <w:pPr>
        <w:widowControl w:val="0"/>
        <w:numPr>
          <w:ilvl w:val="1"/>
          <w:numId w:val="4"/>
        </w:numPr>
        <w:tabs>
          <w:tab w:val="left" w:pos="1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Жюри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Олимпиады: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74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Принимает для оценивания закодированные (обезличенные) олимпиадные работы участников 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810"/>
        </w:tabs>
        <w:autoSpaceDE w:val="0"/>
        <w:autoSpaceDN w:val="0"/>
        <w:spacing w:before="1"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74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 xml:space="preserve">Проводит с участниками Олимпиады анализ олимпиадных заданий и их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решений;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10"/>
        </w:tabs>
        <w:autoSpaceDE w:val="0"/>
        <w:autoSpaceDN w:val="0"/>
        <w:spacing w:after="0" w:line="240" w:lineRule="auto"/>
        <w:ind w:right="239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Осуществляет очно по запросу участника Олимпиады показ выполненных им олимпиадных заданий;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left="1590" w:hanging="60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Представляет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результаты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её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участникам;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590"/>
        </w:tabs>
        <w:autoSpaceDE w:val="0"/>
        <w:autoSpaceDN w:val="0"/>
        <w:spacing w:after="0" w:line="240" w:lineRule="auto"/>
        <w:ind w:left="1590" w:hanging="60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Рассматривает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очно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апелляции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участников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39"/>
        </w:tabs>
        <w:autoSpaceDE w:val="0"/>
        <w:autoSpaceDN w:val="0"/>
        <w:spacing w:after="0" w:line="240" w:lineRule="auto"/>
        <w:ind w:right="232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22"/>
        </w:tabs>
        <w:autoSpaceDE w:val="0"/>
        <w:autoSpaceDN w:val="0"/>
        <w:spacing w:after="0" w:line="240" w:lineRule="auto"/>
        <w:ind w:right="23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Оформляет и представляет организатору Олимпиады результаты Олимпиады (протоколы) для их утверждения;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610"/>
        </w:tabs>
        <w:autoSpaceDE w:val="0"/>
        <w:autoSpaceDN w:val="0"/>
        <w:spacing w:after="0" w:line="240" w:lineRule="auto"/>
        <w:ind w:right="23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F85EB4" w:rsidRPr="00F85EB4" w:rsidRDefault="00F85EB4" w:rsidP="00F85EB4">
      <w:pPr>
        <w:widowControl w:val="0"/>
        <w:numPr>
          <w:ilvl w:val="2"/>
          <w:numId w:val="4"/>
        </w:numPr>
        <w:tabs>
          <w:tab w:val="left" w:pos="1872"/>
        </w:tabs>
        <w:autoSpaceDE w:val="0"/>
        <w:autoSpaceDN w:val="0"/>
        <w:spacing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Состав жюри школьного этапа Олимпиады формируется из числа педагогических, работников и утверждается приказом школы.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85EB4" w:rsidRPr="00F85EB4">
          <w:pgSz w:w="11910" w:h="16840"/>
          <w:pgMar w:top="104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before="76" w:after="0" w:line="240" w:lineRule="auto"/>
        <w:ind w:right="234" w:firstLine="5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Организация и проведение школьного этапа всероссийской олимпиады </w:t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школьников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23"/>
        </w:tabs>
        <w:autoSpaceDE w:val="0"/>
        <w:autoSpaceDN w:val="0"/>
        <w:spacing w:after="0" w:line="240" w:lineRule="auto"/>
        <w:ind w:right="233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564"/>
        </w:tabs>
        <w:autoSpaceDE w:val="0"/>
        <w:autoSpaceDN w:val="0"/>
        <w:spacing w:after="0" w:line="240" w:lineRule="auto"/>
        <w:ind w:right="238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 xml:space="preserve">Все участники Олимпиады перед началом школьного этапа проходят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регистрацию.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23"/>
        </w:tabs>
        <w:autoSpaceDE w:val="0"/>
        <w:autoSpaceDN w:val="0"/>
        <w:spacing w:after="0" w:line="240" w:lineRule="auto"/>
        <w:ind w:right="235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76"/>
        </w:tabs>
        <w:autoSpaceDE w:val="0"/>
        <w:autoSpaceDN w:val="0"/>
        <w:spacing w:after="0" w:line="240" w:lineRule="auto"/>
        <w:ind w:right="235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21"/>
        </w:tabs>
        <w:autoSpaceDE w:val="0"/>
        <w:autoSpaceDN w:val="0"/>
        <w:spacing w:after="0" w:line="240" w:lineRule="auto"/>
        <w:ind w:right="23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before="1"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 xml:space="preserve">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допускаются.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0" w:hanging="42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Необходимо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указать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доске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время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начала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время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окончания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первого</w:t>
      </w:r>
      <w:r w:rsidRPr="00F85E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тура.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85"/>
        </w:tabs>
        <w:autoSpaceDE w:val="0"/>
        <w:autoSpaceDN w:val="0"/>
        <w:spacing w:after="0" w:line="240" w:lineRule="auto"/>
        <w:ind w:right="24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Работы участников для проверки рекомендуется кодировать.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 xml:space="preserve">Кодировка и </w:t>
      </w:r>
      <w:proofErr w:type="spellStart"/>
      <w:r w:rsidRPr="00F85EB4">
        <w:rPr>
          <w:rFonts w:ascii="Times New Roman" w:eastAsia="Times New Roman" w:hAnsi="Times New Roman" w:cs="Times New Roman"/>
          <w:sz w:val="24"/>
        </w:rPr>
        <w:t>декодировка</w:t>
      </w:r>
      <w:proofErr w:type="spellEnd"/>
      <w:r w:rsidRPr="00F85EB4">
        <w:rPr>
          <w:rFonts w:ascii="Times New Roman" w:eastAsia="Times New Roman" w:hAnsi="Times New Roman" w:cs="Times New Roman"/>
          <w:sz w:val="24"/>
        </w:rPr>
        <w:t xml:space="preserve"> работ осуществляется представителем оргкомитета.</w:t>
      </w:r>
    </w:p>
    <w:p w:rsidR="00F85EB4" w:rsidRPr="00F85EB4" w:rsidRDefault="00F85EB4" w:rsidP="00F85EB4">
      <w:pPr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spacing w:after="0" w:line="240" w:lineRule="auto"/>
        <w:ind w:left="1410" w:hanging="42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Во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время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проведения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участники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Олимпиады: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788"/>
        </w:tabs>
        <w:autoSpaceDE w:val="0"/>
        <w:autoSpaceDN w:val="0"/>
        <w:spacing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Должны соблюдать Порядок проведения всероссийской олимпиады школьников и настоящие Требования;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590"/>
        </w:tabs>
        <w:autoSpaceDE w:val="0"/>
        <w:autoSpaceDN w:val="0"/>
        <w:spacing w:after="0" w:line="240" w:lineRule="auto"/>
        <w:ind w:left="1590" w:hanging="60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Должны</w:t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следовать</w:t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указаниям</w:t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представителей</w:t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организатора</w:t>
      </w:r>
      <w:r w:rsidRPr="00F85EB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Олимпиады;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590"/>
        </w:tabs>
        <w:autoSpaceDE w:val="0"/>
        <w:autoSpaceDN w:val="0"/>
        <w:spacing w:after="0" w:line="240" w:lineRule="auto"/>
        <w:ind w:left="1590" w:hanging="600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Не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вправе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общаться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друг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другом,</w:t>
      </w:r>
      <w:r w:rsidRPr="00F85E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свободно</w:t>
      </w:r>
      <w:r w:rsidRPr="00F85E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перемещаться</w:t>
      </w:r>
      <w:r w:rsidRPr="00F85EB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по</w:t>
      </w:r>
      <w:r w:rsidRPr="00F85EB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аудитории;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664"/>
        </w:tabs>
        <w:autoSpaceDE w:val="0"/>
        <w:autoSpaceDN w:val="0"/>
        <w:spacing w:after="0" w:line="240" w:lineRule="auto"/>
        <w:ind w:right="235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596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Участникам Олимпиады запрещено иметь при себе и пользоваться справочной литературой и техническими средствами, кроме указанных в настоящих Требованиях к проведению Олимпиады по конкретному предмету.</w:t>
      </w:r>
    </w:p>
    <w:p w:rsidR="00F85EB4" w:rsidRPr="00F85EB4" w:rsidRDefault="00F85EB4" w:rsidP="00F85EB4">
      <w:pPr>
        <w:widowControl w:val="0"/>
        <w:numPr>
          <w:ilvl w:val="2"/>
          <w:numId w:val="3"/>
        </w:numPr>
        <w:tabs>
          <w:tab w:val="left" w:pos="1754"/>
        </w:tabs>
        <w:autoSpaceDE w:val="0"/>
        <w:autoSpaceDN w:val="0"/>
        <w:spacing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Участникам Олимпиады запрещено иметь при себе и пользоваться мобильными телефонами и иными средствами связи.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85EB4" w:rsidRPr="00F85EB4">
          <w:pgSz w:w="11910" w:h="16840"/>
          <w:pgMar w:top="1040" w:right="620" w:bottom="280" w:left="1280" w:header="720" w:footer="720" w:gutter="0"/>
          <w:cols w:space="720"/>
        </w:sectPr>
      </w:pPr>
    </w:p>
    <w:p w:rsidR="00F85EB4" w:rsidRPr="00F85EB4" w:rsidRDefault="00F85EB4" w:rsidP="00F85EB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5EB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F85E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5EB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>п.п</w:t>
      </w:r>
      <w:proofErr w:type="spellEnd"/>
      <w:r w:rsidRPr="00F85EB4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sz w:val="24"/>
          <w:szCs w:val="24"/>
        </w:rPr>
        <w:t>6.9.1.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6.9.5.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удаляется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F85E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  <w:szCs w:val="24"/>
        </w:rPr>
        <w:t>участия в Олимпиаде по данному предмету в текущем учебном году.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numPr>
          <w:ilvl w:val="0"/>
          <w:numId w:val="5"/>
        </w:numPr>
        <w:tabs>
          <w:tab w:val="left" w:pos="1470"/>
        </w:tabs>
        <w:autoSpaceDE w:val="0"/>
        <w:autoSpaceDN w:val="0"/>
        <w:spacing w:after="0" w:line="240" w:lineRule="auto"/>
        <w:ind w:left="1470" w:hanging="4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анализа и</w:t>
      </w:r>
      <w:r w:rsidRPr="00F85E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 </w:t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работ.</w:t>
      </w:r>
    </w:p>
    <w:p w:rsidR="00F85EB4" w:rsidRPr="00F85EB4" w:rsidRDefault="00F85EB4" w:rsidP="00F85EB4">
      <w:pPr>
        <w:widowControl w:val="0"/>
        <w:numPr>
          <w:ilvl w:val="1"/>
          <w:numId w:val="2"/>
        </w:numPr>
        <w:tabs>
          <w:tab w:val="left" w:pos="1417"/>
        </w:tabs>
        <w:autoSpaceDE w:val="0"/>
        <w:autoSpaceDN w:val="0"/>
        <w:spacing w:after="0" w:line="240" w:lineRule="auto"/>
        <w:ind w:right="23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F85EB4" w:rsidRPr="00F85EB4" w:rsidRDefault="00F85EB4" w:rsidP="00F85EB4">
      <w:pPr>
        <w:widowControl w:val="0"/>
        <w:numPr>
          <w:ilvl w:val="1"/>
          <w:numId w:val="2"/>
        </w:numPr>
        <w:tabs>
          <w:tab w:val="left" w:pos="1425"/>
        </w:tabs>
        <w:autoSpaceDE w:val="0"/>
        <w:autoSpaceDN w:val="0"/>
        <w:spacing w:after="0" w:line="240" w:lineRule="auto"/>
        <w:ind w:right="23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EB4" w:rsidRPr="00F85EB4" w:rsidRDefault="00F85EB4" w:rsidP="00F85EB4">
      <w:pPr>
        <w:widowControl w:val="0"/>
        <w:numPr>
          <w:ilvl w:val="0"/>
          <w:numId w:val="5"/>
        </w:numPr>
        <w:tabs>
          <w:tab w:val="left" w:pos="1563"/>
        </w:tabs>
        <w:autoSpaceDE w:val="0"/>
        <w:autoSpaceDN w:val="0"/>
        <w:spacing w:after="0" w:line="240" w:lineRule="auto"/>
        <w:ind w:left="1563" w:hanging="5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85EB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F85E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5E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апелляции: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563"/>
        </w:tabs>
        <w:autoSpaceDE w:val="0"/>
        <w:autoSpaceDN w:val="0"/>
        <w:spacing w:after="0" w:line="240" w:lineRule="auto"/>
        <w:ind w:right="239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Апелляция проводится в случаях несогласия участника Олимпиады с результатами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оценивания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его</w:t>
      </w:r>
      <w:r w:rsidRPr="00F85EB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олимпиадной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работы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или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нарушения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процедуры</w:t>
      </w:r>
      <w:r w:rsidRPr="00F85EB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 xml:space="preserve">проведения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Олимпиады.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right="242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Для проведения апелляции создается апелляционная комиссия из членов жюри (не менее трех человек).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after="0" w:line="240" w:lineRule="auto"/>
        <w:ind w:right="239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525"/>
        </w:tabs>
        <w:autoSpaceDE w:val="0"/>
        <w:autoSpaceDN w:val="0"/>
        <w:spacing w:after="0" w:line="240" w:lineRule="auto"/>
        <w:ind w:right="238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85"/>
        </w:tabs>
        <w:autoSpaceDE w:val="0"/>
        <w:autoSpaceDN w:val="0"/>
        <w:spacing w:after="0" w:line="240" w:lineRule="auto"/>
        <w:ind w:right="226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комиссией.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36"/>
        </w:tabs>
        <w:autoSpaceDE w:val="0"/>
        <w:autoSpaceDN w:val="0"/>
        <w:spacing w:after="0" w:line="240" w:lineRule="auto"/>
        <w:ind w:right="247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Для проведения апелляции участник Олимпиады подает письменное заявление на имя председателя жюри.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73"/>
        </w:tabs>
        <w:autoSpaceDE w:val="0"/>
        <w:autoSpaceDN w:val="0"/>
        <w:spacing w:before="1" w:after="0" w:line="240" w:lineRule="auto"/>
        <w:ind w:right="249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417"/>
        </w:tabs>
        <w:autoSpaceDE w:val="0"/>
        <w:autoSpaceDN w:val="0"/>
        <w:spacing w:after="0" w:line="240" w:lineRule="auto"/>
        <w:ind w:right="242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Рассмотрение апелляции проводится с участием самого участника Олимпиады и (или) в присутствии родителей (законных представителей)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544"/>
        </w:tabs>
        <w:autoSpaceDE w:val="0"/>
        <w:autoSpaceDN w:val="0"/>
        <w:spacing w:after="0" w:line="240" w:lineRule="auto"/>
        <w:ind w:right="235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>баллов.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716"/>
        </w:tabs>
        <w:autoSpaceDE w:val="0"/>
        <w:autoSpaceDN w:val="0"/>
        <w:spacing w:after="0" w:line="240" w:lineRule="auto"/>
        <w:ind w:right="234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Работа апелляционной комиссии оформляется протоколами, которые подписываются председателем и всеми членами комиссии.</w:t>
      </w:r>
      <w:r w:rsidRPr="00F85EB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F85EB4" w:rsidRPr="00F85EB4" w:rsidRDefault="00F85EB4" w:rsidP="00F85EB4">
      <w:pPr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after="0" w:line="240" w:lineRule="auto"/>
        <w:ind w:right="245" w:firstLine="531"/>
        <w:rPr>
          <w:rFonts w:ascii="Times New Roman" w:eastAsia="Times New Roman" w:hAnsi="Times New Roman" w:cs="Times New Roman"/>
          <w:sz w:val="24"/>
        </w:rPr>
      </w:pPr>
      <w:r w:rsidRPr="00F85EB4">
        <w:rPr>
          <w:rFonts w:ascii="Times New Roman" w:eastAsia="Times New Roman" w:hAnsi="Times New Roman" w:cs="Times New Roman"/>
          <w:sz w:val="24"/>
        </w:rPr>
        <w:t>При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проведении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школьного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этапа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с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использованием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компьютеров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апелляция</w:t>
      </w:r>
      <w:r w:rsidRPr="00F85EB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5EB4">
        <w:rPr>
          <w:rFonts w:ascii="Times New Roman" w:eastAsia="Times New Roman" w:hAnsi="Times New Roman" w:cs="Times New Roman"/>
          <w:sz w:val="24"/>
        </w:rPr>
        <w:t>не предусмотрена, так как проверка проводится в автоматическом формате.</w:t>
      </w:r>
    </w:p>
    <w:p w:rsidR="00F85EB4" w:rsidRPr="00F85EB4" w:rsidRDefault="00F85EB4" w:rsidP="00F8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5EB4" w:rsidRPr="00F85EB4" w:rsidRDefault="00F85EB4" w:rsidP="00F85EB4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5EB4" w:rsidRPr="00F85EB4" w:rsidRDefault="00F85EB4" w:rsidP="00F8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B4" w:rsidRPr="00F85EB4" w:rsidRDefault="00F85EB4" w:rsidP="00F85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B4" w:rsidRPr="00F85EB4" w:rsidRDefault="00F85EB4" w:rsidP="00F85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85EB4" w:rsidRPr="00F85EB4">
          <w:pgSz w:w="11910" w:h="16840"/>
          <w:pgMar w:top="1040" w:right="620" w:bottom="280" w:left="1280" w:header="720" w:footer="720" w:gutter="0"/>
          <w:cols w:space="720"/>
        </w:sectPr>
      </w:pPr>
    </w:p>
    <w:p w:rsidR="002D2F13" w:rsidRDefault="002D2F13"/>
    <w:sectPr w:rsidR="002D2F13" w:rsidSect="001663BC">
      <w:pgSz w:w="11906" w:h="16838"/>
      <w:pgMar w:top="567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85A"/>
    <w:multiLevelType w:val="multilevel"/>
    <w:tmpl w:val="94145922"/>
    <w:lvl w:ilvl="0">
      <w:start w:val="6"/>
      <w:numFmt w:val="decimal"/>
      <w:lvlText w:val="%1"/>
      <w:lvlJc w:val="left"/>
      <w:pPr>
        <w:ind w:left="459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7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3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799"/>
      </w:pPr>
      <w:rPr>
        <w:rFonts w:hint="default"/>
        <w:lang w:val="ru-RU" w:eastAsia="en-US" w:bidi="ar-SA"/>
      </w:rPr>
    </w:lvl>
  </w:abstractNum>
  <w:abstractNum w:abstractNumId="1" w15:restartNumberingAfterBreak="0">
    <w:nsid w:val="117D0FE4"/>
    <w:multiLevelType w:val="multilevel"/>
    <w:tmpl w:val="C9E8424A"/>
    <w:lvl w:ilvl="0">
      <w:start w:val="1"/>
      <w:numFmt w:val="decimal"/>
      <w:lvlText w:val="%1"/>
      <w:lvlJc w:val="left"/>
      <w:pPr>
        <w:ind w:left="423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2FE47CA"/>
    <w:multiLevelType w:val="multilevel"/>
    <w:tmpl w:val="A78C338C"/>
    <w:lvl w:ilvl="0">
      <w:start w:val="5"/>
      <w:numFmt w:val="decimal"/>
      <w:lvlText w:val="%1"/>
      <w:lvlJc w:val="left"/>
      <w:pPr>
        <w:ind w:left="14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8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37"/>
      </w:pPr>
      <w:rPr>
        <w:rFonts w:hint="default"/>
        <w:lang w:val="ru-RU" w:eastAsia="en-US" w:bidi="ar-SA"/>
      </w:rPr>
    </w:lvl>
  </w:abstractNum>
  <w:abstractNum w:abstractNumId="3" w15:restartNumberingAfterBreak="0">
    <w:nsid w:val="1B1F19A5"/>
    <w:multiLevelType w:val="multilevel"/>
    <w:tmpl w:val="E54064CE"/>
    <w:lvl w:ilvl="0">
      <w:start w:val="8"/>
      <w:numFmt w:val="decimal"/>
      <w:lvlText w:val="%1"/>
      <w:lvlJc w:val="left"/>
      <w:pPr>
        <w:ind w:left="459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59DF11C7"/>
    <w:multiLevelType w:val="multilevel"/>
    <w:tmpl w:val="9FA63D86"/>
    <w:lvl w:ilvl="0">
      <w:start w:val="3"/>
      <w:numFmt w:val="decimal"/>
      <w:lvlText w:val="%1"/>
      <w:lvlJc w:val="left"/>
      <w:pPr>
        <w:ind w:left="42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82"/>
      </w:pPr>
      <w:rPr>
        <w:rFonts w:hint="default"/>
        <w:lang w:val="ru-RU" w:eastAsia="en-US" w:bidi="ar-SA"/>
      </w:rPr>
    </w:lvl>
  </w:abstractNum>
  <w:abstractNum w:abstractNumId="5" w15:restartNumberingAfterBreak="0">
    <w:nsid w:val="625C41A2"/>
    <w:multiLevelType w:val="hybridMultilevel"/>
    <w:tmpl w:val="4C9420BA"/>
    <w:lvl w:ilvl="0" w:tplc="D556FFC2">
      <w:start w:val="1"/>
      <w:numFmt w:val="upperRoman"/>
      <w:lvlText w:val="%1."/>
      <w:lvlJc w:val="left"/>
      <w:pPr>
        <w:ind w:left="120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A866A">
      <w:numFmt w:val="bullet"/>
      <w:lvlText w:val="•"/>
      <w:lvlJc w:val="left"/>
      <w:pPr>
        <w:ind w:left="2080" w:hanging="214"/>
      </w:pPr>
      <w:rPr>
        <w:rFonts w:hint="default"/>
        <w:lang w:val="ru-RU" w:eastAsia="en-US" w:bidi="ar-SA"/>
      </w:rPr>
    </w:lvl>
    <w:lvl w:ilvl="2" w:tplc="2A6CD8C4">
      <w:numFmt w:val="bullet"/>
      <w:lvlText w:val="•"/>
      <w:lvlJc w:val="left"/>
      <w:pPr>
        <w:ind w:left="2961" w:hanging="214"/>
      </w:pPr>
      <w:rPr>
        <w:rFonts w:hint="default"/>
        <w:lang w:val="ru-RU" w:eastAsia="en-US" w:bidi="ar-SA"/>
      </w:rPr>
    </w:lvl>
    <w:lvl w:ilvl="3" w:tplc="84F40B36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647ED19C">
      <w:numFmt w:val="bullet"/>
      <w:lvlText w:val="•"/>
      <w:lvlJc w:val="left"/>
      <w:pPr>
        <w:ind w:left="4722" w:hanging="214"/>
      </w:pPr>
      <w:rPr>
        <w:rFonts w:hint="default"/>
        <w:lang w:val="ru-RU" w:eastAsia="en-US" w:bidi="ar-SA"/>
      </w:rPr>
    </w:lvl>
    <w:lvl w:ilvl="5" w:tplc="09AEB006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8C60A00C">
      <w:numFmt w:val="bullet"/>
      <w:lvlText w:val="•"/>
      <w:lvlJc w:val="left"/>
      <w:pPr>
        <w:ind w:left="6483" w:hanging="214"/>
      </w:pPr>
      <w:rPr>
        <w:rFonts w:hint="default"/>
        <w:lang w:val="ru-RU" w:eastAsia="en-US" w:bidi="ar-SA"/>
      </w:rPr>
    </w:lvl>
    <w:lvl w:ilvl="7" w:tplc="8A00AE22">
      <w:numFmt w:val="bullet"/>
      <w:lvlText w:val="•"/>
      <w:lvlJc w:val="left"/>
      <w:pPr>
        <w:ind w:left="7364" w:hanging="214"/>
      </w:pPr>
      <w:rPr>
        <w:rFonts w:hint="default"/>
        <w:lang w:val="ru-RU" w:eastAsia="en-US" w:bidi="ar-SA"/>
      </w:rPr>
    </w:lvl>
    <w:lvl w:ilvl="8" w:tplc="CC4C1C38">
      <w:numFmt w:val="bullet"/>
      <w:lvlText w:val="•"/>
      <w:lvlJc w:val="left"/>
      <w:pPr>
        <w:ind w:left="8244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78A06549"/>
    <w:multiLevelType w:val="hybridMultilevel"/>
    <w:tmpl w:val="FD9CEDF6"/>
    <w:lvl w:ilvl="0" w:tplc="AB9E70FC">
      <w:start w:val="4"/>
      <w:numFmt w:val="upperRoman"/>
      <w:lvlText w:val="%1."/>
      <w:lvlJc w:val="left"/>
      <w:pPr>
        <w:ind w:left="459" w:hanging="5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4F5F4">
      <w:numFmt w:val="bullet"/>
      <w:lvlText w:val="•"/>
      <w:lvlJc w:val="left"/>
      <w:pPr>
        <w:ind w:left="1414" w:hanging="532"/>
      </w:pPr>
      <w:rPr>
        <w:rFonts w:hint="default"/>
        <w:lang w:val="ru-RU" w:eastAsia="en-US" w:bidi="ar-SA"/>
      </w:rPr>
    </w:lvl>
    <w:lvl w:ilvl="2" w:tplc="1BEC7CDA">
      <w:numFmt w:val="bullet"/>
      <w:lvlText w:val="•"/>
      <w:lvlJc w:val="left"/>
      <w:pPr>
        <w:ind w:left="2369" w:hanging="532"/>
      </w:pPr>
      <w:rPr>
        <w:rFonts w:hint="default"/>
        <w:lang w:val="ru-RU" w:eastAsia="en-US" w:bidi="ar-SA"/>
      </w:rPr>
    </w:lvl>
    <w:lvl w:ilvl="3" w:tplc="5142C46C">
      <w:numFmt w:val="bullet"/>
      <w:lvlText w:val="•"/>
      <w:lvlJc w:val="left"/>
      <w:pPr>
        <w:ind w:left="3323" w:hanging="532"/>
      </w:pPr>
      <w:rPr>
        <w:rFonts w:hint="default"/>
        <w:lang w:val="ru-RU" w:eastAsia="en-US" w:bidi="ar-SA"/>
      </w:rPr>
    </w:lvl>
    <w:lvl w:ilvl="4" w:tplc="1F6A9B64">
      <w:numFmt w:val="bullet"/>
      <w:lvlText w:val="•"/>
      <w:lvlJc w:val="left"/>
      <w:pPr>
        <w:ind w:left="4278" w:hanging="532"/>
      </w:pPr>
      <w:rPr>
        <w:rFonts w:hint="default"/>
        <w:lang w:val="ru-RU" w:eastAsia="en-US" w:bidi="ar-SA"/>
      </w:rPr>
    </w:lvl>
    <w:lvl w:ilvl="5" w:tplc="CFC8C75C">
      <w:numFmt w:val="bullet"/>
      <w:lvlText w:val="•"/>
      <w:lvlJc w:val="left"/>
      <w:pPr>
        <w:ind w:left="5233" w:hanging="532"/>
      </w:pPr>
      <w:rPr>
        <w:rFonts w:hint="default"/>
        <w:lang w:val="ru-RU" w:eastAsia="en-US" w:bidi="ar-SA"/>
      </w:rPr>
    </w:lvl>
    <w:lvl w:ilvl="6" w:tplc="B964A4C6">
      <w:numFmt w:val="bullet"/>
      <w:lvlText w:val="•"/>
      <w:lvlJc w:val="left"/>
      <w:pPr>
        <w:ind w:left="6187" w:hanging="532"/>
      </w:pPr>
      <w:rPr>
        <w:rFonts w:hint="default"/>
        <w:lang w:val="ru-RU" w:eastAsia="en-US" w:bidi="ar-SA"/>
      </w:rPr>
    </w:lvl>
    <w:lvl w:ilvl="7" w:tplc="E9BC7A12">
      <w:numFmt w:val="bullet"/>
      <w:lvlText w:val="•"/>
      <w:lvlJc w:val="left"/>
      <w:pPr>
        <w:ind w:left="7142" w:hanging="532"/>
      </w:pPr>
      <w:rPr>
        <w:rFonts w:hint="default"/>
        <w:lang w:val="ru-RU" w:eastAsia="en-US" w:bidi="ar-SA"/>
      </w:rPr>
    </w:lvl>
    <w:lvl w:ilvl="8" w:tplc="6DDACAFC">
      <w:numFmt w:val="bullet"/>
      <w:lvlText w:val="•"/>
      <w:lvlJc w:val="left"/>
      <w:pPr>
        <w:ind w:left="8096" w:hanging="532"/>
      </w:pPr>
      <w:rPr>
        <w:rFonts w:hint="default"/>
        <w:lang w:val="ru-RU" w:eastAsia="en-US" w:bidi="ar-SA"/>
      </w:rPr>
    </w:lvl>
  </w:abstractNum>
  <w:abstractNum w:abstractNumId="7" w15:restartNumberingAfterBreak="0">
    <w:nsid w:val="7C17416A"/>
    <w:multiLevelType w:val="multilevel"/>
    <w:tmpl w:val="AAAAB4D8"/>
    <w:lvl w:ilvl="0">
      <w:start w:val="7"/>
      <w:numFmt w:val="decimal"/>
      <w:lvlText w:val="%1"/>
      <w:lvlJc w:val="left"/>
      <w:pPr>
        <w:ind w:left="4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7D434459"/>
    <w:multiLevelType w:val="multilevel"/>
    <w:tmpl w:val="579C64DE"/>
    <w:lvl w:ilvl="0">
      <w:start w:val="1"/>
      <w:numFmt w:val="decimal"/>
      <w:lvlText w:val="%1.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7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E7"/>
    <w:rsid w:val="002D2F13"/>
    <w:rsid w:val="003F15B1"/>
    <w:rsid w:val="004650E7"/>
    <w:rsid w:val="00955AA0"/>
    <w:rsid w:val="00A1101E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43AF"/>
  <w15:chartTrackingRefBased/>
  <w15:docId w15:val="{5F09AD4F-E122-49BA-A107-577264B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85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1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ap.ru/?t=eduid&amp;eduid=43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ev-krarm_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2024-09-15T06:06:00Z</dcterms:created>
  <dcterms:modified xsi:type="dcterms:W3CDTF">2024-10-23T10:41:00Z</dcterms:modified>
</cp:coreProperties>
</file>