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4BEC" w14:textId="77777777" w:rsidR="00D724FF" w:rsidRPr="00911869" w:rsidRDefault="00D724FF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Муниципальное бюджетное дошкольное образовательное учреждение «Детский сад № 16 «Красная Шапочка» города Новочебоксарска Чувашской Республики</w:t>
      </w:r>
    </w:p>
    <w:p w14:paraId="133D6AF6" w14:textId="77777777" w:rsidR="00D724FF" w:rsidRDefault="00D724FF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14:paraId="363D2B1F" w14:textId="77777777" w:rsidR="00D724FF" w:rsidRDefault="00D724FF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14:paraId="63AC103D" w14:textId="77777777" w:rsidR="00D724FF" w:rsidRDefault="00D724FF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14:paraId="10CD9B44" w14:textId="77777777" w:rsidR="00D312D6" w:rsidRDefault="00D724FF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333333"/>
          <w:sz w:val="42"/>
          <w:szCs w:val="42"/>
          <w:shd w:val="clear" w:color="auto" w:fill="FFFFFF"/>
        </w:rPr>
        <w:t xml:space="preserve">Конспект НОД по ФЭМП в средней группе </w:t>
      </w:r>
    </w:p>
    <w:p w14:paraId="5AF7D50B" w14:textId="4C310D07" w:rsidR="00D724FF" w:rsidRDefault="00D724FF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333333"/>
          <w:sz w:val="42"/>
          <w:szCs w:val="42"/>
          <w:shd w:val="clear" w:color="auto" w:fill="FFFFFF"/>
        </w:rPr>
        <w:t>«Играем и считаем»</w:t>
      </w:r>
    </w:p>
    <w:p w14:paraId="70B4DB83" w14:textId="77777777" w:rsidR="00D724FF" w:rsidRDefault="00D724FF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14:paraId="65562C98" w14:textId="77777777" w:rsidR="00D724FF" w:rsidRDefault="00D724FF">
      <w:pPr>
        <w:spacing w:before="150" w:after="450" w:line="240" w:lineRule="auto"/>
        <w:jc w:val="center"/>
        <w:rPr>
          <w:rFonts w:ascii="Arial" w:hAnsi="Arial" w:cs="Arial"/>
          <w:color w:val="333333"/>
          <w:sz w:val="42"/>
          <w:szCs w:val="42"/>
          <w:shd w:val="clear" w:color="auto" w:fill="FFFFFF"/>
        </w:rPr>
      </w:pPr>
    </w:p>
    <w:p w14:paraId="47977141" w14:textId="77777777" w:rsidR="00D724FF" w:rsidRDefault="00D724FF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7E0A61A" w14:textId="77777777" w:rsidR="00D724FF" w:rsidRDefault="00D724FF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5104F8" w14:textId="77777777" w:rsidR="00D724FF" w:rsidRDefault="00D724FF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F38698C" w14:textId="77777777" w:rsidR="00D724FF" w:rsidRDefault="00D724FF" w:rsidP="00911869">
      <w:pPr>
        <w:spacing w:before="150" w:after="45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235F654" w14:textId="77777777" w:rsidR="00D724FF" w:rsidRDefault="00D724FF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B37BF85" w14:textId="77777777" w:rsidR="00D724FF" w:rsidRDefault="00D724FF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4BB2456" w14:textId="77777777" w:rsidR="00D724FF" w:rsidRDefault="00D724FF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6DDAF8" w14:textId="3ACA2B63" w:rsidR="00D724FF" w:rsidRDefault="00D724FF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EF4AD4" w14:textId="77777777" w:rsidR="00D312D6" w:rsidRDefault="00D312D6" w:rsidP="00911869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76533A" w14:textId="4EE97ED0" w:rsidR="00D724FF" w:rsidRPr="00BA2040" w:rsidRDefault="00D724FF" w:rsidP="00BA2040">
      <w:pPr>
        <w:spacing w:before="150" w:after="4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Новочебоксарск,20</w:t>
      </w:r>
      <w:r w:rsidR="009E10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</w:p>
    <w:p w14:paraId="4D63D114" w14:textId="77777777" w:rsidR="00D724FF" w:rsidRDefault="00D724FF" w:rsidP="00D312D6">
      <w:pPr>
        <w:spacing w:before="225" w:after="0" w:line="240" w:lineRule="auto"/>
        <w:ind w:firstLine="360"/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lastRenderedPageBreak/>
        <w:t>Программное содержание:</w:t>
      </w:r>
    </w:p>
    <w:p w14:paraId="0958D385" w14:textId="77777777" w:rsidR="00D724FF" w:rsidRDefault="00D724FF" w:rsidP="00D312D6">
      <w:pPr>
        <w:spacing w:before="225" w:after="0" w:line="240" w:lineRule="auto"/>
        <w:ind w:firstLine="36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33333"/>
          <w:sz w:val="24"/>
          <w:szCs w:val="24"/>
        </w:rPr>
        <w:t>Задачи: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FB75455" w14:textId="77777777" w:rsidR="00D724FF" w:rsidRDefault="00D724FF" w:rsidP="00D312D6">
      <w:pPr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8351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Образовательные: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Упражнять в умении различать и называть знакомые геометрические фигуры, круг, квадрат, треугольник, прямоугольник; учить выделять особые признаки фигур с помощью зрительного анализатора. Закреплять умение считать в пределах 5,пользуясь правильными приемами счета: называть числительные по порядку, соотносить каждое числительное с одним предметом пересчитываемой группы. Формировать представление о порядковом счете, учить прави</w:t>
      </w:r>
      <w:r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ьно пользоваться количественными и порядковыми числительными, отвечать на вопросы «Сколько», «Который по счету»</w:t>
      </w:r>
      <w:r>
        <w:rPr>
          <w:rFonts w:ascii="Times New Roman" w:hAnsi="Times New Roman" w:cs="Times New Roman"/>
          <w:color w:val="333333"/>
          <w:sz w:val="24"/>
          <w:szCs w:val="24"/>
        </w:rPr>
        <w:t>. Расширять представления детей о частях суток (утро - день - вечер - ночь), их характерных особенностях. Закреплять понятия: высокий- низкий, широкий- узкий; сравнивать их.</w:t>
      </w:r>
    </w:p>
    <w:p w14:paraId="272B1181" w14:textId="77777777" w:rsidR="00D724FF" w:rsidRDefault="00D724FF" w:rsidP="00D312D6">
      <w:pPr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83517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Развивающие: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Развивать речь детей, используя в своем словаре математические выражения и слова: столько - сколько…, квадрат, круг, прямоугольник, треугольник, порядковые и количественные числительные. Развивать умение подбирать числительные к существительным, правильно согласовывать их.</w:t>
      </w:r>
    </w:p>
    <w:p w14:paraId="3A4B466C" w14:textId="77777777" w:rsidR="00D724FF" w:rsidRPr="00BA2040" w:rsidRDefault="00D724FF" w:rsidP="00D312D6">
      <w:pPr>
        <w:spacing w:before="225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8351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Воспитывать умение работать в коллективе, помогать друг другу.</w:t>
      </w:r>
    </w:p>
    <w:p w14:paraId="74D97ECA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Материал для занятия: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письмо от Умняшки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, геометрические фигуры для каждого ребенка (круг, квадрат, треугольник, прямоугольник) и моду</w:t>
      </w:r>
      <w:r>
        <w:rPr>
          <w:rFonts w:ascii="Times New Roman" w:hAnsi="Times New Roman" w:cs="Times New Roman"/>
          <w:color w:val="333333"/>
          <w:sz w:val="24"/>
          <w:szCs w:val="24"/>
        </w:rPr>
        <w:t>ли геометрических фигур, карточки с заданием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, цветные карандаши, карточки для счета, карточки с цифрами, проектор, слайдовая презентация </w:t>
      </w:r>
    </w:p>
    <w:p w14:paraId="56E1F841" w14:textId="77777777" w:rsidR="00D724FF" w:rsidRPr="00BA2040" w:rsidRDefault="00D724FF" w:rsidP="00D312D6">
      <w:pPr>
        <w:spacing w:before="225" w:after="0" w:line="240" w:lineRule="auto"/>
        <w:ind w:firstLine="36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Ход занятия:</w:t>
      </w:r>
    </w:p>
    <w:p w14:paraId="35FDAC9B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Организационный момент.</w:t>
      </w:r>
    </w:p>
    <w:p w14:paraId="5FD38BBA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Мы построим ровный круг,</w:t>
      </w:r>
    </w:p>
    <w:p w14:paraId="51A43B1B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Справа друг и слева друг.</w:t>
      </w:r>
    </w:p>
    <w:p w14:paraId="247C612A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Дружно за руки возьмемся,</w:t>
      </w:r>
    </w:p>
    <w:p w14:paraId="52A84061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друг другу улыбнемся!</w:t>
      </w:r>
    </w:p>
    <w:p w14:paraId="1BBAA4F4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У всех хорошее настроение?</w:t>
      </w:r>
    </w:p>
    <w:p w14:paraId="6256E4B4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Все забыты огорчения?</w:t>
      </w:r>
    </w:p>
    <w:p w14:paraId="3A90B2D8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Я прошу вас мне сказать:</w:t>
      </w:r>
    </w:p>
    <w:p w14:paraId="5C29E00F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Готовы  вы сейчас играть?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? (ответы детей)</w:t>
      </w:r>
    </w:p>
    <w:p w14:paraId="4D858640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-Ребята, сегодня почтальон принес мне письмо. Хотите узнать, что там?</w:t>
      </w:r>
    </w:p>
    <w:p w14:paraId="167C272F" w14:textId="6E520A2E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«Здравствуйте ребята! Меня зовут кукла Умняшка. Я живу в волшебной стране Игрляндия! И я приглашаю вас к себе в гости! Я слышала, что вы очень послушные, умные и сообразительные ребята, и я очень хочу с вами познакомиться!» </w:t>
      </w:r>
    </w:p>
    <w:p w14:paraId="33F7F910" w14:textId="17D72F4E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А вы хотите познакомиться с Умняшкой? А как мы отправимся в волшебную страну? (предположения детей)</w:t>
      </w:r>
    </w:p>
    <w:p w14:paraId="4B1A9D20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 А я вам предлагаю </w:t>
      </w:r>
      <w:r>
        <w:rPr>
          <w:rFonts w:ascii="Times New Roman" w:hAnsi="Times New Roman" w:cs="Times New Roman"/>
          <w:color w:val="333333"/>
          <w:sz w:val="24"/>
          <w:szCs w:val="24"/>
        </w:rPr>
        <w:t>отправиться пешком.</w:t>
      </w:r>
    </w:p>
    <w:p w14:paraId="570AA4F2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Отправляемся друзья! Отставать никак нельзя!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Впереди далекий  и трудный путь.</w:t>
      </w:r>
    </w:p>
    <w:p w14:paraId="4E66CD53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(дети идут через холмы, горы, реки, ручейки). По дороге воспитатель спрашивает их, какая дорога нас ждет впереди?</w:t>
      </w:r>
    </w:p>
    <w:p w14:paraId="58DFDB31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-Длинная</w:t>
      </w:r>
    </w:p>
    <w:p w14:paraId="1EE8D22D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Посмотрите а впереди нас ждут горы и холмы. Какие они?</w:t>
      </w:r>
    </w:p>
    <w:p w14:paraId="64D3C6FC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Горы высокие, а  холмы низкие.</w:t>
      </w:r>
    </w:p>
    <w:p w14:paraId="2B85AC0E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1 задание «Геометрические фигуры».</w:t>
      </w:r>
    </w:p>
    <w:p w14:paraId="42266E40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Ой, ребята, смотрите, где это мы очутились? А я знаю. Мы на лужайке. А кто живет на этой лужайке, мы узнаем, если отгадаем загадки.</w:t>
      </w:r>
    </w:p>
    <w:p w14:paraId="57606CEF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Прикатилось колесо,</w:t>
      </w:r>
    </w:p>
    <w:p w14:paraId="293FE4F1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Ведь похожее оно,</w:t>
      </w:r>
    </w:p>
    <w:p w14:paraId="133EBC68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Как наглядная натура</w:t>
      </w:r>
    </w:p>
    <w:p w14:paraId="68CEA6DD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Лишь на круглую фигуру.</w:t>
      </w:r>
    </w:p>
    <w:p w14:paraId="5AE45841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Догадался, милый друг?</w:t>
      </w:r>
    </w:p>
    <w:p w14:paraId="051AAC01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Ну, конечно, это … (круг) </w:t>
      </w:r>
    </w:p>
    <w:p w14:paraId="6B455589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b/>
          <w:bCs/>
          <w:color w:val="333333"/>
          <w:sz w:val="24"/>
          <w:szCs w:val="24"/>
        </w:rPr>
        <w:t>***</w:t>
      </w:r>
    </w:p>
    <w:p w14:paraId="5DEF6B4B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На фигуру посмотри</w:t>
      </w:r>
    </w:p>
    <w:p w14:paraId="44F40645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в альбоме начерти</w:t>
      </w:r>
    </w:p>
    <w:p w14:paraId="60A15FBA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Три угла. Три стороны</w:t>
      </w:r>
    </w:p>
    <w:p w14:paraId="29E25A88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Меж собой соедини.</w:t>
      </w:r>
    </w:p>
    <w:p w14:paraId="6BB7E5D3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Получился не угольник,</w:t>
      </w:r>
    </w:p>
    <w:p w14:paraId="08F8C85E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А красивый… (треугольник) </w:t>
      </w:r>
    </w:p>
    <w:p w14:paraId="4B2B633D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***</w:t>
      </w:r>
    </w:p>
    <w:p w14:paraId="5A8AF1A0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Я фигура – хоть куда,</w:t>
      </w:r>
    </w:p>
    <w:p w14:paraId="1F64787E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Очень ровная всегда,</w:t>
      </w:r>
    </w:p>
    <w:p w14:paraId="6C6F4CCB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Все углы во мне равны</w:t>
      </w:r>
    </w:p>
    <w:p w14:paraId="04E1EB7B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четыре стороны.</w:t>
      </w:r>
    </w:p>
    <w:p w14:paraId="6A13782A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Кубик – мой любимый брат,</w:t>
      </w:r>
    </w:p>
    <w:p w14:paraId="07F5E317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Потому что я…. (квадрат) </w:t>
      </w:r>
    </w:p>
    <w:p w14:paraId="7F15982F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***</w:t>
      </w:r>
    </w:p>
    <w:p w14:paraId="7A7C3111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Растянули мы квадрат</w:t>
      </w:r>
    </w:p>
    <w:p w14:paraId="09734BE5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 представили на взгляд,</w:t>
      </w:r>
    </w:p>
    <w:p w14:paraId="27334744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На кого он стал похожим</w:t>
      </w:r>
    </w:p>
    <w:p w14:paraId="7541C295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Или с чем-то очень схожим?</w:t>
      </w:r>
    </w:p>
    <w:p w14:paraId="76D2C7E2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Не кирпич, не треугольник -</w:t>
      </w:r>
    </w:p>
    <w:p w14:paraId="0F4B2FC0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Стал квадрат… (прямоугольник).</w:t>
      </w:r>
    </w:p>
    <w:p w14:paraId="52739BF6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Догадались, кто живет на этой лужайке?  (геометрические фигуры)</w:t>
      </w:r>
    </w:p>
    <w:p w14:paraId="38330396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сейчас геометрические фигуры предлагают поиграть  вам в игру «Найди свой домик».</w:t>
      </w:r>
    </w:p>
    <w:p w14:paraId="181D5574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Жили-были в своих домиках геометрические фигуры. Как они называются? Круг, квадр</w:t>
      </w:r>
      <w:r>
        <w:rPr>
          <w:rFonts w:ascii="Times New Roman" w:hAnsi="Times New Roman" w:cs="Times New Roman"/>
          <w:color w:val="333333"/>
          <w:sz w:val="24"/>
          <w:szCs w:val="24"/>
        </w:rPr>
        <w:t>ат, треугольник и прямоугольник. Детям  предлагается  расселить геометрические фигуры в домики ( работа со схемами и  блоками Дьенеша).</w:t>
      </w:r>
    </w:p>
    <w:p w14:paraId="38641351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Молодцы ребята! Справились!</w:t>
      </w:r>
    </w:p>
    <w:p w14:paraId="7245CB89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Но нам пора отправляться дальше! </w:t>
      </w:r>
    </w:p>
    <w:p w14:paraId="7A9E410D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Что теперь у нас на пути?</w:t>
      </w:r>
    </w:p>
    <w:p w14:paraId="24327A59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-Реки и ручейки. Какие они?</w:t>
      </w:r>
    </w:p>
    <w:p w14:paraId="3F8C6E17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Широкие и узкие.</w:t>
      </w:r>
    </w:p>
    <w:p w14:paraId="09684652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2 задание «Считаем до 5»</w:t>
      </w:r>
    </w:p>
    <w:p w14:paraId="005E62BA" w14:textId="77777777" w:rsidR="00D724FF" w:rsidRPr="00BA2040" w:rsidRDefault="00D724FF" w:rsidP="00D312D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пошалить и перепутались так, что забыли свои п</w:t>
      </w:r>
      <w:r>
        <w:rPr>
          <w:rFonts w:ascii="Times New Roman" w:hAnsi="Times New Roman" w:cs="Times New Roman"/>
          <w:color w:val="333333"/>
          <w:sz w:val="24"/>
          <w:szCs w:val="24"/>
        </w:rPr>
        <w:t>орядковые места. Поэтому в королевстве даже солнышко спряталось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Давайте им поможем навести порядок?!</w:t>
      </w:r>
    </w:p>
    <w:p w14:paraId="3FFE301E" w14:textId="77777777" w:rsidR="00D724FF" w:rsidRPr="00BA2040" w:rsidRDefault="00D724FF" w:rsidP="00D312D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(Дети расставляют числа по порядку). </w:t>
      </w:r>
    </w:p>
    <w:p w14:paraId="1588D1BC" w14:textId="77777777" w:rsidR="00D724FF" w:rsidRPr="00BA2040" w:rsidRDefault="00D724FF" w:rsidP="00D312D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Молодцы, вы все сделали правильно!</w:t>
      </w:r>
    </w:p>
    <w:p w14:paraId="3CE2CB33" w14:textId="77777777" w:rsidR="00D724FF" w:rsidRPr="00BA2040" w:rsidRDefault="00D724FF" w:rsidP="00D312D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 А еще Считалочка нам  оставила какое-то задание. Посмотрим?</w:t>
      </w:r>
    </w:p>
    <w:p w14:paraId="639A3C51" w14:textId="77777777" w:rsidR="00D724FF" w:rsidRPr="00BA2040" w:rsidRDefault="00D724FF" w:rsidP="00D312D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(у каждого ребенка карточка с заданием: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осчитать нарисованные предметы 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и соотнести их с цифрами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14:paraId="2F08D2A2" w14:textId="77777777" w:rsidR="00D724FF" w:rsidRPr="006B08A3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мы с вами выполняли задание феи, выглянуло солнышко.</w:t>
      </w:r>
    </w:p>
    <w:p w14:paraId="00855737" w14:textId="77777777" w:rsidR="00D724FF" w:rsidRPr="006B08A3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6B08A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Гимнастика для глаз</w:t>
      </w:r>
    </w:p>
    <w:p w14:paraId="166F7B9A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Молодцы! Справились со всеми заданиями феи Считалочки! Мы можем идти  дальше!</w:t>
      </w:r>
    </w:p>
    <w:p w14:paraId="4DE57346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</w:pPr>
      <w:r w:rsidRPr="00BA204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3 задание «Реши задачку»</w:t>
      </w:r>
    </w:p>
    <w:p w14:paraId="76842FD6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Ой, куда это мы опять пришли? А попали мы в королевство принца Задачкина,  здесь тоже нужно выполнить несколько заданий. Вы готовы?  </w:t>
      </w:r>
    </w:p>
    <w:p w14:paraId="482C2060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«Когда это бывает?»</w:t>
      </w:r>
    </w:p>
    <w:p w14:paraId="5FE2D19F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Завтракаем мы утром, а ужинаем …(вечером)</w:t>
      </w:r>
    </w:p>
    <w:p w14:paraId="1B90BD4C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>Спим мы ночью, а делаем зарядку…(утром)</w:t>
      </w:r>
    </w:p>
    <w:p w14:paraId="1ABABBBE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Днем мы обедаем, а завтракаем …(утром)</w:t>
      </w:r>
    </w:p>
    <w:p w14:paraId="08C1252B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Солнце светит днем, а луна…(ночью)</w:t>
      </w:r>
    </w:p>
    <w:p w14:paraId="74BB9E7C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Ужинаем мы вечером, а обедаем…(днем)</w:t>
      </w:r>
    </w:p>
    <w:p w14:paraId="5CBC0045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 садик мы идем утром, а из садика….(вечером)</w:t>
      </w:r>
    </w:p>
    <w:p w14:paraId="33632F68" w14:textId="77777777" w:rsidR="00D724FF" w:rsidRPr="00100A95" w:rsidRDefault="00D724FF" w:rsidP="00D312D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A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Молодцы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BA2040">
        <w:rPr>
          <w:rFonts w:ascii="Times New Roman" w:hAnsi="Times New Roman" w:cs="Times New Roman"/>
          <w:color w:val="333333"/>
          <w:sz w:val="24"/>
          <w:szCs w:val="24"/>
        </w:rPr>
        <w:t>ам нужно отправляться дальше! (опять дети идут по известному маршруту)</w:t>
      </w:r>
    </w:p>
    <w:p w14:paraId="7F1E8889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Ну, вот, наконец, мы дошли до страны Игрляндии! (детей встречает кукла Умняшка) </w:t>
      </w:r>
    </w:p>
    <w:p w14:paraId="5168F537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 xml:space="preserve">- Здравствуй, Умняшка! </w:t>
      </w:r>
    </w:p>
    <w:p w14:paraId="42942C27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Здравствуйте, ребята!  Как вы до меня добрались? Трудно было? Какие вы молодцы! А хотите со мной поиграть? А я посмотрю, какие вы умненькие и сообразительные!</w:t>
      </w:r>
    </w:p>
    <w:p w14:paraId="496EA098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BA204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Дети  играют с Умняшкой.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Она предлагает нарядить снеговика.</w:t>
      </w:r>
    </w:p>
    <w:p w14:paraId="3413CB8C" w14:textId="77777777" w:rsidR="00D724FF" w:rsidRPr="001F3904" w:rsidRDefault="00D724FF" w:rsidP="00D312D6">
      <w:pPr>
        <w:spacing w:before="225"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F390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 каждого ребенка на карточке нарисованный снеговик. </w:t>
      </w:r>
    </w:p>
    <w:p w14:paraId="76749C03" w14:textId="77777777" w:rsidR="00D724FF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39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Ведро мы оденем снеговику на голову (на вверх). С правой стороны в руку дадим метлу, с слевой стороны в руку дадим мешок,  Вниз на ноги оденем лыжи.</w:t>
      </w:r>
    </w:p>
    <w:p w14:paraId="72921D57" w14:textId="77777777" w:rsidR="00D724FF" w:rsidRPr="001F3904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Молодцы справились с заданием.</w:t>
      </w:r>
    </w:p>
    <w:p w14:paraId="6A7C955A" w14:textId="77777777" w:rsidR="00D724FF" w:rsidRPr="00BA2040" w:rsidRDefault="00D724FF" w:rsidP="00D312D6">
      <w:pPr>
        <w:spacing w:before="225"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A2040">
        <w:rPr>
          <w:rFonts w:ascii="Times New Roman" w:hAnsi="Times New Roman" w:cs="Times New Roman"/>
          <w:color w:val="333333"/>
          <w:sz w:val="24"/>
          <w:szCs w:val="24"/>
        </w:rPr>
        <w:t>- Ребята вам пора возвращаться в детский сад. Я очень рада, что вы ко мне пришли в гости! До свидания! Приходите еще!</w:t>
      </w:r>
    </w:p>
    <w:p w14:paraId="487A9C8C" w14:textId="77777777" w:rsidR="00D724FF" w:rsidRPr="00BA2040" w:rsidRDefault="00D724FF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2D4948E" w14:textId="77777777" w:rsidR="00D724FF" w:rsidRPr="00BA2040" w:rsidRDefault="00D724FF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5053E26D" w14:textId="77777777" w:rsidR="00D724FF" w:rsidRPr="00BA2040" w:rsidRDefault="00D724FF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D225D71" w14:textId="77777777" w:rsidR="00D724FF" w:rsidRPr="00BA2040" w:rsidRDefault="00D724FF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A679CD4" w14:textId="77777777" w:rsidR="00D724FF" w:rsidRPr="00BA2040" w:rsidRDefault="00D724FF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3F8569F" w14:textId="77777777" w:rsidR="00D724FF" w:rsidRPr="00BA2040" w:rsidRDefault="00D724FF" w:rsidP="00A70EF2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091FD0EE" w14:textId="77777777" w:rsidR="00D724FF" w:rsidRDefault="00D724FF" w:rsidP="00A70EF2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</w:p>
    <w:p w14:paraId="249EF2A9" w14:textId="77777777" w:rsidR="00D724FF" w:rsidRDefault="00D724FF" w:rsidP="00A70EF2">
      <w:pPr>
        <w:spacing w:before="225" w:after="225" w:line="240" w:lineRule="auto"/>
      </w:pPr>
    </w:p>
    <w:sectPr w:rsidR="00D724FF" w:rsidSect="004C20E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48B"/>
    <w:multiLevelType w:val="multilevel"/>
    <w:tmpl w:val="EA0C8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309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C4E"/>
    <w:rsid w:val="000232AE"/>
    <w:rsid w:val="000465C0"/>
    <w:rsid w:val="000B4C4E"/>
    <w:rsid w:val="00100A95"/>
    <w:rsid w:val="001F3904"/>
    <w:rsid w:val="001F71D4"/>
    <w:rsid w:val="00335534"/>
    <w:rsid w:val="004431AA"/>
    <w:rsid w:val="00457699"/>
    <w:rsid w:val="00464F5E"/>
    <w:rsid w:val="004C20EA"/>
    <w:rsid w:val="004E1823"/>
    <w:rsid w:val="005C5744"/>
    <w:rsid w:val="0067678F"/>
    <w:rsid w:val="006B08A3"/>
    <w:rsid w:val="0078345D"/>
    <w:rsid w:val="007C0D38"/>
    <w:rsid w:val="008032BE"/>
    <w:rsid w:val="008C3B27"/>
    <w:rsid w:val="00911869"/>
    <w:rsid w:val="00983517"/>
    <w:rsid w:val="009A2363"/>
    <w:rsid w:val="009E1070"/>
    <w:rsid w:val="00A6460B"/>
    <w:rsid w:val="00A70AA3"/>
    <w:rsid w:val="00A70EF2"/>
    <w:rsid w:val="00AB20A0"/>
    <w:rsid w:val="00BA2040"/>
    <w:rsid w:val="00D21D15"/>
    <w:rsid w:val="00D312D6"/>
    <w:rsid w:val="00D724FF"/>
    <w:rsid w:val="00DA3029"/>
    <w:rsid w:val="00DB13D4"/>
    <w:rsid w:val="00EC2CB5"/>
    <w:rsid w:val="00ED373A"/>
    <w:rsid w:val="00F368CD"/>
    <w:rsid w:val="00F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B9D6C"/>
  <w15:docId w15:val="{7B709AAE-BC6F-4F75-B98E-0050FEFA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36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2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okcaha_1971@mail.ru</cp:lastModifiedBy>
  <cp:revision>14</cp:revision>
  <dcterms:created xsi:type="dcterms:W3CDTF">2016-01-24T13:10:00Z</dcterms:created>
  <dcterms:modified xsi:type="dcterms:W3CDTF">2024-10-21T08:37:00Z</dcterms:modified>
</cp:coreProperties>
</file>