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CB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Муниципальное бюджетное общеобразовательное учреждение</w:t>
      </w:r>
    </w:p>
    <w:p w14:paraId="75EE4B4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Александровская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 средняя общеобразовательная школа »</w:t>
      </w:r>
    </w:p>
    <w:p w14:paraId="2E4A506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Комсомольского  муниципального округа Чувашской Республики</w:t>
      </w:r>
    </w:p>
    <w:p w14:paraId="0EADC76A">
      <w:pPr>
        <w:overflowPunct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429152,Чувашская Республика, Комсомольский район, Д.Александровка, ул.Комсомольская,д.170</w:t>
      </w:r>
    </w:p>
    <w:p w14:paraId="2E003C4A">
      <w:pPr>
        <w:overflowPunct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Тел.(83539)46-289,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"mailto:aleks_shool@mail.ru"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aleks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_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shool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@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mail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.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ru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ОГРН-1042132001889, ИНН-2108006019,КПП-210801001</w:t>
      </w:r>
    </w:p>
    <w:p w14:paraId="50741BD3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Style w:val="3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1673"/>
      </w:tblGrid>
      <w:tr w14:paraId="283F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center"/>
          </w:tcPr>
          <w:p w14:paraId="11F974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14:paraId="1CB7F23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14:paraId="6059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bottom"/>
          </w:tcPr>
          <w:p w14:paraId="25A6399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87/1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-К</w:t>
            </w:r>
          </w:p>
        </w:tc>
        <w:tc>
          <w:tcPr>
            <w:tcW w:w="1673" w:type="dxa"/>
            <w:vAlign w:val="bottom"/>
          </w:tcPr>
          <w:p w14:paraId="56CE8E5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4</w:t>
            </w:r>
          </w:p>
        </w:tc>
      </w:tr>
    </w:tbl>
    <w:p w14:paraId="23ACD8A6"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7C048B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 </w:t>
      </w:r>
    </w:p>
    <w:p w14:paraId="0023436C">
      <w:pPr>
        <w:rPr>
          <w:rFonts w:ascii="Times New Roman" w:hAnsi="Times New Roman" w:cs="Times New Roman"/>
          <w:sz w:val="24"/>
          <w:szCs w:val="24"/>
        </w:rPr>
      </w:pPr>
    </w:p>
    <w:p w14:paraId="4D524B8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46852B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Об   организации горячего питания в школе</w:t>
      </w:r>
    </w:p>
    <w:p w14:paraId="71C468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в 2024-2025 учебном году</w:t>
      </w:r>
    </w:p>
    <w:p w14:paraId="3AB299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36E250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   В целях улучшения организации горячего питания, охраны здоровья обучающихся  МБОУ «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Александровская СОШ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»</w:t>
      </w:r>
    </w:p>
    <w:p w14:paraId="74885A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19AE32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Приказываю:</w:t>
      </w:r>
    </w:p>
    <w:p w14:paraId="7A6D39B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32CA72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1. Организовать для обучающихся 1 -1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0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 классов двухразовое горячее питание(завтрак и обед) в соответствии согласованным десятидневным меню, разработанным и утвержденным ООО «Комбинат питания» в соответствии с Контрактом на оказание услуг по организации горячего питания № 371 от 19 августа 2023 года в форме аутсорсинга.</w:t>
      </w:r>
    </w:p>
    <w:p w14:paraId="64F6C9D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2. Осуществлять организацию питания обучащихся в соответствии с Постановлением Главного государственного санитарного врача РФ от 27 октября 2020 г. № 32 «Об утверждении санитарно - эпидемиологических правил и норм СанПин 2.3./2.4. 3590-20 «Санитарно - эпидемиологические требования к организациям общественного питания населения».</w:t>
      </w:r>
    </w:p>
    <w:p w14:paraId="6053743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3. За заместителем директора по 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У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ВР А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нтоновым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. закрепить следующие функциональные обязанности:</w:t>
      </w:r>
    </w:p>
    <w:p w14:paraId="2575B9D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- организовать в МБОУ «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Александровская СОШ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» постоянно действующую систему административно-общественного контроля за организацией питания, качеством приготовления пищи, закладкой продуктов, выходом готовой продукции, ценообразованием, за состоянием школьной столовой;</w:t>
      </w:r>
    </w:p>
    <w:p w14:paraId="134306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- вывесить в школьной столовой в доступном месте прошнурованную и опечатанную книгу отзывов и предложений, постоянно анализировать совместно с поваром содержание отзывов потребителей продукции родителей;</w:t>
      </w:r>
    </w:p>
    <w:p w14:paraId="0DD38BC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- анализировать (1 раз в четверть) проблемы по охвату питанием обучающихся;</w:t>
      </w:r>
    </w:p>
    <w:p w14:paraId="076B0F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- знакомить родителей, педагогов на заседаниях педагогических советов, родительских собраниях с состоянием питания в школе;</w:t>
      </w:r>
    </w:p>
    <w:p w14:paraId="4C8BEF0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- проводить совместно с медицинским работником школы постоянную разъяснительную работу с обучающимися среднего и старшего звена о необходимости получения горячего питания.</w:t>
      </w:r>
    </w:p>
    <w:p w14:paraId="6BA83A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  2. За 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советником директора по воспитанию Красновой Г,А,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. закрепить следующие функциональные обязанности:</w:t>
      </w:r>
    </w:p>
    <w:p w14:paraId="53AD52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- организовать и постоянно поддерживать санитарно-гигиенический и дезинфекционный режим в столовой и пищеблоке;</w:t>
      </w:r>
    </w:p>
    <w:p w14:paraId="08B5BEC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- обеспечить исправность технологического и иного оборудования;</w:t>
      </w:r>
    </w:p>
    <w:p w14:paraId="53FD46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- организовать применение разрешенной к использованию посуды и мебели и их маркировки;</w:t>
      </w:r>
    </w:p>
    <w:p w14:paraId="76D68B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- обеспечить наличие маркировки уборочного инвентаря.</w:t>
      </w:r>
    </w:p>
    <w:p w14:paraId="332CB62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3. Назначить ответственным лицом за количество и качество приготовления пищи в соответствии СанПиНом , за санитарно-гигиеническое состояние столовой и пищеблока, посуды, оборудования   старшего повара ООО «Комбинат питания» 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Рахматуллину А.М.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(по согласованию).</w:t>
      </w:r>
    </w:p>
    <w:p w14:paraId="033E21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ru-RU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4. Назначить ответственным лицом за прием и хранение  продуктов питания от поставщика в соответствии СанПиНом 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повара  Рахматуллиной А.М.</w:t>
      </w:r>
    </w:p>
    <w:p w14:paraId="64EC13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5. Возложить ответственность на классных руководителей с 1 по 1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0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 классов:</w:t>
      </w:r>
    </w:p>
    <w:p w14:paraId="14D1D83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      - обеспечение 100% охвата учащихся горячим питанием;</w:t>
      </w:r>
    </w:p>
    <w:p w14:paraId="2F7F438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      - проведение инструктажа о правилах поведения в школьной столовой;</w:t>
      </w:r>
    </w:p>
    <w:p w14:paraId="1EDB17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      - проведение классного часа о культуре питания;</w:t>
      </w:r>
    </w:p>
    <w:p w14:paraId="719220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      - проведение родительского собрания и индивидуальных бесед с родителями о культуре         питания;</w:t>
      </w:r>
    </w:p>
    <w:p w14:paraId="2A6D37D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       - сопровождение учащихся в столовую в соответствии с графиком питания;</w:t>
      </w:r>
    </w:p>
    <w:p w14:paraId="08F3EA0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         - жизнь и здоровье учащихся во время посещения в столовой.</w:t>
      </w:r>
    </w:p>
    <w:p w14:paraId="01447E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6. Дежурным администраторам осуществлять контроль за организацией питания и дежурством в столовой на каждой перемене.</w:t>
      </w:r>
    </w:p>
    <w:p w14:paraId="2A7FB58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7. Ответственным лицом за организацию льготного питания в школьной столовой назначить социального педагога 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Лукину И.В.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.</w:t>
      </w:r>
    </w:p>
    <w:p w14:paraId="1FE6F50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 w:eastAsiaTheme="minorHAnsi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8.Утвердить график питания на 2024-2025 учебный год</w:t>
      </w:r>
    </w:p>
    <w:p w14:paraId="7B8D80B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. Контроль за исполнением настоящего приказа 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оставляю за собой</w:t>
      </w:r>
    </w:p>
    <w:p w14:paraId="412A873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66267AF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/>
          <w:lang w:val="ru-RU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Врио д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иректор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>:                                                                                                     </w:t>
      </w: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И.И.Евграфова</w:t>
      </w:r>
    </w:p>
    <w:p w14:paraId="35AE43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062B64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kern w:val="0"/>
          <w:sz w:val="24"/>
          <w:szCs w:val="24"/>
          <w:lang w:val="ru-RU" w:eastAsia="zh-CN" w:bidi="ar"/>
        </w:rPr>
        <w:t>С приказом ознакомлены и согласны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zh-CN" w:bidi="ar"/>
        </w:rPr>
        <w:t xml:space="preserve">         </w:t>
      </w:r>
    </w:p>
    <w:p w14:paraId="170C8AB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</w:p>
    <w:p w14:paraId="59135BB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</w:p>
    <w:p w14:paraId="2DD0B43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sectPr>
      <w:foot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549681"/>
      <w:docPartObj>
        <w:docPartGallery w:val="autotext"/>
      </w:docPartObj>
    </w:sdtPr>
    <w:sdtContent>
      <w:p w14:paraId="4411F64D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022BB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3"/>
    <w:rsid w:val="00017223"/>
    <w:rsid w:val="00064FE7"/>
    <w:rsid w:val="000C7226"/>
    <w:rsid w:val="000F77FF"/>
    <w:rsid w:val="00283EF7"/>
    <w:rsid w:val="00367926"/>
    <w:rsid w:val="004A1EBF"/>
    <w:rsid w:val="005300B1"/>
    <w:rsid w:val="00586A8D"/>
    <w:rsid w:val="005A6E75"/>
    <w:rsid w:val="00651A6B"/>
    <w:rsid w:val="007737EB"/>
    <w:rsid w:val="007A64EB"/>
    <w:rsid w:val="007A69C5"/>
    <w:rsid w:val="007C3393"/>
    <w:rsid w:val="00916F4A"/>
    <w:rsid w:val="00964770"/>
    <w:rsid w:val="00A65259"/>
    <w:rsid w:val="00A76411"/>
    <w:rsid w:val="00BD2FDB"/>
    <w:rsid w:val="00C208DA"/>
    <w:rsid w:val="00CA00E5"/>
    <w:rsid w:val="00D90199"/>
    <w:rsid w:val="00E207B2"/>
    <w:rsid w:val="00F13DE6"/>
    <w:rsid w:val="25617A36"/>
    <w:rsid w:val="3FE260BC"/>
    <w:rsid w:val="44C0329C"/>
    <w:rsid w:val="4CD50438"/>
    <w:rsid w:val="6CB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2F3D-A1A2-442C-ABF2-BC395DFA5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5245</Characters>
  <Lines>43</Lines>
  <Paragraphs>12</Paragraphs>
  <TotalTime>1</TotalTime>
  <ScaleCrop>false</ScaleCrop>
  <LinksUpToDate>false</LinksUpToDate>
  <CharactersWithSpaces>6153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2023-11-30T04:08:00Z</dcterms:created>
  <dc:creator>Ирина</dc:creator>
  <cp:lastModifiedBy>10</cp:lastModifiedBy>
  <cp:lastPrinted>2023-11-28T12:09:00Z</cp:lastPrinted>
  <dcterms:modified xsi:type="dcterms:W3CDTF">2024-10-26T15:30:54Z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DAFBA890AA684413AB6F198DB756096E_13</vt:lpwstr>
  </property>
</Properties>
</file>