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E8" w:rsidRDefault="009A04E8" w:rsidP="009A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методических и периодических изданий</w:t>
      </w:r>
    </w:p>
    <w:p w:rsidR="009A04E8" w:rsidRDefault="009A04E8" w:rsidP="009A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2C3" w:rsidRPr="009A04E8" w:rsidRDefault="00D125BE" w:rsidP="009A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4E8">
        <w:rPr>
          <w:rFonts w:ascii="Times New Roman" w:hAnsi="Times New Roman" w:cs="Times New Roman"/>
          <w:sz w:val="24"/>
          <w:szCs w:val="24"/>
        </w:rPr>
        <w:t>1.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r w:rsidRPr="009A04E8">
        <w:rPr>
          <w:rFonts w:ascii="Times New Roman" w:hAnsi="Times New Roman" w:cs="Times New Roman"/>
          <w:sz w:val="24"/>
          <w:szCs w:val="24"/>
        </w:rPr>
        <w:t>Сухова В. Б.  Обучение математике в начальных классах школ глухих.</w:t>
      </w:r>
    </w:p>
    <w:p w:rsidR="00D125BE" w:rsidRPr="009A04E8" w:rsidRDefault="00D125BE" w:rsidP="009A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4E8">
        <w:rPr>
          <w:rFonts w:ascii="Times New Roman" w:hAnsi="Times New Roman" w:cs="Times New Roman"/>
          <w:sz w:val="24"/>
          <w:szCs w:val="24"/>
        </w:rPr>
        <w:t>2.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r w:rsidRPr="009A04E8">
        <w:rPr>
          <w:rFonts w:ascii="Times New Roman" w:hAnsi="Times New Roman" w:cs="Times New Roman"/>
          <w:sz w:val="24"/>
          <w:szCs w:val="24"/>
        </w:rPr>
        <w:t>Красильникова О.А.  Обучение чтению школьников с нарушение слуха.</w:t>
      </w:r>
    </w:p>
    <w:p w:rsidR="00D125BE" w:rsidRPr="009A04E8" w:rsidRDefault="00D125BE" w:rsidP="009A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4E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A04E8">
        <w:rPr>
          <w:rFonts w:ascii="Times New Roman" w:hAnsi="Times New Roman" w:cs="Times New Roman"/>
          <w:sz w:val="24"/>
          <w:szCs w:val="24"/>
        </w:rPr>
        <w:t>Капинос  В.</w:t>
      </w:r>
      <w:proofErr w:type="gramEnd"/>
      <w:r w:rsidRPr="009A04E8">
        <w:rPr>
          <w:rFonts w:ascii="Times New Roman" w:hAnsi="Times New Roman" w:cs="Times New Roman"/>
          <w:sz w:val="24"/>
          <w:szCs w:val="24"/>
        </w:rPr>
        <w:t xml:space="preserve"> И.  Развитие речи: теория, практика обучения.</w:t>
      </w:r>
    </w:p>
    <w:p w:rsidR="00D125BE" w:rsidRDefault="00D125BE" w:rsidP="009A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4E8">
        <w:rPr>
          <w:rFonts w:ascii="Times New Roman" w:hAnsi="Times New Roman" w:cs="Times New Roman"/>
          <w:sz w:val="24"/>
          <w:szCs w:val="24"/>
        </w:rPr>
        <w:t>4.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r w:rsidRPr="009A04E8">
        <w:rPr>
          <w:rFonts w:ascii="Times New Roman" w:hAnsi="Times New Roman" w:cs="Times New Roman"/>
          <w:sz w:val="24"/>
          <w:szCs w:val="24"/>
        </w:rPr>
        <w:t xml:space="preserve">Никитина М. И.   Уроки </w:t>
      </w:r>
      <w:r w:rsidR="00C1119E" w:rsidRPr="009A04E8">
        <w:rPr>
          <w:rFonts w:ascii="Times New Roman" w:hAnsi="Times New Roman" w:cs="Times New Roman"/>
          <w:sz w:val="24"/>
          <w:szCs w:val="24"/>
        </w:rPr>
        <w:t xml:space="preserve"> </w:t>
      </w:r>
      <w:r w:rsidRPr="009A04E8">
        <w:rPr>
          <w:rFonts w:ascii="Times New Roman" w:hAnsi="Times New Roman" w:cs="Times New Roman"/>
          <w:sz w:val="24"/>
          <w:szCs w:val="24"/>
        </w:rPr>
        <w:t xml:space="preserve"> чтения </w:t>
      </w:r>
      <w:r w:rsidR="00C1119E" w:rsidRPr="009A04E8">
        <w:rPr>
          <w:rFonts w:ascii="Times New Roman" w:hAnsi="Times New Roman" w:cs="Times New Roman"/>
          <w:sz w:val="24"/>
          <w:szCs w:val="24"/>
        </w:rPr>
        <w:t xml:space="preserve"> </w:t>
      </w:r>
      <w:r w:rsidRPr="009A04E8">
        <w:rPr>
          <w:rFonts w:ascii="Times New Roman" w:hAnsi="Times New Roman" w:cs="Times New Roman"/>
          <w:sz w:val="24"/>
          <w:szCs w:val="24"/>
        </w:rPr>
        <w:t xml:space="preserve"> в школе для слабослышащих детей. </w:t>
      </w:r>
      <w:r w:rsidRPr="009A04E8">
        <w:rPr>
          <w:rFonts w:ascii="Times New Roman" w:hAnsi="Times New Roman" w:cs="Times New Roman"/>
          <w:sz w:val="24"/>
          <w:szCs w:val="24"/>
        </w:rPr>
        <w:br/>
        <w:t>5. Марциновская Е.Н. Уроки предметно –практического обучения в школе глухих.</w:t>
      </w:r>
      <w:r w:rsidRPr="009A04E8">
        <w:rPr>
          <w:rFonts w:ascii="Times New Roman" w:hAnsi="Times New Roman" w:cs="Times New Roman"/>
          <w:sz w:val="24"/>
          <w:szCs w:val="24"/>
        </w:rPr>
        <w:br/>
        <w:t>6.</w:t>
      </w:r>
      <w:r w:rsidR="00DD2140">
        <w:rPr>
          <w:rFonts w:ascii="Times New Roman" w:hAnsi="Times New Roman" w:cs="Times New Roman"/>
          <w:sz w:val="24"/>
          <w:szCs w:val="24"/>
        </w:rPr>
        <w:t xml:space="preserve"> С</w:t>
      </w:r>
      <w:r w:rsidRPr="009A04E8">
        <w:rPr>
          <w:rFonts w:ascii="Times New Roman" w:hAnsi="Times New Roman" w:cs="Times New Roman"/>
          <w:sz w:val="24"/>
          <w:szCs w:val="24"/>
        </w:rPr>
        <w:t>мирнов С. А. Методические указания к пособию по развитию речи для 5-6 классов.</w:t>
      </w:r>
      <w:r w:rsidRPr="009A04E8">
        <w:rPr>
          <w:rFonts w:ascii="Times New Roman" w:hAnsi="Times New Roman" w:cs="Times New Roman"/>
          <w:sz w:val="24"/>
          <w:szCs w:val="24"/>
        </w:rPr>
        <w:br/>
      </w:r>
      <w:r w:rsidR="00C1119E" w:rsidRPr="009A04E8">
        <w:rPr>
          <w:rFonts w:ascii="Times New Roman" w:hAnsi="Times New Roman" w:cs="Times New Roman"/>
          <w:sz w:val="24"/>
          <w:szCs w:val="24"/>
        </w:rPr>
        <w:t>7.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r w:rsidR="00C1119E" w:rsidRPr="009A04E8">
        <w:rPr>
          <w:rFonts w:ascii="Times New Roman" w:hAnsi="Times New Roman" w:cs="Times New Roman"/>
          <w:sz w:val="24"/>
          <w:szCs w:val="24"/>
        </w:rPr>
        <w:t>Зыкова С. А. Использование предметно- практической деятельности в обучении глухих школьников.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8. Быкова А. М. Методика обучения русскому языку в школе для глухих детей.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9. Быкова А. Г. Уроки русского языка в 5 классе 2 отделения слабослышащих.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10</w:t>
      </w:r>
      <w:r w:rsidR="00DD2140">
        <w:rPr>
          <w:rFonts w:ascii="Times New Roman" w:hAnsi="Times New Roman" w:cs="Times New Roman"/>
          <w:sz w:val="24"/>
          <w:szCs w:val="24"/>
        </w:rPr>
        <w:t>.</w:t>
      </w:r>
      <w:r w:rsidR="00C1119E" w:rsidRPr="009A0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9E" w:rsidRPr="009A04E8">
        <w:rPr>
          <w:rFonts w:ascii="Times New Roman" w:hAnsi="Times New Roman" w:cs="Times New Roman"/>
          <w:sz w:val="24"/>
          <w:szCs w:val="24"/>
        </w:rPr>
        <w:t>Боскис</w:t>
      </w:r>
      <w:proofErr w:type="spellEnd"/>
      <w:r w:rsidR="00C1119E" w:rsidRPr="009A04E8">
        <w:rPr>
          <w:rFonts w:ascii="Times New Roman" w:hAnsi="Times New Roman" w:cs="Times New Roman"/>
          <w:sz w:val="24"/>
          <w:szCs w:val="24"/>
        </w:rPr>
        <w:t xml:space="preserve"> Р. М. Развитие посменной речи в начальных классах школ слабослышащих.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11. Развитие детей  с нарушением слуха во внеурочной деятельности.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12. Комаров К. В. Обучение слабослышащих детей грамоте.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13.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r w:rsidR="00C1119E" w:rsidRPr="009A04E8">
        <w:rPr>
          <w:rFonts w:ascii="Times New Roman" w:hAnsi="Times New Roman" w:cs="Times New Roman"/>
          <w:sz w:val="24"/>
          <w:szCs w:val="24"/>
        </w:rPr>
        <w:t>Коровин К. Г. Трудовое обучение и воспитание в школах слабослышащих.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14.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19E" w:rsidRPr="009A04E8">
        <w:rPr>
          <w:rFonts w:ascii="Times New Roman" w:hAnsi="Times New Roman" w:cs="Times New Roman"/>
          <w:sz w:val="24"/>
          <w:szCs w:val="24"/>
        </w:rPr>
        <w:t>Зикеев</w:t>
      </w:r>
      <w:proofErr w:type="spellEnd"/>
      <w:r w:rsidR="00C1119E" w:rsidRPr="009A04E8">
        <w:rPr>
          <w:rFonts w:ascii="Times New Roman" w:hAnsi="Times New Roman" w:cs="Times New Roman"/>
          <w:sz w:val="24"/>
          <w:szCs w:val="24"/>
        </w:rPr>
        <w:t xml:space="preserve"> А. Г. Методика работы над сложными предложениями на уроках русского языка в начальных классах специальных (коррекционных) школ.</w:t>
      </w:r>
      <w:r w:rsidR="00C1119E" w:rsidRPr="009A04E8">
        <w:rPr>
          <w:rFonts w:ascii="Times New Roman" w:hAnsi="Times New Roman" w:cs="Times New Roman"/>
          <w:sz w:val="24"/>
          <w:szCs w:val="24"/>
        </w:rPr>
        <w:br/>
        <w:t>15</w:t>
      </w:r>
      <w:r w:rsidR="00DD2140">
        <w:rPr>
          <w:rFonts w:ascii="Times New Roman" w:hAnsi="Times New Roman" w:cs="Times New Roman"/>
          <w:sz w:val="24"/>
          <w:szCs w:val="24"/>
        </w:rPr>
        <w:t xml:space="preserve">. </w:t>
      </w:r>
      <w:r w:rsidR="0078095E" w:rsidRPr="009A04E8">
        <w:rPr>
          <w:rFonts w:ascii="Times New Roman" w:hAnsi="Times New Roman" w:cs="Times New Roman"/>
          <w:sz w:val="24"/>
          <w:szCs w:val="24"/>
        </w:rPr>
        <w:t>Чулков В. Н. Обучение глухих учащихся техническому черчению.</w:t>
      </w:r>
      <w:r w:rsidR="0078095E" w:rsidRPr="009A04E8">
        <w:rPr>
          <w:rFonts w:ascii="Times New Roman" w:hAnsi="Times New Roman" w:cs="Times New Roman"/>
          <w:sz w:val="24"/>
          <w:szCs w:val="24"/>
        </w:rPr>
        <w:br/>
        <w:t>16.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95E" w:rsidRPr="009A04E8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="0078095E" w:rsidRPr="009A04E8">
        <w:rPr>
          <w:rFonts w:ascii="Times New Roman" w:hAnsi="Times New Roman" w:cs="Times New Roman"/>
          <w:sz w:val="24"/>
          <w:szCs w:val="24"/>
        </w:rPr>
        <w:t xml:space="preserve"> М. Ю.  Изобразительная деятельность учащихся с нарушением слуха.</w:t>
      </w:r>
      <w:r w:rsidR="0078095E" w:rsidRPr="009A04E8">
        <w:rPr>
          <w:rFonts w:ascii="Times New Roman" w:hAnsi="Times New Roman" w:cs="Times New Roman"/>
          <w:sz w:val="24"/>
          <w:szCs w:val="24"/>
        </w:rPr>
        <w:br/>
        <w:t>17.</w:t>
      </w:r>
      <w:r w:rsidR="00DD2140">
        <w:rPr>
          <w:rFonts w:ascii="Times New Roman" w:hAnsi="Times New Roman" w:cs="Times New Roman"/>
          <w:sz w:val="24"/>
          <w:szCs w:val="24"/>
        </w:rPr>
        <w:t xml:space="preserve"> </w:t>
      </w:r>
      <w:r w:rsidR="0078095E" w:rsidRPr="009A04E8">
        <w:rPr>
          <w:rFonts w:ascii="Times New Roman" w:hAnsi="Times New Roman" w:cs="Times New Roman"/>
          <w:sz w:val="24"/>
          <w:szCs w:val="24"/>
        </w:rPr>
        <w:t>Рождественский Н. С. Речевое развитие младших школьников,</w:t>
      </w:r>
      <w:r w:rsidR="0078095E" w:rsidRPr="009A04E8">
        <w:rPr>
          <w:rFonts w:ascii="Times New Roman" w:hAnsi="Times New Roman" w:cs="Times New Roman"/>
          <w:sz w:val="24"/>
          <w:szCs w:val="24"/>
        </w:rPr>
        <w:br/>
        <w:t>18</w:t>
      </w:r>
      <w:r w:rsidR="00DD2140">
        <w:rPr>
          <w:rFonts w:ascii="Times New Roman" w:hAnsi="Times New Roman" w:cs="Times New Roman"/>
          <w:sz w:val="24"/>
          <w:szCs w:val="24"/>
        </w:rPr>
        <w:t>.</w:t>
      </w:r>
      <w:r w:rsidR="0078095E" w:rsidRPr="009A04E8">
        <w:rPr>
          <w:rFonts w:ascii="Times New Roman" w:hAnsi="Times New Roman" w:cs="Times New Roman"/>
          <w:sz w:val="24"/>
          <w:szCs w:val="24"/>
        </w:rPr>
        <w:t xml:space="preserve"> Чулков В. Н. Обучение  глухих учащихся решению геометрических задач.</w:t>
      </w:r>
    </w:p>
    <w:p w:rsidR="00023DA4" w:rsidRDefault="00023DA4" w:rsidP="009A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DA4" w:rsidRDefault="00023DA4" w:rsidP="0002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электронных учебников</w:t>
      </w:r>
    </w:p>
    <w:p w:rsidR="00023DA4" w:rsidRPr="00023DA4" w:rsidRDefault="00023DA4" w:rsidP="00023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DA4" w:rsidRPr="00023DA4" w:rsidRDefault="00023DA4" w:rsidP="00023DA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В. П. Русский язык 1,2,3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Т.А. Русский язык 5,6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3.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Н. И. Технология1,2,3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4.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Г. Я Физика 11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Рудзитс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Г. Е Химия 8,9,10,11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r w:rsidRPr="00023DA4">
        <w:rPr>
          <w:rFonts w:ascii="Times New Roman" w:hAnsi="Times New Roman" w:cs="Times New Roman"/>
          <w:sz w:val="24"/>
          <w:szCs w:val="24"/>
        </w:rPr>
        <w:t>Моро М. И. Математика 1,2,3,4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6. 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r w:rsidRPr="00023DA4">
        <w:rPr>
          <w:rFonts w:ascii="Times New Roman" w:hAnsi="Times New Roman" w:cs="Times New Roman"/>
          <w:sz w:val="24"/>
          <w:szCs w:val="24"/>
        </w:rPr>
        <w:t>Боголюбова Л. Н Обществознание  9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7.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Плешако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А. А .окружающий мир 1,2,3,4.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8.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r w:rsidRPr="00023DA4">
        <w:rPr>
          <w:rFonts w:ascii="Times New Roman" w:hAnsi="Times New Roman" w:cs="Times New Roman"/>
          <w:sz w:val="24"/>
          <w:szCs w:val="24"/>
        </w:rPr>
        <w:t>Горецкий В. Г. Азбука 1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9. Климанова Л. Ф. Литературное чтение 1,2,3,4.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10. Коровина В. Я. Фонохрестоматия  к учебнику «литература 5,6,7,8,9 класс».</w:t>
      </w:r>
      <w:r w:rsidRPr="00023DA4">
        <w:rPr>
          <w:rFonts w:ascii="Times New Roman" w:hAnsi="Times New Roman" w:cs="Times New Roman"/>
          <w:sz w:val="24"/>
          <w:szCs w:val="24"/>
        </w:rPr>
        <w:br/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23DA4">
        <w:rPr>
          <w:rFonts w:ascii="Times New Roman" w:hAnsi="Times New Roman" w:cs="Times New Roman"/>
          <w:sz w:val="24"/>
          <w:szCs w:val="24"/>
        </w:rPr>
        <w:t>Кузавле В. П. Английский язык 2,3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12.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r w:rsidRPr="00023DA4">
        <w:rPr>
          <w:rFonts w:ascii="Times New Roman" w:hAnsi="Times New Roman" w:cs="Times New Roman"/>
          <w:sz w:val="24"/>
          <w:szCs w:val="24"/>
        </w:rPr>
        <w:t>Афанасьева О. В. Английский язык 7,9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13.</w:t>
      </w:r>
      <w:r w:rsidRPr="00023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М</w:t>
      </w:r>
      <w:r w:rsidRPr="00023DA4">
        <w:rPr>
          <w:rFonts w:ascii="Times New Roman" w:hAnsi="Times New Roman" w:cs="Times New Roman"/>
          <w:sz w:val="24"/>
          <w:szCs w:val="24"/>
        </w:rPr>
        <w:t>аккрычев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Ю. Н. Алгебра 8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14.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Колмагоров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 А. Н. Алгебра и начала математического анализа 10-11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>15. Биология. Введение в биологию 5 класс. Горяева Н .А. Изобразительное искусство  5 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spellStart"/>
      <w:r w:rsidRPr="00023DA4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023DA4">
        <w:rPr>
          <w:rFonts w:ascii="Times New Roman" w:hAnsi="Times New Roman" w:cs="Times New Roman"/>
          <w:sz w:val="24"/>
          <w:szCs w:val="24"/>
        </w:rPr>
        <w:t xml:space="preserve"> В. В. Музыка 1,2,3,4 </w:t>
      </w:r>
      <w:r w:rsidRPr="00023DA4">
        <w:rPr>
          <w:rFonts w:ascii="Times New Roman" w:hAnsi="Times New Roman" w:cs="Times New Roman"/>
          <w:sz w:val="24"/>
          <w:szCs w:val="24"/>
        </w:rPr>
        <w:t>класс.</w:t>
      </w:r>
      <w:r w:rsidRPr="00023DA4">
        <w:rPr>
          <w:rFonts w:ascii="Times New Roman" w:hAnsi="Times New Roman" w:cs="Times New Roman"/>
          <w:sz w:val="24"/>
          <w:szCs w:val="24"/>
        </w:rPr>
        <w:br/>
        <w:t xml:space="preserve">17 Науменко Т. И . </w:t>
      </w:r>
      <w:proofErr w:type="gramStart"/>
      <w:r w:rsidRPr="00023DA4">
        <w:rPr>
          <w:rFonts w:ascii="Times New Roman" w:hAnsi="Times New Roman" w:cs="Times New Roman"/>
          <w:sz w:val="24"/>
          <w:szCs w:val="24"/>
        </w:rPr>
        <w:t>Искусст</w:t>
      </w:r>
      <w:r w:rsidRPr="00023DA4">
        <w:rPr>
          <w:rFonts w:ascii="Times New Roman" w:hAnsi="Times New Roman" w:cs="Times New Roman"/>
          <w:sz w:val="24"/>
          <w:szCs w:val="24"/>
        </w:rPr>
        <w:t>во .</w:t>
      </w:r>
      <w:proofErr w:type="gramEnd"/>
      <w:r w:rsidRPr="00023DA4">
        <w:rPr>
          <w:rFonts w:ascii="Times New Roman" w:hAnsi="Times New Roman" w:cs="Times New Roman"/>
          <w:sz w:val="24"/>
          <w:szCs w:val="24"/>
        </w:rPr>
        <w:t xml:space="preserve"> Музыка 5,6 класс.</w:t>
      </w:r>
      <w:r w:rsidRPr="00023DA4">
        <w:rPr>
          <w:rFonts w:ascii="Times New Roman" w:hAnsi="Times New Roman" w:cs="Times New Roman"/>
          <w:sz w:val="24"/>
          <w:szCs w:val="24"/>
        </w:rPr>
        <w:br/>
      </w:r>
    </w:p>
    <w:sectPr w:rsidR="00023DA4" w:rsidRPr="0002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16FA3"/>
    <w:multiLevelType w:val="hybridMultilevel"/>
    <w:tmpl w:val="939AFC84"/>
    <w:lvl w:ilvl="0" w:tplc="B232A9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BE"/>
    <w:rsid w:val="00023DA4"/>
    <w:rsid w:val="0078095E"/>
    <w:rsid w:val="009462C3"/>
    <w:rsid w:val="009A04E8"/>
    <w:rsid w:val="00C1119E"/>
    <w:rsid w:val="00D125BE"/>
    <w:rsid w:val="00D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E57C"/>
  <w15:chartTrackingRefBased/>
  <w15:docId w15:val="{032ADC60-DFCE-4F9C-8AE7-0F4D4D1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User-01012400045</dc:creator>
  <cp:keywords/>
  <dc:description/>
  <cp:lastModifiedBy>Наталия Иванова</cp:lastModifiedBy>
  <cp:revision>4</cp:revision>
  <dcterms:created xsi:type="dcterms:W3CDTF">2024-10-01T07:42:00Z</dcterms:created>
  <dcterms:modified xsi:type="dcterms:W3CDTF">2024-10-03T10:07:00Z</dcterms:modified>
</cp:coreProperties>
</file>