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2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2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2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Улатӑр</w:t>
      </w:r>
      <w:proofErr w:type="spell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2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2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9F9" w:rsidRPr="00F91982" w:rsidRDefault="00117915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rFonts w:ascii="TimesEC" w:hAnsi="TimesEC"/>
          <w:sz w:val="24"/>
        </w:rPr>
        <w:tab/>
      </w:r>
      <w:proofErr w:type="spellStart"/>
      <w:r w:rsidR="007159F9" w:rsidRPr="00F91982">
        <w:rPr>
          <w:rFonts w:ascii="TimesEC" w:hAnsi="TimesEC"/>
          <w:sz w:val="24"/>
        </w:rPr>
        <w:t>Улат</w:t>
      </w:r>
      <w:proofErr w:type="gramStart"/>
      <w:r w:rsidR="007159F9" w:rsidRPr="00F91982">
        <w:rPr>
          <w:rFonts w:ascii="TimesEC" w:hAnsi="TimesEC"/>
          <w:sz w:val="24"/>
        </w:rPr>
        <w:t>`р</w:t>
      </w:r>
      <w:proofErr w:type="spellEnd"/>
      <w:proofErr w:type="gramEnd"/>
      <w:r w:rsidR="007159F9" w:rsidRPr="00F91982">
        <w:rPr>
          <w:rFonts w:ascii="TimesEC" w:hAnsi="TimesEC"/>
          <w:sz w:val="24"/>
        </w:rPr>
        <w:t xml:space="preserve"> хули                 </w:t>
      </w:r>
      <w:r w:rsidR="00683B5B">
        <w:rPr>
          <w:rFonts w:ascii="TimesEC" w:hAnsi="TimesEC"/>
          <w:sz w:val="24"/>
        </w:rPr>
        <w:t xml:space="preserve">                              </w:t>
      </w:r>
      <w:r w:rsidR="007159F9" w:rsidRPr="00F91982">
        <w:rPr>
          <w:rFonts w:ascii="TimesEC" w:hAnsi="TimesEC"/>
          <w:sz w:val="24"/>
        </w:rPr>
        <w:t xml:space="preserve"> </w:t>
      </w:r>
      <w:r w:rsidR="007159F9" w:rsidRPr="00F91982">
        <w:rPr>
          <w:sz w:val="24"/>
        </w:rPr>
        <w:t>г. Алатырь</w:t>
      </w:r>
    </w:p>
    <w:p w:rsidR="007159F9" w:rsidRPr="00F91982" w:rsidRDefault="007159F9" w:rsidP="007159F9">
      <w:pPr>
        <w:pStyle w:val="ad"/>
        <w:spacing w:after="0"/>
        <w:ind w:left="0" w:right="5244"/>
        <w:rPr>
          <w:sz w:val="24"/>
        </w:rPr>
      </w:pPr>
    </w:p>
    <w:p w:rsidR="00117915" w:rsidRDefault="00117915" w:rsidP="00117915">
      <w:pPr>
        <w:pStyle w:val="a8"/>
        <w:ind w:left="0"/>
        <w:jc w:val="center"/>
        <w:rPr>
          <w:b/>
          <w:sz w:val="24"/>
        </w:rPr>
      </w:pPr>
      <w:r w:rsidRPr="0034513C">
        <w:rPr>
          <w:b/>
          <w:sz w:val="24"/>
        </w:rPr>
        <w:t>ИТОГОВЫЙ ОТЧЁТ</w:t>
      </w:r>
    </w:p>
    <w:p w:rsidR="00117915" w:rsidRDefault="00117915" w:rsidP="00117915">
      <w:pPr>
        <w:pStyle w:val="a8"/>
        <w:ind w:left="0"/>
        <w:jc w:val="center"/>
        <w:rPr>
          <w:b/>
          <w:sz w:val="24"/>
        </w:rPr>
      </w:pPr>
      <w:r w:rsidRPr="006A18C4">
        <w:rPr>
          <w:b/>
          <w:sz w:val="24"/>
        </w:rPr>
        <w:t xml:space="preserve">о результатах </w:t>
      </w:r>
      <w:r>
        <w:rPr>
          <w:b/>
          <w:sz w:val="24"/>
        </w:rPr>
        <w:t xml:space="preserve"> анализа  </w:t>
      </w:r>
      <w:r w:rsidRPr="006A18C4">
        <w:rPr>
          <w:b/>
          <w:sz w:val="24"/>
        </w:rPr>
        <w:t xml:space="preserve">состояния и перспектив развития системы образования </w:t>
      </w:r>
    </w:p>
    <w:p w:rsidR="00117915" w:rsidRDefault="00117915" w:rsidP="00117915">
      <w:pPr>
        <w:pStyle w:val="a8"/>
        <w:ind w:left="0"/>
        <w:jc w:val="center"/>
        <w:rPr>
          <w:b/>
          <w:sz w:val="24"/>
        </w:rPr>
      </w:pPr>
      <w:r w:rsidRPr="006A18C4">
        <w:rPr>
          <w:b/>
          <w:sz w:val="24"/>
        </w:rPr>
        <w:t xml:space="preserve">в </w:t>
      </w:r>
      <w:r w:rsidR="00683B5B">
        <w:rPr>
          <w:b/>
          <w:sz w:val="24"/>
        </w:rPr>
        <w:t xml:space="preserve"> </w:t>
      </w:r>
      <w:proofErr w:type="spellStart"/>
      <w:r w:rsidR="00683B5B">
        <w:rPr>
          <w:b/>
          <w:sz w:val="24"/>
        </w:rPr>
        <w:t>Алатырском</w:t>
      </w:r>
      <w:proofErr w:type="spellEnd"/>
      <w:r w:rsidR="00683B5B">
        <w:rPr>
          <w:b/>
          <w:sz w:val="24"/>
        </w:rPr>
        <w:t xml:space="preserve">  муниципальном округе  </w:t>
      </w:r>
      <w:r>
        <w:rPr>
          <w:b/>
          <w:sz w:val="24"/>
        </w:rPr>
        <w:t xml:space="preserve"> Чувашской Республики</w:t>
      </w:r>
    </w:p>
    <w:p w:rsidR="00117915" w:rsidRPr="009F5C74" w:rsidRDefault="00255DA0" w:rsidP="00117915">
      <w:pPr>
        <w:pStyle w:val="a8"/>
        <w:ind w:left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за 2023</w:t>
      </w:r>
      <w:r w:rsidR="00117915">
        <w:rPr>
          <w:b/>
          <w:sz w:val="24"/>
          <w:u w:val="single"/>
        </w:rPr>
        <w:t xml:space="preserve"> </w:t>
      </w:r>
      <w:r w:rsidR="00117915" w:rsidRPr="009F5C74">
        <w:rPr>
          <w:b/>
          <w:sz w:val="24"/>
          <w:u w:val="single"/>
        </w:rPr>
        <w:t>год</w:t>
      </w:r>
    </w:p>
    <w:p w:rsidR="00117915" w:rsidRPr="009F5C74" w:rsidRDefault="00117915" w:rsidP="00117915">
      <w:pPr>
        <w:pStyle w:val="a8"/>
        <w:ind w:left="0"/>
        <w:jc w:val="center"/>
        <w:rPr>
          <w:b/>
          <w:sz w:val="24"/>
          <w:u w:val="single"/>
        </w:rPr>
      </w:pPr>
    </w:p>
    <w:p w:rsidR="00117915" w:rsidRDefault="00117915" w:rsidP="00117915">
      <w:pPr>
        <w:pStyle w:val="a8"/>
        <w:ind w:left="0"/>
        <w:jc w:val="center"/>
        <w:rPr>
          <w:b/>
          <w:sz w:val="24"/>
        </w:rPr>
      </w:pPr>
    </w:p>
    <w:p w:rsidR="00117915" w:rsidRPr="00400D7E" w:rsidRDefault="00117915" w:rsidP="00117915">
      <w:pPr>
        <w:pStyle w:val="a8"/>
        <w:numPr>
          <w:ilvl w:val="0"/>
          <w:numId w:val="10"/>
        </w:numPr>
        <w:tabs>
          <w:tab w:val="left" w:pos="1005"/>
        </w:tabs>
        <w:rPr>
          <w:b/>
          <w:sz w:val="24"/>
        </w:rPr>
      </w:pPr>
      <w:r>
        <w:rPr>
          <w:b/>
          <w:sz w:val="24"/>
        </w:rPr>
        <w:t>Анализ состояния и перспектив развития системы образования</w:t>
      </w:r>
    </w:p>
    <w:p w:rsidR="00117915" w:rsidRDefault="00117915" w:rsidP="00117915">
      <w:pPr>
        <w:pStyle w:val="a8"/>
        <w:ind w:left="0"/>
        <w:jc w:val="center"/>
        <w:rPr>
          <w:b/>
          <w:sz w:val="24"/>
        </w:rPr>
      </w:pPr>
    </w:p>
    <w:p w:rsidR="00117915" w:rsidRDefault="00117915" w:rsidP="00117915">
      <w:pPr>
        <w:pStyle w:val="a8"/>
        <w:numPr>
          <w:ilvl w:val="0"/>
          <w:numId w:val="8"/>
        </w:numPr>
        <w:ind w:left="0" w:hanging="142"/>
        <w:jc w:val="center"/>
        <w:rPr>
          <w:b/>
          <w:sz w:val="24"/>
        </w:rPr>
      </w:pPr>
      <w:r>
        <w:rPr>
          <w:b/>
          <w:sz w:val="24"/>
        </w:rPr>
        <w:t>Вводная часть</w:t>
      </w:r>
    </w:p>
    <w:p w:rsidR="00117915" w:rsidRPr="00214ADD" w:rsidRDefault="00117915" w:rsidP="00117915">
      <w:pPr>
        <w:pStyle w:val="a8"/>
        <w:tabs>
          <w:tab w:val="left" w:pos="-142"/>
        </w:tabs>
        <w:ind w:left="-142"/>
        <w:jc w:val="both"/>
        <w:rPr>
          <w:b/>
          <w:sz w:val="24"/>
        </w:rPr>
      </w:pPr>
      <w:r w:rsidRPr="00371FCE">
        <w:rPr>
          <w:b/>
          <w:sz w:val="24"/>
        </w:rPr>
        <w:t xml:space="preserve">       1.1. Общая социально - экономическая характеристика муниципального </w:t>
      </w:r>
      <w:r w:rsidR="00683B5B">
        <w:rPr>
          <w:b/>
          <w:sz w:val="24"/>
        </w:rPr>
        <w:t xml:space="preserve"> округа </w:t>
      </w:r>
      <w:r w:rsidRPr="00371FCE">
        <w:rPr>
          <w:sz w:val="24"/>
        </w:rPr>
        <w:t xml:space="preserve">             </w:t>
      </w:r>
      <w:r w:rsidRPr="00371FCE">
        <w:rPr>
          <w:sz w:val="24"/>
        </w:rPr>
        <w:tab/>
      </w:r>
      <w:r w:rsidR="00683B5B" w:rsidRPr="00214ADD">
        <w:rPr>
          <w:sz w:val="24"/>
        </w:rPr>
        <w:t xml:space="preserve">      </w:t>
      </w:r>
      <w:proofErr w:type="spellStart"/>
      <w:r w:rsidRPr="00214ADD">
        <w:rPr>
          <w:sz w:val="24"/>
        </w:rPr>
        <w:t>Алатырский</w:t>
      </w:r>
      <w:proofErr w:type="spellEnd"/>
      <w:r w:rsidRPr="00214ADD">
        <w:rPr>
          <w:sz w:val="24"/>
        </w:rPr>
        <w:t xml:space="preserve"> </w:t>
      </w:r>
      <w:r w:rsidR="0059674F" w:rsidRPr="00214ADD">
        <w:rPr>
          <w:sz w:val="24"/>
        </w:rPr>
        <w:t xml:space="preserve"> округ </w:t>
      </w:r>
      <w:r w:rsidRPr="00214ADD">
        <w:rPr>
          <w:sz w:val="24"/>
        </w:rPr>
        <w:t>находится в юго-западной ча</w:t>
      </w:r>
      <w:r w:rsidR="0059674F" w:rsidRPr="00214ADD">
        <w:rPr>
          <w:sz w:val="24"/>
        </w:rPr>
        <w:t xml:space="preserve">сти Чувашской Республики. Округ </w:t>
      </w:r>
      <w:r w:rsidRPr="00214ADD">
        <w:rPr>
          <w:sz w:val="24"/>
        </w:rPr>
        <w:t xml:space="preserve">граничит: на севере - с Порецким районом, на востоке - с </w:t>
      </w:r>
      <w:proofErr w:type="spellStart"/>
      <w:r w:rsidRPr="00214ADD">
        <w:rPr>
          <w:sz w:val="24"/>
        </w:rPr>
        <w:t>Ибресинским</w:t>
      </w:r>
      <w:proofErr w:type="spellEnd"/>
      <w:r w:rsidRPr="00214ADD">
        <w:rPr>
          <w:sz w:val="24"/>
        </w:rPr>
        <w:t xml:space="preserve">, </w:t>
      </w:r>
      <w:proofErr w:type="spellStart"/>
      <w:r w:rsidRPr="00214ADD">
        <w:rPr>
          <w:sz w:val="24"/>
        </w:rPr>
        <w:t>Батыревским</w:t>
      </w:r>
      <w:proofErr w:type="spellEnd"/>
      <w:r w:rsidRPr="00214ADD">
        <w:rPr>
          <w:sz w:val="24"/>
        </w:rPr>
        <w:t xml:space="preserve"> и </w:t>
      </w:r>
      <w:proofErr w:type="spellStart"/>
      <w:r w:rsidRPr="00214ADD">
        <w:rPr>
          <w:sz w:val="24"/>
        </w:rPr>
        <w:t>Шемуршинским</w:t>
      </w:r>
      <w:proofErr w:type="spellEnd"/>
      <w:r w:rsidRPr="00214ADD">
        <w:rPr>
          <w:sz w:val="24"/>
        </w:rPr>
        <w:t xml:space="preserve"> районами Чувашской Республики, на юге - с Сурским районом Ульяновской области, на западе - с </w:t>
      </w:r>
      <w:proofErr w:type="spellStart"/>
      <w:r w:rsidRPr="00214ADD">
        <w:rPr>
          <w:sz w:val="24"/>
        </w:rPr>
        <w:t>Ардатовским</w:t>
      </w:r>
      <w:proofErr w:type="spellEnd"/>
      <w:r w:rsidRPr="00214ADD">
        <w:rPr>
          <w:sz w:val="24"/>
        </w:rPr>
        <w:t xml:space="preserve"> районом Республики Мордовия.</w:t>
      </w:r>
    </w:p>
    <w:p w:rsidR="00117915" w:rsidRPr="00214ADD" w:rsidRDefault="0059674F" w:rsidP="00117915">
      <w:pPr>
        <w:spacing w:line="0" w:lineRule="atLeast"/>
        <w:ind w:left="-142"/>
        <w:jc w:val="both"/>
        <w:rPr>
          <w:sz w:val="24"/>
        </w:rPr>
      </w:pPr>
      <w:r w:rsidRPr="00214ADD">
        <w:rPr>
          <w:sz w:val="24"/>
        </w:rPr>
        <w:t xml:space="preserve">В состав </w:t>
      </w:r>
      <w:proofErr w:type="spellStart"/>
      <w:r w:rsidRPr="00214ADD">
        <w:rPr>
          <w:sz w:val="24"/>
        </w:rPr>
        <w:t>Алатырского</w:t>
      </w:r>
      <w:proofErr w:type="spellEnd"/>
      <w:r w:rsidRPr="00214ADD">
        <w:rPr>
          <w:sz w:val="24"/>
        </w:rPr>
        <w:t xml:space="preserve"> округа входят: 16  территориальных отделов</w:t>
      </w:r>
      <w:r w:rsidR="00117915" w:rsidRPr="00214ADD">
        <w:rPr>
          <w:sz w:val="24"/>
        </w:rPr>
        <w:t xml:space="preserve">: </w:t>
      </w:r>
      <w:proofErr w:type="spellStart"/>
      <w:r w:rsidR="00117915" w:rsidRPr="00214ADD">
        <w:rPr>
          <w:sz w:val="24"/>
        </w:rPr>
        <w:t>Алтышевское</w:t>
      </w:r>
      <w:proofErr w:type="spellEnd"/>
      <w:r w:rsidR="00117915" w:rsidRPr="00214ADD">
        <w:rPr>
          <w:sz w:val="24"/>
        </w:rPr>
        <w:t xml:space="preserve">, </w:t>
      </w:r>
      <w:proofErr w:type="spellStart"/>
      <w:r w:rsidR="00117915" w:rsidRPr="00214ADD">
        <w:rPr>
          <w:sz w:val="24"/>
        </w:rPr>
        <w:t>Атратское</w:t>
      </w:r>
      <w:proofErr w:type="spellEnd"/>
      <w:r w:rsidR="00117915" w:rsidRPr="00214ADD">
        <w:rPr>
          <w:sz w:val="24"/>
        </w:rPr>
        <w:t xml:space="preserve">, Ахматовское, </w:t>
      </w:r>
      <w:proofErr w:type="spellStart"/>
      <w:r w:rsidR="00117915" w:rsidRPr="00214ADD">
        <w:rPr>
          <w:sz w:val="24"/>
        </w:rPr>
        <w:t>Восходское</w:t>
      </w:r>
      <w:proofErr w:type="spellEnd"/>
      <w:r w:rsidR="00117915" w:rsidRPr="00214ADD">
        <w:rPr>
          <w:sz w:val="24"/>
        </w:rPr>
        <w:t xml:space="preserve">, </w:t>
      </w:r>
      <w:proofErr w:type="spellStart"/>
      <w:r w:rsidR="00117915" w:rsidRPr="00214ADD">
        <w:rPr>
          <w:sz w:val="24"/>
        </w:rPr>
        <w:t>Иваньково</w:t>
      </w:r>
      <w:proofErr w:type="spellEnd"/>
      <w:r w:rsidR="00117915" w:rsidRPr="00214ADD">
        <w:rPr>
          <w:sz w:val="24"/>
        </w:rPr>
        <w:t xml:space="preserve"> - Ленинское, </w:t>
      </w:r>
      <w:proofErr w:type="spellStart"/>
      <w:r w:rsidR="00117915" w:rsidRPr="00214ADD">
        <w:rPr>
          <w:sz w:val="24"/>
        </w:rPr>
        <w:t>Кирское</w:t>
      </w:r>
      <w:proofErr w:type="spellEnd"/>
      <w:r w:rsidR="00117915" w:rsidRPr="00214ADD">
        <w:rPr>
          <w:sz w:val="24"/>
        </w:rPr>
        <w:t xml:space="preserve">, </w:t>
      </w:r>
      <w:proofErr w:type="spellStart"/>
      <w:r w:rsidR="00117915" w:rsidRPr="00214ADD">
        <w:rPr>
          <w:sz w:val="24"/>
        </w:rPr>
        <w:t>Кувакинское</w:t>
      </w:r>
      <w:proofErr w:type="spellEnd"/>
      <w:r w:rsidR="00117915" w:rsidRPr="00214ADD">
        <w:rPr>
          <w:sz w:val="24"/>
        </w:rPr>
        <w:t xml:space="preserve">, Междуреченское, </w:t>
      </w:r>
      <w:proofErr w:type="spellStart"/>
      <w:r w:rsidR="00117915" w:rsidRPr="00214ADD">
        <w:rPr>
          <w:sz w:val="24"/>
        </w:rPr>
        <w:t>Миренское</w:t>
      </w:r>
      <w:proofErr w:type="spellEnd"/>
      <w:r w:rsidR="00117915" w:rsidRPr="00214ADD">
        <w:rPr>
          <w:sz w:val="24"/>
        </w:rPr>
        <w:t>, Ново-</w:t>
      </w:r>
      <w:proofErr w:type="spellStart"/>
      <w:r w:rsidR="00117915" w:rsidRPr="00214ADD">
        <w:rPr>
          <w:sz w:val="24"/>
        </w:rPr>
        <w:t>Айбесинское</w:t>
      </w:r>
      <w:proofErr w:type="spellEnd"/>
      <w:r w:rsidR="00117915" w:rsidRPr="00214ADD">
        <w:rPr>
          <w:sz w:val="24"/>
        </w:rPr>
        <w:t>, Октябрьское, Первомайское, Старо-</w:t>
      </w:r>
      <w:proofErr w:type="spellStart"/>
      <w:r w:rsidR="00117915" w:rsidRPr="00214ADD">
        <w:rPr>
          <w:sz w:val="24"/>
        </w:rPr>
        <w:t>Айбесинское</w:t>
      </w:r>
      <w:proofErr w:type="spellEnd"/>
      <w:r w:rsidR="00117915" w:rsidRPr="00214ADD">
        <w:rPr>
          <w:sz w:val="24"/>
        </w:rPr>
        <w:t xml:space="preserve">, </w:t>
      </w:r>
      <w:proofErr w:type="spellStart"/>
      <w:r w:rsidR="00117915" w:rsidRPr="00214ADD">
        <w:rPr>
          <w:sz w:val="24"/>
        </w:rPr>
        <w:t>Стемасское</w:t>
      </w:r>
      <w:proofErr w:type="spellEnd"/>
      <w:r w:rsidR="00117915" w:rsidRPr="00214ADD">
        <w:rPr>
          <w:sz w:val="24"/>
        </w:rPr>
        <w:t xml:space="preserve">, </w:t>
      </w:r>
      <w:proofErr w:type="spellStart"/>
      <w:r w:rsidR="00117915" w:rsidRPr="00214ADD">
        <w:rPr>
          <w:sz w:val="24"/>
        </w:rPr>
        <w:t>Сойгинское</w:t>
      </w:r>
      <w:proofErr w:type="spellEnd"/>
      <w:r w:rsidR="00117915" w:rsidRPr="00214ADD">
        <w:rPr>
          <w:sz w:val="24"/>
        </w:rPr>
        <w:t xml:space="preserve">, </w:t>
      </w:r>
      <w:proofErr w:type="spellStart"/>
      <w:r w:rsidR="00117915" w:rsidRPr="00214ADD">
        <w:rPr>
          <w:sz w:val="24"/>
        </w:rPr>
        <w:t>Чуварлейское</w:t>
      </w:r>
      <w:proofErr w:type="spellEnd"/>
      <w:r w:rsidR="00117915" w:rsidRPr="00214ADD">
        <w:rPr>
          <w:sz w:val="24"/>
        </w:rPr>
        <w:t>.</w:t>
      </w:r>
    </w:p>
    <w:p w:rsidR="00117915" w:rsidRPr="00214ADD" w:rsidRDefault="00117915" w:rsidP="00117915">
      <w:pPr>
        <w:tabs>
          <w:tab w:val="left" w:pos="426"/>
        </w:tabs>
        <w:spacing w:line="0" w:lineRule="atLeast"/>
        <w:ind w:left="-142"/>
        <w:jc w:val="both"/>
        <w:rPr>
          <w:sz w:val="24"/>
        </w:rPr>
      </w:pPr>
      <w:r w:rsidRPr="00214ADD">
        <w:rPr>
          <w:sz w:val="24"/>
        </w:rPr>
        <w:t xml:space="preserve">     Наибольшая</w:t>
      </w:r>
      <w:r w:rsidR="0059674F" w:rsidRPr="00214ADD">
        <w:rPr>
          <w:sz w:val="24"/>
        </w:rPr>
        <w:t xml:space="preserve"> протяженность территории округа</w:t>
      </w:r>
      <w:r w:rsidRPr="00214ADD">
        <w:rPr>
          <w:sz w:val="24"/>
        </w:rPr>
        <w:t xml:space="preserve"> с севера на юг составляет 73 и с запада на восток </w:t>
      </w:r>
      <w:smartTag w:uri="urn:schemas-microsoft-com:office:smarttags" w:element="metricconverter">
        <w:smartTagPr>
          <w:attr w:name="ProductID" w:val="56 километров"/>
        </w:smartTagPr>
        <w:r w:rsidRPr="00214ADD">
          <w:rPr>
            <w:sz w:val="24"/>
          </w:rPr>
          <w:t>56 километров</w:t>
        </w:r>
      </w:smartTag>
      <w:r w:rsidRPr="00214ADD">
        <w:rPr>
          <w:sz w:val="24"/>
        </w:rPr>
        <w:t>.</w:t>
      </w:r>
    </w:p>
    <w:p w:rsidR="00117915" w:rsidRPr="00214ADD" w:rsidRDefault="0059674F" w:rsidP="00117915">
      <w:pPr>
        <w:pStyle w:val="a8"/>
        <w:spacing w:line="0" w:lineRule="atLeast"/>
        <w:ind w:left="-142"/>
        <w:jc w:val="both"/>
        <w:rPr>
          <w:sz w:val="24"/>
        </w:rPr>
      </w:pPr>
      <w:r w:rsidRPr="00214ADD">
        <w:rPr>
          <w:sz w:val="24"/>
        </w:rPr>
        <w:t xml:space="preserve">     Общая площадь  округа</w:t>
      </w:r>
      <w:r w:rsidR="00117915" w:rsidRPr="00214ADD">
        <w:rPr>
          <w:sz w:val="24"/>
        </w:rPr>
        <w:t xml:space="preserve"> составляет более 193 тысяч гектар, в том числе: лесной фонд 57,5 процентов; земли сельскохозяйственного назначения  около 33,9  процентов.</w:t>
      </w:r>
    </w:p>
    <w:p w:rsidR="00117915" w:rsidRPr="00214ADD" w:rsidRDefault="00117915" w:rsidP="00117915">
      <w:pPr>
        <w:pStyle w:val="a8"/>
        <w:spacing w:line="0" w:lineRule="atLeast"/>
        <w:ind w:left="-142"/>
        <w:jc w:val="both"/>
        <w:rPr>
          <w:sz w:val="24"/>
        </w:rPr>
      </w:pPr>
      <w:r w:rsidRPr="00214ADD">
        <w:rPr>
          <w:sz w:val="24"/>
        </w:rPr>
        <w:t xml:space="preserve">     Из всех имеющихся ныне 193 тысяч гектар земельного фонда за сельскохозяйственными товаропроизводителями закреплено более 47,5 тысяч гектар, из них 61,2 тысячи гектар - сельскохозяйственные угодья, в том числе  47,5 тыс. гектар пашни, 4,7  тыс. гектар - сенокосы и 13,0  тыс. гектар пастбища. За личными хозяйствами граждан закреплено более 4,0  тысячи  гектар пашни.</w:t>
      </w:r>
    </w:p>
    <w:p w:rsidR="00117915" w:rsidRPr="00214ADD" w:rsidRDefault="00562552" w:rsidP="00117915">
      <w:pPr>
        <w:spacing w:line="0" w:lineRule="atLeast"/>
        <w:ind w:left="-142"/>
        <w:jc w:val="both"/>
        <w:rPr>
          <w:sz w:val="24"/>
        </w:rPr>
      </w:pPr>
      <w:r w:rsidRPr="00214ADD">
        <w:rPr>
          <w:sz w:val="24"/>
        </w:rPr>
        <w:t xml:space="preserve">      С севера на юг  округ  </w:t>
      </w:r>
      <w:r w:rsidR="00117915" w:rsidRPr="00214ADD">
        <w:rPr>
          <w:sz w:val="24"/>
        </w:rPr>
        <w:t xml:space="preserve">рассекает водораздел реки Сура на две неравные части: на левобережную или западную часть и правобережье, </w:t>
      </w:r>
      <w:proofErr w:type="spellStart"/>
      <w:r w:rsidR="00117915" w:rsidRPr="00214ADD">
        <w:rPr>
          <w:sz w:val="24"/>
        </w:rPr>
        <w:t>Присурский</w:t>
      </w:r>
      <w:proofErr w:type="spellEnd"/>
      <w:r w:rsidR="00117915" w:rsidRPr="00214ADD">
        <w:rPr>
          <w:sz w:val="24"/>
        </w:rPr>
        <w:t xml:space="preserve"> лесной массив. Ширина поймы Су</w:t>
      </w:r>
      <w:r w:rsidR="0059674F" w:rsidRPr="00214ADD">
        <w:rPr>
          <w:sz w:val="24"/>
        </w:rPr>
        <w:t xml:space="preserve">ры в пределах </w:t>
      </w:r>
      <w:proofErr w:type="spellStart"/>
      <w:r w:rsidR="0059674F" w:rsidRPr="00214ADD">
        <w:rPr>
          <w:sz w:val="24"/>
        </w:rPr>
        <w:t>Алатырского</w:t>
      </w:r>
      <w:proofErr w:type="spellEnd"/>
      <w:r w:rsidR="0059674F" w:rsidRPr="00214ADD">
        <w:rPr>
          <w:sz w:val="24"/>
        </w:rPr>
        <w:t xml:space="preserve">  округа </w:t>
      </w:r>
      <w:r w:rsidR="00117915" w:rsidRPr="00214ADD">
        <w:rPr>
          <w:sz w:val="24"/>
        </w:rPr>
        <w:t xml:space="preserve"> от 1 до 3-</w:t>
      </w:r>
      <w:smartTag w:uri="urn:schemas-microsoft-com:office:smarttags" w:element="metricconverter">
        <w:smartTagPr>
          <w:attr w:name="ProductID" w:val="4 километров"/>
        </w:smartTagPr>
        <w:r w:rsidR="00117915" w:rsidRPr="00214ADD">
          <w:rPr>
            <w:sz w:val="24"/>
          </w:rPr>
          <w:t>4 километров</w:t>
        </w:r>
      </w:smartTag>
      <w:r w:rsidR="00117915" w:rsidRPr="00214ADD">
        <w:rPr>
          <w:sz w:val="24"/>
        </w:rPr>
        <w:t xml:space="preserve">. Общая длина всех рек, ручьев, оврагов и балок левобережной части района составляет </w:t>
      </w:r>
      <w:smartTag w:uri="urn:schemas-microsoft-com:office:smarttags" w:element="metricconverter">
        <w:smartTagPr>
          <w:attr w:name="ProductID" w:val="547 километров"/>
        </w:smartTagPr>
        <w:r w:rsidR="00117915" w:rsidRPr="00214ADD">
          <w:rPr>
            <w:sz w:val="24"/>
          </w:rPr>
          <w:t>547 километров</w:t>
        </w:r>
      </w:smartTag>
      <w:r w:rsidR="00117915" w:rsidRPr="00214ADD">
        <w:rPr>
          <w:sz w:val="24"/>
        </w:rPr>
        <w:t>, крупнейшим притоком левобережья является река Алатырь. На слиянии двух рек Суры и Алатыря и располагается город Алатырь.</w:t>
      </w:r>
    </w:p>
    <w:p w:rsidR="00117915" w:rsidRPr="00214ADD" w:rsidRDefault="00117915" w:rsidP="00117915">
      <w:pPr>
        <w:spacing w:line="0" w:lineRule="atLeast"/>
        <w:ind w:left="-142"/>
        <w:jc w:val="both"/>
        <w:rPr>
          <w:sz w:val="24"/>
        </w:rPr>
      </w:pPr>
      <w:r w:rsidRPr="00214ADD">
        <w:rPr>
          <w:sz w:val="24"/>
        </w:rPr>
        <w:t xml:space="preserve">      На правобережье общая протяженность рек, ручьев, оврагов и балок составляет </w:t>
      </w:r>
      <w:smartTag w:uri="urn:schemas-microsoft-com:office:smarttags" w:element="metricconverter">
        <w:smartTagPr>
          <w:attr w:name="ProductID" w:val="132 километра"/>
        </w:smartTagPr>
        <w:r w:rsidRPr="00214ADD">
          <w:rPr>
            <w:sz w:val="24"/>
          </w:rPr>
          <w:t>132 километра</w:t>
        </w:r>
      </w:smartTag>
      <w:r w:rsidRPr="00214ADD">
        <w:rPr>
          <w:sz w:val="24"/>
        </w:rPr>
        <w:t xml:space="preserve">. Здесь расположены значительные притоки Суры Бездна и </w:t>
      </w:r>
      <w:proofErr w:type="spellStart"/>
      <w:r w:rsidRPr="00214ADD">
        <w:rPr>
          <w:sz w:val="24"/>
        </w:rPr>
        <w:t>Люля</w:t>
      </w:r>
      <w:proofErr w:type="spellEnd"/>
      <w:r w:rsidRPr="00214ADD">
        <w:rPr>
          <w:sz w:val="24"/>
        </w:rPr>
        <w:t>.</w:t>
      </w:r>
    </w:p>
    <w:p w:rsidR="00117915" w:rsidRPr="00214ADD" w:rsidRDefault="00117915" w:rsidP="00117915">
      <w:pPr>
        <w:spacing w:line="0" w:lineRule="atLeast"/>
        <w:ind w:left="-142"/>
        <w:jc w:val="both"/>
        <w:rPr>
          <w:sz w:val="24"/>
        </w:rPr>
      </w:pPr>
      <w:r w:rsidRPr="00214ADD">
        <w:rPr>
          <w:sz w:val="24"/>
        </w:rPr>
        <w:t xml:space="preserve">      Большие массивы лесов, в значительной степени хвойных, с богатой растительностью в сочетании с многочисленными водоемами способствуют размножению многих видов животных и птиц. Большое распространение получили представители животного мира: лось, кабан, заяц, лиса, ондатра, белка. В реках, озерах и искусственных водоемах водится различная рыба.</w:t>
      </w:r>
    </w:p>
    <w:p w:rsidR="00117915" w:rsidRPr="00214ADD" w:rsidRDefault="00562552" w:rsidP="00117915">
      <w:pPr>
        <w:spacing w:line="0" w:lineRule="atLeast"/>
        <w:ind w:left="-142"/>
        <w:jc w:val="both"/>
        <w:rPr>
          <w:sz w:val="24"/>
        </w:rPr>
      </w:pPr>
      <w:r w:rsidRPr="00214ADD">
        <w:rPr>
          <w:sz w:val="24"/>
        </w:rPr>
        <w:t xml:space="preserve">      </w:t>
      </w:r>
      <w:r w:rsidR="00117915" w:rsidRPr="00214ADD">
        <w:rPr>
          <w:sz w:val="24"/>
        </w:rPr>
        <w:t>С января</w:t>
      </w:r>
      <w:r w:rsidRPr="00214ADD">
        <w:rPr>
          <w:sz w:val="24"/>
        </w:rPr>
        <w:t xml:space="preserve"> 1997 года на территории округа </w:t>
      </w:r>
      <w:r w:rsidR="00117915" w:rsidRPr="00214ADD">
        <w:rPr>
          <w:sz w:val="24"/>
        </w:rPr>
        <w:t xml:space="preserve"> функционирует ФГБУ «Государственный природный заповедник «</w:t>
      </w:r>
      <w:proofErr w:type="spellStart"/>
      <w:r w:rsidR="00117915" w:rsidRPr="00214ADD">
        <w:rPr>
          <w:sz w:val="24"/>
        </w:rPr>
        <w:t>Присурский</w:t>
      </w:r>
      <w:proofErr w:type="spellEnd"/>
      <w:r w:rsidR="00117915" w:rsidRPr="00214ADD">
        <w:rPr>
          <w:sz w:val="24"/>
        </w:rPr>
        <w:t xml:space="preserve">» на площади </w:t>
      </w:r>
      <w:smartTag w:uri="urn:schemas-microsoft-com:office:smarttags" w:element="metricconverter">
        <w:smartTagPr>
          <w:attr w:name="ProductID" w:val="9025 гектар"/>
        </w:smartTagPr>
        <w:r w:rsidR="00117915" w:rsidRPr="00214ADD">
          <w:rPr>
            <w:sz w:val="24"/>
          </w:rPr>
          <w:t>9025 гектар</w:t>
        </w:r>
      </w:smartTag>
      <w:r w:rsidR="00117915" w:rsidRPr="00214ADD">
        <w:rPr>
          <w:sz w:val="24"/>
        </w:rPr>
        <w:t>.</w:t>
      </w:r>
    </w:p>
    <w:p w:rsidR="00117915" w:rsidRPr="00214ADD" w:rsidRDefault="00117915" w:rsidP="00117915">
      <w:pPr>
        <w:pStyle w:val="a8"/>
        <w:tabs>
          <w:tab w:val="left" w:pos="0"/>
        </w:tabs>
        <w:spacing w:line="0" w:lineRule="atLeast"/>
        <w:ind w:left="-142"/>
        <w:jc w:val="both"/>
        <w:rPr>
          <w:sz w:val="24"/>
        </w:rPr>
      </w:pPr>
      <w:r w:rsidRPr="00214ADD">
        <w:rPr>
          <w:sz w:val="24"/>
        </w:rPr>
        <w:t xml:space="preserve"> </w:t>
      </w:r>
      <w:r w:rsidR="00562552" w:rsidRPr="00214ADD">
        <w:rPr>
          <w:sz w:val="24"/>
        </w:rPr>
        <w:t xml:space="preserve">     </w:t>
      </w:r>
      <w:r w:rsidRPr="00214ADD">
        <w:rPr>
          <w:sz w:val="24"/>
        </w:rPr>
        <w:t>Большую работу по охране и восстановлению лесов проводят коллективы КУ «</w:t>
      </w:r>
      <w:proofErr w:type="spellStart"/>
      <w:r w:rsidRPr="00214ADD">
        <w:rPr>
          <w:sz w:val="24"/>
        </w:rPr>
        <w:t>Алатырское</w:t>
      </w:r>
      <w:proofErr w:type="spellEnd"/>
      <w:r w:rsidRPr="00214ADD">
        <w:rPr>
          <w:sz w:val="24"/>
        </w:rPr>
        <w:t xml:space="preserve"> лесничество», КУ «</w:t>
      </w:r>
      <w:proofErr w:type="spellStart"/>
      <w:r w:rsidRPr="00214ADD">
        <w:rPr>
          <w:sz w:val="24"/>
        </w:rPr>
        <w:t>Кирское</w:t>
      </w:r>
      <w:proofErr w:type="spellEnd"/>
      <w:r w:rsidRPr="00214ADD">
        <w:rPr>
          <w:sz w:val="24"/>
        </w:rPr>
        <w:t xml:space="preserve"> лесничество». На территории  </w:t>
      </w:r>
      <w:proofErr w:type="spellStart"/>
      <w:r w:rsidRPr="00214ADD">
        <w:rPr>
          <w:sz w:val="24"/>
        </w:rPr>
        <w:t>гослесфонда</w:t>
      </w:r>
      <w:proofErr w:type="spellEnd"/>
      <w:r w:rsidRPr="00214ADD">
        <w:rPr>
          <w:sz w:val="24"/>
        </w:rPr>
        <w:t xml:space="preserve"> </w:t>
      </w:r>
      <w:r w:rsidRPr="00214ADD">
        <w:rPr>
          <w:sz w:val="24"/>
        </w:rPr>
        <w:lastRenderedPageBreak/>
        <w:t>ежегодно проводится посадка лесных насаждений на площади более 80  гектаров. Из полезных ископаемых в районе имеются залежи торфа, песка, глины и трепелов.</w:t>
      </w:r>
    </w:p>
    <w:p w:rsidR="00117915" w:rsidRPr="00214ADD" w:rsidRDefault="0059674F" w:rsidP="00117915">
      <w:pPr>
        <w:pStyle w:val="a8"/>
        <w:tabs>
          <w:tab w:val="left" w:pos="0"/>
        </w:tabs>
        <w:spacing w:line="0" w:lineRule="atLeast"/>
        <w:ind w:left="-142"/>
        <w:jc w:val="both"/>
        <w:rPr>
          <w:sz w:val="24"/>
        </w:rPr>
      </w:pPr>
      <w:r w:rsidRPr="00214ADD">
        <w:rPr>
          <w:sz w:val="24"/>
        </w:rPr>
        <w:t xml:space="preserve">        </w:t>
      </w:r>
      <w:r w:rsidR="00117915" w:rsidRPr="00214ADD">
        <w:rPr>
          <w:sz w:val="24"/>
        </w:rPr>
        <w:t>С юго-зап</w:t>
      </w:r>
      <w:r w:rsidR="0047452E" w:rsidRPr="00214ADD">
        <w:rPr>
          <w:sz w:val="24"/>
        </w:rPr>
        <w:t xml:space="preserve">ада на северо-восток через  округ </w:t>
      </w:r>
      <w:r w:rsidR="00117915" w:rsidRPr="00214ADD">
        <w:rPr>
          <w:sz w:val="24"/>
        </w:rPr>
        <w:t xml:space="preserve"> проходит железнодорожная магистраль          Рузаевка-Канаш-Казань, движение по которой было откры</w:t>
      </w:r>
      <w:r w:rsidR="00562552" w:rsidRPr="00214ADD">
        <w:rPr>
          <w:sz w:val="24"/>
        </w:rPr>
        <w:t xml:space="preserve">то еще в 1893 году, связав округ </w:t>
      </w:r>
      <w:r w:rsidR="00117915" w:rsidRPr="00214ADD">
        <w:rPr>
          <w:sz w:val="24"/>
        </w:rPr>
        <w:t xml:space="preserve"> со многими промышленными сельскохозяйственными и культурными центрами России.</w:t>
      </w:r>
    </w:p>
    <w:p w:rsidR="00117915" w:rsidRPr="00214ADD" w:rsidRDefault="00562552" w:rsidP="00117915">
      <w:pPr>
        <w:tabs>
          <w:tab w:val="left" w:pos="0"/>
        </w:tabs>
        <w:spacing w:line="0" w:lineRule="atLeast"/>
        <w:ind w:left="-142"/>
        <w:jc w:val="both"/>
        <w:rPr>
          <w:sz w:val="24"/>
        </w:rPr>
      </w:pPr>
      <w:r w:rsidRPr="00214ADD">
        <w:rPr>
          <w:sz w:val="24"/>
        </w:rPr>
        <w:t>Округ</w:t>
      </w:r>
      <w:r w:rsidR="00117915" w:rsidRPr="00214ADD">
        <w:rPr>
          <w:sz w:val="24"/>
        </w:rPr>
        <w:t xml:space="preserve"> пересекают две шоссейные автомобильные дороги российского и республиканского подчинения и обеспечивающие устойчивую связь со столицей республики - Чебоксарами, близлежащим областным центром Ульяновском и столицей Мордовии Саранском, расстояние до которых менее </w:t>
      </w:r>
      <w:smartTag w:uri="urn:schemas-microsoft-com:office:smarttags" w:element="metricconverter">
        <w:smartTagPr>
          <w:attr w:name="ProductID" w:val="200 километров"/>
        </w:smartTagPr>
        <w:r w:rsidR="00117915" w:rsidRPr="00214ADD">
          <w:rPr>
            <w:sz w:val="24"/>
          </w:rPr>
          <w:t>200 километров</w:t>
        </w:r>
      </w:smartTag>
      <w:r w:rsidR="00117915" w:rsidRPr="00214ADD">
        <w:rPr>
          <w:sz w:val="24"/>
        </w:rPr>
        <w:t>.</w:t>
      </w:r>
    </w:p>
    <w:p w:rsidR="00117915" w:rsidRPr="00214ADD" w:rsidRDefault="00562552" w:rsidP="00117915">
      <w:pPr>
        <w:ind w:left="-142"/>
        <w:jc w:val="both"/>
        <w:rPr>
          <w:sz w:val="24"/>
        </w:rPr>
      </w:pPr>
      <w:r w:rsidRPr="00214ADD">
        <w:rPr>
          <w:sz w:val="24"/>
        </w:rPr>
        <w:t xml:space="preserve">       Население  округа</w:t>
      </w:r>
      <w:r w:rsidR="00117915" w:rsidRPr="00214ADD">
        <w:rPr>
          <w:sz w:val="24"/>
        </w:rPr>
        <w:t xml:space="preserve"> на 1</w:t>
      </w:r>
      <w:r w:rsidR="00F265F6" w:rsidRPr="00214ADD">
        <w:rPr>
          <w:sz w:val="24"/>
        </w:rPr>
        <w:t xml:space="preserve"> января 2024</w:t>
      </w:r>
      <w:r w:rsidR="00117915" w:rsidRPr="00214ADD">
        <w:rPr>
          <w:sz w:val="24"/>
        </w:rPr>
        <w:t xml:space="preserve"> </w:t>
      </w:r>
      <w:r w:rsidR="0084131D" w:rsidRPr="00214ADD">
        <w:rPr>
          <w:sz w:val="24"/>
        </w:rPr>
        <w:t>года составляет 13</w:t>
      </w:r>
      <w:r w:rsidR="0059674F" w:rsidRPr="00214ADD">
        <w:rPr>
          <w:sz w:val="24"/>
        </w:rPr>
        <w:t>319</w:t>
      </w:r>
      <w:r w:rsidR="0084131D" w:rsidRPr="00214ADD">
        <w:rPr>
          <w:sz w:val="24"/>
        </w:rPr>
        <w:t xml:space="preserve"> </w:t>
      </w:r>
      <w:r w:rsidR="00117915" w:rsidRPr="00214ADD">
        <w:rPr>
          <w:sz w:val="24"/>
        </w:rPr>
        <w:t>человек. На территории муниципального образования проживает население русской национальности – 61,6 %, чуваши – 21,3 %, мордва – 15,2 %, татары – 1,1 %, украинцы – 0,2 %, марийцы – 0,1, других национальностей – 0,5.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0"/>
        <w:gridCol w:w="2221"/>
        <w:gridCol w:w="1975"/>
      </w:tblGrid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Наименование показателей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2022 год</w:t>
            </w:r>
          </w:p>
        </w:tc>
        <w:tc>
          <w:tcPr>
            <w:tcW w:w="1975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2023 год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Численность населения на 31 декабря,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13552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13319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Число родившихся,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87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69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Число умерших,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351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293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Естественный прирост населения,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-264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- 224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Коэффициент естественного прироста населения в расчете на 1000 человек населения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-20,5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- 16,7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Миграционный прирост населения,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-160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- 9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Коэффициент миграционного прироста населения в расчете на 10000 человек населения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-163,2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- 6,7</w:t>
            </w:r>
          </w:p>
        </w:tc>
      </w:tr>
      <w:tr w:rsidR="002958A5" w:rsidRPr="00214ADD" w:rsidTr="007B2FC0">
        <w:tc>
          <w:tcPr>
            <w:tcW w:w="9746" w:type="dxa"/>
            <w:gridSpan w:val="3"/>
          </w:tcPr>
          <w:p w:rsidR="00117915" w:rsidRPr="00214ADD" w:rsidRDefault="00117915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</w:p>
          <w:p w:rsidR="00117915" w:rsidRPr="00214ADD" w:rsidRDefault="00117915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Численность населения по полу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Мужчины,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6559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6503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Женщины,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6993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6816</w:t>
            </w:r>
          </w:p>
        </w:tc>
      </w:tr>
      <w:tr w:rsidR="002958A5" w:rsidRPr="00214ADD" w:rsidTr="007B2FC0">
        <w:tc>
          <w:tcPr>
            <w:tcW w:w="9746" w:type="dxa"/>
            <w:gridSpan w:val="3"/>
          </w:tcPr>
          <w:p w:rsidR="00117915" w:rsidRPr="00214ADD" w:rsidRDefault="00117915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</w:p>
          <w:p w:rsidR="00117915" w:rsidRPr="00214ADD" w:rsidRDefault="00117915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Численность населения по возрасту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Моложе трудоспособного возраста,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2071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2161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Трудоспособного возраста,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6884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6883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Старше трудоспособного возраста,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4597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4325</w:t>
            </w:r>
          </w:p>
        </w:tc>
      </w:tr>
      <w:tr w:rsidR="002958A5" w:rsidRPr="00214ADD" w:rsidTr="007B2FC0">
        <w:tc>
          <w:tcPr>
            <w:tcW w:w="9746" w:type="dxa"/>
            <w:gridSpan w:val="3"/>
          </w:tcPr>
          <w:p w:rsidR="00117915" w:rsidRPr="00214ADD" w:rsidRDefault="00117915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</w:p>
          <w:p w:rsidR="00117915" w:rsidRPr="00214ADD" w:rsidRDefault="00117915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Занятость и безработица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Среднесписочная численность, занятых в организациях, не относящихся к субъектам малого и среднего предпринимательства,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1027</w:t>
            </w:r>
          </w:p>
        </w:tc>
        <w:tc>
          <w:tcPr>
            <w:tcW w:w="1975" w:type="dxa"/>
          </w:tcPr>
          <w:p w:rsidR="00F265F6" w:rsidRPr="00214ADD" w:rsidRDefault="0059674F" w:rsidP="0059674F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1160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Численность занятых на предприятиях малого и среднего бизнеса,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1289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1294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Зарегистрировано индивидуальных предпринимателей, человек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179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167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>Среднемесячная заработная плата, начисленная работникам всех организаций, не относящихся к субъектам малого и среднего предпринимательства, рублей</w:t>
            </w: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28657,5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35469,7</w:t>
            </w:r>
          </w:p>
        </w:tc>
      </w:tr>
      <w:tr w:rsidR="002958A5" w:rsidRPr="00214ADD" w:rsidTr="007B2FC0">
        <w:tc>
          <w:tcPr>
            <w:tcW w:w="5550" w:type="dxa"/>
          </w:tcPr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  <w:r w:rsidRPr="00214ADD">
              <w:rPr>
                <w:sz w:val="24"/>
              </w:rPr>
              <w:t xml:space="preserve">Среднемесячная заработная плата, начисленная </w:t>
            </w:r>
            <w:r w:rsidRPr="00214ADD">
              <w:rPr>
                <w:sz w:val="24"/>
              </w:rPr>
              <w:lastRenderedPageBreak/>
              <w:t>работникам всех организаций, не относящихся к субъектам малого и среднего предпринимательства, рублей (по Чувашской Республике)</w:t>
            </w:r>
          </w:p>
          <w:p w:rsidR="00F265F6" w:rsidRPr="00214ADD" w:rsidRDefault="00F265F6" w:rsidP="007B2FC0">
            <w:pPr>
              <w:pStyle w:val="ad"/>
              <w:ind w:left="0"/>
              <w:contextualSpacing/>
              <w:rPr>
                <w:sz w:val="24"/>
              </w:rPr>
            </w:pPr>
          </w:p>
        </w:tc>
        <w:tc>
          <w:tcPr>
            <w:tcW w:w="2221" w:type="dxa"/>
          </w:tcPr>
          <w:p w:rsidR="00F265F6" w:rsidRPr="00214ADD" w:rsidRDefault="00F265F6" w:rsidP="00F265F6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lastRenderedPageBreak/>
              <w:t>44630,8</w:t>
            </w:r>
          </w:p>
        </w:tc>
        <w:tc>
          <w:tcPr>
            <w:tcW w:w="1975" w:type="dxa"/>
          </w:tcPr>
          <w:p w:rsidR="00F265F6" w:rsidRPr="00214ADD" w:rsidRDefault="0059674F" w:rsidP="007B2FC0">
            <w:pPr>
              <w:pStyle w:val="ad"/>
              <w:ind w:left="0"/>
              <w:contextualSpacing/>
              <w:jc w:val="center"/>
              <w:rPr>
                <w:sz w:val="24"/>
              </w:rPr>
            </w:pPr>
            <w:r w:rsidRPr="00214ADD">
              <w:rPr>
                <w:sz w:val="24"/>
              </w:rPr>
              <w:t>53715,7</w:t>
            </w:r>
          </w:p>
        </w:tc>
      </w:tr>
    </w:tbl>
    <w:p w:rsidR="00117915" w:rsidRPr="00214ADD" w:rsidRDefault="00F265F6" w:rsidP="00117915">
      <w:pPr>
        <w:ind w:firstLine="540"/>
        <w:jc w:val="both"/>
        <w:rPr>
          <w:sz w:val="24"/>
        </w:rPr>
      </w:pPr>
      <w:r w:rsidRPr="00214ADD">
        <w:rPr>
          <w:sz w:val="24"/>
        </w:rPr>
        <w:lastRenderedPageBreak/>
        <w:t>На 01.01.2024</w:t>
      </w:r>
      <w:r w:rsidR="00117915" w:rsidRPr="00214ADD">
        <w:rPr>
          <w:sz w:val="24"/>
        </w:rPr>
        <w:t xml:space="preserve">  года удельный вес мужчин в общей численности населения составляет          </w:t>
      </w:r>
      <w:r w:rsidR="0059674F" w:rsidRPr="00214ADD">
        <w:rPr>
          <w:sz w:val="24"/>
        </w:rPr>
        <w:t>48,8</w:t>
      </w:r>
      <w:r w:rsidR="00117915" w:rsidRPr="00214ADD">
        <w:rPr>
          <w:sz w:val="24"/>
        </w:rPr>
        <w:t xml:space="preserve"> %, же</w:t>
      </w:r>
      <w:r w:rsidR="0059674F" w:rsidRPr="00214ADD">
        <w:rPr>
          <w:sz w:val="24"/>
        </w:rPr>
        <w:t>нщин – 51,2</w:t>
      </w:r>
      <w:r w:rsidR="0084131D" w:rsidRPr="00214ADD">
        <w:rPr>
          <w:sz w:val="24"/>
        </w:rPr>
        <w:t xml:space="preserve"> </w:t>
      </w:r>
      <w:r w:rsidR="00117915" w:rsidRPr="00214ADD">
        <w:rPr>
          <w:sz w:val="24"/>
        </w:rPr>
        <w:t>%. Из общей численности населения на долю населения моложе трудоспос</w:t>
      </w:r>
      <w:r w:rsidR="0059674F" w:rsidRPr="00214ADD">
        <w:rPr>
          <w:sz w:val="24"/>
        </w:rPr>
        <w:t xml:space="preserve">обного возраста приходится 16,2 </w:t>
      </w:r>
      <w:r w:rsidR="00117915" w:rsidRPr="00214ADD">
        <w:rPr>
          <w:sz w:val="24"/>
        </w:rPr>
        <w:t xml:space="preserve">%, </w:t>
      </w:r>
      <w:r w:rsidR="0084131D" w:rsidRPr="00214ADD">
        <w:rPr>
          <w:sz w:val="24"/>
        </w:rPr>
        <w:t xml:space="preserve">трудоспособного </w:t>
      </w:r>
      <w:r w:rsidR="0059674F" w:rsidRPr="00214ADD">
        <w:rPr>
          <w:sz w:val="24"/>
        </w:rPr>
        <w:t>возраста – 51,6</w:t>
      </w:r>
      <w:r w:rsidR="00117915" w:rsidRPr="00214ADD">
        <w:rPr>
          <w:sz w:val="24"/>
        </w:rPr>
        <w:t xml:space="preserve"> % и старше трудо</w:t>
      </w:r>
      <w:r w:rsidR="0059674F" w:rsidRPr="00214ADD">
        <w:rPr>
          <w:sz w:val="24"/>
        </w:rPr>
        <w:t>способного возраста –  32,5</w:t>
      </w:r>
      <w:r w:rsidR="00117915" w:rsidRPr="00214ADD">
        <w:rPr>
          <w:sz w:val="24"/>
        </w:rPr>
        <w:t>%.</w:t>
      </w:r>
    </w:p>
    <w:p w:rsidR="00117915" w:rsidRPr="00214ADD" w:rsidRDefault="00117915" w:rsidP="00117915">
      <w:pPr>
        <w:pStyle w:val="a8"/>
        <w:spacing w:line="0" w:lineRule="atLeast"/>
        <w:ind w:left="0"/>
        <w:jc w:val="both"/>
        <w:rPr>
          <w:b/>
          <w:sz w:val="24"/>
        </w:rPr>
      </w:pPr>
      <w:r w:rsidRPr="00214ADD">
        <w:rPr>
          <w:b/>
          <w:sz w:val="24"/>
        </w:rPr>
        <w:t>1.2.Контактная информация  органов местного самоуправления, осуществляющих управление в сфере образования:</w:t>
      </w:r>
    </w:p>
    <w:p w:rsidR="00117915" w:rsidRPr="00214ADD" w:rsidRDefault="004622AF" w:rsidP="00117915">
      <w:pPr>
        <w:spacing w:line="0" w:lineRule="atLeast"/>
        <w:jc w:val="both"/>
        <w:rPr>
          <w:sz w:val="24"/>
        </w:rPr>
      </w:pPr>
      <w:r w:rsidRPr="00214ADD">
        <w:rPr>
          <w:sz w:val="24"/>
        </w:rPr>
        <w:t>Отдел</w:t>
      </w:r>
      <w:r w:rsidR="00117915" w:rsidRPr="00214ADD">
        <w:rPr>
          <w:sz w:val="24"/>
        </w:rPr>
        <w:t xml:space="preserve"> образования </w:t>
      </w:r>
      <w:r w:rsidRPr="00214ADD">
        <w:rPr>
          <w:sz w:val="24"/>
        </w:rPr>
        <w:t xml:space="preserve">администрации </w:t>
      </w:r>
      <w:proofErr w:type="spellStart"/>
      <w:r w:rsidRPr="00214ADD">
        <w:rPr>
          <w:sz w:val="24"/>
        </w:rPr>
        <w:t>Алатырского</w:t>
      </w:r>
      <w:proofErr w:type="spellEnd"/>
      <w:r w:rsidRPr="00214ADD">
        <w:rPr>
          <w:sz w:val="24"/>
        </w:rPr>
        <w:t xml:space="preserve">  муниципального округа</w:t>
      </w:r>
      <w:r w:rsidR="00117915" w:rsidRPr="00214ADD">
        <w:rPr>
          <w:sz w:val="24"/>
        </w:rPr>
        <w:t xml:space="preserve"> Чувашской Р</w:t>
      </w:r>
      <w:r w:rsidRPr="00214ADD">
        <w:rPr>
          <w:sz w:val="24"/>
        </w:rPr>
        <w:t xml:space="preserve">еспублики; начальник отдела </w:t>
      </w:r>
      <w:r w:rsidR="00117915" w:rsidRPr="00214ADD">
        <w:rPr>
          <w:sz w:val="24"/>
        </w:rPr>
        <w:t xml:space="preserve"> образования: Катаев  Александр Сергеевич</w:t>
      </w:r>
    </w:p>
    <w:p w:rsidR="00117915" w:rsidRPr="00214ADD" w:rsidRDefault="00117915" w:rsidP="00117915">
      <w:pPr>
        <w:pStyle w:val="a8"/>
        <w:numPr>
          <w:ilvl w:val="0"/>
          <w:numId w:val="7"/>
        </w:numPr>
        <w:spacing w:line="0" w:lineRule="atLeast"/>
        <w:rPr>
          <w:sz w:val="24"/>
        </w:rPr>
      </w:pPr>
      <w:r w:rsidRPr="00214ADD">
        <w:rPr>
          <w:sz w:val="24"/>
        </w:rPr>
        <w:t>Адрес:  429820,Чувашская Республика, г. Алатырь, ул. Ленина, д. 29</w:t>
      </w:r>
    </w:p>
    <w:p w:rsidR="00117915" w:rsidRPr="00214ADD" w:rsidRDefault="00117915" w:rsidP="00117915">
      <w:pPr>
        <w:pStyle w:val="a8"/>
        <w:numPr>
          <w:ilvl w:val="0"/>
          <w:numId w:val="7"/>
        </w:numPr>
        <w:spacing w:line="0" w:lineRule="atLeast"/>
        <w:rPr>
          <w:sz w:val="24"/>
        </w:rPr>
      </w:pPr>
      <w:r w:rsidRPr="00214ADD">
        <w:rPr>
          <w:sz w:val="24"/>
        </w:rPr>
        <w:t>Телефон: 8(3531)2-41-46, факс: 8(3531) 2-41-46</w:t>
      </w:r>
    </w:p>
    <w:p w:rsidR="00117915" w:rsidRPr="00214ADD" w:rsidRDefault="00117915" w:rsidP="00117915">
      <w:pPr>
        <w:pStyle w:val="a8"/>
        <w:numPr>
          <w:ilvl w:val="0"/>
          <w:numId w:val="7"/>
        </w:numPr>
        <w:spacing w:line="0" w:lineRule="atLeast"/>
        <w:rPr>
          <w:sz w:val="24"/>
          <w:lang w:val="fr-FR"/>
        </w:rPr>
      </w:pPr>
      <w:r w:rsidRPr="00214ADD">
        <w:rPr>
          <w:sz w:val="24"/>
          <w:lang w:val="fr-FR"/>
        </w:rPr>
        <w:t xml:space="preserve">E.mail: alatr </w:t>
      </w:r>
      <w:r w:rsidRPr="00214ADD">
        <w:rPr>
          <w:sz w:val="24"/>
          <w:lang w:val="en-US"/>
        </w:rPr>
        <w:t>_</w:t>
      </w:r>
      <w:hyperlink r:id="rId10" w:history="1">
        <w:r w:rsidRPr="00214ADD">
          <w:rPr>
            <w:rStyle w:val="a3"/>
            <w:color w:val="auto"/>
            <w:sz w:val="24"/>
            <w:lang w:val="fr-FR"/>
          </w:rPr>
          <w:t>obrazov@cap.ru</w:t>
        </w:r>
      </w:hyperlink>
    </w:p>
    <w:p w:rsidR="00117915" w:rsidRPr="00214ADD" w:rsidRDefault="00117915" w:rsidP="00117915">
      <w:pPr>
        <w:pStyle w:val="a8"/>
        <w:numPr>
          <w:ilvl w:val="0"/>
          <w:numId w:val="7"/>
        </w:numPr>
        <w:spacing w:line="0" w:lineRule="atLeast"/>
        <w:jc w:val="both"/>
        <w:rPr>
          <w:sz w:val="24"/>
        </w:rPr>
      </w:pPr>
      <w:r w:rsidRPr="00214ADD">
        <w:rPr>
          <w:sz w:val="24"/>
        </w:rPr>
        <w:t>Сайт:    http:www.obrazov_ralat.edu.cap.ru.</w:t>
      </w:r>
    </w:p>
    <w:p w:rsidR="00117915" w:rsidRPr="00214ADD" w:rsidRDefault="00117915" w:rsidP="00117915">
      <w:pPr>
        <w:pStyle w:val="a8"/>
        <w:spacing w:line="0" w:lineRule="atLeast"/>
        <w:ind w:left="0"/>
        <w:jc w:val="both"/>
        <w:rPr>
          <w:sz w:val="24"/>
        </w:rPr>
      </w:pPr>
    </w:p>
    <w:p w:rsidR="00117915" w:rsidRPr="00214ADD" w:rsidRDefault="00117915" w:rsidP="00117915">
      <w:pPr>
        <w:tabs>
          <w:tab w:val="left" w:pos="0"/>
        </w:tabs>
        <w:spacing w:line="0" w:lineRule="atLeast"/>
        <w:jc w:val="both"/>
        <w:rPr>
          <w:rFonts w:ascii="yandex-sans" w:hAnsi="yandex-sans"/>
          <w:b/>
          <w:sz w:val="24"/>
        </w:rPr>
      </w:pPr>
      <w:r w:rsidRPr="00214ADD">
        <w:rPr>
          <w:rFonts w:ascii="yandex-sans" w:hAnsi="yandex-sans"/>
          <w:b/>
          <w:sz w:val="24"/>
        </w:rPr>
        <w:t>1.3. Анализ состояния и перспектив развития системы образования проводился на основании данных, содержащихся в следующих документах:</w:t>
      </w:r>
    </w:p>
    <w:p w:rsidR="00117915" w:rsidRPr="00214ADD" w:rsidRDefault="00117915" w:rsidP="00117915">
      <w:pPr>
        <w:spacing w:line="0" w:lineRule="atLeast"/>
        <w:ind w:firstLine="567"/>
        <w:jc w:val="both"/>
        <w:rPr>
          <w:sz w:val="24"/>
        </w:rPr>
      </w:pPr>
      <w:r w:rsidRPr="00214ADD">
        <w:rPr>
          <w:sz w:val="24"/>
        </w:rPr>
        <w:t xml:space="preserve">1. Годовой отчёт о реализации </w:t>
      </w:r>
      <w:r w:rsidR="00340819" w:rsidRPr="00214ADD">
        <w:rPr>
          <w:sz w:val="24"/>
        </w:rPr>
        <w:t>м</w:t>
      </w:r>
      <w:r w:rsidR="006919FD" w:rsidRPr="00214ADD">
        <w:rPr>
          <w:sz w:val="24"/>
        </w:rPr>
        <w:t xml:space="preserve">униципальной программы </w:t>
      </w:r>
      <w:proofErr w:type="spellStart"/>
      <w:r w:rsidRPr="00214ADD">
        <w:rPr>
          <w:sz w:val="24"/>
        </w:rPr>
        <w:t>Алатырского</w:t>
      </w:r>
      <w:proofErr w:type="spellEnd"/>
      <w:r w:rsidR="0059674F" w:rsidRPr="00214ADD">
        <w:rPr>
          <w:sz w:val="24"/>
        </w:rPr>
        <w:t xml:space="preserve"> округа</w:t>
      </w:r>
      <w:r w:rsidRPr="00214ADD">
        <w:rPr>
          <w:sz w:val="24"/>
        </w:rPr>
        <w:t xml:space="preserve"> «Развитие  образования».</w:t>
      </w:r>
    </w:p>
    <w:p w:rsidR="00117915" w:rsidRPr="00214ADD" w:rsidRDefault="00117915" w:rsidP="00117915">
      <w:pPr>
        <w:tabs>
          <w:tab w:val="left" w:pos="567"/>
          <w:tab w:val="left" w:pos="709"/>
        </w:tabs>
        <w:spacing w:line="0" w:lineRule="atLeast"/>
        <w:ind w:firstLine="567"/>
        <w:jc w:val="both"/>
        <w:rPr>
          <w:sz w:val="24"/>
        </w:rPr>
      </w:pPr>
      <w:r w:rsidRPr="00214ADD">
        <w:rPr>
          <w:sz w:val="24"/>
        </w:rPr>
        <w:t>2. Доклад о достигнутых значениях для оценки эффективности органов местного самоуправления муниц</w:t>
      </w:r>
      <w:r w:rsidR="00562552" w:rsidRPr="00214ADD">
        <w:rPr>
          <w:sz w:val="24"/>
        </w:rPr>
        <w:t xml:space="preserve">ипального округа </w:t>
      </w:r>
      <w:r w:rsidR="0059674F" w:rsidRPr="00214ADD">
        <w:rPr>
          <w:sz w:val="24"/>
        </w:rPr>
        <w:t xml:space="preserve"> (ДРОНД) за 2023</w:t>
      </w:r>
      <w:r w:rsidRPr="00214ADD">
        <w:rPr>
          <w:sz w:val="24"/>
        </w:rPr>
        <w:t xml:space="preserve"> г.</w:t>
      </w:r>
    </w:p>
    <w:p w:rsidR="00117915" w:rsidRPr="00214ADD" w:rsidRDefault="00117915" w:rsidP="00117915">
      <w:pPr>
        <w:spacing w:line="0" w:lineRule="atLeast"/>
        <w:jc w:val="both"/>
        <w:rPr>
          <w:rFonts w:ascii="yandex-sans" w:hAnsi="yandex-sans"/>
          <w:sz w:val="24"/>
        </w:rPr>
      </w:pPr>
      <w:r w:rsidRPr="00214ADD">
        <w:rPr>
          <w:rFonts w:ascii="yandex-sans" w:hAnsi="yandex-sans"/>
          <w:sz w:val="24"/>
        </w:rPr>
        <w:t xml:space="preserve">         3. </w:t>
      </w:r>
      <w:proofErr w:type="gramStart"/>
      <w:r w:rsidRPr="00214ADD">
        <w:rPr>
          <w:rFonts w:ascii="yandex-sans" w:hAnsi="yandex-sans"/>
          <w:sz w:val="24"/>
        </w:rPr>
        <w:t>Приказ Росстата от 17 августа 2016 г. N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  (форма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ОО-2 «Сведения о материально-технической</w:t>
      </w:r>
      <w:proofErr w:type="gramEnd"/>
      <w:r w:rsidRPr="00214ADD">
        <w:rPr>
          <w:rFonts w:ascii="yandex-sans" w:hAnsi="yandex-sans"/>
          <w:sz w:val="24"/>
        </w:rPr>
        <w:t xml:space="preserve"> и информационной базе, финансово-экономической деятельности общеобразовательной организации»).</w:t>
      </w:r>
    </w:p>
    <w:p w:rsidR="00117915" w:rsidRPr="00214ADD" w:rsidRDefault="00117915" w:rsidP="00117915">
      <w:pPr>
        <w:spacing w:line="0" w:lineRule="atLeast"/>
        <w:jc w:val="both"/>
        <w:rPr>
          <w:sz w:val="24"/>
        </w:rPr>
      </w:pPr>
      <w:r w:rsidRPr="00214ADD">
        <w:rPr>
          <w:rFonts w:ascii="yandex-sans" w:hAnsi="yandex-sans"/>
          <w:sz w:val="24"/>
        </w:rPr>
        <w:t xml:space="preserve">          4. </w:t>
      </w:r>
      <w:proofErr w:type="gramStart"/>
      <w:r w:rsidRPr="00214ADD">
        <w:rPr>
          <w:rFonts w:ascii="yandex-sans" w:hAnsi="yandex-sans"/>
          <w:sz w:val="24"/>
        </w:rPr>
        <w:t xml:space="preserve">Отчеты о </w:t>
      </w:r>
      <w:proofErr w:type="spellStart"/>
      <w:r w:rsidRPr="00214ADD">
        <w:rPr>
          <w:rFonts w:ascii="yandex-sans" w:hAnsi="yandex-sans"/>
          <w:sz w:val="24"/>
        </w:rPr>
        <w:t>самообследовании</w:t>
      </w:r>
      <w:proofErr w:type="spellEnd"/>
      <w:r w:rsidRPr="00214ADD">
        <w:rPr>
          <w:rFonts w:ascii="yandex-sans" w:hAnsi="yandex-sans"/>
          <w:sz w:val="24"/>
        </w:rPr>
        <w:t xml:space="preserve"> муниципальных образовательных организа</w:t>
      </w:r>
      <w:r w:rsidR="006919FD" w:rsidRPr="00214ADD">
        <w:rPr>
          <w:rFonts w:ascii="yandex-sans" w:hAnsi="yandex-sans"/>
          <w:sz w:val="24"/>
        </w:rPr>
        <w:t>ций, подведомственных отделу</w:t>
      </w:r>
      <w:r w:rsidRPr="00214ADD">
        <w:rPr>
          <w:rFonts w:ascii="yandex-sans" w:hAnsi="yandex-sans"/>
          <w:sz w:val="24"/>
        </w:rPr>
        <w:t xml:space="preserve"> образования, размещенные на официальных сайтах в сети «Интернет» в соответствии с приказами Министерства образования и науки Российской Федерации от 14.06.2013 № 462 «Об утверждении Порядка проведения </w:t>
      </w:r>
      <w:proofErr w:type="spellStart"/>
      <w:r w:rsidRPr="00214ADD">
        <w:rPr>
          <w:rFonts w:ascii="yandex-sans" w:hAnsi="yandex-sans"/>
          <w:sz w:val="24"/>
        </w:rPr>
        <w:t>самообследования</w:t>
      </w:r>
      <w:proofErr w:type="spellEnd"/>
      <w:r w:rsidRPr="00214ADD">
        <w:rPr>
          <w:rFonts w:ascii="yandex-sans" w:hAnsi="yandex-sans"/>
          <w:sz w:val="24"/>
        </w:rPr>
        <w:t xml:space="preserve"> образовател</w:t>
      </w:r>
      <w:r w:rsidR="006919FD" w:rsidRPr="00214ADD">
        <w:rPr>
          <w:rFonts w:ascii="yandex-sans" w:hAnsi="yandex-sans"/>
          <w:sz w:val="24"/>
        </w:rPr>
        <w:t xml:space="preserve">ьной организацией» (с изменениями и дополнениями) и отдела </w:t>
      </w:r>
      <w:r w:rsidRPr="00214ADD">
        <w:rPr>
          <w:rFonts w:ascii="yandex-sans" w:hAnsi="yandex-sans"/>
          <w:sz w:val="24"/>
        </w:rPr>
        <w:t xml:space="preserve">образования </w:t>
      </w:r>
      <w:r w:rsidRPr="00214ADD">
        <w:rPr>
          <w:sz w:val="24"/>
        </w:rPr>
        <w:t xml:space="preserve">«Об утверждении Порядка предоставления отчёта о результатах </w:t>
      </w:r>
      <w:proofErr w:type="spellStart"/>
      <w:r w:rsidRPr="00214ADD">
        <w:rPr>
          <w:sz w:val="24"/>
        </w:rPr>
        <w:t>самообследования</w:t>
      </w:r>
      <w:proofErr w:type="spellEnd"/>
      <w:r w:rsidRPr="00214ADD">
        <w:rPr>
          <w:sz w:val="24"/>
        </w:rPr>
        <w:t xml:space="preserve"> муницип</w:t>
      </w:r>
      <w:r w:rsidR="006919FD" w:rsidRPr="00214ADD">
        <w:rPr>
          <w:sz w:val="24"/>
        </w:rPr>
        <w:t>альными  образовательными  организациями» от 29.09.2023 № 77</w:t>
      </w:r>
      <w:r w:rsidRPr="00214ADD">
        <w:rPr>
          <w:sz w:val="24"/>
        </w:rPr>
        <w:t>.</w:t>
      </w:r>
      <w:proofErr w:type="gramEnd"/>
    </w:p>
    <w:p w:rsidR="00117915" w:rsidRPr="00214ADD" w:rsidRDefault="00117915" w:rsidP="00117915">
      <w:pPr>
        <w:pStyle w:val="Default"/>
        <w:jc w:val="both"/>
        <w:rPr>
          <w:color w:val="auto"/>
        </w:rPr>
      </w:pPr>
      <w:r w:rsidRPr="00214ADD">
        <w:rPr>
          <w:color w:val="auto"/>
        </w:rPr>
        <w:t xml:space="preserve">          5. Статистические материалы по результатам единого государственного экзамена и основного государственного экзаме</w:t>
      </w:r>
      <w:r w:rsidR="004622AF" w:rsidRPr="00214ADD">
        <w:rPr>
          <w:color w:val="auto"/>
        </w:rPr>
        <w:t>на</w:t>
      </w:r>
      <w:r w:rsidR="006919FD" w:rsidRPr="00214ADD">
        <w:rPr>
          <w:color w:val="auto"/>
        </w:rPr>
        <w:t xml:space="preserve"> в Чувашской Республике в 2023</w:t>
      </w:r>
      <w:r w:rsidRPr="00214ADD">
        <w:rPr>
          <w:color w:val="auto"/>
        </w:rPr>
        <w:t xml:space="preserve"> году, изданные бюджетным учреждением Чувашской Республики «Чувашский республиканский центр новых образовательных технологий» Министерства о</w:t>
      </w:r>
      <w:r w:rsidR="006919FD" w:rsidRPr="00214ADD">
        <w:rPr>
          <w:color w:val="auto"/>
        </w:rPr>
        <w:t xml:space="preserve">бразования </w:t>
      </w:r>
      <w:r w:rsidRPr="00214ADD">
        <w:rPr>
          <w:color w:val="auto"/>
        </w:rPr>
        <w:t xml:space="preserve"> Чувашской Республики (Чебо</w:t>
      </w:r>
      <w:r w:rsidR="006919FD" w:rsidRPr="00214ADD">
        <w:rPr>
          <w:color w:val="auto"/>
        </w:rPr>
        <w:t>ксары - 2023</w:t>
      </w:r>
      <w:r w:rsidRPr="00214ADD">
        <w:rPr>
          <w:color w:val="auto"/>
        </w:rPr>
        <w:t>).</w:t>
      </w:r>
    </w:p>
    <w:p w:rsidR="00117915" w:rsidRPr="00214ADD" w:rsidRDefault="006919FD" w:rsidP="00117915">
      <w:pPr>
        <w:tabs>
          <w:tab w:val="left" w:pos="567"/>
          <w:tab w:val="left" w:pos="709"/>
        </w:tabs>
        <w:spacing w:line="0" w:lineRule="atLeast"/>
        <w:ind w:firstLine="567"/>
        <w:jc w:val="both"/>
        <w:rPr>
          <w:sz w:val="24"/>
        </w:rPr>
      </w:pPr>
      <w:r w:rsidRPr="00214ADD">
        <w:rPr>
          <w:sz w:val="24"/>
        </w:rPr>
        <w:t xml:space="preserve"> </w:t>
      </w:r>
      <w:r w:rsidR="00117915" w:rsidRPr="00214ADD">
        <w:rPr>
          <w:sz w:val="24"/>
        </w:rPr>
        <w:t xml:space="preserve">6. Нормативно - правовые акты </w:t>
      </w:r>
      <w:r w:rsidRPr="00214ADD">
        <w:rPr>
          <w:sz w:val="24"/>
        </w:rPr>
        <w:t xml:space="preserve">администрации </w:t>
      </w:r>
      <w:proofErr w:type="spellStart"/>
      <w:r w:rsidRPr="00214ADD">
        <w:rPr>
          <w:sz w:val="24"/>
        </w:rPr>
        <w:t>Алатырского</w:t>
      </w:r>
      <w:proofErr w:type="spellEnd"/>
      <w:r w:rsidRPr="00214ADD">
        <w:rPr>
          <w:sz w:val="24"/>
        </w:rPr>
        <w:t xml:space="preserve"> округа</w:t>
      </w:r>
      <w:r w:rsidR="00117915" w:rsidRPr="00214ADD">
        <w:rPr>
          <w:sz w:val="24"/>
        </w:rPr>
        <w:t xml:space="preserve"> Чувашской Республики.</w:t>
      </w:r>
    </w:p>
    <w:p w:rsidR="00117915" w:rsidRPr="00214ADD" w:rsidRDefault="00117915" w:rsidP="00117915">
      <w:pPr>
        <w:jc w:val="center"/>
        <w:rPr>
          <w:rFonts w:ascii="yandex-sans" w:hAnsi="yandex-sans"/>
          <w:sz w:val="24"/>
        </w:rPr>
      </w:pPr>
    </w:p>
    <w:p w:rsidR="00117915" w:rsidRPr="00214ADD" w:rsidRDefault="00117915" w:rsidP="00117915">
      <w:pPr>
        <w:tabs>
          <w:tab w:val="left" w:pos="0"/>
        </w:tabs>
        <w:spacing w:line="0" w:lineRule="atLeast"/>
        <w:jc w:val="center"/>
        <w:rPr>
          <w:b/>
          <w:sz w:val="24"/>
        </w:rPr>
      </w:pPr>
      <w:r w:rsidRPr="00214ADD">
        <w:rPr>
          <w:b/>
          <w:sz w:val="24"/>
        </w:rPr>
        <w:t>2</w:t>
      </w:r>
      <w:r w:rsidRPr="00214ADD">
        <w:rPr>
          <w:sz w:val="24"/>
        </w:rPr>
        <w:t>.</w:t>
      </w:r>
      <w:r w:rsidRPr="00214ADD">
        <w:rPr>
          <w:b/>
          <w:sz w:val="24"/>
        </w:rPr>
        <w:t>Анализ состояния и перспектив развития системы образования.</w:t>
      </w:r>
    </w:p>
    <w:p w:rsidR="00117915" w:rsidRPr="00214ADD" w:rsidRDefault="00117915" w:rsidP="00117915">
      <w:pPr>
        <w:tabs>
          <w:tab w:val="left" w:pos="0"/>
        </w:tabs>
        <w:spacing w:line="0" w:lineRule="atLeast"/>
        <w:jc w:val="center"/>
        <w:rPr>
          <w:b/>
          <w:sz w:val="24"/>
        </w:rPr>
      </w:pPr>
    </w:p>
    <w:p w:rsidR="00117915" w:rsidRPr="00214ADD" w:rsidRDefault="00117915" w:rsidP="00117915">
      <w:pPr>
        <w:spacing w:line="0" w:lineRule="atLeast"/>
        <w:ind w:left="-142" w:firstLine="142"/>
        <w:jc w:val="both"/>
        <w:rPr>
          <w:rFonts w:ascii="yandex-sans" w:hAnsi="yandex-sans"/>
          <w:sz w:val="24"/>
        </w:rPr>
      </w:pPr>
      <w:r w:rsidRPr="00214ADD">
        <w:rPr>
          <w:b/>
          <w:sz w:val="24"/>
        </w:rPr>
        <w:t xml:space="preserve">      </w:t>
      </w:r>
      <w:r w:rsidRPr="00214ADD">
        <w:rPr>
          <w:rFonts w:ascii="yandex-sans" w:hAnsi="yandex-sans"/>
          <w:sz w:val="24"/>
        </w:rPr>
        <w:t xml:space="preserve">    </w:t>
      </w:r>
      <w:proofErr w:type="gramStart"/>
      <w:r w:rsidRPr="00214ADD">
        <w:rPr>
          <w:rFonts w:ascii="yandex-sans" w:hAnsi="yandex-sans"/>
          <w:sz w:val="24"/>
        </w:rPr>
        <w:t>В соответствии  со статьей 97 Федерального закона от 29 декабря 2012 года № 273-ФЗ «Об образовании в Российской Федерации», постановлением  Российской Федерации от   5 августа 2013г. № 662 «Об осуществлении мониторинга системы образования» (</w:t>
      </w:r>
      <w:r w:rsidRPr="00214ADD">
        <w:rPr>
          <w:bCs/>
          <w:kern w:val="36"/>
          <w:sz w:val="24"/>
        </w:rPr>
        <w:t xml:space="preserve">ред. от </w:t>
      </w:r>
      <w:r w:rsidRPr="00214ADD">
        <w:rPr>
          <w:bCs/>
          <w:kern w:val="36"/>
          <w:sz w:val="24"/>
        </w:rPr>
        <w:lastRenderedPageBreak/>
        <w:t>25.05.2019</w:t>
      </w:r>
      <w:r w:rsidRPr="00214ADD">
        <w:rPr>
          <w:rFonts w:ascii="yandex-sans" w:hAnsi="yandex-sans"/>
          <w:sz w:val="24"/>
        </w:rPr>
        <w:t>.), приказом Министерства образования и науки Российской Федерации от 22.09.2017 № 955 «Об утверждении показателей мониторинга системы образования», приказом Министерства образования и науки Российской Федерации от 11.06.2014 № 657</w:t>
      </w:r>
      <w:proofErr w:type="gramEnd"/>
      <w:r w:rsidRPr="00214ADD">
        <w:rPr>
          <w:rFonts w:ascii="yandex-sans" w:hAnsi="yandex-sans"/>
          <w:sz w:val="24"/>
        </w:rPr>
        <w:t xml:space="preserve"> «</w:t>
      </w:r>
      <w:proofErr w:type="gramStart"/>
      <w:r w:rsidRPr="00214ADD">
        <w:rPr>
          <w:rFonts w:ascii="yandex-sans" w:hAnsi="yandex-sans"/>
          <w:sz w:val="24"/>
        </w:rPr>
        <w:t>Об утверждении методики   расчета  показателей мониторинга системы обра</w:t>
      </w:r>
      <w:r w:rsidR="00937721" w:rsidRPr="00214ADD">
        <w:rPr>
          <w:rFonts w:ascii="yandex-sans" w:hAnsi="yandex-sans"/>
          <w:sz w:val="24"/>
        </w:rPr>
        <w:t>зования», приказом по отделу</w:t>
      </w:r>
      <w:r w:rsidRPr="00214ADD">
        <w:rPr>
          <w:rFonts w:ascii="yandex-sans" w:hAnsi="yandex-sans"/>
          <w:sz w:val="24"/>
        </w:rPr>
        <w:t xml:space="preserve"> образования «О проведении мониторинга систем</w:t>
      </w:r>
      <w:r w:rsidR="00937721" w:rsidRPr="00214ADD">
        <w:rPr>
          <w:rFonts w:ascii="yandex-sans" w:hAnsi="yandex-sans"/>
          <w:sz w:val="24"/>
        </w:rPr>
        <w:t xml:space="preserve">ы образования </w:t>
      </w:r>
      <w:proofErr w:type="spellStart"/>
      <w:r w:rsidR="00937721" w:rsidRPr="00214ADD">
        <w:rPr>
          <w:rFonts w:ascii="yandex-sans" w:hAnsi="yandex-sans"/>
          <w:sz w:val="24"/>
        </w:rPr>
        <w:t>Алатырского</w:t>
      </w:r>
      <w:proofErr w:type="spellEnd"/>
      <w:r w:rsidR="00937721" w:rsidRPr="00214ADD">
        <w:rPr>
          <w:rFonts w:ascii="yandex-sans" w:hAnsi="yandex-sans"/>
          <w:sz w:val="24"/>
        </w:rPr>
        <w:t xml:space="preserve">  муниципального округа» от 27.07.2023 №144</w:t>
      </w:r>
      <w:r w:rsidRPr="00214ADD">
        <w:rPr>
          <w:rFonts w:ascii="yandex-sans" w:hAnsi="yandex-sans"/>
          <w:sz w:val="24"/>
        </w:rPr>
        <w:t xml:space="preserve"> проводится ежегодно мониторинг системы образования, который представляет собой систематическое стандартизированное наблюдение за состоянием образования и динамикой изменений результатов системы образования, условиями осуществления образовательной деятельности, контингентом обучающихся, учебными и </w:t>
      </w:r>
      <w:proofErr w:type="spellStart"/>
      <w:r w:rsidRPr="00214ADD">
        <w:rPr>
          <w:rFonts w:ascii="yandex-sans" w:hAnsi="yandex-sans"/>
          <w:sz w:val="24"/>
        </w:rPr>
        <w:t>внеучебными</w:t>
      </w:r>
      <w:proofErr w:type="spellEnd"/>
      <w:r w:rsidRPr="00214ADD">
        <w:rPr>
          <w:rFonts w:ascii="yandex-sans" w:hAnsi="yandex-sans"/>
          <w:sz w:val="24"/>
        </w:rPr>
        <w:t xml:space="preserve"> достижениями обучающихся, состоянием сети организаций, осуществляющих образовательную деятельность. </w:t>
      </w:r>
      <w:proofErr w:type="gramEnd"/>
    </w:p>
    <w:p w:rsidR="00117915" w:rsidRPr="00214ADD" w:rsidRDefault="00117915" w:rsidP="00117915">
      <w:pPr>
        <w:tabs>
          <w:tab w:val="left" w:pos="0"/>
        </w:tabs>
        <w:spacing w:line="0" w:lineRule="atLeast"/>
        <w:jc w:val="both"/>
        <w:rPr>
          <w:rFonts w:ascii="yandex-sans" w:hAnsi="yandex-sans"/>
          <w:sz w:val="24"/>
        </w:rPr>
      </w:pPr>
      <w:r w:rsidRPr="00214ADD">
        <w:rPr>
          <w:rFonts w:ascii="yandex-sans" w:hAnsi="yandex-sans"/>
          <w:sz w:val="24"/>
        </w:rPr>
        <w:t xml:space="preserve">          Систему</w:t>
      </w:r>
      <w:r w:rsidR="004622AF" w:rsidRPr="00214ADD">
        <w:rPr>
          <w:rFonts w:ascii="yandex-sans" w:hAnsi="yandex-sans"/>
          <w:sz w:val="24"/>
        </w:rPr>
        <w:t xml:space="preserve"> образования  </w:t>
      </w:r>
      <w:proofErr w:type="spellStart"/>
      <w:r w:rsidR="004622AF" w:rsidRPr="00214ADD">
        <w:rPr>
          <w:rFonts w:ascii="yandex-sans" w:hAnsi="yandex-sans"/>
          <w:sz w:val="24"/>
        </w:rPr>
        <w:t>Алатырского</w:t>
      </w:r>
      <w:proofErr w:type="spellEnd"/>
      <w:r w:rsidR="004622AF" w:rsidRPr="00214ADD">
        <w:rPr>
          <w:rFonts w:ascii="yandex-sans" w:hAnsi="yandex-sans"/>
          <w:sz w:val="24"/>
        </w:rPr>
        <w:t xml:space="preserve">  муниципального округа </w:t>
      </w:r>
      <w:r w:rsidRPr="00214ADD">
        <w:rPr>
          <w:rFonts w:ascii="yandex-sans" w:hAnsi="yandex-sans"/>
          <w:sz w:val="24"/>
        </w:rPr>
        <w:t xml:space="preserve"> представляет сеть образователь</w:t>
      </w:r>
      <w:r w:rsidR="004622AF" w:rsidRPr="00214ADD">
        <w:rPr>
          <w:rFonts w:ascii="yandex-sans" w:hAnsi="yandex-sans"/>
          <w:sz w:val="24"/>
        </w:rPr>
        <w:t>ных организаций, состоящая из 15</w:t>
      </w:r>
      <w:r w:rsidRPr="00214ADD">
        <w:rPr>
          <w:rFonts w:ascii="yandex-sans" w:hAnsi="yandex-sans"/>
          <w:sz w:val="24"/>
        </w:rPr>
        <w:t xml:space="preserve"> объектов образования (12 общеобразовательных школ, 1 дошкольно</w:t>
      </w:r>
      <w:r w:rsidR="004622AF" w:rsidRPr="00214ADD">
        <w:rPr>
          <w:rFonts w:ascii="yandex-sans" w:hAnsi="yandex-sans"/>
          <w:sz w:val="24"/>
        </w:rPr>
        <w:t>е образовательное учреждение и 2</w:t>
      </w:r>
      <w:r w:rsidRPr="00214ADD">
        <w:rPr>
          <w:rFonts w:ascii="yandex-sans" w:hAnsi="yandex-sans"/>
          <w:sz w:val="24"/>
        </w:rPr>
        <w:t xml:space="preserve"> учреждения дополнительного образования).</w:t>
      </w:r>
    </w:p>
    <w:p w:rsidR="00117915" w:rsidRPr="00214ADD" w:rsidRDefault="00117915" w:rsidP="00117915">
      <w:pPr>
        <w:tabs>
          <w:tab w:val="left" w:pos="0"/>
        </w:tabs>
        <w:spacing w:line="0" w:lineRule="atLeast"/>
        <w:jc w:val="both"/>
        <w:rPr>
          <w:sz w:val="24"/>
        </w:rPr>
      </w:pPr>
      <w:r w:rsidRPr="00214ADD">
        <w:rPr>
          <w:sz w:val="24"/>
        </w:rPr>
        <w:t xml:space="preserve">     </w:t>
      </w:r>
      <w:r w:rsidRPr="00214ADD">
        <w:rPr>
          <w:rStyle w:val="124"/>
          <w:rFonts w:ascii="Times New Roman" w:hAnsi="Times New Roman" w:cs="Times New Roman"/>
          <w:sz w:val="24"/>
          <w:szCs w:val="24"/>
        </w:rPr>
        <w:t xml:space="preserve">     В  сфере образования  реализуется   </w:t>
      </w:r>
      <w:r w:rsidR="00937721" w:rsidRPr="00214ADD">
        <w:rPr>
          <w:sz w:val="24"/>
        </w:rPr>
        <w:t>м</w:t>
      </w:r>
      <w:r w:rsidRPr="00214ADD">
        <w:rPr>
          <w:sz w:val="24"/>
        </w:rPr>
        <w:t>униципальна</w:t>
      </w:r>
      <w:r w:rsidR="00937721" w:rsidRPr="00214ADD">
        <w:rPr>
          <w:sz w:val="24"/>
        </w:rPr>
        <w:t xml:space="preserve">я  программа  </w:t>
      </w:r>
      <w:proofErr w:type="spellStart"/>
      <w:r w:rsidR="00937721" w:rsidRPr="00214ADD">
        <w:rPr>
          <w:sz w:val="24"/>
        </w:rPr>
        <w:t>Алатырского</w:t>
      </w:r>
      <w:proofErr w:type="spellEnd"/>
      <w:r w:rsidR="00937721" w:rsidRPr="00214ADD">
        <w:rPr>
          <w:sz w:val="24"/>
        </w:rPr>
        <w:t xml:space="preserve">  муниципального округа</w:t>
      </w:r>
      <w:r w:rsidRPr="00214ADD">
        <w:rPr>
          <w:sz w:val="24"/>
        </w:rPr>
        <w:t xml:space="preserve"> «Развитие образования», утверждённая постановле</w:t>
      </w:r>
      <w:r w:rsidR="00937721" w:rsidRPr="00214ADD">
        <w:rPr>
          <w:sz w:val="24"/>
        </w:rPr>
        <w:t>нием администрации от 28.02.2023 №220</w:t>
      </w:r>
      <w:r w:rsidRPr="00214ADD">
        <w:rPr>
          <w:sz w:val="24"/>
        </w:rPr>
        <w:t xml:space="preserve">  (с изменениями</w:t>
      </w:r>
      <w:r w:rsidR="00937721" w:rsidRPr="00214ADD">
        <w:rPr>
          <w:sz w:val="24"/>
        </w:rPr>
        <w:t>). Ключевые ориентиры и задачи м</w:t>
      </w:r>
      <w:r w:rsidRPr="00214ADD">
        <w:rPr>
          <w:sz w:val="24"/>
        </w:rPr>
        <w:t>униципальной программы решаются через систему подпрограмм, входящих в неё:</w:t>
      </w:r>
      <w:r w:rsidRPr="00214ADD">
        <w:rPr>
          <w:spacing w:val="-6"/>
          <w:sz w:val="24"/>
        </w:rPr>
        <w:t xml:space="preserve"> </w:t>
      </w:r>
      <w:proofErr w:type="gramStart"/>
      <w:r w:rsidRPr="00214ADD">
        <w:rPr>
          <w:bCs/>
          <w:sz w:val="24"/>
          <w:lang w:eastAsia="en-US"/>
        </w:rPr>
        <w:t>«Поддержка развития образования</w:t>
      </w:r>
      <w:r w:rsidR="00937721" w:rsidRPr="00214ADD">
        <w:rPr>
          <w:bCs/>
          <w:sz w:val="24"/>
          <w:lang w:eastAsia="en-US"/>
        </w:rPr>
        <w:t xml:space="preserve">», «Молодежь  </w:t>
      </w:r>
      <w:proofErr w:type="spellStart"/>
      <w:r w:rsidR="00937721" w:rsidRPr="00214ADD">
        <w:rPr>
          <w:bCs/>
          <w:sz w:val="24"/>
          <w:lang w:eastAsia="en-US"/>
        </w:rPr>
        <w:t>Алатырского</w:t>
      </w:r>
      <w:proofErr w:type="spellEnd"/>
      <w:r w:rsidR="00937721" w:rsidRPr="00214ADD">
        <w:rPr>
          <w:bCs/>
          <w:sz w:val="24"/>
          <w:lang w:eastAsia="en-US"/>
        </w:rPr>
        <w:t xml:space="preserve">  муниципального округа</w:t>
      </w:r>
      <w:r w:rsidRPr="00214ADD">
        <w:rPr>
          <w:bCs/>
          <w:sz w:val="24"/>
          <w:lang w:eastAsia="en-US"/>
        </w:rPr>
        <w:t xml:space="preserve">», </w:t>
      </w:r>
      <w:r w:rsidR="00937721" w:rsidRPr="00214ADD">
        <w:rPr>
          <w:sz w:val="24"/>
        </w:rPr>
        <w:t xml:space="preserve">«Создание в  </w:t>
      </w:r>
      <w:proofErr w:type="spellStart"/>
      <w:r w:rsidR="00937721" w:rsidRPr="00214ADD">
        <w:rPr>
          <w:sz w:val="24"/>
        </w:rPr>
        <w:t>Алатырском</w:t>
      </w:r>
      <w:proofErr w:type="spellEnd"/>
      <w:r w:rsidR="00937721" w:rsidRPr="00214ADD">
        <w:rPr>
          <w:sz w:val="24"/>
        </w:rPr>
        <w:t xml:space="preserve"> муниципальном округе</w:t>
      </w:r>
      <w:r w:rsidRPr="00214ADD">
        <w:rPr>
          <w:sz w:val="24"/>
        </w:rPr>
        <w:t xml:space="preserve"> Чувашской Республики новых мест в общеобразовательных организациях в соответствии с прогнозируемой потребностью и современными условиями обучения», </w:t>
      </w:r>
      <w:r w:rsidRPr="00214ADD">
        <w:rPr>
          <w:bCs/>
          <w:sz w:val="24"/>
          <w:lang w:eastAsia="en-US"/>
        </w:rPr>
        <w:t>«</w:t>
      </w:r>
      <w:hyperlink r:id="rId11" w:history="1">
        <w:r w:rsidRPr="00214ADD">
          <w:rPr>
            <w:bCs/>
            <w:sz w:val="24"/>
            <w:lang w:eastAsia="en-US"/>
          </w:rPr>
          <w:t>Развитие воспитания</w:t>
        </w:r>
      </w:hyperlink>
      <w:r w:rsidRPr="00214ADD">
        <w:rPr>
          <w:bCs/>
          <w:sz w:val="24"/>
          <w:lang w:eastAsia="en-US"/>
        </w:rPr>
        <w:t xml:space="preserve"> в образовательных</w:t>
      </w:r>
      <w:r w:rsidR="00937721" w:rsidRPr="00214ADD">
        <w:rPr>
          <w:bCs/>
          <w:sz w:val="24"/>
          <w:lang w:eastAsia="en-US"/>
        </w:rPr>
        <w:t xml:space="preserve"> организациях </w:t>
      </w:r>
      <w:proofErr w:type="spellStart"/>
      <w:r w:rsidR="00937721" w:rsidRPr="00214ADD">
        <w:rPr>
          <w:bCs/>
          <w:sz w:val="24"/>
          <w:lang w:eastAsia="en-US"/>
        </w:rPr>
        <w:t>Алатырского</w:t>
      </w:r>
      <w:proofErr w:type="spellEnd"/>
      <w:r w:rsidR="00937721" w:rsidRPr="00214ADD">
        <w:rPr>
          <w:bCs/>
          <w:sz w:val="24"/>
          <w:lang w:eastAsia="en-US"/>
        </w:rPr>
        <w:t xml:space="preserve"> муниципального округа</w:t>
      </w:r>
      <w:r w:rsidRPr="00214ADD">
        <w:rPr>
          <w:bCs/>
          <w:sz w:val="24"/>
          <w:lang w:eastAsia="en-US"/>
        </w:rPr>
        <w:t>», «</w:t>
      </w:r>
      <w:hyperlink r:id="rId12" w:history="1">
        <w:r w:rsidRPr="00214ADD">
          <w:rPr>
            <w:bCs/>
            <w:sz w:val="24"/>
            <w:lang w:eastAsia="en-US"/>
          </w:rPr>
          <w:t>Патриотическое воспитание</w:t>
        </w:r>
      </w:hyperlink>
      <w:r w:rsidRPr="00214ADD">
        <w:rPr>
          <w:bCs/>
          <w:sz w:val="24"/>
          <w:lang w:eastAsia="en-US"/>
        </w:rPr>
        <w:t xml:space="preserve"> и допризывная подгот</w:t>
      </w:r>
      <w:r w:rsidR="00937721" w:rsidRPr="00214ADD">
        <w:rPr>
          <w:bCs/>
          <w:sz w:val="24"/>
          <w:lang w:eastAsia="en-US"/>
        </w:rPr>
        <w:t xml:space="preserve">овка молодежи </w:t>
      </w:r>
      <w:proofErr w:type="spellStart"/>
      <w:r w:rsidR="00937721" w:rsidRPr="00214ADD">
        <w:rPr>
          <w:bCs/>
          <w:sz w:val="24"/>
          <w:lang w:eastAsia="en-US"/>
        </w:rPr>
        <w:t>Алатырского</w:t>
      </w:r>
      <w:proofErr w:type="spellEnd"/>
      <w:r w:rsidR="00937721" w:rsidRPr="00214ADD">
        <w:rPr>
          <w:bCs/>
          <w:sz w:val="24"/>
          <w:lang w:eastAsia="en-US"/>
        </w:rPr>
        <w:t xml:space="preserve"> муниципального округа</w:t>
      </w:r>
      <w:r w:rsidRPr="00214ADD">
        <w:rPr>
          <w:bCs/>
          <w:sz w:val="24"/>
          <w:lang w:eastAsia="en-US"/>
        </w:rPr>
        <w:t>»,</w:t>
      </w:r>
      <w:r w:rsidRPr="00214ADD">
        <w:rPr>
          <w:sz w:val="24"/>
        </w:rPr>
        <w:t xml:space="preserve"> </w:t>
      </w:r>
      <w:r w:rsidR="00937721" w:rsidRPr="00214ADD">
        <w:rPr>
          <w:sz w:val="24"/>
        </w:rPr>
        <w:t xml:space="preserve">«Региональный проект по модернизации школьных систем образования», </w:t>
      </w:r>
      <w:r w:rsidRPr="00214ADD">
        <w:rPr>
          <w:sz w:val="24"/>
        </w:rPr>
        <w:t>«Обеспечение реализации муниц</w:t>
      </w:r>
      <w:r w:rsidR="00937721" w:rsidRPr="00214ADD">
        <w:rPr>
          <w:sz w:val="24"/>
        </w:rPr>
        <w:t xml:space="preserve">ипальной программы </w:t>
      </w:r>
      <w:proofErr w:type="spellStart"/>
      <w:r w:rsidR="00937721" w:rsidRPr="00214ADD">
        <w:rPr>
          <w:sz w:val="24"/>
        </w:rPr>
        <w:t>Алатырского</w:t>
      </w:r>
      <w:proofErr w:type="spellEnd"/>
      <w:r w:rsidR="00937721" w:rsidRPr="00214ADD">
        <w:rPr>
          <w:sz w:val="24"/>
        </w:rPr>
        <w:t xml:space="preserve"> муниципального округа</w:t>
      </w:r>
      <w:r w:rsidRPr="00214ADD">
        <w:rPr>
          <w:sz w:val="24"/>
        </w:rPr>
        <w:t xml:space="preserve"> Чувашской</w:t>
      </w:r>
      <w:proofErr w:type="gramEnd"/>
      <w:r w:rsidRPr="00214ADD">
        <w:rPr>
          <w:sz w:val="24"/>
        </w:rPr>
        <w:t xml:space="preserve"> Республики».</w:t>
      </w:r>
    </w:p>
    <w:p w:rsidR="00117915" w:rsidRPr="00214ADD" w:rsidRDefault="00117915" w:rsidP="00117915">
      <w:pPr>
        <w:spacing w:line="0" w:lineRule="atLeast"/>
        <w:jc w:val="center"/>
        <w:rPr>
          <w:b/>
          <w:sz w:val="24"/>
        </w:rPr>
      </w:pPr>
    </w:p>
    <w:p w:rsidR="00B525A1" w:rsidRPr="00214ADD" w:rsidRDefault="00B525A1" w:rsidP="00B525A1">
      <w:pPr>
        <w:spacing w:line="0" w:lineRule="atLeast"/>
        <w:jc w:val="center"/>
        <w:rPr>
          <w:sz w:val="24"/>
        </w:rPr>
      </w:pPr>
      <w:r w:rsidRPr="00214ADD">
        <w:rPr>
          <w:b/>
          <w:sz w:val="24"/>
          <w:lang w:val="en-US"/>
        </w:rPr>
        <w:t>I</w:t>
      </w:r>
      <w:r w:rsidRPr="00214ADD">
        <w:rPr>
          <w:b/>
          <w:sz w:val="24"/>
        </w:rPr>
        <w:t>.Общее образование</w:t>
      </w:r>
      <w:r w:rsidRPr="00214ADD">
        <w:rPr>
          <w:sz w:val="24"/>
        </w:rPr>
        <w:t xml:space="preserve">  </w:t>
      </w:r>
    </w:p>
    <w:p w:rsidR="00B525A1" w:rsidRPr="00214ADD" w:rsidRDefault="00B525A1" w:rsidP="00B525A1">
      <w:pPr>
        <w:spacing w:line="0" w:lineRule="atLeast"/>
        <w:jc w:val="both"/>
        <w:rPr>
          <w:rFonts w:eastAsia="Calibri"/>
          <w:b/>
          <w:sz w:val="24"/>
          <w:lang w:eastAsia="en-US"/>
        </w:rPr>
      </w:pPr>
      <w:bookmarkStart w:id="0" w:name="sub_2001"/>
      <w:r w:rsidRPr="00214ADD">
        <w:rPr>
          <w:rFonts w:eastAsia="Calibri"/>
          <w:b/>
          <w:sz w:val="24"/>
          <w:lang w:eastAsia="en-US"/>
        </w:rPr>
        <w:t>1. Сведения о развитии дошкольного образования: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b/>
          <w:sz w:val="24"/>
          <w:lang w:eastAsia="en-US"/>
        </w:rPr>
      </w:pPr>
      <w:bookmarkStart w:id="1" w:name="sub_20011"/>
      <w:bookmarkEnd w:id="0"/>
      <w:r w:rsidRPr="00214ADD">
        <w:rPr>
          <w:rFonts w:eastAsia="Calibri"/>
          <w:b/>
          <w:sz w:val="24"/>
          <w:lang w:eastAsia="en-US"/>
        </w:rPr>
        <w:t>а) уровень доступности дошкольного образования и численность населения, получающего дошкольное образование</w:t>
      </w:r>
    </w:p>
    <w:bookmarkEnd w:id="1"/>
    <w:p w:rsidR="0098505A" w:rsidRPr="00214ADD" w:rsidRDefault="0098505A" w:rsidP="0098505A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В систему дошкольног</w:t>
      </w:r>
      <w:r w:rsidR="0047452E" w:rsidRPr="00214ADD">
        <w:rPr>
          <w:rFonts w:eastAsia="Calibri"/>
          <w:sz w:val="24"/>
          <w:lang w:eastAsia="en-US"/>
        </w:rPr>
        <w:t xml:space="preserve">о образования </w:t>
      </w:r>
      <w:proofErr w:type="spellStart"/>
      <w:r w:rsidR="0047452E" w:rsidRPr="00214ADD">
        <w:rPr>
          <w:rFonts w:eastAsia="Calibri"/>
          <w:sz w:val="24"/>
          <w:lang w:eastAsia="en-US"/>
        </w:rPr>
        <w:t>Алатырского</w:t>
      </w:r>
      <w:proofErr w:type="spellEnd"/>
      <w:r w:rsidR="0047452E" w:rsidRPr="00214ADD">
        <w:rPr>
          <w:rFonts w:eastAsia="Calibri"/>
          <w:sz w:val="24"/>
          <w:lang w:eastAsia="en-US"/>
        </w:rPr>
        <w:t xml:space="preserve"> округа</w:t>
      </w:r>
      <w:r w:rsidRPr="00214ADD">
        <w:rPr>
          <w:rFonts w:eastAsia="Calibri"/>
          <w:sz w:val="24"/>
          <w:lang w:eastAsia="en-US"/>
        </w:rPr>
        <w:t xml:space="preserve"> входят 1 дошкольная образовательная организации, 13 дошкольных групп при 11 общеобразовательных школах,  в которых реализуются программы дошкольного образования различной направленности. </w:t>
      </w:r>
    </w:p>
    <w:p w:rsidR="0098505A" w:rsidRPr="00214ADD" w:rsidRDefault="0098505A" w:rsidP="0098505A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Общая численность детей, воспитывающихся в детских садах и дошкольных группах  –214.  В сравнении с прошлым 2022 годом численность детей уменьшилась на 22 ребенка.</w:t>
      </w:r>
    </w:p>
    <w:p w:rsidR="0098505A" w:rsidRPr="00214ADD" w:rsidRDefault="0098505A" w:rsidP="0098505A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 xml:space="preserve">Охват детей дошкольным образованием в возрасте от  1,5  до 7 лет (от числа </w:t>
      </w:r>
      <w:r w:rsidR="00214ADD" w:rsidRPr="00214ADD">
        <w:rPr>
          <w:rFonts w:eastAsia="Calibri"/>
          <w:sz w:val="24"/>
          <w:u w:val="single"/>
          <w:lang w:eastAsia="en-US"/>
        </w:rPr>
        <w:t>проживающих</w:t>
      </w:r>
      <w:r w:rsidRPr="00214ADD">
        <w:rPr>
          <w:rFonts w:eastAsia="Calibri"/>
          <w:sz w:val="24"/>
          <w:u w:val="single"/>
          <w:lang w:eastAsia="en-US"/>
        </w:rPr>
        <w:t xml:space="preserve">) </w:t>
      </w:r>
      <w:r w:rsidRPr="00214ADD">
        <w:rPr>
          <w:rFonts w:eastAsia="Calibri"/>
          <w:sz w:val="24"/>
          <w:lang w:eastAsia="en-US"/>
        </w:rPr>
        <w:t>составляет  47%, в возрасте от 3 до 7 лет -  45 %. На сегодня очередность в дошкольные учреждения отсутствует.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b/>
          <w:sz w:val="24"/>
          <w:lang w:eastAsia="en-US"/>
        </w:rPr>
      </w:pPr>
      <w:r w:rsidRPr="00214ADD">
        <w:rPr>
          <w:rFonts w:eastAsia="Calibri"/>
          <w:b/>
          <w:sz w:val="24"/>
          <w:lang w:eastAsia="en-US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 xml:space="preserve">Во всех дошкольных образовательных организациях разработаны программы в соответствии с требованиями ФГОС дошкольного образования к структуре основной образовательной </w:t>
      </w:r>
      <w:proofErr w:type="gramStart"/>
      <w:r w:rsidRPr="00214ADD">
        <w:rPr>
          <w:rFonts w:eastAsia="Calibri"/>
          <w:sz w:val="24"/>
          <w:lang w:eastAsia="en-US"/>
        </w:rPr>
        <w:t>программы</w:t>
      </w:r>
      <w:proofErr w:type="gramEnd"/>
      <w:r w:rsidRPr="00214ADD">
        <w:rPr>
          <w:rFonts w:eastAsia="Calibri"/>
          <w:sz w:val="24"/>
          <w:lang w:eastAsia="en-US"/>
        </w:rPr>
        <w:t xml:space="preserve"> с учетом использования доработанной авторами в соответствии с требованиями ФГОС примерных основных общеобразовательных программ дошкольного образования «От рождения до школы», под редакцией Н.Е. </w:t>
      </w:r>
      <w:proofErr w:type="spellStart"/>
      <w:r w:rsidRPr="00214ADD">
        <w:rPr>
          <w:rFonts w:eastAsia="Calibri"/>
          <w:sz w:val="24"/>
          <w:lang w:eastAsia="en-US"/>
        </w:rPr>
        <w:t>Вераксы</w:t>
      </w:r>
      <w:proofErr w:type="spellEnd"/>
      <w:r w:rsidRPr="00214ADD">
        <w:rPr>
          <w:rFonts w:eastAsia="Calibri"/>
          <w:sz w:val="24"/>
          <w:lang w:eastAsia="en-US"/>
        </w:rPr>
        <w:t>, Т.С. Комаровой, М.А. Васильевой, «Истоки», под ред. Л.А. Парамоновой». Программы обеспечивают развитие детей дошкольного возраста с учётом их психолого-возрастных и индивидуальных особенностей.</w:t>
      </w:r>
    </w:p>
    <w:p w:rsidR="0098505A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proofErr w:type="spellStart"/>
      <w:r w:rsidRPr="00214ADD">
        <w:rPr>
          <w:rFonts w:eastAsia="Calibri"/>
          <w:sz w:val="24"/>
          <w:lang w:eastAsia="en-US"/>
        </w:rPr>
        <w:t>Воспитательно</w:t>
      </w:r>
      <w:proofErr w:type="spellEnd"/>
      <w:r w:rsidRPr="00214ADD">
        <w:rPr>
          <w:rFonts w:eastAsia="Calibri"/>
          <w:sz w:val="24"/>
          <w:lang w:eastAsia="en-US"/>
        </w:rPr>
        <w:t xml:space="preserve"> - образовательный проце</w:t>
      </w:r>
      <w:r w:rsidR="0098505A" w:rsidRPr="00214ADD">
        <w:rPr>
          <w:rFonts w:eastAsia="Calibri"/>
          <w:sz w:val="24"/>
          <w:lang w:eastAsia="en-US"/>
        </w:rPr>
        <w:t>сс организован на русском языке.</w:t>
      </w:r>
      <w:r w:rsidRPr="00214ADD">
        <w:rPr>
          <w:rFonts w:eastAsia="Calibri"/>
          <w:sz w:val="24"/>
          <w:lang w:eastAsia="en-US"/>
        </w:rPr>
        <w:t xml:space="preserve"> 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b/>
          <w:sz w:val="24"/>
          <w:lang w:eastAsia="en-US"/>
        </w:rPr>
      </w:pPr>
      <w:r w:rsidRPr="00214ADD">
        <w:rPr>
          <w:rFonts w:eastAsia="Calibri"/>
          <w:b/>
          <w:sz w:val="24"/>
          <w:lang w:eastAsia="en-US"/>
        </w:rPr>
        <w:lastRenderedPageBreak/>
        <w:t>в) кадровое обеспечение дошкольных образовательных организаций и оценка уровня заработной платы педагогических работников</w:t>
      </w:r>
    </w:p>
    <w:p w:rsidR="0098505A" w:rsidRPr="00214ADD" w:rsidRDefault="0098505A" w:rsidP="0098505A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Количество педагогов – 20, из них 1- с высшей категорией и 15 – имеют первую квалификационную категорию. 1 музыкальный  руководитель.</w:t>
      </w:r>
    </w:p>
    <w:p w:rsidR="0098505A" w:rsidRPr="00214ADD" w:rsidRDefault="0098505A" w:rsidP="0098505A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 xml:space="preserve">Все  воспитатели прошли  курсы повышения квалификации по внедрению ФГОС </w:t>
      </w:r>
      <w:proofErr w:type="gramStart"/>
      <w:r w:rsidRPr="00214ADD">
        <w:rPr>
          <w:rFonts w:eastAsia="Calibri"/>
          <w:sz w:val="24"/>
          <w:lang w:eastAsia="en-US"/>
        </w:rPr>
        <w:t>ДО</w:t>
      </w:r>
      <w:proofErr w:type="gramEnd"/>
      <w:r w:rsidRPr="00214ADD">
        <w:rPr>
          <w:rFonts w:eastAsia="Calibri"/>
          <w:sz w:val="24"/>
          <w:lang w:eastAsia="en-US"/>
        </w:rPr>
        <w:t>.</w:t>
      </w:r>
    </w:p>
    <w:p w:rsidR="0098505A" w:rsidRPr="00214ADD" w:rsidRDefault="0098505A" w:rsidP="0098505A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Среднемесячная заработная плата педагогических работников дошкольного образования  за 2023 год составляет 34.209.3 руб. в сравнении с 2022 годом (29.989.7 руб</w:t>
      </w:r>
      <w:r w:rsidR="0047452E" w:rsidRPr="00214ADD">
        <w:rPr>
          <w:rFonts w:eastAsia="Calibri"/>
          <w:sz w:val="24"/>
          <w:lang w:eastAsia="en-US"/>
        </w:rPr>
        <w:t>.</w:t>
      </w:r>
      <w:r w:rsidRPr="00214ADD">
        <w:rPr>
          <w:rFonts w:eastAsia="Calibri"/>
          <w:sz w:val="24"/>
          <w:lang w:eastAsia="en-US"/>
        </w:rPr>
        <w:t>)</w:t>
      </w:r>
    </w:p>
    <w:p w:rsidR="0098505A" w:rsidRPr="00214ADD" w:rsidRDefault="0098505A" w:rsidP="0098505A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proofErr w:type="gramStart"/>
      <w:r w:rsidRPr="00214ADD">
        <w:rPr>
          <w:rFonts w:eastAsia="Calibri"/>
          <w:sz w:val="24"/>
          <w:lang w:eastAsia="en-US"/>
        </w:rPr>
        <w:t xml:space="preserve">Постановлением главы администрации </w:t>
      </w:r>
      <w:proofErr w:type="spellStart"/>
      <w:r w:rsidRPr="00214ADD">
        <w:rPr>
          <w:rFonts w:eastAsia="Calibri"/>
          <w:sz w:val="24"/>
          <w:lang w:eastAsia="en-US"/>
        </w:rPr>
        <w:t>Алатырского</w:t>
      </w:r>
      <w:proofErr w:type="spellEnd"/>
      <w:r w:rsidRPr="00214ADD">
        <w:rPr>
          <w:rFonts w:eastAsia="Calibri"/>
          <w:sz w:val="24"/>
          <w:lang w:eastAsia="en-US"/>
        </w:rPr>
        <w:t xml:space="preserve"> района от 28.03.2022 г. № 116 «Об установлении размера родительской платы, взимаемой за присмотр и уход за детьми, осваивающими  образовательные программы дошкольного образования в муниципальных образовательных организациях </w:t>
      </w:r>
      <w:proofErr w:type="spellStart"/>
      <w:r w:rsidRPr="00214ADD">
        <w:rPr>
          <w:rFonts w:eastAsia="Calibri"/>
          <w:sz w:val="24"/>
          <w:lang w:eastAsia="en-US"/>
        </w:rPr>
        <w:t>Алатырского</w:t>
      </w:r>
      <w:proofErr w:type="spellEnd"/>
      <w:r w:rsidRPr="00214ADD">
        <w:rPr>
          <w:rFonts w:eastAsia="Calibri"/>
          <w:sz w:val="24"/>
          <w:lang w:eastAsia="en-US"/>
        </w:rPr>
        <w:t xml:space="preserve"> района» утверждена родительская плата  в муниципальных образовательных организациях </w:t>
      </w:r>
      <w:proofErr w:type="spellStart"/>
      <w:r w:rsidRPr="00214ADD">
        <w:rPr>
          <w:rFonts w:eastAsia="Calibri"/>
          <w:sz w:val="24"/>
          <w:lang w:eastAsia="en-US"/>
        </w:rPr>
        <w:t>Алатырского</w:t>
      </w:r>
      <w:proofErr w:type="spellEnd"/>
      <w:r w:rsidRPr="00214ADD">
        <w:rPr>
          <w:rFonts w:eastAsia="Calibri"/>
          <w:sz w:val="24"/>
          <w:lang w:eastAsia="en-US"/>
        </w:rPr>
        <w:t xml:space="preserve"> района Чувашской Республики, в размере 120,00 рублей в МА ДОУ «</w:t>
      </w:r>
      <w:proofErr w:type="spellStart"/>
      <w:r w:rsidRPr="00214ADD">
        <w:rPr>
          <w:rFonts w:eastAsia="Calibri"/>
          <w:sz w:val="24"/>
          <w:lang w:eastAsia="en-US"/>
        </w:rPr>
        <w:t>Чуварлейский</w:t>
      </w:r>
      <w:proofErr w:type="spellEnd"/>
      <w:r w:rsidRPr="00214ADD">
        <w:rPr>
          <w:rFonts w:eastAsia="Calibri"/>
          <w:sz w:val="24"/>
          <w:lang w:eastAsia="en-US"/>
        </w:rPr>
        <w:t xml:space="preserve"> детский сад «Колокольчик» и в дошкольных группах при образовательных</w:t>
      </w:r>
      <w:proofErr w:type="gramEnd"/>
      <w:r w:rsidRPr="00214ADD">
        <w:rPr>
          <w:rFonts w:eastAsia="Calibri"/>
          <w:sz w:val="24"/>
          <w:lang w:eastAsia="en-US"/>
        </w:rPr>
        <w:t xml:space="preserve"> </w:t>
      </w:r>
      <w:proofErr w:type="gramStart"/>
      <w:r w:rsidRPr="00214ADD">
        <w:rPr>
          <w:rFonts w:eastAsia="Calibri"/>
          <w:sz w:val="24"/>
          <w:lang w:eastAsia="en-US"/>
        </w:rPr>
        <w:t>организациях</w:t>
      </w:r>
      <w:proofErr w:type="gramEnd"/>
      <w:r w:rsidRPr="00214ADD">
        <w:rPr>
          <w:rFonts w:eastAsia="Calibri"/>
          <w:sz w:val="24"/>
          <w:lang w:eastAsia="en-US"/>
        </w:rPr>
        <w:t xml:space="preserve"> 115,00 рублей за один день посещения одним ребенком при 10-часовом времени пребывания ребенка в образовательной организации. Выплачивается компенсация родительской платы в размере 20% - на первого ребенка, 50% - на второго ребенка и 70 % - на третьего и последующих детей. 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b/>
          <w:sz w:val="24"/>
          <w:lang w:eastAsia="en-US"/>
        </w:rPr>
      </w:pPr>
      <w:r w:rsidRPr="00214ADD">
        <w:rPr>
          <w:rFonts w:eastAsia="Calibri"/>
          <w:b/>
          <w:sz w:val="24"/>
          <w:lang w:eastAsia="en-US"/>
        </w:rPr>
        <w:t>г) материально-техническое и информационное обеспечение дошкольных образовательных организаций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В дошкольной образовательной организации и дошкольных группах при школах  созданы все необходимые условия для успешного развития личности каждого ребенка. Развивающая среда, состояние материально-технической базы ДОУ соответствует педагогическим требованиям, санитарным правилам и нормативам, правилам пожарной безопасности.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В МА ДОУ «</w:t>
      </w:r>
      <w:proofErr w:type="spellStart"/>
      <w:r w:rsidRPr="00214ADD">
        <w:rPr>
          <w:rFonts w:eastAsia="Calibri"/>
          <w:sz w:val="24"/>
          <w:lang w:eastAsia="en-US"/>
        </w:rPr>
        <w:t>Чуварлейский</w:t>
      </w:r>
      <w:proofErr w:type="spellEnd"/>
      <w:r w:rsidRPr="00214ADD">
        <w:rPr>
          <w:rFonts w:eastAsia="Calibri"/>
          <w:sz w:val="24"/>
          <w:lang w:eastAsia="en-US"/>
        </w:rPr>
        <w:t xml:space="preserve">  детский сад «Колокольчик»  имеется физкультурный зал и медицинский блок. Медицинский блок представлен следующими помещениями: медицинский кабинет (осмотр детей, работа с документацией, рабочее место медицинской сестры и врача), процедурный кабинет, изолятор, туалет. 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Все образовательные</w:t>
      </w:r>
      <w:r w:rsidR="0047452E" w:rsidRPr="00214ADD">
        <w:rPr>
          <w:rFonts w:eastAsia="Calibri"/>
          <w:sz w:val="24"/>
          <w:lang w:eastAsia="en-US"/>
        </w:rPr>
        <w:t xml:space="preserve"> организации округа</w:t>
      </w:r>
      <w:r w:rsidRPr="00214ADD">
        <w:rPr>
          <w:rFonts w:eastAsia="Calibri"/>
          <w:sz w:val="24"/>
          <w:lang w:eastAsia="en-US"/>
        </w:rPr>
        <w:t xml:space="preserve"> лицензированы и аккредитованы.  Об</w:t>
      </w:r>
      <w:r w:rsidR="0047452E" w:rsidRPr="00214ADD">
        <w:rPr>
          <w:rFonts w:eastAsia="Calibri"/>
          <w:sz w:val="24"/>
          <w:lang w:eastAsia="en-US"/>
        </w:rPr>
        <w:t>разовательные учреждения округа</w:t>
      </w:r>
      <w:r w:rsidRPr="00214ADD">
        <w:rPr>
          <w:rFonts w:eastAsia="Calibri"/>
          <w:sz w:val="24"/>
          <w:lang w:eastAsia="en-US"/>
        </w:rPr>
        <w:t xml:space="preserve"> позволяют  удовлетворить возрастающие образовательные запросы граждан.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b/>
          <w:sz w:val="24"/>
          <w:lang w:eastAsia="en-US"/>
        </w:rPr>
      </w:pPr>
      <w:r w:rsidRPr="00214ADD">
        <w:rPr>
          <w:rFonts w:eastAsia="Calibri"/>
          <w:b/>
          <w:sz w:val="24"/>
          <w:lang w:eastAsia="en-US"/>
        </w:rPr>
        <w:t>д) условия получения дошкольного образования лицами с ограниченными возможностями здоровья и инвалидами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 xml:space="preserve"> Работа дошкольной организации и дошкольных групп при школах  строится на принципах охраны жизни и здоровья детей, в том числе инвалидов и лиц с ограниченными возможностями здоровья в соответствии с новыми санитарно-эпидемиологическими правилами и нормативами для ДОУ.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proofErr w:type="gramStart"/>
      <w:r w:rsidRPr="00214ADD">
        <w:rPr>
          <w:rFonts w:eastAsia="Calibri"/>
          <w:sz w:val="24"/>
          <w:lang w:eastAsia="en-US"/>
        </w:rPr>
        <w:t>Деятельность по сохранению и укреплению здоровья воспитанников, в том числе инвалидов и лиц с ограниченными возможностями здоровья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</w:t>
      </w:r>
      <w:proofErr w:type="gramEnd"/>
      <w:r w:rsidRPr="00214ADD">
        <w:rPr>
          <w:rFonts w:eastAsia="Calibri"/>
          <w:sz w:val="24"/>
          <w:lang w:eastAsia="en-US"/>
        </w:rPr>
        <w:t xml:space="preserve">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Детям, в том числе инвалидам и лицам с ограниченными возможностями здоровья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 Широко </w:t>
      </w:r>
      <w:r w:rsidRPr="00214ADD">
        <w:rPr>
          <w:rFonts w:eastAsia="Calibri"/>
          <w:sz w:val="24"/>
          <w:lang w:eastAsia="en-US"/>
        </w:rPr>
        <w:lastRenderedPageBreak/>
        <w:t>используются корригирующие гимнастические, спортивные игры и соревнования, общие сезонные и народные праздники.</w:t>
      </w:r>
      <w:r w:rsidRPr="00214ADD">
        <w:rPr>
          <w:rFonts w:ascii="Calibri" w:eastAsia="Calibri" w:hAnsi="Calibri"/>
          <w:sz w:val="24"/>
          <w:lang w:eastAsia="en-US"/>
        </w:rPr>
        <w:t xml:space="preserve"> 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b/>
          <w:sz w:val="24"/>
          <w:lang w:eastAsia="en-US"/>
        </w:rPr>
      </w:pPr>
      <w:r w:rsidRPr="00214ADD">
        <w:rPr>
          <w:rFonts w:eastAsia="Calibri"/>
          <w:b/>
          <w:sz w:val="24"/>
          <w:lang w:eastAsia="en-US"/>
        </w:rPr>
        <w:t>е) состояние здоровья лиц, обучающихся по программам дошкольного образования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 xml:space="preserve">В работу по сохранению и укреплению здоровья дошкольников включены  педагоги,  медики,  и родители. В детском саду и дошкольных группах при школах созданы все условия, чтобы детям было комфортно и психологически, и физически- 100 % (детский сад и дошкольные группы) имеют спортивные залы, детский сад - физкультурную площадку с мягким покрытием. 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 xml:space="preserve">В содержании образовательной деятельности большое внимание уделяется оздоровлению воспитанников, проведению профилактических и оздоровительных </w:t>
      </w:r>
      <w:r w:rsidR="0098505A" w:rsidRPr="00214ADD">
        <w:rPr>
          <w:rFonts w:eastAsia="Calibri"/>
          <w:sz w:val="24"/>
          <w:lang w:eastAsia="en-US"/>
        </w:rPr>
        <w:t>мероприятий. В 2023</w:t>
      </w:r>
      <w:r w:rsidRPr="00214ADD">
        <w:rPr>
          <w:rFonts w:eastAsia="Calibri"/>
          <w:sz w:val="24"/>
          <w:lang w:eastAsia="en-US"/>
        </w:rPr>
        <w:t xml:space="preserve"> году одним ребенком проп</w:t>
      </w:r>
      <w:r w:rsidR="0098505A" w:rsidRPr="00214ADD">
        <w:rPr>
          <w:rFonts w:eastAsia="Calibri"/>
          <w:sz w:val="24"/>
          <w:lang w:eastAsia="en-US"/>
        </w:rPr>
        <w:t xml:space="preserve">ущено по болезни  </w:t>
      </w:r>
      <w:r w:rsidR="00A60B13" w:rsidRPr="00214ADD">
        <w:rPr>
          <w:rFonts w:eastAsia="Calibri"/>
          <w:sz w:val="24"/>
          <w:lang w:eastAsia="en-US"/>
        </w:rPr>
        <w:t>17</w:t>
      </w:r>
      <w:r w:rsidR="0047452E" w:rsidRPr="00214ADD">
        <w:rPr>
          <w:rFonts w:eastAsia="Calibri"/>
          <w:sz w:val="24"/>
          <w:lang w:eastAsia="en-US"/>
        </w:rPr>
        <w:t xml:space="preserve"> дней</w:t>
      </w:r>
      <w:r w:rsidR="0098505A" w:rsidRPr="00214ADD">
        <w:rPr>
          <w:rFonts w:eastAsia="Calibri"/>
          <w:sz w:val="24"/>
          <w:lang w:eastAsia="en-US"/>
        </w:rPr>
        <w:t xml:space="preserve"> (2022- 18</w:t>
      </w:r>
      <w:r w:rsidRPr="00214ADD">
        <w:rPr>
          <w:rFonts w:eastAsia="Calibri"/>
          <w:sz w:val="24"/>
          <w:lang w:eastAsia="en-US"/>
        </w:rPr>
        <w:t xml:space="preserve"> дней).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Медицинский контроль проводится медицинской сестрой.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Формирование основ здорового образа жизни реализуется через все виды деятельности детей в детском саду. Старшим воспитателем МА ДОУ «</w:t>
      </w:r>
      <w:proofErr w:type="spellStart"/>
      <w:r w:rsidRPr="00214ADD">
        <w:rPr>
          <w:rFonts w:eastAsia="Calibri"/>
          <w:sz w:val="24"/>
          <w:lang w:eastAsia="en-US"/>
        </w:rPr>
        <w:t>Чуварлейский</w:t>
      </w:r>
      <w:proofErr w:type="spellEnd"/>
      <w:r w:rsidRPr="00214ADD">
        <w:rPr>
          <w:rFonts w:eastAsia="Calibri"/>
          <w:sz w:val="24"/>
          <w:lang w:eastAsia="en-US"/>
        </w:rPr>
        <w:t xml:space="preserve"> детский сад «Колокольчик» разработана рабочая программа «</w:t>
      </w:r>
      <w:proofErr w:type="spellStart"/>
      <w:r w:rsidRPr="00214ADD">
        <w:rPr>
          <w:rFonts w:eastAsia="Calibri"/>
          <w:sz w:val="24"/>
          <w:lang w:eastAsia="en-US"/>
        </w:rPr>
        <w:t>Здоровейка</w:t>
      </w:r>
      <w:proofErr w:type="spellEnd"/>
      <w:r w:rsidRPr="00214ADD">
        <w:rPr>
          <w:rFonts w:eastAsia="Calibri"/>
          <w:sz w:val="24"/>
          <w:lang w:eastAsia="en-US"/>
        </w:rPr>
        <w:t>».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b/>
          <w:sz w:val="24"/>
          <w:lang w:eastAsia="en-US"/>
        </w:rPr>
      </w:pPr>
      <w:bookmarkStart w:id="2" w:name="sub_20017"/>
      <w:r w:rsidRPr="00214ADD">
        <w:rPr>
          <w:rFonts w:eastAsia="Calibri"/>
          <w:b/>
          <w:sz w:val="24"/>
          <w:lang w:eastAsia="en-US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</w:p>
    <w:p w:rsidR="00B525A1" w:rsidRPr="00214ADD" w:rsidRDefault="00A60B13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За 2023</w:t>
      </w:r>
      <w:r w:rsidR="00B525A1" w:rsidRPr="00214ADD">
        <w:rPr>
          <w:rFonts w:eastAsia="Calibri"/>
          <w:sz w:val="24"/>
          <w:lang w:eastAsia="en-US"/>
        </w:rPr>
        <w:t xml:space="preserve">  год процедуры реорганизации и ликвидации не было. </w:t>
      </w:r>
      <w:bookmarkStart w:id="3" w:name="sub_20018"/>
      <w:bookmarkEnd w:id="2"/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b/>
          <w:sz w:val="24"/>
          <w:lang w:eastAsia="en-US"/>
        </w:rPr>
      </w:pPr>
      <w:r w:rsidRPr="00214ADD">
        <w:rPr>
          <w:rFonts w:eastAsia="Calibri"/>
          <w:b/>
          <w:sz w:val="24"/>
          <w:lang w:eastAsia="en-US"/>
        </w:rPr>
        <w:t>з) финансово-экономическая деятельность дошкольных образовательных организаций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</w:t>
      </w:r>
      <w:r w:rsidR="00A60B13" w:rsidRPr="00214ADD">
        <w:rPr>
          <w:rFonts w:eastAsia="Calibri"/>
          <w:sz w:val="24"/>
          <w:lang w:eastAsia="en-US"/>
        </w:rPr>
        <w:t>тьми в 2023</w:t>
      </w:r>
      <w:r w:rsidR="001F64F5" w:rsidRPr="00214ADD">
        <w:rPr>
          <w:rFonts w:eastAsia="Calibri"/>
          <w:sz w:val="24"/>
          <w:lang w:eastAsia="en-US"/>
        </w:rPr>
        <w:t xml:space="preserve">  году составил  </w:t>
      </w:r>
      <w:r w:rsidR="00757B0D" w:rsidRPr="00214ADD">
        <w:rPr>
          <w:rFonts w:eastAsia="Calibri"/>
          <w:sz w:val="24"/>
          <w:lang w:eastAsia="en-US"/>
        </w:rPr>
        <w:t>110</w:t>
      </w:r>
      <w:r w:rsidR="003A5DCD" w:rsidRPr="00214ADD">
        <w:rPr>
          <w:rFonts w:eastAsia="Calibri"/>
          <w:sz w:val="24"/>
          <w:lang w:eastAsia="en-US"/>
        </w:rPr>
        <w:t>,2</w:t>
      </w:r>
      <w:r w:rsidRPr="00214ADD">
        <w:rPr>
          <w:rFonts w:eastAsia="Calibri"/>
          <w:sz w:val="24"/>
          <w:lang w:eastAsia="en-US"/>
        </w:rPr>
        <w:t xml:space="preserve"> тыс. рублей.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bookmarkStart w:id="4" w:name="sub_20019"/>
      <w:bookmarkEnd w:id="3"/>
      <w:r w:rsidRPr="00214ADD">
        <w:rPr>
          <w:rFonts w:eastAsia="Calibri"/>
          <w:b/>
          <w:sz w:val="24"/>
          <w:lang w:eastAsia="en-US"/>
        </w:rPr>
        <w:t>и) создание безопасных условий при организации образовательного процесса в дошкольных образовательных организациях</w:t>
      </w:r>
    </w:p>
    <w:p w:rsidR="00B525A1" w:rsidRPr="00214ADD" w:rsidRDefault="00B525A1" w:rsidP="00B525A1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Calibri"/>
          <w:sz w:val="24"/>
          <w:lang w:eastAsia="en-US"/>
        </w:rPr>
      </w:pPr>
      <w:proofErr w:type="gramStart"/>
      <w:r w:rsidRPr="00214ADD">
        <w:rPr>
          <w:rFonts w:eastAsia="Calibri"/>
          <w:sz w:val="24"/>
          <w:lang w:eastAsia="en-US"/>
        </w:rPr>
        <w:t>В МА ДОУ «</w:t>
      </w:r>
      <w:proofErr w:type="spellStart"/>
      <w:r w:rsidRPr="00214ADD">
        <w:rPr>
          <w:rFonts w:eastAsia="Calibri"/>
          <w:sz w:val="24"/>
          <w:lang w:eastAsia="en-US"/>
        </w:rPr>
        <w:t>Чуварлейский</w:t>
      </w:r>
      <w:proofErr w:type="spellEnd"/>
      <w:r w:rsidRPr="00214ADD">
        <w:rPr>
          <w:rFonts w:eastAsia="Calibri"/>
          <w:sz w:val="24"/>
          <w:lang w:eastAsia="en-US"/>
        </w:rPr>
        <w:t xml:space="preserve"> детский сад «Колокольчик» и дошкольных группах при школах  разработаны и утверждены паспорта антитеррористической безопасности,</w:t>
      </w:r>
      <w:r w:rsidRPr="00214ADD">
        <w:rPr>
          <w:rFonts w:ascii="Calibri" w:eastAsia="Calibri" w:hAnsi="Calibri"/>
          <w:sz w:val="24"/>
          <w:lang w:eastAsia="en-US"/>
        </w:rPr>
        <w:t xml:space="preserve"> </w:t>
      </w:r>
      <w:r w:rsidRPr="00214ADD">
        <w:rPr>
          <w:rFonts w:eastAsia="Calibri"/>
          <w:sz w:val="24"/>
          <w:lang w:eastAsia="en-US"/>
        </w:rPr>
        <w:t>инструкции по действиям персонала при возникновении чрезвычайных ситуаций,</w:t>
      </w:r>
      <w:r w:rsidRPr="00214ADD">
        <w:rPr>
          <w:rFonts w:ascii="Calibri" w:eastAsia="Calibri" w:hAnsi="Calibri"/>
          <w:sz w:val="24"/>
          <w:lang w:eastAsia="en-US"/>
        </w:rPr>
        <w:t xml:space="preserve">  стационарные </w:t>
      </w:r>
      <w:r w:rsidRPr="00214ADD">
        <w:rPr>
          <w:rFonts w:eastAsia="Calibri"/>
          <w:sz w:val="24"/>
          <w:lang w:eastAsia="en-US"/>
        </w:rPr>
        <w:t>«кнопки экстренного вызова», систематически проводятся проверки помещений, подвалов, чердаков, территории на предмет обнаружения бесхозных вещей и предметов, соблюдаются условия безопасности жизни детей, в том числе инвалидов и лиц с ограниченными возможностями здоровья, ведется</w:t>
      </w:r>
      <w:proofErr w:type="gramEnd"/>
      <w:r w:rsidRPr="00214ADD">
        <w:rPr>
          <w:rFonts w:eastAsia="Calibri"/>
          <w:sz w:val="24"/>
          <w:lang w:eastAsia="en-US"/>
        </w:rPr>
        <w:t xml:space="preserve"> систематический контроль по выполнению инструкции об «Охране жизни и здоровья детей», проводятся профилактические мероприятия по соблюдению их требований.</w:t>
      </w:r>
    </w:p>
    <w:bookmarkEnd w:id="4"/>
    <w:p w:rsidR="00B525A1" w:rsidRPr="00214ADD" w:rsidRDefault="00B525A1" w:rsidP="00B525A1">
      <w:pPr>
        <w:spacing w:line="0" w:lineRule="atLeast"/>
        <w:ind w:left="142" w:hanging="142"/>
        <w:jc w:val="both"/>
        <w:rPr>
          <w:sz w:val="24"/>
        </w:rPr>
      </w:pPr>
      <w:r w:rsidRPr="00214ADD">
        <w:rPr>
          <w:sz w:val="24"/>
        </w:rPr>
        <w:t xml:space="preserve">            </w:t>
      </w:r>
      <w:r w:rsidRPr="00214ADD">
        <w:rPr>
          <w:rFonts w:eastAsia="Calibri"/>
          <w:sz w:val="24"/>
          <w:lang w:eastAsia="en-US"/>
        </w:rPr>
        <w:t>В МА ДОУ «</w:t>
      </w:r>
      <w:proofErr w:type="spellStart"/>
      <w:r w:rsidRPr="00214ADD">
        <w:rPr>
          <w:rFonts w:eastAsia="Calibri"/>
          <w:sz w:val="24"/>
          <w:lang w:eastAsia="en-US"/>
        </w:rPr>
        <w:t>Чуварлейский</w:t>
      </w:r>
      <w:proofErr w:type="spellEnd"/>
      <w:r w:rsidRPr="00214ADD">
        <w:rPr>
          <w:rFonts w:eastAsia="Calibri"/>
          <w:sz w:val="24"/>
          <w:lang w:eastAsia="en-US"/>
        </w:rPr>
        <w:t xml:space="preserve"> детский сад «Колокольчик»  </w:t>
      </w:r>
      <w:r w:rsidRPr="00214ADD">
        <w:rPr>
          <w:sz w:val="24"/>
        </w:rPr>
        <w:t>ос</w:t>
      </w:r>
      <w:r w:rsidR="0047452E" w:rsidRPr="00214ADD">
        <w:rPr>
          <w:sz w:val="24"/>
        </w:rPr>
        <w:t xml:space="preserve">нащено  автоматической </w:t>
      </w:r>
      <w:r w:rsidRPr="00214ADD">
        <w:rPr>
          <w:sz w:val="24"/>
        </w:rPr>
        <w:t xml:space="preserve">пожарной   сигнализацией, системой оповещения и управления эвакуацией;  стационарной  «тревожной кнопкой»; системой видеонаблюдения; домофоном, имеет </w:t>
      </w:r>
      <w:proofErr w:type="spellStart"/>
      <w:r w:rsidRPr="00214ADD">
        <w:rPr>
          <w:sz w:val="24"/>
        </w:rPr>
        <w:t>периметральное</w:t>
      </w:r>
      <w:proofErr w:type="spellEnd"/>
      <w:r w:rsidRPr="00214ADD">
        <w:rPr>
          <w:sz w:val="24"/>
        </w:rPr>
        <w:t xml:space="preserve"> ограждение территории.</w:t>
      </w:r>
    </w:p>
    <w:p w:rsidR="00117915" w:rsidRPr="00214ADD" w:rsidRDefault="00117915" w:rsidP="00117915">
      <w:pPr>
        <w:spacing w:line="0" w:lineRule="atLeast"/>
        <w:jc w:val="both"/>
        <w:rPr>
          <w:b/>
          <w:sz w:val="24"/>
        </w:rPr>
      </w:pPr>
      <w:r w:rsidRPr="00214ADD">
        <w:rPr>
          <w:b/>
          <w:sz w:val="24"/>
        </w:rPr>
        <w:t>2.Сведения о развитии начального общего образования, основного общего образования и среднего общего образования:</w:t>
      </w:r>
    </w:p>
    <w:p w:rsidR="005C0A8D" w:rsidRPr="00214ADD" w:rsidRDefault="00117915" w:rsidP="005C0A8D">
      <w:pPr>
        <w:spacing w:line="0" w:lineRule="atLeast"/>
        <w:jc w:val="both"/>
        <w:rPr>
          <w:sz w:val="24"/>
        </w:rPr>
      </w:pPr>
      <w:r w:rsidRPr="00214ADD">
        <w:rPr>
          <w:b/>
          <w:sz w:val="24"/>
        </w:rPr>
        <w:tab/>
      </w:r>
      <w:r w:rsidR="005C0A8D" w:rsidRPr="00214ADD">
        <w:rPr>
          <w:b/>
          <w:sz w:val="24"/>
        </w:rPr>
        <w:t xml:space="preserve">а) </w:t>
      </w:r>
      <w:r w:rsidR="005C0A8D" w:rsidRPr="00214ADD">
        <w:rPr>
          <w:rFonts w:ascii="yandex-sans" w:hAnsi="yandex-sans"/>
          <w:sz w:val="24"/>
        </w:rPr>
        <w:t xml:space="preserve">Решение вопросов развития начального общего образования, основного общего образования и среднего общего образования  в </w:t>
      </w:r>
      <w:proofErr w:type="spellStart"/>
      <w:r w:rsidR="005C0A8D" w:rsidRPr="00214ADD">
        <w:rPr>
          <w:rFonts w:ascii="yandex-sans" w:hAnsi="yandex-sans"/>
          <w:sz w:val="24"/>
        </w:rPr>
        <w:t>Алатырском</w:t>
      </w:r>
      <w:proofErr w:type="spellEnd"/>
      <w:r w:rsidR="005C0A8D" w:rsidRPr="00214ADD">
        <w:rPr>
          <w:rFonts w:ascii="yandex-sans" w:hAnsi="yandex-sans"/>
          <w:sz w:val="24"/>
        </w:rPr>
        <w:t xml:space="preserve"> округе  осуществляется в  рамках Муниципальной программы «Развитие образования». </w:t>
      </w:r>
      <w:r w:rsidR="005C0A8D" w:rsidRPr="00214ADD">
        <w:rPr>
          <w:sz w:val="24"/>
        </w:rPr>
        <w:t xml:space="preserve">В  целях обеспечения доступности  начального общего образования, основного общего образования и среднего общего образования функционирует  12 общеобразовательных учреждений, из  них  </w:t>
      </w:r>
      <w:r w:rsidR="00A06193" w:rsidRPr="00214ADD">
        <w:rPr>
          <w:sz w:val="24"/>
        </w:rPr>
        <w:t>9</w:t>
      </w:r>
      <w:r w:rsidR="005C0A8D" w:rsidRPr="00214ADD">
        <w:rPr>
          <w:sz w:val="24"/>
        </w:rPr>
        <w:t xml:space="preserve"> средних  и  </w:t>
      </w:r>
      <w:r w:rsidR="00A06193" w:rsidRPr="00214ADD">
        <w:rPr>
          <w:sz w:val="24"/>
        </w:rPr>
        <w:t>3</w:t>
      </w:r>
      <w:r w:rsidR="005C0A8D" w:rsidRPr="00214ADD">
        <w:rPr>
          <w:sz w:val="24"/>
        </w:rPr>
        <w:t xml:space="preserve">  основных школ. Численность  учащихся, реализующих образовательные программы начального общего, основного общего, среднего общего образования  по состоянию на 1 сентября 2023  года  составляет 1126.  Количество классов - комплектов – 129. Средняя наполняемость общеобразовательных классов  составляет  8,7 учащихся. По </w:t>
      </w:r>
      <w:r w:rsidR="005C0A8D" w:rsidRPr="00214ADD">
        <w:rPr>
          <w:sz w:val="24"/>
        </w:rPr>
        <w:lastRenderedPageBreak/>
        <w:t xml:space="preserve">ступеням образования: начальное среднее образование (1-4 классы) получает 457; основное среднее образование (5-9 классы) – 611; общее среднее образование (10-11 классы) – 58.     </w:t>
      </w:r>
      <w:r w:rsidR="005C0A8D" w:rsidRPr="00214ADD">
        <w:rPr>
          <w:sz w:val="24"/>
        </w:rPr>
        <w:tab/>
        <w:t>Охват детей начальным общим, основным общим  и  средним  общим образованием (отношение численности  учащихся, осваивающих образовательные программы начального общего, основного общего и среднего  общего  образования, к численности детей в возрасте  7-17 лет) по итогам 2022 г. составил</w:t>
      </w:r>
      <w:r w:rsidR="005C0A8D" w:rsidRPr="00214ADD">
        <w:rPr>
          <w:i/>
          <w:sz w:val="24"/>
        </w:rPr>
        <w:t xml:space="preserve">  </w:t>
      </w:r>
      <w:r w:rsidR="005C0A8D" w:rsidRPr="00214ADD">
        <w:rPr>
          <w:sz w:val="24"/>
        </w:rPr>
        <w:t xml:space="preserve">100  %. </w:t>
      </w:r>
    </w:p>
    <w:p w:rsidR="005C0A8D" w:rsidRPr="00214ADD" w:rsidRDefault="005C0A8D" w:rsidP="005C0A8D">
      <w:pPr>
        <w:pStyle w:val="a8"/>
        <w:spacing w:line="0" w:lineRule="atLeast"/>
        <w:ind w:left="0" w:firstLine="360"/>
        <w:jc w:val="both"/>
        <w:rPr>
          <w:sz w:val="24"/>
        </w:rPr>
      </w:pPr>
      <w:r w:rsidRPr="00214ADD">
        <w:rPr>
          <w:sz w:val="24"/>
        </w:rPr>
        <w:t xml:space="preserve">     </w:t>
      </w:r>
      <w:proofErr w:type="gramStart"/>
      <w:r w:rsidRPr="00214ADD">
        <w:rPr>
          <w:sz w:val="24"/>
        </w:rPr>
        <w:t>Приём в 10 классы осуществляется в соответствии с приказом Минобразования Чувашии от 15.04.2015г.№783 «Об утверждении примерного положения о комиссии по организации индивидуального  отбора обучающихся при приёме либо переводе в государственные образовательные организации Чувашской  Республики и муниципальные образовательные организации  для получения основного общего и среднего общего образования с углубленным изучением отдельных предметов или для профильного обучения», приказом Минобразования Чувашии</w:t>
      </w:r>
      <w:proofErr w:type="gramEnd"/>
      <w:r w:rsidRPr="00214ADD">
        <w:rPr>
          <w:sz w:val="24"/>
        </w:rPr>
        <w:t xml:space="preserve"> </w:t>
      </w:r>
      <w:proofErr w:type="gramStart"/>
      <w:r w:rsidRPr="00214ADD">
        <w:rPr>
          <w:sz w:val="24"/>
        </w:rPr>
        <w:t>от 08.06.2016г. №1375 «О внесении изменений в приказ  Минобразования Чувашии  от 15 апреля 2015г.№783» и  приказами Управления образования от 23.04.2015г. №60 «Об утверждении положения о комиссии по организации индивидуального  отбора обучающихся при приёме либо переводе в государственные образовательные организации Чувашской  Республики и муниципальные образовательные организации  для получения основного общего и среднего общего образования с углубленным изучением отдельных</w:t>
      </w:r>
      <w:proofErr w:type="gramEnd"/>
      <w:r w:rsidRPr="00214ADD">
        <w:rPr>
          <w:sz w:val="24"/>
        </w:rPr>
        <w:t xml:space="preserve"> </w:t>
      </w:r>
      <w:proofErr w:type="gramStart"/>
      <w:r w:rsidRPr="00214ADD">
        <w:rPr>
          <w:sz w:val="24"/>
        </w:rPr>
        <w:t>предметов или для профильного обучения»  (с изменениями  от 26.04.2018г. №50) и  от  23.04.2015г. №61 «Об утверждении Порядка разработки, использования и хранения контрольных материалов для организации индивидуального отбора обучающихся при приёме либо переводе в муниципальные образовательные организации для получения основного общего и среднего общего образования с углубленным изучением отдельных  учебных предметов или для профильного обучения, а также обеспечения ими</w:t>
      </w:r>
      <w:proofErr w:type="gramEnd"/>
      <w:r w:rsidRPr="00214ADD">
        <w:rPr>
          <w:sz w:val="24"/>
        </w:rPr>
        <w:t xml:space="preserve"> обучающихся».</w:t>
      </w:r>
    </w:p>
    <w:p w:rsidR="005C0A8D" w:rsidRPr="00214ADD" w:rsidRDefault="005C0A8D" w:rsidP="005C0A8D">
      <w:pPr>
        <w:pStyle w:val="Default"/>
        <w:jc w:val="both"/>
        <w:rPr>
          <w:rFonts w:cs="Calibri"/>
          <w:color w:val="auto"/>
          <w:sz w:val="23"/>
          <w:szCs w:val="23"/>
        </w:rPr>
      </w:pPr>
      <w:r w:rsidRPr="00214ADD">
        <w:rPr>
          <w:color w:val="auto"/>
        </w:rPr>
        <w:t xml:space="preserve">           В целях обеспечения доступности среднего общего образования, определения перечня  профилей, открываемых в образовательных организациях, ежегодно в школах издаются приказы на учебный год. В целях организованной работы по вопросу организации профильного обучения и проведения индивидуального </w:t>
      </w:r>
      <w:proofErr w:type="gramStart"/>
      <w:r w:rsidRPr="00214ADD">
        <w:rPr>
          <w:color w:val="auto"/>
        </w:rPr>
        <w:t>отбора</w:t>
      </w:r>
      <w:proofErr w:type="gramEnd"/>
      <w:r w:rsidRPr="00214ADD">
        <w:rPr>
          <w:color w:val="auto"/>
        </w:rPr>
        <w:t xml:space="preserve"> обучающихся для профильного обучения в 10-м профильном классе проводится предварительная работа с выпускниками 9 класса и их родителями (законными представителями). Информация о профильном обучении в десятом  классе размещается на сайтах школ. В 2023/2024 учебном году в общеобразовательных учреждениях открыты следующие профили обучения:</w:t>
      </w:r>
      <w:r w:rsidRPr="00214ADD">
        <w:rPr>
          <w:rFonts w:cs="Calibri"/>
          <w:color w:val="auto"/>
          <w:sz w:val="12"/>
          <w:szCs w:val="12"/>
        </w:rPr>
        <w:t xml:space="preserve"> </w:t>
      </w:r>
      <w:r w:rsidRPr="00214ADD">
        <w:rPr>
          <w:rFonts w:cs="Calibri"/>
          <w:color w:val="auto"/>
          <w:sz w:val="23"/>
          <w:szCs w:val="23"/>
        </w:rPr>
        <w:t xml:space="preserve">гуманитарный профиль; </w:t>
      </w:r>
      <w:r w:rsidRPr="00214ADD">
        <w:rPr>
          <w:rFonts w:cs="Calibri"/>
          <w:color w:val="auto"/>
        </w:rPr>
        <w:t>технологический</w:t>
      </w:r>
      <w:r w:rsidRPr="00214ADD">
        <w:rPr>
          <w:rFonts w:cs="Calibri"/>
          <w:color w:val="auto"/>
          <w:sz w:val="23"/>
          <w:szCs w:val="23"/>
        </w:rPr>
        <w:t xml:space="preserve"> профиль; </w:t>
      </w:r>
      <w:r w:rsidRPr="00214ADD">
        <w:rPr>
          <w:rFonts w:cs="Calibri"/>
          <w:color w:val="auto"/>
        </w:rPr>
        <w:t>е</w:t>
      </w:r>
      <w:r w:rsidRPr="00214ADD">
        <w:rPr>
          <w:rFonts w:cs="Calibri"/>
          <w:color w:val="auto"/>
          <w:sz w:val="23"/>
          <w:szCs w:val="23"/>
        </w:rPr>
        <w:t xml:space="preserve">стественнонаучный профиль; </w:t>
      </w:r>
      <w:r w:rsidRPr="00214ADD">
        <w:rPr>
          <w:rFonts w:cs="Calibri"/>
          <w:color w:val="auto"/>
        </w:rPr>
        <w:t>с</w:t>
      </w:r>
      <w:r w:rsidRPr="00214ADD">
        <w:rPr>
          <w:rFonts w:cs="Calibri"/>
          <w:color w:val="auto"/>
          <w:sz w:val="23"/>
          <w:szCs w:val="23"/>
        </w:rPr>
        <w:t xml:space="preserve">оциально-экономический профиль; </w:t>
      </w:r>
      <w:r w:rsidRPr="00214ADD">
        <w:rPr>
          <w:rFonts w:cs="Calibri"/>
          <w:color w:val="auto"/>
          <w:sz w:val="12"/>
          <w:szCs w:val="12"/>
        </w:rPr>
        <w:t xml:space="preserve"> </w:t>
      </w:r>
      <w:r w:rsidRPr="00214ADD">
        <w:rPr>
          <w:rFonts w:cs="Calibri"/>
          <w:color w:val="auto"/>
        </w:rPr>
        <w:t>у</w:t>
      </w:r>
      <w:r w:rsidRPr="00214ADD">
        <w:rPr>
          <w:rFonts w:cs="Calibri"/>
          <w:color w:val="auto"/>
          <w:sz w:val="23"/>
          <w:szCs w:val="23"/>
        </w:rPr>
        <w:t xml:space="preserve">ниверсальный профиль. </w:t>
      </w:r>
    </w:p>
    <w:p w:rsidR="005C0A8D" w:rsidRPr="00214ADD" w:rsidRDefault="005C0A8D" w:rsidP="005C0A8D">
      <w:pPr>
        <w:pStyle w:val="a8"/>
        <w:spacing w:line="0" w:lineRule="atLeast"/>
        <w:ind w:left="0"/>
        <w:jc w:val="both"/>
        <w:rPr>
          <w:sz w:val="24"/>
        </w:rPr>
      </w:pPr>
      <w:r w:rsidRPr="00214ADD">
        <w:rPr>
          <w:sz w:val="24"/>
        </w:rPr>
        <w:t xml:space="preserve">          В общеобразовательных учреждениях округа обучающиеся, углубленно изучающие отдельные предметы, отсутствуют.</w:t>
      </w:r>
    </w:p>
    <w:p w:rsidR="005C0A8D" w:rsidRPr="00214ADD" w:rsidRDefault="005C0A8D" w:rsidP="005C0A8D">
      <w:pPr>
        <w:pStyle w:val="a8"/>
        <w:spacing w:line="0" w:lineRule="atLeast"/>
        <w:ind w:left="0" w:firstLine="360"/>
        <w:jc w:val="both"/>
        <w:rPr>
          <w:b/>
          <w:sz w:val="24"/>
        </w:rPr>
      </w:pPr>
      <w:r w:rsidRPr="00214ADD">
        <w:rPr>
          <w:b/>
          <w:sz w:val="24"/>
        </w:rPr>
        <w:t xml:space="preserve">  б) содержание образовательной деятельности и организация образовательной деятельности образовательного процесса по </w:t>
      </w:r>
      <w:proofErr w:type="gramStart"/>
      <w:r w:rsidRPr="00214ADD">
        <w:rPr>
          <w:b/>
          <w:sz w:val="24"/>
        </w:rPr>
        <w:t>образовательным</w:t>
      </w:r>
      <w:proofErr w:type="gramEnd"/>
      <w:r w:rsidRPr="00214ADD">
        <w:rPr>
          <w:b/>
          <w:sz w:val="24"/>
        </w:rPr>
        <w:t xml:space="preserve"> программ начального общего образования, основного общего образования и среднего общего образования</w:t>
      </w:r>
    </w:p>
    <w:p w:rsidR="005C0A8D" w:rsidRPr="00214ADD" w:rsidRDefault="005C0A8D" w:rsidP="005C0A8D">
      <w:pPr>
        <w:pStyle w:val="a8"/>
        <w:spacing w:line="0" w:lineRule="atLeast"/>
        <w:ind w:left="0" w:firstLine="360"/>
        <w:jc w:val="both"/>
        <w:rPr>
          <w:sz w:val="24"/>
        </w:rPr>
      </w:pPr>
      <w:r w:rsidRPr="00214ADD">
        <w:rPr>
          <w:sz w:val="24"/>
        </w:rPr>
        <w:t xml:space="preserve">  В общеобразовательных организациях  округа реализуются следующие образовательные программы: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образовании. </w:t>
      </w:r>
    </w:p>
    <w:p w:rsidR="005C0A8D" w:rsidRPr="00214ADD" w:rsidRDefault="005C0A8D" w:rsidP="005C0A8D">
      <w:pPr>
        <w:pStyle w:val="a8"/>
        <w:spacing w:line="0" w:lineRule="atLeast"/>
        <w:ind w:left="0" w:firstLine="360"/>
        <w:jc w:val="both"/>
        <w:rPr>
          <w:sz w:val="24"/>
        </w:rPr>
      </w:pPr>
      <w:r w:rsidRPr="00214ADD">
        <w:rPr>
          <w:sz w:val="24"/>
        </w:rPr>
        <w:t xml:space="preserve">  Обучение  во всех школах  организовано в очной форме с традиционной  классно - урочной системой.</w:t>
      </w:r>
    </w:p>
    <w:p w:rsidR="005C0A8D" w:rsidRPr="00214ADD" w:rsidRDefault="005C0A8D" w:rsidP="005C0A8D">
      <w:pPr>
        <w:pStyle w:val="a8"/>
        <w:spacing w:line="0" w:lineRule="atLeast"/>
        <w:ind w:left="0"/>
        <w:jc w:val="both"/>
        <w:rPr>
          <w:sz w:val="24"/>
        </w:rPr>
      </w:pPr>
      <w:r w:rsidRPr="00214ADD">
        <w:rPr>
          <w:sz w:val="24"/>
        </w:rPr>
        <w:t xml:space="preserve">       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 - 100%. В муниципалитете постановлением  администрации  населённые пункты закреплены за общеобразовательными организациями. </w:t>
      </w:r>
    </w:p>
    <w:p w:rsidR="00117915" w:rsidRPr="00214ADD" w:rsidRDefault="00117915" w:rsidP="00117915">
      <w:pPr>
        <w:pStyle w:val="a8"/>
        <w:spacing w:line="0" w:lineRule="atLeast"/>
        <w:ind w:left="0" w:firstLine="360"/>
        <w:jc w:val="both"/>
        <w:rPr>
          <w:b/>
          <w:sz w:val="24"/>
        </w:rPr>
      </w:pPr>
      <w:r w:rsidRPr="00214ADD">
        <w:rPr>
          <w:b/>
          <w:sz w:val="24"/>
        </w:rPr>
        <w:lastRenderedPageBreak/>
        <w:t xml:space="preserve">  б) содержание образовательной деятельности и организация образовательной деятельности образовательного процесса по образовательным программ начального общего образования, основного общего образования и среднего общего образования</w:t>
      </w:r>
    </w:p>
    <w:p w:rsidR="00117915" w:rsidRPr="00214ADD" w:rsidRDefault="00117915" w:rsidP="00117915">
      <w:pPr>
        <w:pStyle w:val="a8"/>
        <w:spacing w:line="0" w:lineRule="atLeast"/>
        <w:ind w:left="0" w:firstLine="360"/>
        <w:jc w:val="both"/>
        <w:rPr>
          <w:sz w:val="24"/>
        </w:rPr>
      </w:pPr>
      <w:r w:rsidRPr="00214ADD">
        <w:rPr>
          <w:sz w:val="24"/>
        </w:rPr>
        <w:t xml:space="preserve">  В общеобразовательных организациях  района реализуются следующие образовательные программы: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образовании. </w:t>
      </w:r>
    </w:p>
    <w:p w:rsidR="00117915" w:rsidRPr="00214ADD" w:rsidRDefault="00117915" w:rsidP="00117915">
      <w:pPr>
        <w:pStyle w:val="a8"/>
        <w:spacing w:line="0" w:lineRule="atLeast"/>
        <w:ind w:left="0" w:firstLine="360"/>
        <w:jc w:val="both"/>
        <w:rPr>
          <w:sz w:val="24"/>
        </w:rPr>
      </w:pPr>
      <w:r w:rsidRPr="00214ADD">
        <w:rPr>
          <w:sz w:val="24"/>
        </w:rPr>
        <w:t xml:space="preserve">  Обучение  во всех школах  организовано в очной форме с традиционной  классно - урочной системой.</w:t>
      </w:r>
    </w:p>
    <w:p w:rsidR="00117915" w:rsidRPr="00214ADD" w:rsidRDefault="008A2F97" w:rsidP="00117915">
      <w:pPr>
        <w:pStyle w:val="a8"/>
        <w:spacing w:line="0" w:lineRule="atLeast"/>
        <w:ind w:left="0"/>
        <w:jc w:val="both"/>
        <w:rPr>
          <w:sz w:val="24"/>
        </w:rPr>
      </w:pPr>
      <w:r w:rsidRPr="00214ADD">
        <w:rPr>
          <w:sz w:val="24"/>
        </w:rPr>
        <w:t xml:space="preserve">        </w:t>
      </w:r>
      <w:r w:rsidR="00117915" w:rsidRPr="00214ADD">
        <w:rPr>
          <w:sz w:val="24"/>
        </w:rPr>
        <w:t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 -</w:t>
      </w:r>
      <w:r w:rsidR="0017651F" w:rsidRPr="00214ADD">
        <w:rPr>
          <w:sz w:val="24"/>
        </w:rPr>
        <w:t xml:space="preserve"> </w:t>
      </w:r>
      <w:r w:rsidR="00117915" w:rsidRPr="00214ADD">
        <w:rPr>
          <w:sz w:val="24"/>
        </w:rPr>
        <w:t xml:space="preserve">100%. В муниципалитете постановлением  администрации  населённые пункты закреплены за общеобразовательными организациями. </w:t>
      </w:r>
    </w:p>
    <w:p w:rsidR="00117915" w:rsidRPr="00214ADD" w:rsidRDefault="00117915" w:rsidP="00117915">
      <w:pPr>
        <w:widowControl w:val="0"/>
        <w:shd w:val="clear" w:color="auto" w:fill="FFFFFF"/>
        <w:tabs>
          <w:tab w:val="left" w:pos="-993"/>
          <w:tab w:val="left" w:pos="-851"/>
          <w:tab w:val="left" w:pos="-709"/>
          <w:tab w:val="left" w:pos="-567"/>
          <w:tab w:val="left" w:pos="-284"/>
        </w:tabs>
        <w:autoSpaceDE w:val="0"/>
        <w:autoSpaceDN w:val="0"/>
        <w:adjustRightInd w:val="0"/>
        <w:spacing w:line="0" w:lineRule="atLeast"/>
        <w:jc w:val="both"/>
        <w:rPr>
          <w:b/>
          <w:sz w:val="24"/>
        </w:rPr>
      </w:pPr>
      <w:r w:rsidRPr="00214ADD">
        <w:rPr>
          <w:b/>
          <w:sz w:val="24"/>
        </w:rPr>
        <w:tab/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 а также  оценка уровня заработной платы педагогических работников</w:t>
      </w:r>
    </w:p>
    <w:p w:rsidR="00117915" w:rsidRPr="00214ADD" w:rsidRDefault="008A2F97" w:rsidP="00117915">
      <w:pPr>
        <w:widowControl w:val="0"/>
        <w:shd w:val="clear" w:color="auto" w:fill="FFFFFF"/>
        <w:tabs>
          <w:tab w:val="left" w:pos="-993"/>
          <w:tab w:val="left" w:pos="-851"/>
          <w:tab w:val="left" w:pos="-709"/>
          <w:tab w:val="left" w:pos="-567"/>
          <w:tab w:val="left" w:pos="-284"/>
        </w:tabs>
        <w:autoSpaceDE w:val="0"/>
        <w:autoSpaceDN w:val="0"/>
        <w:adjustRightInd w:val="0"/>
        <w:spacing w:line="0" w:lineRule="atLeast"/>
        <w:jc w:val="both"/>
        <w:rPr>
          <w:rFonts w:eastAsiaTheme="minorEastAsia"/>
          <w:sz w:val="24"/>
        </w:rPr>
      </w:pPr>
      <w:r w:rsidRPr="00214ADD">
        <w:rPr>
          <w:spacing w:val="-2"/>
          <w:sz w:val="24"/>
        </w:rPr>
        <w:t xml:space="preserve">           </w:t>
      </w:r>
      <w:r w:rsidR="00117915" w:rsidRPr="00214ADD">
        <w:rPr>
          <w:spacing w:val="-2"/>
          <w:sz w:val="24"/>
        </w:rPr>
        <w:t xml:space="preserve">В общеобразовательных организациях трудится </w:t>
      </w:r>
      <w:r w:rsidR="00A06193" w:rsidRPr="00214ADD">
        <w:rPr>
          <w:spacing w:val="-2"/>
          <w:sz w:val="24"/>
        </w:rPr>
        <w:t>279</w:t>
      </w:r>
      <w:r w:rsidR="00117915" w:rsidRPr="00214ADD">
        <w:rPr>
          <w:spacing w:val="-2"/>
          <w:sz w:val="24"/>
        </w:rPr>
        <w:t xml:space="preserve"> работник</w:t>
      </w:r>
      <w:r w:rsidR="00455788" w:rsidRPr="00214ADD">
        <w:rPr>
          <w:spacing w:val="-2"/>
          <w:sz w:val="24"/>
        </w:rPr>
        <w:t>ов</w:t>
      </w:r>
      <w:r w:rsidR="00117915" w:rsidRPr="00214ADD">
        <w:rPr>
          <w:spacing w:val="-2"/>
          <w:sz w:val="24"/>
        </w:rPr>
        <w:t>, из них 16</w:t>
      </w:r>
      <w:r w:rsidR="00A06193" w:rsidRPr="00214ADD">
        <w:rPr>
          <w:spacing w:val="-2"/>
          <w:sz w:val="24"/>
        </w:rPr>
        <w:t>7</w:t>
      </w:r>
      <w:r w:rsidR="00117915" w:rsidRPr="00214ADD">
        <w:rPr>
          <w:spacing w:val="-2"/>
          <w:sz w:val="24"/>
        </w:rPr>
        <w:t xml:space="preserve"> педагогических. Всего </w:t>
      </w:r>
      <w:r w:rsidR="00A06193" w:rsidRPr="00214ADD">
        <w:rPr>
          <w:spacing w:val="-2"/>
          <w:sz w:val="24"/>
        </w:rPr>
        <w:t xml:space="preserve">147 </w:t>
      </w:r>
      <w:r w:rsidR="00117915" w:rsidRPr="00214ADD">
        <w:rPr>
          <w:spacing w:val="-2"/>
          <w:sz w:val="24"/>
        </w:rPr>
        <w:t xml:space="preserve">учителей, из них  </w:t>
      </w:r>
      <w:r w:rsidR="00A06193" w:rsidRPr="00214ADD">
        <w:rPr>
          <w:spacing w:val="-2"/>
          <w:sz w:val="24"/>
        </w:rPr>
        <w:t>144</w:t>
      </w:r>
      <w:r w:rsidR="00117915" w:rsidRPr="00214ADD">
        <w:rPr>
          <w:spacing w:val="-2"/>
          <w:sz w:val="24"/>
        </w:rPr>
        <w:t xml:space="preserve">  (</w:t>
      </w:r>
      <w:r w:rsidR="00A06193" w:rsidRPr="00214ADD">
        <w:rPr>
          <w:spacing w:val="-2"/>
          <w:sz w:val="24"/>
        </w:rPr>
        <w:t>89,1</w:t>
      </w:r>
      <w:r w:rsidR="00117915" w:rsidRPr="00214ADD">
        <w:rPr>
          <w:spacing w:val="-2"/>
          <w:sz w:val="24"/>
        </w:rPr>
        <w:t xml:space="preserve"> %) имеют высшее образование, 1</w:t>
      </w:r>
      <w:r w:rsidR="00455788" w:rsidRPr="00214ADD">
        <w:rPr>
          <w:spacing w:val="-2"/>
          <w:sz w:val="24"/>
        </w:rPr>
        <w:t>6</w:t>
      </w:r>
      <w:r w:rsidR="00117915" w:rsidRPr="00214ADD">
        <w:rPr>
          <w:spacing w:val="-2"/>
          <w:sz w:val="24"/>
        </w:rPr>
        <w:t xml:space="preserve"> (</w:t>
      </w:r>
      <w:r w:rsidR="001F655D" w:rsidRPr="00214ADD">
        <w:rPr>
          <w:spacing w:val="-2"/>
          <w:sz w:val="24"/>
        </w:rPr>
        <w:t>10,8</w:t>
      </w:r>
      <w:r w:rsidR="00455788" w:rsidRPr="00214ADD">
        <w:rPr>
          <w:spacing w:val="-2"/>
          <w:sz w:val="24"/>
        </w:rPr>
        <w:t xml:space="preserve"> </w:t>
      </w:r>
      <w:r w:rsidR="00117915" w:rsidRPr="00214ADD">
        <w:rPr>
          <w:spacing w:val="-2"/>
          <w:sz w:val="24"/>
        </w:rPr>
        <w:t xml:space="preserve">%) – среднее профессиональное образование. </w:t>
      </w:r>
    </w:p>
    <w:p w:rsidR="00117915" w:rsidRPr="00214ADD" w:rsidRDefault="00117915" w:rsidP="00117915">
      <w:pPr>
        <w:shd w:val="clear" w:color="auto" w:fill="FFFFFF"/>
        <w:spacing w:line="0" w:lineRule="atLeast"/>
        <w:ind w:right="10" w:firstLine="566"/>
        <w:jc w:val="both"/>
        <w:rPr>
          <w:rFonts w:eastAsiaTheme="minorEastAsia"/>
          <w:sz w:val="24"/>
        </w:rPr>
      </w:pPr>
      <w:r w:rsidRPr="00214ADD">
        <w:rPr>
          <w:sz w:val="24"/>
        </w:rPr>
        <w:t xml:space="preserve"> Педагогов с высшей квалификационной категорией – </w:t>
      </w:r>
      <w:r w:rsidR="00455788" w:rsidRPr="00214ADD">
        <w:rPr>
          <w:sz w:val="24"/>
        </w:rPr>
        <w:t>2</w:t>
      </w:r>
      <w:r w:rsidR="001F655D" w:rsidRPr="00214ADD">
        <w:rPr>
          <w:sz w:val="24"/>
        </w:rPr>
        <w:t>1</w:t>
      </w:r>
      <w:r w:rsidRPr="00214ADD">
        <w:rPr>
          <w:sz w:val="24"/>
        </w:rPr>
        <w:t xml:space="preserve"> человек</w:t>
      </w:r>
      <w:r w:rsidR="00455788" w:rsidRPr="00214ADD">
        <w:rPr>
          <w:sz w:val="24"/>
        </w:rPr>
        <w:t>а</w:t>
      </w:r>
      <w:r w:rsidRPr="00214ADD">
        <w:rPr>
          <w:sz w:val="24"/>
        </w:rPr>
        <w:t xml:space="preserve"> (14</w:t>
      </w:r>
      <w:r w:rsidR="00455788" w:rsidRPr="00214ADD">
        <w:rPr>
          <w:sz w:val="24"/>
        </w:rPr>
        <w:t>,</w:t>
      </w:r>
      <w:r w:rsidR="001F655D" w:rsidRPr="00214ADD">
        <w:rPr>
          <w:sz w:val="24"/>
        </w:rPr>
        <w:t>2</w:t>
      </w:r>
      <w:r w:rsidRPr="00214ADD">
        <w:rPr>
          <w:sz w:val="24"/>
        </w:rPr>
        <w:t xml:space="preserve"> %,),  с первой квалификационной категорией – </w:t>
      </w:r>
      <w:r w:rsidR="00455788" w:rsidRPr="00214ADD">
        <w:rPr>
          <w:sz w:val="24"/>
        </w:rPr>
        <w:t>87</w:t>
      </w:r>
      <w:r w:rsidRPr="00214ADD">
        <w:rPr>
          <w:sz w:val="24"/>
        </w:rPr>
        <w:t xml:space="preserve"> человек (</w:t>
      </w:r>
      <w:r w:rsidR="001F655D" w:rsidRPr="00214ADD">
        <w:rPr>
          <w:sz w:val="24"/>
        </w:rPr>
        <w:t>59,1</w:t>
      </w:r>
      <w:r w:rsidRPr="00214ADD">
        <w:rPr>
          <w:sz w:val="24"/>
        </w:rPr>
        <w:t xml:space="preserve"> %.) Основной состав педагогического сообщества </w:t>
      </w:r>
      <w:r w:rsidR="001F655D" w:rsidRPr="00214ADD">
        <w:rPr>
          <w:sz w:val="24"/>
        </w:rPr>
        <w:t xml:space="preserve">округа </w:t>
      </w:r>
      <w:r w:rsidRPr="00214ADD">
        <w:rPr>
          <w:sz w:val="24"/>
        </w:rPr>
        <w:t xml:space="preserve">имеет педагогический стаж более 20 лет – </w:t>
      </w:r>
      <w:r w:rsidR="001F655D" w:rsidRPr="00214ADD">
        <w:rPr>
          <w:sz w:val="24"/>
        </w:rPr>
        <w:t>108</w:t>
      </w:r>
      <w:r w:rsidRPr="00214ADD">
        <w:rPr>
          <w:sz w:val="24"/>
        </w:rPr>
        <w:t xml:space="preserve"> человек (</w:t>
      </w:r>
      <w:r w:rsidR="001F655D" w:rsidRPr="00214ADD">
        <w:rPr>
          <w:sz w:val="24"/>
        </w:rPr>
        <w:t>73,4</w:t>
      </w:r>
      <w:r w:rsidRPr="00214ADD">
        <w:rPr>
          <w:sz w:val="24"/>
        </w:rPr>
        <w:t xml:space="preserve"> %.) Число молодых педагогов со стажем до 3 лет работы  – 1</w:t>
      </w:r>
      <w:r w:rsidR="00E744A7" w:rsidRPr="00214ADD">
        <w:rPr>
          <w:sz w:val="24"/>
        </w:rPr>
        <w:t xml:space="preserve">1 </w:t>
      </w:r>
      <w:r w:rsidRPr="00214ADD">
        <w:rPr>
          <w:sz w:val="24"/>
        </w:rPr>
        <w:t>человек (</w:t>
      </w:r>
      <w:r w:rsidR="00E744A7" w:rsidRPr="00214ADD">
        <w:rPr>
          <w:sz w:val="24"/>
        </w:rPr>
        <w:t>7,</w:t>
      </w:r>
      <w:r w:rsidR="001F655D" w:rsidRPr="00214ADD">
        <w:rPr>
          <w:sz w:val="24"/>
        </w:rPr>
        <w:t>4</w:t>
      </w:r>
      <w:r w:rsidR="00304EBC" w:rsidRPr="00214ADD">
        <w:rPr>
          <w:sz w:val="24"/>
        </w:rPr>
        <w:t xml:space="preserve"> %.). </w:t>
      </w:r>
      <w:r w:rsidRPr="00214ADD">
        <w:rPr>
          <w:sz w:val="24"/>
        </w:rPr>
        <w:t>14</w:t>
      </w:r>
      <w:r w:rsidR="00E744A7" w:rsidRPr="00214ADD">
        <w:rPr>
          <w:sz w:val="24"/>
        </w:rPr>
        <w:t>,</w:t>
      </w:r>
      <w:r w:rsidR="003B74DB" w:rsidRPr="00214ADD">
        <w:rPr>
          <w:sz w:val="24"/>
        </w:rPr>
        <w:t>2</w:t>
      </w:r>
      <w:r w:rsidRPr="00214ADD">
        <w:rPr>
          <w:sz w:val="24"/>
        </w:rPr>
        <w:t xml:space="preserve"> % педагогических работников имеют возраст до 35 лет. </w:t>
      </w:r>
    </w:p>
    <w:p w:rsidR="00117915" w:rsidRPr="00214ADD" w:rsidRDefault="00117915" w:rsidP="00117915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EastAsia"/>
          <w:sz w:val="24"/>
        </w:rPr>
      </w:pPr>
      <w:r w:rsidRPr="00214ADD">
        <w:rPr>
          <w:rFonts w:eastAsiaTheme="minorEastAsia"/>
          <w:sz w:val="24"/>
        </w:rPr>
        <w:t>Одной из проблем кадрового обеспечения муниципальной системы образования является старение педагогических кадров и нехватка учителей ряда специальностей. Средний возраст педагогических работников составляет  4</w:t>
      </w:r>
      <w:r w:rsidR="001F655D" w:rsidRPr="00214ADD">
        <w:rPr>
          <w:rFonts w:eastAsiaTheme="minorEastAsia"/>
          <w:sz w:val="24"/>
        </w:rPr>
        <w:t>9</w:t>
      </w:r>
      <w:r w:rsidRPr="00214ADD">
        <w:rPr>
          <w:rFonts w:eastAsiaTheme="minorEastAsia"/>
          <w:sz w:val="24"/>
        </w:rPr>
        <w:t xml:space="preserve"> лет. </w:t>
      </w:r>
    </w:p>
    <w:p w:rsidR="00117915" w:rsidRPr="00214ADD" w:rsidRDefault="00117915" w:rsidP="00117915">
      <w:pPr>
        <w:pStyle w:val="Default"/>
        <w:spacing w:line="0" w:lineRule="atLeast"/>
        <w:jc w:val="both"/>
        <w:rPr>
          <w:color w:val="auto"/>
        </w:rPr>
      </w:pPr>
      <w:r w:rsidRPr="00214ADD">
        <w:rPr>
          <w:color w:val="auto"/>
        </w:rPr>
        <w:t xml:space="preserve">        </w:t>
      </w:r>
      <w:r w:rsidR="002958A5" w:rsidRPr="00214ADD">
        <w:rPr>
          <w:color w:val="auto"/>
        </w:rPr>
        <w:t xml:space="preserve"> </w:t>
      </w:r>
      <w:r w:rsidRPr="00214ADD">
        <w:rPr>
          <w:color w:val="auto"/>
        </w:rPr>
        <w:t xml:space="preserve">Средняя заработная плата  педагогов  </w:t>
      </w:r>
      <w:r w:rsidR="002958A5" w:rsidRPr="00214ADD">
        <w:rPr>
          <w:color w:val="auto"/>
        </w:rPr>
        <w:t>по отрасли «Образование» за 2023  год – 40213,6</w:t>
      </w:r>
      <w:r w:rsidRPr="00214ADD">
        <w:rPr>
          <w:color w:val="auto"/>
        </w:rPr>
        <w:t xml:space="preserve">          рублей. </w:t>
      </w:r>
    </w:p>
    <w:tbl>
      <w:tblPr>
        <w:tblStyle w:val="af1"/>
        <w:tblW w:w="15843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0"/>
        <w:gridCol w:w="3509"/>
        <w:gridCol w:w="2872"/>
      </w:tblGrid>
      <w:tr w:rsidR="002958A5" w:rsidRPr="00214ADD" w:rsidTr="002958A5">
        <w:tc>
          <w:tcPr>
            <w:tcW w:w="3082" w:type="dxa"/>
          </w:tcPr>
          <w:p w:rsidR="002958A5" w:rsidRPr="00214ADD" w:rsidRDefault="002958A5" w:rsidP="007B2FC0">
            <w:pPr>
              <w:pStyle w:val="Default"/>
              <w:spacing w:line="0" w:lineRule="atLeast"/>
              <w:jc w:val="both"/>
              <w:rPr>
                <w:color w:val="auto"/>
              </w:rPr>
            </w:pPr>
            <w:r w:rsidRPr="00214ADD">
              <w:rPr>
                <w:color w:val="auto"/>
              </w:rPr>
              <w:t>Средняя заработная плата педагогических работников образовательных учреждений:</w:t>
            </w:r>
          </w:p>
        </w:tc>
        <w:tc>
          <w:tcPr>
            <w:tcW w:w="3190" w:type="dxa"/>
          </w:tcPr>
          <w:p w:rsidR="002958A5" w:rsidRPr="00214ADD" w:rsidRDefault="002958A5" w:rsidP="002958A5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r w:rsidRPr="00214ADD">
              <w:rPr>
                <w:color w:val="auto"/>
              </w:rPr>
              <w:t>2022 год</w:t>
            </w:r>
          </w:p>
        </w:tc>
        <w:tc>
          <w:tcPr>
            <w:tcW w:w="3190" w:type="dxa"/>
          </w:tcPr>
          <w:p w:rsidR="002958A5" w:rsidRPr="00214ADD" w:rsidRDefault="002958A5" w:rsidP="00D96329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r w:rsidRPr="00214ADD">
              <w:rPr>
                <w:color w:val="auto"/>
              </w:rPr>
              <w:t>2023 год</w:t>
            </w:r>
          </w:p>
        </w:tc>
        <w:tc>
          <w:tcPr>
            <w:tcW w:w="3509" w:type="dxa"/>
            <w:vMerge w:val="restart"/>
            <w:tcBorders>
              <w:top w:val="nil"/>
            </w:tcBorders>
          </w:tcPr>
          <w:p w:rsidR="002958A5" w:rsidRPr="00214ADD" w:rsidRDefault="002958A5" w:rsidP="007B2FC0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r w:rsidRPr="00214ADD">
              <w:rPr>
                <w:color w:val="auto"/>
              </w:rPr>
              <w:t>2021 год</w:t>
            </w:r>
          </w:p>
          <w:p w:rsidR="002958A5" w:rsidRPr="00214ADD" w:rsidRDefault="002958A5" w:rsidP="007B2FC0">
            <w:pPr>
              <w:pStyle w:val="31"/>
              <w:spacing w:line="0" w:lineRule="atLeast"/>
            </w:pPr>
            <w:r w:rsidRPr="00214ADD"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  <w:t>32744,3</w:t>
            </w:r>
          </w:p>
        </w:tc>
        <w:tc>
          <w:tcPr>
            <w:tcW w:w="2872" w:type="dxa"/>
            <w:vMerge w:val="restart"/>
            <w:tcBorders>
              <w:top w:val="nil"/>
            </w:tcBorders>
          </w:tcPr>
          <w:p w:rsidR="002958A5" w:rsidRPr="00214ADD" w:rsidRDefault="002958A5" w:rsidP="007B2FC0">
            <w:pPr>
              <w:pStyle w:val="Default"/>
              <w:spacing w:line="0" w:lineRule="atLeast"/>
              <w:jc w:val="center"/>
              <w:rPr>
                <w:b/>
                <w:color w:val="auto"/>
              </w:rPr>
            </w:pPr>
            <w:r w:rsidRPr="00214ADD">
              <w:rPr>
                <w:b/>
                <w:color w:val="auto"/>
              </w:rPr>
              <w:t>2018 год</w:t>
            </w:r>
          </w:p>
          <w:p w:rsidR="002958A5" w:rsidRPr="00214ADD" w:rsidRDefault="002958A5" w:rsidP="007B2FC0">
            <w:pPr>
              <w:pStyle w:val="Default"/>
              <w:spacing w:line="0" w:lineRule="atLeast"/>
              <w:jc w:val="center"/>
              <w:rPr>
                <w:b/>
                <w:color w:val="auto"/>
              </w:rPr>
            </w:pPr>
            <w:r w:rsidRPr="00214ADD">
              <w:rPr>
                <w:color w:val="auto"/>
              </w:rPr>
              <w:t>24057,7</w:t>
            </w:r>
          </w:p>
        </w:tc>
      </w:tr>
      <w:tr w:rsidR="002958A5" w:rsidRPr="00214ADD" w:rsidTr="002958A5">
        <w:tc>
          <w:tcPr>
            <w:tcW w:w="3082" w:type="dxa"/>
          </w:tcPr>
          <w:p w:rsidR="002958A5" w:rsidRPr="00214ADD" w:rsidRDefault="002958A5" w:rsidP="007B2FC0">
            <w:pPr>
              <w:pStyle w:val="Default"/>
              <w:spacing w:line="0" w:lineRule="atLeast"/>
              <w:jc w:val="both"/>
              <w:rPr>
                <w:color w:val="auto"/>
              </w:rPr>
            </w:pPr>
            <w:r w:rsidRPr="00214ADD">
              <w:rPr>
                <w:color w:val="auto"/>
              </w:rPr>
              <w:t>Педагогов общеобразовательных организаций, рублей</w:t>
            </w:r>
          </w:p>
        </w:tc>
        <w:tc>
          <w:tcPr>
            <w:tcW w:w="3190" w:type="dxa"/>
          </w:tcPr>
          <w:p w:rsidR="002958A5" w:rsidRPr="00214ADD" w:rsidRDefault="002958A5" w:rsidP="002958A5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r w:rsidRPr="00214ADD">
              <w:rPr>
                <w:color w:val="auto"/>
              </w:rPr>
              <w:t>35004,3</w:t>
            </w:r>
          </w:p>
        </w:tc>
        <w:tc>
          <w:tcPr>
            <w:tcW w:w="3190" w:type="dxa"/>
          </w:tcPr>
          <w:p w:rsidR="002958A5" w:rsidRPr="00214ADD" w:rsidRDefault="002958A5" w:rsidP="00D96329">
            <w:pPr>
              <w:pStyle w:val="31"/>
              <w:keepNext w:val="0"/>
              <w:spacing w:line="0" w:lineRule="atLeas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214ADD">
              <w:rPr>
                <w:b w:val="0"/>
                <w:sz w:val="24"/>
                <w:szCs w:val="24"/>
              </w:rPr>
              <w:t xml:space="preserve">40213,6          </w:t>
            </w:r>
          </w:p>
        </w:tc>
        <w:tc>
          <w:tcPr>
            <w:tcW w:w="3509" w:type="dxa"/>
            <w:vMerge/>
            <w:tcBorders>
              <w:bottom w:val="nil"/>
            </w:tcBorders>
          </w:tcPr>
          <w:p w:rsidR="002958A5" w:rsidRPr="00214ADD" w:rsidRDefault="002958A5" w:rsidP="007B2FC0">
            <w:pPr>
              <w:pStyle w:val="31"/>
              <w:keepNext w:val="0"/>
              <w:spacing w:line="0" w:lineRule="atLeas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vMerge/>
            <w:tcBorders>
              <w:bottom w:val="nil"/>
            </w:tcBorders>
          </w:tcPr>
          <w:p w:rsidR="002958A5" w:rsidRPr="00214ADD" w:rsidRDefault="002958A5" w:rsidP="007B2FC0">
            <w:pPr>
              <w:pStyle w:val="Default"/>
              <w:spacing w:line="0" w:lineRule="atLeast"/>
              <w:jc w:val="center"/>
              <w:rPr>
                <w:color w:val="auto"/>
              </w:rPr>
            </w:pPr>
          </w:p>
        </w:tc>
      </w:tr>
    </w:tbl>
    <w:p w:rsidR="00117915" w:rsidRPr="00214ADD" w:rsidRDefault="00117915" w:rsidP="00117915">
      <w:pPr>
        <w:pStyle w:val="a8"/>
        <w:spacing w:line="0" w:lineRule="atLeast"/>
        <w:ind w:left="0"/>
        <w:jc w:val="both"/>
        <w:rPr>
          <w:rFonts w:eastAsiaTheme="minorEastAsia"/>
          <w:sz w:val="24"/>
        </w:rPr>
      </w:pPr>
      <w:r w:rsidRPr="00214ADD">
        <w:rPr>
          <w:sz w:val="24"/>
        </w:rPr>
        <w:tab/>
      </w:r>
      <w:bookmarkStart w:id="5" w:name="sub_20027"/>
      <w:bookmarkStart w:id="6" w:name="sub_20025"/>
      <w:r w:rsidRPr="00214ADD">
        <w:rPr>
          <w:sz w:val="24"/>
        </w:rPr>
        <w:t>Учебная площадь общеобразовательных организаций  в расчете на 1 обучающегося составляет 2,</w:t>
      </w:r>
      <w:r w:rsidR="00756580" w:rsidRPr="00214ADD">
        <w:rPr>
          <w:sz w:val="24"/>
        </w:rPr>
        <w:t>6</w:t>
      </w:r>
      <w:r w:rsidRPr="00214ADD">
        <w:rPr>
          <w:sz w:val="24"/>
        </w:rPr>
        <w:t xml:space="preserve"> кв. метра (в 202</w:t>
      </w:r>
      <w:r w:rsidR="00756580" w:rsidRPr="00214ADD">
        <w:rPr>
          <w:sz w:val="24"/>
        </w:rPr>
        <w:t>2</w:t>
      </w:r>
      <w:r w:rsidRPr="00214ADD">
        <w:rPr>
          <w:sz w:val="24"/>
        </w:rPr>
        <w:t xml:space="preserve"> году - 2,9 кв. метра).  </w:t>
      </w:r>
    </w:p>
    <w:p w:rsidR="00117915" w:rsidRPr="00214ADD" w:rsidRDefault="00117915" w:rsidP="00117915">
      <w:pPr>
        <w:kinsoku w:val="0"/>
        <w:overflowPunct w:val="0"/>
        <w:spacing w:line="0" w:lineRule="atLeast"/>
        <w:ind w:firstLine="562"/>
        <w:jc w:val="both"/>
        <w:textAlignment w:val="baseline"/>
        <w:rPr>
          <w:sz w:val="24"/>
        </w:rPr>
      </w:pPr>
      <w:r w:rsidRPr="00214ADD">
        <w:rPr>
          <w:sz w:val="24"/>
        </w:rPr>
        <w:tab/>
        <w:t>100</w:t>
      </w:r>
      <w:r w:rsidR="00A660ED" w:rsidRPr="00214ADD">
        <w:rPr>
          <w:sz w:val="24"/>
        </w:rPr>
        <w:t xml:space="preserve"> </w:t>
      </w:r>
      <w:r w:rsidRPr="00214ADD">
        <w:rPr>
          <w:sz w:val="24"/>
        </w:rPr>
        <w:t xml:space="preserve">% школ  имеют  все виды благоустройства. Во всех школах имеются отапливаемые санитарно-технические помещения. В </w:t>
      </w:r>
      <w:r w:rsidR="003B74DB" w:rsidRPr="00214ADD">
        <w:rPr>
          <w:sz w:val="24"/>
        </w:rPr>
        <w:t>8</w:t>
      </w:r>
      <w:r w:rsidRPr="00214ADD">
        <w:rPr>
          <w:sz w:val="24"/>
        </w:rPr>
        <w:t xml:space="preserve"> школах (</w:t>
      </w:r>
      <w:r w:rsidR="003B74DB" w:rsidRPr="00214ADD">
        <w:rPr>
          <w:sz w:val="24"/>
        </w:rPr>
        <w:t>67</w:t>
      </w:r>
      <w:r w:rsidRPr="00214ADD">
        <w:rPr>
          <w:sz w:val="24"/>
        </w:rPr>
        <w:t xml:space="preserve"> %) имеются актовые залы, в </w:t>
      </w:r>
      <w:r w:rsidR="00232690" w:rsidRPr="00214ADD">
        <w:rPr>
          <w:sz w:val="24"/>
        </w:rPr>
        <w:t>10</w:t>
      </w:r>
      <w:r w:rsidRPr="00214ADD">
        <w:rPr>
          <w:sz w:val="24"/>
        </w:rPr>
        <w:t xml:space="preserve"> школах (</w:t>
      </w:r>
      <w:r w:rsidR="00232690" w:rsidRPr="00214ADD">
        <w:rPr>
          <w:sz w:val="24"/>
        </w:rPr>
        <w:t>83,3</w:t>
      </w:r>
      <w:r w:rsidR="003B74DB" w:rsidRPr="00214ADD">
        <w:rPr>
          <w:sz w:val="24"/>
        </w:rPr>
        <w:t xml:space="preserve"> </w:t>
      </w:r>
      <w:r w:rsidRPr="00214ADD">
        <w:rPr>
          <w:sz w:val="24"/>
        </w:rPr>
        <w:t xml:space="preserve">%) отремонтированы спортивные  залы. Все сельские школы имеют столовые для приема пищи, оборудованные предметные кабинеты. В  </w:t>
      </w:r>
      <w:r w:rsidR="00232690" w:rsidRPr="00214ADD">
        <w:rPr>
          <w:sz w:val="24"/>
        </w:rPr>
        <w:t>7</w:t>
      </w:r>
      <w:r w:rsidRPr="00214ADD">
        <w:rPr>
          <w:sz w:val="24"/>
        </w:rPr>
        <w:t xml:space="preserve">  общеобразовательных организациях (</w:t>
      </w:r>
      <w:r w:rsidR="00232690" w:rsidRPr="00214ADD">
        <w:rPr>
          <w:sz w:val="24"/>
        </w:rPr>
        <w:t>58,3</w:t>
      </w:r>
      <w:r w:rsidRPr="00214ADD">
        <w:rPr>
          <w:sz w:val="24"/>
        </w:rPr>
        <w:t xml:space="preserve"> %) имеются лицензированные медицинские кабинеты. </w:t>
      </w:r>
    </w:p>
    <w:p w:rsidR="00117915" w:rsidRPr="00214ADD" w:rsidRDefault="00117915" w:rsidP="00117915">
      <w:pPr>
        <w:kinsoku w:val="0"/>
        <w:overflowPunct w:val="0"/>
        <w:spacing w:line="0" w:lineRule="atLeast"/>
        <w:ind w:firstLine="562"/>
        <w:jc w:val="both"/>
        <w:textAlignment w:val="baseline"/>
        <w:rPr>
          <w:sz w:val="24"/>
        </w:rPr>
      </w:pPr>
      <w:r w:rsidRPr="00214ADD">
        <w:rPr>
          <w:sz w:val="24"/>
        </w:rPr>
        <w:tab/>
        <w:t xml:space="preserve">Парк школьных автобусов  в районе  составляет </w:t>
      </w:r>
      <w:r w:rsidR="003B74DB" w:rsidRPr="00214ADD">
        <w:rPr>
          <w:sz w:val="24"/>
        </w:rPr>
        <w:t xml:space="preserve">6 </w:t>
      </w:r>
      <w:r w:rsidRPr="00214ADD">
        <w:rPr>
          <w:sz w:val="24"/>
        </w:rPr>
        <w:t xml:space="preserve">единиц, </w:t>
      </w:r>
      <w:r w:rsidR="003B74DB" w:rsidRPr="00214ADD">
        <w:rPr>
          <w:sz w:val="24"/>
        </w:rPr>
        <w:t xml:space="preserve">5 из </w:t>
      </w:r>
      <w:r w:rsidRPr="00214ADD">
        <w:rPr>
          <w:sz w:val="24"/>
        </w:rPr>
        <w:t>которы</w:t>
      </w:r>
      <w:r w:rsidR="003B74DB" w:rsidRPr="00214ADD">
        <w:rPr>
          <w:sz w:val="24"/>
        </w:rPr>
        <w:t>х</w:t>
      </w:r>
      <w:r w:rsidRPr="00214ADD">
        <w:rPr>
          <w:sz w:val="24"/>
        </w:rPr>
        <w:t xml:space="preserve">  используются для организации подвоза детей к базовым школам. Указанные автобусы на </w:t>
      </w:r>
      <w:r w:rsidR="003B74DB" w:rsidRPr="00214ADD">
        <w:rPr>
          <w:sz w:val="24"/>
        </w:rPr>
        <w:t>7</w:t>
      </w:r>
      <w:r w:rsidRPr="00214ADD">
        <w:rPr>
          <w:sz w:val="24"/>
        </w:rPr>
        <w:t xml:space="preserve"> маршрутах перевозят </w:t>
      </w:r>
      <w:r w:rsidR="003B74DB" w:rsidRPr="00214ADD">
        <w:rPr>
          <w:sz w:val="24"/>
        </w:rPr>
        <w:t>176</w:t>
      </w:r>
      <w:r w:rsidRPr="00214ADD">
        <w:rPr>
          <w:sz w:val="24"/>
        </w:rPr>
        <w:t xml:space="preserve"> школьника из 1</w:t>
      </w:r>
      <w:r w:rsidR="00A660ED" w:rsidRPr="00214ADD">
        <w:rPr>
          <w:sz w:val="24"/>
        </w:rPr>
        <w:t>2</w:t>
      </w:r>
      <w:r w:rsidRPr="00214ADD">
        <w:rPr>
          <w:sz w:val="24"/>
        </w:rPr>
        <w:t xml:space="preserve"> населенных пунктов в 4 общеобразовательные организации. Всего школьными перевозками охвачено  </w:t>
      </w:r>
      <w:r w:rsidR="00B84BEA" w:rsidRPr="00214ADD">
        <w:rPr>
          <w:sz w:val="24"/>
        </w:rPr>
        <w:t>15,6</w:t>
      </w:r>
      <w:r w:rsidRPr="00214ADD">
        <w:rPr>
          <w:sz w:val="24"/>
        </w:rPr>
        <w:t xml:space="preserve"> % школьников.  Учащихся 1-4 классов – </w:t>
      </w:r>
      <w:r w:rsidR="00A660ED" w:rsidRPr="00214ADD">
        <w:rPr>
          <w:sz w:val="24"/>
        </w:rPr>
        <w:t>8</w:t>
      </w:r>
      <w:r w:rsidR="00B84BEA" w:rsidRPr="00214ADD">
        <w:rPr>
          <w:sz w:val="24"/>
        </w:rPr>
        <w:t>7</w:t>
      </w:r>
      <w:r w:rsidRPr="00214ADD">
        <w:rPr>
          <w:sz w:val="24"/>
        </w:rPr>
        <w:t xml:space="preserve"> человек, учащихся 5-9 классов – </w:t>
      </w:r>
      <w:r w:rsidR="00B84BEA" w:rsidRPr="00214ADD">
        <w:rPr>
          <w:sz w:val="24"/>
        </w:rPr>
        <w:t>8</w:t>
      </w:r>
      <w:r w:rsidR="00A660ED" w:rsidRPr="00214ADD">
        <w:rPr>
          <w:sz w:val="24"/>
        </w:rPr>
        <w:t>3</w:t>
      </w:r>
      <w:r w:rsidR="00B84BEA" w:rsidRPr="00214ADD">
        <w:rPr>
          <w:sz w:val="24"/>
        </w:rPr>
        <w:t xml:space="preserve"> </w:t>
      </w:r>
      <w:r w:rsidRPr="00214ADD">
        <w:rPr>
          <w:sz w:val="24"/>
        </w:rPr>
        <w:t xml:space="preserve">человек, 10-11 классов – </w:t>
      </w:r>
      <w:r w:rsidR="00B84BEA" w:rsidRPr="00214ADD">
        <w:rPr>
          <w:sz w:val="24"/>
        </w:rPr>
        <w:t>6</w:t>
      </w:r>
      <w:r w:rsidRPr="00214ADD">
        <w:rPr>
          <w:sz w:val="24"/>
        </w:rPr>
        <w:t xml:space="preserve"> человека.  </w:t>
      </w:r>
    </w:p>
    <w:p w:rsidR="00E6193A" w:rsidRPr="00214ADD" w:rsidRDefault="00117915" w:rsidP="00E6193A">
      <w:pPr>
        <w:kinsoku w:val="0"/>
        <w:overflowPunct w:val="0"/>
        <w:spacing w:line="0" w:lineRule="atLeast"/>
        <w:ind w:firstLine="562"/>
        <w:jc w:val="both"/>
        <w:textAlignment w:val="baseline"/>
        <w:rPr>
          <w:sz w:val="24"/>
        </w:rPr>
      </w:pPr>
      <w:r w:rsidRPr="00214ADD">
        <w:rPr>
          <w:sz w:val="24"/>
        </w:rPr>
        <w:lastRenderedPageBreak/>
        <w:tab/>
      </w:r>
      <w:r w:rsidR="00E6193A" w:rsidRPr="00214ADD">
        <w:rPr>
          <w:sz w:val="24"/>
        </w:rPr>
        <w:t xml:space="preserve">Во всех школах имеются школьные библиотеки, объём </w:t>
      </w:r>
      <w:proofErr w:type="gramStart"/>
      <w:r w:rsidR="00E6193A" w:rsidRPr="00214ADD">
        <w:rPr>
          <w:sz w:val="24"/>
        </w:rPr>
        <w:t>фонда</w:t>
      </w:r>
      <w:proofErr w:type="gramEnd"/>
      <w:r w:rsidR="00E6193A" w:rsidRPr="00214ADD">
        <w:rPr>
          <w:sz w:val="24"/>
        </w:rPr>
        <w:t xml:space="preserve"> которых составляет более 174994 экземпляра, из них 35498 – учебников.</w:t>
      </w:r>
    </w:p>
    <w:p w:rsidR="00B84BEA" w:rsidRPr="00214ADD" w:rsidRDefault="00117915" w:rsidP="00E6193A">
      <w:pPr>
        <w:kinsoku w:val="0"/>
        <w:overflowPunct w:val="0"/>
        <w:spacing w:line="0" w:lineRule="atLeast"/>
        <w:ind w:firstLine="562"/>
        <w:jc w:val="both"/>
        <w:textAlignment w:val="baseline"/>
        <w:rPr>
          <w:sz w:val="24"/>
        </w:rPr>
      </w:pPr>
      <w:r w:rsidRPr="00214ADD">
        <w:rPr>
          <w:bCs/>
          <w:sz w:val="24"/>
          <w:lang w:eastAsia="en-US"/>
        </w:rPr>
        <w:tab/>
      </w:r>
      <w:r w:rsidR="00B84BEA" w:rsidRPr="00214ADD">
        <w:rPr>
          <w:sz w:val="24"/>
        </w:rPr>
        <w:t xml:space="preserve">Одним из основных мероприятий в летний период является проведение капитального ремонта. </w:t>
      </w:r>
      <w:r w:rsidR="00B84BEA" w:rsidRPr="00214ADD">
        <w:rPr>
          <w:bCs/>
          <w:sz w:val="24"/>
          <w:lang w:eastAsia="ar-SA"/>
        </w:rPr>
        <w:t xml:space="preserve">В рамках реализации мероприятий регионального проекта «Современная школа» национального проекта «Образование» на базе </w:t>
      </w:r>
      <w:proofErr w:type="spellStart"/>
      <w:r w:rsidR="00B84BEA" w:rsidRPr="00214ADD">
        <w:rPr>
          <w:bCs/>
          <w:sz w:val="24"/>
          <w:lang w:eastAsia="ar-SA"/>
        </w:rPr>
        <w:t>Стемасской</w:t>
      </w:r>
      <w:proofErr w:type="spellEnd"/>
      <w:r w:rsidR="00B84BEA" w:rsidRPr="00214ADD">
        <w:rPr>
          <w:bCs/>
          <w:sz w:val="24"/>
          <w:lang w:eastAsia="ar-SA"/>
        </w:rPr>
        <w:t xml:space="preserve"> общеобразовательной школы,  расположенной в поселке Восход  отремонтированы  помещения для центра образования </w:t>
      </w:r>
      <w:proofErr w:type="gramStart"/>
      <w:r w:rsidR="00B84BEA" w:rsidRPr="00214ADD">
        <w:rPr>
          <w:bCs/>
          <w:sz w:val="24"/>
          <w:lang w:eastAsia="ar-SA"/>
        </w:rPr>
        <w:t>естественно-научной</w:t>
      </w:r>
      <w:proofErr w:type="gramEnd"/>
      <w:r w:rsidR="00B84BEA" w:rsidRPr="00214ADD">
        <w:rPr>
          <w:bCs/>
          <w:sz w:val="24"/>
          <w:lang w:eastAsia="ar-SA"/>
        </w:rPr>
        <w:t xml:space="preserve"> и технологической направленностей «Точка роста» на общую сумму более 1,2 млн. рублей. Для данного центра  также  планируется  закупить мебель (0,9 млн. рублей).</w:t>
      </w:r>
    </w:p>
    <w:p w:rsidR="00B84BEA" w:rsidRPr="00214ADD" w:rsidRDefault="00B84BEA" w:rsidP="00B84BEA">
      <w:pPr>
        <w:shd w:val="clear" w:color="auto" w:fill="FFFFFF"/>
        <w:jc w:val="both"/>
        <w:rPr>
          <w:sz w:val="24"/>
        </w:rPr>
      </w:pPr>
      <w:r w:rsidRPr="00214ADD">
        <w:rPr>
          <w:bCs/>
          <w:sz w:val="24"/>
          <w:lang w:eastAsia="ar-SA"/>
        </w:rPr>
        <w:t xml:space="preserve">         </w:t>
      </w:r>
      <w:r w:rsidRPr="00214ADD">
        <w:rPr>
          <w:bCs/>
          <w:sz w:val="24"/>
          <w:lang w:eastAsia="ar-SA"/>
        </w:rPr>
        <w:tab/>
        <w:t xml:space="preserve">За счет средств федерального бюджета по программе  модернизации школьных систем образования проведен капитальный ремонт </w:t>
      </w:r>
      <w:proofErr w:type="spellStart"/>
      <w:r w:rsidRPr="00214ADD">
        <w:rPr>
          <w:bCs/>
          <w:sz w:val="24"/>
          <w:lang w:eastAsia="ar-SA"/>
        </w:rPr>
        <w:t>Атратской</w:t>
      </w:r>
      <w:proofErr w:type="spellEnd"/>
      <w:r w:rsidRPr="00214ADD">
        <w:rPr>
          <w:bCs/>
          <w:sz w:val="24"/>
          <w:lang w:eastAsia="ar-SA"/>
        </w:rPr>
        <w:t xml:space="preserve"> средней школы.</w:t>
      </w:r>
      <w:r w:rsidRPr="00214ADD">
        <w:rPr>
          <w:rFonts w:eastAsia="Calibri"/>
          <w:sz w:val="24"/>
          <w:lang w:eastAsia="en-US"/>
        </w:rPr>
        <w:t xml:space="preserve"> </w:t>
      </w:r>
      <w:r w:rsidRPr="00214ADD">
        <w:rPr>
          <w:bCs/>
          <w:sz w:val="24"/>
          <w:lang w:eastAsia="ar-SA"/>
        </w:rPr>
        <w:t xml:space="preserve">Контракт заключён с ООО "Веста" на сумму 24 978 310 рублей. </w:t>
      </w:r>
      <w:r w:rsidRPr="00214ADD">
        <w:rPr>
          <w:sz w:val="24"/>
        </w:rPr>
        <w:t>В здании школы полностью обновлены инженерные сети, напольные покрытия, окна, двери, проводятся работы по замене кровли, утеплению и устройству фасада и обеспечению антитеррористической защищенности. Учебные кабинеты оснащены  современной мебелью и оборудованием.</w:t>
      </w:r>
    </w:p>
    <w:p w:rsidR="00B84BEA" w:rsidRPr="00214ADD" w:rsidRDefault="00B84BEA" w:rsidP="00B84BEA">
      <w:pPr>
        <w:shd w:val="clear" w:color="auto" w:fill="FFFFFF"/>
        <w:jc w:val="both"/>
        <w:rPr>
          <w:sz w:val="24"/>
        </w:rPr>
      </w:pPr>
      <w:r w:rsidRPr="00214ADD">
        <w:rPr>
          <w:sz w:val="24"/>
        </w:rPr>
        <w:tab/>
      </w:r>
      <w:proofErr w:type="gramStart"/>
      <w:r w:rsidRPr="00214ADD">
        <w:rPr>
          <w:bCs/>
          <w:sz w:val="24"/>
          <w:lang w:eastAsia="ar-SA"/>
        </w:rPr>
        <w:t xml:space="preserve">По проекту развития общественной инфраструктуры, основанных на местных инициативах в Ахматовской средней школе – на сумму 310 тыс. руб. проведен ремонт помещений,  в </w:t>
      </w:r>
      <w:proofErr w:type="spellStart"/>
      <w:r w:rsidRPr="00214ADD">
        <w:rPr>
          <w:bCs/>
          <w:sz w:val="24"/>
          <w:lang w:eastAsia="ar-SA"/>
        </w:rPr>
        <w:t>Кувакинской</w:t>
      </w:r>
      <w:proofErr w:type="spellEnd"/>
      <w:r w:rsidRPr="00214ADD">
        <w:rPr>
          <w:bCs/>
          <w:sz w:val="24"/>
          <w:lang w:eastAsia="ar-SA"/>
        </w:rPr>
        <w:t xml:space="preserve"> средней школе – ремонт санузла 639 тыс. руб., замена  11 оконных блоков на 370 тыс. рублей, в </w:t>
      </w:r>
      <w:proofErr w:type="spellStart"/>
      <w:r w:rsidRPr="00214ADD">
        <w:rPr>
          <w:bCs/>
          <w:sz w:val="24"/>
          <w:lang w:eastAsia="ar-SA"/>
        </w:rPr>
        <w:t>Алтышевской</w:t>
      </w:r>
      <w:proofErr w:type="spellEnd"/>
      <w:r w:rsidRPr="00214ADD">
        <w:rPr>
          <w:bCs/>
          <w:sz w:val="24"/>
          <w:lang w:eastAsia="ar-SA"/>
        </w:rPr>
        <w:t xml:space="preserve"> основной школе </w:t>
      </w:r>
      <w:r w:rsidRPr="00214ADD">
        <w:rPr>
          <w:sz w:val="24"/>
          <w:shd w:val="clear" w:color="auto" w:fill="FFFFFF"/>
        </w:rPr>
        <w:t>ремонт входной группы на 1880</w:t>
      </w:r>
      <w:r w:rsidRPr="00214ADD">
        <w:rPr>
          <w:bCs/>
          <w:sz w:val="24"/>
          <w:lang w:eastAsia="ar-SA"/>
        </w:rPr>
        <w:t xml:space="preserve"> тыс. рублей, замена  12 окон и установка ПВХ перегородки на 501 тыс. рублей</w:t>
      </w:r>
      <w:proofErr w:type="gramEnd"/>
      <w:r w:rsidRPr="00214ADD">
        <w:rPr>
          <w:bCs/>
          <w:sz w:val="24"/>
          <w:lang w:eastAsia="ar-SA"/>
        </w:rPr>
        <w:t xml:space="preserve">, в </w:t>
      </w:r>
      <w:proofErr w:type="spellStart"/>
      <w:r w:rsidRPr="00214ADD">
        <w:rPr>
          <w:bCs/>
          <w:sz w:val="24"/>
          <w:lang w:eastAsia="ar-SA"/>
        </w:rPr>
        <w:t>Чуварлейской</w:t>
      </w:r>
      <w:proofErr w:type="spellEnd"/>
      <w:r w:rsidRPr="00214ADD">
        <w:rPr>
          <w:bCs/>
          <w:sz w:val="24"/>
          <w:lang w:eastAsia="ar-SA"/>
        </w:rPr>
        <w:t xml:space="preserve"> средней школе замена 18 окон на 633 тыс. руб.</w:t>
      </w:r>
    </w:p>
    <w:p w:rsidR="00B84BEA" w:rsidRPr="00214ADD" w:rsidRDefault="00B84BEA" w:rsidP="00B84BEA">
      <w:pPr>
        <w:shd w:val="clear" w:color="auto" w:fill="FFFFFF"/>
        <w:spacing w:line="240" w:lineRule="atLeast"/>
        <w:jc w:val="both"/>
        <w:rPr>
          <w:sz w:val="24"/>
          <w:shd w:val="clear" w:color="auto" w:fill="FFFFFF"/>
        </w:rPr>
      </w:pPr>
      <w:r w:rsidRPr="00214ADD">
        <w:rPr>
          <w:rFonts w:ascii="Arial" w:hAnsi="Arial" w:cs="Arial"/>
          <w:sz w:val="24"/>
        </w:rPr>
        <w:tab/>
      </w:r>
      <w:r w:rsidRPr="00214ADD">
        <w:rPr>
          <w:sz w:val="24"/>
        </w:rPr>
        <w:t>Для организации горячего питания через систему аутсорсинга все образовательные организации (12 школ) 6-7 июля 2023 года  заключили контракты</w:t>
      </w:r>
      <w:r w:rsidRPr="00214ADD">
        <w:rPr>
          <w:b/>
          <w:sz w:val="24"/>
        </w:rPr>
        <w:t xml:space="preserve"> </w:t>
      </w:r>
      <w:r w:rsidRPr="00214ADD">
        <w:rPr>
          <w:sz w:val="24"/>
        </w:rPr>
        <w:t xml:space="preserve">с индивидуальным предпринимателем </w:t>
      </w:r>
      <w:proofErr w:type="spellStart"/>
      <w:r w:rsidRPr="00214ADD">
        <w:rPr>
          <w:sz w:val="24"/>
        </w:rPr>
        <w:t>Биаметовым</w:t>
      </w:r>
      <w:proofErr w:type="spellEnd"/>
      <w:r w:rsidRPr="00214ADD">
        <w:rPr>
          <w:sz w:val="24"/>
        </w:rPr>
        <w:t xml:space="preserve"> Фархадом </w:t>
      </w:r>
      <w:proofErr w:type="spellStart"/>
      <w:r w:rsidRPr="00214ADD">
        <w:rPr>
          <w:sz w:val="24"/>
        </w:rPr>
        <w:t>Физиковичем</w:t>
      </w:r>
      <w:proofErr w:type="spellEnd"/>
      <w:r w:rsidRPr="00214ADD">
        <w:rPr>
          <w:sz w:val="24"/>
        </w:rPr>
        <w:t xml:space="preserve"> </w:t>
      </w:r>
      <w:r w:rsidRPr="00214ADD">
        <w:rPr>
          <w:b/>
          <w:sz w:val="24"/>
        </w:rPr>
        <w:t>(</w:t>
      </w:r>
      <w:r w:rsidRPr="00214ADD">
        <w:rPr>
          <w:sz w:val="24"/>
        </w:rPr>
        <w:t xml:space="preserve">Чувашская Республика, г. Канаш, </w:t>
      </w:r>
      <w:r w:rsidRPr="00214ADD">
        <w:rPr>
          <w:sz w:val="24"/>
          <w:shd w:val="clear" w:color="auto" w:fill="FFFFFF"/>
        </w:rPr>
        <w:t>ул. О. Кошевого, д. 47).</w:t>
      </w:r>
    </w:p>
    <w:p w:rsidR="00A660ED" w:rsidRPr="00214ADD" w:rsidRDefault="00A660ED" w:rsidP="00B84BEA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line="0" w:lineRule="atLeast"/>
        <w:ind w:left="-142"/>
        <w:jc w:val="both"/>
        <w:rPr>
          <w:bCs/>
          <w:sz w:val="24"/>
          <w:lang w:eastAsia="en-US"/>
        </w:rPr>
      </w:pPr>
      <w:r w:rsidRPr="00214ADD">
        <w:rPr>
          <w:bCs/>
          <w:sz w:val="24"/>
          <w:lang w:eastAsia="en-US"/>
        </w:rPr>
        <w:tab/>
      </w:r>
      <w:r w:rsidRPr="00214ADD">
        <w:rPr>
          <w:bCs/>
          <w:sz w:val="24"/>
          <w:lang w:eastAsia="en-US"/>
        </w:rPr>
        <w:tab/>
        <w:t>Также в летний период были проведены косметические ремонты учебных и вспомогательных помещений, пищеблоков, системы отопления, утепление теплотрассы, благоустройство прилегающих территорий и многое другое.</w:t>
      </w:r>
    </w:p>
    <w:p w:rsidR="00D35012" w:rsidRPr="00214ADD" w:rsidRDefault="00117915" w:rsidP="00D35012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line="0" w:lineRule="atLeast"/>
        <w:ind w:left="-142"/>
        <w:jc w:val="both"/>
        <w:rPr>
          <w:i/>
          <w:sz w:val="24"/>
        </w:rPr>
      </w:pPr>
      <w:r w:rsidRPr="00214ADD">
        <w:rPr>
          <w:sz w:val="24"/>
        </w:rPr>
        <w:tab/>
      </w:r>
      <w:r w:rsidRPr="00214ADD">
        <w:rPr>
          <w:sz w:val="24"/>
        </w:rPr>
        <w:tab/>
        <w:t xml:space="preserve">Все информационные сайты образовательных учреждений приведены в соответствии с постановлением Правительства РФ от </w:t>
      </w:r>
      <w:r w:rsidR="003A1740" w:rsidRPr="00214ADD">
        <w:rPr>
          <w:sz w:val="24"/>
        </w:rPr>
        <w:t>20.10.2021 г. № 1802</w:t>
      </w:r>
      <w:r w:rsidRPr="00214ADD">
        <w:rPr>
          <w:sz w:val="24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  <w:r w:rsidR="00D35012" w:rsidRPr="00214ADD">
        <w:rPr>
          <w:bCs/>
          <w:sz w:val="24"/>
        </w:rPr>
        <w:t xml:space="preserve">Все школы подключены к высокоскоростному интернету. </w:t>
      </w:r>
    </w:p>
    <w:p w:rsidR="00117915" w:rsidRPr="00214ADD" w:rsidRDefault="00117915" w:rsidP="00A660ED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line="0" w:lineRule="atLeast"/>
        <w:ind w:left="-142"/>
        <w:jc w:val="both"/>
        <w:rPr>
          <w:i/>
          <w:sz w:val="24"/>
        </w:rPr>
      </w:pPr>
      <w:r w:rsidRPr="00214ADD">
        <w:rPr>
          <w:sz w:val="24"/>
        </w:rPr>
        <w:t>В образовательных учреждениях создана единая локальная сеть с возможностью выхода в Интернет.</w:t>
      </w:r>
    </w:p>
    <w:p w:rsidR="00E6193A" w:rsidRPr="00214ADD" w:rsidRDefault="00117915" w:rsidP="00E6193A">
      <w:pPr>
        <w:pStyle w:val="a8"/>
        <w:spacing w:line="0" w:lineRule="atLeast"/>
        <w:ind w:left="-142"/>
        <w:jc w:val="both"/>
        <w:rPr>
          <w:sz w:val="24"/>
        </w:rPr>
      </w:pPr>
      <w:r w:rsidRPr="00214ADD">
        <w:rPr>
          <w:spacing w:val="-2"/>
          <w:sz w:val="24"/>
        </w:rPr>
        <w:tab/>
      </w:r>
      <w:r w:rsidRPr="00214ADD">
        <w:rPr>
          <w:spacing w:val="-2"/>
          <w:sz w:val="24"/>
        </w:rPr>
        <w:tab/>
      </w:r>
      <w:r w:rsidR="00E6193A" w:rsidRPr="00214ADD">
        <w:rPr>
          <w:spacing w:val="-2"/>
          <w:sz w:val="24"/>
        </w:rPr>
        <w:t xml:space="preserve">Учебные кабинеты оснащены АРМ учителя. В работе используются персональные компьютеры,   которые объединены в локальную сеть. </w:t>
      </w:r>
      <w:r w:rsidR="00E6193A" w:rsidRPr="00214ADD">
        <w:rPr>
          <w:sz w:val="24"/>
        </w:rPr>
        <w:t xml:space="preserve">В общеобразовательных учреждениях </w:t>
      </w:r>
      <w:proofErr w:type="spellStart"/>
      <w:r w:rsidR="00E6193A" w:rsidRPr="00214ADD">
        <w:rPr>
          <w:sz w:val="24"/>
        </w:rPr>
        <w:t>Алатырского</w:t>
      </w:r>
      <w:proofErr w:type="spellEnd"/>
      <w:r w:rsidR="00E6193A" w:rsidRPr="00214ADD">
        <w:rPr>
          <w:sz w:val="24"/>
        </w:rPr>
        <w:t xml:space="preserve"> района функционируют 327 компьютеров.  Школы района имеют 101 ноутбука, 90  мультимедийных проекторов,  5 интерактивных досок. Все образовательные организации работают в информационной системе «Сетевой город. Образование». Доступ к системе осуществляется через Интернет с помощью Портала образовательных услуг Чувашской Республики. В школах внедрены электронные дневники и журналы. Прием заявлений в первые классы общеобразовательных организаций осуществляется через автоматизированную информационную систему «Е-Услуги. Образование» (электронная запись). Заявочная кампания по приобретению путевок в загородные детские оздоровительные лагеря организуется через АИС «Е-услуги. Образование». Система позволяет консолидировать процесс сбора, учета и обработки заявлений.</w:t>
      </w:r>
    </w:p>
    <w:p w:rsidR="00053294" w:rsidRPr="00C04277" w:rsidRDefault="00117915" w:rsidP="00117915">
      <w:pPr>
        <w:pStyle w:val="a8"/>
        <w:spacing w:line="0" w:lineRule="atLeast"/>
        <w:ind w:left="-142"/>
        <w:jc w:val="both"/>
        <w:rPr>
          <w:b/>
          <w:sz w:val="24"/>
        </w:rPr>
      </w:pPr>
      <w:r w:rsidRPr="00214ADD">
        <w:rPr>
          <w:sz w:val="24"/>
        </w:rPr>
        <w:tab/>
      </w:r>
      <w:r w:rsidRPr="00214ADD">
        <w:rPr>
          <w:b/>
          <w:sz w:val="24"/>
        </w:rPr>
        <w:tab/>
      </w:r>
      <w:r w:rsidRPr="00C04277">
        <w:rPr>
          <w:b/>
          <w:sz w:val="24"/>
        </w:rPr>
        <w:t>д)</w:t>
      </w:r>
      <w:r w:rsidRPr="00C04277">
        <w:rPr>
          <w:rFonts w:ascii="Arial" w:hAnsi="Arial" w:cs="Arial"/>
          <w:b/>
          <w:sz w:val="24"/>
        </w:rPr>
        <w:t xml:space="preserve"> </w:t>
      </w:r>
      <w:r w:rsidR="00053294" w:rsidRPr="00C04277">
        <w:rPr>
          <w:b/>
          <w:sz w:val="24"/>
        </w:rPr>
        <w:t xml:space="preserve">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</w:r>
    </w:p>
    <w:p w:rsidR="00117915" w:rsidRPr="00214ADD" w:rsidRDefault="00053294" w:rsidP="00117915">
      <w:pPr>
        <w:pStyle w:val="a8"/>
        <w:spacing w:line="0" w:lineRule="atLeast"/>
        <w:ind w:left="-142"/>
        <w:jc w:val="both"/>
        <w:rPr>
          <w:i/>
          <w:sz w:val="24"/>
        </w:rPr>
      </w:pPr>
      <w:r w:rsidRPr="00214ADD">
        <w:rPr>
          <w:sz w:val="24"/>
        </w:rPr>
        <w:t xml:space="preserve">             Особое внимание </w:t>
      </w:r>
      <w:proofErr w:type="gramStart"/>
      <w:r w:rsidRPr="00214ADD">
        <w:rPr>
          <w:sz w:val="24"/>
        </w:rPr>
        <w:t>в</w:t>
      </w:r>
      <w:proofErr w:type="gramEnd"/>
      <w:r w:rsidRPr="00214ADD">
        <w:rPr>
          <w:sz w:val="24"/>
        </w:rPr>
        <w:t xml:space="preserve"> </w:t>
      </w:r>
      <w:r w:rsidR="00117915" w:rsidRPr="00214ADD">
        <w:rPr>
          <w:sz w:val="24"/>
        </w:rPr>
        <w:t xml:space="preserve"> уделяется </w:t>
      </w:r>
      <w:proofErr w:type="gramStart"/>
      <w:r w:rsidR="00117915" w:rsidRPr="00214ADD">
        <w:rPr>
          <w:sz w:val="24"/>
        </w:rPr>
        <w:t>созданию</w:t>
      </w:r>
      <w:proofErr w:type="gramEnd"/>
      <w:r w:rsidR="00117915" w:rsidRPr="00214ADD">
        <w:rPr>
          <w:sz w:val="24"/>
        </w:rPr>
        <w:t xml:space="preserve"> условий для получения качественного образования детьми с ограниченными возможностями здоровья, детьми-инвалидами, посредством развития инклюзивного образования</w:t>
      </w:r>
      <w:r w:rsidRPr="00214ADD">
        <w:rPr>
          <w:sz w:val="24"/>
        </w:rPr>
        <w:t>.</w:t>
      </w:r>
    </w:p>
    <w:p w:rsidR="00117915" w:rsidRPr="00214ADD" w:rsidRDefault="00117915" w:rsidP="00117915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ascii="Arial" w:hAnsi="Arial" w:cs="Arial"/>
          <w:sz w:val="24"/>
        </w:rPr>
      </w:pPr>
      <w:r w:rsidRPr="00214ADD">
        <w:rPr>
          <w:sz w:val="24"/>
        </w:rPr>
        <w:lastRenderedPageBreak/>
        <w:t>В форме инклюзивного обучения в школах района учатся 4</w:t>
      </w:r>
      <w:r w:rsidR="00B84BEA" w:rsidRPr="00214ADD">
        <w:rPr>
          <w:sz w:val="24"/>
        </w:rPr>
        <w:t>7</w:t>
      </w:r>
      <w:r w:rsidRPr="00214ADD">
        <w:rPr>
          <w:sz w:val="24"/>
        </w:rPr>
        <w:t xml:space="preserve"> детей,  из них 1</w:t>
      </w:r>
      <w:r w:rsidR="00B84BEA" w:rsidRPr="00214ADD">
        <w:rPr>
          <w:sz w:val="24"/>
        </w:rPr>
        <w:t>2</w:t>
      </w:r>
      <w:r w:rsidRPr="00214ADD">
        <w:rPr>
          <w:sz w:val="24"/>
        </w:rPr>
        <w:t xml:space="preserve"> – индивидуально на дому. На базе общеобразовательных учреждений  для детей с ограниченными возможностями здоровья созданы  необходимые условия  обучения</w:t>
      </w:r>
      <w:r w:rsidRPr="00214ADD">
        <w:rPr>
          <w:rFonts w:eastAsia="Calibri"/>
          <w:sz w:val="24"/>
        </w:rPr>
        <w:t>.</w:t>
      </w:r>
    </w:p>
    <w:p w:rsidR="00B84BEA" w:rsidRPr="00214ADD" w:rsidRDefault="00B84BEA" w:rsidP="00B84BEA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  <w:r w:rsidRPr="00214ADD">
        <w:rPr>
          <w:sz w:val="24"/>
        </w:rPr>
        <w:t xml:space="preserve">На все объекты образования разработаны и утверждены паспорта доступности,  заполнен раздел "Карта доступности объектов" </w:t>
      </w:r>
      <w:proofErr w:type="gramStart"/>
      <w:r w:rsidRPr="00214ADD">
        <w:rPr>
          <w:sz w:val="24"/>
        </w:rPr>
        <w:t>интернет-портала</w:t>
      </w:r>
      <w:proofErr w:type="gramEnd"/>
      <w:r w:rsidRPr="00214ADD">
        <w:rPr>
          <w:sz w:val="24"/>
        </w:rPr>
        <w:t xml:space="preserve"> "Жить вместе". Школы,  детские сады  и организации дополнительного образования оборудованы пандусами. Для </w:t>
      </w:r>
      <w:r w:rsidRPr="00214ADD">
        <w:rPr>
          <w:sz w:val="24"/>
          <w:shd w:val="clear" w:color="auto" w:fill="FFFFFF"/>
        </w:rPr>
        <w:t xml:space="preserve">обеспечения доступности информации для людей с нарушениями зрения в школах имеются </w:t>
      </w:r>
      <w:r w:rsidRPr="00214ADD">
        <w:rPr>
          <w:sz w:val="24"/>
        </w:rPr>
        <w:t xml:space="preserve">тактильные таблички  со шрифтом Брайля. </w:t>
      </w:r>
    </w:p>
    <w:p w:rsidR="00B84BEA" w:rsidRPr="00214ADD" w:rsidRDefault="00B84BEA" w:rsidP="00B84BEA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  <w:r w:rsidRPr="00214ADD">
        <w:rPr>
          <w:sz w:val="24"/>
        </w:rPr>
        <w:t xml:space="preserve">В учебных классах первые столы в ряду у окна и в среднем ряду предусмотрены для учащихся с недостатками зрения и дефектами слуха. В школах оборудованы туалетные комнаты для инвалидов. </w:t>
      </w:r>
    </w:p>
    <w:p w:rsidR="00B84BEA" w:rsidRPr="00214ADD" w:rsidRDefault="00B84BEA" w:rsidP="00B84BE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</w:rPr>
      </w:pPr>
      <w:r w:rsidRPr="00214ADD">
        <w:rPr>
          <w:sz w:val="24"/>
        </w:rPr>
        <w:t xml:space="preserve">В рамках государственной программы Российской Федерации «Доступная среда» в </w:t>
      </w:r>
      <w:proofErr w:type="spellStart"/>
      <w:r w:rsidRPr="00214ADD">
        <w:rPr>
          <w:sz w:val="24"/>
        </w:rPr>
        <w:t>Чуварлейской</w:t>
      </w:r>
      <w:proofErr w:type="spellEnd"/>
      <w:r w:rsidRPr="00214ADD">
        <w:rPr>
          <w:sz w:val="24"/>
        </w:rPr>
        <w:t xml:space="preserve"> средней и </w:t>
      </w:r>
      <w:proofErr w:type="spellStart"/>
      <w:r w:rsidRPr="00214ADD">
        <w:rPr>
          <w:sz w:val="24"/>
        </w:rPr>
        <w:t>Кувакинской</w:t>
      </w:r>
      <w:proofErr w:type="spellEnd"/>
      <w:r w:rsidRPr="00214ADD">
        <w:rPr>
          <w:sz w:val="24"/>
        </w:rPr>
        <w:t xml:space="preserve"> основной школах созданы условия  </w:t>
      </w:r>
      <w:proofErr w:type="spellStart"/>
      <w:r w:rsidRPr="00214ADD">
        <w:rPr>
          <w:sz w:val="24"/>
        </w:rPr>
        <w:t>безбарьерной</w:t>
      </w:r>
      <w:proofErr w:type="spellEnd"/>
      <w:r w:rsidRPr="00214ADD">
        <w:rPr>
          <w:sz w:val="24"/>
        </w:rPr>
        <w:t xml:space="preserve"> среды  для   детей – инвалидов. В целях организации коррекционно-развивающей работы с детьми с ограниченными возможностями здоровья в данных  общеобразовательных учреждениях оборудованы и функционируют сенсорные комнаты, в которых проводятся занятия с детьми-инвалидами, детьми с ОВЗ педагогами, прошедшими специальное обучение.</w:t>
      </w:r>
      <w:r w:rsidRPr="00214ADD">
        <w:rPr>
          <w:rFonts w:ascii="Arial" w:hAnsi="Arial" w:cs="Arial"/>
          <w:b/>
          <w:bCs/>
          <w:sz w:val="24"/>
        </w:rPr>
        <w:t xml:space="preserve"> </w:t>
      </w:r>
      <w:r w:rsidRPr="00214ADD">
        <w:rPr>
          <w:bCs/>
          <w:sz w:val="24"/>
        </w:rPr>
        <w:t>В этих комнатах с помощью различных элементов создаётся обстановка комфорта, способствующая</w:t>
      </w:r>
      <w:r w:rsidRPr="00214ADD">
        <w:rPr>
          <w:rFonts w:ascii="Arial" w:hAnsi="Arial" w:cs="Arial"/>
          <w:b/>
          <w:bCs/>
          <w:sz w:val="24"/>
        </w:rPr>
        <w:t xml:space="preserve"> </w:t>
      </w:r>
      <w:r w:rsidRPr="00214ADD">
        <w:rPr>
          <w:bCs/>
          <w:sz w:val="24"/>
        </w:rPr>
        <w:t xml:space="preserve">улучшению эмоционального состояния, снижению беспокойства и </w:t>
      </w:r>
      <w:hyperlink r:id="rId13" w:tooltip="Агрессивность" w:history="1">
        <w:r w:rsidRPr="00214ADD">
          <w:rPr>
            <w:bCs/>
            <w:sz w:val="24"/>
          </w:rPr>
          <w:t>агрессивности</w:t>
        </w:r>
      </w:hyperlink>
      <w:r w:rsidRPr="00214ADD">
        <w:rPr>
          <w:bCs/>
          <w:sz w:val="24"/>
        </w:rPr>
        <w:t>, снятию нервного возбуждения и тревожности, нормализации сна, активизации мозговой деятельности, ускорению восстановительных процессов после заболеваний.</w:t>
      </w:r>
    </w:p>
    <w:p w:rsidR="00B84BEA" w:rsidRPr="00214ADD" w:rsidRDefault="00B84BEA" w:rsidP="00B84BE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</w:rPr>
      </w:pPr>
      <w:r w:rsidRPr="00214ADD">
        <w:rPr>
          <w:sz w:val="24"/>
        </w:rPr>
        <w:t xml:space="preserve">В образовательных организациях совместно с участием детей-инвалидов, детей с ОВЗ проводятся совместные мероприятия: концерты, конкурсы, фестивали, спартакиады. Дети-инвалиды, дети с ОВЗ вовлекаются в различные кружки  учреждений дополнительного образования.      </w:t>
      </w:r>
    </w:p>
    <w:p w:rsidR="00B84BEA" w:rsidRPr="00214ADD" w:rsidRDefault="00B84BEA" w:rsidP="00232690">
      <w:pPr>
        <w:ind w:firstLine="708"/>
        <w:jc w:val="both"/>
        <w:rPr>
          <w:i/>
          <w:sz w:val="18"/>
          <w:szCs w:val="18"/>
        </w:rPr>
      </w:pPr>
      <w:r w:rsidRPr="00214ADD">
        <w:rPr>
          <w:sz w:val="24"/>
        </w:rPr>
        <w:t xml:space="preserve">Во всех общеобразовательных учреждениях педагоги прошли курсы повышения квалификации по современным методикам  работы в образовательных организациях с детьми инвалидами и лицами с ограниченными возможностями здоровья в соответствии с ФГОС. </w:t>
      </w:r>
      <w:r w:rsidRPr="00214ADD">
        <w:rPr>
          <w:szCs w:val="28"/>
        </w:rPr>
        <w:tab/>
      </w:r>
    </w:p>
    <w:p w:rsidR="00117915" w:rsidRPr="00214ADD" w:rsidRDefault="00117915" w:rsidP="00117915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4"/>
        </w:rPr>
      </w:pPr>
      <w:r w:rsidRPr="00214ADD">
        <w:rPr>
          <w:b/>
          <w:sz w:val="24"/>
        </w:rPr>
        <w:t xml:space="preserve"> </w:t>
      </w:r>
      <w:r w:rsidRPr="00214ADD">
        <w:rPr>
          <w:sz w:val="24"/>
        </w:rPr>
        <w:t xml:space="preserve">Все дети с ограниченными возможностями здоровья </w:t>
      </w:r>
      <w:r w:rsidR="00232690" w:rsidRPr="00214ADD">
        <w:rPr>
          <w:sz w:val="24"/>
        </w:rPr>
        <w:t xml:space="preserve"> и дети – инвалиды </w:t>
      </w:r>
      <w:r w:rsidRPr="00214ADD">
        <w:rPr>
          <w:sz w:val="24"/>
        </w:rPr>
        <w:t>охвачен</w:t>
      </w:r>
      <w:r w:rsidR="00232690" w:rsidRPr="00214ADD">
        <w:rPr>
          <w:sz w:val="24"/>
        </w:rPr>
        <w:t xml:space="preserve">ы двухразовым горячим питанием в стенах общеобразовательной организации. Детям - инвалидам, </w:t>
      </w:r>
      <w:r w:rsidR="00232690" w:rsidRPr="00214ADD">
        <w:rPr>
          <w:bCs/>
          <w:sz w:val="24"/>
        </w:rPr>
        <w:t>обучающимся на дому, предоставляются продуктовые наборы, размером не ниже стоимости двухразового питания в образовательной организации, за счет бюджетных ассигнований местного бюджета или денежная компенсация</w:t>
      </w:r>
      <w:r w:rsidR="00232690" w:rsidRPr="00214ADD">
        <w:rPr>
          <w:bCs/>
          <w:szCs w:val="28"/>
        </w:rPr>
        <w:t>.</w:t>
      </w:r>
    </w:p>
    <w:p w:rsidR="00117915" w:rsidRPr="00214ADD" w:rsidRDefault="00117915" w:rsidP="00117915">
      <w:pPr>
        <w:autoSpaceDE w:val="0"/>
        <w:autoSpaceDN w:val="0"/>
        <w:adjustRightInd w:val="0"/>
        <w:spacing w:line="0" w:lineRule="atLeast"/>
        <w:ind w:firstLine="567"/>
        <w:jc w:val="both"/>
        <w:rPr>
          <w:b/>
          <w:sz w:val="24"/>
        </w:rPr>
      </w:pPr>
      <w:r w:rsidRPr="00214ADD">
        <w:rPr>
          <w:b/>
          <w:sz w:val="24"/>
        </w:rPr>
        <w:t xml:space="preserve">  е) результаты аттестации  лиц, обучающихся по образовательным программам  начального общего образования, основного общего образования и среднего общего образования</w:t>
      </w:r>
    </w:p>
    <w:p w:rsidR="00304EBC" w:rsidRPr="00214ADD" w:rsidRDefault="00117915" w:rsidP="00304EBC">
      <w:pPr>
        <w:pStyle w:val="af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4EBC" w:rsidRPr="00214ADD">
        <w:rPr>
          <w:rFonts w:ascii="Times New Roman" w:hAnsi="Times New Roman" w:cs="Times New Roman"/>
          <w:sz w:val="24"/>
          <w:szCs w:val="24"/>
        </w:rPr>
        <w:t xml:space="preserve">В 2023 году основанием для получения аттестата об основном общем образовании являлось успешное прохождение ГИА - 9 по  четырем обязательным предметам: русскому языку, математике  и двум  по выбору. Уровень освоения  стандарта  по итогам участия  в ОГЭ  по  всем четырем  предметам составляет –   93, 94%.    </w:t>
      </w:r>
    </w:p>
    <w:p w:rsidR="00304EBC" w:rsidRPr="00214ADD" w:rsidRDefault="00304EBC" w:rsidP="00304EBC">
      <w:pPr>
        <w:pStyle w:val="af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498" w:type="dxa"/>
        <w:tblInd w:w="108" w:type="dxa"/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rPr>
                <w:sz w:val="24"/>
              </w:rPr>
            </w:pPr>
            <w:r w:rsidRPr="00214ADD">
              <w:rPr>
                <w:sz w:val="24"/>
              </w:rPr>
              <w:t>Наименование предмета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2022 год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2023 год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 xml:space="preserve">Математика 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3,36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3,54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Русский язык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3,77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3,55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Обществознание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3,55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3,06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Физика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3,86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3,6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География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3,65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3,65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Биология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3,61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3,42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Химия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4,14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jc w:val="center"/>
              <w:rPr>
                <w:sz w:val="24"/>
              </w:rPr>
            </w:pPr>
            <w:r w:rsidRPr="00214ADD">
              <w:rPr>
                <w:sz w:val="24"/>
              </w:rPr>
              <w:t>4,00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ИКТ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3,57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3,23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lastRenderedPageBreak/>
              <w:t>История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3,68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jc w:val="center"/>
              <w:rPr>
                <w:sz w:val="24"/>
              </w:rPr>
            </w:pPr>
            <w:r w:rsidRPr="00214ADD">
              <w:rPr>
                <w:sz w:val="24"/>
              </w:rPr>
              <w:t>3,00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Литература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4,2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jc w:val="center"/>
              <w:rPr>
                <w:sz w:val="24"/>
              </w:rPr>
            </w:pPr>
            <w:r w:rsidRPr="00214ADD">
              <w:rPr>
                <w:sz w:val="24"/>
              </w:rPr>
              <w:t>-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Английский язык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4,17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jc w:val="center"/>
              <w:rPr>
                <w:sz w:val="24"/>
              </w:rPr>
            </w:pPr>
            <w:r w:rsidRPr="00214ADD">
              <w:rPr>
                <w:sz w:val="24"/>
              </w:rPr>
              <w:t>-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Чувашский язык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4,19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jc w:val="center"/>
              <w:rPr>
                <w:sz w:val="24"/>
              </w:rPr>
            </w:pPr>
            <w:r w:rsidRPr="00214ADD">
              <w:rPr>
                <w:sz w:val="24"/>
              </w:rPr>
              <w:t>4,13</w:t>
            </w:r>
          </w:p>
        </w:tc>
      </w:tr>
    </w:tbl>
    <w:p w:rsidR="00304EBC" w:rsidRPr="00214ADD" w:rsidRDefault="00304EBC" w:rsidP="00304EBC">
      <w:pPr>
        <w:pStyle w:val="af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 xml:space="preserve">  </w:t>
      </w:r>
      <w:r w:rsidRPr="00214ADD">
        <w:rPr>
          <w:rFonts w:ascii="Times New Roman" w:hAnsi="Times New Roman" w:cs="Times New Roman"/>
          <w:sz w:val="24"/>
          <w:szCs w:val="24"/>
        </w:rPr>
        <w:tab/>
        <w:t>В  государственной итоговой аттестации  по образовательной программе среднего общего образования  приняли участие 26 выпускников. Уровень  освоения стандарта  по обязательным предметам среднего общего образования составляет  100 %.</w:t>
      </w:r>
    </w:p>
    <w:p w:rsidR="00304EBC" w:rsidRPr="00214ADD" w:rsidRDefault="00304EBC" w:rsidP="00304EBC">
      <w:pPr>
        <w:shd w:val="clear" w:color="auto" w:fill="FFFFFF"/>
        <w:spacing w:line="0" w:lineRule="atLeast"/>
        <w:jc w:val="both"/>
        <w:rPr>
          <w:b/>
          <w:sz w:val="24"/>
        </w:rPr>
      </w:pPr>
    </w:p>
    <w:tbl>
      <w:tblPr>
        <w:tblStyle w:val="af1"/>
        <w:tblW w:w="9498" w:type="dxa"/>
        <w:tblInd w:w="108" w:type="dxa"/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rPr>
                <w:sz w:val="24"/>
              </w:rPr>
            </w:pPr>
            <w:r w:rsidRPr="00214ADD">
              <w:rPr>
                <w:sz w:val="24"/>
              </w:rPr>
              <w:t>Наименование предмета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2022 год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2023 год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Математика (базовая)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4,33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Математика (профильная)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53,65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48,0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Русский язык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65,31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64,06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Обществознание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55,44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55,32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Физика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53,08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43,0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География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68,0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61,0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Биология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41,5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63,20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Химия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51,5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79,33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ИКТ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49,5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30,0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История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49,0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54,29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Литература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34,0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54,0</w:t>
            </w:r>
          </w:p>
        </w:tc>
      </w:tr>
      <w:tr w:rsidR="00304EBC" w:rsidRPr="00214ADD" w:rsidTr="002958A5">
        <w:tc>
          <w:tcPr>
            <w:tcW w:w="2410" w:type="dxa"/>
          </w:tcPr>
          <w:p w:rsidR="00304EBC" w:rsidRPr="00214ADD" w:rsidRDefault="00304EBC" w:rsidP="002958A5">
            <w:pPr>
              <w:spacing w:line="0" w:lineRule="atLeast"/>
              <w:jc w:val="both"/>
              <w:rPr>
                <w:sz w:val="24"/>
              </w:rPr>
            </w:pPr>
            <w:r w:rsidRPr="00214ADD">
              <w:rPr>
                <w:sz w:val="24"/>
              </w:rPr>
              <w:t>Английский язык</w:t>
            </w:r>
          </w:p>
        </w:tc>
        <w:tc>
          <w:tcPr>
            <w:tcW w:w="3544" w:type="dxa"/>
          </w:tcPr>
          <w:p w:rsidR="00304EBC" w:rsidRPr="00214ADD" w:rsidRDefault="00805750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65,0</w:t>
            </w:r>
          </w:p>
        </w:tc>
        <w:tc>
          <w:tcPr>
            <w:tcW w:w="3544" w:type="dxa"/>
          </w:tcPr>
          <w:p w:rsidR="00304EBC" w:rsidRPr="00214ADD" w:rsidRDefault="00304EBC" w:rsidP="002958A5">
            <w:pPr>
              <w:spacing w:line="0" w:lineRule="atLeast"/>
              <w:jc w:val="center"/>
              <w:rPr>
                <w:sz w:val="24"/>
              </w:rPr>
            </w:pPr>
            <w:r w:rsidRPr="00214ADD">
              <w:rPr>
                <w:sz w:val="24"/>
              </w:rPr>
              <w:t>64,0</w:t>
            </w:r>
          </w:p>
        </w:tc>
      </w:tr>
    </w:tbl>
    <w:p w:rsidR="00304EBC" w:rsidRPr="00214ADD" w:rsidRDefault="00304EBC" w:rsidP="00304EBC">
      <w:pPr>
        <w:shd w:val="clear" w:color="auto" w:fill="FFFFFF" w:themeFill="background1"/>
        <w:spacing w:line="0" w:lineRule="atLeast"/>
        <w:ind w:left="-110" w:right="-143" w:firstLine="679"/>
        <w:jc w:val="both"/>
        <w:rPr>
          <w:sz w:val="24"/>
        </w:rPr>
      </w:pPr>
      <w:r w:rsidRPr="00214ADD">
        <w:rPr>
          <w:sz w:val="24"/>
        </w:rPr>
        <w:t xml:space="preserve">По итогам  учебного года  2,36 % (2022г.- 1 %)  учащихся  9 класса  получили аттестат об основном общем образовании  с отличием, а 8,82% (2022г.-  3,85 %) выпускников 11 класса  были удостоены медали  «За особые успехи в учении».  </w:t>
      </w:r>
    </w:p>
    <w:p w:rsidR="00117915" w:rsidRPr="00C04277" w:rsidRDefault="00304EBC" w:rsidP="00304EBC">
      <w:pPr>
        <w:pStyle w:val="af"/>
        <w:spacing w:line="0" w:lineRule="atLeast"/>
        <w:jc w:val="both"/>
        <w:rPr>
          <w:rFonts w:ascii="Times New Roman" w:hAnsi="Times New Roman" w:cs="Times New Roman"/>
          <w:b/>
          <w:sz w:val="24"/>
        </w:rPr>
      </w:pPr>
      <w:r w:rsidRPr="00C04277">
        <w:rPr>
          <w:rFonts w:ascii="Times New Roman" w:hAnsi="Times New Roman" w:cs="Times New Roman"/>
          <w:b/>
          <w:sz w:val="24"/>
        </w:rPr>
        <w:t xml:space="preserve">         </w:t>
      </w:r>
      <w:r w:rsidR="00117915" w:rsidRPr="00C04277">
        <w:rPr>
          <w:rFonts w:ascii="Times New Roman" w:hAnsi="Times New Roman" w:cs="Times New Roman"/>
          <w:b/>
          <w:sz w:val="24"/>
        </w:rPr>
        <w:t xml:space="preserve">ж) состояние здоровья лиц, обучающихся по основным  общеобразовательным программам, </w:t>
      </w:r>
      <w:proofErr w:type="spellStart"/>
      <w:r w:rsidR="00117915" w:rsidRPr="00C04277">
        <w:rPr>
          <w:rFonts w:ascii="Times New Roman" w:hAnsi="Times New Roman" w:cs="Times New Roman"/>
          <w:b/>
          <w:sz w:val="24"/>
        </w:rPr>
        <w:t>здоровьесберегающие</w:t>
      </w:r>
      <w:proofErr w:type="spellEnd"/>
      <w:r w:rsidR="00117915" w:rsidRPr="00C04277">
        <w:rPr>
          <w:rFonts w:ascii="Times New Roman" w:hAnsi="Times New Roman" w:cs="Times New Roman"/>
          <w:b/>
          <w:sz w:val="24"/>
        </w:rPr>
        <w:t xml:space="preserve"> условия, условия организации физкультурно - оздоровительной  и спортивной работы в общеобразовательных организациях, а также в иных организациях, осуществляющих образовательную деятельность в части  реализации основных общеобразовательных программ</w:t>
      </w:r>
    </w:p>
    <w:p w:rsidR="00117915" w:rsidRPr="00214ADD" w:rsidRDefault="00117915" w:rsidP="00117915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542"/>
        <w:jc w:val="both"/>
        <w:rPr>
          <w:rFonts w:eastAsiaTheme="minorEastAsia"/>
          <w:sz w:val="24"/>
        </w:rPr>
      </w:pPr>
      <w:r w:rsidRPr="00214ADD">
        <w:rPr>
          <w:sz w:val="24"/>
        </w:rPr>
        <w:t>В настоящее время 100 % школ имеют спортивные залы, из них 83,3 %-отремонтированные, в 75% школ  имеются  футбольные поля, в  42 % школ - волейбольные площадки. В</w:t>
      </w:r>
      <w:r w:rsidR="008F7AC9" w:rsidRPr="00214ADD">
        <w:rPr>
          <w:sz w:val="24"/>
        </w:rPr>
        <w:t>о</w:t>
      </w:r>
      <w:r w:rsidRPr="00214ADD">
        <w:rPr>
          <w:sz w:val="24"/>
        </w:rPr>
        <w:t xml:space="preserve"> </w:t>
      </w:r>
      <w:r w:rsidR="008F7AC9" w:rsidRPr="00214ADD">
        <w:rPr>
          <w:sz w:val="24"/>
        </w:rPr>
        <w:t>всех</w:t>
      </w:r>
      <w:r w:rsidRPr="00214ADD">
        <w:rPr>
          <w:sz w:val="24"/>
        </w:rPr>
        <w:t xml:space="preserve"> общеобразовательных организациях  активно  функционируют школьные спортивные клубы.  Наиболее популярны среди школьников за</w:t>
      </w:r>
      <w:r w:rsidR="008F7AC9" w:rsidRPr="00214ADD">
        <w:rPr>
          <w:sz w:val="24"/>
        </w:rPr>
        <w:t>нятия по баскетболу и волейболу, лыжным гонкам.</w:t>
      </w:r>
    </w:p>
    <w:p w:rsidR="00117915" w:rsidRPr="00214ADD" w:rsidRDefault="00232690" w:rsidP="0011791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4"/>
        </w:rPr>
      </w:pPr>
      <w:r w:rsidRPr="00214ADD">
        <w:rPr>
          <w:sz w:val="24"/>
        </w:rPr>
        <w:t>7</w:t>
      </w:r>
      <w:r w:rsidR="00117915" w:rsidRPr="00214ADD">
        <w:rPr>
          <w:sz w:val="24"/>
        </w:rPr>
        <w:t xml:space="preserve"> школ имеют лицензированные медицинские кабинеты, в остальных  общеобразовательных организациях медицинское обслуживание осуществляется офисами врача общей практики или фельдшерско-акушерскими пунктами сельских поселений на основании договоров с БУ «ЦРБ </w:t>
      </w:r>
      <w:proofErr w:type="spellStart"/>
      <w:r w:rsidR="00117915" w:rsidRPr="00214ADD">
        <w:rPr>
          <w:sz w:val="24"/>
        </w:rPr>
        <w:t>Алатырского</w:t>
      </w:r>
      <w:proofErr w:type="spellEnd"/>
      <w:r w:rsidR="00117915" w:rsidRPr="00214ADD">
        <w:rPr>
          <w:sz w:val="24"/>
        </w:rPr>
        <w:t xml:space="preserve"> района» Минздрава Чувашии. </w:t>
      </w:r>
      <w:r w:rsidR="00117915" w:rsidRPr="00214ADD">
        <w:rPr>
          <w:bCs/>
          <w:sz w:val="24"/>
        </w:rPr>
        <w:t>Основная цель медицинского обслуживания в школе – это контроль состояния здоровья учащихся, оказание первой медицинской и врачебной помощи. В общеобразовательных учреждениях обучается  88,9 % школьников,  которые имеют первую и вторую группу здоровья.</w:t>
      </w:r>
    </w:p>
    <w:p w:rsidR="00117915" w:rsidRPr="00214ADD" w:rsidRDefault="00117915" w:rsidP="00232690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5" w:firstLine="567"/>
        <w:jc w:val="both"/>
        <w:rPr>
          <w:sz w:val="24"/>
        </w:rPr>
      </w:pPr>
      <w:r w:rsidRPr="00214ADD">
        <w:rPr>
          <w:sz w:val="24"/>
        </w:rPr>
        <w:t xml:space="preserve">В </w:t>
      </w:r>
      <w:r w:rsidR="00232690" w:rsidRPr="00214ADD">
        <w:rPr>
          <w:sz w:val="24"/>
        </w:rPr>
        <w:t>муниципалитете</w:t>
      </w:r>
      <w:r w:rsidRPr="00214ADD">
        <w:rPr>
          <w:sz w:val="24"/>
        </w:rPr>
        <w:t xml:space="preserve"> ведется системная и последовательная работа по организации здорового питания детей. В  202</w:t>
      </w:r>
      <w:r w:rsidR="00232690" w:rsidRPr="00214ADD">
        <w:rPr>
          <w:sz w:val="24"/>
        </w:rPr>
        <w:t>3</w:t>
      </w:r>
      <w:r w:rsidRPr="00214ADD">
        <w:rPr>
          <w:sz w:val="24"/>
        </w:rPr>
        <w:t xml:space="preserve"> году в школах района обучается 11</w:t>
      </w:r>
      <w:r w:rsidR="00866F4A" w:rsidRPr="00214ADD">
        <w:rPr>
          <w:sz w:val="24"/>
        </w:rPr>
        <w:t>2</w:t>
      </w:r>
      <w:r w:rsidR="00232690" w:rsidRPr="00214ADD">
        <w:rPr>
          <w:sz w:val="24"/>
        </w:rPr>
        <w:t>6</w:t>
      </w:r>
      <w:r w:rsidRPr="00214ADD">
        <w:rPr>
          <w:sz w:val="24"/>
        </w:rPr>
        <w:t xml:space="preserve"> школьник</w:t>
      </w:r>
      <w:r w:rsidR="00232690" w:rsidRPr="00214ADD">
        <w:rPr>
          <w:sz w:val="24"/>
        </w:rPr>
        <w:t>ов</w:t>
      </w:r>
      <w:r w:rsidRPr="00214ADD">
        <w:rPr>
          <w:sz w:val="24"/>
        </w:rPr>
        <w:t xml:space="preserve">.  </w:t>
      </w:r>
    </w:p>
    <w:p w:rsidR="00232690" w:rsidRPr="00214ADD" w:rsidRDefault="00232690" w:rsidP="00232690">
      <w:pPr>
        <w:spacing w:line="0" w:lineRule="atLeast"/>
        <w:jc w:val="both"/>
        <w:rPr>
          <w:sz w:val="24"/>
        </w:rPr>
      </w:pPr>
      <w:r w:rsidRPr="00214ADD">
        <w:rPr>
          <w:sz w:val="24"/>
        </w:rPr>
        <w:t xml:space="preserve">В  2023-2024 учебном году в школах района обучается 1126 школьников.  </w:t>
      </w:r>
    </w:p>
    <w:p w:rsidR="00232690" w:rsidRPr="00214ADD" w:rsidRDefault="001F0E31" w:rsidP="00232690">
      <w:pPr>
        <w:spacing w:line="0" w:lineRule="atLeast"/>
        <w:jc w:val="both"/>
        <w:rPr>
          <w:sz w:val="24"/>
        </w:rPr>
      </w:pPr>
      <w:r w:rsidRPr="00214ADD">
        <w:rPr>
          <w:sz w:val="24"/>
        </w:rPr>
        <w:t xml:space="preserve">        </w:t>
      </w:r>
      <w:r w:rsidR="00232690" w:rsidRPr="00214ADD">
        <w:rPr>
          <w:sz w:val="24"/>
        </w:rPr>
        <w:t xml:space="preserve">Постановлением </w:t>
      </w:r>
      <w:r w:rsidR="00805750" w:rsidRPr="00214ADD">
        <w:rPr>
          <w:sz w:val="24"/>
        </w:rPr>
        <w:t xml:space="preserve">администрации </w:t>
      </w:r>
      <w:proofErr w:type="spellStart"/>
      <w:r w:rsidR="00805750" w:rsidRPr="00214ADD">
        <w:rPr>
          <w:sz w:val="24"/>
        </w:rPr>
        <w:t>Алатырского</w:t>
      </w:r>
      <w:proofErr w:type="spellEnd"/>
      <w:r w:rsidR="00805750" w:rsidRPr="00214ADD">
        <w:rPr>
          <w:sz w:val="24"/>
        </w:rPr>
        <w:t xml:space="preserve">  округа </w:t>
      </w:r>
      <w:r w:rsidR="00232690" w:rsidRPr="00214ADD">
        <w:rPr>
          <w:sz w:val="24"/>
        </w:rPr>
        <w:t xml:space="preserve"> от 27.01.2023  № 73 утверждено «Положение об организации питания обучающихся в муниципальных общеобразовательных учреждениях </w:t>
      </w:r>
      <w:proofErr w:type="spellStart"/>
      <w:r w:rsidR="00232690" w:rsidRPr="00214ADD">
        <w:rPr>
          <w:sz w:val="24"/>
        </w:rPr>
        <w:t>Алатырского</w:t>
      </w:r>
      <w:proofErr w:type="spellEnd"/>
      <w:r w:rsidR="00232690" w:rsidRPr="00214ADD">
        <w:rPr>
          <w:sz w:val="24"/>
        </w:rPr>
        <w:t xml:space="preserve"> муниципального округа», а также «Порядок предоставления бесплатного питания детям с ограниченными возможностями здоровья, детям – инвалидам, обучающимся в муниципальных общеобразовательных организациях </w:t>
      </w:r>
      <w:proofErr w:type="spellStart"/>
      <w:r w:rsidR="00232690" w:rsidRPr="00214ADD">
        <w:rPr>
          <w:sz w:val="24"/>
        </w:rPr>
        <w:t>Алатырского</w:t>
      </w:r>
      <w:proofErr w:type="spellEnd"/>
      <w:r w:rsidR="00232690" w:rsidRPr="00214ADD">
        <w:rPr>
          <w:sz w:val="24"/>
        </w:rPr>
        <w:t xml:space="preserve"> муниципального округа» от 27.01.2023 № 74.  </w:t>
      </w:r>
      <w:r w:rsidR="00232690" w:rsidRPr="00214ADD">
        <w:rPr>
          <w:sz w:val="24"/>
        </w:rPr>
        <w:tab/>
      </w:r>
    </w:p>
    <w:p w:rsidR="00232690" w:rsidRPr="00214ADD" w:rsidRDefault="001F0E31" w:rsidP="00232690">
      <w:pPr>
        <w:spacing w:line="0" w:lineRule="atLeast"/>
        <w:jc w:val="both"/>
        <w:rPr>
          <w:bCs/>
          <w:sz w:val="24"/>
        </w:rPr>
      </w:pPr>
      <w:r w:rsidRPr="00214ADD">
        <w:rPr>
          <w:sz w:val="24"/>
        </w:rPr>
        <w:lastRenderedPageBreak/>
        <w:t xml:space="preserve">    </w:t>
      </w:r>
      <w:r w:rsidR="00214ADD" w:rsidRPr="00214ADD">
        <w:rPr>
          <w:sz w:val="24"/>
        </w:rPr>
        <w:t xml:space="preserve">     </w:t>
      </w:r>
      <w:r w:rsidRPr="00214ADD">
        <w:rPr>
          <w:sz w:val="24"/>
        </w:rPr>
        <w:t xml:space="preserve">   </w:t>
      </w:r>
      <w:r w:rsidR="00232690" w:rsidRPr="00214ADD">
        <w:rPr>
          <w:sz w:val="24"/>
        </w:rPr>
        <w:t xml:space="preserve">Все учащиеся начальных классов обеспечены </w:t>
      </w:r>
      <w:r w:rsidR="00232690" w:rsidRPr="00214ADD">
        <w:rPr>
          <w:bCs/>
          <w:sz w:val="24"/>
        </w:rPr>
        <w:t xml:space="preserve">бесплатным горячим питанием не реже одного раза в день (417 чел.). Стоимость обеда составляет 68 рублей. </w:t>
      </w:r>
    </w:p>
    <w:p w:rsidR="00232690" w:rsidRPr="00214ADD" w:rsidRDefault="00232690" w:rsidP="00232690">
      <w:pPr>
        <w:spacing w:line="0" w:lineRule="atLeast"/>
        <w:jc w:val="both"/>
        <w:rPr>
          <w:bCs/>
          <w:sz w:val="24"/>
        </w:rPr>
      </w:pPr>
      <w:r w:rsidRPr="00214ADD">
        <w:rPr>
          <w:bCs/>
          <w:sz w:val="24"/>
        </w:rPr>
        <w:tab/>
        <w:t xml:space="preserve">Учащиеся с ограниченными возможностями здоровья, дети-инвалиды (47 чел.), дети-сироты, дети, оставшиеся без попечения родителей (34 чел.)   обеспечиваются бесплатным двухразовым питанием за счет средств бюджетных ассигнований местного бюджета (100-110 рублей).  Детям с ОВЗ, детям - </w:t>
      </w:r>
      <w:proofErr w:type="gramStart"/>
      <w:r w:rsidRPr="00214ADD">
        <w:rPr>
          <w:bCs/>
          <w:sz w:val="24"/>
        </w:rPr>
        <w:t>инвалидам</w:t>
      </w:r>
      <w:proofErr w:type="gramEnd"/>
      <w:r w:rsidRPr="00214ADD">
        <w:rPr>
          <w:bCs/>
          <w:sz w:val="24"/>
        </w:rPr>
        <w:t xml:space="preserve"> обучающимся на дому (12 человек), предоставляются продуктовые наборы, размером не ниже стоимости двухразового питания в образовательной организации, за счет бюджетных ассигнований местного бюджета (100-110 рублей). </w:t>
      </w:r>
    </w:p>
    <w:p w:rsidR="00232690" w:rsidRPr="00214ADD" w:rsidRDefault="00232690" w:rsidP="00232690">
      <w:pPr>
        <w:spacing w:line="0" w:lineRule="atLeast"/>
        <w:jc w:val="both"/>
        <w:rPr>
          <w:sz w:val="24"/>
        </w:rPr>
      </w:pPr>
      <w:r w:rsidRPr="00214ADD">
        <w:rPr>
          <w:bCs/>
          <w:sz w:val="24"/>
        </w:rPr>
        <w:tab/>
      </w:r>
      <w:r w:rsidRPr="00214ADD">
        <w:rPr>
          <w:sz w:val="24"/>
        </w:rPr>
        <w:t>Дети из многодетных малоимущих семей (</w:t>
      </w:r>
      <w:r w:rsidR="00876FC8" w:rsidRPr="00214ADD">
        <w:rPr>
          <w:sz w:val="24"/>
        </w:rPr>
        <w:t>7</w:t>
      </w:r>
      <w:r w:rsidRPr="00214ADD">
        <w:rPr>
          <w:sz w:val="24"/>
        </w:rPr>
        <w:t xml:space="preserve">4 человека), получающих основное общее и среднее общее образование также обеспечиваются бесплатным горячим питанием за счет средств республиканского бюджета и средств бюджета муниципального образования. </w:t>
      </w:r>
    </w:p>
    <w:p w:rsidR="00232690" w:rsidRPr="00214ADD" w:rsidRDefault="00232690" w:rsidP="00232690">
      <w:pPr>
        <w:spacing w:line="0" w:lineRule="atLeast"/>
        <w:jc w:val="both"/>
        <w:rPr>
          <w:sz w:val="24"/>
        </w:rPr>
      </w:pPr>
      <w:r w:rsidRPr="00214ADD">
        <w:rPr>
          <w:sz w:val="24"/>
        </w:rPr>
        <w:tab/>
        <w:t>Двухразовым питанием обеспечиваются учащиеся, родители которых участвуют в зоне СВО (</w:t>
      </w:r>
      <w:r w:rsidR="00876FC8" w:rsidRPr="00214ADD">
        <w:rPr>
          <w:sz w:val="24"/>
        </w:rPr>
        <w:t>14</w:t>
      </w:r>
      <w:r w:rsidRPr="00214ADD">
        <w:rPr>
          <w:sz w:val="24"/>
        </w:rPr>
        <w:t xml:space="preserve"> чел.), а также полнородные и </w:t>
      </w:r>
      <w:proofErr w:type="spellStart"/>
      <w:r w:rsidRPr="00214ADD">
        <w:rPr>
          <w:sz w:val="24"/>
        </w:rPr>
        <w:t>неполнородные</w:t>
      </w:r>
      <w:proofErr w:type="spellEnd"/>
      <w:r w:rsidRPr="00214ADD">
        <w:rPr>
          <w:sz w:val="24"/>
        </w:rPr>
        <w:t xml:space="preserve"> братья и сестры (6 чел.).</w:t>
      </w:r>
    </w:p>
    <w:p w:rsidR="00232690" w:rsidRPr="00214ADD" w:rsidRDefault="00232690" w:rsidP="00232690">
      <w:pPr>
        <w:spacing w:line="0" w:lineRule="atLeast"/>
        <w:jc w:val="both"/>
        <w:rPr>
          <w:sz w:val="24"/>
        </w:rPr>
      </w:pPr>
      <w:r w:rsidRPr="00214ADD">
        <w:rPr>
          <w:sz w:val="24"/>
        </w:rPr>
        <w:tab/>
        <w:t>В 2023 году на организацию питания льготной категории учащихся выделено 622,5 тыс. рублей.</w:t>
      </w:r>
    </w:p>
    <w:p w:rsidR="00876FC8" w:rsidRPr="00214ADD" w:rsidRDefault="00232690" w:rsidP="00232690">
      <w:pPr>
        <w:spacing w:line="0" w:lineRule="atLeast"/>
        <w:jc w:val="both"/>
        <w:rPr>
          <w:sz w:val="24"/>
        </w:rPr>
      </w:pPr>
      <w:r w:rsidRPr="00214ADD">
        <w:rPr>
          <w:bCs/>
          <w:sz w:val="24"/>
        </w:rPr>
        <w:tab/>
      </w:r>
      <w:r w:rsidRPr="00214ADD">
        <w:rPr>
          <w:sz w:val="24"/>
        </w:rPr>
        <w:t xml:space="preserve">Процент охвата школьников горячим питанием составляет </w:t>
      </w:r>
      <w:r w:rsidR="00876FC8" w:rsidRPr="00214ADD">
        <w:rPr>
          <w:sz w:val="24"/>
        </w:rPr>
        <w:t>100</w:t>
      </w:r>
      <w:r w:rsidRPr="00214ADD">
        <w:rPr>
          <w:sz w:val="24"/>
        </w:rPr>
        <w:t xml:space="preserve"> %.</w:t>
      </w:r>
    </w:p>
    <w:p w:rsidR="00117915" w:rsidRPr="00214ADD" w:rsidRDefault="00232690" w:rsidP="00232690">
      <w:pPr>
        <w:spacing w:line="0" w:lineRule="atLeast"/>
        <w:jc w:val="both"/>
        <w:rPr>
          <w:b/>
          <w:sz w:val="24"/>
        </w:rPr>
      </w:pPr>
      <w:r w:rsidRPr="00214ADD">
        <w:rPr>
          <w:sz w:val="24"/>
        </w:rPr>
        <w:tab/>
      </w:r>
      <w:r w:rsidR="00117915" w:rsidRPr="00214ADD">
        <w:rPr>
          <w:b/>
          <w:sz w:val="24"/>
        </w:rPr>
        <w:t>з) изменение  сети организаций, осуществляющих образовательную деятельность по основным общеобразовательным программам (в том числе ликвидация и реорганизаций, осуществляющих образовательную деятельность)</w:t>
      </w:r>
    </w:p>
    <w:p w:rsidR="009C1147" w:rsidRPr="00214ADD" w:rsidRDefault="002958A5" w:rsidP="001C3B47">
      <w:pPr>
        <w:autoSpaceDE w:val="0"/>
        <w:autoSpaceDN w:val="0"/>
        <w:adjustRightInd w:val="0"/>
        <w:jc w:val="both"/>
        <w:rPr>
          <w:b/>
          <w:sz w:val="24"/>
        </w:rPr>
      </w:pPr>
      <w:r w:rsidRPr="00214ADD">
        <w:rPr>
          <w:sz w:val="24"/>
        </w:rPr>
        <w:t xml:space="preserve">           В  округе </w:t>
      </w:r>
      <w:r w:rsidR="00117915" w:rsidRPr="00214ADD">
        <w:rPr>
          <w:sz w:val="24"/>
        </w:rPr>
        <w:t xml:space="preserve"> на 31  декабря 202</w:t>
      </w:r>
      <w:r w:rsidRPr="00214ADD">
        <w:rPr>
          <w:sz w:val="24"/>
        </w:rPr>
        <w:t>3</w:t>
      </w:r>
      <w:r w:rsidR="00117915" w:rsidRPr="00214ADD">
        <w:rPr>
          <w:sz w:val="24"/>
        </w:rPr>
        <w:t>г. функционировали  1</w:t>
      </w:r>
      <w:r w:rsidR="00E3396C" w:rsidRPr="00214ADD">
        <w:rPr>
          <w:sz w:val="24"/>
        </w:rPr>
        <w:t>5</w:t>
      </w:r>
      <w:r w:rsidR="00117915" w:rsidRPr="00214ADD">
        <w:rPr>
          <w:sz w:val="24"/>
        </w:rPr>
        <w:t xml:space="preserve"> образовательных организаций, из них 12 общеобразовательных организаций, 1 организация дошкольного образования, </w:t>
      </w:r>
      <w:r w:rsidR="00E3396C" w:rsidRPr="00214ADD">
        <w:rPr>
          <w:sz w:val="24"/>
        </w:rPr>
        <w:t>2</w:t>
      </w:r>
      <w:r w:rsidR="00117915" w:rsidRPr="00214ADD">
        <w:rPr>
          <w:sz w:val="24"/>
        </w:rPr>
        <w:t xml:space="preserve"> организации дополнительного образования. Изменение сети образовательных учреждений </w:t>
      </w:r>
      <w:r w:rsidRPr="00214ADD">
        <w:rPr>
          <w:sz w:val="24"/>
        </w:rPr>
        <w:t xml:space="preserve">не </w:t>
      </w:r>
      <w:r w:rsidR="00E3396C" w:rsidRPr="00214ADD">
        <w:rPr>
          <w:sz w:val="24"/>
        </w:rPr>
        <w:t xml:space="preserve">осуществлялось. </w:t>
      </w:r>
    </w:p>
    <w:p w:rsidR="00117915" w:rsidRPr="00214ADD" w:rsidRDefault="00117915" w:rsidP="00117915">
      <w:pPr>
        <w:shd w:val="clear" w:color="auto" w:fill="FFFFFF"/>
        <w:spacing w:line="0" w:lineRule="atLeast"/>
        <w:ind w:right="5" w:firstLine="706"/>
        <w:jc w:val="both"/>
        <w:rPr>
          <w:b/>
          <w:sz w:val="24"/>
        </w:rPr>
      </w:pPr>
      <w:r w:rsidRPr="00214ADD">
        <w:rPr>
          <w:b/>
          <w:sz w:val="24"/>
        </w:rPr>
        <w:t>и) финансово - экономическая 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</w:p>
    <w:p w:rsidR="00117915" w:rsidRPr="00214ADD" w:rsidRDefault="00117915" w:rsidP="00117915">
      <w:pPr>
        <w:shd w:val="clear" w:color="auto" w:fill="FFFFFF"/>
        <w:spacing w:line="0" w:lineRule="atLeast"/>
        <w:ind w:right="5" w:firstLine="706"/>
        <w:jc w:val="both"/>
        <w:rPr>
          <w:sz w:val="24"/>
        </w:rPr>
      </w:pPr>
      <w:r w:rsidRPr="00214ADD">
        <w:rPr>
          <w:sz w:val="24"/>
        </w:rPr>
        <w:t>С ежегодным увеличением бюджетных ассигнований на содержание  системы образования происходит увеличение  роста  затрат на обучение и содержан</w:t>
      </w:r>
      <w:r w:rsidR="001F0E31" w:rsidRPr="00214ADD">
        <w:rPr>
          <w:sz w:val="24"/>
        </w:rPr>
        <w:t>ие одного  обучающегося.  В 2023</w:t>
      </w:r>
      <w:r w:rsidRPr="00214ADD">
        <w:rPr>
          <w:sz w:val="24"/>
        </w:rPr>
        <w:t xml:space="preserve"> году затраты  на  одно</w:t>
      </w:r>
      <w:r w:rsidR="001F0E31" w:rsidRPr="00214ADD">
        <w:rPr>
          <w:sz w:val="24"/>
        </w:rPr>
        <w:t>го обучающегося составили 153,6</w:t>
      </w:r>
      <w:r w:rsidR="001F64F5" w:rsidRPr="00214ADD">
        <w:rPr>
          <w:sz w:val="24"/>
        </w:rPr>
        <w:t xml:space="preserve"> </w:t>
      </w:r>
      <w:r w:rsidR="001F0E31" w:rsidRPr="00214ADD">
        <w:rPr>
          <w:sz w:val="24"/>
        </w:rPr>
        <w:t>тысяч          рублей, что на 4,0 тысяч рублей больше, чем в 2022</w:t>
      </w:r>
      <w:r w:rsidRPr="00214ADD">
        <w:rPr>
          <w:sz w:val="24"/>
        </w:rPr>
        <w:t xml:space="preserve"> году. </w:t>
      </w:r>
      <w:proofErr w:type="gramStart"/>
      <w:r w:rsidRPr="00214ADD">
        <w:rPr>
          <w:sz w:val="24"/>
        </w:rPr>
        <w:t>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</w:t>
      </w:r>
      <w:r w:rsidR="001F0E31" w:rsidRPr="00214ADD">
        <w:rPr>
          <w:sz w:val="24"/>
        </w:rPr>
        <w:t>еднего общего образования в 2023</w:t>
      </w:r>
      <w:r w:rsidR="001F64F5" w:rsidRPr="00214ADD">
        <w:rPr>
          <w:sz w:val="24"/>
        </w:rPr>
        <w:t xml:space="preserve"> году составил 4</w:t>
      </w:r>
      <w:r w:rsidR="001F0E31" w:rsidRPr="00214ADD">
        <w:rPr>
          <w:sz w:val="24"/>
        </w:rPr>
        <w:t>,2</w:t>
      </w:r>
      <w:r w:rsidRPr="00214ADD">
        <w:rPr>
          <w:sz w:val="24"/>
        </w:rPr>
        <w:t xml:space="preserve"> %. Финансирование осуществлялось  за счёт сре</w:t>
      </w:r>
      <w:r w:rsidR="001F64F5" w:rsidRPr="00214ADD">
        <w:rPr>
          <w:sz w:val="24"/>
        </w:rPr>
        <w:t>д</w:t>
      </w:r>
      <w:r w:rsidR="001F0E31" w:rsidRPr="00214ADD">
        <w:rPr>
          <w:sz w:val="24"/>
        </w:rPr>
        <w:t>ств  федерального бюджета – 5,7 %, республиканского -  80,4</w:t>
      </w:r>
      <w:r w:rsidRPr="00214ADD">
        <w:rPr>
          <w:sz w:val="24"/>
        </w:rPr>
        <w:t xml:space="preserve"> % и ср</w:t>
      </w:r>
      <w:r w:rsidR="001F64F5" w:rsidRPr="00214ADD">
        <w:rPr>
          <w:sz w:val="24"/>
        </w:rPr>
        <w:t>едств муниципального бюджета 13</w:t>
      </w:r>
      <w:r w:rsidR="001F0E31" w:rsidRPr="00214ADD">
        <w:rPr>
          <w:sz w:val="24"/>
        </w:rPr>
        <w:t>,9</w:t>
      </w:r>
      <w:r w:rsidRPr="00214ADD">
        <w:rPr>
          <w:sz w:val="24"/>
        </w:rPr>
        <w:t xml:space="preserve"> %. Наибольший удельный вес в структуре расходов занимает заработна</w:t>
      </w:r>
      <w:r w:rsidR="001F64F5" w:rsidRPr="00214ADD">
        <w:rPr>
          <w:sz w:val="24"/>
        </w:rPr>
        <w:t>я плата с начислениями   -  72</w:t>
      </w:r>
      <w:r w:rsidRPr="00214ADD">
        <w:rPr>
          <w:sz w:val="24"/>
        </w:rPr>
        <w:t xml:space="preserve">  %. На</w:t>
      </w:r>
      <w:proofErr w:type="gramEnd"/>
      <w:r w:rsidRPr="00214ADD">
        <w:rPr>
          <w:sz w:val="24"/>
        </w:rPr>
        <w:t xml:space="preserve"> учебные расходы направлено 2692,6  тыс. руб.</w:t>
      </w:r>
      <w:bookmarkEnd w:id="5"/>
    </w:p>
    <w:p w:rsidR="00117915" w:rsidRPr="00214ADD" w:rsidRDefault="00117915" w:rsidP="00117915">
      <w:pPr>
        <w:shd w:val="clear" w:color="auto" w:fill="FFFFFF"/>
        <w:spacing w:line="0" w:lineRule="atLeast"/>
        <w:ind w:right="5" w:firstLine="706"/>
        <w:jc w:val="both"/>
        <w:rPr>
          <w:b/>
          <w:bCs/>
          <w:sz w:val="24"/>
        </w:rPr>
      </w:pPr>
      <w:r w:rsidRPr="00214ADD">
        <w:rPr>
          <w:b/>
          <w:sz w:val="24"/>
        </w:rPr>
        <w:t>к)</w:t>
      </w:r>
      <w:r w:rsidRPr="00214ADD">
        <w:rPr>
          <w:b/>
          <w:bCs/>
          <w:sz w:val="24"/>
        </w:rPr>
        <w:t xml:space="preserve"> создание безопасных условий при организации образовательного процесса в общеобразовательных организациях </w:t>
      </w:r>
    </w:p>
    <w:p w:rsidR="00117915" w:rsidRPr="00214ADD" w:rsidRDefault="00117915" w:rsidP="00117915">
      <w:pPr>
        <w:autoSpaceDE w:val="0"/>
        <w:autoSpaceDN w:val="0"/>
        <w:adjustRightInd w:val="0"/>
        <w:spacing w:line="0" w:lineRule="atLeast"/>
        <w:ind w:firstLine="720"/>
        <w:jc w:val="both"/>
        <w:rPr>
          <w:b/>
          <w:sz w:val="24"/>
        </w:rPr>
      </w:pPr>
      <w:r w:rsidRPr="00214ADD">
        <w:rPr>
          <w:bCs/>
          <w:sz w:val="24"/>
        </w:rPr>
        <w:t>В образовательных учреждениях создаются условия для обеспечения безопасности  образовательного процесса. По всем объектам образования разработаны Паспорта антитеррористической безопасности</w:t>
      </w:r>
      <w:r w:rsidR="00BC3933" w:rsidRPr="00214ADD">
        <w:rPr>
          <w:bCs/>
          <w:sz w:val="24"/>
        </w:rPr>
        <w:t>.</w:t>
      </w:r>
      <w:r w:rsidRPr="00214ADD">
        <w:rPr>
          <w:bCs/>
          <w:sz w:val="24"/>
        </w:rPr>
        <w:t xml:space="preserve"> </w:t>
      </w:r>
      <w:r w:rsidR="00BC3933" w:rsidRPr="00214ADD">
        <w:rPr>
          <w:bCs/>
          <w:sz w:val="24"/>
        </w:rPr>
        <w:t xml:space="preserve">Все образовательные организации относятся к </w:t>
      </w:r>
      <w:r w:rsidR="00BC3933" w:rsidRPr="00214ADD">
        <w:rPr>
          <w:bCs/>
          <w:sz w:val="24"/>
          <w:lang w:val="en-US"/>
        </w:rPr>
        <w:t>IV</w:t>
      </w:r>
      <w:r w:rsidRPr="00214ADD">
        <w:rPr>
          <w:bCs/>
          <w:sz w:val="24"/>
        </w:rPr>
        <w:t xml:space="preserve"> </w:t>
      </w:r>
      <w:r w:rsidR="00BC3933" w:rsidRPr="00214ADD">
        <w:rPr>
          <w:bCs/>
          <w:sz w:val="24"/>
        </w:rPr>
        <w:t xml:space="preserve">категории опасности. </w:t>
      </w:r>
    </w:p>
    <w:p w:rsidR="00BC3933" w:rsidRPr="00214ADD" w:rsidRDefault="00BC3933" w:rsidP="00BC3933">
      <w:pPr>
        <w:ind w:firstLine="708"/>
        <w:jc w:val="both"/>
        <w:rPr>
          <w:sz w:val="24"/>
        </w:rPr>
      </w:pPr>
      <w:r w:rsidRPr="00214ADD">
        <w:rPr>
          <w:sz w:val="24"/>
        </w:rPr>
        <w:t xml:space="preserve">В образовательных организациях установлено 115  видеокамер,   имеются турникеты,  ручные </w:t>
      </w:r>
      <w:proofErr w:type="spellStart"/>
      <w:r w:rsidRPr="00214ADD">
        <w:rPr>
          <w:sz w:val="24"/>
        </w:rPr>
        <w:t>металлодетекторы</w:t>
      </w:r>
      <w:proofErr w:type="spellEnd"/>
      <w:r w:rsidRPr="00214ADD">
        <w:rPr>
          <w:sz w:val="24"/>
        </w:rPr>
        <w:t xml:space="preserve"> (69 штук) и 2 арочных </w:t>
      </w:r>
      <w:proofErr w:type="spellStart"/>
      <w:r w:rsidRPr="00214ADD">
        <w:rPr>
          <w:sz w:val="24"/>
        </w:rPr>
        <w:t>металлодетектора</w:t>
      </w:r>
      <w:proofErr w:type="spellEnd"/>
      <w:r w:rsidRPr="00214ADD">
        <w:rPr>
          <w:sz w:val="24"/>
        </w:rPr>
        <w:t xml:space="preserve">  в  </w:t>
      </w:r>
      <w:proofErr w:type="spellStart"/>
      <w:r w:rsidRPr="00214ADD">
        <w:rPr>
          <w:sz w:val="24"/>
        </w:rPr>
        <w:t>Алтышевской</w:t>
      </w:r>
      <w:proofErr w:type="spellEnd"/>
      <w:r w:rsidRPr="00214ADD">
        <w:rPr>
          <w:sz w:val="24"/>
        </w:rPr>
        <w:t xml:space="preserve"> СОШ и  спортивной школе. Все объекты образования оборудованы  автоматической пожарной сигнализацией,  комплексной системой мониторинга  и оповещения о чрезвычайных ситуациях «</w:t>
      </w:r>
      <w:proofErr w:type="spellStart"/>
      <w:r w:rsidRPr="00214ADD">
        <w:rPr>
          <w:sz w:val="24"/>
        </w:rPr>
        <w:t>Альтоника</w:t>
      </w:r>
      <w:proofErr w:type="spellEnd"/>
      <w:r w:rsidRPr="00214ADD">
        <w:rPr>
          <w:sz w:val="24"/>
        </w:rPr>
        <w:t xml:space="preserve">» с выводом на пульт управления ПЧ -17. Территории   образовательных учреждений по всему периметру имеют ограждения, а также освещение, телефон для связи с экстренными службами, КТС (тревожные кнопки) с выводом на пульт централизованного наблюдения </w:t>
      </w:r>
      <w:proofErr w:type="spellStart"/>
      <w:r w:rsidRPr="00214ADD">
        <w:rPr>
          <w:sz w:val="24"/>
        </w:rPr>
        <w:t>Росгвардии</w:t>
      </w:r>
      <w:proofErr w:type="spellEnd"/>
      <w:r w:rsidRPr="00214ADD">
        <w:rPr>
          <w:sz w:val="24"/>
        </w:rPr>
        <w:t xml:space="preserve">. В школах установлены </w:t>
      </w:r>
      <w:r w:rsidRPr="00214ADD">
        <w:rPr>
          <w:sz w:val="24"/>
        </w:rPr>
        <w:lastRenderedPageBreak/>
        <w:t>системы контроля и управления доступом. Также в целях антитеррористической защищенности объектов образования во всех школах установлена система речевого (голосового) антитеррористического оповещения.</w:t>
      </w:r>
    </w:p>
    <w:p w:rsidR="00BC3933" w:rsidRPr="00214ADD" w:rsidRDefault="00BC3933" w:rsidP="00BC3933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0" w:lineRule="atLeast"/>
        <w:jc w:val="both"/>
        <w:rPr>
          <w:sz w:val="24"/>
        </w:rPr>
      </w:pPr>
      <w:r w:rsidRPr="00214ADD">
        <w:rPr>
          <w:sz w:val="24"/>
        </w:rPr>
        <w:tab/>
      </w:r>
      <w:r w:rsidRPr="00214ADD">
        <w:rPr>
          <w:sz w:val="24"/>
        </w:rPr>
        <w:tab/>
        <w:t xml:space="preserve">В образовательных учреждениях осуществляется пропускной режим в соответствии с инструкциями, утвержденными руководителями. Все посетители регистрируются в журналах посещений. В образовательных учреждениях имеются актуальные планы эвакуации работников, обучающихся и иных лиц, находящихся на объекте, в случае получения информации об угрозе совершения террористического акта. Ответственными лицами проводится проверка территории, расположенной в непосредственной близости от объектов образования. Ведется </w:t>
      </w:r>
      <w:proofErr w:type="gramStart"/>
      <w:r w:rsidRPr="00214ADD">
        <w:rPr>
          <w:sz w:val="24"/>
        </w:rPr>
        <w:t>контроль за</w:t>
      </w:r>
      <w:proofErr w:type="gramEnd"/>
      <w:r w:rsidRPr="00214ADD">
        <w:rPr>
          <w:sz w:val="24"/>
        </w:rPr>
        <w:t xml:space="preserve">  исправностью пожарной сигнализации,  средств экстренной  связи и инженерных коммуникаций. С педагогами, техническим персоналом, учащимися проводятся дополнительные инструктажи о порядке их действий при обнаружении подозрительных предметов, а также по выявлению подозрительных лиц, пытающихся получить различную информацию.</w:t>
      </w:r>
    </w:p>
    <w:p w:rsidR="00BC3933" w:rsidRPr="00214ADD" w:rsidRDefault="00BC3933" w:rsidP="00BC3933">
      <w:pPr>
        <w:spacing w:after="200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ab/>
        <w:t xml:space="preserve">В школах </w:t>
      </w:r>
      <w:r w:rsidR="00546E5C" w:rsidRPr="00214ADD">
        <w:rPr>
          <w:rFonts w:eastAsia="Calibri"/>
          <w:sz w:val="24"/>
          <w:lang w:eastAsia="en-US"/>
        </w:rPr>
        <w:t xml:space="preserve">проходят </w:t>
      </w:r>
      <w:r w:rsidRPr="00214ADD">
        <w:rPr>
          <w:rFonts w:eastAsia="Calibri"/>
          <w:sz w:val="24"/>
          <w:lang w:eastAsia="en-US"/>
        </w:rPr>
        <w:t xml:space="preserve">тренировочные учебные эвакуации с учащимися и персоналом  по порядку отработки Алгоритма действий в случае совершения террористического акта или вооруженного нападения. </w:t>
      </w:r>
      <w:r w:rsidRPr="00214ADD">
        <w:rPr>
          <w:rFonts w:eastAsia="Calibri"/>
          <w:bCs/>
          <w:sz w:val="24"/>
          <w:lang w:eastAsia="en-US"/>
        </w:rPr>
        <w:t xml:space="preserve">В ходе учебных эвакуаций успешно отрабатываются  действия воспитанников, учителей и администрации школы. До учащихся </w:t>
      </w:r>
      <w:proofErr w:type="gramStart"/>
      <w:r w:rsidRPr="00214ADD">
        <w:rPr>
          <w:rFonts w:eastAsia="Calibri"/>
          <w:bCs/>
          <w:sz w:val="24"/>
          <w:lang w:eastAsia="en-US"/>
        </w:rPr>
        <w:t>были</w:t>
      </w:r>
      <w:proofErr w:type="gramEnd"/>
      <w:r w:rsidRPr="00214ADD">
        <w:rPr>
          <w:rFonts w:eastAsia="Calibri"/>
          <w:bCs/>
          <w:sz w:val="24"/>
          <w:lang w:eastAsia="en-US"/>
        </w:rPr>
        <w:t xml:space="preserve"> доводятся памятки «Советы учащимся - как вести себя при стрельбе в школе». </w:t>
      </w:r>
    </w:p>
    <w:bookmarkEnd w:id="6"/>
    <w:p w:rsidR="00117915" w:rsidRPr="00214ADD" w:rsidRDefault="00117915" w:rsidP="00117915">
      <w:pPr>
        <w:spacing w:before="100" w:beforeAutospacing="1" w:after="100" w:afterAutospacing="1"/>
        <w:jc w:val="center"/>
        <w:rPr>
          <w:b/>
          <w:bCs/>
          <w:sz w:val="24"/>
        </w:rPr>
      </w:pPr>
      <w:r w:rsidRPr="00214ADD">
        <w:rPr>
          <w:b/>
          <w:sz w:val="24"/>
          <w:lang w:val="en-US"/>
        </w:rPr>
        <w:t>II</w:t>
      </w:r>
      <w:r w:rsidRPr="00214ADD">
        <w:rPr>
          <w:b/>
          <w:sz w:val="24"/>
        </w:rPr>
        <w:t>.</w:t>
      </w:r>
      <w:r w:rsidRPr="00214ADD">
        <w:rPr>
          <w:b/>
          <w:bCs/>
          <w:sz w:val="24"/>
        </w:rPr>
        <w:t>Дополнительное образование</w:t>
      </w:r>
    </w:p>
    <w:p w:rsidR="00117915" w:rsidRPr="00214ADD" w:rsidRDefault="00117915" w:rsidP="00117915">
      <w:pPr>
        <w:spacing w:before="100" w:beforeAutospacing="1" w:after="100" w:afterAutospacing="1"/>
        <w:rPr>
          <w:sz w:val="24"/>
        </w:rPr>
      </w:pPr>
      <w:r w:rsidRPr="00214ADD">
        <w:rPr>
          <w:sz w:val="24"/>
        </w:rPr>
        <w:t>Сведения  о развитии  дополнительного образования детей и взрослых:</w:t>
      </w:r>
    </w:p>
    <w:p w:rsidR="00117915" w:rsidRPr="00C04277" w:rsidRDefault="00117915" w:rsidP="00C042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277">
        <w:rPr>
          <w:rFonts w:ascii="Times New Roman" w:hAnsi="Times New Roman" w:cs="Times New Roman"/>
          <w:b/>
          <w:sz w:val="24"/>
          <w:szCs w:val="24"/>
        </w:rPr>
        <w:t xml:space="preserve">            а) численность населения, обучающегося по дополнительным общеобразовательным программам</w:t>
      </w:r>
    </w:p>
    <w:p w:rsidR="00C07D44" w:rsidRPr="00214ADD" w:rsidRDefault="00117915" w:rsidP="00C07D44">
      <w:pPr>
        <w:pStyle w:val="Default"/>
        <w:spacing w:line="0" w:lineRule="atLeast"/>
        <w:jc w:val="both"/>
        <w:rPr>
          <w:color w:val="auto"/>
        </w:rPr>
      </w:pPr>
      <w:r w:rsidRPr="00214ADD">
        <w:rPr>
          <w:color w:val="auto"/>
        </w:rPr>
        <w:tab/>
        <w:t xml:space="preserve">В </w:t>
      </w:r>
      <w:r w:rsidR="005111E0" w:rsidRPr="00214ADD">
        <w:rPr>
          <w:color w:val="auto"/>
        </w:rPr>
        <w:t>округе</w:t>
      </w:r>
      <w:r w:rsidRPr="00214ADD">
        <w:rPr>
          <w:color w:val="auto"/>
        </w:rPr>
        <w:t xml:space="preserve">  в 202</w:t>
      </w:r>
      <w:r w:rsidR="005111E0" w:rsidRPr="00214ADD">
        <w:rPr>
          <w:color w:val="auto"/>
        </w:rPr>
        <w:t>3</w:t>
      </w:r>
      <w:r w:rsidRPr="00214ADD">
        <w:rPr>
          <w:color w:val="auto"/>
        </w:rPr>
        <w:t xml:space="preserve"> году функционировало  </w:t>
      </w:r>
      <w:r w:rsidR="005652D5" w:rsidRPr="00214ADD">
        <w:rPr>
          <w:color w:val="auto"/>
        </w:rPr>
        <w:t xml:space="preserve">2 </w:t>
      </w:r>
      <w:r w:rsidRPr="00214ADD">
        <w:rPr>
          <w:color w:val="auto"/>
        </w:rPr>
        <w:t>учреждения дополнительно</w:t>
      </w:r>
      <w:r w:rsidR="005111E0" w:rsidRPr="00214ADD">
        <w:rPr>
          <w:color w:val="auto"/>
        </w:rPr>
        <w:t>го образования детей: МАУ ДО «</w:t>
      </w:r>
      <w:r w:rsidR="009A3610" w:rsidRPr="00214ADD">
        <w:rPr>
          <w:color w:val="auto"/>
        </w:rPr>
        <w:t>ДЮ</w:t>
      </w:r>
      <w:r w:rsidRPr="00214ADD">
        <w:rPr>
          <w:color w:val="auto"/>
        </w:rPr>
        <w:t xml:space="preserve">СШ» и  МБУ ДО </w:t>
      </w:r>
      <w:r w:rsidRPr="00214ADD">
        <w:rPr>
          <w:bCs/>
          <w:iCs/>
          <w:color w:val="auto"/>
        </w:rPr>
        <w:t>«</w:t>
      </w:r>
      <w:proofErr w:type="spellStart"/>
      <w:r w:rsidRPr="00214ADD">
        <w:rPr>
          <w:bCs/>
          <w:iCs/>
          <w:color w:val="auto"/>
        </w:rPr>
        <w:t>Алтышевская</w:t>
      </w:r>
      <w:proofErr w:type="spellEnd"/>
      <w:r w:rsidRPr="00214ADD">
        <w:rPr>
          <w:bCs/>
          <w:iCs/>
          <w:color w:val="auto"/>
        </w:rPr>
        <w:t xml:space="preserve"> детская музыкальная школа»</w:t>
      </w:r>
      <w:r w:rsidR="00C07D44" w:rsidRPr="00214ADD">
        <w:rPr>
          <w:color w:val="auto"/>
        </w:rPr>
        <w:t xml:space="preserve"> и </w:t>
      </w:r>
      <w:r w:rsidR="00C07D44" w:rsidRPr="00214ADD">
        <w:rPr>
          <w:rFonts w:eastAsia="Times New Roman"/>
          <w:color w:val="auto"/>
          <w:lang w:eastAsia="ru-RU"/>
        </w:rPr>
        <w:t>1</w:t>
      </w:r>
      <w:r w:rsidR="00861635" w:rsidRPr="00214ADD">
        <w:rPr>
          <w:rFonts w:eastAsia="Times New Roman"/>
          <w:color w:val="auto"/>
          <w:lang w:eastAsia="ru-RU"/>
        </w:rPr>
        <w:t>2</w:t>
      </w:r>
      <w:r w:rsidR="00C07D44" w:rsidRPr="00214ADD">
        <w:rPr>
          <w:rFonts w:eastAsia="Times New Roman"/>
          <w:color w:val="auto"/>
          <w:lang w:eastAsia="ru-RU"/>
        </w:rPr>
        <w:t xml:space="preserve"> общеобразовательных учреждений, </w:t>
      </w:r>
      <w:r w:rsidR="00861635" w:rsidRPr="00214ADD">
        <w:rPr>
          <w:rFonts w:eastAsia="Times New Roman"/>
          <w:color w:val="auto"/>
          <w:lang w:eastAsia="ru-RU"/>
        </w:rPr>
        <w:t xml:space="preserve">1 учреждение дошкольного </w:t>
      </w:r>
      <w:proofErr w:type="gramStart"/>
      <w:r w:rsidR="00861635" w:rsidRPr="00214ADD">
        <w:rPr>
          <w:rFonts w:eastAsia="Times New Roman"/>
          <w:color w:val="auto"/>
          <w:lang w:eastAsia="ru-RU"/>
        </w:rPr>
        <w:t>образования</w:t>
      </w:r>
      <w:proofErr w:type="gramEnd"/>
      <w:r w:rsidR="00861635" w:rsidRPr="00214ADD">
        <w:rPr>
          <w:rFonts w:eastAsia="Times New Roman"/>
          <w:color w:val="auto"/>
          <w:lang w:eastAsia="ru-RU"/>
        </w:rPr>
        <w:t xml:space="preserve"> </w:t>
      </w:r>
      <w:r w:rsidR="00C07D44" w:rsidRPr="00214ADD">
        <w:rPr>
          <w:rFonts w:eastAsia="Times New Roman"/>
          <w:color w:val="auto"/>
          <w:lang w:eastAsia="ru-RU"/>
        </w:rPr>
        <w:t xml:space="preserve">на базе которых осуществляют деятельность кружков и секций по дополнительным общеразвивающим программам. </w:t>
      </w:r>
      <w:r w:rsidR="00C07D44" w:rsidRPr="00214ADD">
        <w:rPr>
          <w:rFonts w:eastAsia="Times New Roman"/>
          <w:color w:val="auto"/>
          <w:lang w:eastAsia="ar-SA"/>
        </w:rPr>
        <w:t xml:space="preserve">Дополнительным образованием охвачено  </w:t>
      </w:r>
      <w:r w:rsidR="005111E0" w:rsidRPr="00214ADD">
        <w:rPr>
          <w:color w:val="auto"/>
        </w:rPr>
        <w:t>1489</w:t>
      </w:r>
      <w:r w:rsidR="00C07D44" w:rsidRPr="00214ADD">
        <w:rPr>
          <w:color w:val="auto"/>
        </w:rPr>
        <w:t xml:space="preserve"> человек -  </w:t>
      </w:r>
      <w:r w:rsidR="005111E0" w:rsidRPr="00214ADD">
        <w:rPr>
          <w:rFonts w:eastAsia="Times New Roman"/>
          <w:color w:val="auto"/>
          <w:lang w:eastAsia="ar-SA"/>
        </w:rPr>
        <w:t>81,01</w:t>
      </w:r>
      <w:r w:rsidR="00C07D44" w:rsidRPr="00214ADD">
        <w:rPr>
          <w:rFonts w:eastAsia="Times New Roman"/>
          <w:color w:val="auto"/>
          <w:lang w:eastAsia="ar-SA"/>
        </w:rPr>
        <w:t xml:space="preserve"> % от общего количества детей в возрасте от 5 до 18 лет.</w:t>
      </w:r>
      <w:r w:rsidR="00C07D44" w:rsidRPr="00214ADD">
        <w:rPr>
          <w:color w:val="auto"/>
        </w:rPr>
        <w:t xml:space="preserve"> </w:t>
      </w:r>
    </w:p>
    <w:p w:rsidR="00117915" w:rsidRPr="00214ADD" w:rsidRDefault="00117915" w:rsidP="00117915">
      <w:pPr>
        <w:jc w:val="both"/>
        <w:rPr>
          <w:b/>
          <w:sz w:val="24"/>
        </w:rPr>
      </w:pPr>
      <w:r w:rsidRPr="00214ADD">
        <w:rPr>
          <w:b/>
          <w:sz w:val="24"/>
        </w:rPr>
        <w:t xml:space="preserve">           б) содержание образовательной деятельности и организация дополнительного процесса по дополнительным общеобразовательным программам  </w:t>
      </w:r>
      <w:r w:rsidRPr="00214ADD">
        <w:rPr>
          <w:b/>
          <w:sz w:val="24"/>
        </w:rPr>
        <w:tab/>
      </w:r>
    </w:p>
    <w:p w:rsidR="00C07D44" w:rsidRPr="00214ADD" w:rsidRDefault="00117915" w:rsidP="00C07D44">
      <w:pPr>
        <w:pStyle w:val="Default"/>
        <w:spacing w:line="0" w:lineRule="atLeast"/>
        <w:jc w:val="both"/>
        <w:rPr>
          <w:color w:val="auto"/>
        </w:rPr>
      </w:pPr>
      <w:r w:rsidRPr="00214ADD">
        <w:rPr>
          <w:color w:val="auto"/>
        </w:rPr>
        <w:tab/>
        <w:t>В 202</w:t>
      </w:r>
      <w:r w:rsidR="005111E0" w:rsidRPr="00214ADD">
        <w:rPr>
          <w:color w:val="auto"/>
        </w:rPr>
        <w:t>3</w:t>
      </w:r>
      <w:r w:rsidRPr="00214ADD">
        <w:rPr>
          <w:color w:val="auto"/>
        </w:rPr>
        <w:t xml:space="preserve"> году на базе </w:t>
      </w:r>
      <w:r w:rsidR="005652D5" w:rsidRPr="00214ADD">
        <w:rPr>
          <w:color w:val="auto"/>
        </w:rPr>
        <w:t>2</w:t>
      </w:r>
      <w:r w:rsidRPr="00214ADD">
        <w:rPr>
          <w:color w:val="auto"/>
        </w:rPr>
        <w:t xml:space="preserve"> учреждений дополнительного образования детей муниципальной системы образования </w:t>
      </w:r>
      <w:r w:rsidR="00C07D44" w:rsidRPr="00214ADD">
        <w:rPr>
          <w:color w:val="auto"/>
        </w:rPr>
        <w:t xml:space="preserve">и </w:t>
      </w:r>
      <w:r w:rsidR="00C07D44" w:rsidRPr="00214ADD">
        <w:rPr>
          <w:rFonts w:eastAsia="Times New Roman"/>
          <w:color w:val="auto"/>
          <w:lang w:eastAsia="ru-RU"/>
        </w:rPr>
        <w:t xml:space="preserve">13 образовательных учреждений, на базе которых осуществляют деятельность кружки и секции по дополнительным общеразвивающим программам. </w:t>
      </w:r>
      <w:r w:rsidR="00C07D44" w:rsidRPr="00214ADD">
        <w:rPr>
          <w:color w:val="auto"/>
        </w:rPr>
        <w:t>Всего 5</w:t>
      </w:r>
      <w:r w:rsidR="005111E0" w:rsidRPr="00214ADD">
        <w:rPr>
          <w:color w:val="auto"/>
        </w:rPr>
        <w:t>7</w:t>
      </w:r>
      <w:r w:rsidR="00C07D44" w:rsidRPr="00214ADD">
        <w:rPr>
          <w:color w:val="auto"/>
        </w:rPr>
        <w:t xml:space="preserve">  программ  (из них: 3 - предпрофессиональные и  5</w:t>
      </w:r>
      <w:r w:rsidR="005111E0" w:rsidRPr="00214ADD">
        <w:rPr>
          <w:color w:val="auto"/>
        </w:rPr>
        <w:t>4</w:t>
      </w:r>
      <w:r w:rsidR="00C07D44" w:rsidRPr="00214ADD">
        <w:rPr>
          <w:color w:val="auto"/>
        </w:rPr>
        <w:t xml:space="preserve"> - общеразвивающих программ</w:t>
      </w:r>
      <w:r w:rsidR="00861635" w:rsidRPr="00214ADD">
        <w:rPr>
          <w:color w:val="auto"/>
        </w:rPr>
        <w:t>)</w:t>
      </w:r>
      <w:r w:rsidR="00C07D44" w:rsidRPr="00214ADD">
        <w:rPr>
          <w:color w:val="auto"/>
        </w:rPr>
        <w:t xml:space="preserve">. </w:t>
      </w:r>
    </w:p>
    <w:p w:rsidR="00117915" w:rsidRPr="00214ADD" w:rsidRDefault="00117915" w:rsidP="00117915">
      <w:pPr>
        <w:jc w:val="both"/>
        <w:rPr>
          <w:sz w:val="24"/>
        </w:rPr>
      </w:pPr>
      <w:r w:rsidRPr="00214ADD">
        <w:rPr>
          <w:sz w:val="24"/>
        </w:rPr>
        <w:tab/>
        <w:t>Все услуги по дополнительному образованию детей предоставлялись бесплатно на основании лицензий, уставов образовательных организаций, дополнительных образовательных программ, рабочих учебных программ, учебных планов, расписания занятий по дополнительному образованию детей.</w:t>
      </w:r>
    </w:p>
    <w:p w:rsidR="00117915" w:rsidRPr="00214ADD" w:rsidRDefault="00117915" w:rsidP="005111E0">
      <w:pPr>
        <w:ind w:firstLine="708"/>
        <w:jc w:val="both"/>
        <w:rPr>
          <w:sz w:val="24"/>
        </w:rPr>
      </w:pPr>
      <w:r w:rsidRPr="00214ADD">
        <w:rPr>
          <w:sz w:val="24"/>
        </w:rPr>
        <w:t xml:space="preserve">Программы творческих объединений ориентированы на воспитание и развитие активности обучающихся, на широкий спектр познавательных потребностей и интересов детей и молодежи. Реализация данных программ предполагает: удовлетворение потребностей воспитанников и их родителей в дополнительном образовании; создание условий и возможностей для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самоопределения, для творческого развития детей, обеспечения качественного образования, отвечающего современным социокультурным условиям.  </w:t>
      </w:r>
    </w:p>
    <w:p w:rsidR="005652D5" w:rsidRPr="00214ADD" w:rsidRDefault="00117915" w:rsidP="005652D5">
      <w:pPr>
        <w:shd w:val="clear" w:color="auto" w:fill="FFFFFF"/>
        <w:jc w:val="both"/>
        <w:rPr>
          <w:rFonts w:ascii="Calibri" w:hAnsi="Calibri"/>
          <w:sz w:val="23"/>
          <w:szCs w:val="23"/>
        </w:rPr>
      </w:pPr>
      <w:r w:rsidRPr="00214ADD">
        <w:rPr>
          <w:sz w:val="24"/>
        </w:rPr>
        <w:t xml:space="preserve">        </w:t>
      </w:r>
      <w:r w:rsidR="005652D5" w:rsidRPr="00214ADD">
        <w:rPr>
          <w:sz w:val="24"/>
        </w:rPr>
        <w:t xml:space="preserve">В МАУ ДО «ДЮСШ» </w:t>
      </w:r>
      <w:proofErr w:type="spellStart"/>
      <w:r w:rsidR="005652D5" w:rsidRPr="00214ADD">
        <w:rPr>
          <w:sz w:val="24"/>
        </w:rPr>
        <w:t>Алатырского</w:t>
      </w:r>
      <w:proofErr w:type="spellEnd"/>
      <w:r w:rsidR="005652D5" w:rsidRPr="00214ADD">
        <w:rPr>
          <w:sz w:val="24"/>
        </w:rPr>
        <w:t xml:space="preserve"> муниципального округа реализовывались  дополнительные общеобразовательные</w:t>
      </w:r>
      <w:r w:rsidR="005652D5" w:rsidRPr="00214ADD">
        <w:rPr>
          <w:rFonts w:ascii="Calibri" w:hAnsi="Calibri"/>
          <w:sz w:val="24"/>
        </w:rPr>
        <w:t xml:space="preserve"> </w:t>
      </w:r>
      <w:r w:rsidR="005652D5" w:rsidRPr="00214ADD">
        <w:rPr>
          <w:sz w:val="24"/>
        </w:rPr>
        <w:t xml:space="preserve">программы физкультурно-спортивной </w:t>
      </w:r>
      <w:r w:rsidR="005652D5" w:rsidRPr="00214ADD">
        <w:rPr>
          <w:sz w:val="24"/>
        </w:rPr>
        <w:lastRenderedPageBreak/>
        <w:t>направленности по следующим направлениям: 1 программа – предпрофессиональная по виду спорта «Баскетбол»</w:t>
      </w:r>
      <w:r w:rsidR="005652D5" w:rsidRPr="00214ADD">
        <w:rPr>
          <w:sz w:val="23"/>
          <w:szCs w:val="23"/>
        </w:rPr>
        <w:t xml:space="preserve"> и</w:t>
      </w:r>
      <w:r w:rsidR="005652D5" w:rsidRPr="00214ADD">
        <w:rPr>
          <w:rFonts w:ascii="Calibri" w:hAnsi="Calibri"/>
          <w:sz w:val="23"/>
          <w:szCs w:val="23"/>
        </w:rPr>
        <w:t xml:space="preserve"> </w:t>
      </w:r>
      <w:r w:rsidR="005652D5" w:rsidRPr="00214ADD">
        <w:rPr>
          <w:sz w:val="24"/>
        </w:rPr>
        <w:t xml:space="preserve">9 программ общеразвивающих по видам спорта: </w:t>
      </w:r>
      <w:proofErr w:type="gramStart"/>
      <w:r w:rsidR="005652D5" w:rsidRPr="00214ADD">
        <w:rPr>
          <w:sz w:val="24"/>
        </w:rPr>
        <w:t>«Баскетбол», «Чемпионы» (баскетбол), «Лыжные гонки», «Волейбол», «Футбол», «Самбо», «Легкая атлетика», «Юный баскетболист», «Дет</w:t>
      </w:r>
      <w:r w:rsidR="009A3610" w:rsidRPr="00214ADD">
        <w:rPr>
          <w:sz w:val="24"/>
        </w:rPr>
        <w:t>ский мяч» (футбол).</w:t>
      </w:r>
      <w:proofErr w:type="gramEnd"/>
      <w:r w:rsidR="009A3610" w:rsidRPr="00214ADD">
        <w:rPr>
          <w:sz w:val="24"/>
        </w:rPr>
        <w:t xml:space="preserve"> Охвачено 540</w:t>
      </w:r>
      <w:r w:rsidR="005652D5" w:rsidRPr="00214ADD">
        <w:rPr>
          <w:sz w:val="24"/>
        </w:rPr>
        <w:t xml:space="preserve"> обучающихся.</w:t>
      </w:r>
    </w:p>
    <w:p w:rsidR="00117915" w:rsidRPr="00214ADD" w:rsidRDefault="00117915" w:rsidP="005652D5">
      <w:pPr>
        <w:jc w:val="both"/>
        <w:rPr>
          <w:bCs/>
          <w:iCs/>
          <w:sz w:val="24"/>
        </w:rPr>
      </w:pPr>
      <w:r w:rsidRPr="00214ADD">
        <w:rPr>
          <w:bCs/>
          <w:iCs/>
          <w:sz w:val="24"/>
        </w:rPr>
        <w:t xml:space="preserve">         В МБУ ДО «</w:t>
      </w:r>
      <w:proofErr w:type="spellStart"/>
      <w:r w:rsidRPr="00214ADD">
        <w:rPr>
          <w:bCs/>
          <w:iCs/>
          <w:sz w:val="24"/>
        </w:rPr>
        <w:t>Алтышевская</w:t>
      </w:r>
      <w:proofErr w:type="spellEnd"/>
      <w:r w:rsidRPr="00214ADD">
        <w:rPr>
          <w:bCs/>
          <w:iCs/>
          <w:sz w:val="24"/>
        </w:rPr>
        <w:t xml:space="preserve"> детская музыкальная школа» </w:t>
      </w:r>
      <w:proofErr w:type="spellStart"/>
      <w:r w:rsidRPr="00214ADD">
        <w:rPr>
          <w:bCs/>
          <w:iCs/>
          <w:sz w:val="24"/>
        </w:rPr>
        <w:t>Алатырского</w:t>
      </w:r>
      <w:proofErr w:type="spellEnd"/>
      <w:r w:rsidRPr="00214ADD">
        <w:rPr>
          <w:bCs/>
          <w:iCs/>
          <w:sz w:val="24"/>
        </w:rPr>
        <w:t xml:space="preserve"> </w:t>
      </w:r>
      <w:r w:rsidR="009A3610" w:rsidRPr="00214ADD">
        <w:rPr>
          <w:bCs/>
          <w:iCs/>
          <w:sz w:val="24"/>
        </w:rPr>
        <w:t>округа</w:t>
      </w:r>
      <w:r w:rsidRPr="00214ADD">
        <w:rPr>
          <w:bCs/>
          <w:iCs/>
          <w:sz w:val="24"/>
        </w:rPr>
        <w:t xml:space="preserve"> обучение осуществлялось по следующим направлениям: 4 доп</w:t>
      </w:r>
      <w:r w:rsidR="003332C9" w:rsidRPr="00214ADD">
        <w:rPr>
          <w:bCs/>
          <w:iCs/>
          <w:sz w:val="24"/>
        </w:rPr>
        <w:t xml:space="preserve">олнительные общеразвивающие образовательные </w:t>
      </w:r>
      <w:r w:rsidRPr="00214ADD">
        <w:rPr>
          <w:bCs/>
          <w:iCs/>
          <w:sz w:val="24"/>
        </w:rPr>
        <w:t>программы художественно-эстетической направленности «Музыкальное испо</w:t>
      </w:r>
      <w:r w:rsidR="009A3610" w:rsidRPr="00214ADD">
        <w:rPr>
          <w:bCs/>
          <w:iCs/>
          <w:sz w:val="24"/>
        </w:rPr>
        <w:t xml:space="preserve">лнительство» (фортепиано, </w:t>
      </w:r>
      <w:r w:rsidR="003332C9" w:rsidRPr="00214ADD">
        <w:rPr>
          <w:bCs/>
          <w:iCs/>
          <w:sz w:val="24"/>
        </w:rPr>
        <w:t xml:space="preserve">аккордеон, </w:t>
      </w:r>
      <w:r w:rsidR="009A3610" w:rsidRPr="00214ADD">
        <w:rPr>
          <w:bCs/>
          <w:iCs/>
          <w:sz w:val="24"/>
        </w:rPr>
        <w:t xml:space="preserve">баян, </w:t>
      </w:r>
      <w:r w:rsidRPr="00214ADD">
        <w:rPr>
          <w:bCs/>
          <w:iCs/>
          <w:sz w:val="24"/>
        </w:rPr>
        <w:t>гитара), «Хоровое пение»</w:t>
      </w:r>
      <w:r w:rsidR="003332C9" w:rsidRPr="00214ADD">
        <w:rPr>
          <w:bCs/>
          <w:iCs/>
          <w:sz w:val="24"/>
        </w:rPr>
        <w:t>, «Музыкальный фольклор»</w:t>
      </w:r>
      <w:r w:rsidRPr="00214ADD">
        <w:rPr>
          <w:bCs/>
          <w:iCs/>
          <w:sz w:val="24"/>
        </w:rPr>
        <w:t xml:space="preserve">; дополнительная предпрофессиональная общеобразовательная программа в области музыкального искусства «Народные инструменты». Данными </w:t>
      </w:r>
      <w:r w:rsidR="009A3610" w:rsidRPr="00214ADD">
        <w:rPr>
          <w:bCs/>
          <w:iCs/>
          <w:sz w:val="24"/>
        </w:rPr>
        <w:t>направл</w:t>
      </w:r>
      <w:r w:rsidR="003332C9" w:rsidRPr="00214ADD">
        <w:rPr>
          <w:bCs/>
          <w:iCs/>
          <w:sz w:val="24"/>
        </w:rPr>
        <w:t>ениями было охвачено  96 детей</w:t>
      </w:r>
      <w:r w:rsidRPr="00214ADD">
        <w:rPr>
          <w:bCs/>
          <w:iCs/>
          <w:sz w:val="24"/>
        </w:rPr>
        <w:t>.</w:t>
      </w:r>
    </w:p>
    <w:p w:rsidR="00117915" w:rsidRPr="00214ADD" w:rsidRDefault="00117915" w:rsidP="00117915">
      <w:pPr>
        <w:spacing w:line="0" w:lineRule="atLeast"/>
        <w:jc w:val="both"/>
        <w:rPr>
          <w:sz w:val="24"/>
        </w:rPr>
      </w:pPr>
      <w:r w:rsidRPr="00214ADD">
        <w:rPr>
          <w:b/>
          <w:sz w:val="24"/>
        </w:rPr>
        <w:t xml:space="preserve">         в)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117915" w:rsidRPr="00214ADD" w:rsidRDefault="00117915" w:rsidP="00FC40E3">
      <w:pPr>
        <w:tabs>
          <w:tab w:val="left" w:pos="1560"/>
          <w:tab w:val="left" w:pos="2385"/>
          <w:tab w:val="left" w:pos="3510"/>
        </w:tabs>
        <w:jc w:val="both"/>
        <w:rPr>
          <w:sz w:val="24"/>
        </w:rPr>
      </w:pPr>
      <w:r w:rsidRPr="00214ADD">
        <w:rPr>
          <w:sz w:val="24"/>
        </w:rPr>
        <w:t xml:space="preserve">          </w:t>
      </w:r>
      <w:proofErr w:type="gramStart"/>
      <w:r w:rsidRPr="00214ADD">
        <w:rPr>
          <w:sz w:val="24"/>
        </w:rPr>
        <w:t>В 202</w:t>
      </w:r>
      <w:r w:rsidR="003332C9" w:rsidRPr="00214ADD">
        <w:rPr>
          <w:sz w:val="24"/>
        </w:rPr>
        <w:t>3</w:t>
      </w:r>
      <w:r w:rsidRPr="00214ADD">
        <w:rPr>
          <w:sz w:val="24"/>
        </w:rPr>
        <w:t xml:space="preserve"> году в муниципальных учреждениях дополнительного образования детей работали </w:t>
      </w:r>
      <w:r w:rsidR="003332C9" w:rsidRPr="00214ADD">
        <w:rPr>
          <w:sz w:val="24"/>
        </w:rPr>
        <w:t>17</w:t>
      </w:r>
      <w:r w:rsidR="00C07D44" w:rsidRPr="00214ADD">
        <w:rPr>
          <w:sz w:val="24"/>
        </w:rPr>
        <w:t xml:space="preserve"> педагогических работников</w:t>
      </w:r>
      <w:r w:rsidRPr="00214ADD">
        <w:rPr>
          <w:sz w:val="24"/>
        </w:rPr>
        <w:t xml:space="preserve">, из них: 7 основных педагогов  и </w:t>
      </w:r>
      <w:r w:rsidR="003332C9" w:rsidRPr="00214ADD">
        <w:rPr>
          <w:sz w:val="24"/>
        </w:rPr>
        <w:t>10  педагогов – совместителей</w:t>
      </w:r>
      <w:r w:rsidR="00890F1B" w:rsidRPr="00214ADD">
        <w:rPr>
          <w:sz w:val="24"/>
        </w:rPr>
        <w:t xml:space="preserve"> </w:t>
      </w:r>
      <w:r w:rsidR="003332C9" w:rsidRPr="00214ADD">
        <w:rPr>
          <w:sz w:val="24"/>
        </w:rPr>
        <w:t>2</w:t>
      </w:r>
      <w:r w:rsidR="005652D5" w:rsidRPr="00214ADD">
        <w:rPr>
          <w:sz w:val="24"/>
        </w:rPr>
        <w:t xml:space="preserve"> педагогических работника являются заслуженными работниками физической культуры </w:t>
      </w:r>
      <w:proofErr w:type="spellStart"/>
      <w:r w:rsidR="005652D5" w:rsidRPr="00214ADD">
        <w:rPr>
          <w:sz w:val="24"/>
        </w:rPr>
        <w:t>Алатырского</w:t>
      </w:r>
      <w:proofErr w:type="spellEnd"/>
      <w:r w:rsidR="005652D5" w:rsidRPr="00214ADD">
        <w:rPr>
          <w:sz w:val="24"/>
        </w:rPr>
        <w:t xml:space="preserve"> район</w:t>
      </w:r>
      <w:r w:rsidR="00A87AB2" w:rsidRPr="00214ADD">
        <w:rPr>
          <w:sz w:val="24"/>
        </w:rPr>
        <w:t>а,</w:t>
      </w:r>
      <w:r w:rsidR="005652D5" w:rsidRPr="00214ADD">
        <w:rPr>
          <w:sz w:val="24"/>
        </w:rPr>
        <w:t>1 педагогический работник имеет звание «Почетный работник сферы молодежной политики РФ» и значок «О</w:t>
      </w:r>
      <w:r w:rsidR="00A87AB2" w:rsidRPr="00214ADD">
        <w:rPr>
          <w:sz w:val="24"/>
        </w:rPr>
        <w:t>тличник народного просвещения»,</w:t>
      </w:r>
      <w:r w:rsidR="00A87AB2" w:rsidRPr="00214ADD">
        <w:rPr>
          <w:sz w:val="21"/>
          <w:szCs w:val="21"/>
          <w:shd w:val="clear" w:color="auto" w:fill="FFFFFF"/>
        </w:rPr>
        <w:t xml:space="preserve"> ﻿</w:t>
      </w:r>
      <w:r w:rsidR="00A87AB2" w:rsidRPr="00214ADD">
        <w:rPr>
          <w:sz w:val="24"/>
        </w:rPr>
        <w:t>1 педагогический работник имеет звание «</w:t>
      </w:r>
      <w:r w:rsidR="00A87AB2" w:rsidRPr="00214ADD">
        <w:rPr>
          <w:sz w:val="24"/>
          <w:shd w:val="clear" w:color="auto" w:fill="FFFFFF"/>
        </w:rPr>
        <w:t>Заслуженный работник культуры Чувашской Республики».</w:t>
      </w:r>
      <w:proofErr w:type="gramEnd"/>
    </w:p>
    <w:p w:rsidR="00117915" w:rsidRPr="00214ADD" w:rsidRDefault="00214ADD" w:rsidP="00117915">
      <w:pPr>
        <w:spacing w:line="0" w:lineRule="atLeast"/>
        <w:jc w:val="both"/>
        <w:rPr>
          <w:b/>
          <w:sz w:val="23"/>
          <w:szCs w:val="23"/>
        </w:rPr>
      </w:pPr>
      <w:r w:rsidRPr="00214ADD">
        <w:rPr>
          <w:b/>
          <w:sz w:val="23"/>
          <w:szCs w:val="23"/>
        </w:rPr>
        <w:t xml:space="preserve">          г) </w:t>
      </w:r>
      <w:r w:rsidR="00117915" w:rsidRPr="00214ADD">
        <w:rPr>
          <w:b/>
          <w:sz w:val="23"/>
          <w:szCs w:val="23"/>
        </w:rPr>
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117915" w:rsidRPr="00214ADD" w:rsidRDefault="00117915" w:rsidP="00FC40E3">
      <w:pPr>
        <w:spacing w:line="0" w:lineRule="atLeast"/>
        <w:ind w:firstLine="708"/>
        <w:jc w:val="both"/>
        <w:rPr>
          <w:sz w:val="24"/>
        </w:rPr>
      </w:pPr>
      <w:r w:rsidRPr="00214ADD">
        <w:rPr>
          <w:sz w:val="24"/>
        </w:rPr>
        <w:t>Общая площадь помещений учреждений дополнительного образования детей в расчете на 1 обучающегося в 202</w:t>
      </w:r>
      <w:r w:rsidR="00A564CE" w:rsidRPr="00214ADD">
        <w:rPr>
          <w:sz w:val="24"/>
        </w:rPr>
        <w:t>3</w:t>
      </w:r>
      <w:r w:rsidR="001F64F5" w:rsidRPr="00214ADD">
        <w:rPr>
          <w:sz w:val="24"/>
        </w:rPr>
        <w:t xml:space="preserve"> году составила 3,4</w:t>
      </w:r>
      <w:r w:rsidRPr="00214ADD">
        <w:rPr>
          <w:sz w:val="24"/>
        </w:rPr>
        <w:t xml:space="preserve"> квадратных метра.</w:t>
      </w:r>
    </w:p>
    <w:p w:rsidR="00117915" w:rsidRPr="00214ADD" w:rsidRDefault="00117915" w:rsidP="00FC40E3">
      <w:pPr>
        <w:spacing w:line="0" w:lineRule="atLeast"/>
        <w:ind w:firstLine="708"/>
        <w:jc w:val="both"/>
        <w:rPr>
          <w:sz w:val="24"/>
        </w:rPr>
      </w:pPr>
      <w:r w:rsidRPr="00214ADD">
        <w:rPr>
          <w:sz w:val="24"/>
        </w:rPr>
        <w:t>Все учреждения имеют работающие системы водоснабжения, канализации, центральное отопление.</w:t>
      </w:r>
    </w:p>
    <w:p w:rsidR="00117915" w:rsidRPr="00214ADD" w:rsidRDefault="00117915" w:rsidP="00FC40E3">
      <w:pPr>
        <w:spacing w:line="0" w:lineRule="atLeast"/>
        <w:ind w:firstLine="708"/>
        <w:jc w:val="both"/>
        <w:rPr>
          <w:sz w:val="24"/>
        </w:rPr>
      </w:pPr>
      <w:r w:rsidRPr="00214ADD">
        <w:rPr>
          <w:sz w:val="24"/>
        </w:rPr>
        <w:t xml:space="preserve">Число персональных  компьютеров,  используемых в учебных целях –  </w:t>
      </w:r>
      <w:r w:rsidR="00FC40E3" w:rsidRPr="00214ADD">
        <w:rPr>
          <w:sz w:val="24"/>
        </w:rPr>
        <w:t>2</w:t>
      </w:r>
      <w:r w:rsidRPr="00214ADD">
        <w:rPr>
          <w:sz w:val="24"/>
        </w:rPr>
        <w:t>; имеющих  доступ к Интернету - 0,03 (в расчёте  на 100 обучающихся).</w:t>
      </w:r>
    </w:p>
    <w:p w:rsidR="00117915" w:rsidRPr="00214ADD" w:rsidRDefault="00117915" w:rsidP="00117915">
      <w:pPr>
        <w:spacing w:line="0" w:lineRule="atLeast"/>
        <w:jc w:val="both"/>
        <w:rPr>
          <w:sz w:val="24"/>
        </w:rPr>
      </w:pPr>
      <w:r w:rsidRPr="00214ADD">
        <w:rPr>
          <w:sz w:val="24"/>
        </w:rPr>
        <w:t>Здания дополнительного образования  не требуют капитального ремонта.</w:t>
      </w:r>
    </w:p>
    <w:p w:rsidR="00117915" w:rsidRPr="00214ADD" w:rsidRDefault="00117915" w:rsidP="00117915">
      <w:pPr>
        <w:spacing w:line="0" w:lineRule="atLeast"/>
        <w:jc w:val="both"/>
        <w:rPr>
          <w:b/>
          <w:sz w:val="24"/>
        </w:rPr>
      </w:pPr>
      <w:r w:rsidRPr="00214ADD">
        <w:rPr>
          <w:b/>
          <w:sz w:val="23"/>
          <w:szCs w:val="23"/>
        </w:rPr>
        <w:t xml:space="preserve">     </w:t>
      </w:r>
      <w:r w:rsidR="007C155D" w:rsidRPr="00214ADD">
        <w:rPr>
          <w:b/>
          <w:sz w:val="23"/>
          <w:szCs w:val="23"/>
        </w:rPr>
        <w:t xml:space="preserve"> </w:t>
      </w:r>
      <w:r w:rsidRPr="00214ADD">
        <w:rPr>
          <w:b/>
          <w:sz w:val="23"/>
          <w:szCs w:val="23"/>
        </w:rPr>
        <w:t xml:space="preserve">    </w:t>
      </w:r>
      <w:r w:rsidRPr="00214ADD">
        <w:rPr>
          <w:b/>
          <w:sz w:val="24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117915" w:rsidRPr="00214ADD" w:rsidRDefault="007C155D" w:rsidP="007C155D">
      <w:pPr>
        <w:autoSpaceDE w:val="0"/>
        <w:autoSpaceDN w:val="0"/>
        <w:adjustRightInd w:val="0"/>
        <w:jc w:val="both"/>
        <w:rPr>
          <w:bCs/>
          <w:sz w:val="24"/>
        </w:rPr>
      </w:pPr>
      <w:r w:rsidRPr="00214ADD">
        <w:rPr>
          <w:sz w:val="24"/>
        </w:rPr>
        <w:t xml:space="preserve">        </w:t>
      </w:r>
      <w:r w:rsidR="007B3C21" w:rsidRPr="00214ADD">
        <w:rPr>
          <w:sz w:val="24"/>
        </w:rPr>
        <w:t xml:space="preserve"> </w:t>
      </w:r>
      <w:r w:rsidRPr="00214ADD">
        <w:rPr>
          <w:sz w:val="24"/>
        </w:rPr>
        <w:t xml:space="preserve"> </w:t>
      </w:r>
      <w:r w:rsidR="00117915" w:rsidRPr="00214ADD">
        <w:rPr>
          <w:sz w:val="24"/>
        </w:rPr>
        <w:t>В течение 202</w:t>
      </w:r>
      <w:r w:rsidR="00A564CE" w:rsidRPr="00214ADD">
        <w:rPr>
          <w:sz w:val="24"/>
        </w:rPr>
        <w:t>3</w:t>
      </w:r>
      <w:r w:rsidR="00117915" w:rsidRPr="00214ADD">
        <w:rPr>
          <w:sz w:val="24"/>
        </w:rPr>
        <w:t xml:space="preserve"> года </w:t>
      </w:r>
      <w:r w:rsidR="00890F1B" w:rsidRPr="00214ADD">
        <w:rPr>
          <w:sz w:val="24"/>
        </w:rPr>
        <w:t>в сети</w:t>
      </w:r>
      <w:r w:rsidR="00117915" w:rsidRPr="00214ADD">
        <w:rPr>
          <w:sz w:val="24"/>
        </w:rPr>
        <w:t xml:space="preserve"> </w:t>
      </w:r>
      <w:proofErr w:type="gramStart"/>
      <w:r w:rsidR="00117915" w:rsidRPr="00214ADD">
        <w:rPr>
          <w:sz w:val="24"/>
        </w:rPr>
        <w:t xml:space="preserve">учреждений дополнительного образования детей муниципальной системы образования </w:t>
      </w:r>
      <w:r w:rsidR="00A564CE" w:rsidRPr="00214ADD">
        <w:rPr>
          <w:sz w:val="24"/>
        </w:rPr>
        <w:t>изменений</w:t>
      </w:r>
      <w:proofErr w:type="gramEnd"/>
      <w:r w:rsidR="00A564CE" w:rsidRPr="00214ADD">
        <w:rPr>
          <w:sz w:val="24"/>
        </w:rPr>
        <w:t xml:space="preserve"> не произошли.</w:t>
      </w:r>
    </w:p>
    <w:p w:rsidR="00117915" w:rsidRPr="00214ADD" w:rsidRDefault="00117915" w:rsidP="00117915">
      <w:pPr>
        <w:tabs>
          <w:tab w:val="left" w:pos="284"/>
          <w:tab w:val="left" w:pos="567"/>
        </w:tabs>
        <w:spacing w:line="0" w:lineRule="atLeast"/>
        <w:jc w:val="both"/>
        <w:rPr>
          <w:b/>
          <w:sz w:val="23"/>
          <w:szCs w:val="23"/>
        </w:rPr>
      </w:pPr>
      <w:r w:rsidRPr="00214ADD">
        <w:rPr>
          <w:b/>
          <w:sz w:val="23"/>
          <w:szCs w:val="23"/>
        </w:rPr>
        <w:t xml:space="preserve">       </w:t>
      </w:r>
      <w:r w:rsidR="007B3C21" w:rsidRPr="00214ADD">
        <w:rPr>
          <w:b/>
          <w:sz w:val="23"/>
          <w:szCs w:val="23"/>
        </w:rPr>
        <w:t xml:space="preserve"> </w:t>
      </w:r>
      <w:r w:rsidRPr="00214ADD">
        <w:rPr>
          <w:b/>
          <w:sz w:val="23"/>
          <w:szCs w:val="23"/>
        </w:rPr>
        <w:t xml:space="preserve"> е)</w:t>
      </w:r>
      <w:r w:rsidRPr="00214ADD">
        <w:rPr>
          <w:b/>
          <w:sz w:val="23"/>
          <w:szCs w:val="23"/>
        </w:rPr>
        <w:tab/>
        <w:t xml:space="preserve"> финансово-экономическая деятельность организаций, осуществляющих образовательную деятельность в части обеспечения реализации  дополнительных общеобразовательных программ</w:t>
      </w:r>
    </w:p>
    <w:p w:rsidR="00117915" w:rsidRPr="00214ADD" w:rsidRDefault="00117915" w:rsidP="00117915">
      <w:pPr>
        <w:spacing w:line="0" w:lineRule="atLeast"/>
        <w:jc w:val="both"/>
        <w:rPr>
          <w:sz w:val="24"/>
        </w:rPr>
      </w:pPr>
      <w:r w:rsidRPr="00214ADD">
        <w:rPr>
          <w:sz w:val="24"/>
        </w:rPr>
        <w:t xml:space="preserve">         В 202</w:t>
      </w:r>
      <w:r w:rsidR="00A564CE" w:rsidRPr="00214ADD">
        <w:rPr>
          <w:sz w:val="24"/>
        </w:rPr>
        <w:t>3</w:t>
      </w:r>
      <w:r w:rsidRPr="00214ADD">
        <w:rPr>
          <w:sz w:val="24"/>
        </w:rPr>
        <w:t xml:space="preserve"> году общий доход финансовых средств, поступивших в образовательные учреждения дополнительного образования в расчете на о</w:t>
      </w:r>
      <w:r w:rsidR="001F64F5" w:rsidRPr="00214ADD">
        <w:rPr>
          <w:sz w:val="24"/>
        </w:rPr>
        <w:t xml:space="preserve">дного обучающегося, составил  </w:t>
      </w:r>
      <w:r w:rsidR="00053294" w:rsidRPr="00214ADD">
        <w:rPr>
          <w:sz w:val="24"/>
        </w:rPr>
        <w:t>13530</w:t>
      </w:r>
      <w:r w:rsidRPr="00214ADD">
        <w:rPr>
          <w:sz w:val="24"/>
        </w:rPr>
        <w:t xml:space="preserve"> рублей. Удельный вес финансовых средств от приносящей доход деятельности в общем объеме финансовых средств образовательных учреждений дополнительного образования с</w:t>
      </w:r>
      <w:r w:rsidR="001F64F5" w:rsidRPr="00214ADD">
        <w:rPr>
          <w:sz w:val="24"/>
        </w:rPr>
        <w:t xml:space="preserve">оставил  </w:t>
      </w:r>
      <w:r w:rsidR="00053294" w:rsidRPr="00214ADD">
        <w:rPr>
          <w:sz w:val="24"/>
        </w:rPr>
        <w:t>1,6</w:t>
      </w:r>
      <w:r w:rsidRPr="00214ADD">
        <w:rPr>
          <w:sz w:val="24"/>
        </w:rPr>
        <w:t xml:space="preserve"> %.</w:t>
      </w:r>
    </w:p>
    <w:p w:rsidR="00117915" w:rsidRPr="00214ADD" w:rsidRDefault="00117915" w:rsidP="00117915">
      <w:pPr>
        <w:spacing w:line="0" w:lineRule="atLeast"/>
        <w:jc w:val="both"/>
        <w:rPr>
          <w:b/>
          <w:sz w:val="24"/>
        </w:rPr>
      </w:pPr>
      <w:r w:rsidRPr="00214ADD">
        <w:rPr>
          <w:b/>
          <w:sz w:val="24"/>
        </w:rPr>
        <w:t xml:space="preserve">         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</w:t>
      </w:r>
    </w:p>
    <w:p w:rsidR="00117915" w:rsidRPr="00214ADD" w:rsidRDefault="00117915" w:rsidP="00117915">
      <w:pPr>
        <w:pStyle w:val="a8"/>
        <w:spacing w:line="0" w:lineRule="atLeast"/>
        <w:ind w:left="0"/>
        <w:jc w:val="both"/>
        <w:rPr>
          <w:sz w:val="24"/>
        </w:rPr>
      </w:pPr>
      <w:r w:rsidRPr="00214ADD">
        <w:rPr>
          <w:sz w:val="24"/>
        </w:rPr>
        <w:t xml:space="preserve">          В </w:t>
      </w:r>
      <w:r w:rsidR="00A564CE" w:rsidRPr="00214ADD">
        <w:rPr>
          <w:sz w:val="24"/>
        </w:rPr>
        <w:t>округе</w:t>
      </w:r>
      <w:r w:rsidRPr="00214ADD">
        <w:rPr>
          <w:sz w:val="24"/>
        </w:rPr>
        <w:t xml:space="preserve">  в 202</w:t>
      </w:r>
      <w:r w:rsidR="00A564CE" w:rsidRPr="00214ADD">
        <w:rPr>
          <w:sz w:val="24"/>
        </w:rPr>
        <w:t>3</w:t>
      </w:r>
      <w:r w:rsidR="00C07D44" w:rsidRPr="00214ADD">
        <w:rPr>
          <w:sz w:val="24"/>
        </w:rPr>
        <w:t xml:space="preserve"> </w:t>
      </w:r>
      <w:r w:rsidRPr="00214ADD">
        <w:rPr>
          <w:sz w:val="24"/>
        </w:rPr>
        <w:t xml:space="preserve">году функционировало  </w:t>
      </w:r>
      <w:r w:rsidR="00C07D44" w:rsidRPr="00214ADD">
        <w:rPr>
          <w:sz w:val="24"/>
        </w:rPr>
        <w:t>2</w:t>
      </w:r>
      <w:r w:rsidRPr="00214ADD">
        <w:rPr>
          <w:sz w:val="24"/>
        </w:rPr>
        <w:t xml:space="preserve"> учреждения дополнительного образования детей. Учреждения дополнительного образования детей </w:t>
      </w:r>
      <w:proofErr w:type="spellStart"/>
      <w:r w:rsidRPr="00214ADD">
        <w:rPr>
          <w:sz w:val="24"/>
        </w:rPr>
        <w:t>Алатырского</w:t>
      </w:r>
      <w:proofErr w:type="spellEnd"/>
      <w:r w:rsidRPr="00214ADD">
        <w:rPr>
          <w:sz w:val="24"/>
        </w:rPr>
        <w:t xml:space="preserve"> </w:t>
      </w:r>
      <w:r w:rsidR="00554F55" w:rsidRPr="00214ADD">
        <w:rPr>
          <w:sz w:val="24"/>
        </w:rPr>
        <w:t>округа</w:t>
      </w:r>
      <w:r w:rsidRPr="00214ADD">
        <w:rPr>
          <w:sz w:val="24"/>
        </w:rPr>
        <w:t xml:space="preserve">  не имеют филиалов.</w:t>
      </w:r>
    </w:p>
    <w:p w:rsidR="00117915" w:rsidRPr="00214ADD" w:rsidRDefault="00117915" w:rsidP="00117915">
      <w:pPr>
        <w:pStyle w:val="a8"/>
        <w:spacing w:line="0" w:lineRule="atLeast"/>
        <w:ind w:left="0"/>
        <w:jc w:val="both"/>
        <w:rPr>
          <w:b/>
          <w:sz w:val="24"/>
        </w:rPr>
      </w:pPr>
      <w:r w:rsidRPr="00214ADD">
        <w:rPr>
          <w:b/>
          <w:sz w:val="24"/>
        </w:rPr>
        <w:t xml:space="preserve">           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117915" w:rsidRPr="00214ADD" w:rsidRDefault="00117915" w:rsidP="00117915">
      <w:pPr>
        <w:spacing w:line="0" w:lineRule="atLeast"/>
        <w:jc w:val="both"/>
        <w:rPr>
          <w:sz w:val="24"/>
        </w:rPr>
      </w:pPr>
      <w:r w:rsidRPr="00214ADD">
        <w:rPr>
          <w:sz w:val="24"/>
        </w:rPr>
        <w:tab/>
        <w:t xml:space="preserve">В целях создания и обеспечения безопасных условий обучения, сохранения жизни и здоровья для всех участников учебно-воспитательного процесса все учреждения </w:t>
      </w:r>
      <w:r w:rsidRPr="00214ADD">
        <w:rPr>
          <w:sz w:val="24"/>
        </w:rPr>
        <w:lastRenderedPageBreak/>
        <w:t xml:space="preserve">дополнительного образования детей  (100%) оснащены пожарными кранами и рукавами, дымовыми  </w:t>
      </w:r>
      <w:proofErr w:type="spellStart"/>
      <w:r w:rsidRPr="00214ADD">
        <w:rPr>
          <w:sz w:val="24"/>
        </w:rPr>
        <w:t>извещателями</w:t>
      </w:r>
      <w:proofErr w:type="spellEnd"/>
      <w:r w:rsidRPr="00214ADD">
        <w:rPr>
          <w:sz w:val="24"/>
        </w:rPr>
        <w:t>. Здания дополнительного образования  не требуют капитального ремонта.</w:t>
      </w:r>
    </w:p>
    <w:p w:rsidR="00117915" w:rsidRPr="00214ADD" w:rsidRDefault="00117915" w:rsidP="00117915">
      <w:pPr>
        <w:spacing w:line="0" w:lineRule="atLeast"/>
        <w:jc w:val="both"/>
        <w:rPr>
          <w:b/>
          <w:sz w:val="24"/>
        </w:rPr>
      </w:pPr>
      <w:r w:rsidRPr="00214ADD">
        <w:rPr>
          <w:b/>
          <w:sz w:val="24"/>
        </w:rPr>
        <w:t xml:space="preserve">           </w:t>
      </w:r>
      <w:proofErr w:type="gramStart"/>
      <w:r w:rsidRPr="00214ADD">
        <w:rPr>
          <w:b/>
          <w:sz w:val="24"/>
        </w:rPr>
        <w:t>и) учебные и вне учебные достижения лиц, обучающихся по программам дополнительного образования детей</w:t>
      </w:r>
      <w:proofErr w:type="gramEnd"/>
    </w:p>
    <w:p w:rsidR="00117915" w:rsidRPr="00214ADD" w:rsidRDefault="00117915" w:rsidP="00117915">
      <w:pPr>
        <w:pStyle w:val="af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14ADD">
        <w:rPr>
          <w:b/>
        </w:rPr>
        <w:tab/>
      </w:r>
      <w:r w:rsidRPr="00214ADD">
        <w:rPr>
          <w:rFonts w:eastAsia="Calibri"/>
          <w:lang w:eastAsia="en-US"/>
        </w:rPr>
        <w:t>В течение всего учебного года дети принимают участие в исследовательских конкурсах, соревнованиях, турнирах, выставках, слетах и др. Ведется воспитательная и организационно-массовая работа в соответствии с планом работы по следующим направлениям: спортивно-оздоровительное, гражданско-патриотическое, духовно-нравственное, художественно-эстетическое, социальная деятельность, работа с родителями.</w:t>
      </w:r>
    </w:p>
    <w:p w:rsidR="00A564CE" w:rsidRPr="00214ADD" w:rsidRDefault="00117915" w:rsidP="00A564CE">
      <w:pPr>
        <w:shd w:val="clear" w:color="auto" w:fill="FFFFFF"/>
        <w:ind w:firstLine="709"/>
        <w:jc w:val="both"/>
        <w:textAlignment w:val="top"/>
        <w:rPr>
          <w:sz w:val="24"/>
        </w:rPr>
      </w:pPr>
      <w:r w:rsidRPr="00214ADD">
        <w:rPr>
          <w:sz w:val="24"/>
        </w:rPr>
        <w:t>И, конечно же, главным показателем продуктивности работы педагогов являются достижения обучающихся на разных уровнях: муниципальном, республиканском, всероссийском и международном.</w:t>
      </w:r>
    </w:p>
    <w:p w:rsidR="00A564CE" w:rsidRPr="00214ADD" w:rsidRDefault="00A564CE" w:rsidP="00A564CE">
      <w:pPr>
        <w:ind w:firstLine="708"/>
        <w:jc w:val="both"/>
        <w:rPr>
          <w:sz w:val="24"/>
        </w:rPr>
      </w:pPr>
      <w:r w:rsidRPr="00214ADD">
        <w:rPr>
          <w:sz w:val="24"/>
        </w:rPr>
        <w:t xml:space="preserve">В 2023-2024 учебном году в  МАУ ДО «ДЮСШ» </w:t>
      </w:r>
      <w:proofErr w:type="spellStart"/>
      <w:r w:rsidRPr="00214ADD">
        <w:rPr>
          <w:sz w:val="24"/>
        </w:rPr>
        <w:t>Алатырского</w:t>
      </w:r>
      <w:proofErr w:type="spellEnd"/>
      <w:r w:rsidRPr="00214ADD">
        <w:rPr>
          <w:sz w:val="24"/>
        </w:rPr>
        <w:t xml:space="preserve"> муниципального округа было укомплектовано 33 учебно-тренировочными группами, с охватом 484 обучающихся, 83 обучающихся посещают 2 секции, общее количество обучающихся в учреждении 567 человек, из них 3 обучающихся с ограниченными возможностями здоровья.    </w:t>
      </w:r>
    </w:p>
    <w:p w:rsidR="00A564CE" w:rsidRPr="00214ADD" w:rsidRDefault="00A564CE" w:rsidP="00A564CE">
      <w:pPr>
        <w:jc w:val="both"/>
        <w:rPr>
          <w:sz w:val="24"/>
        </w:rPr>
      </w:pPr>
      <w:r w:rsidRPr="00214ADD">
        <w:rPr>
          <w:sz w:val="24"/>
        </w:rPr>
        <w:tab/>
        <w:t xml:space="preserve">Учебно-тренировочная работа ведется в соответствии с дополнительными общеобразовательными общеразвивающими программами по 7 видам спорта: баскетбол, волейбол, легкая атлетика, лыжные гонки, самбо, футбол, </w:t>
      </w:r>
      <w:proofErr w:type="spellStart"/>
      <w:r w:rsidRPr="00214ADD">
        <w:rPr>
          <w:sz w:val="24"/>
        </w:rPr>
        <w:t>керешу</w:t>
      </w:r>
      <w:proofErr w:type="spellEnd"/>
      <w:r w:rsidRPr="00214ADD">
        <w:rPr>
          <w:sz w:val="24"/>
        </w:rPr>
        <w:t xml:space="preserve"> и дополнительной образовательной программой спортивной подготовки по виду спорта «Баскетбол». </w:t>
      </w:r>
    </w:p>
    <w:p w:rsidR="00A564CE" w:rsidRPr="00214ADD" w:rsidRDefault="00A564CE" w:rsidP="00A564CE">
      <w:pPr>
        <w:ind w:firstLine="708"/>
        <w:jc w:val="both"/>
        <w:rPr>
          <w:sz w:val="24"/>
        </w:rPr>
      </w:pPr>
      <w:r w:rsidRPr="00214ADD">
        <w:rPr>
          <w:sz w:val="24"/>
        </w:rPr>
        <w:t>Из 33 учебно-тренировочных групп 5 групп обучаются по дополнительным общеобразовательным общеразвивающим программам в рамках социального заказа: «Детский мяч (футбол)», «Юный баскетболист».</w:t>
      </w:r>
    </w:p>
    <w:p w:rsidR="00A564CE" w:rsidRPr="00214ADD" w:rsidRDefault="00A564CE" w:rsidP="00A564CE">
      <w:pPr>
        <w:ind w:firstLine="708"/>
        <w:jc w:val="both"/>
        <w:rPr>
          <w:sz w:val="24"/>
        </w:rPr>
      </w:pPr>
      <w:r w:rsidRPr="00214ADD">
        <w:rPr>
          <w:sz w:val="24"/>
        </w:rPr>
        <w:t xml:space="preserve">Результаты участия обучающихся МАУ ДО «СШ» </w:t>
      </w:r>
      <w:proofErr w:type="spellStart"/>
      <w:r w:rsidRPr="00214ADD">
        <w:rPr>
          <w:sz w:val="24"/>
        </w:rPr>
        <w:t>Алатырского</w:t>
      </w:r>
      <w:proofErr w:type="spellEnd"/>
      <w:r w:rsidRPr="00214ADD">
        <w:rPr>
          <w:sz w:val="24"/>
        </w:rPr>
        <w:t xml:space="preserve"> муниципального округа в спортивных мероприятиях в 2023-2024 учебном году, включенных в календарный план официальных спортивных мероприятий </w:t>
      </w:r>
      <w:proofErr w:type="spellStart"/>
      <w:r w:rsidRPr="00214ADD">
        <w:rPr>
          <w:sz w:val="24"/>
        </w:rPr>
        <w:t>Минспорта</w:t>
      </w:r>
      <w:proofErr w:type="spellEnd"/>
      <w:r w:rsidRPr="00214ADD">
        <w:rPr>
          <w:sz w:val="24"/>
        </w:rPr>
        <w:t xml:space="preserve"> Чувашии: </w:t>
      </w:r>
    </w:p>
    <w:p w:rsidR="00A564CE" w:rsidRPr="00214ADD" w:rsidRDefault="00A564CE" w:rsidP="00A564CE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- в 2023 г. 1 место в Первенстве Чувашской Республики по баскетболу среди юношей группы «В» до 16 лет в г. Алатырь (Тренер-преподаватель Комарова В.И.);</w:t>
      </w:r>
    </w:p>
    <w:p w:rsidR="00A564CE" w:rsidRPr="00214ADD" w:rsidRDefault="00A564CE" w:rsidP="00A564CE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 xml:space="preserve">- в 2023 г. участие в Полуфинале этапа «А» Первенства Чувашской Республики по баскетболу среди юношей группы до 16 лет в г. Чебоксары (Тренер-преподаватель </w:t>
      </w:r>
      <w:proofErr w:type="spellStart"/>
      <w:r w:rsidRPr="00214ADD">
        <w:rPr>
          <w:rFonts w:eastAsia="Calibri"/>
          <w:sz w:val="24"/>
          <w:lang w:eastAsia="en-US"/>
        </w:rPr>
        <w:t>КомароваВ.И</w:t>
      </w:r>
      <w:proofErr w:type="spellEnd"/>
      <w:r w:rsidRPr="00214ADD">
        <w:rPr>
          <w:rFonts w:eastAsia="Calibri"/>
          <w:sz w:val="24"/>
          <w:lang w:eastAsia="en-US"/>
        </w:rPr>
        <w:t>.);</w:t>
      </w:r>
    </w:p>
    <w:p w:rsidR="00A564CE" w:rsidRPr="00214ADD" w:rsidRDefault="00A564CE" w:rsidP="00A564CE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- в 2023 г. 1 место в Финале муниципального этапа Всероссийского чемпионата школьной баскетбольной лиги «</w:t>
      </w:r>
      <w:proofErr w:type="spellStart"/>
      <w:r w:rsidRPr="00214ADD">
        <w:rPr>
          <w:rFonts w:eastAsia="Calibri"/>
          <w:sz w:val="24"/>
          <w:lang w:eastAsia="en-US"/>
        </w:rPr>
        <w:t>Кэс-Баскет</w:t>
      </w:r>
      <w:proofErr w:type="spellEnd"/>
      <w:r w:rsidRPr="00214ADD">
        <w:rPr>
          <w:rFonts w:eastAsia="Calibri"/>
          <w:sz w:val="24"/>
          <w:lang w:eastAsia="en-US"/>
        </w:rPr>
        <w:t xml:space="preserve">» сезона 2023-2024 гг. в с. </w:t>
      </w:r>
      <w:proofErr w:type="spellStart"/>
      <w:r w:rsidRPr="00214ADD">
        <w:rPr>
          <w:rFonts w:eastAsia="Calibri"/>
          <w:sz w:val="24"/>
          <w:lang w:eastAsia="en-US"/>
        </w:rPr>
        <w:t>Атрать</w:t>
      </w:r>
      <w:proofErr w:type="spellEnd"/>
      <w:r w:rsidRPr="00214ADD">
        <w:rPr>
          <w:rFonts w:eastAsia="Calibri"/>
          <w:sz w:val="24"/>
          <w:lang w:eastAsia="en-US"/>
        </w:rPr>
        <w:t xml:space="preserve"> </w:t>
      </w:r>
      <w:proofErr w:type="spellStart"/>
      <w:r w:rsidRPr="00214ADD">
        <w:rPr>
          <w:rFonts w:eastAsia="Calibri"/>
          <w:sz w:val="24"/>
          <w:lang w:eastAsia="en-US"/>
        </w:rPr>
        <w:t>Алатырского</w:t>
      </w:r>
      <w:proofErr w:type="spellEnd"/>
      <w:r w:rsidRPr="00214ADD">
        <w:rPr>
          <w:rFonts w:eastAsia="Calibri"/>
          <w:sz w:val="24"/>
          <w:lang w:eastAsia="en-US"/>
        </w:rPr>
        <w:t xml:space="preserve"> района (Тренер-преподаватель Комарова В.И.);</w:t>
      </w:r>
    </w:p>
    <w:p w:rsidR="00A564CE" w:rsidRPr="00214ADD" w:rsidRDefault="00A564CE" w:rsidP="00A564CE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>- в 2024 г. 2 место в Финале дивизионного этапа Всероссийского чемпионата школьной баскетбольной лиги «</w:t>
      </w:r>
      <w:proofErr w:type="spellStart"/>
      <w:r w:rsidRPr="00214ADD">
        <w:rPr>
          <w:rFonts w:eastAsia="Calibri"/>
          <w:sz w:val="24"/>
          <w:lang w:eastAsia="en-US"/>
        </w:rPr>
        <w:t>Кэс-Баскет</w:t>
      </w:r>
      <w:proofErr w:type="spellEnd"/>
      <w:r w:rsidRPr="00214ADD">
        <w:rPr>
          <w:rFonts w:eastAsia="Calibri"/>
          <w:sz w:val="24"/>
          <w:lang w:eastAsia="en-US"/>
        </w:rPr>
        <w:t>» сезона 2023-2024 гг. в г. Чебоксары (Тренер-преподаватель Комарова В.И.);</w:t>
      </w:r>
    </w:p>
    <w:p w:rsidR="00A564CE" w:rsidRPr="00214ADD" w:rsidRDefault="00A564CE" w:rsidP="00A564CE">
      <w:pPr>
        <w:ind w:firstLine="708"/>
        <w:jc w:val="both"/>
        <w:rPr>
          <w:sz w:val="24"/>
        </w:rPr>
      </w:pPr>
      <w:r w:rsidRPr="00214ADD">
        <w:rPr>
          <w:sz w:val="24"/>
        </w:rPr>
        <w:t xml:space="preserve">- в 2024 г. участие в Первенстве Чувашской Республики по волейболу среди девушек 2009-2010 года рождения в п. </w:t>
      </w:r>
      <w:proofErr w:type="spellStart"/>
      <w:r w:rsidRPr="00214ADD">
        <w:rPr>
          <w:sz w:val="24"/>
        </w:rPr>
        <w:t>Ибреси</w:t>
      </w:r>
      <w:proofErr w:type="spellEnd"/>
      <w:r w:rsidRPr="00214ADD">
        <w:rPr>
          <w:sz w:val="24"/>
        </w:rPr>
        <w:t xml:space="preserve"> (Тренер-преподаватель Егоров Е.А.);</w:t>
      </w:r>
    </w:p>
    <w:p w:rsidR="00A564CE" w:rsidRPr="00214ADD" w:rsidRDefault="00A564CE" w:rsidP="00A564CE">
      <w:pPr>
        <w:ind w:firstLine="708"/>
        <w:jc w:val="both"/>
        <w:rPr>
          <w:sz w:val="24"/>
        </w:rPr>
      </w:pPr>
      <w:r w:rsidRPr="00214ADD">
        <w:rPr>
          <w:sz w:val="24"/>
        </w:rPr>
        <w:t xml:space="preserve">- в 2024 г. 3 место в </w:t>
      </w:r>
      <w:r w:rsidRPr="00214ADD">
        <w:rPr>
          <w:sz w:val="24"/>
          <w:lang w:val="en-US"/>
        </w:rPr>
        <w:t>XXII</w:t>
      </w:r>
      <w:r w:rsidRPr="00214ADD">
        <w:rPr>
          <w:sz w:val="24"/>
        </w:rPr>
        <w:t xml:space="preserve"> республиканском турнире по баскетболу памяти Героя Советского Союза </w:t>
      </w:r>
      <w:proofErr w:type="spellStart"/>
      <w:r w:rsidRPr="00214ADD">
        <w:rPr>
          <w:sz w:val="24"/>
        </w:rPr>
        <w:t>Сульдина</w:t>
      </w:r>
      <w:proofErr w:type="spellEnd"/>
      <w:r w:rsidRPr="00214ADD">
        <w:rPr>
          <w:sz w:val="24"/>
        </w:rPr>
        <w:t xml:space="preserve"> Я.Г. в г. Алатырь (Тренер-преподаватель Комарова В.И.);</w:t>
      </w:r>
    </w:p>
    <w:p w:rsidR="00A564CE" w:rsidRPr="00214ADD" w:rsidRDefault="00A564CE" w:rsidP="00A564CE">
      <w:pPr>
        <w:ind w:firstLine="708"/>
        <w:jc w:val="both"/>
        <w:rPr>
          <w:sz w:val="24"/>
        </w:rPr>
      </w:pPr>
      <w:r w:rsidRPr="00214ADD">
        <w:rPr>
          <w:sz w:val="24"/>
        </w:rPr>
        <w:t>- в 2024 г. 2 и 3 место в Первенстве Чувашской Республики по баскетболу 3х3 в г. Алатырь (Тренер-преподаватель Комарова В.И.);</w:t>
      </w:r>
    </w:p>
    <w:p w:rsidR="00A564CE" w:rsidRPr="00214ADD" w:rsidRDefault="00A564CE" w:rsidP="00A564CE">
      <w:pPr>
        <w:ind w:firstLine="708"/>
        <w:jc w:val="both"/>
        <w:rPr>
          <w:sz w:val="24"/>
        </w:rPr>
      </w:pPr>
      <w:r w:rsidRPr="00214ADD">
        <w:rPr>
          <w:sz w:val="24"/>
        </w:rPr>
        <w:t>- в 2024 г. 1 и 2 место во Всероссийских массовых соревнованиях по баскетболу «Оранжевый мяч» в Чувашской Республике в г. Алатырь (Тренер-преподаватель Комарова В.И.).</w:t>
      </w:r>
    </w:p>
    <w:p w:rsidR="00A564CE" w:rsidRPr="00214ADD" w:rsidRDefault="00AF6EFC" w:rsidP="00A564CE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</w:t>
      </w:r>
      <w:bookmarkStart w:id="7" w:name="_GoBack"/>
      <w:bookmarkEnd w:id="7"/>
      <w:r w:rsidR="00A564CE" w:rsidRPr="00214ADD">
        <w:rPr>
          <w:rFonts w:eastAsia="Calibri"/>
          <w:sz w:val="24"/>
          <w:lang w:eastAsia="en-US"/>
        </w:rPr>
        <w:t xml:space="preserve">В соответствии с календарными планами спортивно-массовых мероприятий </w:t>
      </w:r>
      <w:proofErr w:type="spellStart"/>
      <w:r w:rsidR="00A564CE" w:rsidRPr="00214ADD">
        <w:rPr>
          <w:rFonts w:eastAsia="Calibri"/>
          <w:sz w:val="24"/>
          <w:lang w:eastAsia="en-US"/>
        </w:rPr>
        <w:t>Алатырского</w:t>
      </w:r>
      <w:proofErr w:type="spellEnd"/>
      <w:r w:rsidR="00A564CE" w:rsidRPr="00214ADD">
        <w:rPr>
          <w:rFonts w:eastAsia="Calibri"/>
          <w:sz w:val="24"/>
          <w:lang w:eastAsia="en-US"/>
        </w:rPr>
        <w:t xml:space="preserve"> муниципального округа на 2023-2024 учебный год на базе учреждения было проведено 16 различных спортивных мероприятий с участием детей и взрослых. Из них 5 Первенств МАУ ДО «СШ» </w:t>
      </w:r>
      <w:proofErr w:type="spellStart"/>
      <w:r w:rsidR="00A564CE" w:rsidRPr="00214ADD">
        <w:rPr>
          <w:rFonts w:eastAsia="Calibri"/>
          <w:sz w:val="24"/>
          <w:lang w:eastAsia="en-US"/>
        </w:rPr>
        <w:t>Алатырского</w:t>
      </w:r>
      <w:proofErr w:type="spellEnd"/>
      <w:r w:rsidR="00A564CE" w:rsidRPr="00214ADD">
        <w:rPr>
          <w:rFonts w:eastAsia="Calibri"/>
          <w:sz w:val="24"/>
          <w:lang w:eastAsia="en-US"/>
        </w:rPr>
        <w:t xml:space="preserve"> муниципального округа по: баскетболу, волейболу, лыжным гонкам, мини-футболу, самбо.</w:t>
      </w:r>
    </w:p>
    <w:p w:rsidR="00A564CE" w:rsidRPr="00214ADD" w:rsidRDefault="00A564CE" w:rsidP="00A564CE">
      <w:pPr>
        <w:ind w:firstLine="708"/>
        <w:jc w:val="both"/>
        <w:rPr>
          <w:sz w:val="24"/>
        </w:rPr>
      </w:pPr>
      <w:r w:rsidRPr="00214ADD">
        <w:rPr>
          <w:sz w:val="24"/>
        </w:rPr>
        <w:lastRenderedPageBreak/>
        <w:t>По итогам соревнований, проведенных в 2023-2024 учебном году, были присвоены 104 юношеских спортивных разрядов по видам спорта: баскетбол, волейбол, лыжные гонки, футбол.</w:t>
      </w:r>
    </w:p>
    <w:p w:rsidR="00A564CE" w:rsidRPr="00214ADD" w:rsidRDefault="00A564CE" w:rsidP="00A564CE">
      <w:pPr>
        <w:ind w:firstLine="708"/>
        <w:jc w:val="both"/>
        <w:rPr>
          <w:sz w:val="24"/>
        </w:rPr>
      </w:pPr>
      <w:r w:rsidRPr="00214ADD">
        <w:rPr>
          <w:sz w:val="24"/>
        </w:rPr>
        <w:t xml:space="preserve">В Учреждении численность педагогических работников составляет 14 человек: 13 тренеров-преподавателей и инструктор по физической культуре и спорту. Учебно-тренировочную работу с </w:t>
      </w:r>
      <w:proofErr w:type="gramStart"/>
      <w:r w:rsidRPr="00214ADD">
        <w:rPr>
          <w:sz w:val="24"/>
        </w:rPr>
        <w:t>обучающимися</w:t>
      </w:r>
      <w:proofErr w:type="gramEnd"/>
      <w:r w:rsidRPr="00214ADD">
        <w:rPr>
          <w:sz w:val="24"/>
        </w:rPr>
        <w:t xml:space="preserve"> ведут 3 штатных тренера-преподавателя и 10 тренеров-преподавателей – совместителей.</w:t>
      </w:r>
    </w:p>
    <w:p w:rsidR="00A564CE" w:rsidRPr="00214ADD" w:rsidRDefault="00A564CE" w:rsidP="00A564CE">
      <w:pPr>
        <w:ind w:firstLine="708"/>
        <w:jc w:val="both"/>
        <w:rPr>
          <w:sz w:val="24"/>
        </w:rPr>
      </w:pPr>
      <w:r w:rsidRPr="00214ADD">
        <w:rPr>
          <w:sz w:val="24"/>
        </w:rPr>
        <w:t>Результаты участия тренеров-преподавателей в конкурсах в 2023-2024 учебном году:</w:t>
      </w:r>
    </w:p>
    <w:p w:rsidR="00A564CE" w:rsidRPr="00214ADD" w:rsidRDefault="00A564CE" w:rsidP="00A564CE">
      <w:pPr>
        <w:ind w:firstLine="708"/>
        <w:jc w:val="both"/>
        <w:rPr>
          <w:sz w:val="24"/>
        </w:rPr>
      </w:pPr>
      <w:r w:rsidRPr="00214ADD">
        <w:rPr>
          <w:sz w:val="24"/>
        </w:rPr>
        <w:t>- в 2023 г. тренер-преподаватель Комарова Валентина Ивановна призер республиканского этапа Республиканского конкурса педагогических практик, направленных на развитие системы дополнительного образования детей Чувашской Республики, прошедшего в г. Чебоксары ГАНОУ «Центр одаренных детей и молодежи «</w:t>
      </w:r>
      <w:proofErr w:type="spellStart"/>
      <w:r w:rsidRPr="00214ADD">
        <w:rPr>
          <w:sz w:val="24"/>
        </w:rPr>
        <w:t>Эткер</w:t>
      </w:r>
      <w:proofErr w:type="spellEnd"/>
      <w:r w:rsidRPr="00214ADD">
        <w:rPr>
          <w:sz w:val="24"/>
        </w:rPr>
        <w:t xml:space="preserve">» Минобразования Чувашии;   </w:t>
      </w:r>
    </w:p>
    <w:p w:rsidR="00A564CE" w:rsidRPr="00214ADD" w:rsidRDefault="00A564CE" w:rsidP="005A6D05">
      <w:pPr>
        <w:ind w:firstLine="708"/>
        <w:jc w:val="both"/>
        <w:rPr>
          <w:sz w:val="24"/>
        </w:rPr>
      </w:pPr>
      <w:r w:rsidRPr="00214ADD">
        <w:rPr>
          <w:sz w:val="24"/>
        </w:rPr>
        <w:t xml:space="preserve">- в 2024 г. тренер-преподаватель Комарова Валентина Ивановна Победитель </w:t>
      </w:r>
      <w:proofErr w:type="spellStart"/>
      <w:r w:rsidRPr="00214ADD">
        <w:rPr>
          <w:sz w:val="24"/>
        </w:rPr>
        <w:t>Квеста</w:t>
      </w:r>
      <w:proofErr w:type="spellEnd"/>
      <w:r w:rsidRPr="00214ADD">
        <w:rPr>
          <w:sz w:val="24"/>
        </w:rPr>
        <w:t xml:space="preserve"> «Педагогический компас», прошедшего в рамках </w:t>
      </w:r>
      <w:r w:rsidRPr="00214ADD">
        <w:rPr>
          <w:sz w:val="24"/>
          <w:lang w:val="en-US"/>
        </w:rPr>
        <w:t>II</w:t>
      </w:r>
      <w:r w:rsidRPr="00214ADD">
        <w:rPr>
          <w:sz w:val="24"/>
        </w:rPr>
        <w:t xml:space="preserve"> региональной научно-практической конференции «Педагогический компас»: инновационные методы и традиционные подходы современного образования» на базе МБОУ «</w:t>
      </w:r>
      <w:proofErr w:type="spellStart"/>
      <w:r w:rsidRPr="00214ADD">
        <w:rPr>
          <w:sz w:val="24"/>
        </w:rPr>
        <w:t>Алтышевская</w:t>
      </w:r>
      <w:proofErr w:type="spellEnd"/>
      <w:r w:rsidRPr="00214ADD">
        <w:rPr>
          <w:sz w:val="24"/>
        </w:rPr>
        <w:t xml:space="preserve"> СОШ» </w:t>
      </w:r>
      <w:proofErr w:type="spellStart"/>
      <w:r w:rsidRPr="00214ADD">
        <w:rPr>
          <w:sz w:val="24"/>
        </w:rPr>
        <w:t>Алатырского</w:t>
      </w:r>
      <w:proofErr w:type="spellEnd"/>
      <w:r w:rsidRPr="00214ADD">
        <w:rPr>
          <w:sz w:val="24"/>
        </w:rPr>
        <w:t xml:space="preserve"> муниципального округа Чувашской Республики.</w:t>
      </w:r>
    </w:p>
    <w:p w:rsidR="00A32290" w:rsidRPr="00214ADD" w:rsidRDefault="006B1580" w:rsidP="005A6D05">
      <w:pPr>
        <w:tabs>
          <w:tab w:val="left" w:pos="4374"/>
        </w:tabs>
        <w:suppressAutoHyphens/>
        <w:jc w:val="both"/>
        <w:rPr>
          <w:b/>
          <w:bCs/>
          <w:i/>
          <w:iCs/>
          <w:sz w:val="24"/>
          <w:lang w:eastAsia="zh-CN"/>
        </w:rPr>
      </w:pPr>
      <w:r w:rsidRPr="00214ADD">
        <w:rPr>
          <w:rFonts w:eastAsiaTheme="minorHAnsi"/>
          <w:sz w:val="24"/>
          <w:lang w:eastAsia="en-US"/>
        </w:rPr>
        <w:t xml:space="preserve">      </w:t>
      </w:r>
      <w:r w:rsidR="00AF6EFC">
        <w:rPr>
          <w:rFonts w:eastAsiaTheme="minorHAnsi"/>
          <w:sz w:val="24"/>
          <w:lang w:eastAsia="en-US"/>
        </w:rPr>
        <w:t xml:space="preserve">  </w:t>
      </w:r>
      <w:r w:rsidRPr="00214ADD">
        <w:rPr>
          <w:rFonts w:eastAsiaTheme="minorHAnsi"/>
          <w:sz w:val="24"/>
          <w:lang w:eastAsia="en-US"/>
        </w:rPr>
        <w:t xml:space="preserve">  </w:t>
      </w:r>
      <w:r w:rsidR="00117915" w:rsidRPr="00214ADD">
        <w:rPr>
          <w:rFonts w:eastAsiaTheme="minorHAnsi"/>
          <w:sz w:val="24"/>
          <w:lang w:eastAsia="en-US"/>
        </w:rPr>
        <w:t>МБУ ДО «АДМШ» работает в тесном взаимодействии с учреждениями образования и культуры района. Обучающиеся школы в течение года принимают активное участие во многих классных и концертных мероприятиях, проводимых общеобразовательной школой и ДК поселка.</w:t>
      </w:r>
      <w:r w:rsidRPr="00214ADD">
        <w:rPr>
          <w:bCs/>
          <w:sz w:val="24"/>
        </w:rPr>
        <w:t xml:space="preserve"> </w:t>
      </w:r>
      <w:r w:rsidR="00117915" w:rsidRPr="00214ADD">
        <w:rPr>
          <w:bCs/>
          <w:sz w:val="24"/>
        </w:rPr>
        <w:t>В  течение учебного года проходило много различных мероприятий, в которых педагоги и воспитанники  принимали самое активное участие  и добились хороших результатов на Международном, Всероссийском, республиканском и муниципальном  уровнях</w:t>
      </w:r>
      <w:r w:rsidR="00A32290" w:rsidRPr="00214ADD">
        <w:rPr>
          <w:bCs/>
          <w:sz w:val="24"/>
        </w:rPr>
        <w:t>.</w:t>
      </w:r>
    </w:p>
    <w:p w:rsidR="005A6D05" w:rsidRPr="00214ADD" w:rsidRDefault="005A6D05" w:rsidP="005A6D05">
      <w:pPr>
        <w:suppressAutoHyphens/>
        <w:jc w:val="center"/>
        <w:rPr>
          <w:b/>
          <w:sz w:val="24"/>
          <w:lang w:eastAsia="zh-CN"/>
        </w:rPr>
      </w:pPr>
      <w:r w:rsidRPr="00214ADD">
        <w:rPr>
          <w:b/>
          <w:bCs/>
          <w:sz w:val="24"/>
          <w:lang w:eastAsia="zh-CN"/>
        </w:rPr>
        <w:t>Достижения учащихся</w:t>
      </w:r>
    </w:p>
    <w:p w:rsidR="005A6D05" w:rsidRPr="00214ADD" w:rsidRDefault="005A6D05" w:rsidP="005A6D05">
      <w:pPr>
        <w:suppressAutoHyphens/>
        <w:jc w:val="both"/>
        <w:rPr>
          <w:sz w:val="24"/>
          <w:lang w:eastAsia="zh-CN"/>
        </w:rPr>
      </w:pPr>
      <w:r w:rsidRPr="00214ADD">
        <w:rPr>
          <w:sz w:val="24"/>
          <w:lang w:eastAsia="zh-CN"/>
        </w:rPr>
        <w:t>– региональный уровень;</w:t>
      </w:r>
    </w:p>
    <w:p w:rsidR="005A6D05" w:rsidRPr="00214ADD" w:rsidRDefault="005A6D05" w:rsidP="005A6D05">
      <w:pPr>
        <w:suppressAutoHyphens/>
        <w:jc w:val="both"/>
        <w:rPr>
          <w:sz w:val="24"/>
          <w:lang w:eastAsia="zh-CN"/>
        </w:rPr>
      </w:pPr>
      <w:r w:rsidRPr="00214ADD">
        <w:rPr>
          <w:sz w:val="24"/>
          <w:lang w:eastAsia="zh-CN"/>
        </w:rPr>
        <w:t>– межрегиональный, всероссийский уровни;</w:t>
      </w:r>
    </w:p>
    <w:p w:rsidR="005A6D05" w:rsidRPr="00214ADD" w:rsidRDefault="005A6D05" w:rsidP="005A6D05">
      <w:pPr>
        <w:suppressAutoHyphens/>
        <w:jc w:val="both"/>
        <w:rPr>
          <w:sz w:val="24"/>
          <w:lang w:eastAsia="zh-CN"/>
        </w:rPr>
      </w:pPr>
      <w:r w:rsidRPr="00214ADD">
        <w:rPr>
          <w:sz w:val="24"/>
          <w:lang w:eastAsia="zh-CN"/>
        </w:rPr>
        <w:t>– международный.</w:t>
      </w:r>
    </w:p>
    <w:p w:rsidR="005A6D05" w:rsidRPr="00214ADD" w:rsidRDefault="005A6D05" w:rsidP="005A6D05">
      <w:pPr>
        <w:suppressAutoHyphens/>
        <w:contextualSpacing/>
        <w:jc w:val="center"/>
        <w:rPr>
          <w:b/>
          <w:bCs/>
          <w:i/>
          <w:iCs/>
          <w:sz w:val="24"/>
          <w:lang w:eastAsia="zh-CN"/>
        </w:rPr>
      </w:pPr>
      <w:r w:rsidRPr="00214ADD">
        <w:rPr>
          <w:b/>
          <w:bCs/>
          <w:i/>
          <w:iCs/>
          <w:sz w:val="24"/>
          <w:u w:val="single"/>
          <w:lang w:eastAsia="zh-CN"/>
        </w:rPr>
        <w:t>Международные конкурсы-фестивали:</w:t>
      </w:r>
    </w:p>
    <w:p w:rsidR="005A6D05" w:rsidRPr="00214ADD" w:rsidRDefault="005A6D05" w:rsidP="005A6D05">
      <w:pPr>
        <w:suppressAutoHyphens/>
        <w:contextualSpacing/>
        <w:jc w:val="both"/>
        <w:rPr>
          <w:b/>
          <w:bCs/>
          <w:i/>
          <w:iCs/>
          <w:sz w:val="24"/>
          <w:lang w:eastAsia="zh-CN"/>
        </w:rPr>
      </w:pPr>
    </w:p>
    <w:tbl>
      <w:tblPr>
        <w:tblW w:w="10126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402"/>
        <w:gridCol w:w="2798"/>
        <w:gridCol w:w="2002"/>
        <w:gridCol w:w="923"/>
        <w:gridCol w:w="1628"/>
        <w:gridCol w:w="1373"/>
      </w:tblGrid>
      <w:tr w:rsidR="005A6D05" w:rsidRPr="00214ADD" w:rsidTr="00372E0E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Дата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Название, место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Участники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Кол-во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Участников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Преподаватели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Результат</w:t>
            </w:r>
          </w:p>
        </w:tc>
      </w:tr>
      <w:tr w:rsidR="005A6D05" w:rsidRPr="00214ADD" w:rsidTr="00372E0E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18.12.2023-25.12.2023г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val="en-US" w:eastAsia="zh-CN"/>
              </w:rPr>
              <w:t>III</w:t>
            </w:r>
            <w:r w:rsidRPr="00214ADD">
              <w:rPr>
                <w:sz w:val="23"/>
                <w:szCs w:val="23"/>
                <w:lang w:eastAsia="zh-CN"/>
              </w:rPr>
              <w:t xml:space="preserve"> Международный конкурс исполнителей на баяне, аккордеоне и гармошке среди общающихся преподавателей детских музыкальных </w:t>
            </w:r>
            <w:proofErr w:type="spellStart"/>
            <w:r w:rsidRPr="00214ADD">
              <w:rPr>
                <w:sz w:val="23"/>
                <w:szCs w:val="23"/>
                <w:lang w:eastAsia="zh-CN"/>
              </w:rPr>
              <w:t>школ</w:t>
            </w:r>
            <w:proofErr w:type="gramStart"/>
            <w:r w:rsidRPr="00214ADD">
              <w:rPr>
                <w:sz w:val="23"/>
                <w:szCs w:val="23"/>
                <w:lang w:eastAsia="zh-CN"/>
              </w:rPr>
              <w:t>,детских</w:t>
            </w:r>
            <w:proofErr w:type="spellEnd"/>
            <w:proofErr w:type="gramEnd"/>
            <w:r w:rsidRPr="00214ADD">
              <w:rPr>
                <w:sz w:val="23"/>
                <w:szCs w:val="23"/>
                <w:lang w:eastAsia="zh-CN"/>
              </w:rPr>
              <w:t xml:space="preserve"> школ искусств и иных образовательных учреждений культуры и искусства.</w:t>
            </w:r>
          </w:p>
          <w:p w:rsidR="005A6D05" w:rsidRPr="00214ADD" w:rsidRDefault="005A6D05" w:rsidP="005A6D05">
            <w:pPr>
              <w:suppressAutoHyphens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г</w:t>
            </w:r>
            <w:proofErr w:type="gramStart"/>
            <w:r w:rsidRPr="00214ADD">
              <w:rPr>
                <w:sz w:val="23"/>
                <w:szCs w:val="23"/>
                <w:lang w:eastAsia="zh-CN"/>
              </w:rPr>
              <w:t>.М</w:t>
            </w:r>
            <w:proofErr w:type="gramEnd"/>
            <w:r w:rsidRPr="00214ADD">
              <w:rPr>
                <w:sz w:val="23"/>
                <w:szCs w:val="23"/>
                <w:lang w:eastAsia="zh-CN"/>
              </w:rPr>
              <w:t>осква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Кавкайкина</w:t>
            </w:r>
            <w:proofErr w:type="spellEnd"/>
            <w:r w:rsidRPr="00214ADD">
              <w:rPr>
                <w:sz w:val="23"/>
                <w:szCs w:val="23"/>
                <w:lang w:eastAsia="zh-CN"/>
              </w:rPr>
              <w:t xml:space="preserve"> Ксения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Годунова В.В.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Дипломант </w:t>
            </w:r>
            <w:r w:rsidRPr="00214ADD">
              <w:rPr>
                <w:sz w:val="23"/>
                <w:szCs w:val="23"/>
                <w:lang w:val="en-US" w:eastAsia="zh-CN"/>
              </w:rPr>
              <w:t xml:space="preserve">I </w:t>
            </w:r>
            <w:r w:rsidRPr="00214ADD">
              <w:rPr>
                <w:sz w:val="23"/>
                <w:szCs w:val="23"/>
                <w:lang w:eastAsia="zh-CN"/>
              </w:rPr>
              <w:t>степени</w:t>
            </w:r>
          </w:p>
        </w:tc>
      </w:tr>
      <w:tr w:rsidR="005A6D05" w:rsidRPr="00214ADD" w:rsidTr="00372E0E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Январь 2024г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Международный конкурс исполнителей на классической гитаре «ЗОЛОТАЯ СТРУНА»</w:t>
            </w:r>
          </w:p>
          <w:p w:rsidR="005A6D05" w:rsidRPr="00214ADD" w:rsidRDefault="005A6D05" w:rsidP="005A6D05">
            <w:pPr>
              <w:suppressAutoHyphens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г</w:t>
            </w:r>
            <w:proofErr w:type="gramStart"/>
            <w:r w:rsidRPr="00214ADD">
              <w:rPr>
                <w:sz w:val="23"/>
                <w:szCs w:val="23"/>
                <w:lang w:eastAsia="zh-CN"/>
              </w:rPr>
              <w:t>.М</w:t>
            </w:r>
            <w:proofErr w:type="gramEnd"/>
            <w:r w:rsidRPr="00214ADD">
              <w:rPr>
                <w:sz w:val="23"/>
                <w:szCs w:val="23"/>
                <w:lang w:eastAsia="zh-CN"/>
              </w:rPr>
              <w:t>осква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Тюряхина</w:t>
            </w:r>
            <w:proofErr w:type="spellEnd"/>
            <w:r w:rsidRPr="00214ADD">
              <w:rPr>
                <w:sz w:val="23"/>
                <w:szCs w:val="23"/>
                <w:lang w:eastAsia="zh-CN"/>
              </w:rPr>
              <w:t xml:space="preserve"> Анастасия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Ансамбль гитаристов «Звонкие струны»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Родионова Л.В.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Родионова Л.В.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</w:tc>
      </w:tr>
      <w:tr w:rsidR="005A6D05" w:rsidRPr="00214ADD" w:rsidTr="00372E0E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lastRenderedPageBreak/>
              <w:t>24.01.2024г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Международный Онлайн конкурс «Жар</w:t>
            </w:r>
            <w:r w:rsidR="007B3C21" w:rsidRPr="00214ADD">
              <w:rPr>
                <w:sz w:val="23"/>
                <w:szCs w:val="23"/>
                <w:lang w:eastAsia="zh-CN"/>
              </w:rPr>
              <w:t xml:space="preserve"> </w:t>
            </w:r>
            <w:r w:rsidRPr="00214ADD">
              <w:rPr>
                <w:sz w:val="23"/>
                <w:szCs w:val="23"/>
                <w:lang w:eastAsia="zh-CN"/>
              </w:rPr>
              <w:t>- Птица»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г</w:t>
            </w:r>
            <w:proofErr w:type="gramStart"/>
            <w:r w:rsidRPr="00214ADD">
              <w:rPr>
                <w:sz w:val="23"/>
                <w:szCs w:val="23"/>
                <w:lang w:eastAsia="zh-CN"/>
              </w:rPr>
              <w:t>.М</w:t>
            </w:r>
            <w:proofErr w:type="gramEnd"/>
            <w:r w:rsidRPr="00214ADD">
              <w:rPr>
                <w:sz w:val="23"/>
                <w:szCs w:val="23"/>
                <w:lang w:eastAsia="zh-CN"/>
              </w:rPr>
              <w:t>осква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Фольклорный ансамбль «Забава»</w:t>
            </w:r>
            <w:r w:rsidR="007B3C21" w:rsidRPr="00214ADD">
              <w:rPr>
                <w:sz w:val="23"/>
                <w:szCs w:val="23"/>
                <w:lang w:eastAsia="zh-CN"/>
              </w:rPr>
              <w:t xml:space="preserve"> </w:t>
            </w:r>
            <w:r w:rsidRPr="00214ADD">
              <w:rPr>
                <w:sz w:val="23"/>
                <w:szCs w:val="23"/>
                <w:lang w:eastAsia="zh-CN"/>
              </w:rPr>
              <w:t>ложкари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Фольклорный ансамбль «Забава» вокальный ансамбль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6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Годунова В.В.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Годунова В.В.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</w:tc>
      </w:tr>
      <w:tr w:rsidR="005A6D05" w:rsidRPr="00214ADD" w:rsidTr="00372E0E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10.02.-09.03.2024г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val="en-US" w:eastAsia="zh-CN"/>
              </w:rPr>
              <w:t>IX</w:t>
            </w:r>
            <w:r w:rsidRPr="00214ADD">
              <w:rPr>
                <w:sz w:val="23"/>
                <w:szCs w:val="23"/>
                <w:lang w:eastAsia="zh-CN"/>
              </w:rPr>
              <w:t xml:space="preserve"> Международный фестиваль - конкурс вокально -хореографического, театрально - художественного и инструментального творчества</w:t>
            </w:r>
          </w:p>
          <w:p w:rsidR="005A6D05" w:rsidRPr="00214ADD" w:rsidRDefault="005A6D05" w:rsidP="005A6D05">
            <w:pPr>
              <w:suppressAutoHyphens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«КАЛЕЙДОСКОП ТАЛАНТОВ»</w:t>
            </w:r>
          </w:p>
          <w:p w:rsidR="005A6D05" w:rsidRPr="00214ADD" w:rsidRDefault="005A6D05" w:rsidP="005A6D05">
            <w:pPr>
              <w:suppressAutoHyphens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ЧГИКИ </w:t>
            </w:r>
            <w:proofErr w:type="spellStart"/>
            <w:r w:rsidRPr="00214ADD">
              <w:rPr>
                <w:sz w:val="23"/>
                <w:szCs w:val="23"/>
                <w:lang w:eastAsia="zh-CN"/>
              </w:rPr>
              <w:t>г</w:t>
            </w:r>
            <w:proofErr w:type="gramStart"/>
            <w:r w:rsidRPr="00214ADD">
              <w:rPr>
                <w:sz w:val="23"/>
                <w:szCs w:val="23"/>
                <w:lang w:eastAsia="zh-CN"/>
              </w:rPr>
              <w:t>.Ч</w:t>
            </w:r>
            <w:proofErr w:type="gramEnd"/>
            <w:r w:rsidRPr="00214ADD">
              <w:rPr>
                <w:sz w:val="23"/>
                <w:szCs w:val="23"/>
                <w:lang w:eastAsia="zh-CN"/>
              </w:rPr>
              <w:t>ебоксары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Поливцев</w:t>
            </w:r>
            <w:proofErr w:type="spellEnd"/>
            <w:r w:rsidRPr="00214ADD">
              <w:rPr>
                <w:sz w:val="23"/>
                <w:szCs w:val="23"/>
                <w:lang w:eastAsia="zh-CN"/>
              </w:rPr>
              <w:t xml:space="preserve"> Евгений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Тюряхина</w:t>
            </w:r>
            <w:proofErr w:type="spellEnd"/>
            <w:r w:rsidRPr="00214ADD">
              <w:rPr>
                <w:sz w:val="23"/>
                <w:szCs w:val="23"/>
                <w:lang w:eastAsia="zh-CN"/>
              </w:rPr>
              <w:t xml:space="preserve"> Анастасия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Степанов Ярослав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Аввакумова</w:t>
            </w:r>
            <w:proofErr w:type="spellEnd"/>
            <w:r w:rsidRPr="00214ADD">
              <w:rPr>
                <w:sz w:val="23"/>
                <w:szCs w:val="23"/>
                <w:lang w:eastAsia="zh-CN"/>
              </w:rPr>
              <w:t xml:space="preserve"> Е.П.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Родионова Л.</w:t>
            </w:r>
            <w:proofErr w:type="gramStart"/>
            <w:r w:rsidRPr="00214ADD">
              <w:rPr>
                <w:sz w:val="23"/>
                <w:szCs w:val="23"/>
                <w:lang w:eastAsia="zh-CN"/>
              </w:rPr>
              <w:t>В</w:t>
            </w:r>
            <w:proofErr w:type="gramEnd"/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Родионова Л.</w:t>
            </w:r>
            <w:proofErr w:type="gramStart"/>
            <w:r w:rsidRPr="00214ADD">
              <w:rPr>
                <w:sz w:val="23"/>
                <w:szCs w:val="23"/>
                <w:lang w:eastAsia="zh-CN"/>
              </w:rPr>
              <w:t>В</w:t>
            </w:r>
            <w:proofErr w:type="gram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III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III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участие</w:t>
            </w:r>
          </w:p>
        </w:tc>
      </w:tr>
      <w:tr w:rsidR="005A6D05" w:rsidRPr="00214ADD" w:rsidTr="00372E0E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Май 2024г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Международный военно </w:t>
            </w:r>
            <w:proofErr w:type="gramStart"/>
            <w:r w:rsidRPr="00214ADD">
              <w:rPr>
                <w:sz w:val="23"/>
                <w:szCs w:val="23"/>
                <w:lang w:eastAsia="zh-CN"/>
              </w:rPr>
              <w:t>-п</w:t>
            </w:r>
            <w:proofErr w:type="gramEnd"/>
            <w:r w:rsidRPr="00214ADD">
              <w:rPr>
                <w:sz w:val="23"/>
                <w:szCs w:val="23"/>
                <w:lang w:eastAsia="zh-CN"/>
              </w:rPr>
              <w:t>атриотический многожанровый фестиваль - конкурс «Победный каскад»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Г.Саранск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Трио мальчики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Доронин Д.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Калашников А.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Трофимов Д.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Трофимов Д.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Прошенков</w:t>
            </w:r>
            <w:proofErr w:type="spellEnd"/>
            <w:r w:rsidRPr="00214ADD">
              <w:rPr>
                <w:sz w:val="23"/>
                <w:szCs w:val="23"/>
                <w:lang w:eastAsia="zh-CN"/>
              </w:rPr>
              <w:t xml:space="preserve"> К.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3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Родионова 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Л.В.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Родионова Л.В.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Родионова Л.В.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</w:tc>
      </w:tr>
      <w:tr w:rsidR="005A6D05" w:rsidRPr="00214ADD" w:rsidTr="00372E0E">
        <w:trPr>
          <w:trHeight w:val="369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Май 202</w:t>
            </w:r>
            <w:r w:rsidRPr="00214ADD">
              <w:rPr>
                <w:sz w:val="23"/>
                <w:szCs w:val="23"/>
                <w:lang w:val="en-US" w:eastAsia="zh-CN"/>
              </w:rPr>
              <w:t>4</w:t>
            </w:r>
            <w:r w:rsidRPr="00214ADD">
              <w:rPr>
                <w:sz w:val="23"/>
                <w:szCs w:val="23"/>
                <w:lang w:eastAsia="zh-CN"/>
              </w:rPr>
              <w:t>г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val="en-US" w:eastAsia="zh-CN"/>
              </w:rPr>
              <w:t>I</w:t>
            </w:r>
            <w:r w:rsidRPr="00214ADD">
              <w:rPr>
                <w:sz w:val="23"/>
                <w:szCs w:val="23"/>
                <w:lang w:eastAsia="zh-CN"/>
              </w:rPr>
              <w:t xml:space="preserve"> Международный конкурс народных инструментов</w:t>
            </w:r>
          </w:p>
          <w:p w:rsidR="005A6D05" w:rsidRPr="00214ADD" w:rsidRDefault="007B3C21" w:rsidP="005A6D05">
            <w:pPr>
              <w:suppressAutoHyphens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г</w:t>
            </w:r>
            <w:proofErr w:type="gramStart"/>
            <w:r w:rsidR="005A6D05" w:rsidRPr="00214ADD">
              <w:rPr>
                <w:sz w:val="23"/>
                <w:szCs w:val="23"/>
                <w:lang w:eastAsia="zh-CN"/>
              </w:rPr>
              <w:t>.Э</w:t>
            </w:r>
            <w:proofErr w:type="gramEnd"/>
            <w:r w:rsidR="005A6D05" w:rsidRPr="00214ADD">
              <w:rPr>
                <w:sz w:val="23"/>
                <w:szCs w:val="23"/>
                <w:lang w:eastAsia="zh-CN"/>
              </w:rPr>
              <w:t>нгельс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Поливцев</w:t>
            </w:r>
            <w:proofErr w:type="spellEnd"/>
            <w:r w:rsidRPr="00214ADD">
              <w:rPr>
                <w:sz w:val="23"/>
                <w:szCs w:val="23"/>
                <w:lang w:eastAsia="zh-CN"/>
              </w:rPr>
              <w:t xml:space="preserve"> Евгений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Карпова Дарья 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Степанов Ярослав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Ансамбль гитаристов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7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Аввакумова</w:t>
            </w:r>
            <w:proofErr w:type="spellEnd"/>
            <w:r w:rsidRPr="00214ADD">
              <w:rPr>
                <w:sz w:val="23"/>
                <w:szCs w:val="23"/>
                <w:lang w:eastAsia="zh-CN"/>
              </w:rPr>
              <w:t xml:space="preserve"> Е.П.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proofErr w:type="spellStart"/>
            <w:r w:rsidRPr="00214ADD">
              <w:rPr>
                <w:sz w:val="23"/>
                <w:szCs w:val="23"/>
                <w:lang w:eastAsia="zh-CN"/>
              </w:rPr>
              <w:t>Аввакумова</w:t>
            </w:r>
            <w:proofErr w:type="spellEnd"/>
            <w:r w:rsidRPr="00214ADD">
              <w:rPr>
                <w:sz w:val="23"/>
                <w:szCs w:val="23"/>
                <w:lang w:eastAsia="zh-CN"/>
              </w:rPr>
              <w:t xml:space="preserve"> Е.П.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Родионов Л.В.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Родионов Л.В.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III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III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 xml:space="preserve">Лауреат </w:t>
            </w:r>
            <w:r w:rsidRPr="00214ADD">
              <w:rPr>
                <w:sz w:val="23"/>
                <w:szCs w:val="23"/>
                <w:lang w:val="en-US" w:eastAsia="zh-CN"/>
              </w:rPr>
              <w:t>III</w:t>
            </w:r>
            <w:r w:rsidRPr="00214ADD">
              <w:rPr>
                <w:sz w:val="23"/>
                <w:szCs w:val="23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3"/>
                <w:szCs w:val="23"/>
                <w:lang w:eastAsia="zh-CN"/>
              </w:rPr>
            </w:pPr>
          </w:p>
        </w:tc>
      </w:tr>
      <w:tr w:rsidR="005A6D05" w:rsidRPr="00214ADD" w:rsidTr="00372E0E">
        <w:tc>
          <w:tcPr>
            <w:tcW w:w="10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ВСЕГО</w:t>
            </w:r>
          </w:p>
        </w:tc>
      </w:tr>
      <w:tr w:rsidR="005A6D05" w:rsidRPr="00214ADD" w:rsidTr="00372E0E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44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3"/>
                <w:szCs w:val="23"/>
                <w:lang w:val="en-US" w:eastAsia="zh-CN"/>
              </w:rPr>
            </w:pPr>
            <w:r w:rsidRPr="00214ADD">
              <w:rPr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3"/>
                <w:szCs w:val="23"/>
                <w:lang w:eastAsia="zh-CN"/>
              </w:rPr>
            </w:pPr>
            <w:r w:rsidRPr="00214ADD">
              <w:rPr>
                <w:sz w:val="23"/>
                <w:szCs w:val="23"/>
                <w:lang w:eastAsia="zh-CN"/>
              </w:rPr>
              <w:t>15</w:t>
            </w:r>
          </w:p>
        </w:tc>
      </w:tr>
    </w:tbl>
    <w:p w:rsidR="005A6D05" w:rsidRPr="00214ADD" w:rsidRDefault="005A6D05" w:rsidP="005A6D05">
      <w:pPr>
        <w:suppressAutoHyphens/>
        <w:contextualSpacing/>
        <w:jc w:val="both"/>
        <w:rPr>
          <w:b/>
          <w:bCs/>
          <w:i/>
          <w:iCs/>
          <w:sz w:val="24"/>
          <w:lang w:eastAsia="zh-CN"/>
        </w:rPr>
      </w:pPr>
    </w:p>
    <w:p w:rsidR="005A6D05" w:rsidRPr="00214ADD" w:rsidRDefault="005A6D05" w:rsidP="005A6D05">
      <w:pPr>
        <w:suppressAutoHyphens/>
        <w:contextualSpacing/>
        <w:jc w:val="both"/>
        <w:rPr>
          <w:b/>
          <w:bCs/>
          <w:i/>
          <w:iCs/>
          <w:sz w:val="24"/>
          <w:lang w:eastAsia="zh-CN"/>
        </w:rPr>
      </w:pPr>
      <w:r w:rsidRPr="00214ADD">
        <w:rPr>
          <w:b/>
          <w:bCs/>
          <w:i/>
          <w:iCs/>
          <w:sz w:val="24"/>
          <w:lang w:eastAsia="zh-CN"/>
        </w:rPr>
        <w:t xml:space="preserve">                               </w:t>
      </w:r>
    </w:p>
    <w:p w:rsidR="005A6D05" w:rsidRPr="00214ADD" w:rsidRDefault="005A6D05" w:rsidP="005A6D05">
      <w:pPr>
        <w:suppressAutoHyphens/>
        <w:contextualSpacing/>
        <w:jc w:val="center"/>
        <w:rPr>
          <w:b/>
          <w:bCs/>
          <w:i/>
          <w:iCs/>
          <w:sz w:val="24"/>
          <w:u w:val="single"/>
          <w:lang w:val="en-US" w:eastAsia="zh-CN"/>
        </w:rPr>
      </w:pPr>
    </w:p>
    <w:p w:rsidR="005A6D05" w:rsidRPr="00214ADD" w:rsidRDefault="005A6D05" w:rsidP="005A6D05">
      <w:pPr>
        <w:suppressAutoHyphens/>
        <w:contextualSpacing/>
        <w:jc w:val="center"/>
        <w:rPr>
          <w:b/>
          <w:bCs/>
          <w:i/>
          <w:iCs/>
          <w:sz w:val="24"/>
          <w:u w:val="single"/>
          <w:lang w:val="en-US" w:eastAsia="zh-CN"/>
        </w:rPr>
      </w:pPr>
    </w:p>
    <w:p w:rsidR="005A6D05" w:rsidRPr="00214ADD" w:rsidRDefault="005A6D05" w:rsidP="005A6D05">
      <w:pPr>
        <w:suppressAutoHyphens/>
        <w:contextualSpacing/>
        <w:jc w:val="center"/>
        <w:rPr>
          <w:b/>
          <w:bCs/>
          <w:i/>
          <w:iCs/>
          <w:sz w:val="24"/>
          <w:u w:val="single"/>
          <w:lang w:val="en-US" w:eastAsia="zh-CN"/>
        </w:rPr>
      </w:pPr>
    </w:p>
    <w:p w:rsidR="005A6D05" w:rsidRPr="00214ADD" w:rsidRDefault="005A6D05" w:rsidP="005A6D05">
      <w:pPr>
        <w:suppressAutoHyphens/>
        <w:contextualSpacing/>
        <w:jc w:val="center"/>
        <w:rPr>
          <w:b/>
          <w:bCs/>
          <w:i/>
          <w:iCs/>
          <w:sz w:val="24"/>
          <w:u w:val="single"/>
          <w:lang w:eastAsia="zh-CN"/>
        </w:rPr>
      </w:pPr>
      <w:r w:rsidRPr="00214ADD">
        <w:rPr>
          <w:b/>
          <w:bCs/>
          <w:i/>
          <w:iCs/>
          <w:sz w:val="24"/>
          <w:u w:val="single"/>
          <w:lang w:eastAsia="zh-CN"/>
        </w:rPr>
        <w:t>Всероссийские конкурсы-фестивали:</w:t>
      </w:r>
    </w:p>
    <w:p w:rsidR="005A6D05" w:rsidRPr="00214ADD" w:rsidRDefault="005A6D05" w:rsidP="005A6D05">
      <w:pPr>
        <w:suppressAutoHyphens/>
        <w:contextualSpacing/>
        <w:jc w:val="both"/>
        <w:rPr>
          <w:b/>
          <w:bCs/>
          <w:i/>
          <w:iCs/>
          <w:sz w:val="24"/>
          <w:u w:val="single"/>
          <w:lang w:eastAsia="zh-CN"/>
        </w:rPr>
      </w:pPr>
    </w:p>
    <w:tbl>
      <w:tblPr>
        <w:tblW w:w="1004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119"/>
        <w:gridCol w:w="283"/>
        <w:gridCol w:w="2552"/>
        <w:gridCol w:w="1701"/>
        <w:gridCol w:w="1275"/>
        <w:gridCol w:w="1701"/>
        <w:gridCol w:w="1418"/>
      </w:tblGrid>
      <w:tr w:rsidR="005A6D05" w:rsidRPr="00214ADD" w:rsidTr="00372E0E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Дата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Название, 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Участники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Кол-во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214ADD">
              <w:rPr>
                <w:sz w:val="20"/>
                <w:szCs w:val="20"/>
                <w:lang w:eastAsia="zh-CN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Преподаватели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Результат</w:t>
            </w:r>
          </w:p>
        </w:tc>
      </w:tr>
      <w:tr w:rsidR="005A6D05" w:rsidRPr="00214ADD" w:rsidTr="00372E0E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28.11.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2023г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Всероссийского многожанрового фестиваля - конкурса исполнительских искусств «Водевиль, талантов»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Г.Саранск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Фольклорная группа «Забава»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Годунова В.В.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 xml:space="preserve">II </w:t>
            </w:r>
            <w:r w:rsidRPr="00214ADD">
              <w:rPr>
                <w:sz w:val="24"/>
                <w:lang w:eastAsia="zh-CN"/>
              </w:rPr>
              <w:t>степени</w:t>
            </w:r>
          </w:p>
        </w:tc>
      </w:tr>
      <w:tr w:rsidR="005A6D05" w:rsidRPr="00214ADD" w:rsidTr="00372E0E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11-19 декабря 2023г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val="en-US" w:eastAsia="zh-CN"/>
              </w:rPr>
              <w:t>IV</w:t>
            </w:r>
            <w:r w:rsidRPr="00214ADD">
              <w:rPr>
                <w:sz w:val="24"/>
                <w:lang w:eastAsia="zh-CN"/>
              </w:rPr>
              <w:t xml:space="preserve"> Всероссийский конкурс с Международным участием вокального,</w:t>
            </w:r>
            <w:r w:rsidR="007B3C21" w:rsidRPr="00214ADD">
              <w:rPr>
                <w:sz w:val="24"/>
                <w:lang w:eastAsia="zh-CN"/>
              </w:rPr>
              <w:t xml:space="preserve"> </w:t>
            </w:r>
            <w:r w:rsidRPr="00214ADD">
              <w:rPr>
                <w:sz w:val="24"/>
                <w:lang w:eastAsia="zh-CN"/>
              </w:rPr>
              <w:t>инструментального, театрального и декоративно -прикладного творчества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«ОСЕННИЕ ИСТОРИИ»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ЧГИКИ, г. Чебоксары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Поливцев</w:t>
            </w:r>
            <w:proofErr w:type="spellEnd"/>
            <w:r w:rsidRPr="00214ADD">
              <w:rPr>
                <w:sz w:val="24"/>
                <w:lang w:eastAsia="zh-CN"/>
              </w:rPr>
              <w:t xml:space="preserve"> Евгений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Карпова Дарья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Кавкайкина</w:t>
            </w:r>
            <w:proofErr w:type="spellEnd"/>
            <w:r w:rsidRPr="00214ADD">
              <w:rPr>
                <w:sz w:val="24"/>
                <w:lang w:eastAsia="zh-CN"/>
              </w:rPr>
              <w:t xml:space="preserve"> Ксения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Фольклорный ансамбль «Забава»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Е.П.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7B3C21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 П.</w:t>
            </w:r>
          </w:p>
          <w:p w:rsidR="007B3C21" w:rsidRPr="00214ADD" w:rsidRDefault="007B3C21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Годунова В.В.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7B3C21" w:rsidRPr="00214ADD" w:rsidRDefault="007B3C21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Годунова В.В.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Дипломант </w:t>
            </w:r>
            <w:r w:rsidRPr="00214ADD">
              <w:rPr>
                <w:sz w:val="24"/>
                <w:lang w:val="en-US" w:eastAsia="zh-CN"/>
              </w:rPr>
              <w:t>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III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III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</w:tc>
      </w:tr>
      <w:tr w:rsidR="005A6D05" w:rsidRPr="00214ADD" w:rsidTr="00372E0E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11-25 декабря 2023г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val="en-US" w:eastAsia="zh-CN"/>
              </w:rPr>
              <w:t>VI</w:t>
            </w:r>
            <w:r w:rsidRPr="00214ADD">
              <w:rPr>
                <w:sz w:val="24"/>
                <w:lang w:eastAsia="zh-CN"/>
              </w:rPr>
              <w:t xml:space="preserve">  Всероссийский конкурс исполнителей и творческих коллективов «Новогодний позитив»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МБУДО «Чебоксарская детская музыкальная школа № 1 им.  С.М. Максимова»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г</w:t>
            </w:r>
            <w:proofErr w:type="gramStart"/>
            <w:r w:rsidRPr="00214ADD">
              <w:rPr>
                <w:sz w:val="24"/>
                <w:lang w:eastAsia="zh-CN"/>
              </w:rPr>
              <w:t>.Ч</w:t>
            </w:r>
            <w:proofErr w:type="gramEnd"/>
            <w:r w:rsidRPr="00214ADD">
              <w:rPr>
                <w:sz w:val="24"/>
                <w:lang w:eastAsia="zh-CN"/>
              </w:rPr>
              <w:t>ебоксары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Тюряхина</w:t>
            </w:r>
            <w:proofErr w:type="spellEnd"/>
            <w:r w:rsidRPr="00214ADD">
              <w:rPr>
                <w:sz w:val="24"/>
                <w:lang w:eastAsia="zh-CN"/>
              </w:rPr>
              <w:t xml:space="preserve"> Анастасия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Степанов Ярослав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Цымлянский</w:t>
            </w:r>
            <w:proofErr w:type="spellEnd"/>
            <w:r w:rsidRPr="00214ADD">
              <w:rPr>
                <w:sz w:val="24"/>
                <w:lang w:eastAsia="zh-CN"/>
              </w:rPr>
              <w:t xml:space="preserve"> Влад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Родионова Л.В.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Родионова Л.В.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Родионова Л.В.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 xml:space="preserve">II </w:t>
            </w:r>
            <w:r w:rsidRPr="00214ADD">
              <w:rPr>
                <w:sz w:val="24"/>
                <w:lang w:eastAsia="zh-CN"/>
              </w:rPr>
              <w:t>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</w:tc>
      </w:tr>
      <w:tr w:rsidR="005A6D05" w:rsidRPr="00214ADD" w:rsidTr="00372E0E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Февраль 2024г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Всероссийский конкур - фестиваль творческих коллективов «Услышать музыку»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г. Новочебоксарск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Тюряхина</w:t>
            </w:r>
            <w:proofErr w:type="spellEnd"/>
            <w:r w:rsidRPr="00214ADD">
              <w:rPr>
                <w:sz w:val="24"/>
                <w:lang w:eastAsia="zh-CN"/>
              </w:rPr>
              <w:t xml:space="preserve"> Анастасия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Ансамбль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Родионова Л.В.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Родионова Л.В.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</w:t>
            </w:r>
            <w:r w:rsidRPr="00214ADD">
              <w:rPr>
                <w:sz w:val="24"/>
                <w:lang w:eastAsia="zh-CN"/>
              </w:rPr>
              <w:t xml:space="preserve"> 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</w:tc>
      </w:tr>
      <w:tr w:rsidR="005A6D05" w:rsidRPr="00214ADD" w:rsidTr="00372E0E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Апрель 2024г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val="en-US" w:eastAsia="zh-CN"/>
              </w:rPr>
              <w:t>XVIII</w:t>
            </w:r>
            <w:r w:rsidRPr="00214ADD">
              <w:rPr>
                <w:sz w:val="24"/>
                <w:lang w:eastAsia="zh-CN"/>
              </w:rPr>
              <w:t xml:space="preserve"> ВСЕРОССИЙСКИЙ ФЕСТИВАЛЬ - КОНКУРС ХУДОЖЕСТВЕННОГО ТВОРЧЕСТВА «ВДОХНОВЕНИЕ»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ЧГИКИ</w:t>
            </w:r>
            <w:proofErr w:type="gramStart"/>
            <w:r w:rsidRPr="00214ADD">
              <w:rPr>
                <w:sz w:val="24"/>
                <w:lang w:eastAsia="zh-CN"/>
              </w:rPr>
              <w:t>,г</w:t>
            </w:r>
            <w:proofErr w:type="spellEnd"/>
            <w:proofErr w:type="gramEnd"/>
            <w:r w:rsidRPr="00214ADD">
              <w:rPr>
                <w:sz w:val="24"/>
                <w:lang w:eastAsia="zh-CN"/>
              </w:rPr>
              <w:t>. Чебоксары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Карпова Дарья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Поливцев</w:t>
            </w:r>
            <w:proofErr w:type="spellEnd"/>
            <w:r w:rsidRPr="00214ADD">
              <w:rPr>
                <w:sz w:val="24"/>
                <w:lang w:eastAsia="zh-CN"/>
              </w:rPr>
              <w:t xml:space="preserve"> Евгений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Сульдина</w:t>
            </w:r>
            <w:proofErr w:type="spellEnd"/>
            <w:r w:rsidRPr="00214ADD">
              <w:rPr>
                <w:sz w:val="24"/>
                <w:lang w:eastAsia="zh-CN"/>
              </w:rPr>
              <w:t xml:space="preserve"> Полина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Горшков Александр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Кавкайкина</w:t>
            </w:r>
            <w:proofErr w:type="spellEnd"/>
            <w:r w:rsidRPr="00214ADD">
              <w:rPr>
                <w:sz w:val="24"/>
                <w:lang w:eastAsia="zh-CN"/>
              </w:rPr>
              <w:t xml:space="preserve"> Ксения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Автаева</w:t>
            </w:r>
            <w:proofErr w:type="spellEnd"/>
            <w:r w:rsidRPr="00214ADD">
              <w:rPr>
                <w:sz w:val="24"/>
                <w:lang w:eastAsia="zh-CN"/>
              </w:rPr>
              <w:t xml:space="preserve"> Ульяна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Сазонова София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lastRenderedPageBreak/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lastRenderedPageBreak/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</w:t>
            </w:r>
            <w:proofErr w:type="gramStart"/>
            <w:r w:rsidRPr="00214ADD">
              <w:rPr>
                <w:sz w:val="24"/>
                <w:lang w:eastAsia="zh-CN"/>
              </w:rPr>
              <w:t>П</w:t>
            </w:r>
            <w:proofErr w:type="gramEnd"/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</w:t>
            </w:r>
            <w:proofErr w:type="gramStart"/>
            <w:r w:rsidRPr="00214ADD">
              <w:rPr>
                <w:sz w:val="24"/>
                <w:lang w:eastAsia="zh-CN"/>
              </w:rPr>
              <w:t>П</w:t>
            </w:r>
            <w:proofErr w:type="gramEnd"/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</w:t>
            </w:r>
            <w:proofErr w:type="gramStart"/>
            <w:r w:rsidRPr="00214ADD">
              <w:rPr>
                <w:sz w:val="24"/>
                <w:lang w:eastAsia="zh-CN"/>
              </w:rPr>
              <w:t>П</w:t>
            </w:r>
            <w:proofErr w:type="gramEnd"/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</w:t>
            </w:r>
            <w:proofErr w:type="gramStart"/>
            <w:r w:rsidRPr="00214ADD">
              <w:rPr>
                <w:sz w:val="24"/>
                <w:lang w:eastAsia="zh-CN"/>
              </w:rPr>
              <w:t>П</w:t>
            </w:r>
            <w:proofErr w:type="gramEnd"/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Годунова В.В.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Киреева Ж.В.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Киреева Ж.В.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lastRenderedPageBreak/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III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Дипломант </w:t>
            </w:r>
            <w:r w:rsidRPr="00214ADD">
              <w:rPr>
                <w:sz w:val="24"/>
                <w:lang w:val="en-US" w:eastAsia="zh-CN"/>
              </w:rPr>
              <w:t>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Дипломант </w:t>
            </w:r>
            <w:r w:rsidRPr="00214ADD">
              <w:rPr>
                <w:sz w:val="24"/>
                <w:lang w:val="en-US" w:eastAsia="zh-CN"/>
              </w:rPr>
              <w:t>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Дипломант </w:t>
            </w:r>
            <w:r w:rsidRPr="00214ADD">
              <w:rPr>
                <w:sz w:val="24"/>
                <w:lang w:val="en-US" w:eastAsia="zh-CN"/>
              </w:rPr>
              <w:t>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Дипломант  </w:t>
            </w:r>
            <w:r w:rsidRPr="00214ADD">
              <w:rPr>
                <w:sz w:val="24"/>
                <w:lang w:val="en-US" w:eastAsia="zh-CN"/>
              </w:rPr>
              <w:t>III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Дипломант </w:t>
            </w:r>
            <w:r w:rsidRPr="00214ADD">
              <w:rPr>
                <w:sz w:val="24"/>
                <w:lang w:val="en-US" w:eastAsia="zh-CN"/>
              </w:rPr>
              <w:t xml:space="preserve">II </w:t>
            </w:r>
            <w:r w:rsidRPr="00214ADD">
              <w:rPr>
                <w:sz w:val="24"/>
                <w:lang w:eastAsia="zh-CN"/>
              </w:rPr>
              <w:t>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</w:tc>
      </w:tr>
      <w:tr w:rsidR="005A6D05" w:rsidRPr="00214ADD" w:rsidTr="00372E0E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lastRenderedPageBreak/>
              <w:t>6 апреля 2024г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val="en-US" w:eastAsia="zh-CN"/>
              </w:rPr>
              <w:t>II</w:t>
            </w:r>
            <w:r w:rsidRPr="00214ADD">
              <w:rPr>
                <w:sz w:val="24"/>
                <w:lang w:eastAsia="zh-CN"/>
              </w:rPr>
              <w:t xml:space="preserve"> Всероссийский очно - заочный конкурс народного творчества «Талантов перезвон»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proofErr w:type="gramStart"/>
            <w:r w:rsidRPr="00214ADD">
              <w:rPr>
                <w:sz w:val="24"/>
                <w:lang w:eastAsia="zh-CN"/>
              </w:rPr>
              <w:t>Посвящённый</w:t>
            </w:r>
            <w:proofErr w:type="gramEnd"/>
            <w:r w:rsidRPr="00214ADD">
              <w:rPr>
                <w:sz w:val="24"/>
                <w:lang w:eastAsia="zh-CN"/>
              </w:rPr>
              <w:t xml:space="preserve"> Году семьи в России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МАУДО «ЧДШИ№2»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Г.Чебоксары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Поливцев</w:t>
            </w:r>
            <w:proofErr w:type="spellEnd"/>
            <w:r w:rsidRPr="00214ADD">
              <w:rPr>
                <w:sz w:val="24"/>
                <w:lang w:eastAsia="zh-CN"/>
              </w:rPr>
              <w:t xml:space="preserve"> Евгений 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Карпова Дарья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Е.П.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Дипломант </w:t>
            </w:r>
            <w:r w:rsidRPr="00214ADD">
              <w:rPr>
                <w:sz w:val="24"/>
                <w:lang w:val="en-US" w:eastAsia="zh-CN"/>
              </w:rPr>
              <w:t>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Дипломант </w:t>
            </w:r>
            <w:r w:rsidRPr="00214ADD">
              <w:rPr>
                <w:sz w:val="24"/>
                <w:lang w:val="en-US" w:eastAsia="zh-CN"/>
              </w:rPr>
              <w:t>I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</w:tc>
      </w:tr>
      <w:tr w:rsidR="005A6D05" w:rsidRPr="00214ADD" w:rsidTr="00372E0E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20.05.-04.06.</w:t>
            </w:r>
          </w:p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2024г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val="en-US" w:eastAsia="zh-CN"/>
              </w:rPr>
              <w:t>V</w:t>
            </w:r>
            <w:r w:rsidRPr="00214ADD">
              <w:rPr>
                <w:sz w:val="24"/>
                <w:lang w:eastAsia="zh-CN"/>
              </w:rPr>
              <w:t xml:space="preserve"> Всероссийский конкурс </w:t>
            </w:r>
            <w:proofErr w:type="spellStart"/>
            <w:r w:rsidRPr="00214ADD">
              <w:rPr>
                <w:sz w:val="24"/>
                <w:lang w:eastAsia="zh-CN"/>
              </w:rPr>
              <w:t>вокального,хореографического</w:t>
            </w:r>
            <w:proofErr w:type="spellEnd"/>
            <w:r w:rsidRPr="00214ADD">
              <w:rPr>
                <w:sz w:val="24"/>
                <w:lang w:eastAsia="zh-CN"/>
              </w:rPr>
              <w:t xml:space="preserve">, инструментального, театрального и </w:t>
            </w:r>
            <w:proofErr w:type="spellStart"/>
            <w:r w:rsidRPr="00214ADD">
              <w:rPr>
                <w:sz w:val="24"/>
                <w:lang w:eastAsia="zh-CN"/>
              </w:rPr>
              <w:t>декаративно</w:t>
            </w:r>
            <w:proofErr w:type="spellEnd"/>
            <w:r w:rsidRPr="00214ADD">
              <w:rPr>
                <w:sz w:val="24"/>
                <w:lang w:eastAsia="zh-CN"/>
              </w:rPr>
              <w:t xml:space="preserve"> - прикладного творчества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«ТВОРЧЕСКАЯ КАРУСЕЛЬ»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ЧГИКИ, г. Чебоксары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Степанов Ярослав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Родионова Л.В.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 xml:space="preserve">III </w:t>
            </w:r>
            <w:r w:rsidRPr="00214ADD">
              <w:rPr>
                <w:sz w:val="24"/>
                <w:lang w:eastAsia="zh-CN"/>
              </w:rPr>
              <w:t>степени</w:t>
            </w:r>
          </w:p>
          <w:p w:rsidR="005A6D05" w:rsidRPr="00214ADD" w:rsidRDefault="005A6D05" w:rsidP="005A6D05">
            <w:pPr>
              <w:suppressAutoHyphens/>
              <w:contextualSpacing/>
              <w:rPr>
                <w:sz w:val="24"/>
                <w:lang w:eastAsia="zh-CN"/>
              </w:rPr>
            </w:pPr>
          </w:p>
        </w:tc>
      </w:tr>
      <w:tr w:rsidR="005A6D05" w:rsidRPr="00214ADD" w:rsidTr="00372E0E">
        <w:tc>
          <w:tcPr>
            <w:tcW w:w="10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ВСЕГО</w:t>
            </w:r>
          </w:p>
        </w:tc>
      </w:tr>
      <w:tr w:rsidR="005A6D05" w:rsidRPr="00214ADD" w:rsidTr="00372E0E"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contextualSpacing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19</w:t>
            </w:r>
          </w:p>
        </w:tc>
      </w:tr>
    </w:tbl>
    <w:p w:rsidR="005A6D05" w:rsidRPr="00214ADD" w:rsidRDefault="005A6D05" w:rsidP="005A6D05">
      <w:pPr>
        <w:suppressAutoHyphens/>
        <w:contextualSpacing/>
        <w:jc w:val="center"/>
        <w:rPr>
          <w:b/>
          <w:bCs/>
          <w:i/>
          <w:iCs/>
          <w:sz w:val="24"/>
          <w:u w:val="single"/>
          <w:lang w:eastAsia="zh-CN"/>
        </w:rPr>
      </w:pPr>
    </w:p>
    <w:p w:rsidR="005A6D05" w:rsidRPr="00214ADD" w:rsidRDefault="005A6D05" w:rsidP="005A6D05">
      <w:pPr>
        <w:suppressAutoHyphens/>
        <w:contextualSpacing/>
        <w:jc w:val="center"/>
        <w:rPr>
          <w:sz w:val="24"/>
          <w:lang w:eastAsia="zh-CN"/>
        </w:rPr>
      </w:pPr>
      <w:r w:rsidRPr="00214ADD">
        <w:rPr>
          <w:b/>
          <w:bCs/>
          <w:i/>
          <w:iCs/>
          <w:sz w:val="24"/>
          <w:u w:val="single"/>
          <w:lang w:eastAsia="zh-CN"/>
        </w:rPr>
        <w:t>Межрегиональные конкурсы-фестивали:</w:t>
      </w:r>
    </w:p>
    <w:tbl>
      <w:tblPr>
        <w:tblW w:w="10045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099"/>
        <w:gridCol w:w="3101"/>
        <w:gridCol w:w="1860"/>
        <w:gridCol w:w="1065"/>
        <w:gridCol w:w="1506"/>
        <w:gridCol w:w="1414"/>
      </w:tblGrid>
      <w:tr w:rsidR="005A6D05" w:rsidRPr="00214ADD" w:rsidTr="00372E0E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Дата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Название, место проведения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Участники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Кол-во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Участников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Преподаватели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Результат</w:t>
            </w:r>
          </w:p>
        </w:tc>
      </w:tr>
      <w:tr w:rsidR="005A6D05" w:rsidRPr="00214ADD" w:rsidTr="00372E0E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16.12. 2023г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Межрегиональный конкурс «Русская душа» (заочный)</w:t>
            </w:r>
          </w:p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МБУДО «ЧДШИ №1» </w:t>
            </w:r>
            <w:proofErr w:type="spellStart"/>
            <w:r w:rsidRPr="00214ADD">
              <w:rPr>
                <w:sz w:val="24"/>
                <w:lang w:eastAsia="zh-CN"/>
              </w:rPr>
              <w:t>г</w:t>
            </w:r>
            <w:proofErr w:type="gramStart"/>
            <w:r w:rsidRPr="00214ADD">
              <w:rPr>
                <w:sz w:val="24"/>
                <w:lang w:eastAsia="zh-CN"/>
              </w:rPr>
              <w:t>.Ч</w:t>
            </w:r>
            <w:proofErr w:type="gramEnd"/>
            <w:r w:rsidRPr="00214ADD">
              <w:rPr>
                <w:sz w:val="24"/>
                <w:lang w:eastAsia="zh-CN"/>
              </w:rPr>
              <w:t>ебоксары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Степанов Ярослав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Родионова Л.В.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 xml:space="preserve">III 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</w:tc>
      </w:tr>
      <w:tr w:rsidR="005A6D05" w:rsidRPr="00214ADD" w:rsidTr="00372E0E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Апрель 2024г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r w:rsidRPr="00214ADD">
              <w:rPr>
                <w:sz w:val="24"/>
                <w:lang w:val="en-US" w:eastAsia="zh-CN"/>
              </w:rPr>
              <w:t>IV</w:t>
            </w:r>
            <w:r w:rsidRPr="00214ADD">
              <w:rPr>
                <w:sz w:val="24"/>
                <w:lang w:eastAsia="zh-CN"/>
              </w:rPr>
              <w:t xml:space="preserve"> Межрегиональный фестиваль - конкурс хореографического и инструментального творчества </w:t>
            </w:r>
          </w:p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«ВЕСЕННЕЕ ВДОХНОВЕНИЕ»</w:t>
            </w:r>
          </w:p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МБУДО «ЧДМШ № 3»</w:t>
            </w:r>
          </w:p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Г.Чебоксары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Поливцев</w:t>
            </w:r>
            <w:proofErr w:type="spellEnd"/>
            <w:r w:rsidRPr="00214ADD">
              <w:rPr>
                <w:sz w:val="24"/>
                <w:lang w:eastAsia="zh-CN"/>
              </w:rPr>
              <w:t xml:space="preserve"> Евгений 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Карпова Дарья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Горшков Александр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Сульдина</w:t>
            </w:r>
            <w:proofErr w:type="spellEnd"/>
            <w:r w:rsidRPr="00214ADD">
              <w:rPr>
                <w:sz w:val="24"/>
                <w:lang w:eastAsia="zh-CN"/>
              </w:rPr>
              <w:t xml:space="preserve"> Полина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Е.П.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Е.П.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Е.П.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Аввакумова</w:t>
            </w:r>
            <w:proofErr w:type="spellEnd"/>
            <w:r w:rsidRPr="00214ADD">
              <w:rPr>
                <w:sz w:val="24"/>
                <w:lang w:eastAsia="zh-CN"/>
              </w:rPr>
              <w:t xml:space="preserve"> Е.П.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</w:t>
            </w:r>
            <w:r w:rsidRPr="00214ADD">
              <w:rPr>
                <w:sz w:val="24"/>
                <w:lang w:eastAsia="zh-CN"/>
              </w:rPr>
              <w:t xml:space="preserve"> 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III</w:t>
            </w:r>
            <w:r w:rsidRPr="00214ADD">
              <w:rPr>
                <w:sz w:val="24"/>
                <w:lang w:eastAsia="zh-CN"/>
              </w:rPr>
              <w:t xml:space="preserve"> 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II</w:t>
            </w:r>
            <w:r w:rsidRPr="00214ADD">
              <w:rPr>
                <w:sz w:val="24"/>
                <w:lang w:eastAsia="zh-CN"/>
              </w:rPr>
              <w:t xml:space="preserve">  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>II</w:t>
            </w:r>
            <w:r w:rsidRPr="00214ADD">
              <w:rPr>
                <w:sz w:val="24"/>
                <w:lang w:eastAsia="zh-CN"/>
              </w:rPr>
              <w:t xml:space="preserve">  степени</w:t>
            </w:r>
          </w:p>
        </w:tc>
      </w:tr>
      <w:tr w:rsidR="005A6D05" w:rsidRPr="00214ADD" w:rsidTr="00372E0E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24-30 </w:t>
            </w:r>
            <w:r w:rsidRPr="00214ADD">
              <w:rPr>
                <w:sz w:val="24"/>
                <w:lang w:eastAsia="zh-CN"/>
              </w:rPr>
              <w:lastRenderedPageBreak/>
              <w:t>апреля 2024г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r w:rsidRPr="00214ADD">
              <w:rPr>
                <w:sz w:val="24"/>
                <w:lang w:val="en-US" w:eastAsia="zh-CN"/>
              </w:rPr>
              <w:lastRenderedPageBreak/>
              <w:t>V</w:t>
            </w:r>
            <w:r w:rsidRPr="00214ADD">
              <w:rPr>
                <w:sz w:val="24"/>
                <w:lang w:eastAsia="zh-CN"/>
              </w:rPr>
              <w:t xml:space="preserve"> Межрегиональный (</w:t>
            </w:r>
            <w:r w:rsidRPr="00214ADD">
              <w:rPr>
                <w:sz w:val="24"/>
                <w:lang w:val="en-US" w:eastAsia="zh-CN"/>
              </w:rPr>
              <w:t>XX</w:t>
            </w:r>
            <w:r w:rsidRPr="00214ADD">
              <w:rPr>
                <w:sz w:val="24"/>
                <w:lang w:eastAsia="zh-CN"/>
              </w:rPr>
              <w:t xml:space="preserve"> </w:t>
            </w:r>
            <w:r w:rsidRPr="00214ADD">
              <w:rPr>
                <w:sz w:val="24"/>
                <w:lang w:eastAsia="zh-CN"/>
              </w:rPr>
              <w:lastRenderedPageBreak/>
              <w:t xml:space="preserve">Открытый Зональный фестиваль - конкурс детского музыкального творчества «РОДНЫЕ </w:t>
            </w:r>
            <w:proofErr w:type="spellStart"/>
            <w:r w:rsidRPr="00214ADD">
              <w:rPr>
                <w:sz w:val="24"/>
                <w:lang w:eastAsia="zh-CN"/>
              </w:rPr>
              <w:t>НАПЕВЫ»,посвящённый</w:t>
            </w:r>
            <w:proofErr w:type="spellEnd"/>
            <w:r w:rsidRPr="00214ADD">
              <w:rPr>
                <w:sz w:val="24"/>
                <w:lang w:eastAsia="zh-CN"/>
              </w:rPr>
              <w:t xml:space="preserve"> Дню чувашского языка, в рамках реализации культурно - просветительского проекта «Великий певец земли Чувашской» </w:t>
            </w:r>
          </w:p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г</w:t>
            </w:r>
            <w:proofErr w:type="gramStart"/>
            <w:r w:rsidRPr="00214ADD">
              <w:rPr>
                <w:sz w:val="24"/>
                <w:lang w:eastAsia="zh-CN"/>
              </w:rPr>
              <w:t>.К</w:t>
            </w:r>
            <w:proofErr w:type="gramEnd"/>
            <w:r w:rsidRPr="00214ADD">
              <w:rPr>
                <w:sz w:val="24"/>
                <w:lang w:eastAsia="zh-CN"/>
              </w:rPr>
              <w:t>анаш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lastRenderedPageBreak/>
              <w:t>Автаева</w:t>
            </w:r>
            <w:proofErr w:type="spellEnd"/>
            <w:r w:rsidRPr="00214ADD">
              <w:rPr>
                <w:sz w:val="24"/>
                <w:lang w:eastAsia="zh-CN"/>
              </w:rPr>
              <w:t xml:space="preserve"> Ульяна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Киреева </w:t>
            </w:r>
            <w:r w:rsidRPr="00214ADD">
              <w:rPr>
                <w:sz w:val="24"/>
                <w:lang w:eastAsia="zh-CN"/>
              </w:rPr>
              <w:lastRenderedPageBreak/>
              <w:t>Ж.В.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lastRenderedPageBreak/>
              <w:t xml:space="preserve">Лауреат </w:t>
            </w:r>
            <w:r w:rsidRPr="00214ADD">
              <w:rPr>
                <w:sz w:val="24"/>
                <w:lang w:val="en-US" w:eastAsia="zh-CN"/>
              </w:rPr>
              <w:t xml:space="preserve">III </w:t>
            </w:r>
            <w:r w:rsidRPr="00214ADD">
              <w:rPr>
                <w:sz w:val="24"/>
                <w:lang w:eastAsia="zh-CN"/>
              </w:rPr>
              <w:t xml:space="preserve"> </w:t>
            </w:r>
            <w:r w:rsidRPr="00214ADD">
              <w:rPr>
                <w:sz w:val="24"/>
                <w:lang w:eastAsia="zh-CN"/>
              </w:rPr>
              <w:lastRenderedPageBreak/>
              <w:t>степени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</w:tc>
      </w:tr>
      <w:tr w:rsidR="005A6D05" w:rsidRPr="00214ADD" w:rsidTr="00372E0E">
        <w:tc>
          <w:tcPr>
            <w:tcW w:w="10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lastRenderedPageBreak/>
              <w:t>ВСЕГО</w:t>
            </w:r>
          </w:p>
        </w:tc>
      </w:tr>
      <w:tr w:rsidR="005A6D05" w:rsidRPr="00214ADD" w:rsidTr="00372E0E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6</w:t>
            </w:r>
          </w:p>
        </w:tc>
      </w:tr>
    </w:tbl>
    <w:p w:rsidR="005A6D05" w:rsidRPr="00214ADD" w:rsidRDefault="005A6D05" w:rsidP="005A6D05">
      <w:pPr>
        <w:suppressAutoHyphens/>
        <w:contextualSpacing/>
        <w:jc w:val="center"/>
        <w:rPr>
          <w:b/>
          <w:bCs/>
          <w:i/>
          <w:iCs/>
          <w:sz w:val="24"/>
          <w:u w:val="single"/>
          <w:lang w:eastAsia="zh-CN"/>
        </w:rPr>
      </w:pPr>
    </w:p>
    <w:p w:rsidR="005A6D05" w:rsidRPr="00214ADD" w:rsidRDefault="005A6D05" w:rsidP="005A6D05">
      <w:pPr>
        <w:suppressAutoHyphens/>
        <w:contextualSpacing/>
        <w:jc w:val="center"/>
        <w:rPr>
          <w:b/>
          <w:bCs/>
          <w:i/>
          <w:iCs/>
          <w:sz w:val="24"/>
          <w:u w:val="single"/>
          <w:lang w:eastAsia="zh-CN"/>
        </w:rPr>
      </w:pPr>
      <w:r w:rsidRPr="00214ADD">
        <w:rPr>
          <w:b/>
          <w:bCs/>
          <w:i/>
          <w:iCs/>
          <w:sz w:val="24"/>
          <w:u w:val="single"/>
          <w:lang w:eastAsia="zh-CN"/>
        </w:rPr>
        <w:t>Республиканские конкурсы-фестивали:</w:t>
      </w:r>
    </w:p>
    <w:p w:rsidR="005A6D05" w:rsidRPr="00214ADD" w:rsidRDefault="005A6D05" w:rsidP="005A6D05">
      <w:pPr>
        <w:suppressAutoHyphens/>
        <w:contextualSpacing/>
        <w:jc w:val="center"/>
        <w:rPr>
          <w:b/>
          <w:bCs/>
          <w:i/>
          <w:iCs/>
          <w:sz w:val="24"/>
          <w:u w:val="single"/>
          <w:lang w:eastAsia="zh-CN"/>
        </w:rPr>
      </w:pPr>
    </w:p>
    <w:tbl>
      <w:tblPr>
        <w:tblW w:w="10045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098"/>
        <w:gridCol w:w="3103"/>
        <w:gridCol w:w="2000"/>
        <w:gridCol w:w="926"/>
        <w:gridCol w:w="1619"/>
        <w:gridCol w:w="1299"/>
      </w:tblGrid>
      <w:tr w:rsidR="005A6D05" w:rsidRPr="00214ADD" w:rsidTr="00372E0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Дата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Название, место проведения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Участники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Кол-во</w:t>
            </w:r>
          </w:p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Участников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Преподаватели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Результат</w:t>
            </w:r>
          </w:p>
        </w:tc>
      </w:tr>
      <w:tr w:rsidR="005A6D05" w:rsidRPr="00214ADD" w:rsidTr="00372E0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Октябрь 2023г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proofErr w:type="gramStart"/>
            <w:r w:rsidRPr="00214ADD">
              <w:rPr>
                <w:sz w:val="24"/>
                <w:lang w:val="en-US" w:eastAsia="zh-CN"/>
              </w:rPr>
              <w:t>III</w:t>
            </w:r>
            <w:r w:rsidRPr="00214ADD">
              <w:rPr>
                <w:sz w:val="24"/>
                <w:lang w:eastAsia="zh-CN"/>
              </w:rPr>
              <w:t xml:space="preserve">  Республиканский</w:t>
            </w:r>
            <w:proofErr w:type="gramEnd"/>
            <w:r w:rsidRPr="00214ADD">
              <w:rPr>
                <w:sz w:val="24"/>
                <w:lang w:eastAsia="zh-CN"/>
              </w:rPr>
              <w:t xml:space="preserve"> фестиваль - конкур «МУЗЫКА БЕЗ ГРАНИЦ!»</w:t>
            </w:r>
          </w:p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Посвящённого всемирному дню музыки в рамках мероприятий года счастливого детства</w:t>
            </w:r>
          </w:p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МБУДО «ЧДМШ № 3» г. Чебоксары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Ансамбль гитаристов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Родионова Л.В.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val="en-US" w:eastAsia="zh-CN"/>
              </w:rPr>
            </w:pPr>
            <w:r w:rsidRPr="00214ADD">
              <w:rPr>
                <w:sz w:val="24"/>
                <w:lang w:eastAsia="zh-CN"/>
              </w:rPr>
              <w:t xml:space="preserve">Лауреат </w:t>
            </w:r>
            <w:r w:rsidRPr="00214ADD">
              <w:rPr>
                <w:sz w:val="24"/>
                <w:lang w:val="en-US" w:eastAsia="zh-CN"/>
              </w:rPr>
              <w:t xml:space="preserve">II </w:t>
            </w:r>
            <w:r w:rsidRPr="00214ADD">
              <w:rPr>
                <w:sz w:val="24"/>
                <w:lang w:eastAsia="zh-CN"/>
              </w:rPr>
              <w:t xml:space="preserve"> степени</w:t>
            </w:r>
          </w:p>
        </w:tc>
      </w:tr>
      <w:tr w:rsidR="005A6D05" w:rsidRPr="00214ADD" w:rsidTr="00372E0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Март 2024г.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r w:rsidRPr="00214ADD">
              <w:rPr>
                <w:sz w:val="24"/>
                <w:lang w:val="en-US" w:eastAsia="zh-CN"/>
              </w:rPr>
              <w:t>IV</w:t>
            </w:r>
            <w:r w:rsidRPr="00214ADD">
              <w:rPr>
                <w:sz w:val="24"/>
                <w:lang w:eastAsia="zh-CN"/>
              </w:rPr>
              <w:t xml:space="preserve"> Республиканский конкурс юных исполнителей фортепианной музыки «Маленький пианист», посвящённый 555-летию основания города Чебоксары.</w:t>
            </w:r>
          </w:p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МБУДО «ЧДШИ № 4»</w:t>
            </w:r>
          </w:p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Г.Чебоксары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 xml:space="preserve">Сазонова София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Киреева Ж.В.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участие</w:t>
            </w:r>
          </w:p>
        </w:tc>
      </w:tr>
      <w:tr w:rsidR="005A6D05" w:rsidRPr="00214ADD" w:rsidTr="00372E0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Март 2024г.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Республиканский отборочный тур Общероссийского конкурса «Молодые дарования России» -</w:t>
            </w:r>
            <w:r w:rsidR="007B3C21" w:rsidRPr="00214ADD">
              <w:rPr>
                <w:sz w:val="24"/>
                <w:lang w:eastAsia="zh-CN"/>
              </w:rPr>
              <w:t xml:space="preserve"> </w:t>
            </w:r>
            <w:r w:rsidRPr="00214ADD">
              <w:rPr>
                <w:sz w:val="24"/>
                <w:lang w:eastAsia="zh-CN"/>
              </w:rPr>
              <w:t>всероссийской юношеской творческой олимпиад</w:t>
            </w:r>
            <w:proofErr w:type="gramStart"/>
            <w:r w:rsidRPr="00214ADD">
              <w:rPr>
                <w:sz w:val="24"/>
                <w:lang w:eastAsia="zh-CN"/>
              </w:rPr>
              <w:t>ы(</w:t>
            </w:r>
            <w:proofErr w:type="gramEnd"/>
            <w:r w:rsidRPr="00214ADD">
              <w:rPr>
                <w:sz w:val="24"/>
                <w:lang w:eastAsia="zh-CN"/>
              </w:rPr>
              <w:t xml:space="preserve"> с международным участием) в области искусств в 2024 году</w:t>
            </w:r>
          </w:p>
          <w:p w:rsidR="005A6D05" w:rsidRPr="00214ADD" w:rsidRDefault="005A6D05" w:rsidP="005A6D05">
            <w:pPr>
              <w:suppressAutoHyphens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Г.Чебоксары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proofErr w:type="spellStart"/>
            <w:r w:rsidRPr="00214ADD">
              <w:rPr>
                <w:sz w:val="24"/>
                <w:lang w:eastAsia="zh-CN"/>
              </w:rPr>
              <w:t>Тюряхина</w:t>
            </w:r>
            <w:proofErr w:type="spellEnd"/>
            <w:r w:rsidRPr="00214ADD">
              <w:rPr>
                <w:sz w:val="24"/>
                <w:lang w:eastAsia="zh-CN"/>
              </w:rPr>
              <w:t xml:space="preserve"> Анастасия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Родионова Л.В.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  <w:r w:rsidRPr="00214ADD">
              <w:rPr>
                <w:sz w:val="24"/>
                <w:lang w:val="en-US" w:eastAsia="zh-CN"/>
              </w:rPr>
              <w:t xml:space="preserve">III </w:t>
            </w:r>
            <w:r w:rsidRPr="00214ADD">
              <w:rPr>
                <w:sz w:val="24"/>
                <w:lang w:eastAsia="zh-CN"/>
              </w:rPr>
              <w:t>место</w:t>
            </w:r>
          </w:p>
        </w:tc>
      </w:tr>
      <w:tr w:rsidR="005A6D05" w:rsidRPr="00214ADD" w:rsidTr="00372E0E">
        <w:tc>
          <w:tcPr>
            <w:tcW w:w="10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ВСЕГО</w:t>
            </w:r>
          </w:p>
        </w:tc>
      </w:tr>
      <w:tr w:rsidR="005A6D05" w:rsidRPr="00214ADD" w:rsidTr="00372E0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both"/>
              <w:rPr>
                <w:sz w:val="24"/>
                <w:lang w:eastAsia="zh-CN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214ADD" w:rsidRDefault="005A6D05" w:rsidP="005A6D05">
            <w:pPr>
              <w:suppressAutoHyphens/>
              <w:jc w:val="center"/>
              <w:rPr>
                <w:sz w:val="24"/>
                <w:lang w:eastAsia="zh-CN"/>
              </w:rPr>
            </w:pPr>
            <w:r w:rsidRPr="00214ADD">
              <w:rPr>
                <w:sz w:val="24"/>
                <w:lang w:eastAsia="zh-CN"/>
              </w:rPr>
              <w:t>3</w:t>
            </w:r>
          </w:p>
        </w:tc>
      </w:tr>
    </w:tbl>
    <w:p w:rsidR="005A6D05" w:rsidRPr="00214ADD" w:rsidRDefault="005A6D05" w:rsidP="005A6D05">
      <w:pPr>
        <w:suppressAutoHyphens/>
        <w:contextualSpacing/>
        <w:jc w:val="center"/>
        <w:rPr>
          <w:b/>
          <w:bCs/>
          <w:sz w:val="24"/>
          <w:lang w:eastAsia="zh-CN"/>
        </w:rPr>
      </w:pPr>
    </w:p>
    <w:p w:rsidR="005A6D05" w:rsidRPr="00214ADD" w:rsidRDefault="005A6D05" w:rsidP="005A6D05">
      <w:pPr>
        <w:suppressAutoHyphens/>
        <w:contextualSpacing/>
        <w:jc w:val="center"/>
        <w:rPr>
          <w:b/>
          <w:bCs/>
          <w:sz w:val="24"/>
          <w:lang w:eastAsia="zh-CN"/>
        </w:rPr>
      </w:pPr>
    </w:p>
    <w:p w:rsidR="005A6D05" w:rsidRPr="00AF6EFC" w:rsidRDefault="005A6D05" w:rsidP="005A6D05">
      <w:pPr>
        <w:suppressAutoHyphens/>
        <w:contextualSpacing/>
        <w:jc w:val="both"/>
        <w:rPr>
          <w:bCs/>
          <w:sz w:val="24"/>
          <w:lang w:eastAsia="zh-CN"/>
        </w:rPr>
      </w:pPr>
      <w:r w:rsidRPr="00AF6EFC">
        <w:rPr>
          <w:bCs/>
          <w:sz w:val="24"/>
          <w:lang w:eastAsia="zh-CN"/>
        </w:rPr>
        <w:t>Количество призовых мест:</w:t>
      </w:r>
    </w:p>
    <w:p w:rsidR="005A6D05" w:rsidRPr="00AF6EFC" w:rsidRDefault="005A6D05" w:rsidP="005A6D05">
      <w:pPr>
        <w:suppressAutoHyphens/>
        <w:contextualSpacing/>
        <w:jc w:val="both"/>
        <w:rPr>
          <w:bCs/>
          <w:sz w:val="24"/>
          <w:lang w:eastAsia="zh-CN"/>
        </w:rPr>
      </w:pPr>
    </w:p>
    <w:tbl>
      <w:tblPr>
        <w:tblW w:w="99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256"/>
        <w:gridCol w:w="780"/>
        <w:gridCol w:w="780"/>
        <w:gridCol w:w="1001"/>
        <w:gridCol w:w="1069"/>
        <w:gridCol w:w="1069"/>
        <w:gridCol w:w="1073"/>
        <w:gridCol w:w="1065"/>
        <w:gridCol w:w="836"/>
      </w:tblGrid>
      <w:tr w:rsidR="005A6D05" w:rsidRPr="00AF6EFC" w:rsidTr="00372E0E"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both"/>
              <w:rPr>
                <w:bCs/>
                <w:sz w:val="24"/>
                <w:lang w:eastAsia="zh-CN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jc w:val="both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лауреат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jc w:val="both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Дипломант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jc w:val="both"/>
              <w:rPr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участник</w:t>
            </w:r>
          </w:p>
        </w:tc>
      </w:tr>
      <w:tr w:rsidR="005A6D05" w:rsidRPr="00AF6EFC" w:rsidTr="00372E0E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both"/>
              <w:rPr>
                <w:bCs/>
                <w:sz w:val="24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jc w:val="both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Гран-при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jc w:val="both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I</w:t>
            </w:r>
            <w:r w:rsidRPr="00AF6EFC">
              <w:rPr>
                <w:bCs/>
                <w:sz w:val="24"/>
                <w:lang w:eastAsia="zh-CN"/>
              </w:rPr>
              <w:t xml:space="preserve"> степени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jc w:val="both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II</w:t>
            </w:r>
            <w:r w:rsidRPr="00AF6EFC">
              <w:rPr>
                <w:bCs/>
                <w:sz w:val="24"/>
                <w:lang w:eastAsia="zh-CN"/>
              </w:rPr>
              <w:t xml:space="preserve"> степени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jc w:val="both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III</w:t>
            </w:r>
            <w:r w:rsidRPr="00AF6EFC">
              <w:rPr>
                <w:bCs/>
                <w:sz w:val="24"/>
                <w:lang w:eastAsia="zh-CN"/>
              </w:rPr>
              <w:t xml:space="preserve"> степени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jc w:val="both"/>
              <w:rPr>
                <w:bCs/>
                <w:sz w:val="24"/>
                <w:lang w:val="en-US"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I</w:t>
            </w:r>
            <w:r w:rsidRPr="00AF6EFC">
              <w:rPr>
                <w:bCs/>
                <w:sz w:val="24"/>
                <w:lang w:eastAsia="zh-CN"/>
              </w:rPr>
              <w:t xml:space="preserve"> степени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jc w:val="both"/>
              <w:rPr>
                <w:bCs/>
                <w:sz w:val="24"/>
                <w:lang w:val="en-US"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II</w:t>
            </w:r>
            <w:r w:rsidRPr="00AF6EFC">
              <w:rPr>
                <w:bCs/>
                <w:sz w:val="24"/>
                <w:lang w:eastAsia="zh-CN"/>
              </w:rPr>
              <w:t xml:space="preserve"> степени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jc w:val="both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III</w:t>
            </w:r>
            <w:r w:rsidRPr="00AF6EFC">
              <w:rPr>
                <w:bCs/>
                <w:sz w:val="24"/>
                <w:lang w:eastAsia="zh-CN"/>
              </w:rPr>
              <w:t xml:space="preserve"> степени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both"/>
              <w:rPr>
                <w:bCs/>
                <w:sz w:val="24"/>
                <w:lang w:eastAsia="zh-CN"/>
              </w:rPr>
            </w:pPr>
          </w:p>
        </w:tc>
      </w:tr>
      <w:tr w:rsidR="005A6D05" w:rsidRPr="00AF6EFC" w:rsidTr="00372E0E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rPr>
                <w:rFonts w:eastAsia="Calibri"/>
                <w:bCs/>
                <w:sz w:val="24"/>
                <w:lang w:eastAsia="zh-CN"/>
              </w:rPr>
            </w:pPr>
            <w:r w:rsidRPr="00AF6EFC">
              <w:rPr>
                <w:rFonts w:eastAsia="Calibri"/>
                <w:bCs/>
                <w:sz w:val="24"/>
                <w:lang w:eastAsia="zh-CN"/>
              </w:rPr>
              <w:t>Международный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rFonts w:eastAsia="Calibri"/>
                <w:bCs/>
                <w:sz w:val="24"/>
                <w:lang w:val="en-US" w:eastAsia="zh-CN"/>
              </w:rPr>
            </w:pPr>
            <w:r w:rsidRPr="00AF6EFC">
              <w:rPr>
                <w:rFonts w:eastAsia="Calibri"/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val="en-US"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val="en-US"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1</w:t>
            </w:r>
          </w:p>
        </w:tc>
      </w:tr>
      <w:tr w:rsidR="005A6D05" w:rsidRPr="00AF6EFC" w:rsidTr="00372E0E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rPr>
                <w:rFonts w:eastAsia="Calibri"/>
                <w:bCs/>
                <w:sz w:val="24"/>
                <w:lang w:eastAsia="zh-CN"/>
              </w:rPr>
            </w:pPr>
            <w:r w:rsidRPr="00AF6EFC">
              <w:rPr>
                <w:rFonts w:eastAsia="Calibri"/>
                <w:bCs/>
                <w:sz w:val="24"/>
                <w:lang w:eastAsia="zh-CN"/>
              </w:rPr>
              <w:t>Всероссийский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rFonts w:eastAsia="Calibri"/>
                <w:bCs/>
                <w:sz w:val="24"/>
                <w:lang w:val="en-US" w:eastAsia="zh-CN"/>
              </w:rPr>
            </w:pPr>
            <w:r w:rsidRPr="00AF6EFC">
              <w:rPr>
                <w:rFonts w:eastAsia="Calibri"/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-</w:t>
            </w:r>
          </w:p>
        </w:tc>
      </w:tr>
      <w:tr w:rsidR="005A6D05" w:rsidRPr="00AF6EFC" w:rsidTr="00372E0E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rPr>
                <w:rFonts w:eastAsia="Calibri"/>
                <w:bCs/>
                <w:sz w:val="24"/>
                <w:lang w:eastAsia="zh-CN"/>
              </w:rPr>
            </w:pPr>
            <w:r w:rsidRPr="00AF6EFC">
              <w:rPr>
                <w:rFonts w:eastAsia="Calibri"/>
                <w:bCs/>
                <w:sz w:val="24"/>
                <w:lang w:eastAsia="zh-CN"/>
              </w:rPr>
              <w:t>Межрегиональный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rFonts w:eastAsia="Calibri"/>
                <w:bCs/>
                <w:sz w:val="24"/>
                <w:lang w:val="en-US" w:eastAsia="zh-CN"/>
              </w:rPr>
            </w:pPr>
            <w:r w:rsidRPr="00AF6EFC">
              <w:rPr>
                <w:rFonts w:eastAsia="Calibri"/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val="en-US"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-</w:t>
            </w:r>
          </w:p>
        </w:tc>
      </w:tr>
      <w:tr w:rsidR="005A6D05" w:rsidRPr="00AF6EFC" w:rsidTr="00372E0E">
        <w:trPr>
          <w:trHeight w:val="9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rPr>
                <w:rFonts w:eastAsia="Calibri"/>
                <w:bCs/>
                <w:sz w:val="24"/>
                <w:lang w:eastAsia="zh-CN"/>
              </w:rPr>
            </w:pPr>
            <w:r w:rsidRPr="00AF6EFC">
              <w:rPr>
                <w:rFonts w:eastAsia="Calibri"/>
                <w:bCs/>
                <w:sz w:val="24"/>
                <w:lang w:eastAsia="zh-CN"/>
              </w:rPr>
              <w:t>Республиканский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rFonts w:eastAsia="Calibri"/>
                <w:bCs/>
                <w:sz w:val="24"/>
                <w:lang w:val="en-US" w:eastAsia="zh-CN"/>
              </w:rPr>
            </w:pPr>
            <w:r w:rsidRPr="00AF6EFC">
              <w:rPr>
                <w:rFonts w:eastAsia="Calibri"/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val="en-US"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val="en-US"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val="en-US"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val="en-US" w:eastAsia="zh-CN"/>
              </w:rPr>
            </w:pPr>
            <w:r w:rsidRPr="00AF6EFC">
              <w:rPr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1</w:t>
            </w:r>
          </w:p>
        </w:tc>
      </w:tr>
      <w:tr w:rsidR="005A6D05" w:rsidRPr="00AF6EFC" w:rsidTr="00372E0E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contextualSpacing/>
              <w:jc w:val="both"/>
              <w:rPr>
                <w:rFonts w:eastAsia="Calibri"/>
                <w:bCs/>
                <w:sz w:val="24"/>
                <w:lang w:eastAsia="zh-CN"/>
              </w:rPr>
            </w:pPr>
            <w:r w:rsidRPr="00AF6EFC">
              <w:rPr>
                <w:rFonts w:eastAsia="Calibri"/>
                <w:bCs/>
                <w:sz w:val="24"/>
                <w:lang w:eastAsia="zh-CN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rFonts w:eastAsia="Calibri"/>
                <w:bCs/>
                <w:sz w:val="24"/>
                <w:lang w:val="en-US" w:eastAsia="zh-CN"/>
              </w:rPr>
            </w:pPr>
            <w:r w:rsidRPr="00AF6EFC">
              <w:rPr>
                <w:rFonts w:eastAsia="Calibri"/>
                <w:bCs/>
                <w:sz w:val="24"/>
                <w:lang w:val="en-US" w:eastAsia="zh-CN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05" w:rsidRPr="00AF6EFC" w:rsidRDefault="005A6D05" w:rsidP="005A6D05">
            <w:pPr>
              <w:suppressAutoHyphens/>
              <w:snapToGrid w:val="0"/>
              <w:contextualSpacing/>
              <w:jc w:val="center"/>
              <w:rPr>
                <w:bCs/>
                <w:sz w:val="24"/>
                <w:lang w:eastAsia="zh-CN"/>
              </w:rPr>
            </w:pPr>
            <w:r w:rsidRPr="00AF6EFC">
              <w:rPr>
                <w:bCs/>
                <w:sz w:val="24"/>
                <w:lang w:eastAsia="zh-CN"/>
              </w:rPr>
              <w:t>2</w:t>
            </w:r>
          </w:p>
        </w:tc>
      </w:tr>
    </w:tbl>
    <w:p w:rsidR="005A6D05" w:rsidRPr="00AF6EFC" w:rsidRDefault="005A6D05" w:rsidP="005A6D05">
      <w:pPr>
        <w:suppressAutoHyphens/>
        <w:jc w:val="both"/>
        <w:rPr>
          <w:sz w:val="24"/>
          <w:lang w:eastAsia="zh-CN"/>
        </w:rPr>
      </w:pPr>
    </w:p>
    <w:p w:rsidR="00A32290" w:rsidRPr="00214ADD" w:rsidRDefault="00A32290" w:rsidP="00117915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117915" w:rsidRPr="00214ADD" w:rsidRDefault="00117915" w:rsidP="00117915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214ADD">
        <w:rPr>
          <w:b/>
          <w:bCs/>
          <w:sz w:val="24"/>
        </w:rPr>
        <w:t>Дополнительная  информация о системе образования</w:t>
      </w:r>
    </w:p>
    <w:p w:rsidR="00117915" w:rsidRPr="00214ADD" w:rsidRDefault="00117915" w:rsidP="00117915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117915" w:rsidRPr="00C04277" w:rsidRDefault="00C04277" w:rsidP="00C04277">
      <w:pPr>
        <w:tabs>
          <w:tab w:val="left" w:pos="6521"/>
        </w:tabs>
        <w:autoSpaceDE w:val="0"/>
        <w:autoSpaceDN w:val="0"/>
        <w:adjustRightInd w:val="0"/>
        <w:jc w:val="both"/>
        <w:rPr>
          <w:bCs/>
          <w:sz w:val="24"/>
        </w:rPr>
      </w:pPr>
      <w:r>
        <w:rPr>
          <w:bCs/>
          <w:sz w:val="24"/>
        </w:rPr>
        <w:t xml:space="preserve">        1.</w:t>
      </w:r>
      <w:r w:rsidR="00117915" w:rsidRPr="00C04277">
        <w:rPr>
          <w:bCs/>
          <w:sz w:val="24"/>
        </w:rPr>
        <w:t xml:space="preserve"> Развитие системы оценки качества образования и</w:t>
      </w:r>
      <w:r w:rsidR="002B203C" w:rsidRPr="00C04277">
        <w:rPr>
          <w:bCs/>
          <w:sz w:val="24"/>
        </w:rPr>
        <w:t xml:space="preserve"> информационной прозрачности </w:t>
      </w:r>
      <w:r w:rsidR="00117915" w:rsidRPr="00C04277">
        <w:rPr>
          <w:bCs/>
          <w:sz w:val="24"/>
        </w:rPr>
        <w:t>системы образования:</w:t>
      </w:r>
    </w:p>
    <w:p w:rsidR="00117915" w:rsidRPr="00214ADD" w:rsidRDefault="00372E0E" w:rsidP="00117915">
      <w:pPr>
        <w:pStyle w:val="a8"/>
        <w:autoSpaceDE w:val="0"/>
        <w:autoSpaceDN w:val="0"/>
        <w:adjustRightInd w:val="0"/>
        <w:ind w:left="-142" w:firstLine="502"/>
        <w:jc w:val="both"/>
        <w:rPr>
          <w:bCs/>
          <w:sz w:val="24"/>
        </w:rPr>
      </w:pPr>
      <w:r w:rsidRPr="00214ADD">
        <w:rPr>
          <w:bCs/>
          <w:sz w:val="24"/>
        </w:rPr>
        <w:t xml:space="preserve">  </w:t>
      </w:r>
      <w:r w:rsidR="00117915" w:rsidRPr="00214ADD">
        <w:rPr>
          <w:bCs/>
          <w:sz w:val="24"/>
        </w:rPr>
        <w:t>а)  оценка деятельности системы образования гражданами</w:t>
      </w:r>
    </w:p>
    <w:p w:rsidR="00117915" w:rsidRPr="00214ADD" w:rsidRDefault="00117915" w:rsidP="00117915">
      <w:pPr>
        <w:pStyle w:val="a8"/>
        <w:autoSpaceDE w:val="0"/>
        <w:autoSpaceDN w:val="0"/>
        <w:adjustRightInd w:val="0"/>
        <w:ind w:left="-142" w:firstLine="502"/>
        <w:jc w:val="both"/>
        <w:rPr>
          <w:bCs/>
          <w:sz w:val="24"/>
        </w:rPr>
      </w:pPr>
      <w:r w:rsidRPr="00214ADD">
        <w:rPr>
          <w:bCs/>
          <w:sz w:val="24"/>
        </w:rPr>
        <w:t xml:space="preserve"> Исследование качества образования проводится по двум  основным направлениям: оценка официального сайта  образовательной организации в информационно - телекоммуникационной сети  «Интернет» и оценка качества предоставляемых образовательных услуг среди потребителей – учащихся, родителей (законных представителей). </w:t>
      </w:r>
    </w:p>
    <w:p w:rsidR="00117915" w:rsidRPr="00214ADD" w:rsidRDefault="00117915" w:rsidP="00117915">
      <w:pPr>
        <w:pStyle w:val="a8"/>
        <w:autoSpaceDE w:val="0"/>
        <w:autoSpaceDN w:val="0"/>
        <w:adjustRightInd w:val="0"/>
        <w:ind w:left="-142" w:firstLine="502"/>
        <w:jc w:val="both"/>
        <w:rPr>
          <w:bCs/>
          <w:sz w:val="24"/>
        </w:rPr>
      </w:pPr>
      <w:r w:rsidRPr="00214ADD">
        <w:rPr>
          <w:bCs/>
          <w:sz w:val="24"/>
        </w:rPr>
        <w:t>На основе  результатов независимой оценки качества образования  могут формироваться рейтинги организаций, осуществляющих образовательную деятельность.</w:t>
      </w:r>
    </w:p>
    <w:p w:rsidR="00117915" w:rsidRPr="00214ADD" w:rsidRDefault="00372E0E" w:rsidP="00117915">
      <w:pPr>
        <w:pStyle w:val="a8"/>
        <w:autoSpaceDE w:val="0"/>
        <w:autoSpaceDN w:val="0"/>
        <w:adjustRightInd w:val="0"/>
        <w:ind w:left="-142" w:firstLine="502"/>
        <w:jc w:val="both"/>
        <w:rPr>
          <w:bCs/>
          <w:sz w:val="24"/>
        </w:rPr>
      </w:pPr>
      <w:r w:rsidRPr="00214ADD">
        <w:rPr>
          <w:bCs/>
          <w:sz w:val="24"/>
        </w:rPr>
        <w:t xml:space="preserve">   </w:t>
      </w:r>
      <w:r w:rsidR="00117915" w:rsidRPr="00214ADD">
        <w:rPr>
          <w:bCs/>
          <w:sz w:val="24"/>
        </w:rPr>
        <w:t>б) результаты национальных и международных исследований качества образования и иных  оценочных мероприятий, а также  результаты участия обучающихся в указанных исследованиях и мероприятия.</w:t>
      </w:r>
    </w:p>
    <w:p w:rsidR="00117915" w:rsidRPr="00214ADD" w:rsidRDefault="00117915" w:rsidP="00117915">
      <w:pPr>
        <w:pStyle w:val="a8"/>
        <w:autoSpaceDE w:val="0"/>
        <w:autoSpaceDN w:val="0"/>
        <w:adjustRightInd w:val="0"/>
        <w:ind w:left="-142" w:firstLine="502"/>
        <w:jc w:val="both"/>
        <w:rPr>
          <w:rFonts w:eastAsiaTheme="minorHAnsi"/>
          <w:sz w:val="23"/>
          <w:szCs w:val="23"/>
          <w:lang w:eastAsia="en-US"/>
        </w:rPr>
      </w:pPr>
      <w:r w:rsidRPr="00214ADD">
        <w:rPr>
          <w:sz w:val="24"/>
        </w:rPr>
        <w:t xml:space="preserve"> </w:t>
      </w:r>
      <w:r w:rsidR="007B3C21" w:rsidRPr="00214ADD">
        <w:rPr>
          <w:sz w:val="24"/>
        </w:rPr>
        <w:t xml:space="preserve"> </w:t>
      </w:r>
      <w:r w:rsidRPr="00214ADD">
        <w:rPr>
          <w:sz w:val="24"/>
        </w:rPr>
        <w:t xml:space="preserve">В целях оценки качества общего образования  в  соответствии с приказом  </w:t>
      </w:r>
      <w:r w:rsidR="006B1580" w:rsidRPr="00214ADD">
        <w:rPr>
          <w:sz w:val="24"/>
        </w:rPr>
        <w:t xml:space="preserve">    </w:t>
      </w:r>
      <w:r w:rsidR="006E6608" w:rsidRPr="00214ADD">
        <w:rPr>
          <w:sz w:val="24"/>
        </w:rPr>
        <w:t xml:space="preserve">      Министерства образования  Чувашской Республики  от 19.01.2023 №101</w:t>
      </w:r>
      <w:r w:rsidR="006B1580" w:rsidRPr="00214ADD">
        <w:rPr>
          <w:sz w:val="24"/>
        </w:rPr>
        <w:t xml:space="preserve">  «О проведении всероссийских  проверочных работ </w:t>
      </w:r>
      <w:r w:rsidR="006E6608" w:rsidRPr="00214ADD">
        <w:rPr>
          <w:sz w:val="24"/>
        </w:rPr>
        <w:t xml:space="preserve"> в Чувашской Республике в 2023</w:t>
      </w:r>
      <w:r w:rsidR="006B1580" w:rsidRPr="00214ADD">
        <w:rPr>
          <w:sz w:val="24"/>
        </w:rPr>
        <w:t xml:space="preserve"> году» обуча</w:t>
      </w:r>
      <w:r w:rsidR="006E6608" w:rsidRPr="00214ADD">
        <w:rPr>
          <w:sz w:val="24"/>
        </w:rPr>
        <w:t>ющихся  4 - 8</w:t>
      </w:r>
      <w:r w:rsidRPr="00214ADD">
        <w:rPr>
          <w:sz w:val="24"/>
        </w:rPr>
        <w:t xml:space="preserve">   классов в штатном режиме,  а учащиеся  10-11  классов в режиме  апробации  приняли участие  </w:t>
      </w:r>
      <w:r w:rsidRPr="00214ADD">
        <w:rPr>
          <w:rFonts w:eastAsia="Calibri"/>
          <w:sz w:val="24"/>
        </w:rPr>
        <w:t>во Всероссийских проверочных работах</w:t>
      </w:r>
      <w:r w:rsidRPr="00214ADD">
        <w:rPr>
          <w:sz w:val="24"/>
        </w:rPr>
        <w:t xml:space="preserve">. </w:t>
      </w:r>
    </w:p>
    <w:p w:rsidR="00117915" w:rsidRPr="00214ADD" w:rsidRDefault="00117915" w:rsidP="00117915">
      <w:pPr>
        <w:pStyle w:val="a4"/>
        <w:spacing w:line="0" w:lineRule="atLeast"/>
        <w:ind w:left="125" w:right="164" w:hanging="267"/>
        <w:jc w:val="both"/>
        <w:rPr>
          <w:rFonts w:eastAsiaTheme="minorHAnsi"/>
          <w:b w:val="0"/>
          <w:sz w:val="24"/>
          <w:lang w:eastAsia="en-US"/>
        </w:rPr>
      </w:pPr>
      <w:r w:rsidRPr="00214ADD">
        <w:rPr>
          <w:rFonts w:eastAsiaTheme="minorHAnsi"/>
          <w:b w:val="0"/>
          <w:sz w:val="24"/>
          <w:lang w:eastAsia="en-US"/>
        </w:rPr>
        <w:t xml:space="preserve">  </w:t>
      </w:r>
      <w:r w:rsidR="001C3B47" w:rsidRPr="00214ADD">
        <w:rPr>
          <w:rFonts w:eastAsiaTheme="minorHAnsi"/>
          <w:b w:val="0"/>
          <w:sz w:val="24"/>
          <w:lang w:eastAsia="en-US"/>
        </w:rPr>
        <w:t xml:space="preserve">   </w:t>
      </w:r>
      <w:r w:rsidR="00DC3B54" w:rsidRPr="00214ADD">
        <w:rPr>
          <w:rFonts w:eastAsiaTheme="minorHAnsi"/>
          <w:b w:val="0"/>
          <w:sz w:val="24"/>
          <w:lang w:eastAsia="en-US"/>
        </w:rPr>
        <w:t xml:space="preserve">     </w:t>
      </w:r>
      <w:r w:rsidR="001C3B47" w:rsidRPr="00214ADD">
        <w:rPr>
          <w:rFonts w:eastAsiaTheme="minorHAnsi"/>
          <w:b w:val="0"/>
          <w:sz w:val="24"/>
          <w:lang w:eastAsia="en-US"/>
        </w:rPr>
        <w:t xml:space="preserve">  </w:t>
      </w:r>
      <w:r w:rsidRPr="00214ADD">
        <w:rPr>
          <w:rFonts w:eastAsiaTheme="minorHAnsi"/>
          <w:b w:val="0"/>
          <w:sz w:val="24"/>
          <w:lang w:eastAsia="en-US"/>
        </w:rPr>
        <w:t>в</w:t>
      </w:r>
      <w:r w:rsidRPr="00214ADD">
        <w:rPr>
          <w:rFonts w:eastAsiaTheme="minorHAnsi"/>
          <w:b w:val="0"/>
          <w:bCs w:val="0"/>
          <w:sz w:val="24"/>
          <w:lang w:eastAsia="en-US"/>
        </w:rPr>
        <w:t xml:space="preserve">) </w:t>
      </w:r>
      <w:r w:rsidRPr="00214ADD">
        <w:rPr>
          <w:rFonts w:eastAsiaTheme="minorHAnsi"/>
          <w:b w:val="0"/>
          <w:bCs w:val="0"/>
          <w:iCs/>
          <w:sz w:val="24"/>
          <w:lang w:eastAsia="en-US"/>
        </w:rPr>
        <w:t xml:space="preserve">развитие механизмов государственного - частного управления в системе образования </w:t>
      </w:r>
      <w:r w:rsidRPr="00214ADD">
        <w:rPr>
          <w:rFonts w:eastAsiaTheme="minorHAnsi"/>
          <w:b w:val="0"/>
          <w:sz w:val="24"/>
          <w:lang w:eastAsia="en-US"/>
        </w:rPr>
        <w:t xml:space="preserve">      </w:t>
      </w:r>
    </w:p>
    <w:p w:rsidR="00117915" w:rsidRPr="00214ADD" w:rsidRDefault="00DC3B54" w:rsidP="00117915">
      <w:pPr>
        <w:pStyle w:val="a4"/>
        <w:spacing w:line="0" w:lineRule="atLeast"/>
        <w:ind w:left="125" w:right="164" w:hanging="267"/>
        <w:jc w:val="both"/>
        <w:rPr>
          <w:rFonts w:eastAsiaTheme="minorHAnsi"/>
          <w:b w:val="0"/>
          <w:sz w:val="24"/>
          <w:lang w:eastAsia="en-US"/>
        </w:rPr>
      </w:pPr>
      <w:r w:rsidRPr="00214ADD">
        <w:rPr>
          <w:rFonts w:eastAsiaTheme="minorHAnsi"/>
          <w:b w:val="0"/>
          <w:sz w:val="24"/>
          <w:lang w:eastAsia="en-US"/>
        </w:rPr>
        <w:t xml:space="preserve">В  </w:t>
      </w:r>
      <w:proofErr w:type="spellStart"/>
      <w:r w:rsidRPr="00214ADD">
        <w:rPr>
          <w:rFonts w:eastAsiaTheme="minorHAnsi"/>
          <w:b w:val="0"/>
          <w:sz w:val="24"/>
          <w:lang w:eastAsia="en-US"/>
        </w:rPr>
        <w:t>Алатырском</w:t>
      </w:r>
      <w:proofErr w:type="spellEnd"/>
      <w:r w:rsidRPr="00214ADD">
        <w:rPr>
          <w:rFonts w:eastAsiaTheme="minorHAnsi"/>
          <w:b w:val="0"/>
          <w:sz w:val="24"/>
          <w:lang w:eastAsia="en-US"/>
        </w:rPr>
        <w:t xml:space="preserve">   округе </w:t>
      </w:r>
      <w:r w:rsidR="00117915" w:rsidRPr="00214ADD">
        <w:rPr>
          <w:rFonts w:eastAsiaTheme="minorHAnsi"/>
          <w:b w:val="0"/>
          <w:sz w:val="24"/>
          <w:lang w:eastAsia="en-US"/>
        </w:rPr>
        <w:t xml:space="preserve"> частных образовательных учреждений не имеется. </w:t>
      </w:r>
    </w:p>
    <w:p w:rsidR="00117915" w:rsidRPr="00214ADD" w:rsidRDefault="00053294" w:rsidP="006B1580">
      <w:pPr>
        <w:pStyle w:val="a4"/>
        <w:spacing w:line="0" w:lineRule="atLeast"/>
        <w:ind w:left="-142" w:right="164"/>
        <w:jc w:val="both"/>
        <w:rPr>
          <w:rFonts w:eastAsiaTheme="minorHAnsi"/>
          <w:b w:val="0"/>
          <w:sz w:val="24"/>
          <w:lang w:eastAsia="en-US"/>
        </w:rPr>
      </w:pPr>
      <w:r w:rsidRPr="00214ADD">
        <w:rPr>
          <w:rFonts w:eastAsiaTheme="minorHAnsi"/>
          <w:b w:val="0"/>
          <w:sz w:val="24"/>
          <w:lang w:eastAsia="en-US"/>
        </w:rPr>
        <w:t xml:space="preserve">            </w:t>
      </w:r>
      <w:r w:rsidR="00117915" w:rsidRPr="00214ADD">
        <w:rPr>
          <w:rFonts w:eastAsiaTheme="minorHAnsi"/>
          <w:b w:val="0"/>
          <w:sz w:val="24"/>
          <w:lang w:eastAsia="en-US"/>
        </w:rPr>
        <w:t>Число общеобразовательных организаций, в которых созданы коллегиальные органы управления, в общем числе общеобразовательных организаций – 100%</w:t>
      </w:r>
      <w:r w:rsidR="00DC3B54" w:rsidRPr="00214ADD">
        <w:rPr>
          <w:rFonts w:eastAsiaTheme="minorHAnsi"/>
          <w:b w:val="0"/>
          <w:sz w:val="24"/>
          <w:lang w:eastAsia="en-US"/>
        </w:rPr>
        <w:t>.</w:t>
      </w:r>
      <w:r w:rsidR="00117915" w:rsidRPr="00214ADD">
        <w:rPr>
          <w:rFonts w:eastAsiaTheme="minorHAnsi"/>
          <w:b w:val="0"/>
          <w:sz w:val="24"/>
          <w:lang w:eastAsia="en-US"/>
        </w:rPr>
        <w:t xml:space="preserve"> </w:t>
      </w:r>
    </w:p>
    <w:p w:rsidR="00117915" w:rsidRPr="00214ADD" w:rsidRDefault="00117915" w:rsidP="00117915">
      <w:pPr>
        <w:autoSpaceDE w:val="0"/>
        <w:autoSpaceDN w:val="0"/>
        <w:adjustRightInd w:val="0"/>
        <w:jc w:val="both"/>
        <w:rPr>
          <w:rFonts w:eastAsiaTheme="minorHAnsi"/>
          <w:iCs/>
          <w:sz w:val="24"/>
          <w:lang w:eastAsia="en-US"/>
        </w:rPr>
      </w:pPr>
      <w:r w:rsidRPr="00214ADD">
        <w:rPr>
          <w:rFonts w:eastAsiaTheme="minorHAnsi"/>
          <w:sz w:val="24"/>
          <w:lang w:eastAsia="en-US"/>
        </w:rPr>
        <w:t xml:space="preserve">     </w:t>
      </w:r>
      <w:r w:rsidR="00DC3B54" w:rsidRPr="00214ADD">
        <w:rPr>
          <w:rFonts w:eastAsiaTheme="minorHAnsi"/>
          <w:sz w:val="24"/>
          <w:lang w:eastAsia="en-US"/>
        </w:rPr>
        <w:t xml:space="preserve">    </w:t>
      </w:r>
      <w:r w:rsidRPr="00214ADD">
        <w:rPr>
          <w:rFonts w:eastAsiaTheme="minorHAnsi"/>
          <w:sz w:val="24"/>
          <w:lang w:eastAsia="en-US"/>
        </w:rPr>
        <w:t xml:space="preserve"> г</w:t>
      </w:r>
      <w:r w:rsidRPr="00214ADD">
        <w:rPr>
          <w:rFonts w:eastAsiaTheme="minorHAnsi"/>
          <w:iCs/>
          <w:sz w:val="24"/>
          <w:lang w:eastAsia="en-US"/>
        </w:rPr>
        <w:t xml:space="preserve">) развитие региональных систем оценки качества образования </w:t>
      </w:r>
    </w:p>
    <w:p w:rsidR="00117915" w:rsidRPr="00214ADD" w:rsidRDefault="00117915" w:rsidP="00117915">
      <w:pPr>
        <w:autoSpaceDE w:val="0"/>
        <w:autoSpaceDN w:val="0"/>
        <w:adjustRightInd w:val="0"/>
        <w:jc w:val="both"/>
        <w:rPr>
          <w:sz w:val="24"/>
        </w:rPr>
      </w:pPr>
      <w:r w:rsidRPr="00214ADD">
        <w:rPr>
          <w:rFonts w:eastAsiaTheme="minorHAnsi"/>
          <w:iCs/>
          <w:sz w:val="24"/>
          <w:lang w:eastAsia="en-US"/>
        </w:rPr>
        <w:t xml:space="preserve">     </w:t>
      </w:r>
      <w:r w:rsidR="00DC3B54" w:rsidRPr="00214ADD">
        <w:rPr>
          <w:rFonts w:eastAsiaTheme="minorHAnsi"/>
          <w:iCs/>
          <w:sz w:val="24"/>
          <w:lang w:eastAsia="en-US"/>
        </w:rPr>
        <w:t xml:space="preserve">     </w:t>
      </w:r>
      <w:r w:rsidRPr="00214ADD">
        <w:rPr>
          <w:sz w:val="24"/>
        </w:rPr>
        <w:t xml:space="preserve">В целях формирования системного подхода к оценке качества образования и совершенствования механизмов управления качеством </w:t>
      </w:r>
      <w:r w:rsidR="00504A1C" w:rsidRPr="00214ADD">
        <w:rPr>
          <w:sz w:val="24"/>
        </w:rPr>
        <w:t xml:space="preserve">образования в </w:t>
      </w:r>
      <w:proofErr w:type="spellStart"/>
      <w:r w:rsidR="00504A1C" w:rsidRPr="00214ADD">
        <w:rPr>
          <w:sz w:val="24"/>
        </w:rPr>
        <w:t>Алатырском</w:t>
      </w:r>
      <w:proofErr w:type="spellEnd"/>
      <w:r w:rsidR="00504A1C" w:rsidRPr="00214ADD">
        <w:rPr>
          <w:sz w:val="24"/>
        </w:rPr>
        <w:t xml:space="preserve"> округе </w:t>
      </w:r>
      <w:r w:rsidRPr="00214ADD">
        <w:rPr>
          <w:sz w:val="24"/>
        </w:rPr>
        <w:t>изданы приказы:</w:t>
      </w:r>
    </w:p>
    <w:p w:rsidR="00117915" w:rsidRPr="00214ADD" w:rsidRDefault="00117915" w:rsidP="00117915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214ADD">
        <w:rPr>
          <w:rFonts w:eastAsiaTheme="minorHAnsi"/>
          <w:iCs/>
          <w:sz w:val="24"/>
          <w:lang w:eastAsia="en-US"/>
        </w:rPr>
        <w:t xml:space="preserve"> «Об утверждении Положения о муниципальной системе качества образования в </w:t>
      </w:r>
      <w:proofErr w:type="spellStart"/>
      <w:r w:rsidRPr="00214ADD">
        <w:rPr>
          <w:rFonts w:eastAsiaTheme="minorHAnsi"/>
          <w:iCs/>
          <w:sz w:val="24"/>
          <w:lang w:eastAsia="en-US"/>
        </w:rPr>
        <w:t>Алатырском</w:t>
      </w:r>
      <w:proofErr w:type="spellEnd"/>
      <w:r w:rsidRPr="00214ADD">
        <w:rPr>
          <w:rFonts w:eastAsiaTheme="minorHAnsi"/>
          <w:iCs/>
          <w:sz w:val="24"/>
          <w:lang w:eastAsia="en-US"/>
        </w:rPr>
        <w:t xml:space="preserve"> районе» от 17.06.2021 №99;</w:t>
      </w:r>
    </w:p>
    <w:p w:rsidR="00117915" w:rsidRPr="00214ADD" w:rsidRDefault="00117915" w:rsidP="00117915">
      <w:pPr>
        <w:pStyle w:val="a8"/>
        <w:autoSpaceDE w:val="0"/>
        <w:autoSpaceDN w:val="0"/>
        <w:adjustRightInd w:val="0"/>
        <w:ind w:left="0"/>
        <w:jc w:val="both"/>
        <w:rPr>
          <w:sz w:val="24"/>
        </w:rPr>
      </w:pPr>
      <w:r w:rsidRPr="00214ADD">
        <w:rPr>
          <w:sz w:val="24"/>
        </w:rPr>
        <w:t xml:space="preserve"> «Об утверждении  Положения о механизмах управления качеством образования в </w:t>
      </w:r>
      <w:proofErr w:type="spellStart"/>
      <w:r w:rsidRPr="00214ADD">
        <w:rPr>
          <w:sz w:val="24"/>
        </w:rPr>
        <w:t>Алатырском</w:t>
      </w:r>
      <w:proofErr w:type="spellEnd"/>
      <w:r w:rsidRPr="00214ADD">
        <w:rPr>
          <w:sz w:val="24"/>
        </w:rPr>
        <w:t xml:space="preserve"> районе» от 31.05.2021 № 93.</w:t>
      </w:r>
    </w:p>
    <w:p w:rsidR="00117915" w:rsidRPr="00214ADD" w:rsidRDefault="00117915" w:rsidP="00117915">
      <w:pPr>
        <w:pStyle w:val="a8"/>
        <w:autoSpaceDE w:val="0"/>
        <w:autoSpaceDN w:val="0"/>
        <w:adjustRightInd w:val="0"/>
        <w:ind w:left="0"/>
        <w:jc w:val="both"/>
        <w:rPr>
          <w:rFonts w:eastAsiaTheme="minorHAnsi"/>
          <w:sz w:val="24"/>
          <w:lang w:eastAsia="en-US"/>
        </w:rPr>
      </w:pPr>
      <w:r w:rsidRPr="00214ADD">
        <w:rPr>
          <w:sz w:val="24"/>
        </w:rPr>
        <w:t>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117915" w:rsidRPr="00214ADD" w:rsidRDefault="00117915" w:rsidP="00117915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>А) социально-демографические характеристики и социальная интеграция</w:t>
      </w:r>
    </w:p>
    <w:p w:rsidR="0048209D" w:rsidRPr="00214ADD" w:rsidRDefault="00117915" w:rsidP="0048209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007563" w:rsidRPr="00214ADD">
        <w:rPr>
          <w:rFonts w:ascii="Times New Roman" w:hAnsi="Times New Roman" w:cs="Times New Roman"/>
          <w:sz w:val="24"/>
          <w:szCs w:val="24"/>
        </w:rPr>
        <w:t xml:space="preserve">    </w:t>
      </w:r>
      <w:r w:rsidR="0048209D" w:rsidRPr="00214ADD">
        <w:rPr>
          <w:rFonts w:ascii="Times New Roman" w:hAnsi="Times New Roman" w:cs="Times New Roman"/>
          <w:sz w:val="24"/>
          <w:szCs w:val="24"/>
        </w:rPr>
        <w:t>Количес</w:t>
      </w:r>
      <w:r w:rsidR="00504A1C" w:rsidRPr="00214ADD">
        <w:rPr>
          <w:rFonts w:ascii="Times New Roman" w:hAnsi="Times New Roman" w:cs="Times New Roman"/>
          <w:sz w:val="24"/>
          <w:szCs w:val="24"/>
        </w:rPr>
        <w:t xml:space="preserve">тво населения </w:t>
      </w:r>
      <w:proofErr w:type="spellStart"/>
      <w:r w:rsidR="00504A1C" w:rsidRPr="00214ADD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504A1C" w:rsidRPr="00214AD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48209D" w:rsidRPr="00214ADD">
        <w:rPr>
          <w:rFonts w:ascii="Times New Roman" w:hAnsi="Times New Roman" w:cs="Times New Roman"/>
          <w:sz w:val="24"/>
          <w:szCs w:val="24"/>
        </w:rPr>
        <w:t xml:space="preserve"> в возрасте от 14 до 35 лет (по статис</w:t>
      </w:r>
      <w:r w:rsidR="00504A1C" w:rsidRPr="00214ADD">
        <w:rPr>
          <w:rFonts w:ascii="Times New Roman" w:hAnsi="Times New Roman" w:cs="Times New Roman"/>
          <w:sz w:val="24"/>
          <w:szCs w:val="24"/>
        </w:rPr>
        <w:t>тическим данным на 1 января 2023</w:t>
      </w:r>
      <w:r w:rsidR="0048209D" w:rsidRPr="00214ADD">
        <w:rPr>
          <w:rFonts w:ascii="Times New Roman" w:hAnsi="Times New Roman" w:cs="Times New Roman"/>
          <w:sz w:val="24"/>
          <w:szCs w:val="24"/>
        </w:rPr>
        <w:t xml:space="preserve"> г.) составляет 2377 человек:</w:t>
      </w:r>
    </w:p>
    <w:p w:rsidR="0048209D" w:rsidRPr="00214ADD" w:rsidRDefault="0048209D" w:rsidP="0048209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660"/>
        <w:gridCol w:w="4944"/>
      </w:tblGrid>
      <w:tr w:rsidR="00504A1C" w:rsidRPr="00214ADD" w:rsidTr="0048209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</w:tc>
      </w:tr>
      <w:tr w:rsidR="00504A1C" w:rsidRPr="00214ADD" w:rsidTr="0048209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504A1C" w:rsidRPr="00214ADD" w:rsidTr="0048209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504A1C" w:rsidRPr="00214ADD" w:rsidTr="0048209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504A1C" w:rsidRPr="00214ADD" w:rsidTr="0048209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</w:tr>
      <w:tr w:rsidR="00504A1C" w:rsidRPr="00214ADD" w:rsidTr="0048209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504A1C" w:rsidRPr="00214ADD" w:rsidTr="0048209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D" w:rsidRPr="00214ADD" w:rsidRDefault="0048209D" w:rsidP="0048209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DD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</w:tbl>
    <w:p w:rsidR="0048209D" w:rsidRPr="00214ADD" w:rsidRDefault="0048209D" w:rsidP="0048209D">
      <w:pPr>
        <w:pStyle w:val="af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209D" w:rsidRPr="00214ADD" w:rsidRDefault="001C3B47" w:rsidP="0048209D">
      <w:pPr>
        <w:pStyle w:val="af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209D" w:rsidRPr="00214ADD">
        <w:rPr>
          <w:rFonts w:ascii="Times New Roman" w:hAnsi="Times New Roman" w:cs="Times New Roman"/>
          <w:sz w:val="24"/>
          <w:szCs w:val="24"/>
        </w:rPr>
        <w:t>Б) ценностные ориентации молодежи и её участие в общественных достижениях:</w:t>
      </w:r>
    </w:p>
    <w:p w:rsidR="00504A1C" w:rsidRPr="00214ADD" w:rsidRDefault="0048209D" w:rsidP="0048209D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>В рамках проекта «Социальная активность» национальног</w:t>
      </w:r>
      <w:r w:rsidR="00504A1C" w:rsidRPr="00214ADD">
        <w:rPr>
          <w:rFonts w:ascii="Times New Roman" w:hAnsi="Times New Roman" w:cs="Times New Roman"/>
          <w:sz w:val="24"/>
          <w:szCs w:val="24"/>
        </w:rPr>
        <w:t>о проекта «Образование» в округе</w:t>
      </w:r>
      <w:r w:rsidRPr="00214ADD">
        <w:rPr>
          <w:rFonts w:ascii="Times New Roman" w:hAnsi="Times New Roman" w:cs="Times New Roman"/>
          <w:sz w:val="24"/>
          <w:szCs w:val="24"/>
        </w:rPr>
        <w:t xml:space="preserve"> ведется активная работа по развитию добровольческой деятельности. </w:t>
      </w:r>
    </w:p>
    <w:p w:rsidR="00427771" w:rsidRPr="00214ADD" w:rsidRDefault="00504A1C" w:rsidP="00427771">
      <w:pPr>
        <w:spacing w:line="0" w:lineRule="atLeast"/>
        <w:jc w:val="both"/>
        <w:rPr>
          <w:rFonts w:eastAsia="Calibri"/>
          <w:sz w:val="24"/>
          <w:lang w:eastAsia="en-US"/>
        </w:rPr>
      </w:pPr>
      <w:r w:rsidRPr="00214ADD">
        <w:rPr>
          <w:rFonts w:eastAsia="BatangChe"/>
          <w:sz w:val="24"/>
        </w:rPr>
        <w:t xml:space="preserve">В </w:t>
      </w:r>
      <w:proofErr w:type="spellStart"/>
      <w:r w:rsidRPr="00214ADD">
        <w:rPr>
          <w:rFonts w:eastAsia="BatangChe"/>
          <w:sz w:val="24"/>
        </w:rPr>
        <w:t>Алатырском</w:t>
      </w:r>
      <w:proofErr w:type="spellEnd"/>
      <w:r w:rsidRPr="00214ADD">
        <w:rPr>
          <w:rFonts w:eastAsia="BatangChe"/>
          <w:sz w:val="24"/>
        </w:rPr>
        <w:t xml:space="preserve"> округе </w:t>
      </w:r>
      <w:r w:rsidR="0048209D" w:rsidRPr="00214ADD">
        <w:rPr>
          <w:rFonts w:eastAsia="BatangChe"/>
          <w:sz w:val="24"/>
        </w:rPr>
        <w:t xml:space="preserve"> создано муниципальное представительство Ресурсного центра по развитию добровольчества в Чувашской Республике, которое объединяет местные отделения Всероссийских общественных движений: «Волонтеры Победы», «Россий</w:t>
      </w:r>
      <w:r w:rsidRPr="00214ADD">
        <w:rPr>
          <w:rFonts w:eastAsia="BatangChe"/>
          <w:sz w:val="24"/>
        </w:rPr>
        <w:t>ский Союз Молодежи», «ЮНАРМИЯ».</w:t>
      </w:r>
      <w:r w:rsidRPr="00214ADD">
        <w:rPr>
          <w:sz w:val="24"/>
        </w:rPr>
        <w:t xml:space="preserve"> </w:t>
      </w:r>
      <w:r w:rsidR="0048209D" w:rsidRPr="00214ADD">
        <w:rPr>
          <w:sz w:val="24"/>
        </w:rPr>
        <w:t>Волонтеры помогают проводить мероприятия различной направленности, вместе с педагогами и наставниками реализуют патриотические и экологические проекты, участвуют во всероссийских и республиканских акциях и конкурсах, пропагандируют здоровый образ жизни и совершают добрые дела по зову сердца</w:t>
      </w:r>
      <w:r w:rsidR="00427771" w:rsidRPr="00214ADD">
        <w:rPr>
          <w:sz w:val="24"/>
        </w:rPr>
        <w:t xml:space="preserve">. </w:t>
      </w:r>
      <w:r w:rsidR="00427771" w:rsidRPr="00214ADD">
        <w:rPr>
          <w:rFonts w:eastAsia="Calibri"/>
          <w:sz w:val="24"/>
          <w:lang w:eastAsia="en-US"/>
        </w:rPr>
        <w:t xml:space="preserve">В истекшем году было проведено 27 мероприятий различной направленности с привлечением 460 добровольцев из числа учащихся, студентов, работающей молодежи. </w:t>
      </w:r>
    </w:p>
    <w:p w:rsidR="0048209D" w:rsidRPr="00214ADD" w:rsidRDefault="002B203C" w:rsidP="0048209D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 xml:space="preserve"> </w:t>
      </w:r>
      <w:r w:rsidR="0048209D" w:rsidRPr="00214ADD">
        <w:rPr>
          <w:rFonts w:ascii="Times New Roman" w:hAnsi="Times New Roman" w:cs="Times New Roman"/>
          <w:sz w:val="24"/>
          <w:szCs w:val="24"/>
        </w:rPr>
        <w:t xml:space="preserve">Для достижения задач по реализации регионального проекта «Социальная активность» национального проекта «Образование» подписано Соглашение, утвержден и согласован план мероприятий, на основании которого реализуются мероприятия на территории </w:t>
      </w:r>
      <w:r w:rsidR="00427771" w:rsidRPr="00214AD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48209D" w:rsidRPr="00214A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09D" w:rsidRPr="00214ADD" w:rsidRDefault="002B203C" w:rsidP="0048209D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 xml:space="preserve">  </w:t>
      </w:r>
      <w:r w:rsidR="0048209D" w:rsidRPr="00214ADD">
        <w:rPr>
          <w:rFonts w:ascii="Times New Roman" w:hAnsi="Times New Roman" w:cs="Times New Roman"/>
          <w:sz w:val="24"/>
          <w:szCs w:val="24"/>
        </w:rPr>
        <w:t>Деятельност</w:t>
      </w:r>
      <w:r w:rsidR="004A0495" w:rsidRPr="00214ADD">
        <w:rPr>
          <w:rFonts w:ascii="Times New Roman" w:hAnsi="Times New Roman" w:cs="Times New Roman"/>
          <w:sz w:val="24"/>
          <w:szCs w:val="24"/>
        </w:rPr>
        <w:t xml:space="preserve">ь молодежи  округа </w:t>
      </w:r>
      <w:r w:rsidR="0048209D" w:rsidRPr="00214ADD">
        <w:rPr>
          <w:rFonts w:ascii="Times New Roman" w:hAnsi="Times New Roman" w:cs="Times New Roman"/>
          <w:sz w:val="24"/>
          <w:szCs w:val="24"/>
        </w:rPr>
        <w:t xml:space="preserve"> и их участия в мероприятиях освещается в местной газете «</w:t>
      </w:r>
      <w:proofErr w:type="spellStart"/>
      <w:r w:rsidR="0048209D" w:rsidRPr="00214ADD">
        <w:rPr>
          <w:rFonts w:ascii="Times New Roman" w:hAnsi="Times New Roman" w:cs="Times New Roman"/>
          <w:sz w:val="24"/>
          <w:szCs w:val="24"/>
        </w:rPr>
        <w:t>Алатырские</w:t>
      </w:r>
      <w:proofErr w:type="spellEnd"/>
      <w:r w:rsidR="0048209D" w:rsidRPr="00214ADD">
        <w:rPr>
          <w:rFonts w:ascii="Times New Roman" w:hAnsi="Times New Roman" w:cs="Times New Roman"/>
          <w:sz w:val="24"/>
          <w:szCs w:val="24"/>
        </w:rPr>
        <w:t xml:space="preserve"> вести»</w:t>
      </w:r>
      <w:r w:rsidR="004A0495" w:rsidRPr="00214ADD">
        <w:rPr>
          <w:rFonts w:ascii="Times New Roman" w:hAnsi="Times New Roman" w:cs="Times New Roman"/>
          <w:sz w:val="24"/>
          <w:szCs w:val="24"/>
        </w:rPr>
        <w:t xml:space="preserve">, на сайтах администрации округа, отдела </w:t>
      </w:r>
      <w:r w:rsidR="0048209D" w:rsidRPr="00214ADD">
        <w:rPr>
          <w:rFonts w:ascii="Times New Roman" w:hAnsi="Times New Roman" w:cs="Times New Roman"/>
          <w:sz w:val="24"/>
          <w:szCs w:val="24"/>
        </w:rPr>
        <w:t xml:space="preserve"> о</w:t>
      </w:r>
      <w:r w:rsidR="004A0495" w:rsidRPr="00214ADD">
        <w:rPr>
          <w:rFonts w:ascii="Times New Roman" w:hAnsi="Times New Roman" w:cs="Times New Roman"/>
          <w:sz w:val="24"/>
          <w:szCs w:val="24"/>
        </w:rPr>
        <w:t>бразования и в  социальной сети «</w:t>
      </w:r>
      <w:proofErr w:type="spellStart"/>
      <w:r w:rsidR="004A0495" w:rsidRPr="00214AD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4A0495" w:rsidRPr="00214ADD">
        <w:rPr>
          <w:rFonts w:ascii="Times New Roman" w:hAnsi="Times New Roman" w:cs="Times New Roman"/>
          <w:sz w:val="24"/>
          <w:szCs w:val="24"/>
        </w:rPr>
        <w:t>».</w:t>
      </w:r>
    </w:p>
    <w:p w:rsidR="00117915" w:rsidRPr="00214ADD" w:rsidRDefault="00117915" w:rsidP="00117915">
      <w:pPr>
        <w:pStyle w:val="af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/>
          <w:sz w:val="24"/>
          <w:szCs w:val="24"/>
        </w:rPr>
        <w:t xml:space="preserve">             </w:t>
      </w:r>
      <w:r w:rsidRPr="00214ADD">
        <w:rPr>
          <w:rFonts w:ascii="Times New Roman" w:hAnsi="Times New Roman" w:cs="Times New Roman"/>
          <w:sz w:val="24"/>
          <w:szCs w:val="24"/>
        </w:rPr>
        <w:t>В) образование и занятость молодежи</w:t>
      </w:r>
    </w:p>
    <w:p w:rsidR="00117915" w:rsidRPr="00214ADD" w:rsidRDefault="00117915" w:rsidP="00117915">
      <w:pPr>
        <w:pStyle w:val="af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 xml:space="preserve"> (по данным Казенного у</w:t>
      </w:r>
      <w:r w:rsidR="00D97AF9" w:rsidRPr="00214ADD">
        <w:rPr>
          <w:rFonts w:ascii="Times New Roman" w:hAnsi="Times New Roman" w:cs="Times New Roman"/>
          <w:sz w:val="24"/>
          <w:szCs w:val="24"/>
        </w:rPr>
        <w:t xml:space="preserve">чреждения </w:t>
      </w:r>
      <w:proofErr w:type="gramStart"/>
      <w:r w:rsidRPr="00214ADD">
        <w:rPr>
          <w:rFonts w:ascii="Times New Roman" w:hAnsi="Times New Roman" w:cs="Times New Roman"/>
          <w:sz w:val="24"/>
          <w:szCs w:val="24"/>
        </w:rPr>
        <w:t>Центр</w:t>
      </w:r>
      <w:r w:rsidR="00D97AF9" w:rsidRPr="00214ADD">
        <w:rPr>
          <w:rFonts w:ascii="Times New Roman" w:hAnsi="Times New Roman" w:cs="Times New Roman"/>
          <w:sz w:val="24"/>
          <w:szCs w:val="24"/>
        </w:rPr>
        <w:t>а</w:t>
      </w:r>
      <w:r w:rsidRPr="00214ADD">
        <w:rPr>
          <w:rFonts w:ascii="Times New Roman" w:hAnsi="Times New Roman" w:cs="Times New Roman"/>
          <w:sz w:val="24"/>
          <w:szCs w:val="24"/>
        </w:rPr>
        <w:t xml:space="preserve"> занятости населения</w:t>
      </w:r>
      <w:r w:rsidR="00D97AF9" w:rsidRPr="00214ADD">
        <w:rPr>
          <w:rFonts w:ascii="Times New Roman" w:hAnsi="Times New Roman" w:cs="Times New Roman"/>
          <w:sz w:val="24"/>
          <w:szCs w:val="24"/>
        </w:rPr>
        <w:t xml:space="preserve"> Чувашской Республики   </w:t>
      </w:r>
      <w:r w:rsidRPr="00214ADD">
        <w:rPr>
          <w:rFonts w:ascii="Times New Roman" w:hAnsi="Times New Roman" w:cs="Times New Roman"/>
          <w:sz w:val="24"/>
          <w:szCs w:val="24"/>
        </w:rPr>
        <w:t xml:space="preserve"> Министер</w:t>
      </w:r>
      <w:r w:rsidR="00D97AF9" w:rsidRPr="00214ADD">
        <w:rPr>
          <w:rFonts w:ascii="Times New Roman" w:hAnsi="Times New Roman" w:cs="Times New Roman"/>
          <w:sz w:val="24"/>
          <w:szCs w:val="24"/>
        </w:rPr>
        <w:t xml:space="preserve">ства труда  </w:t>
      </w:r>
      <w:r w:rsidRPr="00214ADD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Pr="00214ADD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6E6608" w:rsidRPr="00214ADD">
        <w:rPr>
          <w:rFonts w:ascii="Times New Roman" w:hAnsi="Times New Roman" w:cs="Times New Roman"/>
          <w:sz w:val="24"/>
          <w:szCs w:val="24"/>
        </w:rPr>
        <w:t xml:space="preserve"> </w:t>
      </w:r>
      <w:r w:rsidR="00D97AF9" w:rsidRPr="00214ADD">
        <w:rPr>
          <w:rFonts w:ascii="Times New Roman" w:hAnsi="Times New Roman" w:cs="Times New Roman"/>
          <w:sz w:val="24"/>
          <w:szCs w:val="24"/>
        </w:rPr>
        <w:t>- отдел по г. Алатырю</w:t>
      </w:r>
      <w:r w:rsidRPr="00214ADD">
        <w:rPr>
          <w:rFonts w:ascii="Times New Roman" w:hAnsi="Times New Roman" w:cs="Times New Roman"/>
          <w:sz w:val="24"/>
          <w:szCs w:val="24"/>
        </w:rPr>
        <w:t>)</w:t>
      </w:r>
      <w:r w:rsidR="00D97AF9" w:rsidRPr="00214ADD">
        <w:rPr>
          <w:rFonts w:ascii="Times New Roman" w:hAnsi="Times New Roman" w:cs="Times New Roman"/>
          <w:sz w:val="24"/>
          <w:szCs w:val="24"/>
        </w:rPr>
        <w:t>.</w:t>
      </w:r>
      <w:r w:rsidRPr="00214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915" w:rsidRPr="00214ADD" w:rsidRDefault="00007563" w:rsidP="00117915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 xml:space="preserve"> </w:t>
      </w:r>
      <w:r w:rsidR="00117915" w:rsidRPr="00214ADD">
        <w:rPr>
          <w:rFonts w:ascii="Times New Roman" w:hAnsi="Times New Roman" w:cs="Times New Roman"/>
          <w:sz w:val="24"/>
          <w:szCs w:val="24"/>
        </w:rPr>
        <w:t>В целях создания условий для студенческой занятости и труд</w:t>
      </w:r>
      <w:r w:rsidR="002B203C" w:rsidRPr="00214ADD">
        <w:rPr>
          <w:rFonts w:ascii="Times New Roman" w:hAnsi="Times New Roman" w:cs="Times New Roman"/>
          <w:sz w:val="24"/>
          <w:szCs w:val="24"/>
        </w:rPr>
        <w:t xml:space="preserve">оустройства выпускников в  округе </w:t>
      </w:r>
      <w:r w:rsidR="00117915" w:rsidRPr="00214ADD">
        <w:rPr>
          <w:rFonts w:ascii="Times New Roman" w:hAnsi="Times New Roman" w:cs="Times New Roman"/>
          <w:sz w:val="24"/>
          <w:szCs w:val="24"/>
        </w:rPr>
        <w:t xml:space="preserve"> проводится комплекс специализированных мероприятий. Центр занятости населения города Алатыря организует ярмарки вакансий, обеспечивает работу мобильного офиса для жителе</w:t>
      </w:r>
      <w:r w:rsidR="00F50085" w:rsidRPr="00214ADD">
        <w:rPr>
          <w:rFonts w:ascii="Times New Roman" w:hAnsi="Times New Roman" w:cs="Times New Roman"/>
          <w:sz w:val="24"/>
          <w:szCs w:val="24"/>
        </w:rPr>
        <w:t xml:space="preserve">й удаленных населенных пунктов. </w:t>
      </w:r>
      <w:r w:rsidR="00117915" w:rsidRPr="00214ADD">
        <w:rPr>
          <w:rFonts w:ascii="Times New Roman" w:hAnsi="Times New Roman" w:cs="Times New Roman"/>
          <w:sz w:val="24"/>
          <w:szCs w:val="24"/>
        </w:rPr>
        <w:t xml:space="preserve">Услуги по профессиональной ориентации получают учащиеся школ и участвующие в программе по организации временного трудоустройства несовершеннолетних граждан. </w:t>
      </w:r>
      <w:r w:rsidR="00F50085" w:rsidRPr="00214ADD">
        <w:rPr>
          <w:rFonts w:ascii="Times New Roman" w:hAnsi="Times New Roman" w:cs="Times New Roman"/>
          <w:sz w:val="24"/>
          <w:szCs w:val="24"/>
        </w:rPr>
        <w:t>Всего в 2023</w:t>
      </w:r>
      <w:r w:rsidR="00117915" w:rsidRPr="00214ADD">
        <w:rPr>
          <w:rFonts w:ascii="Times New Roman" w:hAnsi="Times New Roman" w:cs="Times New Roman"/>
          <w:sz w:val="24"/>
          <w:szCs w:val="24"/>
        </w:rPr>
        <w:t xml:space="preserve"> году было трудоустроено молодежи </w:t>
      </w:r>
      <w:r w:rsidR="004A0495" w:rsidRPr="00214ADD">
        <w:rPr>
          <w:rFonts w:ascii="Times New Roman" w:hAnsi="Times New Roman" w:cs="Times New Roman"/>
          <w:sz w:val="24"/>
          <w:szCs w:val="24"/>
        </w:rPr>
        <w:t>в возрасте от 14 до 35 лет – 355</w:t>
      </w:r>
      <w:r w:rsidR="00D97AF9" w:rsidRPr="00214ADD">
        <w:rPr>
          <w:rFonts w:ascii="Times New Roman" w:hAnsi="Times New Roman" w:cs="Times New Roman"/>
          <w:sz w:val="24"/>
          <w:szCs w:val="24"/>
        </w:rPr>
        <w:t xml:space="preserve"> </w:t>
      </w:r>
      <w:r w:rsidR="00117915" w:rsidRPr="00214ADD">
        <w:rPr>
          <w:rFonts w:ascii="Times New Roman" w:hAnsi="Times New Roman" w:cs="Times New Roman"/>
          <w:sz w:val="24"/>
          <w:szCs w:val="24"/>
        </w:rPr>
        <w:t>человек</w:t>
      </w:r>
      <w:r w:rsidR="00D97AF9" w:rsidRPr="00214ADD">
        <w:rPr>
          <w:rFonts w:ascii="Times New Roman" w:hAnsi="Times New Roman" w:cs="Times New Roman"/>
          <w:sz w:val="24"/>
          <w:szCs w:val="24"/>
        </w:rPr>
        <w:t>а</w:t>
      </w:r>
      <w:r w:rsidR="00117915" w:rsidRPr="00214ADD">
        <w:rPr>
          <w:rFonts w:ascii="Times New Roman" w:hAnsi="Times New Roman" w:cs="Times New Roman"/>
          <w:sz w:val="24"/>
          <w:szCs w:val="24"/>
        </w:rPr>
        <w:t xml:space="preserve">; направлено на общественные работы </w:t>
      </w:r>
      <w:r w:rsidR="00D07837" w:rsidRPr="00214ADD">
        <w:rPr>
          <w:rFonts w:ascii="Times New Roman" w:hAnsi="Times New Roman" w:cs="Times New Roman"/>
          <w:sz w:val="24"/>
          <w:szCs w:val="24"/>
        </w:rPr>
        <w:t>–</w:t>
      </w:r>
      <w:r w:rsidR="004A0495" w:rsidRPr="00214ADD">
        <w:rPr>
          <w:rFonts w:ascii="Times New Roman" w:hAnsi="Times New Roman" w:cs="Times New Roman"/>
          <w:sz w:val="24"/>
          <w:szCs w:val="24"/>
        </w:rPr>
        <w:t xml:space="preserve"> 2</w:t>
      </w:r>
      <w:r w:rsidR="00D97AF9" w:rsidRPr="00214ADD">
        <w:rPr>
          <w:rFonts w:ascii="Times New Roman" w:hAnsi="Times New Roman" w:cs="Times New Roman"/>
          <w:sz w:val="24"/>
          <w:szCs w:val="24"/>
        </w:rPr>
        <w:t xml:space="preserve"> </w:t>
      </w:r>
      <w:r w:rsidR="00117915" w:rsidRPr="00214ADD">
        <w:rPr>
          <w:rFonts w:ascii="Times New Roman" w:hAnsi="Times New Roman" w:cs="Times New Roman"/>
          <w:sz w:val="24"/>
          <w:szCs w:val="24"/>
        </w:rPr>
        <w:t>человек</w:t>
      </w:r>
      <w:r w:rsidR="004A0495" w:rsidRPr="00214ADD">
        <w:rPr>
          <w:rFonts w:ascii="Times New Roman" w:hAnsi="Times New Roman" w:cs="Times New Roman"/>
          <w:sz w:val="24"/>
          <w:szCs w:val="24"/>
        </w:rPr>
        <w:t>а</w:t>
      </w:r>
      <w:r w:rsidR="00117915" w:rsidRPr="00214ADD">
        <w:rPr>
          <w:rFonts w:ascii="Times New Roman" w:hAnsi="Times New Roman" w:cs="Times New Roman"/>
          <w:sz w:val="24"/>
          <w:szCs w:val="24"/>
        </w:rPr>
        <w:t xml:space="preserve">; на </w:t>
      </w:r>
      <w:proofErr w:type="spellStart"/>
      <w:r w:rsidR="00117915" w:rsidRPr="00214ADD">
        <w:rPr>
          <w:rFonts w:ascii="Times New Roman" w:hAnsi="Times New Roman" w:cs="Times New Roman"/>
          <w:sz w:val="24"/>
          <w:szCs w:val="24"/>
        </w:rPr>
        <w:t>профоб</w:t>
      </w:r>
      <w:r w:rsidR="004A0495" w:rsidRPr="00214ADD">
        <w:rPr>
          <w:rFonts w:ascii="Times New Roman" w:hAnsi="Times New Roman" w:cs="Times New Roman"/>
          <w:sz w:val="24"/>
          <w:szCs w:val="24"/>
        </w:rPr>
        <w:t>учение</w:t>
      </w:r>
      <w:proofErr w:type="spellEnd"/>
      <w:r w:rsidR="004A0495" w:rsidRPr="00214ADD">
        <w:rPr>
          <w:rFonts w:ascii="Times New Roman" w:hAnsi="Times New Roman" w:cs="Times New Roman"/>
          <w:sz w:val="24"/>
          <w:szCs w:val="24"/>
        </w:rPr>
        <w:t xml:space="preserve"> – 5</w:t>
      </w:r>
      <w:r w:rsidR="00117915" w:rsidRPr="00214ADD">
        <w:rPr>
          <w:rFonts w:ascii="Times New Roman" w:hAnsi="Times New Roman" w:cs="Times New Roman"/>
          <w:sz w:val="24"/>
          <w:szCs w:val="24"/>
        </w:rPr>
        <w:t xml:space="preserve"> человек; </w:t>
      </w:r>
      <w:proofErr w:type="spellStart"/>
      <w:r w:rsidR="00117915" w:rsidRPr="00214ADD">
        <w:rPr>
          <w:rFonts w:ascii="Times New Roman" w:hAnsi="Times New Roman" w:cs="Times New Roman"/>
          <w:sz w:val="24"/>
          <w:szCs w:val="24"/>
        </w:rPr>
        <w:t>профори</w:t>
      </w:r>
      <w:r w:rsidR="004A0495" w:rsidRPr="00214ADD">
        <w:rPr>
          <w:rFonts w:ascii="Times New Roman" w:hAnsi="Times New Roman" w:cs="Times New Roman"/>
          <w:sz w:val="24"/>
          <w:szCs w:val="24"/>
        </w:rPr>
        <w:t>ентационной</w:t>
      </w:r>
      <w:proofErr w:type="spellEnd"/>
      <w:r w:rsidR="004A0495" w:rsidRPr="00214ADD">
        <w:rPr>
          <w:rFonts w:ascii="Times New Roman" w:hAnsi="Times New Roman" w:cs="Times New Roman"/>
          <w:sz w:val="24"/>
          <w:szCs w:val="24"/>
        </w:rPr>
        <w:t xml:space="preserve"> работой охвачены 381</w:t>
      </w:r>
      <w:r w:rsidR="00117915" w:rsidRPr="00214ADD">
        <w:rPr>
          <w:rFonts w:ascii="Times New Roman" w:hAnsi="Times New Roman" w:cs="Times New Roman"/>
          <w:sz w:val="24"/>
          <w:szCs w:val="24"/>
        </w:rPr>
        <w:t xml:space="preserve"> человек из чис</w:t>
      </w:r>
      <w:r w:rsidR="004A0495" w:rsidRPr="00214ADD">
        <w:rPr>
          <w:rFonts w:ascii="Times New Roman" w:hAnsi="Times New Roman" w:cs="Times New Roman"/>
          <w:sz w:val="24"/>
          <w:szCs w:val="24"/>
        </w:rPr>
        <w:t>ла молодежи и школьников. В 2023</w:t>
      </w:r>
      <w:r w:rsidR="00117915" w:rsidRPr="00214AD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97AF9" w:rsidRPr="00214ADD">
        <w:rPr>
          <w:rFonts w:ascii="Times New Roman" w:hAnsi="Times New Roman" w:cs="Times New Roman"/>
          <w:sz w:val="24"/>
          <w:szCs w:val="24"/>
        </w:rPr>
        <w:t>трудоустроено 300 подростков</w:t>
      </w:r>
      <w:r w:rsidR="00117915" w:rsidRPr="00214ADD">
        <w:rPr>
          <w:rFonts w:ascii="Times New Roman" w:hAnsi="Times New Roman" w:cs="Times New Roman"/>
          <w:sz w:val="24"/>
          <w:szCs w:val="24"/>
        </w:rPr>
        <w:t>. Количество обрат</w:t>
      </w:r>
      <w:r w:rsidR="004A0495" w:rsidRPr="00214ADD">
        <w:rPr>
          <w:rFonts w:ascii="Times New Roman" w:hAnsi="Times New Roman" w:cs="Times New Roman"/>
          <w:sz w:val="24"/>
          <w:szCs w:val="24"/>
        </w:rPr>
        <w:t>ившихся в Центр занятости в 2023 году – 372  молодых людей, из них-  29</w:t>
      </w:r>
      <w:r w:rsidR="00117915" w:rsidRPr="00214ADD">
        <w:rPr>
          <w:rFonts w:ascii="Times New Roman" w:hAnsi="Times New Roman" w:cs="Times New Roman"/>
          <w:sz w:val="24"/>
          <w:szCs w:val="24"/>
        </w:rPr>
        <w:t xml:space="preserve"> получили статус «безработный». </w:t>
      </w:r>
    </w:p>
    <w:p w:rsidR="0048209D" w:rsidRPr="00214ADD" w:rsidRDefault="0048209D" w:rsidP="0048209D">
      <w:pPr>
        <w:pStyle w:val="af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>Г) деятельность органов местных власти по созданию условий социализации и самореализации молодежи</w:t>
      </w:r>
    </w:p>
    <w:p w:rsidR="0048209D" w:rsidRPr="00214ADD" w:rsidRDefault="0048209D" w:rsidP="0048209D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>Ежегодно заключаются договора на це</w:t>
      </w:r>
      <w:r w:rsidR="00DC3B54" w:rsidRPr="00214ADD">
        <w:rPr>
          <w:rFonts w:ascii="Times New Roman" w:hAnsi="Times New Roman" w:cs="Times New Roman"/>
          <w:sz w:val="24"/>
          <w:szCs w:val="24"/>
        </w:rPr>
        <w:t>левой прием между администрацией округа</w:t>
      </w:r>
      <w:r w:rsidRPr="00214ADD">
        <w:rPr>
          <w:rFonts w:ascii="Times New Roman" w:hAnsi="Times New Roman" w:cs="Times New Roman"/>
          <w:sz w:val="24"/>
          <w:szCs w:val="24"/>
        </w:rPr>
        <w:t xml:space="preserve"> и высшими учебны</w:t>
      </w:r>
      <w:r w:rsidR="00DC3B54" w:rsidRPr="00214ADD">
        <w:rPr>
          <w:rFonts w:ascii="Times New Roman" w:hAnsi="Times New Roman" w:cs="Times New Roman"/>
          <w:sz w:val="24"/>
          <w:szCs w:val="24"/>
        </w:rPr>
        <w:t>ми заведениями Чувашии. В округе</w:t>
      </w:r>
      <w:r w:rsidRPr="00214ADD">
        <w:rPr>
          <w:rFonts w:ascii="Times New Roman" w:hAnsi="Times New Roman" w:cs="Times New Roman"/>
          <w:sz w:val="24"/>
          <w:szCs w:val="24"/>
        </w:rPr>
        <w:t xml:space="preserve"> идёт подготовка кадров для сельского хозяйства со школьной скамьи. В </w:t>
      </w:r>
      <w:proofErr w:type="spellStart"/>
      <w:r w:rsidRPr="00214ADD">
        <w:rPr>
          <w:rFonts w:ascii="Times New Roman" w:hAnsi="Times New Roman" w:cs="Times New Roman"/>
          <w:sz w:val="24"/>
          <w:szCs w:val="24"/>
        </w:rPr>
        <w:t>Новоайбесинской</w:t>
      </w:r>
      <w:proofErr w:type="spellEnd"/>
      <w:r w:rsidRPr="00214ADD">
        <w:rPr>
          <w:rFonts w:ascii="Times New Roman" w:hAnsi="Times New Roman" w:cs="Times New Roman"/>
          <w:sz w:val="24"/>
          <w:szCs w:val="24"/>
        </w:rPr>
        <w:t xml:space="preserve"> средней школе – создан </w:t>
      </w:r>
      <w:proofErr w:type="spellStart"/>
      <w:r w:rsidRPr="00214ADD">
        <w:rPr>
          <w:rFonts w:ascii="Times New Roman" w:hAnsi="Times New Roman" w:cs="Times New Roman"/>
          <w:sz w:val="24"/>
          <w:szCs w:val="24"/>
        </w:rPr>
        <w:t>а</w:t>
      </w:r>
      <w:r w:rsidR="00DC3B54" w:rsidRPr="00214ADD">
        <w:rPr>
          <w:rFonts w:ascii="Times New Roman" w:hAnsi="Times New Roman" w:cs="Times New Roman"/>
          <w:sz w:val="24"/>
          <w:szCs w:val="24"/>
        </w:rPr>
        <w:t>грокласс</w:t>
      </w:r>
      <w:proofErr w:type="spellEnd"/>
      <w:r w:rsidR="00DC3B54" w:rsidRPr="00214ADD">
        <w:rPr>
          <w:rFonts w:ascii="Times New Roman" w:hAnsi="Times New Roman" w:cs="Times New Roman"/>
          <w:sz w:val="24"/>
          <w:szCs w:val="24"/>
        </w:rPr>
        <w:t xml:space="preserve">; на базе </w:t>
      </w:r>
      <w:proofErr w:type="spellStart"/>
      <w:r w:rsidR="00DC3B54" w:rsidRPr="00214ADD">
        <w:rPr>
          <w:rFonts w:ascii="Times New Roman" w:hAnsi="Times New Roman" w:cs="Times New Roman"/>
          <w:sz w:val="24"/>
          <w:szCs w:val="24"/>
        </w:rPr>
        <w:t>Чуварлейской</w:t>
      </w:r>
      <w:proofErr w:type="spellEnd"/>
      <w:r w:rsidR="00DC3B54" w:rsidRPr="00214ADD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Pr="00214ADD">
        <w:rPr>
          <w:rFonts w:ascii="Times New Roman" w:hAnsi="Times New Roman" w:cs="Times New Roman"/>
          <w:sz w:val="24"/>
          <w:szCs w:val="24"/>
        </w:rPr>
        <w:t xml:space="preserve"> </w:t>
      </w:r>
      <w:r w:rsidR="00DC3B54" w:rsidRPr="00214ADD">
        <w:rPr>
          <w:rFonts w:ascii="Times New Roman" w:hAnsi="Times New Roman" w:cs="Times New Roman"/>
          <w:sz w:val="24"/>
          <w:szCs w:val="24"/>
        </w:rPr>
        <w:t>общеобразовательной  школы открыт педагогический класс</w:t>
      </w:r>
      <w:r w:rsidRPr="00214A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F44" w:rsidRPr="00214ADD" w:rsidRDefault="0048209D" w:rsidP="00B16F4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>Для последующего возвращ</w:t>
      </w:r>
      <w:r w:rsidR="00DC3B54" w:rsidRPr="00214ADD">
        <w:rPr>
          <w:rFonts w:ascii="Times New Roman" w:hAnsi="Times New Roman" w:cs="Times New Roman"/>
          <w:sz w:val="24"/>
          <w:szCs w:val="24"/>
        </w:rPr>
        <w:t>ения выпускников в села</w:t>
      </w:r>
      <w:r w:rsidRPr="00214ADD">
        <w:rPr>
          <w:rFonts w:ascii="Times New Roman" w:hAnsi="Times New Roman" w:cs="Times New Roman"/>
          <w:sz w:val="24"/>
          <w:szCs w:val="24"/>
        </w:rPr>
        <w:t xml:space="preserve"> проводится работа, направленная на развитие патриотического отношения к Родине, осознание перспектив своего развития в селе и участия в решении проблем. Одной из эффективных форм </w:t>
      </w:r>
      <w:r w:rsidRPr="00214ADD">
        <w:rPr>
          <w:rFonts w:ascii="Times New Roman" w:hAnsi="Times New Roman" w:cs="Times New Roman"/>
          <w:sz w:val="24"/>
          <w:szCs w:val="24"/>
        </w:rPr>
        <w:lastRenderedPageBreak/>
        <w:t>информирования и привлечения молодежи в село является проведение и участие в различных молодежных форумах, слётах, конференциях по различным направлениям деятельности</w:t>
      </w:r>
      <w:r w:rsidR="00B16F44" w:rsidRPr="00214ADD">
        <w:rPr>
          <w:rFonts w:ascii="Times New Roman" w:hAnsi="Times New Roman" w:cs="Times New Roman"/>
          <w:sz w:val="24"/>
          <w:szCs w:val="24"/>
        </w:rPr>
        <w:t>: VIII профсоюзный молодежный Форум, Молодежный форум регионального развития «МолГород-2023»,окружной патриотический форум для представителей сферы патриотического воспитания Приволжского и Уральского федеральных округов, Школа Актива «Заряд»,  окружной семинар-совещание по профилактике негативных социальных явлений для специалистов «Безопасная молодежная среда», стратегическая</w:t>
      </w:r>
      <w:r w:rsidR="00B16F44" w:rsidRPr="00214ADD">
        <w:rPr>
          <w:rFonts w:ascii="Times New Roman" w:hAnsi="Times New Roman" w:cs="Times New Roman"/>
          <w:sz w:val="24"/>
        </w:rPr>
        <w:t xml:space="preserve"> сессии</w:t>
      </w:r>
      <w:r w:rsidR="00B16F44" w:rsidRPr="00214ADD">
        <w:rPr>
          <w:rFonts w:ascii="Times New Roman" w:hAnsi="Times New Roman" w:cs="Times New Roman"/>
          <w:sz w:val="24"/>
          <w:szCs w:val="24"/>
        </w:rPr>
        <w:t>: «Экосистема молодёжной политики в Чувашской Республике: состояние, вызовы и стратегия».</w:t>
      </w:r>
    </w:p>
    <w:p w:rsidR="0048209D" w:rsidRPr="00214ADD" w:rsidRDefault="0048209D" w:rsidP="0048209D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>Молодежь привлекается к инновационной и исследовательской деятельности - ежегодно учащиеся ш</w:t>
      </w:r>
      <w:r w:rsidR="00DC3B54" w:rsidRPr="00214ADD">
        <w:rPr>
          <w:rFonts w:ascii="Times New Roman" w:hAnsi="Times New Roman" w:cs="Times New Roman"/>
          <w:sz w:val="24"/>
          <w:szCs w:val="24"/>
        </w:rPr>
        <w:t xml:space="preserve">кол принимают участие в </w:t>
      </w:r>
      <w:r w:rsidRPr="00214ADD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школьников «Первый шаг в науку»;</w:t>
      </w:r>
      <w:r w:rsidRPr="00214ADD">
        <w:rPr>
          <w:rStyle w:val="af4"/>
          <w:sz w:val="24"/>
          <w:szCs w:val="24"/>
        </w:rPr>
        <w:t xml:space="preserve"> </w:t>
      </w:r>
      <w:r w:rsidRPr="00214ADD">
        <w:rPr>
          <w:rFonts w:ascii="Times New Roman" w:hAnsi="Times New Roman" w:cs="Times New Roman"/>
          <w:sz w:val="24"/>
          <w:szCs w:val="24"/>
        </w:rPr>
        <w:t xml:space="preserve">в Международной студенческой научно - практической конференции «Наука. Юность. Творчество» в </w:t>
      </w:r>
      <w:proofErr w:type="spellStart"/>
      <w:r w:rsidRPr="00214ADD">
        <w:rPr>
          <w:rFonts w:ascii="Times New Roman" w:hAnsi="Times New Roman" w:cs="Times New Roman"/>
          <w:sz w:val="24"/>
          <w:szCs w:val="24"/>
        </w:rPr>
        <w:t>Алатырском</w:t>
      </w:r>
      <w:proofErr w:type="spellEnd"/>
      <w:r w:rsidRPr="00214ADD">
        <w:rPr>
          <w:rFonts w:ascii="Times New Roman" w:hAnsi="Times New Roman" w:cs="Times New Roman"/>
          <w:sz w:val="24"/>
          <w:szCs w:val="24"/>
        </w:rPr>
        <w:t xml:space="preserve"> технологическом колледже; во всероссийском конкурсе научно-исследовательских и творческих работ студентов «Меня оценят в XXI веке» на базе  филиала </w:t>
      </w:r>
      <w:proofErr w:type="spellStart"/>
      <w:r w:rsidRPr="00214ADD"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 w:rsidRPr="00214ADD">
        <w:rPr>
          <w:rFonts w:ascii="Times New Roman" w:hAnsi="Times New Roman" w:cs="Times New Roman"/>
          <w:sz w:val="24"/>
          <w:szCs w:val="24"/>
        </w:rPr>
        <w:t xml:space="preserve"> </w:t>
      </w:r>
      <w:r w:rsidR="00DC3B54" w:rsidRPr="00214ADD">
        <w:rPr>
          <w:rFonts w:ascii="Times New Roman" w:hAnsi="Times New Roman" w:cs="Times New Roman"/>
          <w:sz w:val="24"/>
          <w:szCs w:val="24"/>
        </w:rPr>
        <w:t>в г. Алатыре; в Международной 58</w:t>
      </w:r>
      <w:r w:rsidRPr="00214ADD">
        <w:rPr>
          <w:rFonts w:ascii="Times New Roman" w:hAnsi="Times New Roman" w:cs="Times New Roman"/>
          <w:sz w:val="24"/>
          <w:szCs w:val="24"/>
        </w:rPr>
        <w:t xml:space="preserve">-й научной студенческой конференции по техническим, гуманитарным и естественным наукам в </w:t>
      </w:r>
      <w:proofErr w:type="spellStart"/>
      <w:r w:rsidRPr="00214ADD">
        <w:rPr>
          <w:rFonts w:ascii="Times New Roman" w:hAnsi="Times New Roman" w:cs="Times New Roman"/>
          <w:sz w:val="24"/>
          <w:szCs w:val="24"/>
        </w:rPr>
        <w:t>Алатырском</w:t>
      </w:r>
      <w:proofErr w:type="spellEnd"/>
      <w:r w:rsidRPr="00214ADD">
        <w:rPr>
          <w:rFonts w:ascii="Times New Roman" w:hAnsi="Times New Roman" w:cs="Times New Roman"/>
          <w:sz w:val="24"/>
          <w:szCs w:val="24"/>
        </w:rPr>
        <w:t xml:space="preserve"> филиале ЧГУ им. И.Н. Ульянова.</w:t>
      </w:r>
    </w:p>
    <w:p w:rsidR="0048209D" w:rsidRPr="00214ADD" w:rsidRDefault="00DC3B54" w:rsidP="0048209D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DD">
        <w:rPr>
          <w:rFonts w:ascii="Times New Roman" w:hAnsi="Times New Roman" w:cs="Times New Roman"/>
          <w:sz w:val="24"/>
          <w:szCs w:val="24"/>
        </w:rPr>
        <w:t xml:space="preserve">Ежегодно молодежь  округа </w:t>
      </w:r>
      <w:r w:rsidR="0048209D" w:rsidRPr="00214ADD">
        <w:rPr>
          <w:rFonts w:ascii="Times New Roman" w:hAnsi="Times New Roman" w:cs="Times New Roman"/>
          <w:sz w:val="24"/>
          <w:szCs w:val="24"/>
        </w:rPr>
        <w:t xml:space="preserve"> принимает участие во Всероссийских акциях: </w:t>
      </w:r>
      <w:proofErr w:type="gramStart"/>
      <w:r w:rsidR="0048209D" w:rsidRPr="00214ADD">
        <w:rPr>
          <w:rFonts w:ascii="Times New Roman" w:hAnsi="Times New Roman" w:cs="Times New Roman"/>
          <w:sz w:val="24"/>
          <w:szCs w:val="24"/>
        </w:rPr>
        <w:t>«Лыжня России», «Кросс Нации», Спартакиаде молодежи призывного возраста, в Чемпионате Школьной Баскетбольной Лиги, Спартакиаде работников органов местного самоуправления, в Днях здоровья и спорта, спортивных мероприятиях акции «Молодежь за здоровый образ жизни», легкоатлетической эстафете газеты «Советская Чувашия», республиканском фестивале школьников «Президентские состязания», Всероссийской акции «10 000 шагов к жизни»; Всероссийском Дне ходьбы;</w:t>
      </w:r>
      <w:proofErr w:type="gramEnd"/>
      <w:r w:rsidR="0048209D" w:rsidRPr="00214ADD">
        <w:rPr>
          <w:rFonts w:ascii="Times New Roman" w:hAnsi="Times New Roman" w:cs="Times New Roman"/>
          <w:sz w:val="24"/>
          <w:szCs w:val="24"/>
        </w:rPr>
        <w:t xml:space="preserve"> сдают ГТО; Молодежной спартакиаде. </w:t>
      </w:r>
    </w:p>
    <w:p w:rsidR="00F50085" w:rsidRPr="00214ADD" w:rsidRDefault="00F50085" w:rsidP="00F50085">
      <w:pPr>
        <w:widowControl w:val="0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spacing w:line="0" w:lineRule="atLeast"/>
        <w:ind w:firstLine="709"/>
        <w:jc w:val="both"/>
        <w:rPr>
          <w:rFonts w:eastAsia="Calibri"/>
          <w:sz w:val="24"/>
          <w:lang w:eastAsia="en-US"/>
        </w:rPr>
      </w:pPr>
      <w:r w:rsidRPr="00214ADD">
        <w:rPr>
          <w:rFonts w:eastAsia="Calibri"/>
          <w:sz w:val="24"/>
          <w:lang w:eastAsia="en-US"/>
        </w:rPr>
        <w:t xml:space="preserve">В сфере образования действует система поддержки талантливых детей и молодежи. За особую творческую устремленность 6 молодых людей удостоены специальной стипендии Главы Чувашской Республики; 11 – стипендии главы </w:t>
      </w:r>
      <w:proofErr w:type="spellStart"/>
      <w:r w:rsidRPr="00214ADD">
        <w:rPr>
          <w:rFonts w:eastAsia="Calibri"/>
          <w:sz w:val="24"/>
          <w:lang w:eastAsia="en-US"/>
        </w:rPr>
        <w:t>Алатырского</w:t>
      </w:r>
      <w:proofErr w:type="spellEnd"/>
      <w:r w:rsidRPr="00214ADD">
        <w:rPr>
          <w:rFonts w:eastAsia="Calibri"/>
          <w:sz w:val="24"/>
          <w:lang w:eastAsia="en-US"/>
        </w:rPr>
        <w:t xml:space="preserve"> муниципального округа; 7 - премии главы администрации </w:t>
      </w:r>
      <w:proofErr w:type="spellStart"/>
      <w:r w:rsidRPr="00214ADD">
        <w:rPr>
          <w:rFonts w:eastAsia="Calibri"/>
          <w:sz w:val="24"/>
          <w:lang w:eastAsia="en-US"/>
        </w:rPr>
        <w:t>Алатырского</w:t>
      </w:r>
      <w:proofErr w:type="spellEnd"/>
      <w:r w:rsidRPr="00214ADD">
        <w:rPr>
          <w:rFonts w:eastAsia="Calibri"/>
          <w:sz w:val="24"/>
          <w:lang w:eastAsia="en-US"/>
        </w:rPr>
        <w:t xml:space="preserve"> муниципального округа.  Стипендии депутатов Госсовета А.А. </w:t>
      </w:r>
      <w:proofErr w:type="spellStart"/>
      <w:r w:rsidRPr="00214ADD">
        <w:rPr>
          <w:rFonts w:eastAsia="Calibri"/>
          <w:sz w:val="24"/>
          <w:lang w:eastAsia="en-US"/>
        </w:rPr>
        <w:t>Марушина</w:t>
      </w:r>
      <w:proofErr w:type="spellEnd"/>
      <w:r w:rsidRPr="00214ADD">
        <w:rPr>
          <w:rFonts w:eastAsia="Calibri"/>
          <w:sz w:val="24"/>
          <w:lang w:eastAsia="en-US"/>
        </w:rPr>
        <w:t xml:space="preserve"> и Е.В. </w:t>
      </w:r>
      <w:proofErr w:type="spellStart"/>
      <w:r w:rsidRPr="00214ADD">
        <w:rPr>
          <w:rFonts w:eastAsia="Calibri"/>
          <w:sz w:val="24"/>
          <w:lang w:eastAsia="en-US"/>
        </w:rPr>
        <w:t>Таланова</w:t>
      </w:r>
      <w:proofErr w:type="spellEnd"/>
      <w:r w:rsidRPr="00214ADD">
        <w:rPr>
          <w:rFonts w:eastAsia="Calibri"/>
          <w:sz w:val="24"/>
          <w:lang w:eastAsia="en-US"/>
        </w:rPr>
        <w:t xml:space="preserve">, получают 10 активных молодых людей. </w:t>
      </w:r>
    </w:p>
    <w:p w:rsidR="00F50085" w:rsidRPr="00214ADD" w:rsidRDefault="00117915" w:rsidP="00F50085">
      <w:pPr>
        <w:widowControl w:val="0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spacing w:line="0" w:lineRule="atLeast"/>
        <w:ind w:firstLine="709"/>
        <w:jc w:val="both"/>
        <w:rPr>
          <w:b/>
          <w:sz w:val="24"/>
        </w:rPr>
      </w:pPr>
      <w:r w:rsidRPr="00214ADD">
        <w:rPr>
          <w:b/>
          <w:sz w:val="24"/>
        </w:rPr>
        <w:t>3. Выводы и заключения</w:t>
      </w:r>
    </w:p>
    <w:p w:rsidR="00F50085" w:rsidRPr="00214ADD" w:rsidRDefault="00117915" w:rsidP="00F50085">
      <w:pPr>
        <w:widowControl w:val="0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spacing w:line="0" w:lineRule="atLeast"/>
        <w:ind w:firstLine="709"/>
        <w:jc w:val="both"/>
        <w:rPr>
          <w:sz w:val="24"/>
        </w:rPr>
      </w:pPr>
      <w:r w:rsidRPr="00214ADD">
        <w:rPr>
          <w:sz w:val="24"/>
        </w:rPr>
        <w:t>По результатам проведённого анализа состояния и перспектив развития систем</w:t>
      </w:r>
      <w:r w:rsidR="00F50085" w:rsidRPr="00214ADD">
        <w:rPr>
          <w:sz w:val="24"/>
        </w:rPr>
        <w:t xml:space="preserve">ы образования </w:t>
      </w:r>
      <w:proofErr w:type="spellStart"/>
      <w:r w:rsidR="00F50085" w:rsidRPr="00214ADD">
        <w:rPr>
          <w:sz w:val="24"/>
        </w:rPr>
        <w:t>Алатырского</w:t>
      </w:r>
      <w:proofErr w:type="spellEnd"/>
      <w:r w:rsidR="00F50085" w:rsidRPr="00214ADD">
        <w:rPr>
          <w:sz w:val="24"/>
        </w:rPr>
        <w:t xml:space="preserve">  округа</w:t>
      </w:r>
      <w:r w:rsidRPr="00214ADD">
        <w:rPr>
          <w:sz w:val="24"/>
        </w:rPr>
        <w:t xml:space="preserve">, можно сделать вывод, что за отчетный период осуществлялась системная работа, направленная на создание условий для реализации доступного, качественного обучения, воспитания и развития, формирования комфортной и безопасной социальной среды. </w:t>
      </w:r>
    </w:p>
    <w:p w:rsidR="00F50085" w:rsidRPr="00214ADD" w:rsidRDefault="00F50085" w:rsidP="00F50085">
      <w:pPr>
        <w:widowControl w:val="0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spacing w:line="0" w:lineRule="atLeast"/>
        <w:jc w:val="both"/>
        <w:rPr>
          <w:b/>
          <w:sz w:val="24"/>
        </w:rPr>
      </w:pPr>
      <w:r w:rsidRPr="00214ADD">
        <w:rPr>
          <w:b/>
          <w:sz w:val="24"/>
        </w:rPr>
        <w:t xml:space="preserve">        </w:t>
      </w:r>
      <w:r w:rsidR="00117915" w:rsidRPr="00214ADD">
        <w:rPr>
          <w:b/>
          <w:sz w:val="24"/>
        </w:rPr>
        <w:t xml:space="preserve"> </w:t>
      </w:r>
      <w:r w:rsidR="00053294" w:rsidRPr="00214ADD">
        <w:rPr>
          <w:b/>
          <w:sz w:val="24"/>
        </w:rPr>
        <w:t xml:space="preserve">  </w:t>
      </w:r>
      <w:r w:rsidR="00117915" w:rsidRPr="00214ADD">
        <w:rPr>
          <w:b/>
          <w:sz w:val="24"/>
        </w:rPr>
        <w:t xml:space="preserve"> </w:t>
      </w:r>
      <w:r w:rsidR="00B64161" w:rsidRPr="00214ADD">
        <w:rPr>
          <w:b/>
          <w:sz w:val="24"/>
        </w:rPr>
        <w:t>Основные задачи на 202</w:t>
      </w:r>
      <w:r w:rsidR="000C39C4" w:rsidRPr="00214ADD">
        <w:rPr>
          <w:b/>
          <w:sz w:val="24"/>
        </w:rPr>
        <w:t>3</w:t>
      </w:r>
      <w:r w:rsidR="00117915" w:rsidRPr="00214ADD">
        <w:rPr>
          <w:b/>
          <w:sz w:val="24"/>
        </w:rPr>
        <w:t xml:space="preserve"> год: </w:t>
      </w:r>
    </w:p>
    <w:p w:rsidR="00F50085" w:rsidRPr="00214ADD" w:rsidRDefault="00117915" w:rsidP="00F50085">
      <w:pPr>
        <w:widowControl w:val="0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spacing w:line="0" w:lineRule="atLeast"/>
        <w:jc w:val="both"/>
        <w:rPr>
          <w:sz w:val="24"/>
        </w:rPr>
      </w:pPr>
      <w:r w:rsidRPr="00214ADD">
        <w:rPr>
          <w:sz w:val="24"/>
        </w:rPr>
        <w:t xml:space="preserve">   </w:t>
      </w:r>
      <w:r w:rsidR="000C39C4" w:rsidRPr="00214ADD">
        <w:rPr>
          <w:sz w:val="24"/>
        </w:rPr>
        <w:t xml:space="preserve">    </w:t>
      </w:r>
      <w:r w:rsidRPr="00214ADD">
        <w:rPr>
          <w:sz w:val="24"/>
        </w:rPr>
        <w:t xml:space="preserve">    1. Поэтапное достижение целевых показателей Указа Президента Российской Федерации от 7 мая 2018 года № 204 в соответствии с параметрами региональной и муниципальной составляющей национальных проектов «Образование» в рамках полномочий органа местного самоуправления.</w:t>
      </w:r>
    </w:p>
    <w:p w:rsidR="00F50085" w:rsidRPr="00214ADD" w:rsidRDefault="00117915" w:rsidP="00F50085">
      <w:pPr>
        <w:widowControl w:val="0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spacing w:line="0" w:lineRule="atLeast"/>
        <w:jc w:val="both"/>
        <w:rPr>
          <w:bCs/>
          <w:sz w:val="24"/>
        </w:rPr>
      </w:pPr>
      <w:r w:rsidRPr="00214ADD">
        <w:rPr>
          <w:sz w:val="24"/>
        </w:rPr>
        <w:t xml:space="preserve">       </w:t>
      </w:r>
      <w:r w:rsidR="000C39C4" w:rsidRPr="00214ADD">
        <w:rPr>
          <w:sz w:val="24"/>
        </w:rPr>
        <w:t xml:space="preserve">   </w:t>
      </w:r>
      <w:r w:rsidRPr="00214ADD">
        <w:rPr>
          <w:sz w:val="24"/>
        </w:rPr>
        <w:t xml:space="preserve"> 2. </w:t>
      </w:r>
      <w:r w:rsidRPr="00214ADD">
        <w:rPr>
          <w:bCs/>
          <w:sz w:val="24"/>
        </w:rPr>
        <w:t>Реализация системы мероприятий, направленных на исполнение полномочий органов местного самоуправления в части организации предоставления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организациях.</w:t>
      </w:r>
    </w:p>
    <w:p w:rsidR="00A460AA" w:rsidRPr="00214ADD" w:rsidRDefault="00117915" w:rsidP="007B3C21">
      <w:pPr>
        <w:widowControl w:val="0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spacing w:line="0" w:lineRule="atLeast"/>
        <w:jc w:val="both"/>
        <w:rPr>
          <w:sz w:val="24"/>
        </w:rPr>
      </w:pPr>
      <w:r w:rsidRPr="00214ADD">
        <w:rPr>
          <w:sz w:val="24"/>
        </w:rPr>
        <w:t xml:space="preserve">    </w:t>
      </w:r>
      <w:r w:rsidR="000C39C4" w:rsidRPr="00214ADD">
        <w:rPr>
          <w:sz w:val="24"/>
        </w:rPr>
        <w:t xml:space="preserve">  </w:t>
      </w:r>
      <w:r w:rsidR="0078084C" w:rsidRPr="00214ADD">
        <w:rPr>
          <w:sz w:val="24"/>
        </w:rPr>
        <w:t xml:space="preserve"> </w:t>
      </w:r>
      <w:r w:rsidR="00214ADD">
        <w:rPr>
          <w:sz w:val="24"/>
        </w:rPr>
        <w:t xml:space="preserve"> </w:t>
      </w:r>
      <w:r w:rsidR="000C39C4" w:rsidRPr="00214ADD">
        <w:rPr>
          <w:sz w:val="24"/>
        </w:rPr>
        <w:t xml:space="preserve"> </w:t>
      </w:r>
      <w:r w:rsidR="001F0E31" w:rsidRPr="00214ADD">
        <w:rPr>
          <w:sz w:val="24"/>
        </w:rPr>
        <w:t xml:space="preserve"> </w:t>
      </w:r>
      <w:r w:rsidRPr="00214ADD">
        <w:rPr>
          <w:sz w:val="24"/>
        </w:rPr>
        <w:t xml:space="preserve"> 3. Реализация мероприятий Муниципальной  программы «Развитие образования».</w:t>
      </w:r>
    </w:p>
    <w:p w:rsidR="00AF358B" w:rsidRPr="00214ADD" w:rsidRDefault="007B3C21" w:rsidP="00053294">
      <w:pPr>
        <w:shd w:val="clear" w:color="auto" w:fill="FFFFFF"/>
        <w:spacing w:before="648" w:line="322" w:lineRule="exact"/>
        <w:ind w:left="360" w:right="1152"/>
        <w:jc w:val="both"/>
        <w:rPr>
          <w:b/>
          <w:bCs/>
          <w:sz w:val="24"/>
        </w:rPr>
      </w:pPr>
      <w:r w:rsidRPr="00214ADD">
        <w:rPr>
          <w:b/>
          <w:bCs/>
          <w:spacing w:val="-1"/>
          <w:sz w:val="24"/>
          <w:lang w:val="en-US"/>
        </w:rPr>
        <w:lastRenderedPageBreak/>
        <w:t>II</w:t>
      </w:r>
      <w:r w:rsidRPr="00214ADD">
        <w:rPr>
          <w:b/>
          <w:bCs/>
          <w:spacing w:val="-1"/>
          <w:sz w:val="24"/>
        </w:rPr>
        <w:t xml:space="preserve">. </w:t>
      </w:r>
      <w:proofErr w:type="gramStart"/>
      <w:r w:rsidR="00AF358B" w:rsidRPr="00214ADD">
        <w:rPr>
          <w:b/>
          <w:bCs/>
          <w:spacing w:val="-1"/>
          <w:sz w:val="24"/>
        </w:rPr>
        <w:t>Показатели  мониторинга</w:t>
      </w:r>
      <w:proofErr w:type="gramEnd"/>
      <w:r w:rsidR="00AF358B" w:rsidRPr="00214ADD">
        <w:rPr>
          <w:b/>
          <w:bCs/>
          <w:spacing w:val="-1"/>
          <w:sz w:val="24"/>
        </w:rPr>
        <w:t xml:space="preserve"> системы образования  </w:t>
      </w:r>
      <w:proofErr w:type="spellStart"/>
      <w:r w:rsidR="00AF358B" w:rsidRPr="00214ADD">
        <w:rPr>
          <w:b/>
          <w:bCs/>
          <w:spacing w:val="-1"/>
          <w:sz w:val="24"/>
        </w:rPr>
        <w:t>Алатырского</w:t>
      </w:r>
      <w:proofErr w:type="spellEnd"/>
      <w:r w:rsidRPr="00214ADD">
        <w:rPr>
          <w:b/>
          <w:bCs/>
          <w:spacing w:val="-1"/>
          <w:sz w:val="24"/>
        </w:rPr>
        <w:t xml:space="preserve"> муниципального округа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843"/>
        <w:gridCol w:w="2126"/>
      </w:tblGrid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proofErr w:type="gramStart"/>
            <w:r w:rsidRPr="00214ADD">
              <w:rPr>
                <w:sz w:val="24"/>
              </w:rPr>
              <w:t>Раздел/подраздел</w:t>
            </w:r>
            <w:proofErr w:type="gramEnd"/>
            <w:r w:rsidRPr="00214ADD">
              <w:rPr>
                <w:sz w:val="24"/>
              </w:rPr>
              <w:t>/показатель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tabs>
                <w:tab w:val="left" w:pos="34"/>
              </w:tabs>
              <w:autoSpaceDE w:val="0"/>
              <w:autoSpaceDN w:val="0"/>
              <w:adjustRightInd w:val="0"/>
              <w:ind w:firstLine="176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Единица измерения/ форма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spacing w:after="100" w:afterAutospacing="1" w:line="0" w:lineRule="atLeast"/>
              <w:ind w:left="176"/>
              <w:rPr>
                <w:sz w:val="24"/>
              </w:rPr>
            </w:pPr>
            <w:r w:rsidRPr="00214ADD">
              <w:rPr>
                <w:sz w:val="24"/>
              </w:rPr>
              <w:t>Значение</w:t>
            </w:r>
          </w:p>
          <w:p w:rsidR="00AF358B" w:rsidRPr="00214ADD" w:rsidRDefault="003E2986" w:rsidP="00546E5C">
            <w:pPr>
              <w:autoSpaceDE w:val="0"/>
              <w:autoSpaceDN w:val="0"/>
              <w:adjustRightInd w:val="0"/>
              <w:spacing w:after="100" w:afterAutospacing="1" w:line="0" w:lineRule="atLeast"/>
              <w:ind w:left="176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 xml:space="preserve"> 202</w:t>
            </w:r>
            <w:r w:rsidR="00546E5C" w:rsidRPr="00214ADD">
              <w:rPr>
                <w:sz w:val="24"/>
              </w:rPr>
              <w:t>3</w:t>
            </w:r>
            <w:r w:rsidR="00AF358B" w:rsidRPr="00214ADD">
              <w:rPr>
                <w:sz w:val="24"/>
              </w:rPr>
              <w:t xml:space="preserve"> год</w:t>
            </w:r>
          </w:p>
        </w:tc>
      </w:tr>
      <w:tr w:rsidR="00AF358B" w:rsidRPr="00214ADD" w:rsidTr="007B3C21">
        <w:trPr>
          <w:trHeight w:val="48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spacing w:before="108" w:after="108"/>
              <w:ind w:hanging="108"/>
              <w:jc w:val="center"/>
              <w:outlineLvl w:val="0"/>
              <w:rPr>
                <w:b/>
                <w:bCs/>
                <w:sz w:val="24"/>
                <w:lang w:eastAsia="en-US"/>
              </w:rPr>
            </w:pPr>
            <w:bookmarkStart w:id="8" w:name="sub_1100"/>
            <w:r w:rsidRPr="00214ADD">
              <w:rPr>
                <w:b/>
                <w:bCs/>
                <w:sz w:val="24"/>
              </w:rPr>
              <w:t>I. Общее образование</w:t>
            </w:r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spacing w:before="108" w:after="108"/>
              <w:ind w:hanging="108"/>
              <w:jc w:val="center"/>
              <w:outlineLvl w:val="0"/>
              <w:rPr>
                <w:b/>
                <w:bCs/>
                <w:sz w:val="24"/>
                <w:lang w:eastAsia="en-US"/>
              </w:rPr>
            </w:pPr>
            <w:bookmarkStart w:id="9" w:name="sub_1001"/>
            <w:r w:rsidRPr="00214ADD">
              <w:rPr>
                <w:b/>
                <w:bCs/>
                <w:sz w:val="24"/>
              </w:rPr>
              <w:t>1. Сведения о развитии дошкольного образования</w:t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0" w:name="sub_10011"/>
            <w:r w:rsidRPr="00214ADD">
              <w:rPr>
                <w:sz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  <w:bookmarkEnd w:id="1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1" w:name="sub_1111"/>
            <w:r w:rsidRPr="00214ADD">
              <w:rPr>
                <w:sz w:val="24"/>
              </w:rPr>
              <w:t xml:space="preserve">1.1.1. </w:t>
            </w:r>
            <w:proofErr w:type="gramStart"/>
            <w:r w:rsidRPr="00214ADD">
              <w:rPr>
                <w:sz w:val="24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214ADD">
              <w:rPr>
                <w:sz w:val="24"/>
              </w:rPr>
              <w:t xml:space="preserve"> детьми):</w:t>
            </w:r>
            <w:bookmarkEnd w:id="1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всего (в возрасте от 2 месяцев до 7 лет);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 возрасте от 2 месяцев до 3 лет;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 возрасте от 3 до 7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2" w:name="sub_1112"/>
            <w:r w:rsidRPr="00214ADD">
              <w:rPr>
                <w:sz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  <w:bookmarkEnd w:id="1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всего (в возрасте от 2 месяцев до 7 лет);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290AF9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4</w:t>
            </w:r>
            <w:r w:rsidR="00A60B13" w:rsidRPr="00214ADD">
              <w:rPr>
                <w:sz w:val="24"/>
                <w:lang w:eastAsia="en-US"/>
              </w:rPr>
              <w:t>3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 возрасте от 2 месяцев до 3 лет;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60B13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21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 возрасте от 3 до 7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290AF9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5</w:t>
            </w:r>
            <w:r w:rsidR="00A60B13" w:rsidRPr="00214ADD">
              <w:rPr>
                <w:sz w:val="24"/>
                <w:lang w:eastAsia="en-US"/>
              </w:rPr>
              <w:t>4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3" w:name="sub_1113"/>
            <w:r w:rsidRPr="00214ADD">
              <w:rPr>
                <w:sz w:val="24"/>
              </w:rPr>
              <w:t xml:space="preserve">1.1.3. </w:t>
            </w:r>
            <w:proofErr w:type="gramStart"/>
            <w:r w:rsidRPr="00214ADD">
              <w:rPr>
                <w:sz w:val="24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bookmarkEnd w:id="13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4" w:name="sub_1114"/>
            <w:r w:rsidRPr="00214ADD">
              <w:rPr>
                <w:sz w:val="24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1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группы компенсирующей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группы общеразвивающей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290AF9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2</w:t>
            </w:r>
            <w:r w:rsidR="00A60B13" w:rsidRPr="00214ADD">
              <w:rPr>
                <w:sz w:val="24"/>
                <w:lang w:eastAsia="en-US"/>
              </w:rPr>
              <w:t>14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группы оздоровительной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группы комбинированной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семейные дошкольные группы.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5" w:name="sub_1115"/>
            <w:r w:rsidRPr="00214ADD">
              <w:rPr>
                <w:sz w:val="24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1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 режиме кратковременного пребывания;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60B13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6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 режиме круглосуточного пребывания.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6" w:name="sub_10012"/>
            <w:r w:rsidRPr="00214ADD">
              <w:rPr>
                <w:sz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bookmarkEnd w:id="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7" w:name="sub_1121"/>
            <w:r w:rsidRPr="00214ADD">
              <w:rPr>
                <w:sz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  <w:bookmarkEnd w:id="1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группы компенсирующей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группы общеразвивающей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группы оздоровительной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группы комбинированной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группы по присмотру и уходу за детьми.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8" w:name="sub_1013"/>
            <w:r w:rsidRPr="00214ADD">
              <w:rPr>
                <w:sz w:val="24"/>
              </w:rPr>
              <w:t>1.3. Кадровое обеспечение дошкольных образовательных организаций и оценка уровня заработной платы</w:t>
            </w:r>
            <w:bookmarkEnd w:id="1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9" w:name="sub_1131"/>
            <w:r w:rsidRPr="00214ADD">
              <w:rPr>
                <w:sz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  <w:bookmarkEnd w:id="1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</w:t>
            </w:r>
            <w:r w:rsidR="00290AF9" w:rsidRPr="00214ADD">
              <w:rPr>
                <w:sz w:val="24"/>
                <w:lang w:eastAsia="en-US"/>
              </w:rPr>
              <w:t>1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20" w:name="sub_1132"/>
            <w:r w:rsidRPr="00214ADD">
              <w:rPr>
                <w:sz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воспитатели;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96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старшие воспитатели;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4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музыкальные руководители;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инструкторы по физической культуре;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учителя-логопеды;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учителя-дефектологи;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педагоги-психологи;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социальные педагоги;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педагоги-организаторы;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педагоги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21" w:name="sub_1133"/>
            <w:r w:rsidRPr="00214ADD">
              <w:rPr>
                <w:sz w:val="24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  <w:bookmarkEnd w:id="2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771EEF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9</w:t>
            </w:r>
            <w:r w:rsidR="00B36F90" w:rsidRPr="00214ADD">
              <w:rPr>
                <w:sz w:val="24"/>
                <w:lang w:eastAsia="en-US"/>
              </w:rPr>
              <w:t>3,2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22" w:name="sub_1014"/>
            <w:r w:rsidRPr="00214ADD">
              <w:rPr>
                <w:sz w:val="24"/>
              </w:rPr>
              <w:t>1.4. Материально-техническое и информационное обеспечение дошкольных образовательных организаций</w:t>
            </w:r>
            <w:bookmarkEnd w:id="2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23" w:name="sub_1141"/>
            <w:r w:rsidRPr="00214ADD">
              <w:rPr>
                <w:sz w:val="24"/>
              </w:rPr>
              <w:t>1.4.1. Площадь помещений, используемых непосредственно для нужд дошкольных образовательных организаций, в расчете на</w:t>
            </w:r>
            <w:proofErr w:type="gramStart"/>
            <w:r w:rsidRPr="00214ADD">
              <w:rPr>
                <w:sz w:val="24"/>
              </w:rPr>
              <w:t>1</w:t>
            </w:r>
            <w:proofErr w:type="gramEnd"/>
            <w:r w:rsidRPr="00214ADD">
              <w:rPr>
                <w:sz w:val="24"/>
              </w:rPr>
              <w:t xml:space="preserve"> ребенка.</w:t>
            </w:r>
            <w:bookmarkEnd w:id="2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квадратный 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10,2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24" w:name="sub_1142"/>
            <w:r w:rsidRPr="00214ADD">
              <w:rPr>
                <w:sz w:val="24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  <w:bookmarkEnd w:id="2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25" w:name="sub_1143"/>
            <w:r w:rsidRPr="00214ADD">
              <w:rPr>
                <w:sz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  <w:bookmarkEnd w:id="2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26" w:name="sub_1144"/>
            <w:r w:rsidRPr="00214ADD">
              <w:rPr>
                <w:sz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  <w:bookmarkEnd w:id="2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27" w:name="sub_1015"/>
            <w:r w:rsidRPr="00214ADD">
              <w:rPr>
                <w:sz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bookmarkEnd w:id="2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7453A1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28" w:name="sub_1151"/>
            <w:r w:rsidRPr="00214ADD">
              <w:rPr>
                <w:sz w:val="24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290AF9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29" w:name="sub_1152"/>
            <w:r w:rsidRPr="00214ADD">
              <w:rPr>
                <w:sz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7453A1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0,4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30" w:name="sub_1153"/>
            <w:r w:rsidRPr="00214ADD">
              <w:rPr>
                <w:sz w:val="24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3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7453A1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компенсирующей направленности, в том числе для воспитанников: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tabs>
                <w:tab w:val="left" w:pos="34"/>
                <w:tab w:val="left" w:pos="176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нарушениями слуха;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нарушениями речи;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с нарушениями зрения;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290AF9" w:rsidP="007B2FC0">
            <w:pPr>
              <w:tabs>
                <w:tab w:val="left" w:pos="34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задержкой психического развития;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нарушениями опорно-двигательного аппарата;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290AF9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со сложными дефектами (множественными нарушениями);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другими ограниченными возможностями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оздоровительной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комбинированной направленности.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31" w:name="sub_1154"/>
            <w:r w:rsidRPr="00214ADD">
              <w:rPr>
                <w:sz w:val="24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3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7453A1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компенсирующей направленности, в том числе для воспитанников: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нарушениями слуха;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нарушениями речи;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нарушениями зрения;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290AF9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задержкой психического развития;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нарушениями опорно-двигательного аппарата;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со сложными дефектами (множественными нарушениями);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другими ограниченными возможностями здоровья;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оздоровительной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комбинированной направленности.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32" w:name="sub_1016"/>
            <w:r w:rsidRPr="00214ADD">
              <w:rPr>
                <w:sz w:val="24"/>
              </w:rPr>
              <w:t>1.6. Состояние здоровья лиц, обучающихся по программам дошкольного образования</w:t>
            </w:r>
            <w:bookmarkEnd w:id="3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33" w:name="sub_1161"/>
            <w:r w:rsidRPr="00214ADD">
              <w:rPr>
                <w:sz w:val="24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3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34" w:name="sub_1017"/>
            <w:r w:rsidRPr="00214ADD">
              <w:rPr>
                <w:sz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3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7453A1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35" w:name="sub_1171"/>
            <w:r w:rsidRPr="00214ADD">
              <w:rPr>
                <w:sz w:val="24"/>
              </w:rPr>
              <w:t xml:space="preserve">1.7.1. </w:t>
            </w:r>
            <w:proofErr w:type="gramStart"/>
            <w:r w:rsidRPr="00214ADD">
              <w:rPr>
                <w:sz w:val="24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35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7453A1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дошкольные образовательные организации;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обособленные подразделения (филиалы) общеобразовательных организаций;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36" w:name="sub_1018"/>
            <w:r w:rsidRPr="00214ADD">
              <w:rPr>
                <w:sz w:val="24"/>
              </w:rPr>
              <w:t>1.8. Финансово-экономическая деятельность дошкольных образовательных организаций</w:t>
            </w:r>
            <w:bookmarkEnd w:id="3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37" w:name="sub_1181"/>
            <w:r w:rsidRPr="00214ADD">
              <w:rPr>
                <w:sz w:val="24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  <w:bookmarkEnd w:id="3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214ADD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тысяча                            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B36F90" w:rsidP="00B36F9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 xml:space="preserve">         110,2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38" w:name="sub_1019"/>
            <w:r w:rsidRPr="00214ADD">
              <w:rPr>
                <w:sz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  <w:bookmarkEnd w:id="3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39" w:name="sub_1191"/>
            <w:r w:rsidRPr="00214ADD">
              <w:rPr>
                <w:sz w:val="24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  <w:bookmarkEnd w:id="3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40" w:name="sub_1192"/>
            <w:r w:rsidRPr="00214ADD">
              <w:rPr>
                <w:sz w:val="24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  <w:bookmarkEnd w:id="4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spacing w:before="108" w:after="108"/>
              <w:ind w:hanging="108"/>
              <w:outlineLvl w:val="0"/>
              <w:rPr>
                <w:b/>
                <w:bCs/>
                <w:sz w:val="24"/>
                <w:lang w:eastAsia="en-US"/>
              </w:rPr>
            </w:pPr>
            <w:bookmarkStart w:id="41" w:name="sub_1002"/>
            <w:r w:rsidRPr="00214ADD">
              <w:rPr>
                <w:b/>
                <w:bCs/>
                <w:sz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  <w:bookmarkEnd w:id="4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42" w:name="sub_1021"/>
            <w:r w:rsidRPr="00214ADD">
              <w:rPr>
                <w:sz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  <w:bookmarkEnd w:id="4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43" w:name="sub_1211"/>
            <w:r w:rsidRPr="00214ADD">
              <w:rPr>
                <w:sz w:val="24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  <w:bookmarkEnd w:id="4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44" w:name="sub_1212"/>
            <w:r w:rsidRPr="00214ADD">
              <w:rPr>
                <w:sz w:val="24"/>
              </w:rPr>
              <w:t xml:space="preserve">2.1.2. Удельный вес численности обучающихся по образовательным программам, соответствующим </w:t>
            </w:r>
            <w:r w:rsidRPr="00214ADD">
              <w:rPr>
                <w:sz w:val="24"/>
              </w:rPr>
              <w:lastRenderedPageBreak/>
              <w:t xml:space="preserve">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214ADD">
              <w:rPr>
                <w:sz w:val="24"/>
              </w:rPr>
              <w:t>численности</w:t>
            </w:r>
            <w:proofErr w:type="gramEnd"/>
            <w:r w:rsidRPr="00214ADD">
              <w:rPr>
                <w:sz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  <w:bookmarkEnd w:id="4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45" w:name="sub_1213"/>
            <w:r w:rsidRPr="00214ADD">
              <w:rPr>
                <w:sz w:val="24"/>
              </w:rPr>
              <w:lastRenderedPageBreak/>
              <w:t xml:space="preserve">2.1.3. Удельный вес численности </w:t>
            </w:r>
            <w:proofErr w:type="gramStart"/>
            <w:r w:rsidRPr="00214ADD">
              <w:rPr>
                <w:sz w:val="24"/>
              </w:rPr>
              <w:t>обучающихся</w:t>
            </w:r>
            <w:proofErr w:type="gramEnd"/>
            <w:r w:rsidRPr="00214ADD">
              <w:rPr>
                <w:sz w:val="24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  <w:bookmarkEnd w:id="4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DE3E70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2</w:t>
            </w:r>
            <w:r w:rsidR="00221595" w:rsidRPr="00214ADD">
              <w:rPr>
                <w:sz w:val="24"/>
                <w:lang w:eastAsia="en-US"/>
              </w:rPr>
              <w:t>3,0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46" w:name="sub_1214"/>
            <w:r w:rsidRPr="00214ADD">
              <w:rPr>
                <w:sz w:val="24"/>
              </w:rPr>
              <w:t>2.1.4. Наполняемость классов по уровням общего образования:</w:t>
            </w:r>
            <w:bookmarkEnd w:id="4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начальное общее образование (1-4 классы);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221595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10,6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основное общее образование (5-9 классы);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9B3" w:rsidRPr="00214ADD" w:rsidRDefault="00221595" w:rsidP="00221595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8,6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среднее общее образование (10-11(12) классы).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96285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3,</w:t>
            </w:r>
            <w:r w:rsidR="00221595" w:rsidRPr="00214ADD">
              <w:rPr>
                <w:sz w:val="24"/>
                <w:lang w:eastAsia="en-US"/>
              </w:rPr>
              <w:t>4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47" w:name="sub_1215"/>
            <w:r w:rsidRPr="00214ADD">
              <w:rPr>
                <w:sz w:val="24"/>
              </w:rPr>
              <w:t xml:space="preserve">2.1.5. Удельный вес численности </w:t>
            </w:r>
            <w:proofErr w:type="gramStart"/>
            <w:r w:rsidRPr="00214ADD">
              <w:rPr>
                <w:sz w:val="24"/>
              </w:rPr>
              <w:t>обучающихся</w:t>
            </w:r>
            <w:proofErr w:type="gramEnd"/>
            <w:r w:rsidRPr="00214ADD">
              <w:rPr>
                <w:sz w:val="24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  <w:bookmarkEnd w:id="4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48" w:name="sub_1022"/>
            <w:r w:rsidRPr="00214ADD">
              <w:rPr>
                <w:sz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4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49" w:name="sub_1221"/>
            <w:r w:rsidRPr="00214ADD">
              <w:rPr>
                <w:sz w:val="24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214ADD">
              <w:rPr>
                <w:sz w:val="24"/>
              </w:rPr>
              <w:t>численности</w:t>
            </w:r>
            <w:proofErr w:type="gramEnd"/>
            <w:r w:rsidRPr="00214ADD">
              <w:rPr>
                <w:sz w:val="24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  <w:bookmarkEnd w:id="4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1F69B3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50" w:name="sub_1222"/>
            <w:r w:rsidRPr="00214ADD">
              <w:rPr>
                <w:sz w:val="24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214ADD">
              <w:rPr>
                <w:sz w:val="24"/>
              </w:rPr>
              <w:t>численности</w:t>
            </w:r>
            <w:proofErr w:type="gramEnd"/>
            <w:r w:rsidRPr="00214ADD">
              <w:rPr>
                <w:sz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  <w:bookmarkEnd w:id="5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51" w:name="sub_1223"/>
            <w:r w:rsidRPr="00214ADD">
              <w:rPr>
                <w:sz w:val="24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214ADD">
              <w:rPr>
                <w:sz w:val="24"/>
              </w:rPr>
              <w:t>численности</w:t>
            </w:r>
            <w:proofErr w:type="gramEnd"/>
            <w:r w:rsidRPr="00214ADD">
              <w:rPr>
                <w:sz w:val="24"/>
              </w:rPr>
              <w:t xml:space="preserve"> обучающихся в 10-11(12) классах по образовательным программам среднего общего образования.</w:t>
            </w:r>
            <w:bookmarkEnd w:id="5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52" w:name="sub_1224"/>
            <w:r w:rsidRPr="00214ADD">
              <w:rPr>
                <w:sz w:val="24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214ADD">
              <w:rPr>
                <w:sz w:val="24"/>
              </w:rPr>
              <w:t>численности</w:t>
            </w:r>
            <w:proofErr w:type="gramEnd"/>
            <w:r w:rsidRPr="00214ADD">
              <w:rPr>
                <w:sz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  <w:bookmarkEnd w:id="5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53" w:name="sub_1023"/>
            <w:r w:rsidRPr="00214ADD">
              <w:rPr>
                <w:sz w:val="24"/>
              </w:rPr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</w:t>
            </w:r>
            <w:r w:rsidRPr="00214ADD">
              <w:rPr>
                <w:sz w:val="24"/>
              </w:rPr>
              <w:lastRenderedPageBreak/>
              <w:t>оценка уровня заработной платы педагогических работников</w:t>
            </w:r>
            <w:bookmarkEnd w:id="5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54" w:name="sub_1231"/>
            <w:r w:rsidRPr="00214ADD">
              <w:rPr>
                <w:sz w:val="24"/>
              </w:rPr>
              <w:lastRenderedPageBreak/>
              <w:t xml:space="preserve">2.3.1. Численность </w:t>
            </w:r>
            <w:proofErr w:type="gramStart"/>
            <w:r w:rsidRPr="00214ADD">
              <w:rPr>
                <w:sz w:val="24"/>
              </w:rPr>
              <w:t>обучающихся</w:t>
            </w:r>
            <w:proofErr w:type="gramEnd"/>
            <w:r w:rsidRPr="00214ADD">
              <w:rPr>
                <w:sz w:val="24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  <w:bookmarkEnd w:id="5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C10525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6,7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55" w:name="sub_1232"/>
            <w:r w:rsidRPr="00214ADD">
              <w:rPr>
                <w:sz w:val="24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DA745C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14,2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56" w:name="sub_1233"/>
            <w:r w:rsidRPr="00214ADD">
              <w:rPr>
                <w:sz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  <w:bookmarkEnd w:id="5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педагогических работников - всего;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</w:t>
            </w:r>
            <w:r w:rsidR="00B36F90" w:rsidRPr="00214ADD">
              <w:rPr>
                <w:sz w:val="24"/>
                <w:lang w:eastAsia="en-US"/>
              </w:rPr>
              <w:t>2,7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из них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</w:t>
            </w:r>
            <w:r w:rsidR="00771EEF" w:rsidRPr="00214ADD">
              <w:rPr>
                <w:sz w:val="24"/>
                <w:lang w:eastAsia="en-US"/>
              </w:rPr>
              <w:t>0</w:t>
            </w:r>
            <w:r w:rsidR="00B36F90" w:rsidRPr="00214ADD">
              <w:rPr>
                <w:sz w:val="24"/>
                <w:lang w:eastAsia="en-US"/>
              </w:rPr>
              <w:t>2,2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57" w:name="sub_1234"/>
            <w:r w:rsidRPr="00214ADD">
              <w:rPr>
                <w:sz w:val="24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B36F90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48,7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58" w:name="sub_1235"/>
            <w:r w:rsidRPr="00214ADD">
              <w:rPr>
                <w:sz w:val="24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214ADD">
              <w:rPr>
                <w:sz w:val="24"/>
              </w:rPr>
              <w:t>в-</w:t>
            </w:r>
            <w:proofErr w:type="gramEnd"/>
            <w:r w:rsidRPr="00214ADD">
              <w:rPr>
                <w:sz w:val="24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5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социальных педагогов: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всего;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33,3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из них в штате;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FF39F7" w:rsidP="00FF39F7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33,3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педагогов-психологов: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FF39F7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всего;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756580" w:rsidP="00FF39F7">
            <w:pPr>
              <w:tabs>
                <w:tab w:val="left" w:pos="176"/>
                <w:tab w:val="left" w:pos="317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8,33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из них в штате;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756580" w:rsidP="00FF39F7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8,33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учителей-логопедов: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FF39F7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всего;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FF39F7" w:rsidP="00FF39F7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8,33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из них в штате.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FF39F7" w:rsidP="00FF39F7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8,33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</w:t>
            </w:r>
            <w:r w:rsidRPr="00214ADD">
              <w:rPr>
                <w:sz w:val="24"/>
              </w:rPr>
              <w:lastRenderedPageBreak/>
              <w:t>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квадратный 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756580" w:rsidP="0075658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2,6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всего;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3</w:t>
            </w:r>
            <w:r w:rsidR="00BA4B5F" w:rsidRPr="00214ADD">
              <w:rPr>
                <w:sz w:val="24"/>
                <w:lang w:eastAsia="en-US"/>
              </w:rPr>
              <w:t>27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имеющих доступ к сети "Интернет".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21</w:t>
            </w:r>
            <w:r w:rsidR="002832CA" w:rsidRPr="00214ADD">
              <w:rPr>
                <w:sz w:val="24"/>
                <w:lang w:eastAsia="en-US"/>
              </w:rPr>
              <w:t>1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59" w:name="sub_1244"/>
            <w:r w:rsidRPr="00214ADD">
              <w:rPr>
                <w:sz w:val="24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  <w:bookmarkEnd w:id="5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2832CA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60" w:name="sub_1245"/>
            <w:r w:rsidRPr="00214ADD">
              <w:rPr>
                <w:sz w:val="24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  <w:bookmarkEnd w:id="6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61" w:name="sub_1025"/>
            <w:r w:rsidRPr="00214ADD">
              <w:rPr>
                <w:sz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  <w:bookmarkEnd w:id="6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62" w:name="sub_1251"/>
            <w:r w:rsidRPr="00214ADD">
              <w:rPr>
                <w:sz w:val="24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63" w:name="sub_1252"/>
            <w:r w:rsidRPr="00214ADD">
              <w:rPr>
                <w:sz w:val="24"/>
              </w:rPr>
              <w:t xml:space="preserve">2.5.2. Удельный вес обучающихся в отдельных </w:t>
            </w:r>
            <w:r w:rsidRPr="00214ADD">
              <w:rPr>
                <w:sz w:val="24"/>
              </w:rPr>
              <w:lastRenderedPageBreak/>
              <w:t>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  <w:bookmarkEnd w:id="6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64" w:name="sub_1253"/>
            <w:r w:rsidRPr="00214ADD">
              <w:rPr>
                <w:sz w:val="24"/>
              </w:rPr>
              <w:lastRenderedPageBreak/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214ADD">
              <w:rPr>
                <w:sz w:val="24"/>
              </w:rPr>
              <w:t>численности</w:t>
            </w:r>
            <w:proofErr w:type="gramEnd"/>
            <w:r w:rsidRPr="00214ADD">
              <w:rPr>
                <w:sz w:val="24"/>
              </w:rPr>
              <w:t xml:space="preserve"> обучающихся по адаптированным основным общеобразовательным программам.</w:t>
            </w:r>
            <w:bookmarkEnd w:id="6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84DA9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72,2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65" w:name="sub_1254"/>
            <w:r w:rsidRPr="00214ADD">
              <w:rPr>
                <w:sz w:val="24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214ADD">
              <w:rPr>
                <w:sz w:val="24"/>
              </w:rPr>
              <w:t>численности</w:t>
            </w:r>
            <w:proofErr w:type="gramEnd"/>
            <w:r w:rsidRPr="00214ADD">
              <w:rPr>
                <w:sz w:val="24"/>
              </w:rPr>
              <w:t xml:space="preserve"> обучающихся по адаптированным основным общеобразовательным программам.</w:t>
            </w:r>
            <w:bookmarkEnd w:id="6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1456B7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48,0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66" w:name="sub_1255"/>
            <w:r w:rsidRPr="00214ADD">
              <w:rPr>
                <w:sz w:val="24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  <w:bookmarkEnd w:id="6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для глухих;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для слабослышащих и позднооглохших;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1456B7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8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для слепых;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для слабовидящих;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1456B7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тяжелыми нарушениями речи;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1456B7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4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нарушениями опорно-двигательного аппарата;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1456B7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8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задержкой психического развития;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1456B7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72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расстройствами аутистического спектра;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1456B7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8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 умственной отсталостью (интеллектуальными нарушениями).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876FC8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67" w:name="sub_1256"/>
            <w:r w:rsidRPr="00214ADD">
              <w:rPr>
                <w:sz w:val="24"/>
              </w:rPr>
              <w:t xml:space="preserve">2.5.6. Численность </w:t>
            </w:r>
            <w:proofErr w:type="gramStart"/>
            <w:r w:rsidRPr="00214ADD">
              <w:rPr>
                <w:sz w:val="24"/>
              </w:rPr>
              <w:t>обучающихся</w:t>
            </w:r>
            <w:proofErr w:type="gramEnd"/>
            <w:r w:rsidRPr="00214ADD">
              <w:rPr>
                <w:sz w:val="24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  <w:bookmarkEnd w:id="6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учителя-дефектолога;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84DA9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1126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учителя-логопеда;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3759DB" w:rsidP="00A84DA9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112</w:t>
            </w:r>
            <w:r w:rsidR="00A84DA9" w:rsidRPr="00214ADD">
              <w:rPr>
                <w:sz w:val="24"/>
                <w:lang w:eastAsia="en-US"/>
              </w:rPr>
              <w:t>6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педагога-психолога;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84DA9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1126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proofErr w:type="spellStart"/>
            <w:r w:rsidRPr="00214ADD">
              <w:rPr>
                <w:sz w:val="24"/>
              </w:rPr>
              <w:t>тьютора</w:t>
            </w:r>
            <w:proofErr w:type="spellEnd"/>
            <w:r w:rsidRPr="00214ADD">
              <w:rPr>
                <w:sz w:val="24"/>
              </w:rPr>
              <w:t>, ассистента (помощника).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68" w:name="sub_1026"/>
            <w:r w:rsidRPr="00214ADD">
              <w:rPr>
                <w:sz w:val="24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6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69" w:name="sub_1264"/>
            <w:r w:rsidRPr="00214ADD">
              <w:rPr>
                <w:sz w:val="24"/>
              </w:rPr>
              <w:t xml:space="preserve">2.6.1. Удельный вес численности </w:t>
            </w:r>
            <w:proofErr w:type="gramStart"/>
            <w:r w:rsidRPr="00214ADD">
              <w:rPr>
                <w:sz w:val="24"/>
              </w:rPr>
              <w:t>обучающихся</w:t>
            </w:r>
            <w:proofErr w:type="gramEnd"/>
            <w:r w:rsidRPr="00214ADD">
              <w:rPr>
                <w:sz w:val="24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  <w:bookmarkEnd w:id="6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основного общего образования;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среднего общего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70" w:name="sub_1027"/>
            <w:r w:rsidRPr="00214ADD">
              <w:rPr>
                <w:sz w:val="24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214ADD">
              <w:rPr>
                <w:sz w:val="24"/>
              </w:rPr>
              <w:t>здоровьесберегающие</w:t>
            </w:r>
            <w:proofErr w:type="spellEnd"/>
            <w:r w:rsidRPr="00214ADD">
              <w:rPr>
                <w:sz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  <w:bookmarkEnd w:id="7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3759D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71" w:name="sub_1271"/>
            <w:r w:rsidRPr="00214ADD">
              <w:rPr>
                <w:sz w:val="24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876FC8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72" w:name="sub_1272"/>
            <w:r w:rsidRPr="00214ADD">
              <w:rPr>
                <w:sz w:val="24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73" w:name="sub_1273"/>
            <w:r w:rsidRPr="00214ADD">
              <w:rPr>
                <w:sz w:val="24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0C51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74" w:name="sub_1274"/>
            <w:r w:rsidRPr="00214ADD">
              <w:rPr>
                <w:sz w:val="24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      </w:r>
            <w:bookmarkEnd w:id="7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75" w:name="sub_1028"/>
            <w:r w:rsidRPr="00214ADD">
              <w:rPr>
                <w:sz w:val="24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7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76" w:name="sub_1281"/>
            <w:r w:rsidRPr="00214ADD">
              <w:rPr>
                <w:sz w:val="24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77" w:name="sub_1029"/>
            <w:r w:rsidRPr="00214ADD">
              <w:rPr>
                <w:sz w:val="24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7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78" w:name="sub_1291"/>
            <w:r w:rsidRPr="00214ADD">
              <w:rPr>
                <w:sz w:val="24"/>
              </w:rPr>
              <w:t xml:space="preserve">2.9.1. Общий объем финансовых средств, поступивших в организации, осуществляющие образовательную деятельность по </w:t>
            </w:r>
            <w:r w:rsidRPr="00214ADD">
              <w:rPr>
                <w:sz w:val="24"/>
              </w:rPr>
              <w:lastRenderedPageBreak/>
              <w:t>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7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тысяча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221595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153,6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79" w:name="sub_1292"/>
            <w:r w:rsidRPr="00214ADD">
              <w:rPr>
                <w:sz w:val="24"/>
              </w:rPr>
              <w:lastRenderedPageBreak/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4,</w:t>
            </w:r>
            <w:r w:rsidR="00637029" w:rsidRPr="00214ADD">
              <w:rPr>
                <w:sz w:val="24"/>
                <w:lang w:eastAsia="en-US"/>
              </w:rPr>
              <w:t>2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80" w:name="sub_1210"/>
            <w:r w:rsidRPr="00214ADD">
              <w:rPr>
                <w:sz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  <w:bookmarkEnd w:id="8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81" w:name="sub_12101"/>
            <w:r w:rsidRPr="00214ADD">
              <w:rPr>
                <w:sz w:val="24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82" w:name="sub_12102"/>
            <w:r w:rsidRPr="00214ADD">
              <w:rPr>
                <w:sz w:val="24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83" w:name="sub_12103"/>
            <w:r w:rsidRPr="00214ADD">
              <w:rPr>
                <w:sz w:val="24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876FC8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33,3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spacing w:before="108" w:after="108"/>
              <w:ind w:hanging="108"/>
              <w:jc w:val="center"/>
              <w:outlineLvl w:val="0"/>
              <w:rPr>
                <w:b/>
                <w:bCs/>
                <w:sz w:val="24"/>
                <w:lang w:eastAsia="en-US"/>
              </w:rPr>
            </w:pPr>
            <w:bookmarkStart w:id="84" w:name="sub_1300"/>
            <w:r w:rsidRPr="00214ADD">
              <w:rPr>
                <w:b/>
                <w:bCs/>
                <w:sz w:val="24"/>
              </w:rPr>
              <w:t>III. Дополнительное образование</w:t>
            </w:r>
            <w:bookmarkEnd w:id="8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spacing w:before="108" w:after="108"/>
              <w:ind w:hanging="108"/>
              <w:jc w:val="center"/>
              <w:outlineLvl w:val="0"/>
              <w:rPr>
                <w:b/>
                <w:bCs/>
                <w:sz w:val="24"/>
                <w:lang w:eastAsia="en-US"/>
              </w:rPr>
            </w:pPr>
            <w:bookmarkStart w:id="85" w:name="sub_1005"/>
            <w:r w:rsidRPr="00214ADD">
              <w:rPr>
                <w:b/>
                <w:bCs/>
                <w:sz w:val="24"/>
              </w:rPr>
              <w:t>3. Сведения о развитии дополнительного образования детей и взрослых</w:t>
            </w:r>
            <w:bookmarkEnd w:id="8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86" w:name="sub_1051"/>
            <w:r w:rsidRPr="00214ADD">
              <w:rPr>
                <w:sz w:val="24"/>
              </w:rPr>
              <w:t>3.1. Численность населения, обучающегося по дополнительным общеобразовательным программам</w:t>
            </w:r>
            <w:bookmarkEnd w:id="8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87" w:name="sub_1511"/>
            <w:r w:rsidRPr="00214ADD">
              <w:rPr>
                <w:sz w:val="24"/>
              </w:rPr>
              <w:t xml:space="preserve">3.1.1.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</w:t>
            </w:r>
            <w:r w:rsidRPr="00214ADD">
              <w:rPr>
                <w:sz w:val="24"/>
              </w:rPr>
              <w:lastRenderedPageBreak/>
              <w:t>детей в возрасте от 5 до 18 лет).</w:t>
            </w:r>
            <w:bookmarkEnd w:id="8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C04277" w:rsidRDefault="00C04277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04277">
              <w:rPr>
                <w:sz w:val="24"/>
                <w:lang w:eastAsia="ar-SA"/>
              </w:rPr>
              <w:t>81,01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88" w:name="sub_1513"/>
            <w:r w:rsidRPr="00214ADD">
              <w:rPr>
                <w:sz w:val="24"/>
              </w:rPr>
              <w:lastRenderedPageBreak/>
              <w:t xml:space="preserve">3.1.3.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214ADD">
              <w:rPr>
                <w:sz w:val="24"/>
              </w:rPr>
              <w:t>численности</w:t>
            </w:r>
            <w:proofErr w:type="gramEnd"/>
            <w:r w:rsidRPr="00214ADD">
              <w:rPr>
                <w:sz w:val="24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8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89" w:name="sub_1514"/>
            <w:r w:rsidRPr="00214ADD">
              <w:rPr>
                <w:sz w:val="24"/>
              </w:rPr>
              <w:t xml:space="preserve">3.1.4.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214ADD">
              <w:rPr>
                <w:sz w:val="24"/>
              </w:rPr>
              <w:t>численности</w:t>
            </w:r>
            <w:proofErr w:type="gramEnd"/>
            <w:r w:rsidRPr="00214ADD">
              <w:rPr>
                <w:sz w:val="24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8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90" w:name="sub_1515"/>
            <w:r w:rsidRPr="00214ADD">
              <w:rPr>
                <w:sz w:val="24"/>
              </w:rPr>
              <w:t>3.1.5.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  <w:bookmarkEnd w:id="9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91" w:name="sub_1052"/>
            <w:r w:rsidRPr="00214ADD">
              <w:rPr>
                <w:sz w:val="24"/>
              </w:rPr>
              <w:t>3.2.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  <w:bookmarkEnd w:id="9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92" w:name="sub_1521"/>
            <w:r w:rsidRPr="00214ADD">
              <w:rPr>
                <w:sz w:val="24"/>
              </w:rPr>
              <w:t xml:space="preserve">3.2.1. Удельный вес численности детей с ограниченными возможностями здоровья в общей </w:t>
            </w:r>
            <w:proofErr w:type="gramStart"/>
            <w:r w:rsidRPr="00214ADD">
              <w:rPr>
                <w:sz w:val="24"/>
              </w:rPr>
              <w:t>численности</w:t>
            </w:r>
            <w:proofErr w:type="gramEnd"/>
            <w:r w:rsidRPr="00214ADD">
              <w:rPr>
                <w:sz w:val="24"/>
              </w:rPr>
              <w:t xml:space="preserve"> обучающихся в организациях дополнительного образования.</w:t>
            </w:r>
            <w:bookmarkEnd w:id="9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535463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1,5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93" w:name="sub_1522"/>
            <w:r w:rsidRPr="00214ADD">
              <w:rPr>
                <w:sz w:val="24"/>
              </w:rPr>
              <w:t xml:space="preserve">3.2.2. Удельный вес численности детей-инвалидов в общей </w:t>
            </w:r>
            <w:proofErr w:type="gramStart"/>
            <w:r w:rsidRPr="00214ADD">
              <w:rPr>
                <w:sz w:val="24"/>
              </w:rPr>
              <w:t>численности</w:t>
            </w:r>
            <w:proofErr w:type="gramEnd"/>
            <w:r w:rsidRPr="00214ADD">
              <w:rPr>
                <w:sz w:val="24"/>
              </w:rPr>
              <w:t xml:space="preserve"> обучающихся в организациях дополнительного образования</w:t>
            </w:r>
            <w:bookmarkEnd w:id="9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94" w:name="sub_1053"/>
            <w:r w:rsidRPr="00214ADD">
              <w:rPr>
                <w:sz w:val="24"/>
              </w:rPr>
              <w:t>3.3.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9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95" w:name="sub_1531"/>
            <w:r w:rsidRPr="00214ADD">
              <w:rPr>
                <w:sz w:val="24"/>
              </w:rPr>
              <w:t>3.3.1.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  <w:bookmarkEnd w:id="9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</w:t>
            </w:r>
            <w:r w:rsidR="001F0E31" w:rsidRPr="00214ADD">
              <w:rPr>
                <w:sz w:val="24"/>
                <w:lang w:eastAsia="en-US"/>
              </w:rPr>
              <w:t>1,2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96" w:name="sub_1532"/>
            <w:r w:rsidRPr="00214ADD">
              <w:rPr>
                <w:sz w:val="24"/>
              </w:rPr>
              <w:t>3.3.2. Удельный вес численности педагогических работников в общей численности работников организаций дополнительного образования:</w:t>
            </w:r>
            <w:bookmarkEnd w:id="9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всего;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535463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47,5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внешние совместители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535463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52,9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97" w:name="sub_1533"/>
            <w:r w:rsidRPr="00214ADD">
              <w:rPr>
                <w:sz w:val="24"/>
              </w:rPr>
              <w:t xml:space="preserve">3.3.3. Удельный вес численности педагогов дополнительного образования, получивших образование по укрупненным группам </w:t>
            </w:r>
            <w:r w:rsidRPr="00214ADD">
              <w:rPr>
                <w:sz w:val="24"/>
              </w:rPr>
              <w:lastRenderedPageBreak/>
              <w:t>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  <w:bookmarkEnd w:id="9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 организациях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98" w:name="sub_1534"/>
            <w:r w:rsidRPr="00214ADD">
              <w:rPr>
                <w:sz w:val="24"/>
              </w:rPr>
              <w:t xml:space="preserve">3.3.4. Удельный вес численности педагогических работников в возрасте </w:t>
            </w:r>
            <w:proofErr w:type="gramStart"/>
            <w:r w:rsidRPr="00214ADD">
              <w:rPr>
                <w:sz w:val="24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214ADD">
              <w:rPr>
                <w:sz w:val="24"/>
              </w:rPr>
              <w:t>.</w:t>
            </w:r>
            <w:bookmarkEnd w:id="9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99" w:name="sub_1054"/>
            <w:r w:rsidRPr="00214ADD">
              <w:rPr>
                <w:sz w:val="24"/>
              </w:rPr>
              <w:t>3.4.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9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00" w:name="sub_1541"/>
            <w:r w:rsidRPr="00214ADD">
              <w:rPr>
                <w:sz w:val="24"/>
              </w:rPr>
              <w:t>3.4.1. Общая площадь всех помещений организаций дополнительного образования в расчете на 1 обучающегося.</w:t>
            </w:r>
            <w:bookmarkEnd w:id="10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квадратный 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535463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3,4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01" w:name="sub_1542"/>
            <w:r w:rsidRPr="00214ADD">
              <w:rPr>
                <w:sz w:val="24"/>
              </w:rPr>
              <w:t>3.4.2. Удельный вес числа организаций, имеющих следующие виды благоустройства, в общем числе организаций дополнительного образования:</w:t>
            </w:r>
            <w:bookmarkEnd w:id="10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водопровод;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центральное отопление;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jc w:val="center"/>
              <w:rPr>
                <w:sz w:val="24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канализацию;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jc w:val="center"/>
              <w:rPr>
                <w:sz w:val="24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пожарную сигнализацию;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jc w:val="center"/>
              <w:rPr>
                <w:sz w:val="24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 xml:space="preserve">дымовые </w:t>
            </w:r>
            <w:proofErr w:type="spellStart"/>
            <w:r w:rsidRPr="00214ADD">
              <w:rPr>
                <w:sz w:val="24"/>
              </w:rPr>
              <w:t>извещатели</w:t>
            </w:r>
            <w:proofErr w:type="spellEnd"/>
            <w:r w:rsidRPr="00214ADD">
              <w:rPr>
                <w:sz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jc w:val="center"/>
              <w:rPr>
                <w:sz w:val="24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пожарные краны и рукава;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jc w:val="center"/>
              <w:rPr>
                <w:sz w:val="24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системы видеонаблюдения;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jc w:val="center"/>
              <w:rPr>
                <w:sz w:val="24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"тревожную кнопку".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100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02" w:name="sub_1543"/>
            <w:r w:rsidRPr="00214ADD">
              <w:rPr>
                <w:sz w:val="24"/>
              </w:rPr>
              <w:t>3.4.3.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  <w:bookmarkEnd w:id="10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всего;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3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имеющих доступ к сети "Интернет".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0,03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03" w:name="sub_1055"/>
            <w:r w:rsidRPr="00214ADD">
              <w:rPr>
                <w:sz w:val="24"/>
              </w:rPr>
              <w:t>3.5.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10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04" w:name="sub_1551"/>
            <w:r w:rsidRPr="00214ADD">
              <w:rPr>
                <w:sz w:val="24"/>
              </w:rPr>
              <w:t xml:space="preserve">3.5.1. Темп роста числа организаций (филиалов) </w:t>
            </w:r>
            <w:r w:rsidRPr="00214ADD">
              <w:rPr>
                <w:sz w:val="24"/>
              </w:rPr>
              <w:lastRenderedPageBreak/>
              <w:t>дополнительного образования.</w:t>
            </w:r>
            <w:bookmarkEnd w:id="10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05" w:name="sub_1056"/>
            <w:r w:rsidRPr="00214ADD">
              <w:rPr>
                <w:sz w:val="24"/>
              </w:rPr>
              <w:lastRenderedPageBreak/>
              <w:t>3.6.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  <w:bookmarkEnd w:id="10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06" w:name="sub_1561"/>
            <w:r w:rsidRPr="00214ADD">
              <w:rPr>
                <w:sz w:val="24"/>
              </w:rPr>
              <w:t>3.6.1. Общий объем финансовых средств, поступивших в организации дополнительного образования, в расчете на 1 обучающегося.</w:t>
            </w:r>
            <w:bookmarkEnd w:id="10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тысяча   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214ADD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13,5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07" w:name="sub_1562"/>
            <w:r w:rsidRPr="00214ADD">
              <w:rPr>
                <w:sz w:val="24"/>
              </w:rPr>
              <w:t>3.6.2.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  <w:bookmarkEnd w:id="10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1,</w:t>
            </w:r>
            <w:r w:rsidR="00214ADD" w:rsidRPr="00214ADD">
              <w:rPr>
                <w:sz w:val="24"/>
                <w:lang w:eastAsia="en-US"/>
              </w:rPr>
              <w:t>6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08" w:name="sub_1563"/>
            <w:r w:rsidRPr="00214ADD">
              <w:rPr>
                <w:sz w:val="24"/>
              </w:rPr>
              <w:t>3.6.3.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  <w:bookmarkEnd w:id="10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09" w:name="sub_1057"/>
            <w:r w:rsidRPr="00214ADD">
              <w:rPr>
                <w:sz w:val="24"/>
              </w:rPr>
              <w:t>3.7.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  <w:bookmarkEnd w:id="10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10" w:name="sub_1571"/>
            <w:r w:rsidRPr="00214ADD">
              <w:rPr>
                <w:sz w:val="24"/>
              </w:rPr>
              <w:t>3.7.1. Удельный вес числа организаций, имеющих филиалы, в общем числе организаций дополнительного образования.</w:t>
            </w:r>
            <w:bookmarkEnd w:id="11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11" w:name="sub_1058"/>
            <w:r w:rsidRPr="00214ADD">
              <w:rPr>
                <w:sz w:val="24"/>
              </w:rPr>
              <w:t>3.8.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  <w:bookmarkEnd w:id="11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AF358B" w:rsidRPr="00214ADD" w:rsidTr="007B3C2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12" w:name="sub_1581"/>
            <w:r w:rsidRPr="00214ADD">
              <w:rPr>
                <w:sz w:val="24"/>
              </w:rPr>
              <w:t>3.8.1.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  <w:bookmarkEnd w:id="11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  <w:tr w:rsidR="00AF358B" w:rsidRPr="00214ADD" w:rsidTr="007B3C21">
        <w:trPr>
          <w:trHeight w:val="120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ind w:hanging="108"/>
              <w:rPr>
                <w:sz w:val="24"/>
                <w:lang w:eastAsia="en-US"/>
              </w:rPr>
            </w:pPr>
            <w:bookmarkStart w:id="113" w:name="sub_1582"/>
            <w:r w:rsidRPr="00214ADD">
              <w:rPr>
                <w:sz w:val="24"/>
              </w:rPr>
              <w:t>3.8.2.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  <w:bookmarkEnd w:id="11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214ADD">
              <w:rPr>
                <w:sz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B" w:rsidRPr="00214ADD" w:rsidRDefault="00AF358B" w:rsidP="007B2F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14ADD">
              <w:rPr>
                <w:sz w:val="24"/>
                <w:lang w:eastAsia="en-US"/>
              </w:rPr>
              <w:t>0</w:t>
            </w:r>
          </w:p>
        </w:tc>
      </w:tr>
    </w:tbl>
    <w:p w:rsidR="00876FC8" w:rsidRPr="00214ADD" w:rsidRDefault="00876FC8" w:rsidP="00AF358B">
      <w:pPr>
        <w:spacing w:line="0" w:lineRule="atLeast"/>
        <w:ind w:left="-426"/>
        <w:rPr>
          <w:sz w:val="24"/>
          <w:lang w:val="en-US"/>
        </w:rPr>
      </w:pPr>
    </w:p>
    <w:p w:rsidR="007B3C21" w:rsidRPr="00214ADD" w:rsidRDefault="007B3C21" w:rsidP="00AF358B">
      <w:pPr>
        <w:spacing w:line="0" w:lineRule="atLeast"/>
        <w:ind w:left="-426"/>
        <w:rPr>
          <w:sz w:val="24"/>
        </w:rPr>
      </w:pPr>
    </w:p>
    <w:p w:rsidR="007B3C21" w:rsidRPr="00214ADD" w:rsidRDefault="00AF358B" w:rsidP="007B3C21">
      <w:pPr>
        <w:spacing w:line="0" w:lineRule="atLeast"/>
        <w:ind w:left="-425"/>
        <w:rPr>
          <w:sz w:val="24"/>
        </w:rPr>
      </w:pPr>
      <w:r w:rsidRPr="00214ADD">
        <w:rPr>
          <w:sz w:val="24"/>
        </w:rPr>
        <w:t xml:space="preserve">Начальник </w:t>
      </w:r>
      <w:r w:rsidR="008F6042" w:rsidRPr="00214ADD">
        <w:rPr>
          <w:sz w:val="24"/>
        </w:rPr>
        <w:t xml:space="preserve">отдела  </w:t>
      </w:r>
      <w:r w:rsidRPr="00214ADD">
        <w:rPr>
          <w:sz w:val="24"/>
        </w:rPr>
        <w:t>образования  администрации</w:t>
      </w:r>
      <w:r w:rsidR="007B3C21" w:rsidRPr="00214ADD">
        <w:rPr>
          <w:sz w:val="24"/>
        </w:rPr>
        <w:t xml:space="preserve">                                                            А.С. Катаев                                                                 </w:t>
      </w:r>
    </w:p>
    <w:p w:rsidR="007B3C21" w:rsidRPr="00214ADD" w:rsidRDefault="007B3C21" w:rsidP="007B3C21">
      <w:pPr>
        <w:spacing w:line="0" w:lineRule="atLeast"/>
        <w:ind w:left="-425"/>
        <w:rPr>
          <w:sz w:val="24"/>
        </w:rPr>
      </w:pPr>
    </w:p>
    <w:p w:rsidR="007B3C21" w:rsidRPr="00214ADD" w:rsidRDefault="007B3C21" w:rsidP="007B3C21">
      <w:pPr>
        <w:spacing w:line="0" w:lineRule="atLeast"/>
        <w:ind w:left="-425"/>
        <w:rPr>
          <w:sz w:val="24"/>
        </w:rPr>
      </w:pPr>
      <w:proofErr w:type="spellStart"/>
      <w:r w:rsidRPr="00214ADD">
        <w:rPr>
          <w:sz w:val="24"/>
        </w:rPr>
        <w:t>Алатырского</w:t>
      </w:r>
      <w:proofErr w:type="spellEnd"/>
      <w:r w:rsidRPr="00214ADD">
        <w:rPr>
          <w:sz w:val="24"/>
        </w:rPr>
        <w:t xml:space="preserve">  муниципального округа                     </w:t>
      </w:r>
    </w:p>
    <w:p w:rsidR="00AF358B" w:rsidRPr="00214ADD" w:rsidRDefault="00AF358B" w:rsidP="007B3C21">
      <w:pPr>
        <w:spacing w:line="0" w:lineRule="atLeast"/>
        <w:ind w:left="-425"/>
        <w:rPr>
          <w:sz w:val="24"/>
        </w:rPr>
      </w:pPr>
      <w:r w:rsidRPr="00214ADD">
        <w:rPr>
          <w:sz w:val="24"/>
        </w:rPr>
        <w:t xml:space="preserve">                                                </w:t>
      </w:r>
      <w:r w:rsidR="00535463" w:rsidRPr="00214ADD">
        <w:rPr>
          <w:sz w:val="24"/>
        </w:rPr>
        <w:t xml:space="preserve">         </w:t>
      </w:r>
      <w:r w:rsidRPr="00214ADD">
        <w:rPr>
          <w:sz w:val="24"/>
        </w:rPr>
        <w:t xml:space="preserve">                                                               </w:t>
      </w:r>
    </w:p>
    <w:sectPr w:rsidR="00AF358B" w:rsidRPr="00214ADD" w:rsidSect="00117915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30" w:rsidRDefault="00D41030" w:rsidP="00D76DE7">
      <w:r>
        <w:separator/>
      </w:r>
    </w:p>
  </w:endnote>
  <w:endnote w:type="continuationSeparator" w:id="0">
    <w:p w:rsidR="00D41030" w:rsidRDefault="00D41030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charset w:val="00"/>
    <w:family w:val="auto"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30" w:rsidRDefault="00D41030" w:rsidP="00D76DE7">
      <w:r>
        <w:separator/>
      </w:r>
    </w:p>
  </w:footnote>
  <w:footnote w:type="continuationSeparator" w:id="0">
    <w:p w:rsidR="00D41030" w:rsidRDefault="00D41030" w:rsidP="00D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3CB"/>
    <w:multiLevelType w:val="hybridMultilevel"/>
    <w:tmpl w:val="003C4224"/>
    <w:lvl w:ilvl="0" w:tplc="EC48457E">
      <w:start w:val="1"/>
      <w:numFmt w:val="bullet"/>
      <w:lvlText w:val="В"/>
      <w:lvlJc w:val="left"/>
    </w:lvl>
    <w:lvl w:ilvl="1" w:tplc="85B4D242">
      <w:numFmt w:val="decimal"/>
      <w:lvlText w:val=""/>
      <w:lvlJc w:val="left"/>
    </w:lvl>
    <w:lvl w:ilvl="2" w:tplc="B09240B0">
      <w:numFmt w:val="decimal"/>
      <w:lvlText w:val=""/>
      <w:lvlJc w:val="left"/>
    </w:lvl>
    <w:lvl w:ilvl="3" w:tplc="F0BE3B9C">
      <w:numFmt w:val="decimal"/>
      <w:lvlText w:val=""/>
      <w:lvlJc w:val="left"/>
    </w:lvl>
    <w:lvl w:ilvl="4" w:tplc="58A65E42">
      <w:numFmt w:val="decimal"/>
      <w:lvlText w:val=""/>
      <w:lvlJc w:val="left"/>
    </w:lvl>
    <w:lvl w:ilvl="5" w:tplc="9CC26804">
      <w:numFmt w:val="decimal"/>
      <w:lvlText w:val=""/>
      <w:lvlJc w:val="left"/>
    </w:lvl>
    <w:lvl w:ilvl="6" w:tplc="E6D6543C">
      <w:numFmt w:val="decimal"/>
      <w:lvlText w:val=""/>
      <w:lvlJc w:val="left"/>
    </w:lvl>
    <w:lvl w:ilvl="7" w:tplc="E7647EA4">
      <w:numFmt w:val="decimal"/>
      <w:lvlText w:val=""/>
      <w:lvlJc w:val="left"/>
    </w:lvl>
    <w:lvl w:ilvl="8" w:tplc="E4182B4E">
      <w:numFmt w:val="decimal"/>
      <w:lvlText w:val=""/>
      <w:lvlJc w:val="left"/>
    </w:lvl>
  </w:abstractNum>
  <w:abstractNum w:abstractNumId="1">
    <w:nsid w:val="02D72BFC"/>
    <w:multiLevelType w:val="hybridMultilevel"/>
    <w:tmpl w:val="F6C0D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2FFA"/>
    <w:multiLevelType w:val="multilevel"/>
    <w:tmpl w:val="310A9604"/>
    <w:lvl w:ilvl="0">
      <w:start w:val="1"/>
      <w:numFmt w:val="decimal"/>
      <w:lvlText w:val="%1."/>
      <w:lvlJc w:val="left"/>
      <w:pPr>
        <w:ind w:left="1677" w:hanging="360"/>
      </w:pPr>
    </w:lvl>
    <w:lvl w:ilvl="1">
      <w:start w:val="1"/>
      <w:numFmt w:val="decimal"/>
      <w:isLgl/>
      <w:lvlText w:val="%1.%2."/>
      <w:lvlJc w:val="left"/>
      <w:pPr>
        <w:ind w:left="2037" w:hanging="720"/>
      </w:pPr>
    </w:lvl>
    <w:lvl w:ilvl="2">
      <w:start w:val="1"/>
      <w:numFmt w:val="decimal"/>
      <w:isLgl/>
      <w:lvlText w:val="%3."/>
      <w:lvlJc w:val="left"/>
      <w:pPr>
        <w:ind w:left="9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</w:lvl>
    <w:lvl w:ilvl="4">
      <w:start w:val="1"/>
      <w:numFmt w:val="decimal"/>
      <w:isLgl/>
      <w:lvlText w:val="%1.%2.%3.%4.%5."/>
      <w:lvlJc w:val="left"/>
      <w:pPr>
        <w:ind w:left="2757" w:hanging="1440"/>
      </w:pPr>
    </w:lvl>
    <w:lvl w:ilvl="5">
      <w:start w:val="1"/>
      <w:numFmt w:val="decimal"/>
      <w:isLgl/>
      <w:lvlText w:val="%1.%2.%3.%4.%5.%6."/>
      <w:lvlJc w:val="left"/>
      <w:pPr>
        <w:ind w:left="2757" w:hanging="1440"/>
      </w:pPr>
    </w:lvl>
    <w:lvl w:ilvl="6">
      <w:start w:val="1"/>
      <w:numFmt w:val="decimal"/>
      <w:isLgl/>
      <w:lvlText w:val="%1.%2.%3.%4.%5.%6.%7."/>
      <w:lvlJc w:val="left"/>
      <w:pPr>
        <w:ind w:left="3117" w:hanging="1800"/>
      </w:pPr>
    </w:lvl>
    <w:lvl w:ilvl="7">
      <w:start w:val="1"/>
      <w:numFmt w:val="decimal"/>
      <w:isLgl/>
      <w:lvlText w:val="%1.%2.%3.%4.%5.%6.%7.%8."/>
      <w:lvlJc w:val="left"/>
      <w:pPr>
        <w:ind w:left="3477" w:hanging="2160"/>
      </w:pPr>
    </w:lvl>
    <w:lvl w:ilvl="8">
      <w:start w:val="1"/>
      <w:numFmt w:val="decimal"/>
      <w:isLgl/>
      <w:lvlText w:val="%1.%2.%3.%4.%5.%6.%7.%8.%9."/>
      <w:lvlJc w:val="left"/>
      <w:pPr>
        <w:ind w:left="3477" w:hanging="2160"/>
      </w:pPr>
    </w:lvl>
  </w:abstractNum>
  <w:abstractNum w:abstractNumId="4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1047"/>
    <w:multiLevelType w:val="hybridMultilevel"/>
    <w:tmpl w:val="B4E2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C61C0"/>
    <w:multiLevelType w:val="hybridMultilevel"/>
    <w:tmpl w:val="39481068"/>
    <w:lvl w:ilvl="0" w:tplc="EC668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41A74"/>
    <w:multiLevelType w:val="hybridMultilevel"/>
    <w:tmpl w:val="0292F4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755AF"/>
    <w:multiLevelType w:val="multilevel"/>
    <w:tmpl w:val="69041D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62D53DA"/>
    <w:multiLevelType w:val="hybridMultilevel"/>
    <w:tmpl w:val="8C94A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905C3"/>
    <w:multiLevelType w:val="multilevel"/>
    <w:tmpl w:val="844C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96C3E"/>
    <w:multiLevelType w:val="multilevel"/>
    <w:tmpl w:val="310A9604"/>
    <w:lvl w:ilvl="0">
      <w:start w:val="1"/>
      <w:numFmt w:val="decimal"/>
      <w:lvlText w:val="%1."/>
      <w:lvlJc w:val="left"/>
      <w:pPr>
        <w:ind w:left="1677" w:hanging="360"/>
      </w:pPr>
    </w:lvl>
    <w:lvl w:ilvl="1">
      <w:start w:val="1"/>
      <w:numFmt w:val="decimal"/>
      <w:isLgl/>
      <w:lvlText w:val="%1.%2."/>
      <w:lvlJc w:val="left"/>
      <w:pPr>
        <w:ind w:left="2037" w:hanging="720"/>
      </w:pPr>
    </w:lvl>
    <w:lvl w:ilvl="2">
      <w:start w:val="1"/>
      <w:numFmt w:val="decimal"/>
      <w:isLgl/>
      <w:lvlText w:val="%3."/>
      <w:lvlJc w:val="left"/>
      <w:pPr>
        <w:ind w:left="9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</w:lvl>
    <w:lvl w:ilvl="4">
      <w:start w:val="1"/>
      <w:numFmt w:val="decimal"/>
      <w:isLgl/>
      <w:lvlText w:val="%1.%2.%3.%4.%5."/>
      <w:lvlJc w:val="left"/>
      <w:pPr>
        <w:ind w:left="2757" w:hanging="1440"/>
      </w:pPr>
    </w:lvl>
    <w:lvl w:ilvl="5">
      <w:start w:val="1"/>
      <w:numFmt w:val="decimal"/>
      <w:isLgl/>
      <w:lvlText w:val="%1.%2.%3.%4.%5.%6."/>
      <w:lvlJc w:val="left"/>
      <w:pPr>
        <w:ind w:left="2757" w:hanging="1440"/>
      </w:pPr>
    </w:lvl>
    <w:lvl w:ilvl="6">
      <w:start w:val="1"/>
      <w:numFmt w:val="decimal"/>
      <w:isLgl/>
      <w:lvlText w:val="%1.%2.%3.%4.%5.%6.%7."/>
      <w:lvlJc w:val="left"/>
      <w:pPr>
        <w:ind w:left="3117" w:hanging="1800"/>
      </w:pPr>
    </w:lvl>
    <w:lvl w:ilvl="7">
      <w:start w:val="1"/>
      <w:numFmt w:val="decimal"/>
      <w:isLgl/>
      <w:lvlText w:val="%1.%2.%3.%4.%5.%6.%7.%8."/>
      <w:lvlJc w:val="left"/>
      <w:pPr>
        <w:ind w:left="3477" w:hanging="2160"/>
      </w:pPr>
    </w:lvl>
    <w:lvl w:ilvl="8">
      <w:start w:val="1"/>
      <w:numFmt w:val="decimal"/>
      <w:isLgl/>
      <w:lvlText w:val="%1.%2.%3.%4.%5.%6.%7.%8.%9."/>
      <w:lvlJc w:val="left"/>
      <w:pPr>
        <w:ind w:left="3477" w:hanging="2160"/>
      </w:pPr>
    </w:lvl>
  </w:abstractNum>
  <w:abstractNum w:abstractNumId="13">
    <w:nsid w:val="33422F7C"/>
    <w:multiLevelType w:val="multilevel"/>
    <w:tmpl w:val="C8A4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E08C4"/>
    <w:multiLevelType w:val="hybridMultilevel"/>
    <w:tmpl w:val="10B0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A1412"/>
    <w:multiLevelType w:val="multilevel"/>
    <w:tmpl w:val="5CDC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E985B81"/>
    <w:multiLevelType w:val="hybridMultilevel"/>
    <w:tmpl w:val="86FAC8A4"/>
    <w:lvl w:ilvl="0" w:tplc="549690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58353F4C"/>
    <w:multiLevelType w:val="hybridMultilevel"/>
    <w:tmpl w:val="C2DC02DC"/>
    <w:lvl w:ilvl="0" w:tplc="4D44A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20148"/>
    <w:multiLevelType w:val="hybridMultilevel"/>
    <w:tmpl w:val="B3B2378C"/>
    <w:lvl w:ilvl="0" w:tplc="C62AEBE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B5F1BE8"/>
    <w:multiLevelType w:val="multilevel"/>
    <w:tmpl w:val="AD80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242C0"/>
    <w:multiLevelType w:val="singleLevel"/>
    <w:tmpl w:val="0E4A92C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67917539"/>
    <w:multiLevelType w:val="hybridMultilevel"/>
    <w:tmpl w:val="94D8AD8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95645D"/>
    <w:multiLevelType w:val="hybridMultilevel"/>
    <w:tmpl w:val="147E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864AD"/>
    <w:multiLevelType w:val="hybridMultilevel"/>
    <w:tmpl w:val="695A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970A9"/>
    <w:multiLevelType w:val="multilevel"/>
    <w:tmpl w:val="AE60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23B35"/>
    <w:multiLevelType w:val="hybridMultilevel"/>
    <w:tmpl w:val="76AC3FF8"/>
    <w:lvl w:ilvl="0" w:tplc="526EDF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5"/>
  </w:num>
  <w:num w:numId="5">
    <w:abstractNumId w:val="27"/>
  </w:num>
  <w:num w:numId="6">
    <w:abstractNumId w:val="15"/>
  </w:num>
  <w:num w:numId="7">
    <w:abstractNumId w:val="28"/>
  </w:num>
  <w:num w:numId="8">
    <w:abstractNumId w:val="16"/>
  </w:num>
  <w:num w:numId="9">
    <w:abstractNumId w:val="14"/>
  </w:num>
  <w:num w:numId="10">
    <w:abstractNumId w:val="19"/>
  </w:num>
  <w:num w:numId="11">
    <w:abstractNumId w:val="22"/>
  </w:num>
  <w:num w:numId="12">
    <w:abstractNumId w:val="0"/>
  </w:num>
  <w:num w:numId="13">
    <w:abstractNumId w:val="21"/>
  </w:num>
  <w:num w:numId="14">
    <w:abstractNumId w:val="11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5"/>
  </w:num>
  <w:num w:numId="23">
    <w:abstractNumId w:val="24"/>
  </w:num>
  <w:num w:numId="24">
    <w:abstractNumId w:val="9"/>
  </w:num>
  <w:num w:numId="25">
    <w:abstractNumId w:val="7"/>
  </w:num>
  <w:num w:numId="26">
    <w:abstractNumId w:val="12"/>
  </w:num>
  <w:num w:numId="27">
    <w:abstractNumId w:val="8"/>
  </w:num>
  <w:num w:numId="28">
    <w:abstractNumId w:val="1"/>
  </w:num>
  <w:num w:numId="29">
    <w:abstractNumId w:val="20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07563"/>
    <w:rsid w:val="00010D00"/>
    <w:rsid w:val="00016027"/>
    <w:rsid w:val="00020C7A"/>
    <w:rsid w:val="00034798"/>
    <w:rsid w:val="00050AF8"/>
    <w:rsid w:val="00053294"/>
    <w:rsid w:val="0005594B"/>
    <w:rsid w:val="00061F25"/>
    <w:rsid w:val="000628DF"/>
    <w:rsid w:val="0006510C"/>
    <w:rsid w:val="000703BD"/>
    <w:rsid w:val="0007523E"/>
    <w:rsid w:val="00085F1B"/>
    <w:rsid w:val="000912AB"/>
    <w:rsid w:val="000A2688"/>
    <w:rsid w:val="000A6BAB"/>
    <w:rsid w:val="000B56E6"/>
    <w:rsid w:val="000B7B09"/>
    <w:rsid w:val="000C0F26"/>
    <w:rsid w:val="000C39C4"/>
    <w:rsid w:val="000C7482"/>
    <w:rsid w:val="000C7CE5"/>
    <w:rsid w:val="000D4434"/>
    <w:rsid w:val="000D46CD"/>
    <w:rsid w:val="000D4EF1"/>
    <w:rsid w:val="000E529A"/>
    <w:rsid w:val="000E7757"/>
    <w:rsid w:val="000F35CA"/>
    <w:rsid w:val="000F6792"/>
    <w:rsid w:val="00105D1F"/>
    <w:rsid w:val="00115ABA"/>
    <w:rsid w:val="00117915"/>
    <w:rsid w:val="0012503C"/>
    <w:rsid w:val="0013702D"/>
    <w:rsid w:val="00137918"/>
    <w:rsid w:val="001405DA"/>
    <w:rsid w:val="001456B7"/>
    <w:rsid w:val="00147372"/>
    <w:rsid w:val="00150419"/>
    <w:rsid w:val="00157BD3"/>
    <w:rsid w:val="001609DB"/>
    <w:rsid w:val="0017651F"/>
    <w:rsid w:val="00180697"/>
    <w:rsid w:val="00185C49"/>
    <w:rsid w:val="00191BAF"/>
    <w:rsid w:val="001928BC"/>
    <w:rsid w:val="001950C5"/>
    <w:rsid w:val="00197546"/>
    <w:rsid w:val="00197C8F"/>
    <w:rsid w:val="001A3E10"/>
    <w:rsid w:val="001A4BD7"/>
    <w:rsid w:val="001A5B95"/>
    <w:rsid w:val="001A6E21"/>
    <w:rsid w:val="001B033C"/>
    <w:rsid w:val="001B0370"/>
    <w:rsid w:val="001B4525"/>
    <w:rsid w:val="001B5157"/>
    <w:rsid w:val="001B7194"/>
    <w:rsid w:val="001B770E"/>
    <w:rsid w:val="001C3B47"/>
    <w:rsid w:val="001C697B"/>
    <w:rsid w:val="001D06A7"/>
    <w:rsid w:val="001D7A88"/>
    <w:rsid w:val="001F0E31"/>
    <w:rsid w:val="001F64F5"/>
    <w:rsid w:val="001F655D"/>
    <w:rsid w:val="001F69B3"/>
    <w:rsid w:val="001F7181"/>
    <w:rsid w:val="00210489"/>
    <w:rsid w:val="00212071"/>
    <w:rsid w:val="0021485B"/>
    <w:rsid w:val="00214ADD"/>
    <w:rsid w:val="0021559C"/>
    <w:rsid w:val="002202D3"/>
    <w:rsid w:val="00221595"/>
    <w:rsid w:val="00221945"/>
    <w:rsid w:val="00232690"/>
    <w:rsid w:val="00232F4F"/>
    <w:rsid w:val="0025293F"/>
    <w:rsid w:val="00255DA0"/>
    <w:rsid w:val="00260798"/>
    <w:rsid w:val="002623E8"/>
    <w:rsid w:val="00262BFF"/>
    <w:rsid w:val="002832CA"/>
    <w:rsid w:val="00290AF9"/>
    <w:rsid w:val="002922FE"/>
    <w:rsid w:val="00295692"/>
    <w:rsid w:val="002958A5"/>
    <w:rsid w:val="002B203C"/>
    <w:rsid w:val="002B6A19"/>
    <w:rsid w:val="002B71AE"/>
    <w:rsid w:val="002B7CE3"/>
    <w:rsid w:val="002C3C33"/>
    <w:rsid w:val="002D0837"/>
    <w:rsid w:val="002D08AA"/>
    <w:rsid w:val="002D2B1B"/>
    <w:rsid w:val="002D6BD5"/>
    <w:rsid w:val="002E2798"/>
    <w:rsid w:val="002E487C"/>
    <w:rsid w:val="002E605E"/>
    <w:rsid w:val="002F3243"/>
    <w:rsid w:val="002F4A0C"/>
    <w:rsid w:val="0030015C"/>
    <w:rsid w:val="003036D3"/>
    <w:rsid w:val="00304DC6"/>
    <w:rsid w:val="00304EBC"/>
    <w:rsid w:val="00310AB4"/>
    <w:rsid w:val="00313AB9"/>
    <w:rsid w:val="00316E67"/>
    <w:rsid w:val="00317620"/>
    <w:rsid w:val="00327A88"/>
    <w:rsid w:val="003332C9"/>
    <w:rsid w:val="00340819"/>
    <w:rsid w:val="0034644B"/>
    <w:rsid w:val="00347CE6"/>
    <w:rsid w:val="00347E97"/>
    <w:rsid w:val="0035284D"/>
    <w:rsid w:val="00353DE6"/>
    <w:rsid w:val="00361245"/>
    <w:rsid w:val="00361321"/>
    <w:rsid w:val="00363B88"/>
    <w:rsid w:val="00364DE2"/>
    <w:rsid w:val="00372E0E"/>
    <w:rsid w:val="003759DB"/>
    <w:rsid w:val="00375B47"/>
    <w:rsid w:val="00375B6B"/>
    <w:rsid w:val="00382596"/>
    <w:rsid w:val="0039365A"/>
    <w:rsid w:val="00393E7F"/>
    <w:rsid w:val="003950AB"/>
    <w:rsid w:val="003957C8"/>
    <w:rsid w:val="003971F9"/>
    <w:rsid w:val="003A1740"/>
    <w:rsid w:val="003A42B2"/>
    <w:rsid w:val="003A5DCD"/>
    <w:rsid w:val="003B200A"/>
    <w:rsid w:val="003B4630"/>
    <w:rsid w:val="003B578C"/>
    <w:rsid w:val="003B57CA"/>
    <w:rsid w:val="003B5EAD"/>
    <w:rsid w:val="003B6415"/>
    <w:rsid w:val="003B74DB"/>
    <w:rsid w:val="003C6365"/>
    <w:rsid w:val="003D38C2"/>
    <w:rsid w:val="003D6874"/>
    <w:rsid w:val="003E1C3E"/>
    <w:rsid w:val="003E2986"/>
    <w:rsid w:val="003E5666"/>
    <w:rsid w:val="003F402E"/>
    <w:rsid w:val="003F6F00"/>
    <w:rsid w:val="00401129"/>
    <w:rsid w:val="004033EE"/>
    <w:rsid w:val="00404C86"/>
    <w:rsid w:val="00405DFE"/>
    <w:rsid w:val="00406A8A"/>
    <w:rsid w:val="00410141"/>
    <w:rsid w:val="00411580"/>
    <w:rsid w:val="00427771"/>
    <w:rsid w:val="0043510E"/>
    <w:rsid w:val="004375FF"/>
    <w:rsid w:val="004446D6"/>
    <w:rsid w:val="00444A24"/>
    <w:rsid w:val="00446490"/>
    <w:rsid w:val="004514F6"/>
    <w:rsid w:val="0045213D"/>
    <w:rsid w:val="00454320"/>
    <w:rsid w:val="00455788"/>
    <w:rsid w:val="004622AF"/>
    <w:rsid w:val="00464599"/>
    <w:rsid w:val="0046469D"/>
    <w:rsid w:val="00466805"/>
    <w:rsid w:val="004733A7"/>
    <w:rsid w:val="0047452E"/>
    <w:rsid w:val="00476250"/>
    <w:rsid w:val="00481890"/>
    <w:rsid w:val="0048209D"/>
    <w:rsid w:val="0048358E"/>
    <w:rsid w:val="004837F2"/>
    <w:rsid w:val="0048771D"/>
    <w:rsid w:val="004A0495"/>
    <w:rsid w:val="004A20F4"/>
    <w:rsid w:val="004A5FF6"/>
    <w:rsid w:val="004A6DA7"/>
    <w:rsid w:val="004B32D4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4E7FEF"/>
    <w:rsid w:val="00504A1C"/>
    <w:rsid w:val="00507CBD"/>
    <w:rsid w:val="005111E0"/>
    <w:rsid w:val="0051337C"/>
    <w:rsid w:val="00514A25"/>
    <w:rsid w:val="005214F6"/>
    <w:rsid w:val="005263E4"/>
    <w:rsid w:val="00534AE4"/>
    <w:rsid w:val="0053507A"/>
    <w:rsid w:val="00535463"/>
    <w:rsid w:val="00537002"/>
    <w:rsid w:val="005373C4"/>
    <w:rsid w:val="00546E5C"/>
    <w:rsid w:val="005516D5"/>
    <w:rsid w:val="00551F6D"/>
    <w:rsid w:val="00554F55"/>
    <w:rsid w:val="00562552"/>
    <w:rsid w:val="00562E1A"/>
    <w:rsid w:val="005652D5"/>
    <w:rsid w:val="00567B91"/>
    <w:rsid w:val="005716E1"/>
    <w:rsid w:val="0058092A"/>
    <w:rsid w:val="00584E1C"/>
    <w:rsid w:val="00585C37"/>
    <w:rsid w:val="00586DCC"/>
    <w:rsid w:val="00587805"/>
    <w:rsid w:val="0059210E"/>
    <w:rsid w:val="00592353"/>
    <w:rsid w:val="00595E07"/>
    <w:rsid w:val="0059674F"/>
    <w:rsid w:val="005A162F"/>
    <w:rsid w:val="005A28D9"/>
    <w:rsid w:val="005A2B90"/>
    <w:rsid w:val="005A6D05"/>
    <w:rsid w:val="005A74A9"/>
    <w:rsid w:val="005B7645"/>
    <w:rsid w:val="005C0A8D"/>
    <w:rsid w:val="005C2042"/>
    <w:rsid w:val="005C2547"/>
    <w:rsid w:val="005C3227"/>
    <w:rsid w:val="005D3D60"/>
    <w:rsid w:val="005D61EA"/>
    <w:rsid w:val="005E29C5"/>
    <w:rsid w:val="005E5ED0"/>
    <w:rsid w:val="005F724F"/>
    <w:rsid w:val="006006F7"/>
    <w:rsid w:val="00605B8D"/>
    <w:rsid w:val="006104FC"/>
    <w:rsid w:val="00617F8E"/>
    <w:rsid w:val="006234FC"/>
    <w:rsid w:val="00624799"/>
    <w:rsid w:val="006352E6"/>
    <w:rsid w:val="006356B5"/>
    <w:rsid w:val="00637029"/>
    <w:rsid w:val="006404B4"/>
    <w:rsid w:val="006421D5"/>
    <w:rsid w:val="00643906"/>
    <w:rsid w:val="0064492D"/>
    <w:rsid w:val="00660ADB"/>
    <w:rsid w:val="00661816"/>
    <w:rsid w:val="00664877"/>
    <w:rsid w:val="006648FD"/>
    <w:rsid w:val="00667120"/>
    <w:rsid w:val="00670DEC"/>
    <w:rsid w:val="00670F25"/>
    <w:rsid w:val="006720D4"/>
    <w:rsid w:val="0067557D"/>
    <w:rsid w:val="00676E05"/>
    <w:rsid w:val="006809E6"/>
    <w:rsid w:val="00683B5B"/>
    <w:rsid w:val="006919FD"/>
    <w:rsid w:val="0069428A"/>
    <w:rsid w:val="0069524A"/>
    <w:rsid w:val="006A1F1D"/>
    <w:rsid w:val="006A508D"/>
    <w:rsid w:val="006B1580"/>
    <w:rsid w:val="006B22FC"/>
    <w:rsid w:val="006B265F"/>
    <w:rsid w:val="006B3475"/>
    <w:rsid w:val="006B4569"/>
    <w:rsid w:val="006B4814"/>
    <w:rsid w:val="006C018F"/>
    <w:rsid w:val="006D2FF4"/>
    <w:rsid w:val="006D44A7"/>
    <w:rsid w:val="006D7731"/>
    <w:rsid w:val="006E3C8E"/>
    <w:rsid w:val="006E4B6C"/>
    <w:rsid w:val="006E5339"/>
    <w:rsid w:val="006E6491"/>
    <w:rsid w:val="006E6608"/>
    <w:rsid w:val="006E7308"/>
    <w:rsid w:val="006F1742"/>
    <w:rsid w:val="006F6409"/>
    <w:rsid w:val="006F72E3"/>
    <w:rsid w:val="00700334"/>
    <w:rsid w:val="0070077B"/>
    <w:rsid w:val="00713017"/>
    <w:rsid w:val="007159F9"/>
    <w:rsid w:val="0072393C"/>
    <w:rsid w:val="00724AEC"/>
    <w:rsid w:val="00742C19"/>
    <w:rsid w:val="0074308C"/>
    <w:rsid w:val="00743805"/>
    <w:rsid w:val="007453A1"/>
    <w:rsid w:val="007500C5"/>
    <w:rsid w:val="00756580"/>
    <w:rsid w:val="00757B0D"/>
    <w:rsid w:val="00763E59"/>
    <w:rsid w:val="00771EEF"/>
    <w:rsid w:val="0078084C"/>
    <w:rsid w:val="00785A01"/>
    <w:rsid w:val="00791E01"/>
    <w:rsid w:val="0079502C"/>
    <w:rsid w:val="007A0A26"/>
    <w:rsid w:val="007A28EF"/>
    <w:rsid w:val="007B2FC0"/>
    <w:rsid w:val="007B3C21"/>
    <w:rsid w:val="007B3EFC"/>
    <w:rsid w:val="007C155D"/>
    <w:rsid w:val="007C1869"/>
    <w:rsid w:val="007C192D"/>
    <w:rsid w:val="007C30DD"/>
    <w:rsid w:val="007C3A4D"/>
    <w:rsid w:val="007C7E51"/>
    <w:rsid w:val="007E2E66"/>
    <w:rsid w:val="007F0E2F"/>
    <w:rsid w:val="007F116C"/>
    <w:rsid w:val="007F2776"/>
    <w:rsid w:val="007F2E69"/>
    <w:rsid w:val="007F38A4"/>
    <w:rsid w:val="008002F8"/>
    <w:rsid w:val="00801264"/>
    <w:rsid w:val="0080371A"/>
    <w:rsid w:val="00805750"/>
    <w:rsid w:val="008211C7"/>
    <w:rsid w:val="008216E9"/>
    <w:rsid w:val="00821C5D"/>
    <w:rsid w:val="00825FA2"/>
    <w:rsid w:val="00826482"/>
    <w:rsid w:val="00826F70"/>
    <w:rsid w:val="00832671"/>
    <w:rsid w:val="0084131D"/>
    <w:rsid w:val="00841EFD"/>
    <w:rsid w:val="008451C6"/>
    <w:rsid w:val="0085222E"/>
    <w:rsid w:val="00856B81"/>
    <w:rsid w:val="0086120F"/>
    <w:rsid w:val="00861635"/>
    <w:rsid w:val="00865A58"/>
    <w:rsid w:val="00866F4A"/>
    <w:rsid w:val="0087094D"/>
    <w:rsid w:val="00876B4A"/>
    <w:rsid w:val="00876FC8"/>
    <w:rsid w:val="0089089F"/>
    <w:rsid w:val="00890F1B"/>
    <w:rsid w:val="008944EA"/>
    <w:rsid w:val="00897FF0"/>
    <w:rsid w:val="008A2F97"/>
    <w:rsid w:val="008A3047"/>
    <w:rsid w:val="008A30CF"/>
    <w:rsid w:val="008A65AF"/>
    <w:rsid w:val="008B2DBE"/>
    <w:rsid w:val="008B7239"/>
    <w:rsid w:val="008C2A69"/>
    <w:rsid w:val="008D0126"/>
    <w:rsid w:val="008D2FF6"/>
    <w:rsid w:val="008F40CA"/>
    <w:rsid w:val="008F6042"/>
    <w:rsid w:val="008F65D0"/>
    <w:rsid w:val="008F7A59"/>
    <w:rsid w:val="008F7AC9"/>
    <w:rsid w:val="00916DB0"/>
    <w:rsid w:val="009178B9"/>
    <w:rsid w:val="0092305D"/>
    <w:rsid w:val="00924252"/>
    <w:rsid w:val="00931E52"/>
    <w:rsid w:val="009370B9"/>
    <w:rsid w:val="00937721"/>
    <w:rsid w:val="00937B85"/>
    <w:rsid w:val="009428E5"/>
    <w:rsid w:val="00950A26"/>
    <w:rsid w:val="00956D1F"/>
    <w:rsid w:val="0096405F"/>
    <w:rsid w:val="00964955"/>
    <w:rsid w:val="009652B4"/>
    <w:rsid w:val="00976CF6"/>
    <w:rsid w:val="0098188B"/>
    <w:rsid w:val="0098505A"/>
    <w:rsid w:val="00991AE4"/>
    <w:rsid w:val="00995C2F"/>
    <w:rsid w:val="009A1DE4"/>
    <w:rsid w:val="009A3610"/>
    <w:rsid w:val="009A50F7"/>
    <w:rsid w:val="009A6728"/>
    <w:rsid w:val="009B122B"/>
    <w:rsid w:val="009C1147"/>
    <w:rsid w:val="009C354A"/>
    <w:rsid w:val="009C3781"/>
    <w:rsid w:val="009C6BB6"/>
    <w:rsid w:val="009D1392"/>
    <w:rsid w:val="009D6658"/>
    <w:rsid w:val="009D6AFB"/>
    <w:rsid w:val="009E0DC9"/>
    <w:rsid w:val="009E5119"/>
    <w:rsid w:val="009F0BE4"/>
    <w:rsid w:val="009F259A"/>
    <w:rsid w:val="009F420B"/>
    <w:rsid w:val="009F5332"/>
    <w:rsid w:val="009F6811"/>
    <w:rsid w:val="00A01D4F"/>
    <w:rsid w:val="00A01E74"/>
    <w:rsid w:val="00A06193"/>
    <w:rsid w:val="00A07745"/>
    <w:rsid w:val="00A1158B"/>
    <w:rsid w:val="00A12097"/>
    <w:rsid w:val="00A1501C"/>
    <w:rsid w:val="00A20AED"/>
    <w:rsid w:val="00A21CAC"/>
    <w:rsid w:val="00A2247F"/>
    <w:rsid w:val="00A32290"/>
    <w:rsid w:val="00A358FB"/>
    <w:rsid w:val="00A460AA"/>
    <w:rsid w:val="00A51E1A"/>
    <w:rsid w:val="00A52A5D"/>
    <w:rsid w:val="00A564CE"/>
    <w:rsid w:val="00A567B1"/>
    <w:rsid w:val="00A60B13"/>
    <w:rsid w:val="00A61E3F"/>
    <w:rsid w:val="00A660ED"/>
    <w:rsid w:val="00A71395"/>
    <w:rsid w:val="00A713D3"/>
    <w:rsid w:val="00A7320F"/>
    <w:rsid w:val="00A771D1"/>
    <w:rsid w:val="00A84DA9"/>
    <w:rsid w:val="00A862DA"/>
    <w:rsid w:val="00A86D4A"/>
    <w:rsid w:val="00A87AB2"/>
    <w:rsid w:val="00A90CC2"/>
    <w:rsid w:val="00A94B16"/>
    <w:rsid w:val="00A96285"/>
    <w:rsid w:val="00A9663D"/>
    <w:rsid w:val="00AA03DA"/>
    <w:rsid w:val="00AA231A"/>
    <w:rsid w:val="00AA7482"/>
    <w:rsid w:val="00AC0160"/>
    <w:rsid w:val="00AD1233"/>
    <w:rsid w:val="00AD41F2"/>
    <w:rsid w:val="00AD4939"/>
    <w:rsid w:val="00AE0F1D"/>
    <w:rsid w:val="00AE4AAB"/>
    <w:rsid w:val="00AE5207"/>
    <w:rsid w:val="00AF0AA4"/>
    <w:rsid w:val="00AF0C51"/>
    <w:rsid w:val="00AF358B"/>
    <w:rsid w:val="00AF40A9"/>
    <w:rsid w:val="00AF6EFC"/>
    <w:rsid w:val="00AF733B"/>
    <w:rsid w:val="00B05DDF"/>
    <w:rsid w:val="00B11CF9"/>
    <w:rsid w:val="00B14ABA"/>
    <w:rsid w:val="00B15C47"/>
    <w:rsid w:val="00B16F44"/>
    <w:rsid w:val="00B17C45"/>
    <w:rsid w:val="00B21184"/>
    <w:rsid w:val="00B2235A"/>
    <w:rsid w:val="00B25D17"/>
    <w:rsid w:val="00B26177"/>
    <w:rsid w:val="00B3619D"/>
    <w:rsid w:val="00B36F90"/>
    <w:rsid w:val="00B45EBB"/>
    <w:rsid w:val="00B50F3F"/>
    <w:rsid w:val="00B525A1"/>
    <w:rsid w:val="00B61310"/>
    <w:rsid w:val="00B63B4B"/>
    <w:rsid w:val="00B64161"/>
    <w:rsid w:val="00B7450C"/>
    <w:rsid w:val="00B74BA5"/>
    <w:rsid w:val="00B754D3"/>
    <w:rsid w:val="00B84BEA"/>
    <w:rsid w:val="00B95308"/>
    <w:rsid w:val="00BA1018"/>
    <w:rsid w:val="00BA4B5F"/>
    <w:rsid w:val="00BA62A2"/>
    <w:rsid w:val="00BB213A"/>
    <w:rsid w:val="00BB612F"/>
    <w:rsid w:val="00BC2842"/>
    <w:rsid w:val="00BC308A"/>
    <w:rsid w:val="00BC3933"/>
    <w:rsid w:val="00BC57B3"/>
    <w:rsid w:val="00C04277"/>
    <w:rsid w:val="00C07D44"/>
    <w:rsid w:val="00C10525"/>
    <w:rsid w:val="00C20A16"/>
    <w:rsid w:val="00C2284A"/>
    <w:rsid w:val="00C22F92"/>
    <w:rsid w:val="00C235E9"/>
    <w:rsid w:val="00C27B26"/>
    <w:rsid w:val="00C3259B"/>
    <w:rsid w:val="00C4342B"/>
    <w:rsid w:val="00C448DE"/>
    <w:rsid w:val="00C46987"/>
    <w:rsid w:val="00C47D88"/>
    <w:rsid w:val="00C516EB"/>
    <w:rsid w:val="00C6194F"/>
    <w:rsid w:val="00C64445"/>
    <w:rsid w:val="00C74F5E"/>
    <w:rsid w:val="00C8228A"/>
    <w:rsid w:val="00C8254A"/>
    <w:rsid w:val="00C85A8C"/>
    <w:rsid w:val="00C90BDD"/>
    <w:rsid w:val="00CA3673"/>
    <w:rsid w:val="00CA4659"/>
    <w:rsid w:val="00CC1485"/>
    <w:rsid w:val="00CC312D"/>
    <w:rsid w:val="00CC3DC1"/>
    <w:rsid w:val="00CC5893"/>
    <w:rsid w:val="00CC712A"/>
    <w:rsid w:val="00CD21F0"/>
    <w:rsid w:val="00CD273A"/>
    <w:rsid w:val="00CD283D"/>
    <w:rsid w:val="00CE5E1D"/>
    <w:rsid w:val="00CF1095"/>
    <w:rsid w:val="00CF2236"/>
    <w:rsid w:val="00CF5C59"/>
    <w:rsid w:val="00D045CD"/>
    <w:rsid w:val="00D06FEB"/>
    <w:rsid w:val="00D07837"/>
    <w:rsid w:val="00D16BAC"/>
    <w:rsid w:val="00D1735E"/>
    <w:rsid w:val="00D1764C"/>
    <w:rsid w:val="00D179E8"/>
    <w:rsid w:val="00D21276"/>
    <w:rsid w:val="00D34BD6"/>
    <w:rsid w:val="00D35012"/>
    <w:rsid w:val="00D41030"/>
    <w:rsid w:val="00D426A5"/>
    <w:rsid w:val="00D44C04"/>
    <w:rsid w:val="00D46369"/>
    <w:rsid w:val="00D51CF1"/>
    <w:rsid w:val="00D5239B"/>
    <w:rsid w:val="00D53344"/>
    <w:rsid w:val="00D5649C"/>
    <w:rsid w:val="00D6440B"/>
    <w:rsid w:val="00D64F97"/>
    <w:rsid w:val="00D70452"/>
    <w:rsid w:val="00D70A92"/>
    <w:rsid w:val="00D7287B"/>
    <w:rsid w:val="00D74201"/>
    <w:rsid w:val="00D762B3"/>
    <w:rsid w:val="00D76DE7"/>
    <w:rsid w:val="00D80F6A"/>
    <w:rsid w:val="00D82CDD"/>
    <w:rsid w:val="00D87119"/>
    <w:rsid w:val="00D9295A"/>
    <w:rsid w:val="00D938CC"/>
    <w:rsid w:val="00D93C92"/>
    <w:rsid w:val="00D96329"/>
    <w:rsid w:val="00D97AF9"/>
    <w:rsid w:val="00DA231A"/>
    <w:rsid w:val="00DA3D9C"/>
    <w:rsid w:val="00DA745C"/>
    <w:rsid w:val="00DB449C"/>
    <w:rsid w:val="00DB55BD"/>
    <w:rsid w:val="00DB6F38"/>
    <w:rsid w:val="00DC0297"/>
    <w:rsid w:val="00DC3B54"/>
    <w:rsid w:val="00DE3E70"/>
    <w:rsid w:val="00DF0EC0"/>
    <w:rsid w:val="00DF3438"/>
    <w:rsid w:val="00DF52E2"/>
    <w:rsid w:val="00E014BB"/>
    <w:rsid w:val="00E015F0"/>
    <w:rsid w:val="00E02EFE"/>
    <w:rsid w:val="00E03D5D"/>
    <w:rsid w:val="00E15768"/>
    <w:rsid w:val="00E159BA"/>
    <w:rsid w:val="00E2099B"/>
    <w:rsid w:val="00E21225"/>
    <w:rsid w:val="00E21C1A"/>
    <w:rsid w:val="00E240DD"/>
    <w:rsid w:val="00E3396C"/>
    <w:rsid w:val="00E361D8"/>
    <w:rsid w:val="00E56377"/>
    <w:rsid w:val="00E5799C"/>
    <w:rsid w:val="00E6193A"/>
    <w:rsid w:val="00E65E4E"/>
    <w:rsid w:val="00E701A3"/>
    <w:rsid w:val="00E703DE"/>
    <w:rsid w:val="00E736E9"/>
    <w:rsid w:val="00E744A7"/>
    <w:rsid w:val="00E74FF6"/>
    <w:rsid w:val="00E90A93"/>
    <w:rsid w:val="00E926FB"/>
    <w:rsid w:val="00E94178"/>
    <w:rsid w:val="00EA11B2"/>
    <w:rsid w:val="00EB08B8"/>
    <w:rsid w:val="00EB2148"/>
    <w:rsid w:val="00EB2AF5"/>
    <w:rsid w:val="00EB6DFE"/>
    <w:rsid w:val="00EC43E9"/>
    <w:rsid w:val="00ED0EBC"/>
    <w:rsid w:val="00ED2A9B"/>
    <w:rsid w:val="00ED2D0D"/>
    <w:rsid w:val="00ED3F3D"/>
    <w:rsid w:val="00EE0496"/>
    <w:rsid w:val="00EE1415"/>
    <w:rsid w:val="00EE718E"/>
    <w:rsid w:val="00EF0A2F"/>
    <w:rsid w:val="00EF4DD9"/>
    <w:rsid w:val="00F04BE1"/>
    <w:rsid w:val="00F133AD"/>
    <w:rsid w:val="00F15C30"/>
    <w:rsid w:val="00F265F6"/>
    <w:rsid w:val="00F30E0F"/>
    <w:rsid w:val="00F338CA"/>
    <w:rsid w:val="00F34BE0"/>
    <w:rsid w:val="00F3632B"/>
    <w:rsid w:val="00F369CF"/>
    <w:rsid w:val="00F50085"/>
    <w:rsid w:val="00F52A2C"/>
    <w:rsid w:val="00F52C5C"/>
    <w:rsid w:val="00F573E5"/>
    <w:rsid w:val="00F66E69"/>
    <w:rsid w:val="00F72423"/>
    <w:rsid w:val="00F74B2E"/>
    <w:rsid w:val="00F85620"/>
    <w:rsid w:val="00F91982"/>
    <w:rsid w:val="00F9561A"/>
    <w:rsid w:val="00F95AED"/>
    <w:rsid w:val="00F9636A"/>
    <w:rsid w:val="00FB3529"/>
    <w:rsid w:val="00FB72BB"/>
    <w:rsid w:val="00FC126D"/>
    <w:rsid w:val="00FC238B"/>
    <w:rsid w:val="00FC261C"/>
    <w:rsid w:val="00FC40E3"/>
    <w:rsid w:val="00FE1585"/>
    <w:rsid w:val="00FE3E2C"/>
    <w:rsid w:val="00FF3099"/>
    <w:rsid w:val="00FF39F7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link w:val="20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link w:val="30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paragraph" w:styleId="4">
    <w:name w:val="heading 4"/>
    <w:basedOn w:val="a"/>
    <w:link w:val="40"/>
    <w:qFormat/>
    <w:rsid w:val="00117915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555555"/>
      <w:sz w:val="24"/>
    </w:rPr>
  </w:style>
  <w:style w:type="paragraph" w:styleId="5">
    <w:name w:val="heading 5"/>
    <w:basedOn w:val="a"/>
    <w:link w:val="50"/>
    <w:qFormat/>
    <w:rsid w:val="00117915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555555"/>
      <w:sz w:val="20"/>
      <w:szCs w:val="20"/>
    </w:rPr>
  </w:style>
  <w:style w:type="paragraph" w:styleId="6">
    <w:name w:val="heading 6"/>
    <w:basedOn w:val="a"/>
    <w:link w:val="60"/>
    <w:qFormat/>
    <w:rsid w:val="00117915"/>
    <w:pPr>
      <w:spacing w:before="100" w:beforeAutospacing="1" w:after="100" w:afterAutospacing="1"/>
      <w:outlineLvl w:val="5"/>
    </w:pPr>
    <w:rPr>
      <w:rFonts w:ascii="Arial" w:hAnsi="Arial" w:cs="Arial"/>
      <w:b/>
      <w:bCs/>
      <w:color w:val="555555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127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D21276"/>
    <w:rPr>
      <w:b/>
      <w:bCs/>
    </w:rPr>
  </w:style>
  <w:style w:type="paragraph" w:styleId="a6">
    <w:name w:val="Balloon Text"/>
    <w:basedOn w:val="a"/>
    <w:link w:val="a7"/>
    <w:uiPriority w:val="99"/>
    <w:semiHidden/>
    <w:rsid w:val="003036D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9">
    <w:name w:val="head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DE7"/>
    <w:rPr>
      <w:sz w:val="28"/>
      <w:szCs w:val="24"/>
    </w:rPr>
  </w:style>
  <w:style w:type="paragraph" w:styleId="ab">
    <w:name w:val="footer"/>
    <w:basedOn w:val="a"/>
    <w:link w:val="ac"/>
    <w:rsid w:val="00D76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DE7"/>
    <w:rPr>
      <w:sz w:val="28"/>
      <w:szCs w:val="24"/>
    </w:rPr>
  </w:style>
  <w:style w:type="paragraph" w:styleId="ad">
    <w:name w:val="Body Text Indent"/>
    <w:basedOn w:val="a"/>
    <w:link w:val="ae"/>
    <w:uiPriority w:val="99"/>
    <w:rsid w:val="00A460A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No Spacing"/>
    <w:link w:val="af0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2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customStyle="1" w:styleId="40">
    <w:name w:val="Заголовок 4 Знак"/>
    <w:basedOn w:val="a0"/>
    <w:link w:val="4"/>
    <w:rsid w:val="00117915"/>
    <w:rPr>
      <w:rFonts w:ascii="Arial" w:hAnsi="Arial" w:cs="Arial"/>
      <w:b/>
      <w:bCs/>
      <w:color w:val="555555"/>
      <w:sz w:val="24"/>
      <w:szCs w:val="24"/>
    </w:rPr>
  </w:style>
  <w:style w:type="character" w:customStyle="1" w:styleId="50">
    <w:name w:val="Заголовок 5 Знак"/>
    <w:basedOn w:val="a0"/>
    <w:link w:val="5"/>
    <w:rsid w:val="00117915"/>
    <w:rPr>
      <w:rFonts w:ascii="Arial" w:hAnsi="Arial" w:cs="Arial"/>
      <w:b/>
      <w:bCs/>
      <w:color w:val="555555"/>
    </w:rPr>
  </w:style>
  <w:style w:type="character" w:customStyle="1" w:styleId="60">
    <w:name w:val="Заголовок 6 Знак"/>
    <w:basedOn w:val="a0"/>
    <w:link w:val="6"/>
    <w:rsid w:val="00117915"/>
    <w:rPr>
      <w:rFonts w:ascii="Arial" w:hAnsi="Arial" w:cs="Arial"/>
      <w:b/>
      <w:bCs/>
      <w:color w:val="555555"/>
      <w:sz w:val="15"/>
      <w:szCs w:val="15"/>
    </w:rPr>
  </w:style>
  <w:style w:type="character" w:customStyle="1" w:styleId="124">
    <w:name w:val="Заголовок №124"/>
    <w:basedOn w:val="a0"/>
    <w:uiPriority w:val="99"/>
    <w:rsid w:val="00117915"/>
    <w:rPr>
      <w:rFonts w:ascii="Arial" w:hAnsi="Arial" w:cs="Arial"/>
      <w:spacing w:val="3"/>
      <w:sz w:val="25"/>
      <w:szCs w:val="25"/>
      <w:shd w:val="clear" w:color="auto" w:fill="FFFFFF"/>
    </w:rPr>
  </w:style>
  <w:style w:type="paragraph" w:customStyle="1" w:styleId="ConsPlusNormal">
    <w:name w:val="ConsPlusNormal"/>
    <w:uiPriority w:val="99"/>
    <w:rsid w:val="001179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17915"/>
    <w:rPr>
      <w:rFonts w:ascii="Arial Cyr Chuv" w:hAnsi="Arial Cyr Chuv"/>
      <w:b/>
      <w:sz w:val="26"/>
      <w:szCs w:val="24"/>
    </w:rPr>
  </w:style>
  <w:style w:type="paragraph" w:customStyle="1" w:styleId="Default">
    <w:name w:val="Default"/>
    <w:rsid w:val="0011791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31">
    <w:name w:val="заголовок 3"/>
    <w:basedOn w:val="a"/>
    <w:next w:val="a"/>
    <w:uiPriority w:val="99"/>
    <w:rsid w:val="00117915"/>
    <w:pPr>
      <w:keepNext/>
      <w:widowControl w:val="0"/>
      <w:jc w:val="center"/>
    </w:pPr>
    <w:rPr>
      <w:b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rsid w:val="00117915"/>
    <w:rPr>
      <w:rFonts w:ascii="Tahoma" w:hAnsi="Tahoma" w:cs="Tahoma"/>
      <w:sz w:val="16"/>
      <w:szCs w:val="16"/>
    </w:rPr>
  </w:style>
  <w:style w:type="paragraph" w:customStyle="1" w:styleId="p29">
    <w:name w:val="p29"/>
    <w:basedOn w:val="a"/>
    <w:uiPriority w:val="99"/>
    <w:rsid w:val="00117915"/>
    <w:pPr>
      <w:spacing w:before="100" w:beforeAutospacing="1" w:after="100" w:afterAutospacing="1"/>
    </w:pPr>
    <w:rPr>
      <w:sz w:val="24"/>
    </w:rPr>
  </w:style>
  <w:style w:type="character" w:styleId="af3">
    <w:name w:val="Strong"/>
    <w:basedOn w:val="a0"/>
    <w:qFormat/>
    <w:rsid w:val="00117915"/>
    <w:rPr>
      <w:b/>
      <w:bCs/>
    </w:rPr>
  </w:style>
  <w:style w:type="character" w:styleId="af4">
    <w:name w:val="Emphasis"/>
    <w:basedOn w:val="a0"/>
    <w:uiPriority w:val="20"/>
    <w:qFormat/>
    <w:rsid w:val="00117915"/>
    <w:rPr>
      <w:i/>
      <w:iCs/>
    </w:rPr>
  </w:style>
  <w:style w:type="paragraph" w:styleId="21">
    <w:name w:val="Body Text 2"/>
    <w:basedOn w:val="a"/>
    <w:link w:val="22"/>
    <w:uiPriority w:val="99"/>
    <w:unhideWhenUsed/>
    <w:rsid w:val="0011791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117915"/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117915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17915"/>
    <w:rPr>
      <w:rFonts w:ascii="TimesEC" w:hAnsi="TimesEC"/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rsid w:val="00117915"/>
    <w:rPr>
      <w:rFonts w:ascii="TimesEC" w:hAnsi="TimesEC"/>
      <w:b/>
      <w:cap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17915"/>
  </w:style>
  <w:style w:type="numbering" w:customStyle="1" w:styleId="110">
    <w:name w:val="Нет списка11"/>
    <w:next w:val="a2"/>
    <w:semiHidden/>
    <w:rsid w:val="00117915"/>
  </w:style>
  <w:style w:type="character" w:styleId="af5">
    <w:name w:val="FollowedHyperlink"/>
    <w:rsid w:val="00117915"/>
    <w:rPr>
      <w:color w:val="B0B0AF"/>
      <w:u w:val="single"/>
    </w:rPr>
  </w:style>
  <w:style w:type="paragraph" w:styleId="HTML">
    <w:name w:val="HTML Address"/>
    <w:basedOn w:val="a"/>
    <w:link w:val="HTML0"/>
    <w:rsid w:val="00117915"/>
    <w:rPr>
      <w:sz w:val="24"/>
    </w:rPr>
  </w:style>
  <w:style w:type="character" w:customStyle="1" w:styleId="HTML0">
    <w:name w:val="Адрес HTML Знак"/>
    <w:basedOn w:val="a0"/>
    <w:link w:val="HTML"/>
    <w:rsid w:val="00117915"/>
    <w:rPr>
      <w:sz w:val="24"/>
      <w:szCs w:val="24"/>
    </w:rPr>
  </w:style>
  <w:style w:type="character" w:styleId="HTML1">
    <w:name w:val="HTML Code"/>
    <w:rsid w:val="00117915"/>
    <w:rPr>
      <w:rFonts w:ascii="inherit" w:eastAsia="Times New Roman" w:hAnsi="inherit" w:cs="Courier New" w:hint="default"/>
      <w:color w:val="666666"/>
      <w:sz w:val="23"/>
      <w:szCs w:val="23"/>
      <w:bdr w:val="single" w:sz="8" w:space="0" w:color="C0C0C0" w:frame="1"/>
      <w:shd w:val="clear" w:color="auto" w:fill="F6F6F6"/>
    </w:rPr>
  </w:style>
  <w:style w:type="paragraph" w:customStyle="1" w:styleId="border">
    <w:name w:val="border"/>
    <w:basedOn w:val="a"/>
    <w:rsid w:val="0011791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80" w:after="100"/>
      <w:ind w:left="80"/>
      <w:jc w:val="both"/>
    </w:pPr>
    <w:rPr>
      <w:sz w:val="24"/>
    </w:rPr>
  </w:style>
  <w:style w:type="paragraph" w:customStyle="1" w:styleId="ind10">
    <w:name w:val="ind10"/>
    <w:basedOn w:val="a"/>
    <w:rsid w:val="00117915"/>
    <w:pPr>
      <w:spacing w:before="80" w:after="100"/>
      <w:ind w:left="800"/>
      <w:jc w:val="both"/>
    </w:pPr>
    <w:rPr>
      <w:sz w:val="24"/>
    </w:rPr>
  </w:style>
  <w:style w:type="paragraph" w:customStyle="1" w:styleId="ind20">
    <w:name w:val="ind20"/>
    <w:basedOn w:val="a"/>
    <w:rsid w:val="00117915"/>
    <w:pPr>
      <w:spacing w:before="80" w:after="100"/>
      <w:ind w:left="1600"/>
      <w:jc w:val="both"/>
    </w:pPr>
    <w:rPr>
      <w:sz w:val="24"/>
    </w:rPr>
  </w:style>
  <w:style w:type="paragraph" w:customStyle="1" w:styleId="ind30">
    <w:name w:val="ind30"/>
    <w:basedOn w:val="a"/>
    <w:rsid w:val="00117915"/>
    <w:pPr>
      <w:spacing w:before="80" w:after="100"/>
      <w:ind w:left="2400"/>
      <w:jc w:val="both"/>
    </w:pPr>
    <w:rPr>
      <w:sz w:val="24"/>
    </w:rPr>
  </w:style>
  <w:style w:type="paragraph" w:customStyle="1" w:styleId="mod-grid">
    <w:name w:val="mod-grid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both"/>
    </w:pPr>
    <w:rPr>
      <w:sz w:val="24"/>
    </w:rPr>
  </w:style>
  <w:style w:type="paragraph" w:customStyle="1" w:styleId="blink">
    <w:name w:val="blink"/>
    <w:basedOn w:val="a"/>
    <w:rsid w:val="00117915"/>
    <w:pPr>
      <w:spacing w:before="80" w:after="100"/>
      <w:ind w:left="80" w:right="1000"/>
      <w:jc w:val="right"/>
    </w:pPr>
    <w:rPr>
      <w:sz w:val="24"/>
    </w:rPr>
  </w:style>
  <w:style w:type="paragraph" w:customStyle="1" w:styleId="end">
    <w:name w:val="end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t">
    <w:name w:val="l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b">
    <w:name w:val="lb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rt">
    <w:name w:val="r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rb">
    <w:name w:val="rb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print">
    <w:name w:val="print"/>
    <w:basedOn w:val="a"/>
    <w:rsid w:val="00117915"/>
    <w:pPr>
      <w:spacing w:before="80" w:after="100"/>
      <w:ind w:left="80"/>
      <w:jc w:val="both"/>
    </w:pPr>
    <w:rPr>
      <w:vanish/>
      <w:sz w:val="24"/>
    </w:rPr>
  </w:style>
  <w:style w:type="paragraph" w:customStyle="1" w:styleId="tbl">
    <w:name w:val="tbl"/>
    <w:basedOn w:val="a"/>
    <w:rsid w:val="00117915"/>
    <w:pPr>
      <w:spacing w:after="400"/>
      <w:jc w:val="both"/>
    </w:pPr>
    <w:rPr>
      <w:sz w:val="24"/>
    </w:rPr>
  </w:style>
  <w:style w:type="paragraph" w:customStyle="1" w:styleId="nb1">
    <w:name w:val="nb1"/>
    <w:basedOn w:val="a"/>
    <w:rsid w:val="00117915"/>
    <w:pPr>
      <w:shd w:val="clear" w:color="auto" w:fill="AC946E"/>
      <w:spacing w:before="80" w:after="100"/>
      <w:ind w:left="80"/>
      <w:jc w:val="both"/>
    </w:pPr>
    <w:rPr>
      <w:sz w:val="24"/>
    </w:rPr>
  </w:style>
  <w:style w:type="paragraph" w:customStyle="1" w:styleId="nb2">
    <w:name w:val="nb2"/>
    <w:basedOn w:val="a"/>
    <w:rsid w:val="00117915"/>
    <w:pPr>
      <w:shd w:val="clear" w:color="auto" w:fill="870107"/>
      <w:spacing w:before="80" w:after="100"/>
      <w:ind w:left="80"/>
      <w:jc w:val="both"/>
    </w:pPr>
    <w:rPr>
      <w:sz w:val="24"/>
    </w:rPr>
  </w:style>
  <w:style w:type="paragraph" w:customStyle="1" w:styleId="nb3">
    <w:name w:val="nb3"/>
    <w:basedOn w:val="a"/>
    <w:rsid w:val="00117915"/>
    <w:pPr>
      <w:shd w:val="clear" w:color="auto" w:fill="215F9A"/>
      <w:spacing w:before="80" w:after="100"/>
      <w:ind w:left="80"/>
      <w:jc w:val="both"/>
    </w:pPr>
    <w:rPr>
      <w:sz w:val="24"/>
    </w:rPr>
  </w:style>
  <w:style w:type="paragraph" w:customStyle="1" w:styleId="nb4">
    <w:name w:val="nb4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nb5">
    <w:name w:val="nb5"/>
    <w:basedOn w:val="a"/>
    <w:rsid w:val="00117915"/>
    <w:pPr>
      <w:shd w:val="clear" w:color="auto" w:fill="4C7E6C"/>
      <w:spacing w:before="80" w:after="100"/>
      <w:ind w:left="80"/>
      <w:jc w:val="both"/>
    </w:pPr>
    <w:rPr>
      <w:sz w:val="24"/>
    </w:rPr>
  </w:style>
  <w:style w:type="paragraph" w:customStyle="1" w:styleId="nb6">
    <w:name w:val="nb6"/>
    <w:basedOn w:val="a"/>
    <w:rsid w:val="00117915"/>
    <w:pPr>
      <w:shd w:val="clear" w:color="auto" w:fill="97C36D"/>
      <w:spacing w:before="80" w:after="100"/>
      <w:ind w:left="80"/>
      <w:jc w:val="both"/>
    </w:pPr>
    <w:rPr>
      <w:sz w:val="24"/>
    </w:rPr>
  </w:style>
  <w:style w:type="paragraph" w:customStyle="1" w:styleId="nb7">
    <w:name w:val="nb7"/>
    <w:basedOn w:val="a"/>
    <w:rsid w:val="00117915"/>
    <w:pPr>
      <w:shd w:val="clear" w:color="auto" w:fill="2E7CC6"/>
      <w:spacing w:before="80" w:after="100"/>
      <w:ind w:left="80"/>
      <w:jc w:val="both"/>
    </w:pPr>
    <w:rPr>
      <w:sz w:val="24"/>
    </w:rPr>
  </w:style>
  <w:style w:type="paragraph" w:customStyle="1" w:styleId="nb8">
    <w:name w:val="nb8"/>
    <w:basedOn w:val="a"/>
    <w:rsid w:val="00117915"/>
    <w:pPr>
      <w:shd w:val="clear" w:color="auto" w:fill="0074AC"/>
      <w:spacing w:before="80" w:after="100"/>
      <w:ind w:left="80"/>
      <w:jc w:val="both"/>
    </w:pPr>
    <w:rPr>
      <w:sz w:val="24"/>
    </w:rPr>
  </w:style>
  <w:style w:type="paragraph" w:customStyle="1" w:styleId="nb9">
    <w:name w:val="nb9"/>
    <w:basedOn w:val="a"/>
    <w:rsid w:val="00117915"/>
    <w:pPr>
      <w:shd w:val="clear" w:color="auto" w:fill="1380BA"/>
      <w:spacing w:before="80" w:after="100"/>
      <w:ind w:left="80"/>
      <w:jc w:val="both"/>
    </w:pPr>
    <w:rPr>
      <w:sz w:val="24"/>
    </w:rPr>
  </w:style>
  <w:style w:type="paragraph" w:customStyle="1" w:styleId="nb10">
    <w:name w:val="nb10"/>
    <w:basedOn w:val="a"/>
    <w:rsid w:val="00117915"/>
    <w:pPr>
      <w:shd w:val="clear" w:color="auto" w:fill="976B43"/>
      <w:spacing w:before="80" w:after="100"/>
      <w:ind w:left="80"/>
      <w:jc w:val="both"/>
    </w:pPr>
    <w:rPr>
      <w:sz w:val="24"/>
    </w:rPr>
  </w:style>
  <w:style w:type="paragraph" w:customStyle="1" w:styleId="nb11">
    <w:name w:val="nb11"/>
    <w:basedOn w:val="a"/>
    <w:rsid w:val="00117915"/>
    <w:pPr>
      <w:shd w:val="clear" w:color="auto" w:fill="3084C2"/>
      <w:spacing w:before="80" w:after="100"/>
      <w:ind w:left="80"/>
      <w:jc w:val="both"/>
    </w:pPr>
    <w:rPr>
      <w:sz w:val="24"/>
    </w:rPr>
  </w:style>
  <w:style w:type="paragraph" w:customStyle="1" w:styleId="nb12">
    <w:name w:val="nb12"/>
    <w:basedOn w:val="a"/>
    <w:rsid w:val="00117915"/>
    <w:pPr>
      <w:shd w:val="clear" w:color="auto" w:fill="BDA06C"/>
      <w:spacing w:before="80" w:after="100"/>
      <w:ind w:left="80"/>
      <w:jc w:val="both"/>
    </w:pPr>
    <w:rPr>
      <w:sz w:val="24"/>
    </w:rPr>
  </w:style>
  <w:style w:type="paragraph" w:customStyle="1" w:styleId="nb13">
    <w:name w:val="nb13"/>
    <w:basedOn w:val="a"/>
    <w:rsid w:val="00117915"/>
    <w:pPr>
      <w:shd w:val="clear" w:color="auto" w:fill="3B5B89"/>
      <w:spacing w:before="80" w:after="100"/>
      <w:ind w:left="80"/>
      <w:jc w:val="both"/>
    </w:pPr>
    <w:rPr>
      <w:sz w:val="24"/>
    </w:rPr>
  </w:style>
  <w:style w:type="paragraph" w:customStyle="1" w:styleId="nb14">
    <w:name w:val="nb14"/>
    <w:basedOn w:val="a"/>
    <w:rsid w:val="00117915"/>
    <w:pPr>
      <w:shd w:val="clear" w:color="auto" w:fill="517144"/>
      <w:spacing w:before="80" w:after="100"/>
      <w:ind w:left="80"/>
      <w:jc w:val="both"/>
    </w:pPr>
    <w:rPr>
      <w:sz w:val="24"/>
    </w:rPr>
  </w:style>
  <w:style w:type="paragraph" w:customStyle="1" w:styleId="nb15">
    <w:name w:val="nb15"/>
    <w:basedOn w:val="a"/>
    <w:rsid w:val="00117915"/>
    <w:pPr>
      <w:shd w:val="clear" w:color="auto" w:fill="5983B2"/>
      <w:spacing w:before="80" w:after="100"/>
      <w:ind w:left="80"/>
      <w:jc w:val="both"/>
    </w:pPr>
    <w:rPr>
      <w:sz w:val="24"/>
    </w:rPr>
  </w:style>
  <w:style w:type="paragraph" w:customStyle="1" w:styleId="nb16">
    <w:name w:val="nb16"/>
    <w:basedOn w:val="a"/>
    <w:rsid w:val="00117915"/>
    <w:pPr>
      <w:shd w:val="clear" w:color="auto" w:fill="C9994E"/>
      <w:spacing w:before="80" w:after="100"/>
      <w:ind w:left="80"/>
      <w:jc w:val="both"/>
    </w:pPr>
    <w:rPr>
      <w:sz w:val="24"/>
    </w:rPr>
  </w:style>
  <w:style w:type="paragraph" w:customStyle="1" w:styleId="nb17">
    <w:name w:val="nb17"/>
    <w:basedOn w:val="a"/>
    <w:rsid w:val="00117915"/>
    <w:pPr>
      <w:shd w:val="clear" w:color="auto" w:fill="00619F"/>
      <w:spacing w:before="80" w:after="100"/>
      <w:ind w:left="80"/>
      <w:jc w:val="both"/>
    </w:pPr>
    <w:rPr>
      <w:sz w:val="24"/>
    </w:rPr>
  </w:style>
  <w:style w:type="paragraph" w:customStyle="1" w:styleId="nb18">
    <w:name w:val="nb18"/>
    <w:basedOn w:val="a"/>
    <w:rsid w:val="00117915"/>
    <w:pPr>
      <w:shd w:val="clear" w:color="auto" w:fill="AA2E17"/>
      <w:spacing w:before="80" w:after="100"/>
      <w:ind w:left="80"/>
      <w:jc w:val="both"/>
    </w:pPr>
    <w:rPr>
      <w:sz w:val="24"/>
    </w:rPr>
  </w:style>
  <w:style w:type="paragraph" w:customStyle="1" w:styleId="nb19">
    <w:name w:val="nb19"/>
    <w:basedOn w:val="a"/>
    <w:rsid w:val="00117915"/>
    <w:pPr>
      <w:shd w:val="clear" w:color="auto" w:fill="537B32"/>
      <w:spacing w:before="80" w:after="100"/>
      <w:ind w:left="80"/>
      <w:jc w:val="both"/>
    </w:pPr>
    <w:rPr>
      <w:sz w:val="24"/>
    </w:rPr>
  </w:style>
  <w:style w:type="paragraph" w:customStyle="1" w:styleId="nb20">
    <w:name w:val="nb20"/>
    <w:basedOn w:val="a"/>
    <w:rsid w:val="00117915"/>
    <w:pPr>
      <w:shd w:val="clear" w:color="auto" w:fill="254E76"/>
      <w:spacing w:before="80" w:after="100"/>
      <w:ind w:left="80"/>
      <w:jc w:val="both"/>
    </w:pPr>
    <w:rPr>
      <w:sz w:val="24"/>
    </w:rPr>
  </w:style>
  <w:style w:type="paragraph" w:customStyle="1" w:styleId="nb21">
    <w:name w:val="nb21"/>
    <w:basedOn w:val="a"/>
    <w:rsid w:val="00117915"/>
    <w:pPr>
      <w:shd w:val="clear" w:color="auto" w:fill="01A5FF"/>
      <w:spacing w:before="80" w:after="100"/>
      <w:ind w:left="80"/>
      <w:jc w:val="both"/>
    </w:pPr>
    <w:rPr>
      <w:sz w:val="24"/>
    </w:rPr>
  </w:style>
  <w:style w:type="paragraph" w:customStyle="1" w:styleId="nb22">
    <w:name w:val="nb22"/>
    <w:basedOn w:val="a"/>
    <w:rsid w:val="00117915"/>
    <w:pPr>
      <w:shd w:val="clear" w:color="auto" w:fill="3E6A9A"/>
      <w:spacing w:before="80" w:after="100"/>
      <w:ind w:left="80"/>
      <w:jc w:val="both"/>
    </w:pPr>
    <w:rPr>
      <w:sz w:val="24"/>
    </w:rPr>
  </w:style>
  <w:style w:type="paragraph" w:customStyle="1" w:styleId="nb23">
    <w:name w:val="nb23"/>
    <w:basedOn w:val="a"/>
    <w:rsid w:val="00117915"/>
    <w:pPr>
      <w:shd w:val="clear" w:color="auto" w:fill="725E5A"/>
      <w:spacing w:before="80" w:after="100"/>
      <w:ind w:left="80"/>
      <w:jc w:val="both"/>
    </w:pPr>
    <w:rPr>
      <w:sz w:val="24"/>
    </w:rPr>
  </w:style>
  <w:style w:type="paragraph" w:customStyle="1" w:styleId="nb24">
    <w:name w:val="nb24"/>
    <w:basedOn w:val="a"/>
    <w:rsid w:val="00117915"/>
    <w:pPr>
      <w:shd w:val="clear" w:color="auto" w:fill="6476B3"/>
      <w:spacing w:before="80" w:after="100"/>
      <w:ind w:left="80"/>
      <w:jc w:val="both"/>
    </w:pPr>
    <w:rPr>
      <w:sz w:val="24"/>
    </w:rPr>
  </w:style>
  <w:style w:type="paragraph" w:customStyle="1" w:styleId="nb25">
    <w:name w:val="nb25"/>
    <w:basedOn w:val="a"/>
    <w:rsid w:val="00117915"/>
    <w:pPr>
      <w:shd w:val="clear" w:color="auto" w:fill="E89500"/>
      <w:spacing w:before="80" w:after="100"/>
      <w:ind w:left="80"/>
      <w:jc w:val="both"/>
    </w:pPr>
    <w:rPr>
      <w:sz w:val="24"/>
    </w:rPr>
  </w:style>
  <w:style w:type="paragraph" w:customStyle="1" w:styleId="nb001">
    <w:name w:val="nb001"/>
    <w:basedOn w:val="a"/>
    <w:rsid w:val="00117915"/>
    <w:pPr>
      <w:shd w:val="clear" w:color="auto" w:fill="70BA49"/>
      <w:spacing w:before="80" w:after="100"/>
      <w:ind w:left="80"/>
      <w:jc w:val="both"/>
    </w:pPr>
    <w:rPr>
      <w:sz w:val="24"/>
    </w:rPr>
  </w:style>
  <w:style w:type="paragraph" w:customStyle="1" w:styleId="nb002">
    <w:name w:val="nb002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nb003">
    <w:name w:val="nb003"/>
    <w:basedOn w:val="a"/>
    <w:rsid w:val="00117915"/>
    <w:pPr>
      <w:shd w:val="clear" w:color="auto" w:fill="0F75D7"/>
      <w:spacing w:before="80" w:after="100"/>
      <w:ind w:left="80"/>
      <w:jc w:val="both"/>
    </w:pPr>
    <w:rPr>
      <w:sz w:val="24"/>
    </w:rPr>
  </w:style>
  <w:style w:type="paragraph" w:customStyle="1" w:styleId="nb004">
    <w:name w:val="nb004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nb005">
    <w:name w:val="nb005"/>
    <w:basedOn w:val="a"/>
    <w:rsid w:val="00117915"/>
    <w:pPr>
      <w:shd w:val="clear" w:color="auto" w:fill="A3BE53"/>
      <w:spacing w:before="80" w:after="100"/>
      <w:ind w:left="80"/>
      <w:jc w:val="both"/>
    </w:pPr>
    <w:rPr>
      <w:sz w:val="24"/>
    </w:rPr>
  </w:style>
  <w:style w:type="paragraph" w:customStyle="1" w:styleId="nb006">
    <w:name w:val="nb006"/>
    <w:basedOn w:val="a"/>
    <w:rsid w:val="00117915"/>
    <w:pPr>
      <w:shd w:val="clear" w:color="auto" w:fill="72C377"/>
      <w:spacing w:before="80" w:after="100"/>
      <w:ind w:left="80"/>
      <w:jc w:val="both"/>
    </w:pPr>
    <w:rPr>
      <w:sz w:val="24"/>
    </w:rPr>
  </w:style>
  <w:style w:type="paragraph" w:customStyle="1" w:styleId="nb007">
    <w:name w:val="nb007"/>
    <w:basedOn w:val="a"/>
    <w:rsid w:val="00117915"/>
    <w:pPr>
      <w:shd w:val="clear" w:color="auto" w:fill="537B31"/>
      <w:spacing w:before="80" w:after="100"/>
      <w:ind w:left="80"/>
      <w:jc w:val="both"/>
    </w:pPr>
    <w:rPr>
      <w:sz w:val="24"/>
    </w:rPr>
  </w:style>
  <w:style w:type="paragraph" w:customStyle="1" w:styleId="nb008">
    <w:name w:val="nb008"/>
    <w:basedOn w:val="a"/>
    <w:rsid w:val="00117915"/>
    <w:pPr>
      <w:shd w:val="clear" w:color="auto" w:fill="57B857"/>
      <w:spacing w:before="80" w:after="100"/>
      <w:ind w:left="80"/>
      <w:jc w:val="both"/>
    </w:pPr>
    <w:rPr>
      <w:sz w:val="24"/>
    </w:rPr>
  </w:style>
  <w:style w:type="paragraph" w:customStyle="1" w:styleId="nb009">
    <w:name w:val="nb009"/>
    <w:basedOn w:val="a"/>
    <w:rsid w:val="00117915"/>
    <w:pPr>
      <w:shd w:val="clear" w:color="auto" w:fill="5E685D"/>
      <w:spacing w:before="80" w:after="100"/>
      <w:ind w:left="80"/>
      <w:jc w:val="both"/>
    </w:pPr>
    <w:rPr>
      <w:sz w:val="24"/>
    </w:rPr>
  </w:style>
  <w:style w:type="paragraph" w:customStyle="1" w:styleId="nb010">
    <w:name w:val="nb010"/>
    <w:basedOn w:val="a"/>
    <w:rsid w:val="00117915"/>
    <w:pPr>
      <w:shd w:val="clear" w:color="auto" w:fill="12AFF2"/>
      <w:spacing w:before="80" w:after="100"/>
      <w:ind w:left="80"/>
      <w:jc w:val="both"/>
    </w:pPr>
    <w:rPr>
      <w:sz w:val="24"/>
    </w:rPr>
  </w:style>
  <w:style w:type="paragraph" w:customStyle="1" w:styleId="nb011">
    <w:name w:val="nb011"/>
    <w:basedOn w:val="a"/>
    <w:rsid w:val="00117915"/>
    <w:pPr>
      <w:shd w:val="clear" w:color="auto" w:fill="EF952C"/>
      <w:spacing w:before="80" w:after="100"/>
      <w:ind w:left="80"/>
      <w:jc w:val="both"/>
    </w:pPr>
    <w:rPr>
      <w:sz w:val="24"/>
    </w:rPr>
  </w:style>
  <w:style w:type="paragraph" w:customStyle="1" w:styleId="nb012">
    <w:name w:val="nb012"/>
    <w:basedOn w:val="a"/>
    <w:rsid w:val="00117915"/>
    <w:pPr>
      <w:shd w:val="clear" w:color="auto" w:fill="51A0EC"/>
      <w:spacing w:before="80" w:after="100"/>
      <w:ind w:left="80"/>
      <w:jc w:val="both"/>
    </w:pPr>
    <w:rPr>
      <w:sz w:val="24"/>
    </w:rPr>
  </w:style>
  <w:style w:type="paragraph" w:customStyle="1" w:styleId="nb013">
    <w:name w:val="nb013"/>
    <w:basedOn w:val="a"/>
    <w:rsid w:val="00117915"/>
    <w:pPr>
      <w:shd w:val="clear" w:color="auto" w:fill="247ED9"/>
      <w:spacing w:before="80" w:after="100"/>
      <w:ind w:left="80"/>
      <w:jc w:val="both"/>
    </w:pPr>
    <w:rPr>
      <w:sz w:val="24"/>
    </w:rPr>
  </w:style>
  <w:style w:type="paragraph" w:customStyle="1" w:styleId="nb014">
    <w:name w:val="nb014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nb015">
    <w:name w:val="nb015"/>
    <w:basedOn w:val="a"/>
    <w:rsid w:val="00117915"/>
    <w:pPr>
      <w:shd w:val="clear" w:color="auto" w:fill="DFB12C"/>
      <w:spacing w:before="80" w:after="100"/>
      <w:ind w:left="80"/>
      <w:jc w:val="both"/>
    </w:pPr>
    <w:rPr>
      <w:sz w:val="24"/>
    </w:rPr>
  </w:style>
  <w:style w:type="paragraph" w:customStyle="1" w:styleId="nb016">
    <w:name w:val="nb016"/>
    <w:basedOn w:val="a"/>
    <w:rsid w:val="00117915"/>
    <w:pPr>
      <w:shd w:val="clear" w:color="auto" w:fill="E50212"/>
      <w:spacing w:before="80" w:after="100"/>
      <w:ind w:left="80"/>
      <w:jc w:val="both"/>
    </w:pPr>
    <w:rPr>
      <w:sz w:val="24"/>
    </w:rPr>
  </w:style>
  <w:style w:type="paragraph" w:customStyle="1" w:styleId="nb017">
    <w:name w:val="nb017"/>
    <w:basedOn w:val="a"/>
    <w:rsid w:val="00117915"/>
    <w:pPr>
      <w:shd w:val="clear" w:color="auto" w:fill="F99656"/>
      <w:spacing w:before="80" w:after="100"/>
      <w:ind w:left="80"/>
      <w:jc w:val="both"/>
    </w:pPr>
    <w:rPr>
      <w:sz w:val="24"/>
    </w:rPr>
  </w:style>
  <w:style w:type="paragraph" w:customStyle="1" w:styleId="nb018">
    <w:name w:val="nb018"/>
    <w:basedOn w:val="a"/>
    <w:rsid w:val="00117915"/>
    <w:pPr>
      <w:shd w:val="clear" w:color="auto" w:fill="F29C62"/>
      <w:spacing w:before="80" w:after="100"/>
      <w:ind w:left="80"/>
      <w:jc w:val="both"/>
    </w:pPr>
    <w:rPr>
      <w:sz w:val="24"/>
    </w:rPr>
  </w:style>
  <w:style w:type="paragraph" w:customStyle="1" w:styleId="nb019">
    <w:name w:val="nb019"/>
    <w:basedOn w:val="a"/>
    <w:rsid w:val="00117915"/>
    <w:pPr>
      <w:shd w:val="clear" w:color="auto" w:fill="B02143"/>
      <w:spacing w:before="80" w:after="100"/>
      <w:ind w:left="80"/>
      <w:jc w:val="both"/>
    </w:pPr>
    <w:rPr>
      <w:sz w:val="24"/>
    </w:rPr>
  </w:style>
  <w:style w:type="paragraph" w:customStyle="1" w:styleId="nb020">
    <w:name w:val="nb020"/>
    <w:basedOn w:val="a"/>
    <w:rsid w:val="00117915"/>
    <w:pPr>
      <w:shd w:val="clear" w:color="auto" w:fill="13B8F6"/>
      <w:spacing w:before="80" w:after="100"/>
      <w:ind w:left="80"/>
      <w:jc w:val="both"/>
    </w:pPr>
    <w:rPr>
      <w:sz w:val="24"/>
    </w:rPr>
  </w:style>
  <w:style w:type="paragraph" w:customStyle="1" w:styleId="nb021">
    <w:name w:val="nb021"/>
    <w:basedOn w:val="a"/>
    <w:rsid w:val="00117915"/>
    <w:pPr>
      <w:shd w:val="clear" w:color="auto" w:fill="449FEB"/>
      <w:spacing w:before="80" w:after="100"/>
      <w:ind w:left="80"/>
      <w:jc w:val="both"/>
    </w:pPr>
    <w:rPr>
      <w:sz w:val="24"/>
    </w:rPr>
  </w:style>
  <w:style w:type="paragraph" w:customStyle="1" w:styleId="nb022">
    <w:name w:val="nb022"/>
    <w:basedOn w:val="a"/>
    <w:rsid w:val="00117915"/>
    <w:pPr>
      <w:shd w:val="clear" w:color="auto" w:fill="3BA459"/>
      <w:spacing w:before="80" w:after="100"/>
      <w:ind w:left="80"/>
      <w:jc w:val="both"/>
    </w:pPr>
    <w:rPr>
      <w:sz w:val="24"/>
    </w:rPr>
  </w:style>
  <w:style w:type="paragraph" w:customStyle="1" w:styleId="nb023">
    <w:name w:val="nb023"/>
    <w:basedOn w:val="a"/>
    <w:rsid w:val="00117915"/>
    <w:pPr>
      <w:shd w:val="clear" w:color="auto" w:fill="E87C28"/>
      <w:spacing w:before="80" w:after="100"/>
      <w:ind w:left="80"/>
      <w:jc w:val="both"/>
    </w:pPr>
    <w:rPr>
      <w:sz w:val="24"/>
    </w:rPr>
  </w:style>
  <w:style w:type="paragraph" w:customStyle="1" w:styleId="nb024">
    <w:name w:val="nb024"/>
    <w:basedOn w:val="a"/>
    <w:rsid w:val="00117915"/>
    <w:pPr>
      <w:shd w:val="clear" w:color="auto" w:fill="F77666"/>
      <w:spacing w:before="80" w:after="100"/>
      <w:ind w:left="80"/>
      <w:jc w:val="both"/>
    </w:pPr>
    <w:rPr>
      <w:sz w:val="24"/>
    </w:rPr>
  </w:style>
  <w:style w:type="paragraph" w:customStyle="1" w:styleId="nb025">
    <w:name w:val="nb025"/>
    <w:basedOn w:val="a"/>
    <w:rsid w:val="00117915"/>
    <w:pPr>
      <w:shd w:val="clear" w:color="auto" w:fill="F63C3C"/>
      <w:spacing w:before="80" w:after="100"/>
      <w:ind w:left="80"/>
      <w:jc w:val="both"/>
    </w:pPr>
    <w:rPr>
      <w:sz w:val="24"/>
    </w:rPr>
  </w:style>
  <w:style w:type="paragraph" w:customStyle="1" w:styleId="nb026">
    <w:name w:val="nb026"/>
    <w:basedOn w:val="a"/>
    <w:rsid w:val="00117915"/>
    <w:pPr>
      <w:shd w:val="clear" w:color="auto" w:fill="309BD0"/>
      <w:spacing w:before="80" w:after="100"/>
      <w:ind w:left="80"/>
      <w:jc w:val="both"/>
    </w:pPr>
    <w:rPr>
      <w:sz w:val="24"/>
    </w:rPr>
  </w:style>
  <w:style w:type="paragraph" w:customStyle="1" w:styleId="nb027">
    <w:name w:val="nb027"/>
    <w:basedOn w:val="a"/>
    <w:rsid w:val="00117915"/>
    <w:pPr>
      <w:shd w:val="clear" w:color="auto" w:fill="78C44E"/>
      <w:spacing w:before="80" w:after="100"/>
      <w:ind w:left="80"/>
      <w:jc w:val="both"/>
    </w:pPr>
    <w:rPr>
      <w:sz w:val="24"/>
    </w:rPr>
  </w:style>
  <w:style w:type="paragraph" w:customStyle="1" w:styleId="nb028">
    <w:name w:val="nb028"/>
    <w:basedOn w:val="a"/>
    <w:rsid w:val="00117915"/>
    <w:pPr>
      <w:shd w:val="clear" w:color="auto" w:fill="7FBE46"/>
      <w:spacing w:before="80" w:after="100"/>
      <w:ind w:left="80"/>
      <w:jc w:val="both"/>
    </w:pPr>
    <w:rPr>
      <w:sz w:val="24"/>
    </w:rPr>
  </w:style>
  <w:style w:type="paragraph" w:customStyle="1" w:styleId="nb029">
    <w:name w:val="nb029"/>
    <w:basedOn w:val="a"/>
    <w:rsid w:val="00117915"/>
    <w:pPr>
      <w:shd w:val="clear" w:color="auto" w:fill="3982C9"/>
      <w:spacing w:before="80" w:after="100"/>
      <w:ind w:left="80"/>
      <w:jc w:val="both"/>
    </w:pPr>
    <w:rPr>
      <w:sz w:val="24"/>
    </w:rPr>
  </w:style>
  <w:style w:type="paragraph" w:customStyle="1" w:styleId="nb030">
    <w:name w:val="nb030"/>
    <w:basedOn w:val="a"/>
    <w:rsid w:val="00117915"/>
    <w:pPr>
      <w:shd w:val="clear" w:color="auto" w:fill="9CBB46"/>
      <w:spacing w:before="80" w:after="100"/>
      <w:ind w:left="80"/>
      <w:jc w:val="both"/>
    </w:pPr>
    <w:rPr>
      <w:sz w:val="24"/>
    </w:rPr>
  </w:style>
  <w:style w:type="paragraph" w:customStyle="1" w:styleId="nb031">
    <w:name w:val="nb031"/>
    <w:basedOn w:val="a"/>
    <w:rsid w:val="00117915"/>
    <w:pPr>
      <w:shd w:val="clear" w:color="auto" w:fill="EF2925"/>
      <w:spacing w:before="80" w:after="100"/>
      <w:ind w:left="80"/>
      <w:jc w:val="both"/>
    </w:pPr>
    <w:rPr>
      <w:sz w:val="24"/>
    </w:rPr>
  </w:style>
  <w:style w:type="paragraph" w:customStyle="1" w:styleId="nb032">
    <w:name w:val="nb032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alert">
    <w:name w:val="alert"/>
    <w:basedOn w:val="a"/>
    <w:rsid w:val="00117915"/>
    <w:pPr>
      <w:shd w:val="clear" w:color="auto" w:fill="2D7BC6"/>
      <w:spacing w:before="560"/>
      <w:jc w:val="both"/>
    </w:pPr>
    <w:rPr>
      <w:sz w:val="24"/>
    </w:rPr>
  </w:style>
  <w:style w:type="paragraph" w:customStyle="1" w:styleId="acont">
    <w:name w:val="acon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gphoto">
    <w:name w:val="gphoto"/>
    <w:basedOn w:val="a"/>
    <w:rsid w:val="00117915"/>
    <w:pPr>
      <w:jc w:val="both"/>
    </w:pPr>
    <w:rPr>
      <w:sz w:val="24"/>
    </w:rPr>
  </w:style>
  <w:style w:type="paragraph" w:customStyle="1" w:styleId="frmtxt">
    <w:name w:val="frmtxt"/>
    <w:basedOn w:val="a"/>
    <w:rsid w:val="00117915"/>
    <w:pPr>
      <w:spacing w:before="80" w:after="100"/>
      <w:ind w:left="80"/>
      <w:jc w:val="both"/>
    </w:pPr>
    <w:rPr>
      <w:rFonts w:ascii="Tahoma" w:hAnsi="Tahoma" w:cs="Tahoma"/>
      <w:sz w:val="24"/>
    </w:rPr>
  </w:style>
  <w:style w:type="paragraph" w:customStyle="1" w:styleId="weeks">
    <w:name w:val="weeks"/>
    <w:basedOn w:val="a"/>
    <w:rsid w:val="00117915"/>
    <w:pPr>
      <w:shd w:val="clear" w:color="auto" w:fill="FFFFFF"/>
      <w:spacing w:before="80" w:after="100"/>
      <w:ind w:left="80"/>
      <w:jc w:val="both"/>
    </w:pPr>
    <w:rPr>
      <w:sz w:val="24"/>
    </w:rPr>
  </w:style>
  <w:style w:type="paragraph" w:customStyle="1" w:styleId="snb">
    <w:name w:val="snb"/>
    <w:basedOn w:val="a"/>
    <w:rsid w:val="00117915"/>
    <w:pPr>
      <w:spacing w:before="80" w:after="200"/>
      <w:ind w:left="80"/>
      <w:jc w:val="both"/>
    </w:pPr>
    <w:rPr>
      <w:sz w:val="24"/>
    </w:rPr>
  </w:style>
  <w:style w:type="paragraph" w:customStyle="1" w:styleId="tdfst">
    <w:name w:val="tdf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lst">
    <w:name w:val="tdl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shadow">
    <w:name w:val="shadow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input-field-error-message">
    <w:name w:val="input-field-error-message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err">
    <w:name w:val="er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input-hdr">
    <w:name w:val="input-hd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fhdr">
    <w:name w:val="fhd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fst">
    <w:name w:val="thf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lst">
    <w:name w:val="thl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l1">
    <w:name w:val="cl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l2">
    <w:name w:val="cl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ab">
    <w:name w:val="cab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st">
    <w:name w:val="l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1">
    <w:name w:val="bg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">
    <w:name w:val="bg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br">
    <w:name w:val="bg2b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smact">
    <w:name w:val="smac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aright">
    <w:name w:val="aright"/>
    <w:basedOn w:val="a"/>
    <w:rsid w:val="00117915"/>
    <w:pPr>
      <w:spacing w:before="80" w:after="100"/>
      <w:ind w:left="80"/>
      <w:jc w:val="right"/>
    </w:pPr>
    <w:rPr>
      <w:sz w:val="24"/>
    </w:rPr>
  </w:style>
  <w:style w:type="paragraph" w:customStyle="1" w:styleId="compl">
    <w:name w:val="compl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notcompl">
    <w:name w:val="notcompl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frmbtn">
    <w:name w:val="frmbtn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frmfile">
    <w:name w:val="frmfile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frmchk">
    <w:name w:val="frmchk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img">
    <w:name w:val="im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msg">
    <w:name w:val="ms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arning">
    <w:name w:val="warnin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omps-cont">
    <w:name w:val="comps-con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h4-right">
    <w:name w:val="h4-righ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h3-left">
    <w:name w:val="h3-lef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omp-date">
    <w:name w:val="comp-date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ompsimg">
    <w:name w:val="compsim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p-info">
    <w:name w:val="p-info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est">
    <w:name w:val="be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p-nopad">
    <w:name w:val="p-nopad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act">
    <w:name w:val="ac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atimg">
    <w:name w:val="catim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atimg2">
    <w:name w:val="catimg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rating">
    <w:name w:val="ratin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1">
    <w:name w:val="work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2">
    <w:name w:val="work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ider">
    <w:name w:val="lide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lr">
    <w:name w:val="cl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btns">
    <w:name w:val="tdbtns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eight">
    <w:name w:val="eigh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aleft">
    <w:name w:val="aleft"/>
    <w:basedOn w:val="a"/>
    <w:rsid w:val="00117915"/>
    <w:pPr>
      <w:spacing w:before="80" w:after="100"/>
      <w:ind w:left="80"/>
    </w:pPr>
    <w:rPr>
      <w:sz w:val="24"/>
    </w:rPr>
  </w:style>
  <w:style w:type="paragraph" w:customStyle="1" w:styleId="acenter">
    <w:name w:val="acenter"/>
    <w:basedOn w:val="a"/>
    <w:rsid w:val="00117915"/>
    <w:pPr>
      <w:spacing w:before="80" w:after="100"/>
      <w:ind w:left="80"/>
      <w:jc w:val="center"/>
    </w:pPr>
    <w:rPr>
      <w:sz w:val="24"/>
    </w:rPr>
  </w:style>
  <w:style w:type="paragraph" w:customStyle="1" w:styleId="ajustify">
    <w:name w:val="ajustify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80">
    <w:name w:val="w8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75">
    <w:name w:val="w75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50">
    <w:name w:val="w5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40">
    <w:name w:val="w4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30">
    <w:name w:val="w3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25">
    <w:name w:val="w25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20">
    <w:name w:val="w2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15">
    <w:name w:val="w15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10">
    <w:name w:val="w1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05">
    <w:name w:val="w05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fst1">
    <w:name w:val="tdfst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lst1">
    <w:name w:val="tdlst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fst1">
    <w:name w:val="thfst1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thlst1">
    <w:name w:val="thlst1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tbl1">
    <w:name w:val="tbl1"/>
    <w:basedOn w:val="a"/>
    <w:rsid w:val="00117915"/>
    <w:pPr>
      <w:shd w:val="clear" w:color="auto" w:fill="2D7BC6"/>
      <w:spacing w:after="200"/>
      <w:jc w:val="both"/>
    </w:pPr>
    <w:rPr>
      <w:sz w:val="24"/>
    </w:rPr>
  </w:style>
  <w:style w:type="paragraph" w:customStyle="1" w:styleId="bg11">
    <w:name w:val="bg1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1">
    <w:name w:val="bg2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br1">
    <w:name w:val="bg2br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fst2">
    <w:name w:val="thfst2"/>
    <w:basedOn w:val="a"/>
    <w:rsid w:val="00117915"/>
    <w:pPr>
      <w:shd w:val="clear" w:color="auto" w:fill="ABCAE8"/>
      <w:spacing w:before="80" w:after="100"/>
      <w:ind w:left="80"/>
      <w:jc w:val="both"/>
    </w:pPr>
    <w:rPr>
      <w:sz w:val="24"/>
    </w:rPr>
  </w:style>
  <w:style w:type="paragraph" w:customStyle="1" w:styleId="thlst2">
    <w:name w:val="thlst2"/>
    <w:basedOn w:val="a"/>
    <w:rsid w:val="00117915"/>
    <w:pPr>
      <w:shd w:val="clear" w:color="auto" w:fill="ABCAE8"/>
      <w:spacing w:before="80" w:after="100"/>
      <w:ind w:left="80"/>
      <w:jc w:val="both"/>
    </w:pPr>
    <w:rPr>
      <w:sz w:val="24"/>
    </w:rPr>
  </w:style>
  <w:style w:type="paragraph" w:customStyle="1" w:styleId="blink1">
    <w:name w:val="blink1"/>
    <w:basedOn w:val="a"/>
    <w:rsid w:val="00117915"/>
    <w:pPr>
      <w:spacing w:before="160" w:after="720"/>
      <w:ind w:right="800"/>
    </w:pPr>
    <w:rPr>
      <w:sz w:val="23"/>
      <w:szCs w:val="23"/>
    </w:rPr>
  </w:style>
  <w:style w:type="paragraph" w:customStyle="1" w:styleId="smact1">
    <w:name w:val="smact1"/>
    <w:basedOn w:val="a"/>
    <w:rsid w:val="00117915"/>
    <w:pPr>
      <w:spacing w:before="80" w:after="100"/>
      <w:ind w:left="80"/>
      <w:jc w:val="both"/>
    </w:pPr>
    <w:rPr>
      <w:b/>
      <w:bCs/>
      <w:color w:val="BAD9EC"/>
      <w:sz w:val="24"/>
    </w:rPr>
  </w:style>
  <w:style w:type="paragraph" w:customStyle="1" w:styleId="frmbtn1">
    <w:name w:val="frmbtn1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280"/>
      <w:jc w:val="both"/>
    </w:pPr>
    <w:rPr>
      <w:b/>
      <w:bCs/>
      <w:color w:val="FFFFFF"/>
      <w:sz w:val="24"/>
    </w:rPr>
  </w:style>
  <w:style w:type="paragraph" w:customStyle="1" w:styleId="frmtxt1">
    <w:name w:val="frmtxt1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240"/>
      <w:jc w:val="both"/>
    </w:pPr>
    <w:rPr>
      <w:rFonts w:ascii="Tahoma" w:hAnsi="Tahoma" w:cs="Tahoma"/>
      <w:sz w:val="24"/>
    </w:rPr>
  </w:style>
  <w:style w:type="paragraph" w:customStyle="1" w:styleId="aright1">
    <w:name w:val="aright1"/>
    <w:basedOn w:val="a"/>
    <w:rsid w:val="00117915"/>
    <w:pPr>
      <w:spacing w:after="120"/>
      <w:jc w:val="right"/>
    </w:pPr>
    <w:rPr>
      <w:sz w:val="24"/>
    </w:rPr>
  </w:style>
  <w:style w:type="paragraph" w:customStyle="1" w:styleId="tdbtns1">
    <w:name w:val="tdbtns1"/>
    <w:basedOn w:val="a"/>
    <w:rsid w:val="00117915"/>
    <w:pPr>
      <w:spacing w:before="80" w:after="100"/>
      <w:ind w:left="80"/>
      <w:jc w:val="right"/>
      <w:textAlignment w:val="bottom"/>
    </w:pPr>
    <w:rPr>
      <w:sz w:val="24"/>
    </w:rPr>
  </w:style>
  <w:style w:type="paragraph" w:customStyle="1" w:styleId="tdbtns2">
    <w:name w:val="tdbtns2"/>
    <w:basedOn w:val="a"/>
    <w:rsid w:val="00117915"/>
    <w:pPr>
      <w:spacing w:before="80" w:after="100"/>
      <w:ind w:left="80"/>
      <w:jc w:val="right"/>
      <w:textAlignment w:val="bottom"/>
    </w:pPr>
    <w:rPr>
      <w:sz w:val="24"/>
    </w:rPr>
  </w:style>
  <w:style w:type="paragraph" w:customStyle="1" w:styleId="frmfile1">
    <w:name w:val="frmfile1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sz w:val="24"/>
    </w:rPr>
  </w:style>
  <w:style w:type="paragraph" w:customStyle="1" w:styleId="frmtxt2">
    <w:name w:val="frmtxt2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rFonts w:ascii="Tahoma" w:hAnsi="Tahoma" w:cs="Tahoma"/>
      <w:sz w:val="24"/>
    </w:rPr>
  </w:style>
  <w:style w:type="paragraph" w:customStyle="1" w:styleId="warning1">
    <w:name w:val="warning1"/>
    <w:basedOn w:val="a"/>
    <w:rsid w:val="00117915"/>
    <w:pPr>
      <w:spacing w:before="80" w:after="80"/>
    </w:pPr>
    <w:rPr>
      <w:color w:val="B0B0AF"/>
      <w:sz w:val="23"/>
      <w:szCs w:val="23"/>
    </w:rPr>
  </w:style>
  <w:style w:type="paragraph" w:customStyle="1" w:styleId="lb1">
    <w:name w:val="lb1"/>
    <w:basedOn w:val="a"/>
    <w:rsid w:val="00117915"/>
    <w:pPr>
      <w:jc w:val="both"/>
    </w:pPr>
    <w:rPr>
      <w:color w:val="FFFFFF"/>
      <w:sz w:val="24"/>
    </w:rPr>
  </w:style>
  <w:style w:type="paragraph" w:customStyle="1" w:styleId="shadow1">
    <w:name w:val="shadow1"/>
    <w:basedOn w:val="a"/>
    <w:rsid w:val="00117915"/>
    <w:pPr>
      <w:shd w:val="clear" w:color="auto" w:fill="FFFFFF"/>
      <w:spacing w:before="80" w:after="100"/>
      <w:ind w:left="80"/>
      <w:jc w:val="both"/>
    </w:pPr>
    <w:rPr>
      <w:sz w:val="24"/>
    </w:rPr>
  </w:style>
  <w:style w:type="paragraph" w:customStyle="1" w:styleId="compl1">
    <w:name w:val="compl1"/>
    <w:basedOn w:val="a"/>
    <w:rsid w:val="00117915"/>
    <w:pPr>
      <w:ind w:left="80"/>
      <w:jc w:val="both"/>
    </w:pPr>
    <w:rPr>
      <w:color w:val="007700"/>
      <w:sz w:val="24"/>
    </w:rPr>
  </w:style>
  <w:style w:type="paragraph" w:customStyle="1" w:styleId="notcompl1">
    <w:name w:val="notcompl1"/>
    <w:basedOn w:val="a"/>
    <w:rsid w:val="00117915"/>
    <w:pPr>
      <w:ind w:left="80"/>
      <w:jc w:val="both"/>
    </w:pPr>
    <w:rPr>
      <w:color w:val="990000"/>
      <w:sz w:val="24"/>
    </w:rPr>
  </w:style>
  <w:style w:type="paragraph" w:customStyle="1" w:styleId="blink2">
    <w:name w:val="blink2"/>
    <w:basedOn w:val="a"/>
    <w:rsid w:val="00117915"/>
    <w:pPr>
      <w:ind w:right="80"/>
      <w:jc w:val="right"/>
    </w:pPr>
    <w:rPr>
      <w:sz w:val="24"/>
    </w:rPr>
  </w:style>
  <w:style w:type="paragraph" w:customStyle="1" w:styleId="frmbtn2">
    <w:name w:val="frmbtn2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both"/>
    </w:pPr>
    <w:rPr>
      <w:b/>
      <w:bCs/>
      <w:color w:val="FFFFFF"/>
      <w:sz w:val="24"/>
    </w:rPr>
  </w:style>
  <w:style w:type="paragraph" w:customStyle="1" w:styleId="frmbtn3">
    <w:name w:val="frmbtn3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both"/>
    </w:pPr>
    <w:rPr>
      <w:b/>
      <w:bCs/>
      <w:color w:val="FFFFFF"/>
      <w:sz w:val="24"/>
    </w:rPr>
  </w:style>
  <w:style w:type="paragraph" w:customStyle="1" w:styleId="frmtxt3">
    <w:name w:val="frmtxt3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rFonts w:ascii="Tahoma" w:hAnsi="Tahoma" w:cs="Tahoma"/>
      <w:sz w:val="24"/>
    </w:rPr>
  </w:style>
  <w:style w:type="paragraph" w:customStyle="1" w:styleId="frmfile2">
    <w:name w:val="frmfile2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sz w:val="24"/>
    </w:rPr>
  </w:style>
  <w:style w:type="paragraph" w:customStyle="1" w:styleId="frmchk1">
    <w:name w:val="frmchk1"/>
    <w:basedOn w:val="a"/>
    <w:rsid w:val="00117915"/>
    <w:pPr>
      <w:spacing w:after="200"/>
    </w:pPr>
    <w:rPr>
      <w:sz w:val="24"/>
    </w:rPr>
  </w:style>
  <w:style w:type="paragraph" w:customStyle="1" w:styleId="img1">
    <w:name w:val="img1"/>
    <w:basedOn w:val="a"/>
    <w:rsid w:val="00117915"/>
    <w:pPr>
      <w:spacing w:after="200"/>
    </w:pPr>
    <w:rPr>
      <w:sz w:val="24"/>
    </w:rPr>
  </w:style>
  <w:style w:type="paragraph" w:customStyle="1" w:styleId="msg1">
    <w:name w:val="msg1"/>
    <w:basedOn w:val="a"/>
    <w:rsid w:val="00117915"/>
    <w:pPr>
      <w:spacing w:before="60" w:after="60"/>
      <w:ind w:left="4528"/>
    </w:pPr>
    <w:rPr>
      <w:sz w:val="24"/>
    </w:rPr>
  </w:style>
  <w:style w:type="paragraph" w:customStyle="1" w:styleId="warning2">
    <w:name w:val="warning2"/>
    <w:basedOn w:val="a"/>
    <w:rsid w:val="00117915"/>
    <w:pPr>
      <w:spacing w:before="80" w:after="80"/>
    </w:pPr>
    <w:rPr>
      <w:sz w:val="23"/>
      <w:szCs w:val="23"/>
    </w:rPr>
  </w:style>
  <w:style w:type="paragraph" w:customStyle="1" w:styleId="blink3">
    <w:name w:val="blink3"/>
    <w:basedOn w:val="a"/>
    <w:rsid w:val="00117915"/>
    <w:pPr>
      <w:spacing w:after="320"/>
      <w:ind w:left="400"/>
    </w:pPr>
    <w:rPr>
      <w:sz w:val="24"/>
    </w:rPr>
  </w:style>
  <w:style w:type="paragraph" w:customStyle="1" w:styleId="cl11">
    <w:name w:val="cl11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cl21">
    <w:name w:val="cl21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cab1">
    <w:name w:val="cab1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lst1">
    <w:name w:val="lst1"/>
    <w:basedOn w:val="a"/>
    <w:rsid w:val="00117915"/>
    <w:pPr>
      <w:pBdr>
        <w:right w:val="single" w:sz="8" w:space="0" w:color="2D7BC6"/>
      </w:pBdr>
      <w:spacing w:before="80" w:after="100"/>
      <w:ind w:left="80"/>
      <w:jc w:val="both"/>
    </w:pPr>
    <w:rPr>
      <w:sz w:val="24"/>
    </w:rPr>
  </w:style>
  <w:style w:type="paragraph" w:customStyle="1" w:styleId="comps-cont1">
    <w:name w:val="comps-cont1"/>
    <w:basedOn w:val="a"/>
    <w:rsid w:val="00117915"/>
    <w:pPr>
      <w:spacing w:before="200" w:after="60"/>
      <w:ind w:left="2940"/>
      <w:jc w:val="both"/>
    </w:pPr>
    <w:rPr>
      <w:sz w:val="24"/>
    </w:rPr>
  </w:style>
  <w:style w:type="paragraph" w:customStyle="1" w:styleId="h4-right1">
    <w:name w:val="h4-right1"/>
    <w:basedOn w:val="a"/>
    <w:rsid w:val="00117915"/>
    <w:pPr>
      <w:spacing w:after="60"/>
      <w:ind w:left="2940"/>
      <w:jc w:val="right"/>
    </w:pPr>
    <w:rPr>
      <w:sz w:val="24"/>
    </w:rPr>
  </w:style>
  <w:style w:type="paragraph" w:customStyle="1" w:styleId="h3-left1">
    <w:name w:val="h3-left1"/>
    <w:basedOn w:val="a"/>
    <w:rsid w:val="00117915"/>
    <w:pPr>
      <w:ind w:left="2940" w:right="3794"/>
      <w:jc w:val="both"/>
    </w:pPr>
    <w:rPr>
      <w:sz w:val="24"/>
    </w:rPr>
  </w:style>
  <w:style w:type="paragraph" w:customStyle="1" w:styleId="comp-date1">
    <w:name w:val="comp-date1"/>
    <w:basedOn w:val="a"/>
    <w:rsid w:val="00117915"/>
    <w:pPr>
      <w:spacing w:after="60"/>
      <w:ind w:left="2940"/>
      <w:jc w:val="both"/>
    </w:pPr>
    <w:rPr>
      <w:sz w:val="24"/>
    </w:rPr>
  </w:style>
  <w:style w:type="paragraph" w:customStyle="1" w:styleId="compsimg1">
    <w:name w:val="compsimg1"/>
    <w:basedOn w:val="a"/>
    <w:rsid w:val="00117915"/>
    <w:pPr>
      <w:ind w:left="20" w:right="200"/>
      <w:jc w:val="both"/>
    </w:pPr>
    <w:rPr>
      <w:sz w:val="24"/>
    </w:rPr>
  </w:style>
  <w:style w:type="paragraph" w:customStyle="1" w:styleId="p-info1">
    <w:name w:val="p-info1"/>
    <w:basedOn w:val="a"/>
    <w:rsid w:val="00117915"/>
    <w:pPr>
      <w:spacing w:after="300"/>
      <w:ind w:left="2940"/>
      <w:jc w:val="both"/>
    </w:pPr>
    <w:rPr>
      <w:sz w:val="24"/>
    </w:rPr>
  </w:style>
  <w:style w:type="paragraph" w:customStyle="1" w:styleId="best1">
    <w:name w:val="best1"/>
    <w:basedOn w:val="a"/>
    <w:rsid w:val="00117915"/>
    <w:pPr>
      <w:pBdr>
        <w:top w:val="single" w:sz="8" w:space="0" w:color="F3E9B3"/>
        <w:left w:val="single" w:sz="8" w:space="0" w:color="F3E9B3"/>
        <w:bottom w:val="single" w:sz="8" w:space="0" w:color="F3E9B3"/>
        <w:right w:val="single" w:sz="8" w:space="0" w:color="F3E9B3"/>
      </w:pBdr>
      <w:shd w:val="clear" w:color="auto" w:fill="FFFFEB"/>
      <w:spacing w:before="180" w:after="120"/>
      <w:ind w:left="2920"/>
      <w:jc w:val="both"/>
    </w:pPr>
    <w:rPr>
      <w:sz w:val="24"/>
    </w:rPr>
  </w:style>
  <w:style w:type="paragraph" w:customStyle="1" w:styleId="p-nopad1">
    <w:name w:val="p-nopad1"/>
    <w:basedOn w:val="a"/>
    <w:rsid w:val="00117915"/>
    <w:pPr>
      <w:spacing w:after="160"/>
      <w:ind w:left="80"/>
      <w:jc w:val="both"/>
    </w:pPr>
    <w:rPr>
      <w:sz w:val="24"/>
    </w:rPr>
  </w:style>
  <w:style w:type="paragraph" w:customStyle="1" w:styleId="err1">
    <w:name w:val="err1"/>
    <w:basedOn w:val="a"/>
    <w:rsid w:val="00117915"/>
    <w:pPr>
      <w:spacing w:after="160"/>
      <w:jc w:val="both"/>
    </w:pPr>
    <w:rPr>
      <w:sz w:val="24"/>
    </w:rPr>
  </w:style>
  <w:style w:type="paragraph" w:customStyle="1" w:styleId="blink4">
    <w:name w:val="blink4"/>
    <w:basedOn w:val="a"/>
    <w:rsid w:val="00117915"/>
    <w:pPr>
      <w:spacing w:after="60"/>
      <w:ind w:left="2940"/>
      <w:jc w:val="right"/>
    </w:pPr>
    <w:rPr>
      <w:sz w:val="24"/>
    </w:rPr>
  </w:style>
  <w:style w:type="paragraph" w:customStyle="1" w:styleId="tdfst2">
    <w:name w:val="tdfst2"/>
    <w:basedOn w:val="a"/>
    <w:rsid w:val="00117915"/>
    <w:pPr>
      <w:pBdr>
        <w:left w:val="single" w:sz="8" w:space="15" w:color="2D7BC6"/>
      </w:pBdr>
      <w:spacing w:after="60"/>
      <w:ind w:left="2940"/>
      <w:jc w:val="both"/>
    </w:pPr>
    <w:rPr>
      <w:sz w:val="24"/>
    </w:rPr>
  </w:style>
  <w:style w:type="paragraph" w:customStyle="1" w:styleId="tdlst2">
    <w:name w:val="tdlst2"/>
    <w:basedOn w:val="a"/>
    <w:rsid w:val="00117915"/>
    <w:pPr>
      <w:pBdr>
        <w:right w:val="single" w:sz="8" w:space="0" w:color="2D7BC6"/>
      </w:pBdr>
      <w:spacing w:after="60"/>
      <w:ind w:left="2940"/>
      <w:jc w:val="both"/>
    </w:pPr>
    <w:rPr>
      <w:sz w:val="24"/>
    </w:rPr>
  </w:style>
  <w:style w:type="paragraph" w:customStyle="1" w:styleId="eight1">
    <w:name w:val="eight1"/>
    <w:basedOn w:val="a"/>
    <w:rsid w:val="00117915"/>
    <w:pPr>
      <w:spacing w:after="60"/>
      <w:ind w:left="2940"/>
      <w:jc w:val="both"/>
    </w:pPr>
    <w:rPr>
      <w:sz w:val="24"/>
    </w:rPr>
  </w:style>
  <w:style w:type="paragraph" w:customStyle="1" w:styleId="act1">
    <w:name w:val="act1"/>
    <w:basedOn w:val="a"/>
    <w:rsid w:val="00117915"/>
    <w:pPr>
      <w:shd w:val="clear" w:color="auto" w:fill="F3E9B3"/>
      <w:spacing w:before="80" w:after="100"/>
      <w:ind w:left="80"/>
      <w:jc w:val="both"/>
    </w:pPr>
    <w:rPr>
      <w:sz w:val="24"/>
    </w:rPr>
  </w:style>
  <w:style w:type="paragraph" w:customStyle="1" w:styleId="catimg1">
    <w:name w:val="catimg1"/>
    <w:basedOn w:val="a"/>
    <w:rsid w:val="00117915"/>
    <w:pPr>
      <w:pBdr>
        <w:top w:val="single" w:sz="8" w:space="0" w:color="E6E5E5"/>
        <w:left w:val="single" w:sz="8" w:space="0" w:color="E6E5E5"/>
        <w:bottom w:val="single" w:sz="8" w:space="0" w:color="E6E5E5"/>
        <w:right w:val="single" w:sz="8" w:space="0" w:color="E6E5E5"/>
      </w:pBdr>
      <w:spacing w:before="80" w:after="100"/>
      <w:ind w:left="40"/>
      <w:jc w:val="both"/>
    </w:pPr>
    <w:rPr>
      <w:sz w:val="24"/>
    </w:rPr>
  </w:style>
  <w:style w:type="paragraph" w:customStyle="1" w:styleId="catimg21">
    <w:name w:val="catimg21"/>
    <w:basedOn w:val="a"/>
    <w:rsid w:val="00117915"/>
    <w:pPr>
      <w:pBdr>
        <w:top w:val="single" w:sz="8" w:space="0" w:color="E6E5E5"/>
        <w:left w:val="single" w:sz="8" w:space="0" w:color="E6E5E5"/>
        <w:bottom w:val="single" w:sz="8" w:space="0" w:color="E6E5E5"/>
        <w:right w:val="single" w:sz="8" w:space="0" w:color="E6E5E5"/>
      </w:pBdr>
      <w:spacing w:after="200"/>
      <w:ind w:right="200"/>
      <w:jc w:val="both"/>
    </w:pPr>
    <w:rPr>
      <w:sz w:val="24"/>
    </w:rPr>
  </w:style>
  <w:style w:type="paragraph" w:customStyle="1" w:styleId="end1">
    <w:name w:val="end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rating1">
    <w:name w:val="rating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11">
    <w:name w:val="work1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21">
    <w:name w:val="work2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ider1">
    <w:name w:val="lider1"/>
    <w:basedOn w:val="a"/>
    <w:rsid w:val="00117915"/>
    <w:pPr>
      <w:pBdr>
        <w:top w:val="single" w:sz="8" w:space="0" w:color="F3E9B3"/>
        <w:left w:val="single" w:sz="8" w:space="0" w:color="F3E9B3"/>
        <w:bottom w:val="single" w:sz="8" w:space="0" w:color="F3E9B3"/>
        <w:right w:val="single" w:sz="8" w:space="0" w:color="F3E9B3"/>
      </w:pBdr>
      <w:shd w:val="clear" w:color="auto" w:fill="FFFFEB"/>
      <w:spacing w:before="80" w:after="100"/>
      <w:ind w:left="80"/>
      <w:jc w:val="both"/>
    </w:pPr>
    <w:rPr>
      <w:sz w:val="24"/>
    </w:rPr>
  </w:style>
  <w:style w:type="paragraph" w:customStyle="1" w:styleId="clr1">
    <w:name w:val="clr1"/>
    <w:basedOn w:val="a"/>
    <w:rsid w:val="00117915"/>
    <w:pPr>
      <w:spacing w:before="80" w:after="100" w:line="0" w:lineRule="auto"/>
      <w:ind w:left="80"/>
      <w:jc w:val="both"/>
    </w:pPr>
    <w:rPr>
      <w:sz w:val="2"/>
      <w:szCs w:val="2"/>
    </w:rPr>
  </w:style>
  <w:style w:type="paragraph" w:customStyle="1" w:styleId="input-hdr1">
    <w:name w:val="input-hdr1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2D7BC6"/>
      <w:spacing w:before="80" w:after="100"/>
      <w:ind w:left="80"/>
      <w:jc w:val="both"/>
    </w:pPr>
    <w:rPr>
      <w:color w:val="FFFFFF"/>
      <w:sz w:val="29"/>
      <w:szCs w:val="29"/>
    </w:rPr>
  </w:style>
  <w:style w:type="paragraph" w:customStyle="1" w:styleId="fhdr1">
    <w:name w:val="fhdr1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input-field-error-message1">
    <w:name w:val="input-field-error-message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err2">
    <w:name w:val="err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fst3">
    <w:name w:val="tdfst3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lst3">
    <w:name w:val="tdlst3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fst3">
    <w:name w:val="thfst3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thlst3">
    <w:name w:val="thlst3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tbl2">
    <w:name w:val="tbl2"/>
    <w:basedOn w:val="a"/>
    <w:rsid w:val="00117915"/>
    <w:pPr>
      <w:shd w:val="clear" w:color="auto" w:fill="2D7BC6"/>
      <w:spacing w:after="200"/>
      <w:jc w:val="both"/>
    </w:pPr>
    <w:rPr>
      <w:sz w:val="24"/>
    </w:rPr>
  </w:style>
  <w:style w:type="paragraph" w:customStyle="1" w:styleId="bg12">
    <w:name w:val="bg1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2">
    <w:name w:val="bg2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br2">
    <w:name w:val="bg2br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fst4">
    <w:name w:val="thfst4"/>
    <w:basedOn w:val="a"/>
    <w:rsid w:val="00117915"/>
    <w:pPr>
      <w:shd w:val="clear" w:color="auto" w:fill="ABCAE8"/>
      <w:spacing w:before="80" w:after="100"/>
      <w:ind w:left="80"/>
      <w:jc w:val="both"/>
    </w:pPr>
    <w:rPr>
      <w:sz w:val="24"/>
    </w:rPr>
  </w:style>
  <w:style w:type="paragraph" w:customStyle="1" w:styleId="thlst4">
    <w:name w:val="thlst4"/>
    <w:basedOn w:val="a"/>
    <w:rsid w:val="00117915"/>
    <w:pPr>
      <w:shd w:val="clear" w:color="auto" w:fill="ABCAE8"/>
      <w:spacing w:before="80" w:after="100"/>
      <w:ind w:left="80"/>
      <w:jc w:val="both"/>
    </w:pPr>
    <w:rPr>
      <w:sz w:val="24"/>
    </w:rPr>
  </w:style>
  <w:style w:type="paragraph" w:customStyle="1" w:styleId="blink5">
    <w:name w:val="blink5"/>
    <w:basedOn w:val="a"/>
    <w:rsid w:val="00117915"/>
    <w:pPr>
      <w:spacing w:before="160" w:after="720"/>
      <w:ind w:right="800"/>
    </w:pPr>
    <w:rPr>
      <w:sz w:val="23"/>
      <w:szCs w:val="23"/>
    </w:rPr>
  </w:style>
  <w:style w:type="paragraph" w:customStyle="1" w:styleId="smact2">
    <w:name w:val="smact2"/>
    <w:basedOn w:val="a"/>
    <w:rsid w:val="00117915"/>
    <w:pPr>
      <w:spacing w:before="80" w:after="100"/>
      <w:ind w:left="80"/>
      <w:jc w:val="both"/>
    </w:pPr>
    <w:rPr>
      <w:b/>
      <w:bCs/>
      <w:color w:val="BAD9EC"/>
      <w:sz w:val="24"/>
    </w:rPr>
  </w:style>
  <w:style w:type="paragraph" w:customStyle="1" w:styleId="frmbtn4">
    <w:name w:val="frmbtn4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280"/>
      <w:jc w:val="both"/>
    </w:pPr>
    <w:rPr>
      <w:b/>
      <w:bCs/>
      <w:color w:val="FFFFFF"/>
      <w:sz w:val="24"/>
    </w:rPr>
  </w:style>
  <w:style w:type="paragraph" w:customStyle="1" w:styleId="frmtxt4">
    <w:name w:val="frmtxt4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240"/>
      <w:jc w:val="both"/>
    </w:pPr>
    <w:rPr>
      <w:rFonts w:ascii="Tahoma" w:hAnsi="Tahoma" w:cs="Tahoma"/>
      <w:sz w:val="24"/>
    </w:rPr>
  </w:style>
  <w:style w:type="paragraph" w:customStyle="1" w:styleId="aright2">
    <w:name w:val="aright2"/>
    <w:basedOn w:val="a"/>
    <w:rsid w:val="00117915"/>
    <w:pPr>
      <w:spacing w:after="120"/>
      <w:jc w:val="right"/>
    </w:pPr>
    <w:rPr>
      <w:sz w:val="24"/>
    </w:rPr>
  </w:style>
  <w:style w:type="paragraph" w:customStyle="1" w:styleId="tdbtns3">
    <w:name w:val="tdbtns3"/>
    <w:basedOn w:val="a"/>
    <w:rsid w:val="00117915"/>
    <w:pPr>
      <w:spacing w:before="80" w:after="100"/>
      <w:ind w:left="80"/>
      <w:jc w:val="right"/>
      <w:textAlignment w:val="bottom"/>
    </w:pPr>
    <w:rPr>
      <w:sz w:val="24"/>
    </w:rPr>
  </w:style>
  <w:style w:type="paragraph" w:customStyle="1" w:styleId="tdbtns4">
    <w:name w:val="tdbtns4"/>
    <w:basedOn w:val="a"/>
    <w:rsid w:val="00117915"/>
    <w:pPr>
      <w:spacing w:before="80" w:after="100"/>
      <w:ind w:left="80"/>
      <w:jc w:val="right"/>
      <w:textAlignment w:val="bottom"/>
    </w:pPr>
    <w:rPr>
      <w:sz w:val="24"/>
    </w:rPr>
  </w:style>
  <w:style w:type="paragraph" w:customStyle="1" w:styleId="frmfile3">
    <w:name w:val="frmfile3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sz w:val="24"/>
    </w:rPr>
  </w:style>
  <w:style w:type="paragraph" w:customStyle="1" w:styleId="frmtxt5">
    <w:name w:val="frmtxt5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rFonts w:ascii="Tahoma" w:hAnsi="Tahoma" w:cs="Tahoma"/>
      <w:sz w:val="24"/>
    </w:rPr>
  </w:style>
  <w:style w:type="paragraph" w:customStyle="1" w:styleId="warning3">
    <w:name w:val="warning3"/>
    <w:basedOn w:val="a"/>
    <w:rsid w:val="00117915"/>
    <w:pPr>
      <w:spacing w:before="80" w:after="80"/>
    </w:pPr>
    <w:rPr>
      <w:color w:val="B0B0AF"/>
      <w:sz w:val="23"/>
      <w:szCs w:val="23"/>
    </w:rPr>
  </w:style>
  <w:style w:type="paragraph" w:customStyle="1" w:styleId="lb2">
    <w:name w:val="lb2"/>
    <w:basedOn w:val="a"/>
    <w:rsid w:val="00117915"/>
    <w:pPr>
      <w:jc w:val="both"/>
    </w:pPr>
    <w:rPr>
      <w:color w:val="FFFFFF"/>
      <w:sz w:val="24"/>
    </w:rPr>
  </w:style>
  <w:style w:type="paragraph" w:customStyle="1" w:styleId="shadow2">
    <w:name w:val="shadow2"/>
    <w:basedOn w:val="a"/>
    <w:rsid w:val="00117915"/>
    <w:pPr>
      <w:shd w:val="clear" w:color="auto" w:fill="FFFFFF"/>
      <w:spacing w:before="80" w:after="100"/>
      <w:ind w:left="80"/>
      <w:jc w:val="both"/>
    </w:pPr>
    <w:rPr>
      <w:sz w:val="24"/>
    </w:rPr>
  </w:style>
  <w:style w:type="paragraph" w:customStyle="1" w:styleId="compl2">
    <w:name w:val="compl2"/>
    <w:basedOn w:val="a"/>
    <w:rsid w:val="00117915"/>
    <w:pPr>
      <w:ind w:left="80"/>
      <w:jc w:val="both"/>
    </w:pPr>
    <w:rPr>
      <w:color w:val="007700"/>
      <w:sz w:val="24"/>
    </w:rPr>
  </w:style>
  <w:style w:type="paragraph" w:customStyle="1" w:styleId="notcompl2">
    <w:name w:val="notcompl2"/>
    <w:basedOn w:val="a"/>
    <w:rsid w:val="00117915"/>
    <w:pPr>
      <w:ind w:left="80"/>
      <w:jc w:val="both"/>
    </w:pPr>
    <w:rPr>
      <w:color w:val="990000"/>
      <w:sz w:val="24"/>
    </w:rPr>
  </w:style>
  <w:style w:type="paragraph" w:customStyle="1" w:styleId="blink6">
    <w:name w:val="blink6"/>
    <w:basedOn w:val="a"/>
    <w:rsid w:val="00117915"/>
    <w:pPr>
      <w:ind w:right="80"/>
      <w:jc w:val="right"/>
    </w:pPr>
    <w:rPr>
      <w:sz w:val="24"/>
    </w:rPr>
  </w:style>
  <w:style w:type="paragraph" w:customStyle="1" w:styleId="frmbtn5">
    <w:name w:val="frmbtn5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both"/>
    </w:pPr>
    <w:rPr>
      <w:b/>
      <w:bCs/>
      <w:color w:val="FFFFFF"/>
      <w:sz w:val="24"/>
    </w:rPr>
  </w:style>
  <w:style w:type="paragraph" w:customStyle="1" w:styleId="frmbtn6">
    <w:name w:val="frmbtn6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both"/>
    </w:pPr>
    <w:rPr>
      <w:b/>
      <w:bCs/>
      <w:color w:val="FFFFFF"/>
      <w:sz w:val="24"/>
    </w:rPr>
  </w:style>
  <w:style w:type="paragraph" w:customStyle="1" w:styleId="frmtxt6">
    <w:name w:val="frmtxt6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rFonts w:ascii="Tahoma" w:hAnsi="Tahoma" w:cs="Tahoma"/>
      <w:sz w:val="24"/>
    </w:rPr>
  </w:style>
  <w:style w:type="paragraph" w:customStyle="1" w:styleId="frmfile4">
    <w:name w:val="frmfile4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sz w:val="24"/>
    </w:rPr>
  </w:style>
  <w:style w:type="paragraph" w:customStyle="1" w:styleId="frmchk2">
    <w:name w:val="frmchk2"/>
    <w:basedOn w:val="a"/>
    <w:rsid w:val="00117915"/>
    <w:pPr>
      <w:spacing w:after="200"/>
    </w:pPr>
    <w:rPr>
      <w:sz w:val="24"/>
    </w:rPr>
  </w:style>
  <w:style w:type="paragraph" w:customStyle="1" w:styleId="img2">
    <w:name w:val="img2"/>
    <w:basedOn w:val="a"/>
    <w:rsid w:val="00117915"/>
    <w:pPr>
      <w:spacing w:after="200"/>
    </w:pPr>
    <w:rPr>
      <w:sz w:val="24"/>
    </w:rPr>
  </w:style>
  <w:style w:type="paragraph" w:customStyle="1" w:styleId="msg2">
    <w:name w:val="msg2"/>
    <w:basedOn w:val="a"/>
    <w:rsid w:val="00117915"/>
    <w:pPr>
      <w:spacing w:before="60" w:after="60"/>
      <w:ind w:left="4528"/>
    </w:pPr>
    <w:rPr>
      <w:sz w:val="24"/>
    </w:rPr>
  </w:style>
  <w:style w:type="paragraph" w:customStyle="1" w:styleId="warning4">
    <w:name w:val="warning4"/>
    <w:basedOn w:val="a"/>
    <w:rsid w:val="00117915"/>
    <w:pPr>
      <w:spacing w:before="80" w:after="80"/>
    </w:pPr>
    <w:rPr>
      <w:sz w:val="23"/>
      <w:szCs w:val="23"/>
    </w:rPr>
  </w:style>
  <w:style w:type="paragraph" w:customStyle="1" w:styleId="blink7">
    <w:name w:val="blink7"/>
    <w:basedOn w:val="a"/>
    <w:rsid w:val="00117915"/>
    <w:pPr>
      <w:spacing w:after="320"/>
      <w:ind w:left="400"/>
    </w:pPr>
    <w:rPr>
      <w:sz w:val="24"/>
    </w:rPr>
  </w:style>
  <w:style w:type="paragraph" w:customStyle="1" w:styleId="cl12">
    <w:name w:val="cl12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cl22">
    <w:name w:val="cl22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cab2">
    <w:name w:val="cab2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lst2">
    <w:name w:val="lst2"/>
    <w:basedOn w:val="a"/>
    <w:rsid w:val="00117915"/>
    <w:pPr>
      <w:pBdr>
        <w:right w:val="single" w:sz="8" w:space="0" w:color="2D7BC6"/>
      </w:pBdr>
      <w:spacing w:before="80" w:after="100"/>
      <w:ind w:left="80"/>
      <w:jc w:val="both"/>
    </w:pPr>
    <w:rPr>
      <w:sz w:val="24"/>
    </w:rPr>
  </w:style>
  <w:style w:type="paragraph" w:customStyle="1" w:styleId="comps-cont2">
    <w:name w:val="comps-cont2"/>
    <w:basedOn w:val="a"/>
    <w:rsid w:val="00117915"/>
    <w:pPr>
      <w:spacing w:before="200" w:after="60"/>
      <w:ind w:left="2940"/>
      <w:jc w:val="both"/>
    </w:pPr>
    <w:rPr>
      <w:sz w:val="24"/>
    </w:rPr>
  </w:style>
  <w:style w:type="paragraph" w:customStyle="1" w:styleId="h4-right2">
    <w:name w:val="h4-right2"/>
    <w:basedOn w:val="a"/>
    <w:rsid w:val="00117915"/>
    <w:pPr>
      <w:spacing w:after="60"/>
      <w:ind w:left="2940"/>
      <w:jc w:val="right"/>
    </w:pPr>
    <w:rPr>
      <w:sz w:val="24"/>
    </w:rPr>
  </w:style>
  <w:style w:type="paragraph" w:customStyle="1" w:styleId="h3-left2">
    <w:name w:val="h3-left2"/>
    <w:basedOn w:val="a"/>
    <w:rsid w:val="00117915"/>
    <w:pPr>
      <w:ind w:left="2940" w:right="3794"/>
      <w:jc w:val="both"/>
    </w:pPr>
    <w:rPr>
      <w:sz w:val="24"/>
    </w:rPr>
  </w:style>
  <w:style w:type="paragraph" w:customStyle="1" w:styleId="comp-date2">
    <w:name w:val="comp-date2"/>
    <w:basedOn w:val="a"/>
    <w:rsid w:val="00117915"/>
    <w:pPr>
      <w:spacing w:after="60"/>
      <w:ind w:left="2940"/>
      <w:jc w:val="both"/>
    </w:pPr>
    <w:rPr>
      <w:sz w:val="24"/>
    </w:rPr>
  </w:style>
  <w:style w:type="paragraph" w:customStyle="1" w:styleId="compsimg2">
    <w:name w:val="compsimg2"/>
    <w:basedOn w:val="a"/>
    <w:rsid w:val="00117915"/>
    <w:pPr>
      <w:ind w:left="20" w:right="200"/>
      <w:jc w:val="both"/>
    </w:pPr>
    <w:rPr>
      <w:sz w:val="24"/>
    </w:rPr>
  </w:style>
  <w:style w:type="paragraph" w:customStyle="1" w:styleId="p-info2">
    <w:name w:val="p-info2"/>
    <w:basedOn w:val="a"/>
    <w:rsid w:val="00117915"/>
    <w:pPr>
      <w:spacing w:after="300"/>
      <w:ind w:left="2940"/>
      <w:jc w:val="both"/>
    </w:pPr>
    <w:rPr>
      <w:sz w:val="24"/>
    </w:rPr>
  </w:style>
  <w:style w:type="paragraph" w:customStyle="1" w:styleId="best2">
    <w:name w:val="best2"/>
    <w:basedOn w:val="a"/>
    <w:rsid w:val="00117915"/>
    <w:pPr>
      <w:pBdr>
        <w:top w:val="single" w:sz="8" w:space="0" w:color="F3E9B3"/>
        <w:left w:val="single" w:sz="8" w:space="0" w:color="F3E9B3"/>
        <w:bottom w:val="single" w:sz="8" w:space="0" w:color="F3E9B3"/>
        <w:right w:val="single" w:sz="8" w:space="0" w:color="F3E9B3"/>
      </w:pBdr>
      <w:shd w:val="clear" w:color="auto" w:fill="FFFFEB"/>
      <w:spacing w:before="180" w:after="120"/>
      <w:ind w:left="2920"/>
      <w:jc w:val="both"/>
    </w:pPr>
    <w:rPr>
      <w:sz w:val="24"/>
    </w:rPr>
  </w:style>
  <w:style w:type="paragraph" w:customStyle="1" w:styleId="p-nopad2">
    <w:name w:val="p-nopad2"/>
    <w:basedOn w:val="a"/>
    <w:rsid w:val="00117915"/>
    <w:pPr>
      <w:spacing w:after="160"/>
      <w:ind w:left="80"/>
      <w:jc w:val="both"/>
    </w:pPr>
    <w:rPr>
      <w:sz w:val="24"/>
    </w:rPr>
  </w:style>
  <w:style w:type="paragraph" w:customStyle="1" w:styleId="err3">
    <w:name w:val="err3"/>
    <w:basedOn w:val="a"/>
    <w:rsid w:val="00117915"/>
    <w:pPr>
      <w:spacing w:after="160"/>
      <w:jc w:val="both"/>
    </w:pPr>
    <w:rPr>
      <w:sz w:val="24"/>
    </w:rPr>
  </w:style>
  <w:style w:type="paragraph" w:customStyle="1" w:styleId="blink8">
    <w:name w:val="blink8"/>
    <w:basedOn w:val="a"/>
    <w:rsid w:val="00117915"/>
    <w:pPr>
      <w:spacing w:after="60"/>
      <w:ind w:left="2940"/>
      <w:jc w:val="right"/>
    </w:pPr>
    <w:rPr>
      <w:sz w:val="24"/>
    </w:rPr>
  </w:style>
  <w:style w:type="paragraph" w:customStyle="1" w:styleId="tdfst4">
    <w:name w:val="tdfst4"/>
    <w:basedOn w:val="a"/>
    <w:rsid w:val="00117915"/>
    <w:pPr>
      <w:pBdr>
        <w:left w:val="single" w:sz="8" w:space="15" w:color="2D7BC6"/>
      </w:pBdr>
      <w:spacing w:after="60"/>
      <w:ind w:left="2940"/>
      <w:jc w:val="both"/>
    </w:pPr>
    <w:rPr>
      <w:sz w:val="24"/>
    </w:rPr>
  </w:style>
  <w:style w:type="paragraph" w:customStyle="1" w:styleId="tdlst4">
    <w:name w:val="tdlst4"/>
    <w:basedOn w:val="a"/>
    <w:rsid w:val="00117915"/>
    <w:pPr>
      <w:pBdr>
        <w:right w:val="single" w:sz="8" w:space="0" w:color="2D7BC6"/>
      </w:pBdr>
      <w:spacing w:after="60"/>
      <w:ind w:left="2940"/>
      <w:jc w:val="both"/>
    </w:pPr>
    <w:rPr>
      <w:sz w:val="24"/>
    </w:rPr>
  </w:style>
  <w:style w:type="paragraph" w:customStyle="1" w:styleId="eight2">
    <w:name w:val="eight2"/>
    <w:basedOn w:val="a"/>
    <w:rsid w:val="00117915"/>
    <w:pPr>
      <w:spacing w:after="60"/>
      <w:ind w:left="2940"/>
      <w:jc w:val="both"/>
    </w:pPr>
    <w:rPr>
      <w:sz w:val="24"/>
    </w:rPr>
  </w:style>
  <w:style w:type="paragraph" w:customStyle="1" w:styleId="act2">
    <w:name w:val="act2"/>
    <w:basedOn w:val="a"/>
    <w:rsid w:val="00117915"/>
    <w:pPr>
      <w:shd w:val="clear" w:color="auto" w:fill="F3E9B3"/>
      <w:spacing w:before="80" w:after="100"/>
      <w:ind w:left="80"/>
      <w:jc w:val="both"/>
    </w:pPr>
    <w:rPr>
      <w:sz w:val="24"/>
    </w:rPr>
  </w:style>
  <w:style w:type="paragraph" w:customStyle="1" w:styleId="catimg3">
    <w:name w:val="catimg3"/>
    <w:basedOn w:val="a"/>
    <w:rsid w:val="00117915"/>
    <w:pPr>
      <w:pBdr>
        <w:top w:val="single" w:sz="8" w:space="0" w:color="E6E5E5"/>
        <w:left w:val="single" w:sz="8" w:space="0" w:color="E6E5E5"/>
        <w:bottom w:val="single" w:sz="8" w:space="0" w:color="E6E5E5"/>
        <w:right w:val="single" w:sz="8" w:space="0" w:color="E6E5E5"/>
      </w:pBdr>
      <w:spacing w:before="80" w:after="100"/>
      <w:ind w:left="40"/>
      <w:jc w:val="both"/>
    </w:pPr>
    <w:rPr>
      <w:sz w:val="24"/>
    </w:rPr>
  </w:style>
  <w:style w:type="paragraph" w:customStyle="1" w:styleId="catimg22">
    <w:name w:val="catimg22"/>
    <w:basedOn w:val="a"/>
    <w:rsid w:val="00117915"/>
    <w:pPr>
      <w:pBdr>
        <w:top w:val="single" w:sz="8" w:space="0" w:color="E6E5E5"/>
        <w:left w:val="single" w:sz="8" w:space="0" w:color="E6E5E5"/>
        <w:bottom w:val="single" w:sz="8" w:space="0" w:color="E6E5E5"/>
        <w:right w:val="single" w:sz="8" w:space="0" w:color="E6E5E5"/>
      </w:pBdr>
      <w:spacing w:after="200"/>
      <w:ind w:right="200"/>
      <w:jc w:val="both"/>
    </w:pPr>
    <w:rPr>
      <w:sz w:val="24"/>
    </w:rPr>
  </w:style>
  <w:style w:type="paragraph" w:customStyle="1" w:styleId="end2">
    <w:name w:val="end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rating2">
    <w:name w:val="rating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12">
    <w:name w:val="work1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22">
    <w:name w:val="work2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ider2">
    <w:name w:val="lider2"/>
    <w:basedOn w:val="a"/>
    <w:rsid w:val="00117915"/>
    <w:pPr>
      <w:pBdr>
        <w:top w:val="single" w:sz="8" w:space="0" w:color="F3E9B3"/>
        <w:left w:val="single" w:sz="8" w:space="0" w:color="F3E9B3"/>
        <w:bottom w:val="single" w:sz="8" w:space="0" w:color="F3E9B3"/>
        <w:right w:val="single" w:sz="8" w:space="0" w:color="F3E9B3"/>
      </w:pBdr>
      <w:shd w:val="clear" w:color="auto" w:fill="FFFFEB"/>
      <w:spacing w:before="80" w:after="100"/>
      <w:ind w:left="80"/>
      <w:jc w:val="both"/>
    </w:pPr>
    <w:rPr>
      <w:sz w:val="24"/>
    </w:rPr>
  </w:style>
  <w:style w:type="paragraph" w:customStyle="1" w:styleId="clr2">
    <w:name w:val="clr2"/>
    <w:basedOn w:val="a"/>
    <w:rsid w:val="00117915"/>
    <w:pPr>
      <w:spacing w:before="80" w:after="100" w:line="0" w:lineRule="auto"/>
      <w:ind w:left="80"/>
      <w:jc w:val="both"/>
    </w:pPr>
    <w:rPr>
      <w:sz w:val="2"/>
      <w:szCs w:val="2"/>
    </w:rPr>
  </w:style>
  <w:style w:type="paragraph" w:customStyle="1" w:styleId="input-hdr2">
    <w:name w:val="input-hdr2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2D7BC6"/>
      <w:spacing w:before="80" w:after="100"/>
      <w:ind w:left="80"/>
      <w:jc w:val="both"/>
    </w:pPr>
    <w:rPr>
      <w:color w:val="FFFFFF"/>
      <w:sz w:val="29"/>
      <w:szCs w:val="29"/>
    </w:rPr>
  </w:style>
  <w:style w:type="paragraph" w:customStyle="1" w:styleId="fhdr2">
    <w:name w:val="fhdr2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input-field-error-message2">
    <w:name w:val="input-field-error-message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err4">
    <w:name w:val="err4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msonospacing0">
    <w:name w:val="msonospacing"/>
    <w:basedOn w:val="a"/>
    <w:rsid w:val="00117915"/>
    <w:pPr>
      <w:spacing w:before="100" w:beforeAutospacing="1" w:after="100" w:afterAutospacing="1"/>
    </w:pPr>
    <w:rPr>
      <w:sz w:val="24"/>
    </w:rPr>
  </w:style>
  <w:style w:type="table" w:customStyle="1" w:styleId="13">
    <w:name w:val="Сетка таблицы1"/>
    <w:basedOn w:val="a1"/>
    <w:next w:val="af1"/>
    <w:uiPriority w:val="59"/>
    <w:rsid w:val="00117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1179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f1"/>
    <w:uiPriority w:val="59"/>
    <w:rsid w:val="001179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117915"/>
  </w:style>
  <w:style w:type="table" w:customStyle="1" w:styleId="24">
    <w:name w:val="Сетка таблицы2"/>
    <w:basedOn w:val="a1"/>
    <w:next w:val="af1"/>
    <w:uiPriority w:val="59"/>
    <w:rsid w:val="001179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locked/>
    <w:rsid w:val="001179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2">
    <w:name w:val="c22"/>
    <w:basedOn w:val="a"/>
    <w:rsid w:val="00117915"/>
    <w:pPr>
      <w:spacing w:before="90" w:after="9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link w:val="20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link w:val="30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paragraph" w:styleId="4">
    <w:name w:val="heading 4"/>
    <w:basedOn w:val="a"/>
    <w:link w:val="40"/>
    <w:qFormat/>
    <w:rsid w:val="00117915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555555"/>
      <w:sz w:val="24"/>
    </w:rPr>
  </w:style>
  <w:style w:type="paragraph" w:styleId="5">
    <w:name w:val="heading 5"/>
    <w:basedOn w:val="a"/>
    <w:link w:val="50"/>
    <w:qFormat/>
    <w:rsid w:val="00117915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555555"/>
      <w:sz w:val="20"/>
      <w:szCs w:val="20"/>
    </w:rPr>
  </w:style>
  <w:style w:type="paragraph" w:styleId="6">
    <w:name w:val="heading 6"/>
    <w:basedOn w:val="a"/>
    <w:link w:val="60"/>
    <w:qFormat/>
    <w:rsid w:val="00117915"/>
    <w:pPr>
      <w:spacing w:before="100" w:beforeAutospacing="1" w:after="100" w:afterAutospacing="1"/>
      <w:outlineLvl w:val="5"/>
    </w:pPr>
    <w:rPr>
      <w:rFonts w:ascii="Arial" w:hAnsi="Arial" w:cs="Arial"/>
      <w:b/>
      <w:bCs/>
      <w:color w:val="555555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127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D21276"/>
    <w:rPr>
      <w:b/>
      <w:bCs/>
    </w:rPr>
  </w:style>
  <w:style w:type="paragraph" w:styleId="a6">
    <w:name w:val="Balloon Text"/>
    <w:basedOn w:val="a"/>
    <w:link w:val="a7"/>
    <w:uiPriority w:val="99"/>
    <w:semiHidden/>
    <w:rsid w:val="003036D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9">
    <w:name w:val="head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DE7"/>
    <w:rPr>
      <w:sz w:val="28"/>
      <w:szCs w:val="24"/>
    </w:rPr>
  </w:style>
  <w:style w:type="paragraph" w:styleId="ab">
    <w:name w:val="footer"/>
    <w:basedOn w:val="a"/>
    <w:link w:val="ac"/>
    <w:rsid w:val="00D76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DE7"/>
    <w:rPr>
      <w:sz w:val="28"/>
      <w:szCs w:val="24"/>
    </w:rPr>
  </w:style>
  <w:style w:type="paragraph" w:styleId="ad">
    <w:name w:val="Body Text Indent"/>
    <w:basedOn w:val="a"/>
    <w:link w:val="ae"/>
    <w:uiPriority w:val="99"/>
    <w:rsid w:val="00A460A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No Spacing"/>
    <w:link w:val="af0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2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customStyle="1" w:styleId="40">
    <w:name w:val="Заголовок 4 Знак"/>
    <w:basedOn w:val="a0"/>
    <w:link w:val="4"/>
    <w:rsid w:val="00117915"/>
    <w:rPr>
      <w:rFonts w:ascii="Arial" w:hAnsi="Arial" w:cs="Arial"/>
      <w:b/>
      <w:bCs/>
      <w:color w:val="555555"/>
      <w:sz w:val="24"/>
      <w:szCs w:val="24"/>
    </w:rPr>
  </w:style>
  <w:style w:type="character" w:customStyle="1" w:styleId="50">
    <w:name w:val="Заголовок 5 Знак"/>
    <w:basedOn w:val="a0"/>
    <w:link w:val="5"/>
    <w:rsid w:val="00117915"/>
    <w:rPr>
      <w:rFonts w:ascii="Arial" w:hAnsi="Arial" w:cs="Arial"/>
      <w:b/>
      <w:bCs/>
      <w:color w:val="555555"/>
    </w:rPr>
  </w:style>
  <w:style w:type="character" w:customStyle="1" w:styleId="60">
    <w:name w:val="Заголовок 6 Знак"/>
    <w:basedOn w:val="a0"/>
    <w:link w:val="6"/>
    <w:rsid w:val="00117915"/>
    <w:rPr>
      <w:rFonts w:ascii="Arial" w:hAnsi="Arial" w:cs="Arial"/>
      <w:b/>
      <w:bCs/>
      <w:color w:val="555555"/>
      <w:sz w:val="15"/>
      <w:szCs w:val="15"/>
    </w:rPr>
  </w:style>
  <w:style w:type="character" w:customStyle="1" w:styleId="124">
    <w:name w:val="Заголовок №124"/>
    <w:basedOn w:val="a0"/>
    <w:uiPriority w:val="99"/>
    <w:rsid w:val="00117915"/>
    <w:rPr>
      <w:rFonts w:ascii="Arial" w:hAnsi="Arial" w:cs="Arial"/>
      <w:spacing w:val="3"/>
      <w:sz w:val="25"/>
      <w:szCs w:val="25"/>
      <w:shd w:val="clear" w:color="auto" w:fill="FFFFFF"/>
    </w:rPr>
  </w:style>
  <w:style w:type="paragraph" w:customStyle="1" w:styleId="ConsPlusNormal">
    <w:name w:val="ConsPlusNormal"/>
    <w:uiPriority w:val="99"/>
    <w:rsid w:val="001179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17915"/>
    <w:rPr>
      <w:rFonts w:ascii="Arial Cyr Chuv" w:hAnsi="Arial Cyr Chuv"/>
      <w:b/>
      <w:sz w:val="26"/>
      <w:szCs w:val="24"/>
    </w:rPr>
  </w:style>
  <w:style w:type="paragraph" w:customStyle="1" w:styleId="Default">
    <w:name w:val="Default"/>
    <w:rsid w:val="0011791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31">
    <w:name w:val="заголовок 3"/>
    <w:basedOn w:val="a"/>
    <w:next w:val="a"/>
    <w:uiPriority w:val="99"/>
    <w:rsid w:val="00117915"/>
    <w:pPr>
      <w:keepNext/>
      <w:widowControl w:val="0"/>
      <w:jc w:val="center"/>
    </w:pPr>
    <w:rPr>
      <w:b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rsid w:val="00117915"/>
    <w:rPr>
      <w:rFonts w:ascii="Tahoma" w:hAnsi="Tahoma" w:cs="Tahoma"/>
      <w:sz w:val="16"/>
      <w:szCs w:val="16"/>
    </w:rPr>
  </w:style>
  <w:style w:type="paragraph" w:customStyle="1" w:styleId="p29">
    <w:name w:val="p29"/>
    <w:basedOn w:val="a"/>
    <w:uiPriority w:val="99"/>
    <w:rsid w:val="00117915"/>
    <w:pPr>
      <w:spacing w:before="100" w:beforeAutospacing="1" w:after="100" w:afterAutospacing="1"/>
    </w:pPr>
    <w:rPr>
      <w:sz w:val="24"/>
    </w:rPr>
  </w:style>
  <w:style w:type="character" w:styleId="af3">
    <w:name w:val="Strong"/>
    <w:basedOn w:val="a0"/>
    <w:qFormat/>
    <w:rsid w:val="00117915"/>
    <w:rPr>
      <w:b/>
      <w:bCs/>
    </w:rPr>
  </w:style>
  <w:style w:type="character" w:styleId="af4">
    <w:name w:val="Emphasis"/>
    <w:basedOn w:val="a0"/>
    <w:uiPriority w:val="20"/>
    <w:qFormat/>
    <w:rsid w:val="00117915"/>
    <w:rPr>
      <w:i/>
      <w:iCs/>
    </w:rPr>
  </w:style>
  <w:style w:type="paragraph" w:styleId="21">
    <w:name w:val="Body Text 2"/>
    <w:basedOn w:val="a"/>
    <w:link w:val="22"/>
    <w:uiPriority w:val="99"/>
    <w:unhideWhenUsed/>
    <w:rsid w:val="0011791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117915"/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117915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17915"/>
    <w:rPr>
      <w:rFonts w:ascii="TimesEC" w:hAnsi="TimesEC"/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rsid w:val="00117915"/>
    <w:rPr>
      <w:rFonts w:ascii="TimesEC" w:hAnsi="TimesEC"/>
      <w:b/>
      <w:cap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17915"/>
  </w:style>
  <w:style w:type="numbering" w:customStyle="1" w:styleId="110">
    <w:name w:val="Нет списка11"/>
    <w:next w:val="a2"/>
    <w:semiHidden/>
    <w:rsid w:val="00117915"/>
  </w:style>
  <w:style w:type="character" w:styleId="af5">
    <w:name w:val="FollowedHyperlink"/>
    <w:rsid w:val="00117915"/>
    <w:rPr>
      <w:color w:val="B0B0AF"/>
      <w:u w:val="single"/>
    </w:rPr>
  </w:style>
  <w:style w:type="paragraph" w:styleId="HTML">
    <w:name w:val="HTML Address"/>
    <w:basedOn w:val="a"/>
    <w:link w:val="HTML0"/>
    <w:rsid w:val="00117915"/>
    <w:rPr>
      <w:sz w:val="24"/>
    </w:rPr>
  </w:style>
  <w:style w:type="character" w:customStyle="1" w:styleId="HTML0">
    <w:name w:val="Адрес HTML Знак"/>
    <w:basedOn w:val="a0"/>
    <w:link w:val="HTML"/>
    <w:rsid w:val="00117915"/>
    <w:rPr>
      <w:sz w:val="24"/>
      <w:szCs w:val="24"/>
    </w:rPr>
  </w:style>
  <w:style w:type="character" w:styleId="HTML1">
    <w:name w:val="HTML Code"/>
    <w:rsid w:val="00117915"/>
    <w:rPr>
      <w:rFonts w:ascii="inherit" w:eastAsia="Times New Roman" w:hAnsi="inherit" w:cs="Courier New" w:hint="default"/>
      <w:color w:val="666666"/>
      <w:sz w:val="23"/>
      <w:szCs w:val="23"/>
      <w:bdr w:val="single" w:sz="8" w:space="0" w:color="C0C0C0" w:frame="1"/>
      <w:shd w:val="clear" w:color="auto" w:fill="F6F6F6"/>
    </w:rPr>
  </w:style>
  <w:style w:type="paragraph" w:customStyle="1" w:styleId="border">
    <w:name w:val="border"/>
    <w:basedOn w:val="a"/>
    <w:rsid w:val="0011791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80" w:after="100"/>
      <w:ind w:left="80"/>
      <w:jc w:val="both"/>
    </w:pPr>
    <w:rPr>
      <w:sz w:val="24"/>
    </w:rPr>
  </w:style>
  <w:style w:type="paragraph" w:customStyle="1" w:styleId="ind10">
    <w:name w:val="ind10"/>
    <w:basedOn w:val="a"/>
    <w:rsid w:val="00117915"/>
    <w:pPr>
      <w:spacing w:before="80" w:after="100"/>
      <w:ind w:left="800"/>
      <w:jc w:val="both"/>
    </w:pPr>
    <w:rPr>
      <w:sz w:val="24"/>
    </w:rPr>
  </w:style>
  <w:style w:type="paragraph" w:customStyle="1" w:styleId="ind20">
    <w:name w:val="ind20"/>
    <w:basedOn w:val="a"/>
    <w:rsid w:val="00117915"/>
    <w:pPr>
      <w:spacing w:before="80" w:after="100"/>
      <w:ind w:left="1600"/>
      <w:jc w:val="both"/>
    </w:pPr>
    <w:rPr>
      <w:sz w:val="24"/>
    </w:rPr>
  </w:style>
  <w:style w:type="paragraph" w:customStyle="1" w:styleId="ind30">
    <w:name w:val="ind30"/>
    <w:basedOn w:val="a"/>
    <w:rsid w:val="00117915"/>
    <w:pPr>
      <w:spacing w:before="80" w:after="100"/>
      <w:ind w:left="2400"/>
      <w:jc w:val="both"/>
    </w:pPr>
    <w:rPr>
      <w:sz w:val="24"/>
    </w:rPr>
  </w:style>
  <w:style w:type="paragraph" w:customStyle="1" w:styleId="mod-grid">
    <w:name w:val="mod-grid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both"/>
    </w:pPr>
    <w:rPr>
      <w:sz w:val="24"/>
    </w:rPr>
  </w:style>
  <w:style w:type="paragraph" w:customStyle="1" w:styleId="blink">
    <w:name w:val="blink"/>
    <w:basedOn w:val="a"/>
    <w:rsid w:val="00117915"/>
    <w:pPr>
      <w:spacing w:before="80" w:after="100"/>
      <w:ind w:left="80" w:right="1000"/>
      <w:jc w:val="right"/>
    </w:pPr>
    <w:rPr>
      <w:sz w:val="24"/>
    </w:rPr>
  </w:style>
  <w:style w:type="paragraph" w:customStyle="1" w:styleId="end">
    <w:name w:val="end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t">
    <w:name w:val="l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b">
    <w:name w:val="lb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rt">
    <w:name w:val="r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rb">
    <w:name w:val="rb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print">
    <w:name w:val="print"/>
    <w:basedOn w:val="a"/>
    <w:rsid w:val="00117915"/>
    <w:pPr>
      <w:spacing w:before="80" w:after="100"/>
      <w:ind w:left="80"/>
      <w:jc w:val="both"/>
    </w:pPr>
    <w:rPr>
      <w:vanish/>
      <w:sz w:val="24"/>
    </w:rPr>
  </w:style>
  <w:style w:type="paragraph" w:customStyle="1" w:styleId="tbl">
    <w:name w:val="tbl"/>
    <w:basedOn w:val="a"/>
    <w:rsid w:val="00117915"/>
    <w:pPr>
      <w:spacing w:after="400"/>
      <w:jc w:val="both"/>
    </w:pPr>
    <w:rPr>
      <w:sz w:val="24"/>
    </w:rPr>
  </w:style>
  <w:style w:type="paragraph" w:customStyle="1" w:styleId="nb1">
    <w:name w:val="nb1"/>
    <w:basedOn w:val="a"/>
    <w:rsid w:val="00117915"/>
    <w:pPr>
      <w:shd w:val="clear" w:color="auto" w:fill="AC946E"/>
      <w:spacing w:before="80" w:after="100"/>
      <w:ind w:left="80"/>
      <w:jc w:val="both"/>
    </w:pPr>
    <w:rPr>
      <w:sz w:val="24"/>
    </w:rPr>
  </w:style>
  <w:style w:type="paragraph" w:customStyle="1" w:styleId="nb2">
    <w:name w:val="nb2"/>
    <w:basedOn w:val="a"/>
    <w:rsid w:val="00117915"/>
    <w:pPr>
      <w:shd w:val="clear" w:color="auto" w:fill="870107"/>
      <w:spacing w:before="80" w:after="100"/>
      <w:ind w:left="80"/>
      <w:jc w:val="both"/>
    </w:pPr>
    <w:rPr>
      <w:sz w:val="24"/>
    </w:rPr>
  </w:style>
  <w:style w:type="paragraph" w:customStyle="1" w:styleId="nb3">
    <w:name w:val="nb3"/>
    <w:basedOn w:val="a"/>
    <w:rsid w:val="00117915"/>
    <w:pPr>
      <w:shd w:val="clear" w:color="auto" w:fill="215F9A"/>
      <w:spacing w:before="80" w:after="100"/>
      <w:ind w:left="80"/>
      <w:jc w:val="both"/>
    </w:pPr>
    <w:rPr>
      <w:sz w:val="24"/>
    </w:rPr>
  </w:style>
  <w:style w:type="paragraph" w:customStyle="1" w:styleId="nb4">
    <w:name w:val="nb4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nb5">
    <w:name w:val="nb5"/>
    <w:basedOn w:val="a"/>
    <w:rsid w:val="00117915"/>
    <w:pPr>
      <w:shd w:val="clear" w:color="auto" w:fill="4C7E6C"/>
      <w:spacing w:before="80" w:after="100"/>
      <w:ind w:left="80"/>
      <w:jc w:val="both"/>
    </w:pPr>
    <w:rPr>
      <w:sz w:val="24"/>
    </w:rPr>
  </w:style>
  <w:style w:type="paragraph" w:customStyle="1" w:styleId="nb6">
    <w:name w:val="nb6"/>
    <w:basedOn w:val="a"/>
    <w:rsid w:val="00117915"/>
    <w:pPr>
      <w:shd w:val="clear" w:color="auto" w:fill="97C36D"/>
      <w:spacing w:before="80" w:after="100"/>
      <w:ind w:left="80"/>
      <w:jc w:val="both"/>
    </w:pPr>
    <w:rPr>
      <w:sz w:val="24"/>
    </w:rPr>
  </w:style>
  <w:style w:type="paragraph" w:customStyle="1" w:styleId="nb7">
    <w:name w:val="nb7"/>
    <w:basedOn w:val="a"/>
    <w:rsid w:val="00117915"/>
    <w:pPr>
      <w:shd w:val="clear" w:color="auto" w:fill="2E7CC6"/>
      <w:spacing w:before="80" w:after="100"/>
      <w:ind w:left="80"/>
      <w:jc w:val="both"/>
    </w:pPr>
    <w:rPr>
      <w:sz w:val="24"/>
    </w:rPr>
  </w:style>
  <w:style w:type="paragraph" w:customStyle="1" w:styleId="nb8">
    <w:name w:val="nb8"/>
    <w:basedOn w:val="a"/>
    <w:rsid w:val="00117915"/>
    <w:pPr>
      <w:shd w:val="clear" w:color="auto" w:fill="0074AC"/>
      <w:spacing w:before="80" w:after="100"/>
      <w:ind w:left="80"/>
      <w:jc w:val="both"/>
    </w:pPr>
    <w:rPr>
      <w:sz w:val="24"/>
    </w:rPr>
  </w:style>
  <w:style w:type="paragraph" w:customStyle="1" w:styleId="nb9">
    <w:name w:val="nb9"/>
    <w:basedOn w:val="a"/>
    <w:rsid w:val="00117915"/>
    <w:pPr>
      <w:shd w:val="clear" w:color="auto" w:fill="1380BA"/>
      <w:spacing w:before="80" w:after="100"/>
      <w:ind w:left="80"/>
      <w:jc w:val="both"/>
    </w:pPr>
    <w:rPr>
      <w:sz w:val="24"/>
    </w:rPr>
  </w:style>
  <w:style w:type="paragraph" w:customStyle="1" w:styleId="nb10">
    <w:name w:val="nb10"/>
    <w:basedOn w:val="a"/>
    <w:rsid w:val="00117915"/>
    <w:pPr>
      <w:shd w:val="clear" w:color="auto" w:fill="976B43"/>
      <w:spacing w:before="80" w:after="100"/>
      <w:ind w:left="80"/>
      <w:jc w:val="both"/>
    </w:pPr>
    <w:rPr>
      <w:sz w:val="24"/>
    </w:rPr>
  </w:style>
  <w:style w:type="paragraph" w:customStyle="1" w:styleId="nb11">
    <w:name w:val="nb11"/>
    <w:basedOn w:val="a"/>
    <w:rsid w:val="00117915"/>
    <w:pPr>
      <w:shd w:val="clear" w:color="auto" w:fill="3084C2"/>
      <w:spacing w:before="80" w:after="100"/>
      <w:ind w:left="80"/>
      <w:jc w:val="both"/>
    </w:pPr>
    <w:rPr>
      <w:sz w:val="24"/>
    </w:rPr>
  </w:style>
  <w:style w:type="paragraph" w:customStyle="1" w:styleId="nb12">
    <w:name w:val="nb12"/>
    <w:basedOn w:val="a"/>
    <w:rsid w:val="00117915"/>
    <w:pPr>
      <w:shd w:val="clear" w:color="auto" w:fill="BDA06C"/>
      <w:spacing w:before="80" w:after="100"/>
      <w:ind w:left="80"/>
      <w:jc w:val="both"/>
    </w:pPr>
    <w:rPr>
      <w:sz w:val="24"/>
    </w:rPr>
  </w:style>
  <w:style w:type="paragraph" w:customStyle="1" w:styleId="nb13">
    <w:name w:val="nb13"/>
    <w:basedOn w:val="a"/>
    <w:rsid w:val="00117915"/>
    <w:pPr>
      <w:shd w:val="clear" w:color="auto" w:fill="3B5B89"/>
      <w:spacing w:before="80" w:after="100"/>
      <w:ind w:left="80"/>
      <w:jc w:val="both"/>
    </w:pPr>
    <w:rPr>
      <w:sz w:val="24"/>
    </w:rPr>
  </w:style>
  <w:style w:type="paragraph" w:customStyle="1" w:styleId="nb14">
    <w:name w:val="nb14"/>
    <w:basedOn w:val="a"/>
    <w:rsid w:val="00117915"/>
    <w:pPr>
      <w:shd w:val="clear" w:color="auto" w:fill="517144"/>
      <w:spacing w:before="80" w:after="100"/>
      <w:ind w:left="80"/>
      <w:jc w:val="both"/>
    </w:pPr>
    <w:rPr>
      <w:sz w:val="24"/>
    </w:rPr>
  </w:style>
  <w:style w:type="paragraph" w:customStyle="1" w:styleId="nb15">
    <w:name w:val="nb15"/>
    <w:basedOn w:val="a"/>
    <w:rsid w:val="00117915"/>
    <w:pPr>
      <w:shd w:val="clear" w:color="auto" w:fill="5983B2"/>
      <w:spacing w:before="80" w:after="100"/>
      <w:ind w:left="80"/>
      <w:jc w:val="both"/>
    </w:pPr>
    <w:rPr>
      <w:sz w:val="24"/>
    </w:rPr>
  </w:style>
  <w:style w:type="paragraph" w:customStyle="1" w:styleId="nb16">
    <w:name w:val="nb16"/>
    <w:basedOn w:val="a"/>
    <w:rsid w:val="00117915"/>
    <w:pPr>
      <w:shd w:val="clear" w:color="auto" w:fill="C9994E"/>
      <w:spacing w:before="80" w:after="100"/>
      <w:ind w:left="80"/>
      <w:jc w:val="both"/>
    </w:pPr>
    <w:rPr>
      <w:sz w:val="24"/>
    </w:rPr>
  </w:style>
  <w:style w:type="paragraph" w:customStyle="1" w:styleId="nb17">
    <w:name w:val="nb17"/>
    <w:basedOn w:val="a"/>
    <w:rsid w:val="00117915"/>
    <w:pPr>
      <w:shd w:val="clear" w:color="auto" w:fill="00619F"/>
      <w:spacing w:before="80" w:after="100"/>
      <w:ind w:left="80"/>
      <w:jc w:val="both"/>
    </w:pPr>
    <w:rPr>
      <w:sz w:val="24"/>
    </w:rPr>
  </w:style>
  <w:style w:type="paragraph" w:customStyle="1" w:styleId="nb18">
    <w:name w:val="nb18"/>
    <w:basedOn w:val="a"/>
    <w:rsid w:val="00117915"/>
    <w:pPr>
      <w:shd w:val="clear" w:color="auto" w:fill="AA2E17"/>
      <w:spacing w:before="80" w:after="100"/>
      <w:ind w:left="80"/>
      <w:jc w:val="both"/>
    </w:pPr>
    <w:rPr>
      <w:sz w:val="24"/>
    </w:rPr>
  </w:style>
  <w:style w:type="paragraph" w:customStyle="1" w:styleId="nb19">
    <w:name w:val="nb19"/>
    <w:basedOn w:val="a"/>
    <w:rsid w:val="00117915"/>
    <w:pPr>
      <w:shd w:val="clear" w:color="auto" w:fill="537B32"/>
      <w:spacing w:before="80" w:after="100"/>
      <w:ind w:left="80"/>
      <w:jc w:val="both"/>
    </w:pPr>
    <w:rPr>
      <w:sz w:val="24"/>
    </w:rPr>
  </w:style>
  <w:style w:type="paragraph" w:customStyle="1" w:styleId="nb20">
    <w:name w:val="nb20"/>
    <w:basedOn w:val="a"/>
    <w:rsid w:val="00117915"/>
    <w:pPr>
      <w:shd w:val="clear" w:color="auto" w:fill="254E76"/>
      <w:spacing w:before="80" w:after="100"/>
      <w:ind w:left="80"/>
      <w:jc w:val="both"/>
    </w:pPr>
    <w:rPr>
      <w:sz w:val="24"/>
    </w:rPr>
  </w:style>
  <w:style w:type="paragraph" w:customStyle="1" w:styleId="nb21">
    <w:name w:val="nb21"/>
    <w:basedOn w:val="a"/>
    <w:rsid w:val="00117915"/>
    <w:pPr>
      <w:shd w:val="clear" w:color="auto" w:fill="01A5FF"/>
      <w:spacing w:before="80" w:after="100"/>
      <w:ind w:left="80"/>
      <w:jc w:val="both"/>
    </w:pPr>
    <w:rPr>
      <w:sz w:val="24"/>
    </w:rPr>
  </w:style>
  <w:style w:type="paragraph" w:customStyle="1" w:styleId="nb22">
    <w:name w:val="nb22"/>
    <w:basedOn w:val="a"/>
    <w:rsid w:val="00117915"/>
    <w:pPr>
      <w:shd w:val="clear" w:color="auto" w:fill="3E6A9A"/>
      <w:spacing w:before="80" w:after="100"/>
      <w:ind w:left="80"/>
      <w:jc w:val="both"/>
    </w:pPr>
    <w:rPr>
      <w:sz w:val="24"/>
    </w:rPr>
  </w:style>
  <w:style w:type="paragraph" w:customStyle="1" w:styleId="nb23">
    <w:name w:val="nb23"/>
    <w:basedOn w:val="a"/>
    <w:rsid w:val="00117915"/>
    <w:pPr>
      <w:shd w:val="clear" w:color="auto" w:fill="725E5A"/>
      <w:spacing w:before="80" w:after="100"/>
      <w:ind w:left="80"/>
      <w:jc w:val="both"/>
    </w:pPr>
    <w:rPr>
      <w:sz w:val="24"/>
    </w:rPr>
  </w:style>
  <w:style w:type="paragraph" w:customStyle="1" w:styleId="nb24">
    <w:name w:val="nb24"/>
    <w:basedOn w:val="a"/>
    <w:rsid w:val="00117915"/>
    <w:pPr>
      <w:shd w:val="clear" w:color="auto" w:fill="6476B3"/>
      <w:spacing w:before="80" w:after="100"/>
      <w:ind w:left="80"/>
      <w:jc w:val="both"/>
    </w:pPr>
    <w:rPr>
      <w:sz w:val="24"/>
    </w:rPr>
  </w:style>
  <w:style w:type="paragraph" w:customStyle="1" w:styleId="nb25">
    <w:name w:val="nb25"/>
    <w:basedOn w:val="a"/>
    <w:rsid w:val="00117915"/>
    <w:pPr>
      <w:shd w:val="clear" w:color="auto" w:fill="E89500"/>
      <w:spacing w:before="80" w:after="100"/>
      <w:ind w:left="80"/>
      <w:jc w:val="both"/>
    </w:pPr>
    <w:rPr>
      <w:sz w:val="24"/>
    </w:rPr>
  </w:style>
  <w:style w:type="paragraph" w:customStyle="1" w:styleId="nb001">
    <w:name w:val="nb001"/>
    <w:basedOn w:val="a"/>
    <w:rsid w:val="00117915"/>
    <w:pPr>
      <w:shd w:val="clear" w:color="auto" w:fill="70BA49"/>
      <w:spacing w:before="80" w:after="100"/>
      <w:ind w:left="80"/>
      <w:jc w:val="both"/>
    </w:pPr>
    <w:rPr>
      <w:sz w:val="24"/>
    </w:rPr>
  </w:style>
  <w:style w:type="paragraph" w:customStyle="1" w:styleId="nb002">
    <w:name w:val="nb002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nb003">
    <w:name w:val="nb003"/>
    <w:basedOn w:val="a"/>
    <w:rsid w:val="00117915"/>
    <w:pPr>
      <w:shd w:val="clear" w:color="auto" w:fill="0F75D7"/>
      <w:spacing w:before="80" w:after="100"/>
      <w:ind w:left="80"/>
      <w:jc w:val="both"/>
    </w:pPr>
    <w:rPr>
      <w:sz w:val="24"/>
    </w:rPr>
  </w:style>
  <w:style w:type="paragraph" w:customStyle="1" w:styleId="nb004">
    <w:name w:val="nb004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nb005">
    <w:name w:val="nb005"/>
    <w:basedOn w:val="a"/>
    <w:rsid w:val="00117915"/>
    <w:pPr>
      <w:shd w:val="clear" w:color="auto" w:fill="A3BE53"/>
      <w:spacing w:before="80" w:after="100"/>
      <w:ind w:left="80"/>
      <w:jc w:val="both"/>
    </w:pPr>
    <w:rPr>
      <w:sz w:val="24"/>
    </w:rPr>
  </w:style>
  <w:style w:type="paragraph" w:customStyle="1" w:styleId="nb006">
    <w:name w:val="nb006"/>
    <w:basedOn w:val="a"/>
    <w:rsid w:val="00117915"/>
    <w:pPr>
      <w:shd w:val="clear" w:color="auto" w:fill="72C377"/>
      <w:spacing w:before="80" w:after="100"/>
      <w:ind w:left="80"/>
      <w:jc w:val="both"/>
    </w:pPr>
    <w:rPr>
      <w:sz w:val="24"/>
    </w:rPr>
  </w:style>
  <w:style w:type="paragraph" w:customStyle="1" w:styleId="nb007">
    <w:name w:val="nb007"/>
    <w:basedOn w:val="a"/>
    <w:rsid w:val="00117915"/>
    <w:pPr>
      <w:shd w:val="clear" w:color="auto" w:fill="537B31"/>
      <w:spacing w:before="80" w:after="100"/>
      <w:ind w:left="80"/>
      <w:jc w:val="both"/>
    </w:pPr>
    <w:rPr>
      <w:sz w:val="24"/>
    </w:rPr>
  </w:style>
  <w:style w:type="paragraph" w:customStyle="1" w:styleId="nb008">
    <w:name w:val="nb008"/>
    <w:basedOn w:val="a"/>
    <w:rsid w:val="00117915"/>
    <w:pPr>
      <w:shd w:val="clear" w:color="auto" w:fill="57B857"/>
      <w:spacing w:before="80" w:after="100"/>
      <w:ind w:left="80"/>
      <w:jc w:val="both"/>
    </w:pPr>
    <w:rPr>
      <w:sz w:val="24"/>
    </w:rPr>
  </w:style>
  <w:style w:type="paragraph" w:customStyle="1" w:styleId="nb009">
    <w:name w:val="nb009"/>
    <w:basedOn w:val="a"/>
    <w:rsid w:val="00117915"/>
    <w:pPr>
      <w:shd w:val="clear" w:color="auto" w:fill="5E685D"/>
      <w:spacing w:before="80" w:after="100"/>
      <w:ind w:left="80"/>
      <w:jc w:val="both"/>
    </w:pPr>
    <w:rPr>
      <w:sz w:val="24"/>
    </w:rPr>
  </w:style>
  <w:style w:type="paragraph" w:customStyle="1" w:styleId="nb010">
    <w:name w:val="nb010"/>
    <w:basedOn w:val="a"/>
    <w:rsid w:val="00117915"/>
    <w:pPr>
      <w:shd w:val="clear" w:color="auto" w:fill="12AFF2"/>
      <w:spacing w:before="80" w:after="100"/>
      <w:ind w:left="80"/>
      <w:jc w:val="both"/>
    </w:pPr>
    <w:rPr>
      <w:sz w:val="24"/>
    </w:rPr>
  </w:style>
  <w:style w:type="paragraph" w:customStyle="1" w:styleId="nb011">
    <w:name w:val="nb011"/>
    <w:basedOn w:val="a"/>
    <w:rsid w:val="00117915"/>
    <w:pPr>
      <w:shd w:val="clear" w:color="auto" w:fill="EF952C"/>
      <w:spacing w:before="80" w:after="100"/>
      <w:ind w:left="80"/>
      <w:jc w:val="both"/>
    </w:pPr>
    <w:rPr>
      <w:sz w:val="24"/>
    </w:rPr>
  </w:style>
  <w:style w:type="paragraph" w:customStyle="1" w:styleId="nb012">
    <w:name w:val="nb012"/>
    <w:basedOn w:val="a"/>
    <w:rsid w:val="00117915"/>
    <w:pPr>
      <w:shd w:val="clear" w:color="auto" w:fill="51A0EC"/>
      <w:spacing w:before="80" w:after="100"/>
      <w:ind w:left="80"/>
      <w:jc w:val="both"/>
    </w:pPr>
    <w:rPr>
      <w:sz w:val="24"/>
    </w:rPr>
  </w:style>
  <w:style w:type="paragraph" w:customStyle="1" w:styleId="nb013">
    <w:name w:val="nb013"/>
    <w:basedOn w:val="a"/>
    <w:rsid w:val="00117915"/>
    <w:pPr>
      <w:shd w:val="clear" w:color="auto" w:fill="247ED9"/>
      <w:spacing w:before="80" w:after="100"/>
      <w:ind w:left="80"/>
      <w:jc w:val="both"/>
    </w:pPr>
    <w:rPr>
      <w:sz w:val="24"/>
    </w:rPr>
  </w:style>
  <w:style w:type="paragraph" w:customStyle="1" w:styleId="nb014">
    <w:name w:val="nb014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nb015">
    <w:name w:val="nb015"/>
    <w:basedOn w:val="a"/>
    <w:rsid w:val="00117915"/>
    <w:pPr>
      <w:shd w:val="clear" w:color="auto" w:fill="DFB12C"/>
      <w:spacing w:before="80" w:after="100"/>
      <w:ind w:left="80"/>
      <w:jc w:val="both"/>
    </w:pPr>
    <w:rPr>
      <w:sz w:val="24"/>
    </w:rPr>
  </w:style>
  <w:style w:type="paragraph" w:customStyle="1" w:styleId="nb016">
    <w:name w:val="nb016"/>
    <w:basedOn w:val="a"/>
    <w:rsid w:val="00117915"/>
    <w:pPr>
      <w:shd w:val="clear" w:color="auto" w:fill="E50212"/>
      <w:spacing w:before="80" w:after="100"/>
      <w:ind w:left="80"/>
      <w:jc w:val="both"/>
    </w:pPr>
    <w:rPr>
      <w:sz w:val="24"/>
    </w:rPr>
  </w:style>
  <w:style w:type="paragraph" w:customStyle="1" w:styleId="nb017">
    <w:name w:val="nb017"/>
    <w:basedOn w:val="a"/>
    <w:rsid w:val="00117915"/>
    <w:pPr>
      <w:shd w:val="clear" w:color="auto" w:fill="F99656"/>
      <w:spacing w:before="80" w:after="100"/>
      <w:ind w:left="80"/>
      <w:jc w:val="both"/>
    </w:pPr>
    <w:rPr>
      <w:sz w:val="24"/>
    </w:rPr>
  </w:style>
  <w:style w:type="paragraph" w:customStyle="1" w:styleId="nb018">
    <w:name w:val="nb018"/>
    <w:basedOn w:val="a"/>
    <w:rsid w:val="00117915"/>
    <w:pPr>
      <w:shd w:val="clear" w:color="auto" w:fill="F29C62"/>
      <w:spacing w:before="80" w:after="100"/>
      <w:ind w:left="80"/>
      <w:jc w:val="both"/>
    </w:pPr>
    <w:rPr>
      <w:sz w:val="24"/>
    </w:rPr>
  </w:style>
  <w:style w:type="paragraph" w:customStyle="1" w:styleId="nb019">
    <w:name w:val="nb019"/>
    <w:basedOn w:val="a"/>
    <w:rsid w:val="00117915"/>
    <w:pPr>
      <w:shd w:val="clear" w:color="auto" w:fill="B02143"/>
      <w:spacing w:before="80" w:after="100"/>
      <w:ind w:left="80"/>
      <w:jc w:val="both"/>
    </w:pPr>
    <w:rPr>
      <w:sz w:val="24"/>
    </w:rPr>
  </w:style>
  <w:style w:type="paragraph" w:customStyle="1" w:styleId="nb020">
    <w:name w:val="nb020"/>
    <w:basedOn w:val="a"/>
    <w:rsid w:val="00117915"/>
    <w:pPr>
      <w:shd w:val="clear" w:color="auto" w:fill="13B8F6"/>
      <w:spacing w:before="80" w:after="100"/>
      <w:ind w:left="80"/>
      <w:jc w:val="both"/>
    </w:pPr>
    <w:rPr>
      <w:sz w:val="24"/>
    </w:rPr>
  </w:style>
  <w:style w:type="paragraph" w:customStyle="1" w:styleId="nb021">
    <w:name w:val="nb021"/>
    <w:basedOn w:val="a"/>
    <w:rsid w:val="00117915"/>
    <w:pPr>
      <w:shd w:val="clear" w:color="auto" w:fill="449FEB"/>
      <w:spacing w:before="80" w:after="100"/>
      <w:ind w:left="80"/>
      <w:jc w:val="both"/>
    </w:pPr>
    <w:rPr>
      <w:sz w:val="24"/>
    </w:rPr>
  </w:style>
  <w:style w:type="paragraph" w:customStyle="1" w:styleId="nb022">
    <w:name w:val="nb022"/>
    <w:basedOn w:val="a"/>
    <w:rsid w:val="00117915"/>
    <w:pPr>
      <w:shd w:val="clear" w:color="auto" w:fill="3BA459"/>
      <w:spacing w:before="80" w:after="100"/>
      <w:ind w:left="80"/>
      <w:jc w:val="both"/>
    </w:pPr>
    <w:rPr>
      <w:sz w:val="24"/>
    </w:rPr>
  </w:style>
  <w:style w:type="paragraph" w:customStyle="1" w:styleId="nb023">
    <w:name w:val="nb023"/>
    <w:basedOn w:val="a"/>
    <w:rsid w:val="00117915"/>
    <w:pPr>
      <w:shd w:val="clear" w:color="auto" w:fill="E87C28"/>
      <w:spacing w:before="80" w:after="100"/>
      <w:ind w:left="80"/>
      <w:jc w:val="both"/>
    </w:pPr>
    <w:rPr>
      <w:sz w:val="24"/>
    </w:rPr>
  </w:style>
  <w:style w:type="paragraph" w:customStyle="1" w:styleId="nb024">
    <w:name w:val="nb024"/>
    <w:basedOn w:val="a"/>
    <w:rsid w:val="00117915"/>
    <w:pPr>
      <w:shd w:val="clear" w:color="auto" w:fill="F77666"/>
      <w:spacing w:before="80" w:after="100"/>
      <w:ind w:left="80"/>
      <w:jc w:val="both"/>
    </w:pPr>
    <w:rPr>
      <w:sz w:val="24"/>
    </w:rPr>
  </w:style>
  <w:style w:type="paragraph" w:customStyle="1" w:styleId="nb025">
    <w:name w:val="nb025"/>
    <w:basedOn w:val="a"/>
    <w:rsid w:val="00117915"/>
    <w:pPr>
      <w:shd w:val="clear" w:color="auto" w:fill="F63C3C"/>
      <w:spacing w:before="80" w:after="100"/>
      <w:ind w:left="80"/>
      <w:jc w:val="both"/>
    </w:pPr>
    <w:rPr>
      <w:sz w:val="24"/>
    </w:rPr>
  </w:style>
  <w:style w:type="paragraph" w:customStyle="1" w:styleId="nb026">
    <w:name w:val="nb026"/>
    <w:basedOn w:val="a"/>
    <w:rsid w:val="00117915"/>
    <w:pPr>
      <w:shd w:val="clear" w:color="auto" w:fill="309BD0"/>
      <w:spacing w:before="80" w:after="100"/>
      <w:ind w:left="80"/>
      <w:jc w:val="both"/>
    </w:pPr>
    <w:rPr>
      <w:sz w:val="24"/>
    </w:rPr>
  </w:style>
  <w:style w:type="paragraph" w:customStyle="1" w:styleId="nb027">
    <w:name w:val="nb027"/>
    <w:basedOn w:val="a"/>
    <w:rsid w:val="00117915"/>
    <w:pPr>
      <w:shd w:val="clear" w:color="auto" w:fill="78C44E"/>
      <w:spacing w:before="80" w:after="100"/>
      <w:ind w:left="80"/>
      <w:jc w:val="both"/>
    </w:pPr>
    <w:rPr>
      <w:sz w:val="24"/>
    </w:rPr>
  </w:style>
  <w:style w:type="paragraph" w:customStyle="1" w:styleId="nb028">
    <w:name w:val="nb028"/>
    <w:basedOn w:val="a"/>
    <w:rsid w:val="00117915"/>
    <w:pPr>
      <w:shd w:val="clear" w:color="auto" w:fill="7FBE46"/>
      <w:spacing w:before="80" w:after="100"/>
      <w:ind w:left="80"/>
      <w:jc w:val="both"/>
    </w:pPr>
    <w:rPr>
      <w:sz w:val="24"/>
    </w:rPr>
  </w:style>
  <w:style w:type="paragraph" w:customStyle="1" w:styleId="nb029">
    <w:name w:val="nb029"/>
    <w:basedOn w:val="a"/>
    <w:rsid w:val="00117915"/>
    <w:pPr>
      <w:shd w:val="clear" w:color="auto" w:fill="3982C9"/>
      <w:spacing w:before="80" w:after="100"/>
      <w:ind w:left="80"/>
      <w:jc w:val="both"/>
    </w:pPr>
    <w:rPr>
      <w:sz w:val="24"/>
    </w:rPr>
  </w:style>
  <w:style w:type="paragraph" w:customStyle="1" w:styleId="nb030">
    <w:name w:val="nb030"/>
    <w:basedOn w:val="a"/>
    <w:rsid w:val="00117915"/>
    <w:pPr>
      <w:shd w:val="clear" w:color="auto" w:fill="9CBB46"/>
      <w:spacing w:before="80" w:after="100"/>
      <w:ind w:left="80"/>
      <w:jc w:val="both"/>
    </w:pPr>
    <w:rPr>
      <w:sz w:val="24"/>
    </w:rPr>
  </w:style>
  <w:style w:type="paragraph" w:customStyle="1" w:styleId="nb031">
    <w:name w:val="nb031"/>
    <w:basedOn w:val="a"/>
    <w:rsid w:val="00117915"/>
    <w:pPr>
      <w:shd w:val="clear" w:color="auto" w:fill="EF2925"/>
      <w:spacing w:before="80" w:after="100"/>
      <w:ind w:left="80"/>
      <w:jc w:val="both"/>
    </w:pPr>
    <w:rPr>
      <w:sz w:val="24"/>
    </w:rPr>
  </w:style>
  <w:style w:type="paragraph" w:customStyle="1" w:styleId="nb032">
    <w:name w:val="nb032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alert">
    <w:name w:val="alert"/>
    <w:basedOn w:val="a"/>
    <w:rsid w:val="00117915"/>
    <w:pPr>
      <w:shd w:val="clear" w:color="auto" w:fill="2D7BC6"/>
      <w:spacing w:before="560"/>
      <w:jc w:val="both"/>
    </w:pPr>
    <w:rPr>
      <w:sz w:val="24"/>
    </w:rPr>
  </w:style>
  <w:style w:type="paragraph" w:customStyle="1" w:styleId="acont">
    <w:name w:val="acon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gphoto">
    <w:name w:val="gphoto"/>
    <w:basedOn w:val="a"/>
    <w:rsid w:val="00117915"/>
    <w:pPr>
      <w:jc w:val="both"/>
    </w:pPr>
    <w:rPr>
      <w:sz w:val="24"/>
    </w:rPr>
  </w:style>
  <w:style w:type="paragraph" w:customStyle="1" w:styleId="frmtxt">
    <w:name w:val="frmtxt"/>
    <w:basedOn w:val="a"/>
    <w:rsid w:val="00117915"/>
    <w:pPr>
      <w:spacing w:before="80" w:after="100"/>
      <w:ind w:left="80"/>
      <w:jc w:val="both"/>
    </w:pPr>
    <w:rPr>
      <w:rFonts w:ascii="Tahoma" w:hAnsi="Tahoma" w:cs="Tahoma"/>
      <w:sz w:val="24"/>
    </w:rPr>
  </w:style>
  <w:style w:type="paragraph" w:customStyle="1" w:styleId="weeks">
    <w:name w:val="weeks"/>
    <w:basedOn w:val="a"/>
    <w:rsid w:val="00117915"/>
    <w:pPr>
      <w:shd w:val="clear" w:color="auto" w:fill="FFFFFF"/>
      <w:spacing w:before="80" w:after="100"/>
      <w:ind w:left="80"/>
      <w:jc w:val="both"/>
    </w:pPr>
    <w:rPr>
      <w:sz w:val="24"/>
    </w:rPr>
  </w:style>
  <w:style w:type="paragraph" w:customStyle="1" w:styleId="snb">
    <w:name w:val="snb"/>
    <w:basedOn w:val="a"/>
    <w:rsid w:val="00117915"/>
    <w:pPr>
      <w:spacing w:before="80" w:after="200"/>
      <w:ind w:left="80"/>
      <w:jc w:val="both"/>
    </w:pPr>
    <w:rPr>
      <w:sz w:val="24"/>
    </w:rPr>
  </w:style>
  <w:style w:type="paragraph" w:customStyle="1" w:styleId="tdfst">
    <w:name w:val="tdf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lst">
    <w:name w:val="tdl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shadow">
    <w:name w:val="shadow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input-field-error-message">
    <w:name w:val="input-field-error-message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err">
    <w:name w:val="er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input-hdr">
    <w:name w:val="input-hd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fhdr">
    <w:name w:val="fhd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fst">
    <w:name w:val="thf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lst">
    <w:name w:val="thl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l1">
    <w:name w:val="cl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l2">
    <w:name w:val="cl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ab">
    <w:name w:val="cab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st">
    <w:name w:val="l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1">
    <w:name w:val="bg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">
    <w:name w:val="bg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br">
    <w:name w:val="bg2b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smact">
    <w:name w:val="smac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aright">
    <w:name w:val="aright"/>
    <w:basedOn w:val="a"/>
    <w:rsid w:val="00117915"/>
    <w:pPr>
      <w:spacing w:before="80" w:after="100"/>
      <w:ind w:left="80"/>
      <w:jc w:val="right"/>
    </w:pPr>
    <w:rPr>
      <w:sz w:val="24"/>
    </w:rPr>
  </w:style>
  <w:style w:type="paragraph" w:customStyle="1" w:styleId="compl">
    <w:name w:val="compl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notcompl">
    <w:name w:val="notcompl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frmbtn">
    <w:name w:val="frmbtn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frmfile">
    <w:name w:val="frmfile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frmchk">
    <w:name w:val="frmchk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img">
    <w:name w:val="im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msg">
    <w:name w:val="ms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arning">
    <w:name w:val="warnin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omps-cont">
    <w:name w:val="comps-con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h4-right">
    <w:name w:val="h4-righ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h3-left">
    <w:name w:val="h3-lef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omp-date">
    <w:name w:val="comp-date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ompsimg">
    <w:name w:val="compsim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p-info">
    <w:name w:val="p-info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est">
    <w:name w:val="bes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p-nopad">
    <w:name w:val="p-nopad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act">
    <w:name w:val="ac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atimg">
    <w:name w:val="catim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atimg2">
    <w:name w:val="catimg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rating">
    <w:name w:val="rating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1">
    <w:name w:val="work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2">
    <w:name w:val="work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ider">
    <w:name w:val="lide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clr">
    <w:name w:val="clr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btns">
    <w:name w:val="tdbtns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eight">
    <w:name w:val="eight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aleft">
    <w:name w:val="aleft"/>
    <w:basedOn w:val="a"/>
    <w:rsid w:val="00117915"/>
    <w:pPr>
      <w:spacing w:before="80" w:after="100"/>
      <w:ind w:left="80"/>
    </w:pPr>
    <w:rPr>
      <w:sz w:val="24"/>
    </w:rPr>
  </w:style>
  <w:style w:type="paragraph" w:customStyle="1" w:styleId="acenter">
    <w:name w:val="acenter"/>
    <w:basedOn w:val="a"/>
    <w:rsid w:val="00117915"/>
    <w:pPr>
      <w:spacing w:before="80" w:after="100"/>
      <w:ind w:left="80"/>
      <w:jc w:val="center"/>
    </w:pPr>
    <w:rPr>
      <w:sz w:val="24"/>
    </w:rPr>
  </w:style>
  <w:style w:type="paragraph" w:customStyle="1" w:styleId="ajustify">
    <w:name w:val="ajustify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80">
    <w:name w:val="w8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75">
    <w:name w:val="w75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50">
    <w:name w:val="w5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40">
    <w:name w:val="w4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30">
    <w:name w:val="w3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25">
    <w:name w:val="w25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20">
    <w:name w:val="w2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15">
    <w:name w:val="w15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10">
    <w:name w:val="w10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05">
    <w:name w:val="w05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fst1">
    <w:name w:val="tdfst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lst1">
    <w:name w:val="tdlst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fst1">
    <w:name w:val="thfst1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thlst1">
    <w:name w:val="thlst1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tbl1">
    <w:name w:val="tbl1"/>
    <w:basedOn w:val="a"/>
    <w:rsid w:val="00117915"/>
    <w:pPr>
      <w:shd w:val="clear" w:color="auto" w:fill="2D7BC6"/>
      <w:spacing w:after="200"/>
      <w:jc w:val="both"/>
    </w:pPr>
    <w:rPr>
      <w:sz w:val="24"/>
    </w:rPr>
  </w:style>
  <w:style w:type="paragraph" w:customStyle="1" w:styleId="bg11">
    <w:name w:val="bg1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1">
    <w:name w:val="bg2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br1">
    <w:name w:val="bg2br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fst2">
    <w:name w:val="thfst2"/>
    <w:basedOn w:val="a"/>
    <w:rsid w:val="00117915"/>
    <w:pPr>
      <w:shd w:val="clear" w:color="auto" w:fill="ABCAE8"/>
      <w:spacing w:before="80" w:after="100"/>
      <w:ind w:left="80"/>
      <w:jc w:val="both"/>
    </w:pPr>
    <w:rPr>
      <w:sz w:val="24"/>
    </w:rPr>
  </w:style>
  <w:style w:type="paragraph" w:customStyle="1" w:styleId="thlst2">
    <w:name w:val="thlst2"/>
    <w:basedOn w:val="a"/>
    <w:rsid w:val="00117915"/>
    <w:pPr>
      <w:shd w:val="clear" w:color="auto" w:fill="ABCAE8"/>
      <w:spacing w:before="80" w:after="100"/>
      <w:ind w:left="80"/>
      <w:jc w:val="both"/>
    </w:pPr>
    <w:rPr>
      <w:sz w:val="24"/>
    </w:rPr>
  </w:style>
  <w:style w:type="paragraph" w:customStyle="1" w:styleId="blink1">
    <w:name w:val="blink1"/>
    <w:basedOn w:val="a"/>
    <w:rsid w:val="00117915"/>
    <w:pPr>
      <w:spacing w:before="160" w:after="720"/>
      <w:ind w:right="800"/>
    </w:pPr>
    <w:rPr>
      <w:sz w:val="23"/>
      <w:szCs w:val="23"/>
    </w:rPr>
  </w:style>
  <w:style w:type="paragraph" w:customStyle="1" w:styleId="smact1">
    <w:name w:val="smact1"/>
    <w:basedOn w:val="a"/>
    <w:rsid w:val="00117915"/>
    <w:pPr>
      <w:spacing w:before="80" w:after="100"/>
      <w:ind w:left="80"/>
      <w:jc w:val="both"/>
    </w:pPr>
    <w:rPr>
      <w:b/>
      <w:bCs/>
      <w:color w:val="BAD9EC"/>
      <w:sz w:val="24"/>
    </w:rPr>
  </w:style>
  <w:style w:type="paragraph" w:customStyle="1" w:styleId="frmbtn1">
    <w:name w:val="frmbtn1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280"/>
      <w:jc w:val="both"/>
    </w:pPr>
    <w:rPr>
      <w:b/>
      <w:bCs/>
      <w:color w:val="FFFFFF"/>
      <w:sz w:val="24"/>
    </w:rPr>
  </w:style>
  <w:style w:type="paragraph" w:customStyle="1" w:styleId="frmtxt1">
    <w:name w:val="frmtxt1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240"/>
      <w:jc w:val="both"/>
    </w:pPr>
    <w:rPr>
      <w:rFonts w:ascii="Tahoma" w:hAnsi="Tahoma" w:cs="Tahoma"/>
      <w:sz w:val="24"/>
    </w:rPr>
  </w:style>
  <w:style w:type="paragraph" w:customStyle="1" w:styleId="aright1">
    <w:name w:val="aright1"/>
    <w:basedOn w:val="a"/>
    <w:rsid w:val="00117915"/>
    <w:pPr>
      <w:spacing w:after="120"/>
      <w:jc w:val="right"/>
    </w:pPr>
    <w:rPr>
      <w:sz w:val="24"/>
    </w:rPr>
  </w:style>
  <w:style w:type="paragraph" w:customStyle="1" w:styleId="tdbtns1">
    <w:name w:val="tdbtns1"/>
    <w:basedOn w:val="a"/>
    <w:rsid w:val="00117915"/>
    <w:pPr>
      <w:spacing w:before="80" w:after="100"/>
      <w:ind w:left="80"/>
      <w:jc w:val="right"/>
      <w:textAlignment w:val="bottom"/>
    </w:pPr>
    <w:rPr>
      <w:sz w:val="24"/>
    </w:rPr>
  </w:style>
  <w:style w:type="paragraph" w:customStyle="1" w:styleId="tdbtns2">
    <w:name w:val="tdbtns2"/>
    <w:basedOn w:val="a"/>
    <w:rsid w:val="00117915"/>
    <w:pPr>
      <w:spacing w:before="80" w:after="100"/>
      <w:ind w:left="80"/>
      <w:jc w:val="right"/>
      <w:textAlignment w:val="bottom"/>
    </w:pPr>
    <w:rPr>
      <w:sz w:val="24"/>
    </w:rPr>
  </w:style>
  <w:style w:type="paragraph" w:customStyle="1" w:styleId="frmfile1">
    <w:name w:val="frmfile1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sz w:val="24"/>
    </w:rPr>
  </w:style>
  <w:style w:type="paragraph" w:customStyle="1" w:styleId="frmtxt2">
    <w:name w:val="frmtxt2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rFonts w:ascii="Tahoma" w:hAnsi="Tahoma" w:cs="Tahoma"/>
      <w:sz w:val="24"/>
    </w:rPr>
  </w:style>
  <w:style w:type="paragraph" w:customStyle="1" w:styleId="warning1">
    <w:name w:val="warning1"/>
    <w:basedOn w:val="a"/>
    <w:rsid w:val="00117915"/>
    <w:pPr>
      <w:spacing w:before="80" w:after="80"/>
    </w:pPr>
    <w:rPr>
      <w:color w:val="B0B0AF"/>
      <w:sz w:val="23"/>
      <w:szCs w:val="23"/>
    </w:rPr>
  </w:style>
  <w:style w:type="paragraph" w:customStyle="1" w:styleId="lb1">
    <w:name w:val="lb1"/>
    <w:basedOn w:val="a"/>
    <w:rsid w:val="00117915"/>
    <w:pPr>
      <w:jc w:val="both"/>
    </w:pPr>
    <w:rPr>
      <w:color w:val="FFFFFF"/>
      <w:sz w:val="24"/>
    </w:rPr>
  </w:style>
  <w:style w:type="paragraph" w:customStyle="1" w:styleId="shadow1">
    <w:name w:val="shadow1"/>
    <w:basedOn w:val="a"/>
    <w:rsid w:val="00117915"/>
    <w:pPr>
      <w:shd w:val="clear" w:color="auto" w:fill="FFFFFF"/>
      <w:spacing w:before="80" w:after="100"/>
      <w:ind w:left="80"/>
      <w:jc w:val="both"/>
    </w:pPr>
    <w:rPr>
      <w:sz w:val="24"/>
    </w:rPr>
  </w:style>
  <w:style w:type="paragraph" w:customStyle="1" w:styleId="compl1">
    <w:name w:val="compl1"/>
    <w:basedOn w:val="a"/>
    <w:rsid w:val="00117915"/>
    <w:pPr>
      <w:ind w:left="80"/>
      <w:jc w:val="both"/>
    </w:pPr>
    <w:rPr>
      <w:color w:val="007700"/>
      <w:sz w:val="24"/>
    </w:rPr>
  </w:style>
  <w:style w:type="paragraph" w:customStyle="1" w:styleId="notcompl1">
    <w:name w:val="notcompl1"/>
    <w:basedOn w:val="a"/>
    <w:rsid w:val="00117915"/>
    <w:pPr>
      <w:ind w:left="80"/>
      <w:jc w:val="both"/>
    </w:pPr>
    <w:rPr>
      <w:color w:val="990000"/>
      <w:sz w:val="24"/>
    </w:rPr>
  </w:style>
  <w:style w:type="paragraph" w:customStyle="1" w:styleId="blink2">
    <w:name w:val="blink2"/>
    <w:basedOn w:val="a"/>
    <w:rsid w:val="00117915"/>
    <w:pPr>
      <w:ind w:right="80"/>
      <w:jc w:val="right"/>
    </w:pPr>
    <w:rPr>
      <w:sz w:val="24"/>
    </w:rPr>
  </w:style>
  <w:style w:type="paragraph" w:customStyle="1" w:styleId="frmbtn2">
    <w:name w:val="frmbtn2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both"/>
    </w:pPr>
    <w:rPr>
      <w:b/>
      <w:bCs/>
      <w:color w:val="FFFFFF"/>
      <w:sz w:val="24"/>
    </w:rPr>
  </w:style>
  <w:style w:type="paragraph" w:customStyle="1" w:styleId="frmbtn3">
    <w:name w:val="frmbtn3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both"/>
    </w:pPr>
    <w:rPr>
      <w:b/>
      <w:bCs/>
      <w:color w:val="FFFFFF"/>
      <w:sz w:val="24"/>
    </w:rPr>
  </w:style>
  <w:style w:type="paragraph" w:customStyle="1" w:styleId="frmtxt3">
    <w:name w:val="frmtxt3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rFonts w:ascii="Tahoma" w:hAnsi="Tahoma" w:cs="Tahoma"/>
      <w:sz w:val="24"/>
    </w:rPr>
  </w:style>
  <w:style w:type="paragraph" w:customStyle="1" w:styleId="frmfile2">
    <w:name w:val="frmfile2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sz w:val="24"/>
    </w:rPr>
  </w:style>
  <w:style w:type="paragraph" w:customStyle="1" w:styleId="frmchk1">
    <w:name w:val="frmchk1"/>
    <w:basedOn w:val="a"/>
    <w:rsid w:val="00117915"/>
    <w:pPr>
      <w:spacing w:after="200"/>
    </w:pPr>
    <w:rPr>
      <w:sz w:val="24"/>
    </w:rPr>
  </w:style>
  <w:style w:type="paragraph" w:customStyle="1" w:styleId="img1">
    <w:name w:val="img1"/>
    <w:basedOn w:val="a"/>
    <w:rsid w:val="00117915"/>
    <w:pPr>
      <w:spacing w:after="200"/>
    </w:pPr>
    <w:rPr>
      <w:sz w:val="24"/>
    </w:rPr>
  </w:style>
  <w:style w:type="paragraph" w:customStyle="1" w:styleId="msg1">
    <w:name w:val="msg1"/>
    <w:basedOn w:val="a"/>
    <w:rsid w:val="00117915"/>
    <w:pPr>
      <w:spacing w:before="60" w:after="60"/>
      <w:ind w:left="4528"/>
    </w:pPr>
    <w:rPr>
      <w:sz w:val="24"/>
    </w:rPr>
  </w:style>
  <w:style w:type="paragraph" w:customStyle="1" w:styleId="warning2">
    <w:name w:val="warning2"/>
    <w:basedOn w:val="a"/>
    <w:rsid w:val="00117915"/>
    <w:pPr>
      <w:spacing w:before="80" w:after="80"/>
    </w:pPr>
    <w:rPr>
      <w:sz w:val="23"/>
      <w:szCs w:val="23"/>
    </w:rPr>
  </w:style>
  <w:style w:type="paragraph" w:customStyle="1" w:styleId="blink3">
    <w:name w:val="blink3"/>
    <w:basedOn w:val="a"/>
    <w:rsid w:val="00117915"/>
    <w:pPr>
      <w:spacing w:after="320"/>
      <w:ind w:left="400"/>
    </w:pPr>
    <w:rPr>
      <w:sz w:val="24"/>
    </w:rPr>
  </w:style>
  <w:style w:type="paragraph" w:customStyle="1" w:styleId="cl11">
    <w:name w:val="cl11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cl21">
    <w:name w:val="cl21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cab1">
    <w:name w:val="cab1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lst1">
    <w:name w:val="lst1"/>
    <w:basedOn w:val="a"/>
    <w:rsid w:val="00117915"/>
    <w:pPr>
      <w:pBdr>
        <w:right w:val="single" w:sz="8" w:space="0" w:color="2D7BC6"/>
      </w:pBdr>
      <w:spacing w:before="80" w:after="100"/>
      <w:ind w:left="80"/>
      <w:jc w:val="both"/>
    </w:pPr>
    <w:rPr>
      <w:sz w:val="24"/>
    </w:rPr>
  </w:style>
  <w:style w:type="paragraph" w:customStyle="1" w:styleId="comps-cont1">
    <w:name w:val="comps-cont1"/>
    <w:basedOn w:val="a"/>
    <w:rsid w:val="00117915"/>
    <w:pPr>
      <w:spacing w:before="200" w:after="60"/>
      <w:ind w:left="2940"/>
      <w:jc w:val="both"/>
    </w:pPr>
    <w:rPr>
      <w:sz w:val="24"/>
    </w:rPr>
  </w:style>
  <w:style w:type="paragraph" w:customStyle="1" w:styleId="h4-right1">
    <w:name w:val="h4-right1"/>
    <w:basedOn w:val="a"/>
    <w:rsid w:val="00117915"/>
    <w:pPr>
      <w:spacing w:after="60"/>
      <w:ind w:left="2940"/>
      <w:jc w:val="right"/>
    </w:pPr>
    <w:rPr>
      <w:sz w:val="24"/>
    </w:rPr>
  </w:style>
  <w:style w:type="paragraph" w:customStyle="1" w:styleId="h3-left1">
    <w:name w:val="h3-left1"/>
    <w:basedOn w:val="a"/>
    <w:rsid w:val="00117915"/>
    <w:pPr>
      <w:ind w:left="2940" w:right="3794"/>
      <w:jc w:val="both"/>
    </w:pPr>
    <w:rPr>
      <w:sz w:val="24"/>
    </w:rPr>
  </w:style>
  <w:style w:type="paragraph" w:customStyle="1" w:styleId="comp-date1">
    <w:name w:val="comp-date1"/>
    <w:basedOn w:val="a"/>
    <w:rsid w:val="00117915"/>
    <w:pPr>
      <w:spacing w:after="60"/>
      <w:ind w:left="2940"/>
      <w:jc w:val="both"/>
    </w:pPr>
    <w:rPr>
      <w:sz w:val="24"/>
    </w:rPr>
  </w:style>
  <w:style w:type="paragraph" w:customStyle="1" w:styleId="compsimg1">
    <w:name w:val="compsimg1"/>
    <w:basedOn w:val="a"/>
    <w:rsid w:val="00117915"/>
    <w:pPr>
      <w:ind w:left="20" w:right="200"/>
      <w:jc w:val="both"/>
    </w:pPr>
    <w:rPr>
      <w:sz w:val="24"/>
    </w:rPr>
  </w:style>
  <w:style w:type="paragraph" w:customStyle="1" w:styleId="p-info1">
    <w:name w:val="p-info1"/>
    <w:basedOn w:val="a"/>
    <w:rsid w:val="00117915"/>
    <w:pPr>
      <w:spacing w:after="300"/>
      <w:ind w:left="2940"/>
      <w:jc w:val="both"/>
    </w:pPr>
    <w:rPr>
      <w:sz w:val="24"/>
    </w:rPr>
  </w:style>
  <w:style w:type="paragraph" w:customStyle="1" w:styleId="best1">
    <w:name w:val="best1"/>
    <w:basedOn w:val="a"/>
    <w:rsid w:val="00117915"/>
    <w:pPr>
      <w:pBdr>
        <w:top w:val="single" w:sz="8" w:space="0" w:color="F3E9B3"/>
        <w:left w:val="single" w:sz="8" w:space="0" w:color="F3E9B3"/>
        <w:bottom w:val="single" w:sz="8" w:space="0" w:color="F3E9B3"/>
        <w:right w:val="single" w:sz="8" w:space="0" w:color="F3E9B3"/>
      </w:pBdr>
      <w:shd w:val="clear" w:color="auto" w:fill="FFFFEB"/>
      <w:spacing w:before="180" w:after="120"/>
      <w:ind w:left="2920"/>
      <w:jc w:val="both"/>
    </w:pPr>
    <w:rPr>
      <w:sz w:val="24"/>
    </w:rPr>
  </w:style>
  <w:style w:type="paragraph" w:customStyle="1" w:styleId="p-nopad1">
    <w:name w:val="p-nopad1"/>
    <w:basedOn w:val="a"/>
    <w:rsid w:val="00117915"/>
    <w:pPr>
      <w:spacing w:after="160"/>
      <w:ind w:left="80"/>
      <w:jc w:val="both"/>
    </w:pPr>
    <w:rPr>
      <w:sz w:val="24"/>
    </w:rPr>
  </w:style>
  <w:style w:type="paragraph" w:customStyle="1" w:styleId="err1">
    <w:name w:val="err1"/>
    <w:basedOn w:val="a"/>
    <w:rsid w:val="00117915"/>
    <w:pPr>
      <w:spacing w:after="160"/>
      <w:jc w:val="both"/>
    </w:pPr>
    <w:rPr>
      <w:sz w:val="24"/>
    </w:rPr>
  </w:style>
  <w:style w:type="paragraph" w:customStyle="1" w:styleId="blink4">
    <w:name w:val="blink4"/>
    <w:basedOn w:val="a"/>
    <w:rsid w:val="00117915"/>
    <w:pPr>
      <w:spacing w:after="60"/>
      <w:ind w:left="2940"/>
      <w:jc w:val="right"/>
    </w:pPr>
    <w:rPr>
      <w:sz w:val="24"/>
    </w:rPr>
  </w:style>
  <w:style w:type="paragraph" w:customStyle="1" w:styleId="tdfst2">
    <w:name w:val="tdfst2"/>
    <w:basedOn w:val="a"/>
    <w:rsid w:val="00117915"/>
    <w:pPr>
      <w:pBdr>
        <w:left w:val="single" w:sz="8" w:space="15" w:color="2D7BC6"/>
      </w:pBdr>
      <w:spacing w:after="60"/>
      <w:ind w:left="2940"/>
      <w:jc w:val="both"/>
    </w:pPr>
    <w:rPr>
      <w:sz w:val="24"/>
    </w:rPr>
  </w:style>
  <w:style w:type="paragraph" w:customStyle="1" w:styleId="tdlst2">
    <w:name w:val="tdlst2"/>
    <w:basedOn w:val="a"/>
    <w:rsid w:val="00117915"/>
    <w:pPr>
      <w:pBdr>
        <w:right w:val="single" w:sz="8" w:space="0" w:color="2D7BC6"/>
      </w:pBdr>
      <w:spacing w:after="60"/>
      <w:ind w:left="2940"/>
      <w:jc w:val="both"/>
    </w:pPr>
    <w:rPr>
      <w:sz w:val="24"/>
    </w:rPr>
  </w:style>
  <w:style w:type="paragraph" w:customStyle="1" w:styleId="eight1">
    <w:name w:val="eight1"/>
    <w:basedOn w:val="a"/>
    <w:rsid w:val="00117915"/>
    <w:pPr>
      <w:spacing w:after="60"/>
      <w:ind w:left="2940"/>
      <w:jc w:val="both"/>
    </w:pPr>
    <w:rPr>
      <w:sz w:val="24"/>
    </w:rPr>
  </w:style>
  <w:style w:type="paragraph" w:customStyle="1" w:styleId="act1">
    <w:name w:val="act1"/>
    <w:basedOn w:val="a"/>
    <w:rsid w:val="00117915"/>
    <w:pPr>
      <w:shd w:val="clear" w:color="auto" w:fill="F3E9B3"/>
      <w:spacing w:before="80" w:after="100"/>
      <w:ind w:left="80"/>
      <w:jc w:val="both"/>
    </w:pPr>
    <w:rPr>
      <w:sz w:val="24"/>
    </w:rPr>
  </w:style>
  <w:style w:type="paragraph" w:customStyle="1" w:styleId="catimg1">
    <w:name w:val="catimg1"/>
    <w:basedOn w:val="a"/>
    <w:rsid w:val="00117915"/>
    <w:pPr>
      <w:pBdr>
        <w:top w:val="single" w:sz="8" w:space="0" w:color="E6E5E5"/>
        <w:left w:val="single" w:sz="8" w:space="0" w:color="E6E5E5"/>
        <w:bottom w:val="single" w:sz="8" w:space="0" w:color="E6E5E5"/>
        <w:right w:val="single" w:sz="8" w:space="0" w:color="E6E5E5"/>
      </w:pBdr>
      <w:spacing w:before="80" w:after="100"/>
      <w:ind w:left="40"/>
      <w:jc w:val="both"/>
    </w:pPr>
    <w:rPr>
      <w:sz w:val="24"/>
    </w:rPr>
  </w:style>
  <w:style w:type="paragraph" w:customStyle="1" w:styleId="catimg21">
    <w:name w:val="catimg21"/>
    <w:basedOn w:val="a"/>
    <w:rsid w:val="00117915"/>
    <w:pPr>
      <w:pBdr>
        <w:top w:val="single" w:sz="8" w:space="0" w:color="E6E5E5"/>
        <w:left w:val="single" w:sz="8" w:space="0" w:color="E6E5E5"/>
        <w:bottom w:val="single" w:sz="8" w:space="0" w:color="E6E5E5"/>
        <w:right w:val="single" w:sz="8" w:space="0" w:color="E6E5E5"/>
      </w:pBdr>
      <w:spacing w:after="200"/>
      <w:ind w:right="200"/>
      <w:jc w:val="both"/>
    </w:pPr>
    <w:rPr>
      <w:sz w:val="24"/>
    </w:rPr>
  </w:style>
  <w:style w:type="paragraph" w:customStyle="1" w:styleId="end1">
    <w:name w:val="end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rating1">
    <w:name w:val="rating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11">
    <w:name w:val="work1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21">
    <w:name w:val="work2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ider1">
    <w:name w:val="lider1"/>
    <w:basedOn w:val="a"/>
    <w:rsid w:val="00117915"/>
    <w:pPr>
      <w:pBdr>
        <w:top w:val="single" w:sz="8" w:space="0" w:color="F3E9B3"/>
        <w:left w:val="single" w:sz="8" w:space="0" w:color="F3E9B3"/>
        <w:bottom w:val="single" w:sz="8" w:space="0" w:color="F3E9B3"/>
        <w:right w:val="single" w:sz="8" w:space="0" w:color="F3E9B3"/>
      </w:pBdr>
      <w:shd w:val="clear" w:color="auto" w:fill="FFFFEB"/>
      <w:spacing w:before="80" w:after="100"/>
      <w:ind w:left="80"/>
      <w:jc w:val="both"/>
    </w:pPr>
    <w:rPr>
      <w:sz w:val="24"/>
    </w:rPr>
  </w:style>
  <w:style w:type="paragraph" w:customStyle="1" w:styleId="clr1">
    <w:name w:val="clr1"/>
    <w:basedOn w:val="a"/>
    <w:rsid w:val="00117915"/>
    <w:pPr>
      <w:spacing w:before="80" w:after="100" w:line="0" w:lineRule="auto"/>
      <w:ind w:left="80"/>
      <w:jc w:val="both"/>
    </w:pPr>
    <w:rPr>
      <w:sz w:val="2"/>
      <w:szCs w:val="2"/>
    </w:rPr>
  </w:style>
  <w:style w:type="paragraph" w:customStyle="1" w:styleId="input-hdr1">
    <w:name w:val="input-hdr1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2D7BC6"/>
      <w:spacing w:before="80" w:after="100"/>
      <w:ind w:left="80"/>
      <w:jc w:val="both"/>
    </w:pPr>
    <w:rPr>
      <w:color w:val="FFFFFF"/>
      <w:sz w:val="29"/>
      <w:szCs w:val="29"/>
    </w:rPr>
  </w:style>
  <w:style w:type="paragraph" w:customStyle="1" w:styleId="fhdr1">
    <w:name w:val="fhdr1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input-field-error-message1">
    <w:name w:val="input-field-error-message1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err2">
    <w:name w:val="err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fst3">
    <w:name w:val="tdfst3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dlst3">
    <w:name w:val="tdlst3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fst3">
    <w:name w:val="thfst3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thlst3">
    <w:name w:val="thlst3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tbl2">
    <w:name w:val="tbl2"/>
    <w:basedOn w:val="a"/>
    <w:rsid w:val="00117915"/>
    <w:pPr>
      <w:shd w:val="clear" w:color="auto" w:fill="2D7BC6"/>
      <w:spacing w:after="200"/>
      <w:jc w:val="both"/>
    </w:pPr>
    <w:rPr>
      <w:sz w:val="24"/>
    </w:rPr>
  </w:style>
  <w:style w:type="paragraph" w:customStyle="1" w:styleId="bg12">
    <w:name w:val="bg1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2">
    <w:name w:val="bg2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bg2br2">
    <w:name w:val="bg2br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thfst4">
    <w:name w:val="thfst4"/>
    <w:basedOn w:val="a"/>
    <w:rsid w:val="00117915"/>
    <w:pPr>
      <w:shd w:val="clear" w:color="auto" w:fill="ABCAE8"/>
      <w:spacing w:before="80" w:after="100"/>
      <w:ind w:left="80"/>
      <w:jc w:val="both"/>
    </w:pPr>
    <w:rPr>
      <w:sz w:val="24"/>
    </w:rPr>
  </w:style>
  <w:style w:type="paragraph" w:customStyle="1" w:styleId="thlst4">
    <w:name w:val="thlst4"/>
    <w:basedOn w:val="a"/>
    <w:rsid w:val="00117915"/>
    <w:pPr>
      <w:shd w:val="clear" w:color="auto" w:fill="ABCAE8"/>
      <w:spacing w:before="80" w:after="100"/>
      <w:ind w:left="80"/>
      <w:jc w:val="both"/>
    </w:pPr>
    <w:rPr>
      <w:sz w:val="24"/>
    </w:rPr>
  </w:style>
  <w:style w:type="paragraph" w:customStyle="1" w:styleId="blink5">
    <w:name w:val="blink5"/>
    <w:basedOn w:val="a"/>
    <w:rsid w:val="00117915"/>
    <w:pPr>
      <w:spacing w:before="160" w:after="720"/>
      <w:ind w:right="800"/>
    </w:pPr>
    <w:rPr>
      <w:sz w:val="23"/>
      <w:szCs w:val="23"/>
    </w:rPr>
  </w:style>
  <w:style w:type="paragraph" w:customStyle="1" w:styleId="smact2">
    <w:name w:val="smact2"/>
    <w:basedOn w:val="a"/>
    <w:rsid w:val="00117915"/>
    <w:pPr>
      <w:spacing w:before="80" w:after="100"/>
      <w:ind w:left="80"/>
      <w:jc w:val="both"/>
    </w:pPr>
    <w:rPr>
      <w:b/>
      <w:bCs/>
      <w:color w:val="BAD9EC"/>
      <w:sz w:val="24"/>
    </w:rPr>
  </w:style>
  <w:style w:type="paragraph" w:customStyle="1" w:styleId="frmbtn4">
    <w:name w:val="frmbtn4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280"/>
      <w:jc w:val="both"/>
    </w:pPr>
    <w:rPr>
      <w:b/>
      <w:bCs/>
      <w:color w:val="FFFFFF"/>
      <w:sz w:val="24"/>
    </w:rPr>
  </w:style>
  <w:style w:type="paragraph" w:customStyle="1" w:styleId="frmtxt4">
    <w:name w:val="frmtxt4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240"/>
      <w:jc w:val="both"/>
    </w:pPr>
    <w:rPr>
      <w:rFonts w:ascii="Tahoma" w:hAnsi="Tahoma" w:cs="Tahoma"/>
      <w:sz w:val="24"/>
    </w:rPr>
  </w:style>
  <w:style w:type="paragraph" w:customStyle="1" w:styleId="aright2">
    <w:name w:val="aright2"/>
    <w:basedOn w:val="a"/>
    <w:rsid w:val="00117915"/>
    <w:pPr>
      <w:spacing w:after="120"/>
      <w:jc w:val="right"/>
    </w:pPr>
    <w:rPr>
      <w:sz w:val="24"/>
    </w:rPr>
  </w:style>
  <w:style w:type="paragraph" w:customStyle="1" w:styleId="tdbtns3">
    <w:name w:val="tdbtns3"/>
    <w:basedOn w:val="a"/>
    <w:rsid w:val="00117915"/>
    <w:pPr>
      <w:spacing w:before="80" w:after="100"/>
      <w:ind w:left="80"/>
      <w:jc w:val="right"/>
      <w:textAlignment w:val="bottom"/>
    </w:pPr>
    <w:rPr>
      <w:sz w:val="24"/>
    </w:rPr>
  </w:style>
  <w:style w:type="paragraph" w:customStyle="1" w:styleId="tdbtns4">
    <w:name w:val="tdbtns4"/>
    <w:basedOn w:val="a"/>
    <w:rsid w:val="00117915"/>
    <w:pPr>
      <w:spacing w:before="80" w:after="100"/>
      <w:ind w:left="80"/>
      <w:jc w:val="right"/>
      <w:textAlignment w:val="bottom"/>
    </w:pPr>
    <w:rPr>
      <w:sz w:val="24"/>
    </w:rPr>
  </w:style>
  <w:style w:type="paragraph" w:customStyle="1" w:styleId="frmfile3">
    <w:name w:val="frmfile3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sz w:val="24"/>
    </w:rPr>
  </w:style>
  <w:style w:type="paragraph" w:customStyle="1" w:styleId="frmtxt5">
    <w:name w:val="frmtxt5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rFonts w:ascii="Tahoma" w:hAnsi="Tahoma" w:cs="Tahoma"/>
      <w:sz w:val="24"/>
    </w:rPr>
  </w:style>
  <w:style w:type="paragraph" w:customStyle="1" w:styleId="warning3">
    <w:name w:val="warning3"/>
    <w:basedOn w:val="a"/>
    <w:rsid w:val="00117915"/>
    <w:pPr>
      <w:spacing w:before="80" w:after="80"/>
    </w:pPr>
    <w:rPr>
      <w:color w:val="B0B0AF"/>
      <w:sz w:val="23"/>
      <w:szCs w:val="23"/>
    </w:rPr>
  </w:style>
  <w:style w:type="paragraph" w:customStyle="1" w:styleId="lb2">
    <w:name w:val="lb2"/>
    <w:basedOn w:val="a"/>
    <w:rsid w:val="00117915"/>
    <w:pPr>
      <w:jc w:val="both"/>
    </w:pPr>
    <w:rPr>
      <w:color w:val="FFFFFF"/>
      <w:sz w:val="24"/>
    </w:rPr>
  </w:style>
  <w:style w:type="paragraph" w:customStyle="1" w:styleId="shadow2">
    <w:name w:val="shadow2"/>
    <w:basedOn w:val="a"/>
    <w:rsid w:val="00117915"/>
    <w:pPr>
      <w:shd w:val="clear" w:color="auto" w:fill="FFFFFF"/>
      <w:spacing w:before="80" w:after="100"/>
      <w:ind w:left="80"/>
      <w:jc w:val="both"/>
    </w:pPr>
    <w:rPr>
      <w:sz w:val="24"/>
    </w:rPr>
  </w:style>
  <w:style w:type="paragraph" w:customStyle="1" w:styleId="compl2">
    <w:name w:val="compl2"/>
    <w:basedOn w:val="a"/>
    <w:rsid w:val="00117915"/>
    <w:pPr>
      <w:ind w:left="80"/>
      <w:jc w:val="both"/>
    </w:pPr>
    <w:rPr>
      <w:color w:val="007700"/>
      <w:sz w:val="24"/>
    </w:rPr>
  </w:style>
  <w:style w:type="paragraph" w:customStyle="1" w:styleId="notcompl2">
    <w:name w:val="notcompl2"/>
    <w:basedOn w:val="a"/>
    <w:rsid w:val="00117915"/>
    <w:pPr>
      <w:ind w:left="80"/>
      <w:jc w:val="both"/>
    </w:pPr>
    <w:rPr>
      <w:color w:val="990000"/>
      <w:sz w:val="24"/>
    </w:rPr>
  </w:style>
  <w:style w:type="paragraph" w:customStyle="1" w:styleId="blink6">
    <w:name w:val="blink6"/>
    <w:basedOn w:val="a"/>
    <w:rsid w:val="00117915"/>
    <w:pPr>
      <w:ind w:right="80"/>
      <w:jc w:val="right"/>
    </w:pPr>
    <w:rPr>
      <w:sz w:val="24"/>
    </w:rPr>
  </w:style>
  <w:style w:type="paragraph" w:customStyle="1" w:styleId="frmbtn5">
    <w:name w:val="frmbtn5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both"/>
    </w:pPr>
    <w:rPr>
      <w:b/>
      <w:bCs/>
      <w:color w:val="FFFFFF"/>
      <w:sz w:val="24"/>
    </w:rPr>
  </w:style>
  <w:style w:type="paragraph" w:customStyle="1" w:styleId="frmbtn6">
    <w:name w:val="frmbtn6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both"/>
    </w:pPr>
    <w:rPr>
      <w:b/>
      <w:bCs/>
      <w:color w:val="FFFFFF"/>
      <w:sz w:val="24"/>
    </w:rPr>
  </w:style>
  <w:style w:type="paragraph" w:customStyle="1" w:styleId="frmtxt6">
    <w:name w:val="frmtxt6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rFonts w:ascii="Tahoma" w:hAnsi="Tahoma" w:cs="Tahoma"/>
      <w:sz w:val="24"/>
    </w:rPr>
  </w:style>
  <w:style w:type="paragraph" w:customStyle="1" w:styleId="frmfile4">
    <w:name w:val="frmfile4"/>
    <w:basedOn w:val="a"/>
    <w:rsid w:val="00117915"/>
    <w:pPr>
      <w:pBdr>
        <w:top w:val="single" w:sz="8" w:space="0" w:color="2D7BC6"/>
        <w:left w:val="single" w:sz="8" w:space="0" w:color="2D7BC6"/>
        <w:bottom w:val="single" w:sz="8" w:space="0" w:color="2D7BC6"/>
        <w:right w:val="single" w:sz="8" w:space="0" w:color="2D7BC6"/>
      </w:pBdr>
      <w:spacing w:before="80" w:after="80"/>
      <w:jc w:val="both"/>
    </w:pPr>
    <w:rPr>
      <w:sz w:val="24"/>
    </w:rPr>
  </w:style>
  <w:style w:type="paragraph" w:customStyle="1" w:styleId="frmchk2">
    <w:name w:val="frmchk2"/>
    <w:basedOn w:val="a"/>
    <w:rsid w:val="00117915"/>
    <w:pPr>
      <w:spacing w:after="200"/>
    </w:pPr>
    <w:rPr>
      <w:sz w:val="24"/>
    </w:rPr>
  </w:style>
  <w:style w:type="paragraph" w:customStyle="1" w:styleId="img2">
    <w:name w:val="img2"/>
    <w:basedOn w:val="a"/>
    <w:rsid w:val="00117915"/>
    <w:pPr>
      <w:spacing w:after="200"/>
    </w:pPr>
    <w:rPr>
      <w:sz w:val="24"/>
    </w:rPr>
  </w:style>
  <w:style w:type="paragraph" w:customStyle="1" w:styleId="msg2">
    <w:name w:val="msg2"/>
    <w:basedOn w:val="a"/>
    <w:rsid w:val="00117915"/>
    <w:pPr>
      <w:spacing w:before="60" w:after="60"/>
      <w:ind w:left="4528"/>
    </w:pPr>
    <w:rPr>
      <w:sz w:val="24"/>
    </w:rPr>
  </w:style>
  <w:style w:type="paragraph" w:customStyle="1" w:styleId="warning4">
    <w:name w:val="warning4"/>
    <w:basedOn w:val="a"/>
    <w:rsid w:val="00117915"/>
    <w:pPr>
      <w:spacing w:before="80" w:after="80"/>
    </w:pPr>
    <w:rPr>
      <w:sz w:val="23"/>
      <w:szCs w:val="23"/>
    </w:rPr>
  </w:style>
  <w:style w:type="paragraph" w:customStyle="1" w:styleId="blink7">
    <w:name w:val="blink7"/>
    <w:basedOn w:val="a"/>
    <w:rsid w:val="00117915"/>
    <w:pPr>
      <w:spacing w:after="320"/>
      <w:ind w:left="400"/>
    </w:pPr>
    <w:rPr>
      <w:sz w:val="24"/>
    </w:rPr>
  </w:style>
  <w:style w:type="paragraph" w:customStyle="1" w:styleId="cl12">
    <w:name w:val="cl12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cl22">
    <w:name w:val="cl22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cab2">
    <w:name w:val="cab2"/>
    <w:basedOn w:val="a"/>
    <w:rsid w:val="00117915"/>
    <w:pPr>
      <w:pBdr>
        <w:left w:val="single" w:sz="2" w:space="0" w:color="auto"/>
        <w:right w:val="single" w:sz="2" w:space="0" w:color="auto"/>
      </w:pBdr>
      <w:shd w:val="clear" w:color="auto" w:fill="9EDDFF"/>
      <w:spacing w:before="80" w:after="100"/>
      <w:ind w:left="80"/>
      <w:jc w:val="both"/>
    </w:pPr>
    <w:rPr>
      <w:sz w:val="24"/>
    </w:rPr>
  </w:style>
  <w:style w:type="paragraph" w:customStyle="1" w:styleId="lst2">
    <w:name w:val="lst2"/>
    <w:basedOn w:val="a"/>
    <w:rsid w:val="00117915"/>
    <w:pPr>
      <w:pBdr>
        <w:right w:val="single" w:sz="8" w:space="0" w:color="2D7BC6"/>
      </w:pBdr>
      <w:spacing w:before="80" w:after="100"/>
      <w:ind w:left="80"/>
      <w:jc w:val="both"/>
    </w:pPr>
    <w:rPr>
      <w:sz w:val="24"/>
    </w:rPr>
  </w:style>
  <w:style w:type="paragraph" w:customStyle="1" w:styleId="comps-cont2">
    <w:name w:val="comps-cont2"/>
    <w:basedOn w:val="a"/>
    <w:rsid w:val="00117915"/>
    <w:pPr>
      <w:spacing w:before="200" w:after="60"/>
      <w:ind w:left="2940"/>
      <w:jc w:val="both"/>
    </w:pPr>
    <w:rPr>
      <w:sz w:val="24"/>
    </w:rPr>
  </w:style>
  <w:style w:type="paragraph" w:customStyle="1" w:styleId="h4-right2">
    <w:name w:val="h4-right2"/>
    <w:basedOn w:val="a"/>
    <w:rsid w:val="00117915"/>
    <w:pPr>
      <w:spacing w:after="60"/>
      <w:ind w:left="2940"/>
      <w:jc w:val="right"/>
    </w:pPr>
    <w:rPr>
      <w:sz w:val="24"/>
    </w:rPr>
  </w:style>
  <w:style w:type="paragraph" w:customStyle="1" w:styleId="h3-left2">
    <w:name w:val="h3-left2"/>
    <w:basedOn w:val="a"/>
    <w:rsid w:val="00117915"/>
    <w:pPr>
      <w:ind w:left="2940" w:right="3794"/>
      <w:jc w:val="both"/>
    </w:pPr>
    <w:rPr>
      <w:sz w:val="24"/>
    </w:rPr>
  </w:style>
  <w:style w:type="paragraph" w:customStyle="1" w:styleId="comp-date2">
    <w:name w:val="comp-date2"/>
    <w:basedOn w:val="a"/>
    <w:rsid w:val="00117915"/>
    <w:pPr>
      <w:spacing w:after="60"/>
      <w:ind w:left="2940"/>
      <w:jc w:val="both"/>
    </w:pPr>
    <w:rPr>
      <w:sz w:val="24"/>
    </w:rPr>
  </w:style>
  <w:style w:type="paragraph" w:customStyle="1" w:styleId="compsimg2">
    <w:name w:val="compsimg2"/>
    <w:basedOn w:val="a"/>
    <w:rsid w:val="00117915"/>
    <w:pPr>
      <w:ind w:left="20" w:right="200"/>
      <w:jc w:val="both"/>
    </w:pPr>
    <w:rPr>
      <w:sz w:val="24"/>
    </w:rPr>
  </w:style>
  <w:style w:type="paragraph" w:customStyle="1" w:styleId="p-info2">
    <w:name w:val="p-info2"/>
    <w:basedOn w:val="a"/>
    <w:rsid w:val="00117915"/>
    <w:pPr>
      <w:spacing w:after="300"/>
      <w:ind w:left="2940"/>
      <w:jc w:val="both"/>
    </w:pPr>
    <w:rPr>
      <w:sz w:val="24"/>
    </w:rPr>
  </w:style>
  <w:style w:type="paragraph" w:customStyle="1" w:styleId="best2">
    <w:name w:val="best2"/>
    <w:basedOn w:val="a"/>
    <w:rsid w:val="00117915"/>
    <w:pPr>
      <w:pBdr>
        <w:top w:val="single" w:sz="8" w:space="0" w:color="F3E9B3"/>
        <w:left w:val="single" w:sz="8" w:space="0" w:color="F3E9B3"/>
        <w:bottom w:val="single" w:sz="8" w:space="0" w:color="F3E9B3"/>
        <w:right w:val="single" w:sz="8" w:space="0" w:color="F3E9B3"/>
      </w:pBdr>
      <w:shd w:val="clear" w:color="auto" w:fill="FFFFEB"/>
      <w:spacing w:before="180" w:after="120"/>
      <w:ind w:left="2920"/>
      <w:jc w:val="both"/>
    </w:pPr>
    <w:rPr>
      <w:sz w:val="24"/>
    </w:rPr>
  </w:style>
  <w:style w:type="paragraph" w:customStyle="1" w:styleId="p-nopad2">
    <w:name w:val="p-nopad2"/>
    <w:basedOn w:val="a"/>
    <w:rsid w:val="00117915"/>
    <w:pPr>
      <w:spacing w:after="160"/>
      <w:ind w:left="80"/>
      <w:jc w:val="both"/>
    </w:pPr>
    <w:rPr>
      <w:sz w:val="24"/>
    </w:rPr>
  </w:style>
  <w:style w:type="paragraph" w:customStyle="1" w:styleId="err3">
    <w:name w:val="err3"/>
    <w:basedOn w:val="a"/>
    <w:rsid w:val="00117915"/>
    <w:pPr>
      <w:spacing w:after="160"/>
      <w:jc w:val="both"/>
    </w:pPr>
    <w:rPr>
      <w:sz w:val="24"/>
    </w:rPr>
  </w:style>
  <w:style w:type="paragraph" w:customStyle="1" w:styleId="blink8">
    <w:name w:val="blink8"/>
    <w:basedOn w:val="a"/>
    <w:rsid w:val="00117915"/>
    <w:pPr>
      <w:spacing w:after="60"/>
      <w:ind w:left="2940"/>
      <w:jc w:val="right"/>
    </w:pPr>
    <w:rPr>
      <w:sz w:val="24"/>
    </w:rPr>
  </w:style>
  <w:style w:type="paragraph" w:customStyle="1" w:styleId="tdfst4">
    <w:name w:val="tdfst4"/>
    <w:basedOn w:val="a"/>
    <w:rsid w:val="00117915"/>
    <w:pPr>
      <w:pBdr>
        <w:left w:val="single" w:sz="8" w:space="15" w:color="2D7BC6"/>
      </w:pBdr>
      <w:spacing w:after="60"/>
      <w:ind w:left="2940"/>
      <w:jc w:val="both"/>
    </w:pPr>
    <w:rPr>
      <w:sz w:val="24"/>
    </w:rPr>
  </w:style>
  <w:style w:type="paragraph" w:customStyle="1" w:styleId="tdlst4">
    <w:name w:val="tdlst4"/>
    <w:basedOn w:val="a"/>
    <w:rsid w:val="00117915"/>
    <w:pPr>
      <w:pBdr>
        <w:right w:val="single" w:sz="8" w:space="0" w:color="2D7BC6"/>
      </w:pBdr>
      <w:spacing w:after="60"/>
      <w:ind w:left="2940"/>
      <w:jc w:val="both"/>
    </w:pPr>
    <w:rPr>
      <w:sz w:val="24"/>
    </w:rPr>
  </w:style>
  <w:style w:type="paragraph" w:customStyle="1" w:styleId="eight2">
    <w:name w:val="eight2"/>
    <w:basedOn w:val="a"/>
    <w:rsid w:val="00117915"/>
    <w:pPr>
      <w:spacing w:after="60"/>
      <w:ind w:left="2940"/>
      <w:jc w:val="both"/>
    </w:pPr>
    <w:rPr>
      <w:sz w:val="24"/>
    </w:rPr>
  </w:style>
  <w:style w:type="paragraph" w:customStyle="1" w:styleId="act2">
    <w:name w:val="act2"/>
    <w:basedOn w:val="a"/>
    <w:rsid w:val="00117915"/>
    <w:pPr>
      <w:shd w:val="clear" w:color="auto" w:fill="F3E9B3"/>
      <w:spacing w:before="80" w:after="100"/>
      <w:ind w:left="80"/>
      <w:jc w:val="both"/>
    </w:pPr>
    <w:rPr>
      <w:sz w:val="24"/>
    </w:rPr>
  </w:style>
  <w:style w:type="paragraph" w:customStyle="1" w:styleId="catimg3">
    <w:name w:val="catimg3"/>
    <w:basedOn w:val="a"/>
    <w:rsid w:val="00117915"/>
    <w:pPr>
      <w:pBdr>
        <w:top w:val="single" w:sz="8" w:space="0" w:color="E6E5E5"/>
        <w:left w:val="single" w:sz="8" w:space="0" w:color="E6E5E5"/>
        <w:bottom w:val="single" w:sz="8" w:space="0" w:color="E6E5E5"/>
        <w:right w:val="single" w:sz="8" w:space="0" w:color="E6E5E5"/>
      </w:pBdr>
      <w:spacing w:before="80" w:after="100"/>
      <w:ind w:left="40"/>
      <w:jc w:val="both"/>
    </w:pPr>
    <w:rPr>
      <w:sz w:val="24"/>
    </w:rPr>
  </w:style>
  <w:style w:type="paragraph" w:customStyle="1" w:styleId="catimg22">
    <w:name w:val="catimg22"/>
    <w:basedOn w:val="a"/>
    <w:rsid w:val="00117915"/>
    <w:pPr>
      <w:pBdr>
        <w:top w:val="single" w:sz="8" w:space="0" w:color="E6E5E5"/>
        <w:left w:val="single" w:sz="8" w:space="0" w:color="E6E5E5"/>
        <w:bottom w:val="single" w:sz="8" w:space="0" w:color="E6E5E5"/>
        <w:right w:val="single" w:sz="8" w:space="0" w:color="E6E5E5"/>
      </w:pBdr>
      <w:spacing w:after="200"/>
      <w:ind w:right="200"/>
      <w:jc w:val="both"/>
    </w:pPr>
    <w:rPr>
      <w:sz w:val="24"/>
    </w:rPr>
  </w:style>
  <w:style w:type="paragraph" w:customStyle="1" w:styleId="end2">
    <w:name w:val="end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rating2">
    <w:name w:val="rating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12">
    <w:name w:val="work1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work22">
    <w:name w:val="work2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lider2">
    <w:name w:val="lider2"/>
    <w:basedOn w:val="a"/>
    <w:rsid w:val="00117915"/>
    <w:pPr>
      <w:pBdr>
        <w:top w:val="single" w:sz="8" w:space="0" w:color="F3E9B3"/>
        <w:left w:val="single" w:sz="8" w:space="0" w:color="F3E9B3"/>
        <w:bottom w:val="single" w:sz="8" w:space="0" w:color="F3E9B3"/>
        <w:right w:val="single" w:sz="8" w:space="0" w:color="F3E9B3"/>
      </w:pBdr>
      <w:shd w:val="clear" w:color="auto" w:fill="FFFFEB"/>
      <w:spacing w:before="80" w:after="100"/>
      <w:ind w:left="80"/>
      <w:jc w:val="both"/>
    </w:pPr>
    <w:rPr>
      <w:sz w:val="24"/>
    </w:rPr>
  </w:style>
  <w:style w:type="paragraph" w:customStyle="1" w:styleId="clr2">
    <w:name w:val="clr2"/>
    <w:basedOn w:val="a"/>
    <w:rsid w:val="00117915"/>
    <w:pPr>
      <w:spacing w:before="80" w:after="100" w:line="0" w:lineRule="auto"/>
      <w:ind w:left="80"/>
      <w:jc w:val="both"/>
    </w:pPr>
    <w:rPr>
      <w:sz w:val="2"/>
      <w:szCs w:val="2"/>
    </w:rPr>
  </w:style>
  <w:style w:type="paragraph" w:customStyle="1" w:styleId="input-hdr2">
    <w:name w:val="input-hdr2"/>
    <w:basedOn w:val="a"/>
    <w:rsid w:val="001179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2D7BC6"/>
      <w:spacing w:before="80" w:after="100"/>
      <w:ind w:left="80"/>
      <w:jc w:val="both"/>
    </w:pPr>
    <w:rPr>
      <w:color w:val="FFFFFF"/>
      <w:sz w:val="29"/>
      <w:szCs w:val="29"/>
    </w:rPr>
  </w:style>
  <w:style w:type="paragraph" w:customStyle="1" w:styleId="fhdr2">
    <w:name w:val="fhdr2"/>
    <w:basedOn w:val="a"/>
    <w:rsid w:val="00117915"/>
    <w:pPr>
      <w:shd w:val="clear" w:color="auto" w:fill="2D7BC6"/>
      <w:spacing w:before="80" w:after="100"/>
      <w:ind w:left="80"/>
      <w:jc w:val="both"/>
    </w:pPr>
    <w:rPr>
      <w:sz w:val="24"/>
    </w:rPr>
  </w:style>
  <w:style w:type="paragraph" w:customStyle="1" w:styleId="input-field-error-message2">
    <w:name w:val="input-field-error-message2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err4">
    <w:name w:val="err4"/>
    <w:basedOn w:val="a"/>
    <w:rsid w:val="00117915"/>
    <w:pPr>
      <w:spacing w:before="80" w:after="100"/>
      <w:ind w:left="80"/>
      <w:jc w:val="both"/>
    </w:pPr>
    <w:rPr>
      <w:sz w:val="24"/>
    </w:rPr>
  </w:style>
  <w:style w:type="paragraph" w:customStyle="1" w:styleId="msonospacing0">
    <w:name w:val="msonospacing"/>
    <w:basedOn w:val="a"/>
    <w:rsid w:val="00117915"/>
    <w:pPr>
      <w:spacing w:before="100" w:beforeAutospacing="1" w:after="100" w:afterAutospacing="1"/>
    </w:pPr>
    <w:rPr>
      <w:sz w:val="24"/>
    </w:rPr>
  </w:style>
  <w:style w:type="table" w:customStyle="1" w:styleId="13">
    <w:name w:val="Сетка таблицы1"/>
    <w:basedOn w:val="a1"/>
    <w:next w:val="af1"/>
    <w:uiPriority w:val="59"/>
    <w:rsid w:val="00117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1179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f1"/>
    <w:uiPriority w:val="59"/>
    <w:rsid w:val="001179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117915"/>
  </w:style>
  <w:style w:type="table" w:customStyle="1" w:styleId="24">
    <w:name w:val="Сетка таблицы2"/>
    <w:basedOn w:val="a1"/>
    <w:next w:val="af1"/>
    <w:uiPriority w:val="59"/>
    <w:rsid w:val="001179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locked/>
    <w:rsid w:val="001179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2">
    <w:name w:val="c22"/>
    <w:basedOn w:val="a"/>
    <w:rsid w:val="00117915"/>
    <w:pPr>
      <w:spacing w:before="90" w:after="9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agressivnostm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C568819266E7C661DE137898BC24B1C6CDC33F715FBB4BFD2481F3297A3CCD8FF5E6A8B5ED21F7BACC24FCs3f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C568819266E7C661DE137898BC24B1C6CDC33F715FBB4BFD2481F3297A3CCD8FF5E6A8B5ED21F7BACD2AFBs3f8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brazov@alatr.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8D29-FE66-4F37-A0CB-2F2F5E1B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37</Pages>
  <Words>14743</Words>
  <Characters>84038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98584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Пальцева</cp:lastModifiedBy>
  <cp:revision>47</cp:revision>
  <cp:lastPrinted>2024-10-08T10:05:00Z</cp:lastPrinted>
  <dcterms:created xsi:type="dcterms:W3CDTF">2023-10-02T07:54:00Z</dcterms:created>
  <dcterms:modified xsi:type="dcterms:W3CDTF">2024-10-09T10:59:00Z</dcterms:modified>
</cp:coreProperties>
</file>