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DD" w:rsidRPr="005F3C24" w:rsidRDefault="005415DD" w:rsidP="005415D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5F3C24">
        <w:rPr>
          <w:rFonts w:ascii="Times New Roman" w:hAnsi="Times New Roman"/>
          <w:b/>
          <w:lang w:val="ru-RU"/>
        </w:rPr>
        <w:t xml:space="preserve">План </w:t>
      </w:r>
    </w:p>
    <w:p w:rsidR="005415DD" w:rsidRPr="005F3C24" w:rsidRDefault="005415DD" w:rsidP="005415D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5F3C24">
        <w:rPr>
          <w:rFonts w:ascii="Times New Roman" w:hAnsi="Times New Roman"/>
          <w:b/>
          <w:lang w:val="ru-RU"/>
        </w:rPr>
        <w:t>работы районной Ассоциации учителей чувашского языка и литературы</w:t>
      </w:r>
    </w:p>
    <w:p w:rsidR="005415DD" w:rsidRDefault="005415DD" w:rsidP="005415D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5F3C24">
        <w:rPr>
          <w:rFonts w:ascii="Times New Roman" w:hAnsi="Times New Roman"/>
          <w:b/>
          <w:lang w:val="ru-RU"/>
        </w:rPr>
        <w:t xml:space="preserve"> на 20</w:t>
      </w:r>
      <w:r w:rsidR="0088322F">
        <w:rPr>
          <w:rFonts w:ascii="Times New Roman" w:hAnsi="Times New Roman"/>
          <w:b/>
          <w:lang w:val="ru-RU"/>
        </w:rPr>
        <w:t>24</w:t>
      </w:r>
      <w:r w:rsidRPr="005F3C24">
        <w:rPr>
          <w:rFonts w:ascii="Times New Roman" w:hAnsi="Times New Roman"/>
          <w:b/>
          <w:lang w:val="ru-RU"/>
        </w:rPr>
        <w:t>-202</w:t>
      </w:r>
      <w:r w:rsidR="0088322F">
        <w:rPr>
          <w:rFonts w:ascii="Times New Roman" w:hAnsi="Times New Roman"/>
          <w:b/>
          <w:lang w:val="ru-RU"/>
        </w:rPr>
        <w:t>5</w:t>
      </w:r>
      <w:r w:rsidRPr="005F3C24">
        <w:rPr>
          <w:rFonts w:ascii="Times New Roman" w:hAnsi="Times New Roman"/>
          <w:b/>
          <w:lang w:val="ru-RU"/>
        </w:rPr>
        <w:t xml:space="preserve"> учебный год</w:t>
      </w:r>
    </w:p>
    <w:p w:rsidR="0088322F" w:rsidRPr="005C5BFF" w:rsidRDefault="0088322F" w:rsidP="0088322F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5F3C24">
        <w:rPr>
          <w:rFonts w:ascii="Times New Roman" w:hAnsi="Times New Roman"/>
          <w:b/>
          <w:i/>
          <w:lang w:val="ru-RU"/>
        </w:rPr>
        <w:t>Тема:</w:t>
      </w:r>
      <w:r w:rsidRPr="005415DD">
        <w:rPr>
          <w:rFonts w:ascii="Times New Roman" w:hAnsi="Times New Roman"/>
          <w:lang w:val="ru-RU"/>
        </w:rPr>
        <w:t xml:space="preserve">«От профессиональной компетентности педагогов к образовательным результатам обучающихся в условиях </w:t>
      </w:r>
      <w:r>
        <w:rPr>
          <w:rFonts w:ascii="Times New Roman" w:hAnsi="Times New Roman"/>
          <w:lang w:val="ru-RU"/>
        </w:rPr>
        <w:t>обновления</w:t>
      </w:r>
      <w:r w:rsidRPr="005415DD">
        <w:rPr>
          <w:rFonts w:ascii="Times New Roman" w:hAnsi="Times New Roman"/>
          <w:lang w:val="ru-RU"/>
        </w:rPr>
        <w:t xml:space="preserve"> федеральных государственных образовательных стандартов»</w:t>
      </w:r>
    </w:p>
    <w:p w:rsidR="0088322F" w:rsidRPr="005F3C24" w:rsidRDefault="0088322F" w:rsidP="0088322F">
      <w:pPr>
        <w:tabs>
          <w:tab w:val="left" w:pos="1870"/>
        </w:tabs>
        <w:spacing w:line="276" w:lineRule="auto"/>
        <w:rPr>
          <w:rFonts w:ascii="Times New Roman" w:hAnsi="Times New Roman"/>
          <w:lang w:val="ru-RU"/>
        </w:rPr>
      </w:pPr>
    </w:p>
    <w:p w:rsidR="0088322F" w:rsidRPr="005F3C24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5415DD">
        <w:rPr>
          <w:rFonts w:ascii="Times New Roman" w:hAnsi="Times New Roman"/>
          <w:b/>
          <w:i/>
          <w:lang w:val="ru-RU"/>
        </w:rPr>
        <w:t>Цель:</w:t>
      </w:r>
      <w:r w:rsidRPr="005F3C24">
        <w:rPr>
          <w:rFonts w:ascii="Times New Roman" w:hAnsi="Times New Roman"/>
          <w:lang w:val="ru-RU"/>
        </w:rPr>
        <w:t xml:space="preserve">обеспечение методических условий для эффективного введения федерального государственного стандарта в </w:t>
      </w:r>
      <w:r>
        <w:rPr>
          <w:rFonts w:ascii="Times New Roman" w:hAnsi="Times New Roman"/>
          <w:lang w:val="ru-RU"/>
        </w:rPr>
        <w:t>начальной и основной</w:t>
      </w:r>
      <w:r w:rsidRPr="005F3C24">
        <w:rPr>
          <w:rFonts w:ascii="Times New Roman" w:hAnsi="Times New Roman"/>
          <w:lang w:val="ru-RU"/>
        </w:rPr>
        <w:t xml:space="preserve"> школе, подготовка учителей к работе по </w:t>
      </w:r>
      <w:r>
        <w:rPr>
          <w:rFonts w:ascii="Times New Roman" w:hAnsi="Times New Roman"/>
          <w:lang w:val="ru-RU"/>
        </w:rPr>
        <w:t xml:space="preserve">обновленным </w:t>
      </w:r>
      <w:r w:rsidRPr="005F3C24">
        <w:rPr>
          <w:rFonts w:ascii="Times New Roman" w:hAnsi="Times New Roman"/>
          <w:lang w:val="ru-RU"/>
        </w:rPr>
        <w:t>стандартам.</w:t>
      </w:r>
    </w:p>
    <w:p w:rsidR="0088322F" w:rsidRPr="005415DD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b/>
          <w:i/>
          <w:lang w:val="ru-RU"/>
        </w:rPr>
      </w:pPr>
      <w:r w:rsidRPr="005415DD">
        <w:rPr>
          <w:rFonts w:ascii="Times New Roman" w:hAnsi="Times New Roman"/>
          <w:b/>
          <w:i/>
          <w:lang w:val="ru-RU"/>
        </w:rPr>
        <w:t>Задачи:</w:t>
      </w:r>
    </w:p>
    <w:p w:rsidR="0088322F" w:rsidRPr="005F3C24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5F3C24">
        <w:rPr>
          <w:rFonts w:ascii="Times New Roman" w:hAnsi="Times New Roman"/>
          <w:lang w:val="ru-RU"/>
        </w:rPr>
        <w:t>- работать над вопросами обновления содержания образования в контексте федеральных государственных образовательных стандартов;</w:t>
      </w:r>
    </w:p>
    <w:p w:rsidR="0088322F" w:rsidRPr="005F3C24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5F3C24">
        <w:rPr>
          <w:rFonts w:ascii="Times New Roman" w:hAnsi="Times New Roman"/>
          <w:lang w:val="ru-RU"/>
        </w:rPr>
        <w:t>-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88322F" w:rsidRPr="005F3C24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5F3C24">
        <w:rPr>
          <w:rFonts w:ascii="Times New Roman" w:hAnsi="Times New Roman"/>
          <w:lang w:val="ru-RU"/>
        </w:rPr>
        <w:t>- систематическое, всестороннее изучение и анализ педагогиче</w:t>
      </w:r>
      <w:r>
        <w:rPr>
          <w:rFonts w:ascii="Times New Roman" w:hAnsi="Times New Roman"/>
          <w:lang w:val="ru-RU"/>
        </w:rPr>
        <w:t>ской деятельности учителей родн</w:t>
      </w:r>
      <w:r w:rsidRPr="005F3C24">
        <w:rPr>
          <w:rFonts w:ascii="Times New Roman" w:hAnsi="Times New Roman"/>
          <w:lang w:val="ru-RU"/>
        </w:rPr>
        <w:t>ого языка и литературы;</w:t>
      </w:r>
    </w:p>
    <w:p w:rsidR="0088322F" w:rsidRPr="005F3C24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5F3C24">
        <w:rPr>
          <w:rFonts w:ascii="Times New Roman" w:hAnsi="Times New Roman"/>
          <w:lang w:val="ru-RU"/>
        </w:rPr>
        <w:t>- 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88322F" w:rsidRPr="005F3C24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5F3C24">
        <w:rPr>
          <w:rFonts w:ascii="Times New Roman" w:hAnsi="Times New Roman"/>
          <w:lang w:val="ru-RU"/>
        </w:rPr>
        <w:t>- совершенствование профессиона</w:t>
      </w:r>
      <w:r>
        <w:rPr>
          <w:rFonts w:ascii="Times New Roman" w:hAnsi="Times New Roman"/>
          <w:lang w:val="ru-RU"/>
        </w:rPr>
        <w:t>льной компетенции учителей родн</w:t>
      </w:r>
      <w:r w:rsidRPr="005F3C24">
        <w:rPr>
          <w:rFonts w:ascii="Times New Roman" w:hAnsi="Times New Roman"/>
          <w:lang w:val="ru-RU"/>
        </w:rPr>
        <w:t>ого языка и литературы путём самообразования и обобщения передового педагогического опыта</w:t>
      </w:r>
      <w:r>
        <w:rPr>
          <w:rFonts w:ascii="Times New Roman" w:hAnsi="Times New Roman"/>
          <w:lang w:val="ru-RU"/>
        </w:rPr>
        <w:t>;</w:t>
      </w:r>
    </w:p>
    <w:p w:rsidR="005415DD" w:rsidRDefault="0088322F" w:rsidP="0088322F">
      <w:pPr>
        <w:tabs>
          <w:tab w:val="left" w:pos="1870"/>
        </w:tabs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 п</w:t>
      </w:r>
      <w:r w:rsidRPr="005F3C24">
        <w:rPr>
          <w:rFonts w:ascii="Times New Roman" w:hAnsi="Times New Roman"/>
          <w:lang w:val="ru-RU"/>
        </w:rPr>
        <w:t>овышение результативности работы и уровня теоретической и методической подготовки чер</w:t>
      </w:r>
      <w:r>
        <w:rPr>
          <w:rFonts w:ascii="Times New Roman" w:hAnsi="Times New Roman"/>
          <w:lang w:val="ru-RU"/>
        </w:rPr>
        <w:t>ез курсовую подготовку учителей</w:t>
      </w:r>
      <w:r w:rsidRPr="005F3C24">
        <w:rPr>
          <w:rFonts w:ascii="Times New Roman" w:hAnsi="Times New Roman"/>
          <w:lang w:val="ru-RU"/>
        </w:rPr>
        <w:t>.</w:t>
      </w:r>
    </w:p>
    <w:p w:rsidR="005415DD" w:rsidRPr="005F3C24" w:rsidRDefault="005415DD" w:rsidP="005415DD">
      <w:pPr>
        <w:tabs>
          <w:tab w:val="left" w:pos="1870"/>
        </w:tabs>
        <w:rPr>
          <w:rFonts w:ascii="Times New Roman" w:hAnsi="Times New Roman"/>
          <w:lang w:val="ru-RU"/>
        </w:rPr>
      </w:pPr>
    </w:p>
    <w:p w:rsidR="005415DD" w:rsidRPr="006B45E8" w:rsidRDefault="005415DD" w:rsidP="005415DD">
      <w:pPr>
        <w:tabs>
          <w:tab w:val="left" w:pos="1870"/>
        </w:tabs>
        <w:rPr>
          <w:rFonts w:ascii="Times New Roman" w:hAnsi="Times New Roman"/>
          <w:lang w:val="ru-RU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559"/>
        <w:gridCol w:w="2693"/>
      </w:tblGrid>
      <w:tr w:rsidR="00E01C5A" w:rsidRPr="00E01C5A" w:rsidTr="006618DF">
        <w:tc>
          <w:tcPr>
            <w:tcW w:w="709" w:type="dxa"/>
          </w:tcPr>
          <w:p w:rsidR="005415DD" w:rsidRPr="00E01C5A" w:rsidRDefault="005415DD" w:rsidP="006618DF">
            <w:pPr>
              <w:tabs>
                <w:tab w:val="left" w:pos="1870"/>
              </w:tabs>
              <w:jc w:val="center"/>
              <w:rPr>
                <w:rFonts w:ascii="Times New Roman" w:hAnsi="Times New Roman"/>
              </w:rPr>
            </w:pPr>
            <w:r w:rsidRPr="00E01C5A">
              <w:rPr>
                <w:rFonts w:ascii="Times New Roman" w:hAnsi="Times New Roman"/>
              </w:rPr>
              <w:t xml:space="preserve">№ </w:t>
            </w:r>
            <w:proofErr w:type="spellStart"/>
            <w:r w:rsidRPr="00E01C5A">
              <w:rPr>
                <w:rFonts w:ascii="Times New Roman" w:hAnsi="Times New Roman"/>
              </w:rPr>
              <w:t>заседания</w:t>
            </w:r>
            <w:proofErr w:type="spellEnd"/>
          </w:p>
        </w:tc>
        <w:tc>
          <w:tcPr>
            <w:tcW w:w="4820" w:type="dxa"/>
          </w:tcPr>
          <w:p w:rsidR="005415DD" w:rsidRPr="00E01C5A" w:rsidRDefault="005415DD" w:rsidP="006618DF">
            <w:pPr>
              <w:tabs>
                <w:tab w:val="left" w:pos="187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01C5A">
              <w:rPr>
                <w:rFonts w:ascii="Times New Roman" w:hAnsi="Times New Roman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5415DD" w:rsidRPr="00E01C5A" w:rsidRDefault="005415DD" w:rsidP="006618DF">
            <w:pPr>
              <w:tabs>
                <w:tab w:val="left" w:pos="187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01C5A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5415DD" w:rsidRPr="00E01C5A" w:rsidRDefault="005415DD" w:rsidP="006618DF">
            <w:pPr>
              <w:tabs>
                <w:tab w:val="left" w:pos="187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01C5A">
              <w:rPr>
                <w:rFonts w:ascii="Times New Roman" w:hAnsi="Times New Roman"/>
              </w:rPr>
              <w:t>Место</w:t>
            </w:r>
            <w:proofErr w:type="spellEnd"/>
            <w:r w:rsidR="00C952C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01C5A">
              <w:rPr>
                <w:rFonts w:ascii="Times New Roman" w:hAnsi="Times New Roman"/>
              </w:rPr>
              <w:t>проведения</w:t>
            </w:r>
            <w:proofErr w:type="spellEnd"/>
          </w:p>
        </w:tc>
      </w:tr>
      <w:tr w:rsidR="00E01C5A" w:rsidRPr="0088322F" w:rsidTr="006618DF">
        <w:tc>
          <w:tcPr>
            <w:tcW w:w="709" w:type="dxa"/>
          </w:tcPr>
          <w:p w:rsidR="005415DD" w:rsidRPr="00E01C5A" w:rsidRDefault="005415DD" w:rsidP="006618DF">
            <w:pPr>
              <w:tabs>
                <w:tab w:val="left" w:pos="1870"/>
              </w:tabs>
              <w:rPr>
                <w:rFonts w:ascii="Times New Roman" w:hAnsi="Times New Roman"/>
                <w:lang w:eastAsia="ru-RU"/>
              </w:rPr>
            </w:pPr>
            <w:r w:rsidRPr="00E01C5A">
              <w:rPr>
                <w:rFonts w:ascii="Times New Roman" w:hAnsi="Times New Roman"/>
              </w:rPr>
              <w:t>1.</w:t>
            </w:r>
          </w:p>
          <w:p w:rsidR="005415DD" w:rsidRPr="00E01C5A" w:rsidRDefault="005415DD" w:rsidP="006618DF">
            <w:pPr>
              <w:tabs>
                <w:tab w:val="left" w:pos="187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36C6" w:rsidRPr="00C952C6" w:rsidRDefault="003D574C" w:rsidP="0088322F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Митап-сессия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 теме "Литературная карта как условие формирования литературной культуры обучающихся" ("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Шкулта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литература 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карттипе</w:t>
            </w:r>
            <w:proofErr w:type="spellEnd"/>
            <w:r w:rsid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усă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курса 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вĕренекенсен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литература 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культурине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ÿ</w:t>
            </w:r>
            <w:proofErr w:type="spellEnd"/>
            <w:proofErr w:type="gramStart"/>
            <w:r w:rsidRPr="00C952C6">
              <w:rPr>
                <w:rFonts w:ascii="Times New Roman" w:hAnsi="Times New Roman"/>
                <w:color w:val="000000"/>
                <w:shd w:val="clear" w:color="auto" w:fill="FFFFFF"/>
              </w:rPr>
              <w:t>c</w:t>
            </w:r>
            <w:proofErr w:type="spellStart"/>
            <w:proofErr w:type="gram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тересси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" </w:t>
            </w:r>
            <w:proofErr w:type="spellStart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митапсесси</w:t>
            </w:r>
            <w:proofErr w:type="spellEnd"/>
            <w:r w:rsidRPr="00C952C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)</w:t>
            </w:r>
          </w:p>
        </w:tc>
        <w:tc>
          <w:tcPr>
            <w:tcW w:w="1559" w:type="dxa"/>
          </w:tcPr>
          <w:p w:rsidR="005415DD" w:rsidRPr="0088322F" w:rsidRDefault="0088322F" w:rsidP="0088322F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  <w:r w:rsidRPr="0088322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10.</w:t>
            </w:r>
            <w:r w:rsidR="00446CB9" w:rsidRPr="0088322F">
              <w:rPr>
                <w:rFonts w:ascii="Times New Roman" w:hAnsi="Times New Roman"/>
                <w:lang w:val="ru-RU"/>
              </w:rPr>
              <w:t xml:space="preserve"> 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5415DD" w:rsidRPr="0088322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415DD" w:rsidRPr="00E01C5A" w:rsidRDefault="005415DD" w:rsidP="006618DF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</w:p>
          <w:p w:rsidR="005415DD" w:rsidRPr="00E01C5A" w:rsidRDefault="0088322F" w:rsidP="00F01C77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ru-RU"/>
              </w:rPr>
              <w:t>Козловка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Чувашской Республики</w:t>
            </w:r>
            <w:r w:rsidR="005B7DCE" w:rsidRPr="00E01C5A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E01C5A" w:rsidRPr="00C952C6" w:rsidTr="006618DF">
        <w:tc>
          <w:tcPr>
            <w:tcW w:w="709" w:type="dxa"/>
          </w:tcPr>
          <w:p w:rsidR="005415DD" w:rsidRPr="0088322F" w:rsidRDefault="005415DD" w:rsidP="006618DF">
            <w:pPr>
              <w:tabs>
                <w:tab w:val="left" w:pos="1870"/>
              </w:tabs>
              <w:rPr>
                <w:rFonts w:ascii="Times New Roman" w:hAnsi="Times New Roman"/>
                <w:lang w:val="ru-RU" w:eastAsia="ru-RU"/>
              </w:rPr>
            </w:pPr>
            <w:r w:rsidRPr="0088322F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820" w:type="dxa"/>
          </w:tcPr>
          <w:p w:rsidR="005415DD" w:rsidRPr="006F3BCC" w:rsidRDefault="006F3BCC" w:rsidP="00F01C77">
            <w:pPr>
              <w:tabs>
                <w:tab w:val="left" w:pos="187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F3BCC">
              <w:rPr>
                <w:rFonts w:ascii="Times New Roman" w:hAnsi="Times New Roman"/>
                <w:b/>
                <w:lang w:val="ru-RU"/>
              </w:rPr>
              <w:t>«</w:t>
            </w:r>
            <w:r w:rsidRPr="006F3BCC">
              <w:rPr>
                <w:rFonts w:ascii="Times New Roman" w:hAnsi="Times New Roman"/>
                <w:lang w:val="ru-RU"/>
              </w:rPr>
              <w:t xml:space="preserve">Формирование </w:t>
            </w:r>
            <w:proofErr w:type="spellStart"/>
            <w:r w:rsidRPr="006F3BCC">
              <w:rPr>
                <w:rFonts w:ascii="Times New Roman" w:hAnsi="Times New Roman"/>
                <w:lang w:val="ru-RU"/>
              </w:rPr>
              <w:t>этнопедагогической</w:t>
            </w:r>
            <w:proofErr w:type="spellEnd"/>
            <w:r w:rsidRPr="006F3BCC">
              <w:rPr>
                <w:rFonts w:ascii="Times New Roman" w:hAnsi="Times New Roman"/>
                <w:lang w:val="ru-RU"/>
              </w:rPr>
              <w:t xml:space="preserve"> компетентности учителя родного (чувашского) языка в условиях поликультурного образовательного пространства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1559" w:type="dxa"/>
          </w:tcPr>
          <w:p w:rsidR="005415DD" w:rsidRPr="00E01C5A" w:rsidRDefault="0088322F" w:rsidP="006618DF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19.12.2024 </w:t>
            </w:r>
          </w:p>
        </w:tc>
        <w:tc>
          <w:tcPr>
            <w:tcW w:w="2693" w:type="dxa"/>
          </w:tcPr>
          <w:p w:rsidR="005415DD" w:rsidRPr="00E01C5A" w:rsidRDefault="006F3BCC" w:rsidP="00F944B1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школа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имени К.Д.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Ушинского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» г.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Мариинский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Посад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Чувашской Республики</w:t>
            </w:r>
          </w:p>
        </w:tc>
      </w:tr>
      <w:tr w:rsidR="00E01C5A" w:rsidRPr="00C952C6" w:rsidTr="006618DF">
        <w:tc>
          <w:tcPr>
            <w:tcW w:w="709" w:type="dxa"/>
          </w:tcPr>
          <w:p w:rsidR="006B45E8" w:rsidRPr="00E01C5A" w:rsidRDefault="006B45E8" w:rsidP="006618DF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  <w:r w:rsidRPr="00E01C5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20" w:type="dxa"/>
          </w:tcPr>
          <w:p w:rsidR="006B45E8" w:rsidRPr="00E01C5A" w:rsidRDefault="006B45E8" w:rsidP="00FE5F7E">
            <w:pPr>
              <w:tabs>
                <w:tab w:val="left" w:pos="187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01C5A">
              <w:rPr>
                <w:rFonts w:ascii="Times New Roman" w:hAnsi="Times New Roman"/>
                <w:lang w:val="ru-RU"/>
              </w:rPr>
              <w:t>Фестиваль методических идей учителей родного языка и литературы.</w:t>
            </w:r>
          </w:p>
        </w:tc>
        <w:tc>
          <w:tcPr>
            <w:tcW w:w="1559" w:type="dxa"/>
          </w:tcPr>
          <w:p w:rsidR="006B45E8" w:rsidRPr="00E01C5A" w:rsidRDefault="00012D87" w:rsidP="00FE5F7E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20.02.2025</w:t>
            </w:r>
            <w:r w:rsidR="006B45E8" w:rsidRPr="00E01C5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6B45E8" w:rsidRPr="00E01C5A" w:rsidRDefault="00E01C5A" w:rsidP="00012D87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 w:rsidRPr="00E01C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r w:rsidRPr="00E01C5A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«</w:t>
            </w:r>
            <w:proofErr w:type="spellStart"/>
            <w:r w:rsidR="00012D87">
              <w:rPr>
                <w:rFonts w:ascii="Times New Roman" w:hAnsi="Times New Roman"/>
                <w:shd w:val="clear" w:color="auto" w:fill="FFFFFF"/>
                <w:lang w:val="ru-RU"/>
              </w:rPr>
              <w:t>Эльбарусовская</w:t>
            </w:r>
            <w:proofErr w:type="spellEnd"/>
            <w:r w:rsidR="00012D8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СОШ»</w:t>
            </w:r>
          </w:p>
        </w:tc>
      </w:tr>
      <w:tr w:rsidR="00A90B06" w:rsidRPr="00C952C6" w:rsidTr="006618DF">
        <w:tc>
          <w:tcPr>
            <w:tcW w:w="709" w:type="dxa"/>
          </w:tcPr>
          <w:p w:rsidR="00A90B06" w:rsidRPr="00E01C5A" w:rsidRDefault="00A90B06" w:rsidP="006618DF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 w:rsidRPr="00E01C5A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4820" w:type="dxa"/>
          </w:tcPr>
          <w:p w:rsidR="00A90B06" w:rsidRPr="006B45E8" w:rsidRDefault="00A90B06" w:rsidP="00FA69BD">
            <w:pPr>
              <w:shd w:val="clear" w:color="auto" w:fill="FFFFFF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B45E8">
              <w:rPr>
                <w:rFonts w:ascii="Times New Roman" w:hAnsi="Times New Roman"/>
                <w:bCs/>
                <w:i/>
                <w:iCs/>
                <w:lang w:val="ru-RU"/>
              </w:rPr>
              <w:t>Тема: «</w:t>
            </w:r>
            <w:r w:rsidRPr="006B45E8">
              <w:rPr>
                <w:rFonts w:ascii="Times New Roman" w:hAnsi="Times New Roman"/>
                <w:bCs/>
                <w:lang w:val="ru-RU"/>
              </w:rPr>
              <w:t>Планирование и организация методической работы учителей родного языка и литературы на 202</w:t>
            </w:r>
            <w:r>
              <w:rPr>
                <w:rFonts w:ascii="Times New Roman" w:hAnsi="Times New Roman"/>
                <w:bCs/>
                <w:lang w:val="ru-RU"/>
              </w:rPr>
              <w:t>5– 2026</w:t>
            </w:r>
            <w:r w:rsidRPr="006B45E8">
              <w:rPr>
                <w:rFonts w:ascii="Times New Roman" w:hAnsi="Times New Roman"/>
                <w:bCs/>
                <w:lang w:val="ru-RU"/>
              </w:rPr>
              <w:t xml:space="preserve"> учебный год».</w:t>
            </w:r>
          </w:p>
          <w:p w:rsidR="00A90B06" w:rsidRPr="006B45E8" w:rsidRDefault="00A90B06" w:rsidP="00FA69B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A90B06" w:rsidRPr="00C952C6" w:rsidRDefault="00A90B06" w:rsidP="00FA69BD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ru-RU"/>
              </w:rPr>
              <w:t>4.</w:t>
            </w:r>
            <w:r w:rsidRPr="006B45E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6B45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A90B06" w:rsidRPr="00A42AEC" w:rsidRDefault="00A90B06" w:rsidP="00FA69BD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</w:p>
          <w:p w:rsidR="00A90B06" w:rsidRPr="00A42AEC" w:rsidRDefault="00A90B06" w:rsidP="00FA69BD">
            <w:pPr>
              <w:tabs>
                <w:tab w:val="left" w:pos="1870"/>
              </w:tabs>
              <w:rPr>
                <w:rFonts w:ascii="Times New Roman" w:hAnsi="Times New Roman"/>
                <w:lang w:val="ru-RU"/>
              </w:rPr>
            </w:pPr>
            <w:r w:rsidRPr="00A42AEC">
              <w:rPr>
                <w:rFonts w:ascii="Times New Roman" w:hAnsi="Times New Roman"/>
                <w:lang w:val="ru-RU"/>
              </w:rPr>
              <w:t>МБОУ «Гимназия № 1»</w:t>
            </w:r>
            <w:r>
              <w:rPr>
                <w:rFonts w:ascii="Times New Roman" w:hAnsi="Times New Roman"/>
                <w:lang w:val="ru-RU"/>
              </w:rPr>
              <w:t xml:space="preserve"> г. Мариинский Посад</w:t>
            </w:r>
          </w:p>
        </w:tc>
      </w:tr>
    </w:tbl>
    <w:p w:rsidR="005415DD" w:rsidRPr="0088322F" w:rsidRDefault="005415DD" w:rsidP="005415DD">
      <w:pPr>
        <w:tabs>
          <w:tab w:val="left" w:pos="1870"/>
        </w:tabs>
        <w:rPr>
          <w:rFonts w:ascii="Times New Roman" w:hAnsi="Times New Roman"/>
          <w:color w:val="FF0000"/>
          <w:lang w:val="ru-RU"/>
        </w:rPr>
      </w:pPr>
    </w:p>
    <w:p w:rsidR="005415DD" w:rsidRPr="0088322F" w:rsidRDefault="005415DD" w:rsidP="005415DD">
      <w:pPr>
        <w:tabs>
          <w:tab w:val="left" w:pos="1870"/>
        </w:tabs>
        <w:jc w:val="both"/>
        <w:rPr>
          <w:rFonts w:ascii="Times New Roman" w:hAnsi="Times New Roman"/>
          <w:color w:val="FF0000"/>
          <w:lang w:val="ru-RU"/>
        </w:rPr>
      </w:pPr>
    </w:p>
    <w:p w:rsidR="005415DD" w:rsidRPr="006B45E8" w:rsidRDefault="005415DD" w:rsidP="005415DD">
      <w:pPr>
        <w:tabs>
          <w:tab w:val="left" w:pos="1870"/>
        </w:tabs>
        <w:jc w:val="both"/>
        <w:rPr>
          <w:rFonts w:ascii="Times New Roman" w:hAnsi="Times New Roman"/>
          <w:lang w:val="ru-RU"/>
        </w:rPr>
      </w:pPr>
      <w:r w:rsidRPr="006B45E8">
        <w:rPr>
          <w:rFonts w:ascii="Times New Roman" w:hAnsi="Times New Roman"/>
          <w:lang w:val="ru-RU"/>
        </w:rPr>
        <w:t xml:space="preserve">Исполнитель: руководитель ассоциации </w:t>
      </w:r>
      <w:r w:rsidR="00446CB9" w:rsidRPr="006B45E8">
        <w:rPr>
          <w:rFonts w:ascii="Times New Roman" w:hAnsi="Times New Roman"/>
          <w:lang w:val="ru-RU"/>
        </w:rPr>
        <w:t>Мордвинова Л.В.</w:t>
      </w:r>
      <w:r w:rsidRPr="006B45E8">
        <w:rPr>
          <w:rFonts w:ascii="Times New Roman" w:hAnsi="Times New Roman"/>
          <w:lang w:val="ru-RU"/>
        </w:rPr>
        <w:t xml:space="preserve">.  </w:t>
      </w:r>
    </w:p>
    <w:p w:rsidR="009C51CE" w:rsidRPr="005415DD" w:rsidRDefault="009C51CE">
      <w:pPr>
        <w:rPr>
          <w:lang w:val="ru-RU"/>
        </w:rPr>
      </w:pPr>
    </w:p>
    <w:sectPr w:rsidR="009C51CE" w:rsidRPr="005415DD" w:rsidSect="0046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428A1CD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DD"/>
    <w:rsid w:val="00012D87"/>
    <w:rsid w:val="000E414C"/>
    <w:rsid w:val="003D574C"/>
    <w:rsid w:val="00411375"/>
    <w:rsid w:val="00446CB9"/>
    <w:rsid w:val="00461FDA"/>
    <w:rsid w:val="004B358A"/>
    <w:rsid w:val="005415DD"/>
    <w:rsid w:val="005B7DCE"/>
    <w:rsid w:val="0064762D"/>
    <w:rsid w:val="006B45E8"/>
    <w:rsid w:val="006F3BCC"/>
    <w:rsid w:val="007B36C6"/>
    <w:rsid w:val="00876E32"/>
    <w:rsid w:val="0088322F"/>
    <w:rsid w:val="0096308C"/>
    <w:rsid w:val="009C51CE"/>
    <w:rsid w:val="009E6C37"/>
    <w:rsid w:val="00A90B06"/>
    <w:rsid w:val="00AC3D5B"/>
    <w:rsid w:val="00BE60DC"/>
    <w:rsid w:val="00C93B16"/>
    <w:rsid w:val="00C952C6"/>
    <w:rsid w:val="00E01C5A"/>
    <w:rsid w:val="00E6410E"/>
    <w:rsid w:val="00E866CB"/>
    <w:rsid w:val="00F01C77"/>
    <w:rsid w:val="00F5672D"/>
    <w:rsid w:val="00F9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D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5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rsid w:val="0088322F"/>
    <w:pPr>
      <w:widowControl w:val="0"/>
      <w:suppressLineNumbers/>
      <w:suppressAutoHyphens/>
      <w:spacing w:line="100" w:lineRule="atLeast"/>
    </w:pPr>
    <w:rPr>
      <w:rFonts w:ascii="Times New Roman" w:eastAsia="DejaVu Sans" w:hAnsi="Times New Roman" w:cs="Mangal"/>
      <w:kern w:val="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D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5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rsid w:val="0088322F"/>
    <w:pPr>
      <w:widowControl w:val="0"/>
      <w:suppressLineNumbers/>
      <w:suppressAutoHyphens/>
      <w:spacing w:line="100" w:lineRule="atLeast"/>
    </w:pPr>
    <w:rPr>
      <w:rFonts w:ascii="Times New Roman" w:eastAsia="DejaVu Sans" w:hAnsi="Times New Roman" w:cs="Mangal"/>
      <w:kern w:val="1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Эльбарусово</dc:creator>
  <cp:lastModifiedBy>marpos_obrazov12</cp:lastModifiedBy>
  <cp:revision>2</cp:revision>
  <dcterms:created xsi:type="dcterms:W3CDTF">2024-10-10T11:49:00Z</dcterms:created>
  <dcterms:modified xsi:type="dcterms:W3CDTF">2024-10-10T11:49:00Z</dcterms:modified>
</cp:coreProperties>
</file>