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D1" w:rsidRDefault="006C7ED1" w:rsidP="00684181">
      <w:pPr>
        <w:rPr>
          <w:sz w:val="18"/>
          <w:szCs w:val="18"/>
        </w:rPr>
      </w:pPr>
    </w:p>
    <w:p w:rsidR="006C7ED1" w:rsidRDefault="006C7ED1" w:rsidP="006C7ED1">
      <w:pPr>
        <w:jc w:val="right"/>
      </w:pPr>
    </w:p>
    <w:p w:rsidR="006C7ED1" w:rsidRPr="006C7ED1" w:rsidRDefault="006C7ED1" w:rsidP="006C7ED1">
      <w:pPr>
        <w:jc w:val="center"/>
      </w:pPr>
    </w:p>
    <w:p w:rsidR="006C7ED1" w:rsidRPr="00341525" w:rsidRDefault="006C7ED1" w:rsidP="006C7ED1">
      <w:pPr>
        <w:pStyle w:val="Tablecaption0"/>
        <w:shd w:val="clear" w:color="auto" w:fill="auto"/>
        <w:spacing w:line="260" w:lineRule="exact"/>
        <w:jc w:val="center"/>
        <w:rPr>
          <w:b/>
          <w:color w:val="000000"/>
          <w:sz w:val="24"/>
          <w:szCs w:val="24"/>
        </w:rPr>
      </w:pPr>
      <w:r w:rsidRPr="00341525">
        <w:rPr>
          <w:b/>
          <w:color w:val="000000"/>
          <w:sz w:val="24"/>
          <w:szCs w:val="24"/>
        </w:rPr>
        <w:t>Информация о проведенных мероприятиях</w:t>
      </w:r>
    </w:p>
    <w:p w:rsidR="00341525" w:rsidRPr="00341525" w:rsidRDefault="00341525" w:rsidP="006C7ED1">
      <w:pPr>
        <w:pStyle w:val="Tablecaption0"/>
        <w:shd w:val="clear" w:color="auto" w:fill="auto"/>
        <w:spacing w:line="260" w:lineRule="exact"/>
        <w:jc w:val="center"/>
        <w:rPr>
          <w:b/>
          <w:color w:val="000000"/>
          <w:sz w:val="24"/>
          <w:szCs w:val="24"/>
        </w:rPr>
      </w:pPr>
      <w:r w:rsidRPr="00341525">
        <w:rPr>
          <w:b/>
          <w:color w:val="000000"/>
          <w:sz w:val="24"/>
          <w:szCs w:val="24"/>
        </w:rPr>
        <w:t xml:space="preserve">по травматизму за сентябрь 2024 г. </w:t>
      </w:r>
    </w:p>
    <w:p w:rsidR="006C7ED1" w:rsidRDefault="006C7ED1" w:rsidP="006C7ED1">
      <w:pPr>
        <w:pStyle w:val="Tablecaption0"/>
        <w:shd w:val="clear" w:color="auto" w:fill="auto"/>
        <w:spacing w:line="260" w:lineRule="exact"/>
        <w:jc w:val="center"/>
        <w:rPr>
          <w:color w:val="000000"/>
          <w:sz w:val="24"/>
          <w:szCs w:val="24"/>
        </w:rPr>
      </w:pPr>
    </w:p>
    <w:p w:rsidR="006C7ED1" w:rsidRPr="006C7ED1" w:rsidRDefault="006C7ED1" w:rsidP="006C7ED1">
      <w:pPr>
        <w:pStyle w:val="Tablecaption0"/>
        <w:shd w:val="clear" w:color="auto" w:fill="auto"/>
        <w:spacing w:line="260" w:lineRule="exact"/>
        <w:jc w:val="center"/>
        <w:rPr>
          <w:sz w:val="24"/>
          <w:szCs w:val="24"/>
        </w:rPr>
      </w:pPr>
    </w:p>
    <w:tbl>
      <w:tblPr>
        <w:tblStyle w:val="a7"/>
        <w:tblW w:w="9876" w:type="dxa"/>
        <w:tblLayout w:type="fixed"/>
        <w:tblLook w:val="04A0" w:firstRow="1" w:lastRow="0" w:firstColumn="1" w:lastColumn="0" w:noHBand="0" w:noVBand="1"/>
      </w:tblPr>
      <w:tblGrid>
        <w:gridCol w:w="2439"/>
        <w:gridCol w:w="2489"/>
        <w:gridCol w:w="923"/>
        <w:gridCol w:w="1785"/>
        <w:gridCol w:w="2240"/>
      </w:tblGrid>
      <w:tr w:rsidR="00341525" w:rsidRPr="00341525" w:rsidTr="00341525">
        <w:tc>
          <w:tcPr>
            <w:tcW w:w="2439" w:type="dxa"/>
          </w:tcPr>
          <w:p w:rsidR="00341525" w:rsidRPr="00341525" w:rsidRDefault="00341525" w:rsidP="006C7ED1">
            <w:pPr>
              <w:spacing w:line="298" w:lineRule="exact"/>
              <w:ind w:left="320"/>
              <w:jc w:val="center"/>
              <w:rPr>
                <w:b/>
              </w:rPr>
            </w:pPr>
            <w:r w:rsidRPr="00341525">
              <w:rPr>
                <w:rFonts w:eastAsia="Microsoft Sans Serif"/>
                <w:b/>
              </w:rPr>
              <w:t>Наименование</w:t>
            </w:r>
          </w:p>
          <w:p w:rsidR="00341525" w:rsidRPr="00341525" w:rsidRDefault="00341525" w:rsidP="006C7ED1">
            <w:pPr>
              <w:spacing w:line="298" w:lineRule="exact"/>
              <w:ind w:left="200"/>
              <w:jc w:val="center"/>
              <w:rPr>
                <w:b/>
              </w:rPr>
            </w:pPr>
            <w:r w:rsidRPr="00341525">
              <w:rPr>
                <w:rFonts w:eastAsia="Microsoft Sans Serif"/>
                <w:b/>
              </w:rPr>
              <w:t>образовательной</w:t>
            </w:r>
          </w:p>
          <w:p w:rsidR="00341525" w:rsidRPr="00341525" w:rsidRDefault="00341525" w:rsidP="006C7ED1">
            <w:pPr>
              <w:jc w:val="center"/>
              <w:rPr>
                <w:b/>
              </w:rPr>
            </w:pPr>
            <w:r w:rsidRPr="00341525">
              <w:rPr>
                <w:rFonts w:eastAsia="Microsoft Sans Serif"/>
                <w:b/>
              </w:rPr>
              <w:t>организации</w:t>
            </w:r>
          </w:p>
        </w:tc>
        <w:tc>
          <w:tcPr>
            <w:tcW w:w="2489" w:type="dxa"/>
          </w:tcPr>
          <w:p w:rsidR="00341525" w:rsidRPr="00341525" w:rsidRDefault="00341525" w:rsidP="006C7ED1">
            <w:pPr>
              <w:spacing w:after="120" w:line="260" w:lineRule="exact"/>
              <w:ind w:left="220"/>
              <w:jc w:val="center"/>
              <w:rPr>
                <w:b/>
              </w:rPr>
            </w:pPr>
            <w:r w:rsidRPr="00341525">
              <w:rPr>
                <w:rFonts w:eastAsia="Microsoft Sans Serif"/>
                <w:b/>
              </w:rPr>
              <w:t>Наименование</w:t>
            </w:r>
          </w:p>
          <w:p w:rsidR="00341525" w:rsidRPr="00341525" w:rsidRDefault="00341525" w:rsidP="006C7ED1">
            <w:pPr>
              <w:jc w:val="center"/>
              <w:rPr>
                <w:b/>
              </w:rPr>
            </w:pPr>
            <w:r w:rsidRPr="00341525">
              <w:rPr>
                <w:rFonts w:eastAsia="Microsoft Sans Serif"/>
                <w:b/>
              </w:rPr>
              <w:t>мероприятия</w:t>
            </w:r>
          </w:p>
        </w:tc>
        <w:tc>
          <w:tcPr>
            <w:tcW w:w="923" w:type="dxa"/>
          </w:tcPr>
          <w:p w:rsidR="00341525" w:rsidRPr="00341525" w:rsidRDefault="00341525" w:rsidP="006C7ED1">
            <w:pPr>
              <w:jc w:val="center"/>
              <w:rPr>
                <w:b/>
              </w:rPr>
            </w:pPr>
            <w:r w:rsidRPr="00341525">
              <w:rPr>
                <w:rFonts w:eastAsia="Microsoft Sans Serif"/>
                <w:b/>
              </w:rPr>
              <w:t>Охват</w:t>
            </w:r>
          </w:p>
        </w:tc>
        <w:tc>
          <w:tcPr>
            <w:tcW w:w="1785" w:type="dxa"/>
          </w:tcPr>
          <w:p w:rsidR="00341525" w:rsidRPr="00341525" w:rsidRDefault="00341525" w:rsidP="006C7ED1">
            <w:pPr>
              <w:jc w:val="center"/>
              <w:rPr>
                <w:b/>
              </w:rPr>
            </w:pPr>
            <w:r w:rsidRPr="00341525">
              <w:rPr>
                <w:rFonts w:eastAsia="Microsoft Sans Serif"/>
                <w:b/>
              </w:rPr>
              <w:t>Приглашенные гости (ФИО, должность)</w:t>
            </w:r>
          </w:p>
        </w:tc>
        <w:tc>
          <w:tcPr>
            <w:tcW w:w="2240" w:type="dxa"/>
          </w:tcPr>
          <w:p w:rsidR="00341525" w:rsidRPr="00341525" w:rsidRDefault="00341525" w:rsidP="006C7ED1">
            <w:pPr>
              <w:jc w:val="center"/>
              <w:rPr>
                <w:b/>
              </w:rPr>
            </w:pPr>
            <w:r w:rsidRPr="00341525">
              <w:rPr>
                <w:rFonts w:eastAsia="Microsoft Sans Serif"/>
                <w:b/>
              </w:rPr>
              <w:t>Ссылка на публикацию</w:t>
            </w:r>
          </w:p>
        </w:tc>
      </w:tr>
      <w:tr w:rsidR="00341525" w:rsidRPr="006C7ED1" w:rsidTr="00341525">
        <w:tc>
          <w:tcPr>
            <w:tcW w:w="2439" w:type="dxa"/>
            <w:vMerge w:val="restart"/>
          </w:tcPr>
          <w:p w:rsidR="00341525" w:rsidRPr="006C7ED1" w:rsidRDefault="00341525" w:rsidP="00684181">
            <w:r>
              <w:t>МБОУ «Средняя общеобразовательная школа №1» г. Канаш</w:t>
            </w:r>
          </w:p>
        </w:tc>
        <w:tc>
          <w:tcPr>
            <w:tcW w:w="2489" w:type="dxa"/>
          </w:tcPr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 «Дорогами России» (беседа о правилах безопасности на железной дороге)</w:t>
            </w:r>
          </w:p>
        </w:tc>
        <w:tc>
          <w:tcPr>
            <w:tcW w:w="923" w:type="dxa"/>
          </w:tcPr>
          <w:p w:rsidR="00341525" w:rsidRDefault="00341525" w:rsidP="00B019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5е классы</w:t>
            </w:r>
          </w:p>
          <w:p w:rsidR="00341525" w:rsidRDefault="00341525" w:rsidP="00B019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85" w:type="dxa"/>
          </w:tcPr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341525" w:rsidRDefault="00341525" w:rsidP="00341525">
            <w:pPr>
              <w:rPr>
                <w:sz w:val="22"/>
                <w:szCs w:val="22"/>
              </w:rPr>
            </w:pPr>
            <w:hyperlink r:id="rId7" w:history="1">
              <w:r w:rsidRPr="00913601">
                <w:rPr>
                  <w:rStyle w:val="a3"/>
                  <w:sz w:val="22"/>
                  <w:szCs w:val="22"/>
                </w:rPr>
                <w:t>https://vk.com/sosh1kanash?w=wall-170633011_3795</w:t>
              </w:r>
            </w:hyperlink>
          </w:p>
          <w:p w:rsidR="00341525" w:rsidRPr="00341525" w:rsidRDefault="00341525" w:rsidP="00341525">
            <w:pPr>
              <w:rPr>
                <w:sz w:val="22"/>
                <w:szCs w:val="22"/>
              </w:rPr>
            </w:pPr>
          </w:p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</w:p>
        </w:tc>
      </w:tr>
      <w:tr w:rsidR="00341525" w:rsidRPr="006C7ED1" w:rsidTr="00341525">
        <w:tc>
          <w:tcPr>
            <w:tcW w:w="2439" w:type="dxa"/>
            <w:vMerge/>
          </w:tcPr>
          <w:p w:rsidR="00341525" w:rsidRDefault="00341525" w:rsidP="00684181"/>
        </w:tc>
        <w:tc>
          <w:tcPr>
            <w:tcW w:w="2489" w:type="dxa"/>
          </w:tcPr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с приглашением сотрудников ОМВД России по г. Канашу «Безопасность превыше всего»</w:t>
            </w:r>
          </w:p>
        </w:tc>
        <w:tc>
          <w:tcPr>
            <w:tcW w:w="923" w:type="dxa"/>
          </w:tcPr>
          <w:p w:rsidR="00341525" w:rsidRDefault="00341525" w:rsidP="00341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3а класс</w:t>
            </w:r>
          </w:p>
          <w:p w:rsidR="00341525" w:rsidRDefault="00341525" w:rsidP="00341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85" w:type="dxa"/>
          </w:tcPr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Участковые уполномоченные ОМВД России по г. Канашу</w:t>
            </w:r>
          </w:p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 Дмитрий Юрьевич, </w:t>
            </w:r>
            <w:proofErr w:type="spellStart"/>
            <w:r>
              <w:rPr>
                <w:sz w:val="22"/>
                <w:szCs w:val="22"/>
              </w:rPr>
              <w:t>Бурчаклы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Ильназ</w:t>
            </w:r>
            <w:proofErr w:type="spellEnd"/>
            <w:r>
              <w:rPr>
                <w:sz w:val="22"/>
                <w:szCs w:val="22"/>
              </w:rPr>
              <w:t xml:space="preserve"> Альбертович</w:t>
            </w:r>
          </w:p>
        </w:tc>
        <w:tc>
          <w:tcPr>
            <w:tcW w:w="2240" w:type="dxa"/>
          </w:tcPr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  <w:hyperlink r:id="rId8" w:history="1">
              <w:r w:rsidRPr="005331E9">
                <w:rPr>
                  <w:rStyle w:val="a3"/>
                  <w:sz w:val="22"/>
                  <w:szCs w:val="22"/>
                </w:rPr>
                <w:t>https://vk.com/sosh1kanash?w=wall-170633011_3799</w:t>
              </w:r>
            </w:hyperlink>
          </w:p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</w:p>
        </w:tc>
      </w:tr>
      <w:tr w:rsidR="00341525" w:rsidRPr="006C7ED1" w:rsidTr="00341525">
        <w:tc>
          <w:tcPr>
            <w:tcW w:w="2439" w:type="dxa"/>
            <w:vMerge/>
          </w:tcPr>
          <w:p w:rsidR="00341525" w:rsidRDefault="00341525" w:rsidP="00684181"/>
        </w:tc>
        <w:tc>
          <w:tcPr>
            <w:tcW w:w="2489" w:type="dxa"/>
          </w:tcPr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Инструктажи по технике безопасности «Правила поведения на железной дороге»</w:t>
            </w:r>
          </w:p>
        </w:tc>
        <w:tc>
          <w:tcPr>
            <w:tcW w:w="923" w:type="dxa"/>
          </w:tcPr>
          <w:p w:rsidR="00341525" w:rsidRDefault="00341525" w:rsidP="00341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классы</w:t>
            </w:r>
          </w:p>
          <w:p w:rsidR="00341525" w:rsidRDefault="00341525" w:rsidP="00341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1785" w:type="dxa"/>
          </w:tcPr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341525" w:rsidRDefault="00341525" w:rsidP="007B0AE6">
            <w:pPr>
              <w:jc w:val="both"/>
            </w:pPr>
          </w:p>
        </w:tc>
      </w:tr>
      <w:tr w:rsidR="00341525" w:rsidRPr="006C7ED1" w:rsidTr="00341525">
        <w:tc>
          <w:tcPr>
            <w:tcW w:w="2439" w:type="dxa"/>
            <w:vMerge/>
          </w:tcPr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:rsidR="00341525" w:rsidRDefault="00341525" w:rsidP="005D4E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«Первоклассник пешеход»</w:t>
            </w:r>
          </w:p>
        </w:tc>
        <w:tc>
          <w:tcPr>
            <w:tcW w:w="923" w:type="dxa"/>
          </w:tcPr>
          <w:p w:rsidR="00341525" w:rsidRDefault="00341525" w:rsidP="00341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 класс</w:t>
            </w:r>
          </w:p>
          <w:p w:rsidR="00341525" w:rsidRDefault="00341525" w:rsidP="00341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85" w:type="dxa"/>
          </w:tcPr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  <w:hyperlink r:id="rId9" w:history="1">
              <w:r w:rsidRPr="00DA18C1">
                <w:rPr>
                  <w:rStyle w:val="a3"/>
                  <w:sz w:val="22"/>
                  <w:szCs w:val="22"/>
                </w:rPr>
                <w:t>https://sosh1-gkan.edu21.cap.ru/news/2024/09/17/v-ramkah-akcii-pervoklassnik-v-1-a-klasse-shkoli-n1-provodilsya-kompleks-meropriyatij-po-profilaktike-dorozhno-transportnogo-travmatizma-bezopasnosti-na-zheleznoj-doroge-i-protivopozharnoj-bezopasnosti/?id=6e905d9f-8b3a-4a51-867e-6eb4fb5942dc</w:t>
              </w:r>
            </w:hyperlink>
          </w:p>
          <w:p w:rsidR="00341525" w:rsidRDefault="00341525" w:rsidP="007B0AE6">
            <w:pPr>
              <w:jc w:val="both"/>
              <w:rPr>
                <w:sz w:val="22"/>
                <w:szCs w:val="22"/>
              </w:rPr>
            </w:pPr>
          </w:p>
        </w:tc>
      </w:tr>
    </w:tbl>
    <w:p w:rsidR="006C7ED1" w:rsidRPr="006C7ED1" w:rsidRDefault="006C7ED1" w:rsidP="00684181"/>
    <w:p w:rsidR="006C7ED1" w:rsidRDefault="006C7ED1" w:rsidP="00684181">
      <w:pPr>
        <w:rPr>
          <w:sz w:val="18"/>
          <w:szCs w:val="18"/>
        </w:rPr>
      </w:pPr>
    </w:p>
    <w:p w:rsidR="006C7ED1" w:rsidRDefault="006C7ED1" w:rsidP="00684181">
      <w:pPr>
        <w:rPr>
          <w:sz w:val="18"/>
          <w:szCs w:val="18"/>
        </w:rPr>
      </w:pPr>
    </w:p>
    <w:p w:rsidR="006C7ED1" w:rsidRDefault="006C7ED1" w:rsidP="00684181">
      <w:pPr>
        <w:rPr>
          <w:sz w:val="18"/>
          <w:szCs w:val="18"/>
        </w:rPr>
      </w:pPr>
      <w:bookmarkStart w:id="0" w:name="_GoBack"/>
      <w:bookmarkEnd w:id="0"/>
    </w:p>
    <w:p w:rsidR="006C7ED1" w:rsidRDefault="006C7ED1" w:rsidP="00684181">
      <w:pPr>
        <w:rPr>
          <w:sz w:val="18"/>
          <w:szCs w:val="18"/>
        </w:rPr>
      </w:pPr>
    </w:p>
    <w:p w:rsidR="006C7ED1" w:rsidRDefault="006C7ED1" w:rsidP="00684181">
      <w:pPr>
        <w:rPr>
          <w:sz w:val="18"/>
          <w:szCs w:val="18"/>
        </w:rPr>
      </w:pPr>
    </w:p>
    <w:p w:rsidR="006C7ED1" w:rsidRDefault="006C7ED1" w:rsidP="00684181">
      <w:pPr>
        <w:rPr>
          <w:sz w:val="18"/>
          <w:szCs w:val="18"/>
        </w:rPr>
      </w:pPr>
    </w:p>
    <w:p w:rsidR="006C7ED1" w:rsidRDefault="006C7ED1" w:rsidP="00684181">
      <w:pPr>
        <w:rPr>
          <w:sz w:val="18"/>
          <w:szCs w:val="18"/>
        </w:rPr>
      </w:pPr>
    </w:p>
    <w:p w:rsidR="006C7ED1" w:rsidRDefault="006C7ED1" w:rsidP="00684181">
      <w:pPr>
        <w:rPr>
          <w:sz w:val="18"/>
          <w:szCs w:val="18"/>
        </w:rPr>
      </w:pPr>
    </w:p>
    <w:p w:rsidR="006C7ED1" w:rsidRDefault="006C7ED1" w:rsidP="006C7ED1">
      <w:pPr>
        <w:rPr>
          <w:sz w:val="2"/>
          <w:szCs w:val="2"/>
        </w:rPr>
      </w:pPr>
    </w:p>
    <w:p w:rsidR="006C7ED1" w:rsidRDefault="006C7ED1" w:rsidP="006C7ED1">
      <w:pPr>
        <w:rPr>
          <w:sz w:val="2"/>
          <w:szCs w:val="2"/>
        </w:rPr>
      </w:pPr>
    </w:p>
    <w:p w:rsidR="006C7ED1" w:rsidRDefault="006C7ED1" w:rsidP="00684181">
      <w:pPr>
        <w:rPr>
          <w:sz w:val="18"/>
          <w:szCs w:val="18"/>
        </w:rPr>
      </w:pPr>
    </w:p>
    <w:sectPr w:rsidR="006C7ED1" w:rsidSect="00341525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895"/>
    <w:multiLevelType w:val="hybridMultilevel"/>
    <w:tmpl w:val="A956DE2E"/>
    <w:lvl w:ilvl="0" w:tplc="F15CEF44">
      <w:start w:val="1"/>
      <w:numFmt w:val="decimal"/>
      <w:lvlText w:val="%1."/>
      <w:lvlJc w:val="left"/>
      <w:pPr>
        <w:ind w:left="930" w:hanging="39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67374E"/>
    <w:multiLevelType w:val="hybridMultilevel"/>
    <w:tmpl w:val="E1028CEE"/>
    <w:lvl w:ilvl="0" w:tplc="1862B6A4">
      <w:numFmt w:val="bullet"/>
      <w:lvlText w:val="-"/>
      <w:lvlJc w:val="left"/>
      <w:pPr>
        <w:ind w:left="22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01D6C">
      <w:numFmt w:val="bullet"/>
      <w:lvlText w:val="•"/>
      <w:lvlJc w:val="left"/>
      <w:pPr>
        <w:ind w:left="1180" w:hanging="267"/>
      </w:pPr>
      <w:rPr>
        <w:rFonts w:hint="default"/>
        <w:lang w:val="ru-RU" w:eastAsia="en-US" w:bidi="ar-SA"/>
      </w:rPr>
    </w:lvl>
    <w:lvl w:ilvl="2" w:tplc="28025C18">
      <w:numFmt w:val="bullet"/>
      <w:lvlText w:val="•"/>
      <w:lvlJc w:val="left"/>
      <w:pPr>
        <w:ind w:left="2141" w:hanging="267"/>
      </w:pPr>
      <w:rPr>
        <w:rFonts w:hint="default"/>
        <w:lang w:val="ru-RU" w:eastAsia="en-US" w:bidi="ar-SA"/>
      </w:rPr>
    </w:lvl>
    <w:lvl w:ilvl="3" w:tplc="60340E88">
      <w:numFmt w:val="bullet"/>
      <w:lvlText w:val="•"/>
      <w:lvlJc w:val="left"/>
      <w:pPr>
        <w:ind w:left="3101" w:hanging="267"/>
      </w:pPr>
      <w:rPr>
        <w:rFonts w:hint="default"/>
        <w:lang w:val="ru-RU" w:eastAsia="en-US" w:bidi="ar-SA"/>
      </w:rPr>
    </w:lvl>
    <w:lvl w:ilvl="4" w:tplc="D0167C34">
      <w:numFmt w:val="bullet"/>
      <w:lvlText w:val="•"/>
      <w:lvlJc w:val="left"/>
      <w:pPr>
        <w:ind w:left="4062" w:hanging="267"/>
      </w:pPr>
      <w:rPr>
        <w:rFonts w:hint="default"/>
        <w:lang w:val="ru-RU" w:eastAsia="en-US" w:bidi="ar-SA"/>
      </w:rPr>
    </w:lvl>
    <w:lvl w:ilvl="5" w:tplc="7DCEB610">
      <w:numFmt w:val="bullet"/>
      <w:lvlText w:val="•"/>
      <w:lvlJc w:val="left"/>
      <w:pPr>
        <w:ind w:left="5023" w:hanging="267"/>
      </w:pPr>
      <w:rPr>
        <w:rFonts w:hint="default"/>
        <w:lang w:val="ru-RU" w:eastAsia="en-US" w:bidi="ar-SA"/>
      </w:rPr>
    </w:lvl>
    <w:lvl w:ilvl="6" w:tplc="181C5F10">
      <w:numFmt w:val="bullet"/>
      <w:lvlText w:val="•"/>
      <w:lvlJc w:val="left"/>
      <w:pPr>
        <w:ind w:left="5983" w:hanging="267"/>
      </w:pPr>
      <w:rPr>
        <w:rFonts w:hint="default"/>
        <w:lang w:val="ru-RU" w:eastAsia="en-US" w:bidi="ar-SA"/>
      </w:rPr>
    </w:lvl>
    <w:lvl w:ilvl="7" w:tplc="6206FB9C">
      <w:numFmt w:val="bullet"/>
      <w:lvlText w:val="•"/>
      <w:lvlJc w:val="left"/>
      <w:pPr>
        <w:ind w:left="6944" w:hanging="267"/>
      </w:pPr>
      <w:rPr>
        <w:rFonts w:hint="default"/>
        <w:lang w:val="ru-RU" w:eastAsia="en-US" w:bidi="ar-SA"/>
      </w:rPr>
    </w:lvl>
    <w:lvl w:ilvl="8" w:tplc="391C6326">
      <w:numFmt w:val="bullet"/>
      <w:lvlText w:val="•"/>
      <w:lvlJc w:val="left"/>
      <w:pPr>
        <w:ind w:left="7905" w:hanging="2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59"/>
    <w:rsid w:val="00081A12"/>
    <w:rsid w:val="0008524F"/>
    <w:rsid w:val="00092BC1"/>
    <w:rsid w:val="000E75CB"/>
    <w:rsid w:val="00101490"/>
    <w:rsid w:val="00137026"/>
    <w:rsid w:val="00191011"/>
    <w:rsid w:val="001D4C1D"/>
    <w:rsid w:val="001F1A47"/>
    <w:rsid w:val="00207111"/>
    <w:rsid w:val="00247319"/>
    <w:rsid w:val="00254A03"/>
    <w:rsid w:val="002560E8"/>
    <w:rsid w:val="002616C9"/>
    <w:rsid w:val="00264AC9"/>
    <w:rsid w:val="0027231B"/>
    <w:rsid w:val="0029775E"/>
    <w:rsid w:val="002C5861"/>
    <w:rsid w:val="002C74B4"/>
    <w:rsid w:val="00337F42"/>
    <w:rsid w:val="00341525"/>
    <w:rsid w:val="0034554A"/>
    <w:rsid w:val="003547AD"/>
    <w:rsid w:val="003772BB"/>
    <w:rsid w:val="00386DD6"/>
    <w:rsid w:val="003B4EC2"/>
    <w:rsid w:val="003C3C16"/>
    <w:rsid w:val="003D3C6D"/>
    <w:rsid w:val="003F185B"/>
    <w:rsid w:val="00426887"/>
    <w:rsid w:val="004574E7"/>
    <w:rsid w:val="004837B6"/>
    <w:rsid w:val="00492D64"/>
    <w:rsid w:val="00496881"/>
    <w:rsid w:val="004A2AD1"/>
    <w:rsid w:val="004D6AF8"/>
    <w:rsid w:val="00515416"/>
    <w:rsid w:val="005644B7"/>
    <w:rsid w:val="005F2C93"/>
    <w:rsid w:val="005F5965"/>
    <w:rsid w:val="006125EC"/>
    <w:rsid w:val="00684181"/>
    <w:rsid w:val="006B3711"/>
    <w:rsid w:val="006C7ED1"/>
    <w:rsid w:val="006D656B"/>
    <w:rsid w:val="006E2ACF"/>
    <w:rsid w:val="007059A4"/>
    <w:rsid w:val="007417C7"/>
    <w:rsid w:val="00783909"/>
    <w:rsid w:val="007A19AC"/>
    <w:rsid w:val="007A690E"/>
    <w:rsid w:val="007B493D"/>
    <w:rsid w:val="007C5F59"/>
    <w:rsid w:val="00805004"/>
    <w:rsid w:val="00837837"/>
    <w:rsid w:val="00841DDD"/>
    <w:rsid w:val="0085395B"/>
    <w:rsid w:val="008564FF"/>
    <w:rsid w:val="008B286F"/>
    <w:rsid w:val="008C02BD"/>
    <w:rsid w:val="008F123B"/>
    <w:rsid w:val="00902105"/>
    <w:rsid w:val="009219AB"/>
    <w:rsid w:val="00942D58"/>
    <w:rsid w:val="0094439B"/>
    <w:rsid w:val="009451BB"/>
    <w:rsid w:val="00965CDE"/>
    <w:rsid w:val="009A4F71"/>
    <w:rsid w:val="009F05E1"/>
    <w:rsid w:val="009F576C"/>
    <w:rsid w:val="00A1301E"/>
    <w:rsid w:val="00A40C36"/>
    <w:rsid w:val="00A7187E"/>
    <w:rsid w:val="00A75BFB"/>
    <w:rsid w:val="00A847D0"/>
    <w:rsid w:val="00A86C6C"/>
    <w:rsid w:val="00A92BFF"/>
    <w:rsid w:val="00AA648C"/>
    <w:rsid w:val="00AD4FC3"/>
    <w:rsid w:val="00B30600"/>
    <w:rsid w:val="00B30C48"/>
    <w:rsid w:val="00B31457"/>
    <w:rsid w:val="00B4425C"/>
    <w:rsid w:val="00B763F1"/>
    <w:rsid w:val="00BB7CD0"/>
    <w:rsid w:val="00BD293B"/>
    <w:rsid w:val="00BE2E3F"/>
    <w:rsid w:val="00C3779E"/>
    <w:rsid w:val="00C466F9"/>
    <w:rsid w:val="00C617AD"/>
    <w:rsid w:val="00C61BFE"/>
    <w:rsid w:val="00CA771F"/>
    <w:rsid w:val="00D164AA"/>
    <w:rsid w:val="00D235ED"/>
    <w:rsid w:val="00D557CC"/>
    <w:rsid w:val="00D56F5A"/>
    <w:rsid w:val="00D955E5"/>
    <w:rsid w:val="00DA438A"/>
    <w:rsid w:val="00DA5626"/>
    <w:rsid w:val="00DE0DA8"/>
    <w:rsid w:val="00DF2E5D"/>
    <w:rsid w:val="00E13B09"/>
    <w:rsid w:val="00E37069"/>
    <w:rsid w:val="00E47518"/>
    <w:rsid w:val="00ED5BD8"/>
    <w:rsid w:val="00EE718C"/>
    <w:rsid w:val="00F166A3"/>
    <w:rsid w:val="00F9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9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7C5F59"/>
    <w:pPr>
      <w:keepNext/>
      <w:jc w:val="center"/>
      <w:outlineLvl w:val="3"/>
    </w:pPr>
    <w:rPr>
      <w:b/>
      <w:bCs/>
      <w:sz w:val="1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C5F59"/>
    <w:pPr>
      <w:keepNext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5F5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C5F5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rsid w:val="007C5F59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C5F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18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87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BB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F185B"/>
    <w:rPr>
      <w:b/>
      <w:bCs/>
    </w:rPr>
  </w:style>
  <w:style w:type="paragraph" w:styleId="a9">
    <w:name w:val="Body Text"/>
    <w:basedOn w:val="a"/>
    <w:link w:val="aa"/>
    <w:rsid w:val="002616C9"/>
    <w:pPr>
      <w:spacing w:after="120"/>
    </w:pPr>
  </w:style>
  <w:style w:type="character" w:customStyle="1" w:styleId="aa">
    <w:name w:val="Основной текст Знак"/>
    <w:basedOn w:val="a0"/>
    <w:link w:val="a9"/>
    <w:rsid w:val="0026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2616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2616C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d">
    <w:name w:val="List Paragraph"/>
    <w:basedOn w:val="a"/>
    <w:uiPriority w:val="1"/>
    <w:qFormat/>
    <w:rsid w:val="0034554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65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5CD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39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odytext2">
    <w:name w:val="Body text (2)_"/>
    <w:basedOn w:val="a0"/>
    <w:link w:val="Bodytext20"/>
    <w:rsid w:val="006B37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3711"/>
    <w:pPr>
      <w:widowControl w:val="0"/>
      <w:shd w:val="clear" w:color="auto" w:fill="FFFFFF"/>
      <w:spacing w:before="1380" w:line="344" w:lineRule="exact"/>
      <w:jc w:val="both"/>
    </w:pPr>
    <w:rPr>
      <w:sz w:val="26"/>
      <w:szCs w:val="26"/>
      <w:lang w:eastAsia="en-US"/>
    </w:rPr>
  </w:style>
  <w:style w:type="character" w:customStyle="1" w:styleId="Tablecaption">
    <w:name w:val="Table caption_"/>
    <w:basedOn w:val="a0"/>
    <w:link w:val="Tablecaption0"/>
    <w:locked/>
    <w:rsid w:val="006C7E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6C7ED1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9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7C5F59"/>
    <w:pPr>
      <w:keepNext/>
      <w:jc w:val="center"/>
      <w:outlineLvl w:val="3"/>
    </w:pPr>
    <w:rPr>
      <w:b/>
      <w:bCs/>
      <w:sz w:val="1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C5F59"/>
    <w:pPr>
      <w:keepNext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5F5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C5F5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rsid w:val="007C5F59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C5F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18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87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BB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F185B"/>
    <w:rPr>
      <w:b/>
      <w:bCs/>
    </w:rPr>
  </w:style>
  <w:style w:type="paragraph" w:styleId="a9">
    <w:name w:val="Body Text"/>
    <w:basedOn w:val="a"/>
    <w:link w:val="aa"/>
    <w:rsid w:val="002616C9"/>
    <w:pPr>
      <w:spacing w:after="120"/>
    </w:pPr>
  </w:style>
  <w:style w:type="character" w:customStyle="1" w:styleId="aa">
    <w:name w:val="Основной текст Знак"/>
    <w:basedOn w:val="a0"/>
    <w:link w:val="a9"/>
    <w:rsid w:val="0026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2616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2616C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d">
    <w:name w:val="List Paragraph"/>
    <w:basedOn w:val="a"/>
    <w:uiPriority w:val="1"/>
    <w:qFormat/>
    <w:rsid w:val="0034554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65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5CD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39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odytext2">
    <w:name w:val="Body text (2)_"/>
    <w:basedOn w:val="a0"/>
    <w:link w:val="Bodytext20"/>
    <w:rsid w:val="006B37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3711"/>
    <w:pPr>
      <w:widowControl w:val="0"/>
      <w:shd w:val="clear" w:color="auto" w:fill="FFFFFF"/>
      <w:spacing w:before="1380" w:line="344" w:lineRule="exact"/>
      <w:jc w:val="both"/>
    </w:pPr>
    <w:rPr>
      <w:sz w:val="26"/>
      <w:szCs w:val="26"/>
      <w:lang w:eastAsia="en-US"/>
    </w:rPr>
  </w:style>
  <w:style w:type="character" w:customStyle="1" w:styleId="Tablecaption">
    <w:name w:val="Table caption_"/>
    <w:basedOn w:val="a0"/>
    <w:link w:val="Tablecaption0"/>
    <w:locked/>
    <w:rsid w:val="006C7E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6C7ED1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69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18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sh1kanash?w=wall-170633011_3799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osh1kanash?w=wall-170633011_37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osh1-gkan.edu21.cap.ru/news/2024/09/17/v-ramkah-akcii-pervoklassnik-v-1-a-klasse-shkoli-n1-provodilsya-kompleks-meropriyatij-po-profilaktike-dorozhno-transportnogo-travmatizma-bezopasnosti-na-zheleznoj-doroge-i-protivopozharnoj-bezopasnosti/?id=6e905d9f-8b3a-4a51-867e-6eb4fb5942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D37A-2301-4190-805E-F9DDA27D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 (Валентина В. Димитриева)</dc:creator>
  <cp:lastModifiedBy>Юлия</cp:lastModifiedBy>
  <cp:revision>2</cp:revision>
  <cp:lastPrinted>2024-09-26T10:26:00Z</cp:lastPrinted>
  <dcterms:created xsi:type="dcterms:W3CDTF">2024-09-26T10:26:00Z</dcterms:created>
  <dcterms:modified xsi:type="dcterms:W3CDTF">2024-09-26T10:26:00Z</dcterms:modified>
</cp:coreProperties>
</file>