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3" w:rsidRPr="00EF4F95" w:rsidRDefault="001E0823" w:rsidP="001E0823">
      <w:pPr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  <w:lang w:val="tt-RU"/>
        </w:rPr>
      </w:pPr>
      <w:r w:rsidRPr="001E0823">
        <w:rPr>
          <w:rFonts w:ascii="Times New Roman" w:hAnsi="Times New Roman"/>
          <w:b/>
          <w:sz w:val="24"/>
          <w:szCs w:val="24"/>
          <w:lang w:val="ru-RU"/>
        </w:rPr>
        <w:t>УТВЕРЖДЕ</w:t>
      </w:r>
      <w:r>
        <w:rPr>
          <w:rFonts w:ascii="Times New Roman" w:hAnsi="Times New Roman"/>
          <w:b/>
          <w:sz w:val="24"/>
          <w:szCs w:val="24"/>
          <w:lang w:val="tt-RU"/>
        </w:rPr>
        <w:t>Н</w:t>
      </w:r>
    </w:p>
    <w:p w:rsidR="001E0823" w:rsidRDefault="001E0823" w:rsidP="001E0823">
      <w:pPr>
        <w:spacing w:before="0" w:beforeAutospacing="0" w:after="0" w:afterAutospacing="0"/>
        <w:jc w:val="right"/>
        <w:rPr>
          <w:rFonts w:ascii="Times New Roman" w:hAnsi="Times New Roman"/>
          <w:color w:val="000000"/>
          <w:sz w:val="24"/>
          <w:szCs w:val="24"/>
          <w:lang w:val="tt-RU"/>
        </w:rPr>
      </w:pPr>
      <w:r>
        <w:rPr>
          <w:rFonts w:ascii="Times New Roman" w:hAnsi="Times New Roman"/>
          <w:color w:val="000000"/>
          <w:sz w:val="24"/>
          <w:szCs w:val="24"/>
          <w:lang w:val="tt-RU"/>
        </w:rPr>
        <w:t xml:space="preserve">Приказом директора </w:t>
      </w:r>
    </w:p>
    <w:p w:rsidR="001E0823" w:rsidRPr="00EF4F95" w:rsidRDefault="001E0823" w:rsidP="001E0823">
      <w:pPr>
        <w:spacing w:before="0" w:beforeAutospacing="0" w:after="0" w:afterAutospacing="0"/>
        <w:jc w:val="right"/>
        <w:rPr>
          <w:lang w:val="tt-RU"/>
        </w:rPr>
      </w:pPr>
      <w:r>
        <w:rPr>
          <w:rFonts w:ascii="Times New Roman" w:hAnsi="Times New Roman"/>
          <w:color w:val="000000"/>
          <w:sz w:val="24"/>
          <w:szCs w:val="24"/>
          <w:lang w:val="tt-RU"/>
        </w:rPr>
        <w:t>МБОУ “Кошки-Куликеевская СОШ”</w:t>
      </w:r>
    </w:p>
    <w:p w:rsidR="0087564B" w:rsidRDefault="001E0823" w:rsidP="001E082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Приказ</w:t>
      </w:r>
      <w:proofErr w:type="spellEnd"/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  <w:lang w:val="tt-RU"/>
        </w:rPr>
        <w:t xml:space="preserve">230 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tt-RU"/>
        </w:rPr>
        <w:t xml:space="preserve"> 04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tt-RU"/>
        </w:rPr>
        <w:t>09</w:t>
      </w:r>
      <w:r w:rsidRPr="00DB094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tt-RU"/>
        </w:rPr>
        <w:t xml:space="preserve">4 </w:t>
      </w:r>
      <w:r w:rsidRPr="00DB094F">
        <w:rPr>
          <w:rFonts w:ascii="Times New Roman" w:hAnsi="Times New Roman"/>
          <w:sz w:val="24"/>
          <w:szCs w:val="24"/>
        </w:rPr>
        <w:t>г</w:t>
      </w:r>
    </w:p>
    <w:p w:rsidR="0087564B" w:rsidRPr="001E0823" w:rsidRDefault="008C17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08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87564B" w:rsidRPr="00F0423A" w:rsidRDefault="008C17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школьного этапа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423A">
        <w:rPr>
          <w:lang w:val="ru-RU"/>
        </w:rPr>
        <w:br/>
      </w:r>
      <w:r w:rsidRPr="00F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F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F0423A" w:rsidRPr="00F0423A" w:rsidRDefault="008C1764" w:rsidP="00F0423A">
      <w:pPr>
        <w:pStyle w:val="ConsPlusNonformat"/>
        <w:spacing w:line="23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0423A">
        <w:rPr>
          <w:rFonts w:asciiTheme="minorHAnsi" w:hAnsiTheme="minorHAnsi" w:cstheme="minorHAnsi"/>
          <w:color w:val="000000"/>
          <w:sz w:val="24"/>
          <w:szCs w:val="24"/>
        </w:rPr>
        <w:t xml:space="preserve">В соответствии с приказом </w:t>
      </w:r>
      <w:proofErr w:type="spellStart"/>
      <w:r w:rsidRPr="00F0423A">
        <w:rPr>
          <w:rFonts w:asciiTheme="minorHAnsi" w:hAnsiTheme="minorHAnsi" w:cstheme="minorHAnsi"/>
          <w:color w:val="000000"/>
          <w:sz w:val="24"/>
          <w:szCs w:val="24"/>
        </w:rPr>
        <w:t>Минпросвещения</w:t>
      </w:r>
      <w:proofErr w:type="spellEnd"/>
      <w:r w:rsidRPr="00F0423A">
        <w:rPr>
          <w:rFonts w:asciiTheme="minorHAnsi" w:hAnsiTheme="minorHAnsi" w:cstheme="minorHAnsi"/>
          <w:color w:val="000000"/>
          <w:sz w:val="24"/>
          <w:szCs w:val="24"/>
        </w:rPr>
        <w:t xml:space="preserve"> от 27.11.2020 № 678 «Об утверждении Порядка проведения Всероссийской олимпиады школьников», </w:t>
      </w:r>
      <w:r w:rsidR="00F0423A" w:rsidRPr="00F0423A">
        <w:rPr>
          <w:rFonts w:ascii="Times New Roman" w:hAnsi="Times New Roman" w:cs="Times New Roman"/>
          <w:sz w:val="24"/>
          <w:szCs w:val="24"/>
          <w:lang w:eastAsia="ar-SA"/>
        </w:rPr>
        <w:t>), с приказом</w:t>
      </w:r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Минобразования Чувашии от 30.08.2024 г. №1126 «О проведении школьного этапа всероссийской олимпиады школьников в 2024-2025 учебном году» и на основании Методических рекомендаций к школьному и муниципальному этапам ВсОШ 2024/25 (по предметам), разработанными центральными предметно-методическими комиссиями (официальный сайт олимпиады – </w:t>
      </w:r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https</w:t>
      </w:r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:</w:t>
      </w:r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vserosolimp</w:t>
      </w:r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edsoo</w:t>
      </w:r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ru</w:t>
      </w:r>
      <w:proofErr w:type="gramEnd"/>
      <w:r w:rsidR="00F0423A" w:rsidRPr="00F0423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/)</w:t>
      </w:r>
      <w:r w:rsidR="00F0423A" w:rsidRPr="00F0423A">
        <w:rPr>
          <w:rFonts w:asciiTheme="minorHAnsi" w:hAnsiTheme="minorHAnsi" w:cstheme="minorHAnsi"/>
          <w:bCs/>
          <w:noProof/>
          <w:color w:val="000000"/>
          <w:sz w:val="24"/>
          <w:szCs w:val="24"/>
        </w:rPr>
        <w:t xml:space="preserve">, с приказом </w:t>
      </w:r>
      <w:r w:rsidR="00F0423A" w:rsidRPr="00F0423A">
        <w:rPr>
          <w:rFonts w:ascii="Times New Roman" w:hAnsi="Times New Roman" w:cs="Times New Roman"/>
          <w:bCs/>
          <w:sz w:val="24"/>
          <w:szCs w:val="24"/>
        </w:rPr>
        <w:t>Отдел образования и молодежной</w:t>
      </w:r>
      <w:r w:rsidR="00F0423A" w:rsidRPr="00F042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0423A" w:rsidRPr="00F0423A">
        <w:rPr>
          <w:rFonts w:ascii="Times New Roman" w:hAnsi="Times New Roman" w:cs="Times New Roman"/>
          <w:bCs/>
          <w:sz w:val="24"/>
          <w:szCs w:val="24"/>
        </w:rPr>
        <w:t>политики администрации</w:t>
      </w:r>
      <w:r w:rsidR="00F0423A" w:rsidRPr="00F042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0423A" w:rsidRPr="00F0423A">
        <w:rPr>
          <w:rFonts w:ascii="Times New Roman" w:hAnsi="Times New Roman" w:cs="Times New Roman"/>
          <w:bCs/>
          <w:sz w:val="24"/>
          <w:szCs w:val="24"/>
        </w:rPr>
        <w:t>Яльчикского муниципального округа</w:t>
      </w:r>
      <w:r w:rsidR="00F0423A" w:rsidRPr="00F042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0423A" w:rsidRPr="00F0423A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="00F0423A" w:rsidRPr="00F0423A">
        <w:rPr>
          <w:rFonts w:asciiTheme="minorHAnsi" w:hAnsiTheme="minorHAnsi" w:cstheme="minorHAnsi"/>
          <w:bCs/>
          <w:sz w:val="24"/>
          <w:szCs w:val="24"/>
        </w:rPr>
        <w:t xml:space="preserve"> от </w:t>
      </w:r>
      <w:r w:rsidR="00F0423A" w:rsidRPr="00F0423A">
        <w:rPr>
          <w:rFonts w:ascii="Times New Roman" w:hAnsi="Times New Roman" w:cs="Times New Roman"/>
          <w:bCs/>
          <w:color w:val="000000"/>
          <w:sz w:val="24"/>
          <w:szCs w:val="24"/>
        </w:rPr>
        <w:t>03.09.2024      №  94/01-04</w:t>
      </w:r>
    </w:p>
    <w:p w:rsidR="0087564B" w:rsidRPr="00F0423A" w:rsidRDefault="0087564B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1. Сформировать состав жюри школьного этапа </w:t>
      </w:r>
      <w:proofErr w:type="spellStart"/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2. Организовать проведение школьного этапа </w:t>
      </w:r>
      <w:proofErr w:type="spellStart"/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сроки, установленные муниципальным органом управления образованием (приложение</w:t>
      </w:r>
      <w:r w:rsid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7564B" w:rsidRPr="00F0423A" w:rsidRDefault="00F0423A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Веникову Г.В.</w:t>
      </w:r>
      <w:r w:rsidR="008C1764" w:rsidRP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заместителя директора по учебно-воспитательной работе, назначить ответственной за проведение школьного этапа </w:t>
      </w:r>
      <w:proofErr w:type="spellStart"/>
      <w:r w:rsidR="008C1764" w:rsidRPr="00F0423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="008C1764" w:rsidRPr="00F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564B" w:rsidRPr="00F0423A" w:rsidRDefault="00F0423A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Вениковой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Г.В.</w:t>
      </w:r>
      <w:r w:rsidR="008C1764" w:rsidRP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, ответственной за проведение школьного этапа </w:t>
      </w:r>
      <w:proofErr w:type="spellStart"/>
      <w:r w:rsidR="008C1764" w:rsidRPr="00F0423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="008C1764" w:rsidRPr="00F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Проинформировать учащихся и их родителей (законных представителей) о сроках проведения школьного этапа </w:t>
      </w:r>
      <w:proofErr w:type="spellStart"/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Интернет.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4.3. Создать условия для проведения олимпиады: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4.3.1. назначить ответственных организаторов в аудиториях в день проведения олимпиады;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4.3.2. внести необходимые изменения в расписание учебных занятий;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 xml:space="preserve">4.3.3. подготовить </w:t>
      </w:r>
      <w:r w:rsidR="00F0423A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4.3.4. организовать своевременное заполнение результатов школьного этапа олимпиады на портале регионального центра обработки информации;</w:t>
      </w:r>
    </w:p>
    <w:p w:rsidR="0087564B" w:rsidRPr="00F0423A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4.3.5. обеспечить хранение олимпиадных работ.</w:t>
      </w:r>
    </w:p>
    <w:p w:rsidR="0087564B" w:rsidRDefault="008C1764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1E0823" w:rsidRPr="00F0423A" w:rsidRDefault="001E0823" w:rsidP="00F042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259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7"/>
        <w:gridCol w:w="3557"/>
      </w:tblGrid>
      <w:tr w:rsidR="00F0423A" w:rsidRPr="001E0823" w:rsidTr="00F042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23A" w:rsidRDefault="00F0423A" w:rsidP="00F0423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23A" w:rsidRPr="00F0423A" w:rsidRDefault="00F0423A" w:rsidP="00F0423A">
            <w:pPr>
              <w:spacing w:before="0" w:beforeAutospacing="0" w:after="0" w:afterAutospacing="0"/>
              <w:ind w:left="3056" w:right="-2299" w:hanging="298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Р.А. Портнов                                         Р.А.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F0423A" w:rsidRPr="001E0823" w:rsidTr="00F042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23A" w:rsidRPr="00F0423A" w:rsidRDefault="00F0423A" w:rsidP="00F0423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23A" w:rsidRPr="00F0423A" w:rsidRDefault="00F0423A" w:rsidP="00F0423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1764" w:rsidRDefault="008C1764" w:rsidP="008C1764">
      <w:pPr>
        <w:spacing w:line="268" w:lineRule="auto"/>
        <w:ind w:right="61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823" w:rsidRDefault="001E0823" w:rsidP="008C1764">
      <w:pPr>
        <w:spacing w:line="268" w:lineRule="auto"/>
        <w:ind w:right="61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823" w:rsidRDefault="001E0823" w:rsidP="008C1764">
      <w:pPr>
        <w:spacing w:line="268" w:lineRule="auto"/>
        <w:ind w:right="61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823" w:rsidRDefault="001E0823" w:rsidP="008C1764">
      <w:pPr>
        <w:spacing w:line="268" w:lineRule="auto"/>
        <w:ind w:right="61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823" w:rsidRDefault="001E0823" w:rsidP="008C1764">
      <w:pPr>
        <w:spacing w:line="268" w:lineRule="auto"/>
        <w:ind w:right="61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1764" w:rsidRDefault="008C1764" w:rsidP="008C1764">
      <w:pPr>
        <w:spacing w:line="268" w:lineRule="auto"/>
        <w:ind w:right="61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23A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</w:t>
      </w:r>
    </w:p>
    <w:p w:rsidR="00F0423A" w:rsidRPr="00F0423A" w:rsidRDefault="008C1764" w:rsidP="008C1764">
      <w:pPr>
        <w:spacing w:before="0" w:beforeAutospacing="0" w:after="0" w:afterAutospacing="0"/>
        <w:ind w:right="610"/>
        <w:jc w:val="center"/>
        <w:rPr>
          <w:b/>
          <w:color w:val="000000"/>
          <w:lang w:val="ru-RU"/>
        </w:rPr>
      </w:pPr>
      <w:r w:rsidRPr="00F0423A">
        <w:rPr>
          <w:lang w:val="ru-RU"/>
        </w:rPr>
        <w:br/>
      </w:r>
      <w:r w:rsidR="00F0423A" w:rsidRPr="00F0423A">
        <w:rPr>
          <w:b/>
          <w:color w:val="000000"/>
          <w:lang w:val="ru-RU"/>
        </w:rPr>
        <w:t>ГРАФИК ПРОВЕДЕНИЯ</w:t>
      </w:r>
    </w:p>
    <w:p w:rsidR="00F0423A" w:rsidRPr="00F0423A" w:rsidRDefault="00F0423A" w:rsidP="008C1764">
      <w:pPr>
        <w:spacing w:before="0" w:beforeAutospacing="0" w:after="0" w:afterAutospacing="0"/>
        <w:jc w:val="center"/>
        <w:rPr>
          <w:color w:val="000000"/>
          <w:lang w:val="ru-RU"/>
        </w:rPr>
      </w:pPr>
      <w:r w:rsidRPr="00F0423A">
        <w:rPr>
          <w:rFonts w:eastAsia="Calibri"/>
          <w:lang w:val="ru-RU"/>
        </w:rPr>
        <w:t xml:space="preserve">школьного этапа </w:t>
      </w:r>
      <w:r w:rsidRPr="00F0423A">
        <w:rPr>
          <w:color w:val="000000"/>
          <w:lang w:val="ru-RU"/>
        </w:rPr>
        <w:t>всероссийской олимпиады школьников</w:t>
      </w:r>
    </w:p>
    <w:p w:rsidR="00F0423A" w:rsidRPr="006432B9" w:rsidRDefault="00F0423A" w:rsidP="008C1764">
      <w:pPr>
        <w:spacing w:before="0" w:beforeAutospacing="0" w:after="0" w:afterAutospacing="0"/>
        <w:ind w:left="360" w:firstLine="540"/>
        <w:jc w:val="center"/>
        <w:rPr>
          <w:color w:val="000000"/>
        </w:rPr>
      </w:pPr>
      <w:proofErr w:type="gramStart"/>
      <w:r w:rsidRPr="006432B9">
        <w:rPr>
          <w:color w:val="000000"/>
        </w:rPr>
        <w:t>в</w:t>
      </w:r>
      <w:proofErr w:type="gramEnd"/>
      <w:r w:rsidRPr="006432B9">
        <w:rPr>
          <w:color w:val="000000"/>
        </w:rPr>
        <w:t xml:space="preserve"> 202</w:t>
      </w:r>
      <w:r>
        <w:rPr>
          <w:color w:val="000000"/>
        </w:rPr>
        <w:t>4</w:t>
      </w:r>
      <w:r w:rsidRPr="006432B9">
        <w:rPr>
          <w:color w:val="000000"/>
        </w:rPr>
        <w:t>-202</w:t>
      </w:r>
      <w:r>
        <w:rPr>
          <w:color w:val="000000"/>
        </w:rPr>
        <w:t>5</w:t>
      </w:r>
      <w:r w:rsidRPr="006432B9">
        <w:rPr>
          <w:color w:val="000000"/>
        </w:rPr>
        <w:t xml:space="preserve"> </w:t>
      </w:r>
      <w:proofErr w:type="spellStart"/>
      <w:r w:rsidRPr="006432B9">
        <w:rPr>
          <w:color w:val="000000"/>
        </w:rPr>
        <w:t>учебном</w:t>
      </w:r>
      <w:proofErr w:type="spellEnd"/>
      <w:r w:rsidRPr="006432B9">
        <w:rPr>
          <w:color w:val="000000"/>
        </w:rPr>
        <w:t xml:space="preserve"> </w:t>
      </w:r>
      <w:proofErr w:type="spellStart"/>
      <w:r w:rsidRPr="006432B9">
        <w:rPr>
          <w:color w:val="000000"/>
        </w:rPr>
        <w:t>году</w:t>
      </w:r>
      <w:proofErr w:type="spellEnd"/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589"/>
        <w:gridCol w:w="709"/>
        <w:gridCol w:w="1134"/>
        <w:gridCol w:w="1984"/>
        <w:gridCol w:w="4233"/>
      </w:tblGrid>
      <w:tr w:rsidR="00F0423A" w:rsidRPr="006432B9" w:rsidTr="0073265E">
        <w:trPr>
          <w:cantSplit/>
          <w:trHeight w:val="2234"/>
        </w:trPr>
        <w:tc>
          <w:tcPr>
            <w:tcW w:w="614" w:type="dxa"/>
            <w:shd w:val="clear" w:color="auto" w:fill="C0C0C0"/>
          </w:tcPr>
          <w:p w:rsidR="00F0423A" w:rsidRPr="006432B9" w:rsidRDefault="00F0423A" w:rsidP="0073265E">
            <w:pPr>
              <w:ind w:right="-81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№ п/п</w:t>
            </w:r>
          </w:p>
        </w:tc>
        <w:tc>
          <w:tcPr>
            <w:tcW w:w="1589" w:type="dxa"/>
            <w:shd w:val="clear" w:color="auto" w:fill="C0C0C0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Предмет</w:t>
            </w:r>
            <w:proofErr w:type="spellEnd"/>
          </w:p>
        </w:tc>
        <w:tc>
          <w:tcPr>
            <w:tcW w:w="709" w:type="dxa"/>
            <w:shd w:val="clear" w:color="auto" w:fill="C0C0C0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Состав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участников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олимпиады</w:t>
            </w:r>
            <w:proofErr w:type="spellEnd"/>
          </w:p>
        </w:tc>
        <w:tc>
          <w:tcPr>
            <w:tcW w:w="1134" w:type="dxa"/>
            <w:shd w:val="clear" w:color="auto" w:fill="C0C0C0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Срок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проведения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олимпиады</w:t>
            </w:r>
            <w:proofErr w:type="spellEnd"/>
          </w:p>
        </w:tc>
        <w:tc>
          <w:tcPr>
            <w:tcW w:w="1984" w:type="dxa"/>
            <w:shd w:val="clear" w:color="auto" w:fill="C0C0C0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Место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проведения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олимпиады</w:t>
            </w:r>
            <w:proofErr w:type="spellEnd"/>
          </w:p>
        </w:tc>
        <w:tc>
          <w:tcPr>
            <w:tcW w:w="4233" w:type="dxa"/>
            <w:shd w:val="clear" w:color="auto" w:fill="C0C0C0"/>
          </w:tcPr>
          <w:p w:rsidR="00F0423A" w:rsidRPr="00CA14AC" w:rsidRDefault="00F0423A" w:rsidP="0073265E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Искусство</w:t>
            </w:r>
            <w:proofErr w:type="spellEnd"/>
            <w:r w:rsidRPr="00CA14AC">
              <w:rPr>
                <w:b/>
                <w:color w:val="000000"/>
              </w:rPr>
              <w:t xml:space="preserve"> (МХК)</w:t>
            </w:r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9-11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CA14AC" w:rsidRDefault="00F0423A" w:rsidP="0073265E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М.В., учитель русского языка и литературы;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Торговцева С.А., учитель русского языка и литературы;</w:t>
            </w:r>
          </w:p>
          <w:p w:rsidR="001571CB" w:rsidRDefault="001571CB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География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Баринов О.И.-  учитель  географии;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Экология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7-11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 xml:space="preserve">18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Баринов О.И.-  учитель  географии;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Русский</w:t>
            </w:r>
            <w:proofErr w:type="spellEnd"/>
            <w:r w:rsidRPr="00CA14AC">
              <w:rPr>
                <w:b/>
                <w:color w:val="000000"/>
              </w:rPr>
              <w:t xml:space="preserve"> </w:t>
            </w:r>
            <w:proofErr w:type="spellStart"/>
            <w:r w:rsidRPr="00CA14AC">
              <w:rPr>
                <w:b/>
                <w:color w:val="000000"/>
              </w:rPr>
              <w:t>язык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4-11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 xml:space="preserve">19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М.В., учитель русского языка и литературы;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Торговцева С.А., учитель русского языка и литературы;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lastRenderedPageBreak/>
              <w:t>5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Технология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 xml:space="preserve">20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Веникова Г.В.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Баринов О.И. учитель географии;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</w:t>
            </w:r>
            <w:r w:rsidR="003F267A">
              <w:rPr>
                <w:color w:val="000000"/>
                <w:lang w:val="tt-RU"/>
              </w:rPr>
              <w:t>ешенькова Л.С., учитель истории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Портнов Р.А. – учитель технологии.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История</w:t>
            </w:r>
            <w:proofErr w:type="spellEnd"/>
            <w:r w:rsidRPr="00CA14AC">
              <w:rPr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Баринов О.И. учитель географии;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Пешенькова Л.С., учитель истории;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Английский</w:t>
            </w:r>
            <w:proofErr w:type="spellEnd"/>
            <w:r w:rsidRPr="00CA14AC">
              <w:rPr>
                <w:b/>
                <w:color w:val="000000"/>
              </w:rPr>
              <w:t xml:space="preserve"> </w:t>
            </w:r>
            <w:proofErr w:type="spellStart"/>
            <w:r w:rsidRPr="00CA14AC">
              <w:rPr>
                <w:b/>
                <w:color w:val="000000"/>
              </w:rPr>
              <w:t>язык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tabs>
                <w:tab w:val="left" w:pos="666"/>
              </w:tabs>
              <w:jc w:val="center"/>
              <w:rPr>
                <w:color w:val="000000"/>
                <w:szCs w:val="20"/>
                <w:lang w:val="tt-RU"/>
              </w:rPr>
            </w:pPr>
            <w:r w:rsidRPr="006432B9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4</w:t>
            </w:r>
            <w:r w:rsidRPr="006432B9">
              <w:rPr>
                <w:color w:val="000000"/>
                <w:szCs w:val="20"/>
              </w:rPr>
              <w:t xml:space="preserve"> </w:t>
            </w:r>
          </w:p>
          <w:p w:rsidR="00F0423A" w:rsidRPr="006432B9" w:rsidRDefault="00F0423A" w:rsidP="0073265E">
            <w:pPr>
              <w:tabs>
                <w:tab w:val="left" w:pos="666"/>
              </w:tabs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  <w:szCs w:val="2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jc w:val="both"/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М., учитель русского языка и литературы;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Шавкина </w:t>
            </w:r>
            <w:r w:rsidR="003F267A">
              <w:rPr>
                <w:color w:val="000000"/>
                <w:lang w:val="tt-RU"/>
              </w:rPr>
              <w:t>Г.П., учитель английского языка;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Астрономия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 xml:space="preserve"> 25 </w:t>
            </w:r>
          </w:p>
          <w:p w:rsidR="00F0423A" w:rsidRPr="006432B9" w:rsidRDefault="00F0423A" w:rsidP="0073265E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proofErr w:type="gramStart"/>
            <w:r w:rsidRPr="00F0423A">
              <w:rPr>
                <w:color w:val="000000"/>
                <w:lang w:val="ru-RU"/>
              </w:rPr>
              <w:t>Общеобразовательные школы округа (на платформе «Сириус.</w:t>
            </w:r>
            <w:proofErr w:type="gramEnd"/>
            <w:r w:rsidRPr="00F0423A">
              <w:rPr>
                <w:color w:val="000000"/>
                <w:lang w:val="ru-RU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Григорьев И.М. учитель математики, физики;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Перепелкина Л.В. -  учитель математики;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Физическая</w:t>
            </w:r>
            <w:proofErr w:type="spellEnd"/>
            <w:r w:rsidRPr="00CA14AC">
              <w:rPr>
                <w:b/>
                <w:color w:val="000000"/>
              </w:rPr>
              <w:t xml:space="preserve"> </w:t>
            </w:r>
            <w:proofErr w:type="spellStart"/>
            <w:r w:rsidRPr="00CA14AC">
              <w:rPr>
                <w:b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 xml:space="preserve">26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Шавкин С.А.. учитель физической культуры и ОБЗР;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Экономика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7-11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Баринов О.И. учитель географии;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Пешенькова Л.С., учитель истории;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11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r w:rsidRPr="00CA14AC">
              <w:rPr>
                <w:b/>
                <w:color w:val="000000"/>
              </w:rPr>
              <w:t>ОБЗР</w:t>
            </w:r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</w:rPr>
              <w:t>30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Шавкин С.А.. учитель физической культуры и ОБЗР;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lastRenderedPageBreak/>
              <w:t>12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Право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9-11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Баринов О.И. учитель географии;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Пешенькова Л.С., учитель истории;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13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Физика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7-11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 (</w:t>
            </w:r>
            <w:proofErr w:type="spellStart"/>
            <w:r w:rsidRPr="006432B9">
              <w:rPr>
                <w:color w:val="000000"/>
              </w:rPr>
              <w:t>на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платформе</w:t>
            </w:r>
            <w:proofErr w:type="spellEnd"/>
            <w:r w:rsidRPr="006432B9">
              <w:rPr>
                <w:color w:val="000000"/>
              </w:rPr>
              <w:t xml:space="preserve"> «</w:t>
            </w:r>
            <w:proofErr w:type="spellStart"/>
            <w:r w:rsidRPr="006432B9">
              <w:rPr>
                <w:color w:val="000000"/>
              </w:rPr>
              <w:t>Сириус</w:t>
            </w:r>
            <w:proofErr w:type="spellEnd"/>
            <w:r w:rsidRPr="006432B9">
              <w:rPr>
                <w:color w:val="000000"/>
              </w:rPr>
              <w:t xml:space="preserve">.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Григорьев И.М. учитель математики, физики;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Обществознание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Баринов О.И. учитель географии;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Пешенькова Л.С., учитель истории;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Биология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Default="00F0423A" w:rsidP="0073265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  <w:p w:rsidR="00F0423A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</w:rPr>
              <w:t>08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  <w:r>
              <w:rPr>
                <w:color w:val="000000"/>
              </w:rPr>
              <w:t xml:space="preserve">      </w:t>
            </w:r>
          </w:p>
          <w:p w:rsidR="00F0423A" w:rsidRDefault="00F0423A" w:rsidP="00732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09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 (</w:t>
            </w:r>
            <w:proofErr w:type="spellStart"/>
            <w:r w:rsidRPr="006432B9">
              <w:rPr>
                <w:color w:val="000000"/>
              </w:rPr>
              <w:t>на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платформе</w:t>
            </w:r>
            <w:proofErr w:type="spellEnd"/>
            <w:r w:rsidRPr="006432B9">
              <w:rPr>
                <w:color w:val="000000"/>
              </w:rPr>
              <w:t xml:space="preserve"> «</w:t>
            </w:r>
            <w:proofErr w:type="spellStart"/>
            <w:r w:rsidRPr="006432B9">
              <w:rPr>
                <w:color w:val="000000"/>
              </w:rPr>
              <w:t>Сириус</w:t>
            </w:r>
            <w:proofErr w:type="spellEnd"/>
            <w:r w:rsidRPr="006432B9">
              <w:rPr>
                <w:color w:val="000000"/>
              </w:rPr>
              <w:t xml:space="preserve">.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Григорьев И.М. учитель математики, физики;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Литература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</w:rPr>
              <w:t>11</w:t>
            </w:r>
            <w:r w:rsidRPr="006432B9">
              <w:rPr>
                <w:color w:val="000000"/>
              </w:rPr>
              <w:t xml:space="preserve"> </w:t>
            </w:r>
          </w:p>
          <w:p w:rsidR="00F0423A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>
              <w:rPr>
                <w:color w:val="000000"/>
                <w:lang w:val="tt-RU"/>
              </w:rPr>
              <w:t>МБОУ “Кошки-Куликеевская СОШ”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М.В., учитель русского языка и литературы;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Торговцева С.А., учитель русского языка и литературы;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17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Математика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Default="00F0423A" w:rsidP="0073265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  <w:p w:rsidR="00F0423A" w:rsidRDefault="00F0423A" w:rsidP="0073265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432B9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5</w:t>
            </w:r>
            <w:r w:rsidRPr="006432B9">
              <w:rPr>
                <w:color w:val="000000"/>
              </w:rPr>
              <w:t xml:space="preserve"> </w:t>
            </w:r>
          </w:p>
          <w:p w:rsidR="00F0423A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</w:rPr>
              <w:t xml:space="preserve"> </w:t>
            </w:r>
            <w:r w:rsidRPr="006432B9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 (</w:t>
            </w:r>
            <w:proofErr w:type="spellStart"/>
            <w:r w:rsidRPr="006432B9">
              <w:rPr>
                <w:color w:val="000000"/>
              </w:rPr>
              <w:t>на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платформе</w:t>
            </w:r>
            <w:proofErr w:type="spellEnd"/>
            <w:r w:rsidRPr="006432B9">
              <w:rPr>
                <w:color w:val="000000"/>
              </w:rPr>
              <w:t xml:space="preserve"> «</w:t>
            </w:r>
            <w:proofErr w:type="spellStart"/>
            <w:r w:rsidRPr="006432B9">
              <w:rPr>
                <w:color w:val="000000"/>
              </w:rPr>
              <w:t>Сириус</w:t>
            </w:r>
            <w:proofErr w:type="spellEnd"/>
            <w:r w:rsidRPr="006432B9">
              <w:rPr>
                <w:color w:val="000000"/>
              </w:rPr>
              <w:t xml:space="preserve">.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Григорьев И.М. учитель математики, физики;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Перепелкина Л.В. -  учитель математики;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lastRenderedPageBreak/>
              <w:t>18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Химия</w:t>
            </w:r>
            <w:proofErr w:type="spellEnd"/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</w:rPr>
              <w:t>18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 (</w:t>
            </w:r>
            <w:proofErr w:type="spellStart"/>
            <w:r w:rsidRPr="006432B9">
              <w:rPr>
                <w:color w:val="000000"/>
              </w:rPr>
              <w:t>на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платформе</w:t>
            </w:r>
            <w:proofErr w:type="spellEnd"/>
            <w:r w:rsidRPr="006432B9">
              <w:rPr>
                <w:color w:val="000000"/>
              </w:rPr>
              <w:t xml:space="preserve"> «</w:t>
            </w:r>
            <w:proofErr w:type="spellStart"/>
            <w:r w:rsidRPr="006432B9">
              <w:rPr>
                <w:color w:val="000000"/>
              </w:rPr>
              <w:t>Сириус</w:t>
            </w:r>
            <w:proofErr w:type="spellEnd"/>
            <w:r w:rsidRPr="006432B9">
              <w:rPr>
                <w:color w:val="000000"/>
              </w:rPr>
              <w:t xml:space="preserve">.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Григорьев И.М. учитель математики, физики;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Портнова А.И., учитель чувашского языка и литературы;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Веникова Г.В. – зам. дир. по УВР.</w:t>
            </w:r>
          </w:p>
        </w:tc>
      </w:tr>
      <w:tr w:rsidR="00F0423A" w:rsidRPr="001E0823" w:rsidTr="0073265E">
        <w:trPr>
          <w:cantSplit/>
          <w:trHeight w:val="1134"/>
        </w:trPr>
        <w:tc>
          <w:tcPr>
            <w:tcW w:w="614" w:type="dxa"/>
            <w:shd w:val="clear" w:color="auto" w:fill="auto"/>
          </w:tcPr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19</w:t>
            </w:r>
          </w:p>
        </w:tc>
        <w:tc>
          <w:tcPr>
            <w:tcW w:w="1589" w:type="dxa"/>
            <w:shd w:val="clear" w:color="auto" w:fill="auto"/>
          </w:tcPr>
          <w:p w:rsidR="00F0423A" w:rsidRPr="00CA14AC" w:rsidRDefault="00F0423A" w:rsidP="0073265E">
            <w:pPr>
              <w:rPr>
                <w:b/>
                <w:color w:val="000000"/>
              </w:rPr>
            </w:pPr>
            <w:proofErr w:type="spellStart"/>
            <w:r w:rsidRPr="00CA14AC">
              <w:rPr>
                <w:b/>
                <w:color w:val="000000"/>
              </w:rPr>
              <w:t>Информатика</w:t>
            </w:r>
            <w:proofErr w:type="spellEnd"/>
            <w:r w:rsidRPr="00CA14AC">
              <w:rPr>
                <w:b/>
                <w:color w:val="000000"/>
              </w:rPr>
              <w:t xml:space="preserve"> и ИКТ</w:t>
            </w:r>
          </w:p>
        </w:tc>
        <w:tc>
          <w:tcPr>
            <w:tcW w:w="709" w:type="dxa"/>
            <w:textDirection w:val="btLr"/>
          </w:tcPr>
          <w:p w:rsidR="00F0423A" w:rsidRPr="006432B9" w:rsidRDefault="00F0423A" w:rsidP="0073265E">
            <w:pPr>
              <w:ind w:left="113" w:right="113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423A" w:rsidRDefault="00F0423A" w:rsidP="0073265E">
            <w:pPr>
              <w:jc w:val="center"/>
              <w:rPr>
                <w:color w:val="000000"/>
                <w:lang w:val="tt-RU"/>
              </w:rPr>
            </w:pPr>
            <w:r w:rsidRPr="006432B9">
              <w:rPr>
                <w:color w:val="000000"/>
              </w:rPr>
              <w:t xml:space="preserve">  2</w:t>
            </w:r>
            <w:r>
              <w:rPr>
                <w:color w:val="000000"/>
              </w:rPr>
              <w:t>3</w:t>
            </w:r>
            <w:r w:rsidRPr="006432B9">
              <w:rPr>
                <w:color w:val="000000"/>
              </w:rPr>
              <w:t xml:space="preserve"> </w:t>
            </w:r>
          </w:p>
          <w:p w:rsidR="00F0423A" w:rsidRPr="006432B9" w:rsidRDefault="00F0423A" w:rsidP="0073265E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423A" w:rsidRPr="006432B9" w:rsidRDefault="00F0423A" w:rsidP="0073265E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 (</w:t>
            </w:r>
            <w:proofErr w:type="spellStart"/>
            <w:r w:rsidRPr="006432B9">
              <w:rPr>
                <w:color w:val="000000"/>
              </w:rPr>
              <w:t>на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платформе</w:t>
            </w:r>
            <w:proofErr w:type="spellEnd"/>
            <w:r w:rsidRPr="006432B9">
              <w:rPr>
                <w:color w:val="000000"/>
              </w:rPr>
              <w:t xml:space="preserve"> «</w:t>
            </w:r>
            <w:proofErr w:type="spellStart"/>
            <w:r w:rsidRPr="006432B9">
              <w:rPr>
                <w:color w:val="000000"/>
              </w:rPr>
              <w:t>Сириус</w:t>
            </w:r>
            <w:proofErr w:type="spellEnd"/>
            <w:r w:rsidRPr="006432B9">
              <w:rPr>
                <w:color w:val="000000"/>
              </w:rPr>
              <w:t xml:space="preserve">.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4233" w:type="dxa"/>
            <w:shd w:val="clear" w:color="auto" w:fill="auto"/>
          </w:tcPr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Портнов Р.А. – председатель комиссии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Члены комиссии: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Григорьев И.М. учитель математики, физики;</w:t>
            </w:r>
          </w:p>
          <w:p w:rsidR="00F0423A" w:rsidRDefault="00F0423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Перепелкина Л.В. -  учитель математики;</w:t>
            </w:r>
          </w:p>
          <w:p w:rsidR="003F267A" w:rsidRDefault="003F267A" w:rsidP="008C1764">
            <w:pPr>
              <w:spacing w:before="0" w:beforeAutospacing="0" w:after="0" w:afterAutospacing="0"/>
              <w:jc w:val="both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Ягудина Е.В. -  учитель химии и биологии;</w:t>
            </w:r>
          </w:p>
          <w:p w:rsidR="00F0423A" w:rsidRPr="00F0423A" w:rsidRDefault="00F0423A" w:rsidP="008C1764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tt-RU"/>
              </w:rPr>
              <w:t>Баринов О.И. – учитель информатики.</w:t>
            </w:r>
          </w:p>
        </w:tc>
      </w:tr>
    </w:tbl>
    <w:p w:rsidR="00F0423A" w:rsidRPr="00F0423A" w:rsidRDefault="00F0423A" w:rsidP="00F0423A">
      <w:pPr>
        <w:jc w:val="center"/>
        <w:rPr>
          <w:rFonts w:eastAsia="Calibri"/>
          <w:lang w:val="ru-RU"/>
        </w:rPr>
      </w:pPr>
    </w:p>
    <w:p w:rsidR="00F0423A" w:rsidRDefault="00F0423A" w:rsidP="00F0423A">
      <w:pPr>
        <w:pStyle w:val="a3"/>
        <w:spacing w:line="240" w:lineRule="auto"/>
        <w:ind w:firstLine="540"/>
        <w:jc w:val="center"/>
        <w:rPr>
          <w:color w:val="000000"/>
          <w:szCs w:val="24"/>
        </w:rPr>
      </w:pPr>
    </w:p>
    <w:p w:rsidR="00AD414E" w:rsidRPr="00F0423A" w:rsidRDefault="00AD414E" w:rsidP="00F0423A">
      <w:pPr>
        <w:jc w:val="right"/>
        <w:rPr>
          <w:lang w:val="ru-RU"/>
        </w:rPr>
      </w:pPr>
    </w:p>
    <w:sectPr w:rsidR="00AD414E" w:rsidRPr="00F0423A" w:rsidSect="008C1764">
      <w:pgSz w:w="11907" w:h="16839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71CB"/>
    <w:rsid w:val="001E0823"/>
    <w:rsid w:val="002D33B1"/>
    <w:rsid w:val="002D3591"/>
    <w:rsid w:val="003514A0"/>
    <w:rsid w:val="003F267A"/>
    <w:rsid w:val="004F7E17"/>
    <w:rsid w:val="005A05CE"/>
    <w:rsid w:val="00653AF6"/>
    <w:rsid w:val="0070321A"/>
    <w:rsid w:val="0087564B"/>
    <w:rsid w:val="008C1764"/>
    <w:rsid w:val="00AD414E"/>
    <w:rsid w:val="00B73A5A"/>
    <w:rsid w:val="00E438A1"/>
    <w:rsid w:val="00F01E19"/>
    <w:rsid w:val="00F0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F0423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 Indent"/>
    <w:basedOn w:val="a"/>
    <w:link w:val="a4"/>
    <w:rsid w:val="00F0423A"/>
    <w:pPr>
      <w:spacing w:before="0" w:beforeAutospacing="0" w:after="0" w:afterAutospacing="0" w:line="220" w:lineRule="exact"/>
      <w:ind w:left="3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F0423A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ККСОШ 1</cp:lastModifiedBy>
  <cp:revision>5</cp:revision>
  <dcterms:created xsi:type="dcterms:W3CDTF">2011-11-02T04:15:00Z</dcterms:created>
  <dcterms:modified xsi:type="dcterms:W3CDTF">2024-10-01T06:52:00Z</dcterms:modified>
</cp:coreProperties>
</file>