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AD0" w:rsidRPr="0006641B" w:rsidRDefault="00B93AD0" w:rsidP="00B93AD0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r w:rsidRPr="0006641B">
        <w:rPr>
          <w:rFonts w:ascii="Times New Roman" w:eastAsia="Times New Roman" w:hAnsi="Times New Roman"/>
          <w:sz w:val="24"/>
          <w:szCs w:val="24"/>
          <w:lang w:eastAsia="ru-RU"/>
        </w:rPr>
        <w:t>Всемирный День борьбы с бешенством</w:t>
      </w:r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93AD0" w:rsidRDefault="00B93AD0" w:rsidP="00B93AD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3AD0" w:rsidRPr="0006641B" w:rsidRDefault="00B93AD0" w:rsidP="00B93AD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641B">
        <w:rPr>
          <w:rFonts w:ascii="Times New Roman" w:eastAsia="Times New Roman" w:hAnsi="Times New Roman"/>
          <w:sz w:val="24"/>
          <w:szCs w:val="24"/>
          <w:lang w:eastAsia="ru-RU"/>
        </w:rPr>
        <w:t xml:space="preserve">Всемирный День борьбы с бешенством отмечается ежегодно 28 сентября. Бешенство - зоонозное заболевание, вызываемое вирусами рода </w:t>
      </w:r>
      <w:proofErr w:type="spellStart"/>
      <w:r w:rsidRPr="0006641B">
        <w:rPr>
          <w:rFonts w:ascii="Times New Roman" w:eastAsia="Times New Roman" w:hAnsi="Times New Roman"/>
          <w:sz w:val="24"/>
          <w:szCs w:val="24"/>
          <w:lang w:eastAsia="ru-RU"/>
        </w:rPr>
        <w:t>Lyssavirus</w:t>
      </w:r>
      <w:proofErr w:type="spellEnd"/>
      <w:r w:rsidRPr="0006641B">
        <w:rPr>
          <w:rFonts w:ascii="Times New Roman" w:eastAsia="Times New Roman" w:hAnsi="Times New Roman"/>
          <w:sz w:val="24"/>
          <w:szCs w:val="24"/>
          <w:lang w:eastAsia="ru-RU"/>
        </w:rPr>
        <w:t xml:space="preserve">. Восприимчивыми к вирусу бешенства являются любые млекопитающие, но резервуарами в дикой природе являются плотоядные дикие животные: лисицы, волки, енотовидные собаки. От них болезнь передается домашним животным. Инфицирование людей обычно происходит в результате укуса, </w:t>
      </w:r>
      <w:proofErr w:type="spellStart"/>
      <w:r w:rsidRPr="0006641B">
        <w:rPr>
          <w:rFonts w:ascii="Times New Roman" w:eastAsia="Times New Roman" w:hAnsi="Times New Roman"/>
          <w:sz w:val="24"/>
          <w:szCs w:val="24"/>
          <w:lang w:eastAsia="ru-RU"/>
        </w:rPr>
        <w:t>ослюнения</w:t>
      </w:r>
      <w:proofErr w:type="spellEnd"/>
      <w:r w:rsidRPr="0006641B">
        <w:rPr>
          <w:rFonts w:ascii="Times New Roman" w:eastAsia="Times New Roman" w:hAnsi="Times New Roman"/>
          <w:sz w:val="24"/>
          <w:szCs w:val="24"/>
          <w:lang w:eastAsia="ru-RU"/>
        </w:rPr>
        <w:t xml:space="preserve"> или </w:t>
      </w:r>
      <w:proofErr w:type="spellStart"/>
      <w:r w:rsidRPr="0006641B">
        <w:rPr>
          <w:rFonts w:ascii="Times New Roman" w:eastAsia="Times New Roman" w:hAnsi="Times New Roman"/>
          <w:sz w:val="24"/>
          <w:szCs w:val="24"/>
          <w:lang w:eastAsia="ru-RU"/>
        </w:rPr>
        <w:t>оцарапывания</w:t>
      </w:r>
      <w:proofErr w:type="spellEnd"/>
      <w:r w:rsidRPr="0006641B">
        <w:rPr>
          <w:rFonts w:ascii="Times New Roman" w:eastAsia="Times New Roman" w:hAnsi="Times New Roman"/>
          <w:sz w:val="24"/>
          <w:szCs w:val="24"/>
          <w:lang w:eastAsia="ru-RU"/>
        </w:rPr>
        <w:t xml:space="preserve">, нанесённых заражённым животным.  </w:t>
      </w:r>
    </w:p>
    <w:p w:rsidR="00B93AD0" w:rsidRPr="0006641B" w:rsidRDefault="00B93AD0" w:rsidP="00B93AD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641B">
        <w:rPr>
          <w:rFonts w:ascii="Times New Roman" w:eastAsia="Times New Roman" w:hAnsi="Times New Roman"/>
          <w:sz w:val="24"/>
          <w:szCs w:val="24"/>
          <w:lang w:eastAsia="ru-RU"/>
        </w:rPr>
        <w:t xml:space="preserve">Регистрируются случаи заражения от сельскохозяйственных животных, мелкого и крупного рогатого скота, лошадей, которые могут быть инфицированы хищниками. Болезнь у них не протекает в явной форме, но они также могут стать источниками заболевания у человека. В последние годы зарегистрированы случаи бешенства у грызунов, таких как серые крысы, сурки, белки.  </w:t>
      </w:r>
    </w:p>
    <w:p w:rsidR="00B93AD0" w:rsidRPr="0006641B" w:rsidRDefault="00B93AD0" w:rsidP="00B93AD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641B">
        <w:rPr>
          <w:rFonts w:ascii="Times New Roman" w:eastAsia="Times New Roman" w:hAnsi="Times New Roman"/>
          <w:sz w:val="24"/>
          <w:szCs w:val="24"/>
          <w:lang w:eastAsia="ru-RU"/>
        </w:rPr>
        <w:t xml:space="preserve">Бешенство остается смертельным заболеванием. Лечение в настоящее время отсутствует, но единственным эффективным средством его предотвращения является своевременная вакцинация или введение иммуноглобулина в возможно короткие сроки после укуса или </w:t>
      </w:r>
      <w:proofErr w:type="spellStart"/>
      <w:r w:rsidRPr="0006641B">
        <w:rPr>
          <w:rFonts w:ascii="Times New Roman" w:eastAsia="Times New Roman" w:hAnsi="Times New Roman"/>
          <w:sz w:val="24"/>
          <w:szCs w:val="24"/>
          <w:lang w:eastAsia="ru-RU"/>
        </w:rPr>
        <w:t>ослюнения</w:t>
      </w:r>
      <w:proofErr w:type="spellEnd"/>
      <w:r w:rsidRPr="0006641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93AD0" w:rsidRPr="0006641B" w:rsidRDefault="00B93AD0" w:rsidP="00B93AD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6641B">
        <w:rPr>
          <w:rFonts w:ascii="Times New Roman" w:eastAsia="Times New Roman" w:hAnsi="Times New Roman"/>
          <w:sz w:val="24"/>
          <w:szCs w:val="24"/>
          <w:lang w:eastAsia="ru-RU"/>
        </w:rPr>
        <w:t xml:space="preserve">Для превентивной профилактики бешенства существуют следующие меры: вакцинация диких и бездомных животных, регулирование численности основных резервуаров заболевания; плановая вакцинация людей, профессионально связанных с риском заболевания бешенством; своевременный вывоз мусора и проведение </w:t>
      </w:r>
      <w:proofErr w:type="spellStart"/>
      <w:r w:rsidRPr="0006641B">
        <w:rPr>
          <w:rFonts w:ascii="Times New Roman" w:eastAsia="Times New Roman" w:hAnsi="Times New Roman"/>
          <w:sz w:val="24"/>
          <w:szCs w:val="24"/>
          <w:lang w:eastAsia="ru-RU"/>
        </w:rPr>
        <w:t>дератизационных</w:t>
      </w:r>
      <w:proofErr w:type="spellEnd"/>
      <w:r w:rsidRPr="0006641B">
        <w:rPr>
          <w:rFonts w:ascii="Times New Roman" w:eastAsia="Times New Roman" w:hAnsi="Times New Roman"/>
          <w:sz w:val="24"/>
          <w:szCs w:val="24"/>
          <w:lang w:eastAsia="ru-RU"/>
        </w:rPr>
        <w:t xml:space="preserve"> мероприятий, т.к. зачастую пищевые отходы привлекают потенциальных переносчиков бешенства; повышение осведомленности о болезни, поощрение ответственного владения домашними питомцами;</w:t>
      </w:r>
      <w:proofErr w:type="gramEnd"/>
      <w:r w:rsidRPr="0006641B">
        <w:rPr>
          <w:rFonts w:ascii="Times New Roman" w:eastAsia="Times New Roman" w:hAnsi="Times New Roman"/>
          <w:sz w:val="24"/>
          <w:szCs w:val="24"/>
          <w:lang w:eastAsia="ru-RU"/>
        </w:rPr>
        <w:t xml:space="preserve"> регулярная плановая вакцинация домашних животных, соблюдение правил их содержания, проведение их учета и регистрации; недопущение контакта с безнадзорными и дикими животными на территории природных стаций и населенных пунктов.</w:t>
      </w:r>
    </w:p>
    <w:p w:rsidR="00B93AD0" w:rsidRPr="0006641B" w:rsidRDefault="00B93AD0" w:rsidP="00B93AD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641B">
        <w:rPr>
          <w:rFonts w:ascii="Times New Roman" w:eastAsia="Times New Roman" w:hAnsi="Times New Roman"/>
          <w:sz w:val="24"/>
          <w:szCs w:val="24"/>
          <w:lang w:eastAsia="ru-RU"/>
        </w:rPr>
        <w:t xml:space="preserve">В случае укуса необходимо обработать место укуса и незамедлительно обратиться за помощью в медицинское учреждение.  </w:t>
      </w:r>
    </w:p>
    <w:p w:rsidR="00B93AD0" w:rsidRDefault="00B93AD0" w:rsidP="00B93AD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641B">
        <w:rPr>
          <w:rFonts w:ascii="Times New Roman" w:eastAsia="Times New Roman" w:hAnsi="Times New Roman"/>
          <w:sz w:val="24"/>
          <w:szCs w:val="24"/>
          <w:lang w:eastAsia="ru-RU"/>
        </w:rPr>
        <w:t>Выполнение этих несложных требований уберегут вас от смертельно опасной инфекции.</w:t>
      </w:r>
    </w:p>
    <w:p w:rsidR="00B93AD0" w:rsidRDefault="00B93AD0" w:rsidP="00B93AD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3AD0" w:rsidRDefault="00B93AD0" w:rsidP="00B93AD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80EA4">
        <w:rPr>
          <w:rFonts w:ascii="Times New Roman" w:hAnsi="Times New Roman"/>
          <w:sz w:val="24"/>
          <w:szCs w:val="24"/>
        </w:rPr>
        <w:t xml:space="preserve">Ведущий специалист-эксперт территориального отдела Управления </w:t>
      </w:r>
      <w:proofErr w:type="spellStart"/>
      <w:r w:rsidRPr="00880EA4">
        <w:rPr>
          <w:rFonts w:ascii="Times New Roman" w:hAnsi="Times New Roman"/>
          <w:sz w:val="24"/>
          <w:szCs w:val="24"/>
        </w:rPr>
        <w:t>Роспотребнадзора</w:t>
      </w:r>
      <w:proofErr w:type="spellEnd"/>
      <w:r w:rsidRPr="00880EA4">
        <w:rPr>
          <w:rFonts w:ascii="Times New Roman" w:hAnsi="Times New Roman"/>
          <w:sz w:val="24"/>
          <w:szCs w:val="24"/>
        </w:rPr>
        <w:t xml:space="preserve"> по Чувашской Республике-Чувашии в г. Новочебоксарск Корнякова Ксения Евгеньевна</w:t>
      </w:r>
      <w:r>
        <w:rPr>
          <w:rFonts w:ascii="Times New Roman" w:hAnsi="Times New Roman"/>
          <w:sz w:val="24"/>
          <w:szCs w:val="24"/>
        </w:rPr>
        <w:t>.</w:t>
      </w:r>
    </w:p>
    <w:p w:rsidR="00B93AD0" w:rsidRDefault="00B93AD0" w:rsidP="00B93AD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3AD0" w:rsidRDefault="00B93AD0" w:rsidP="00B93AD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3AD0" w:rsidRDefault="00B93AD0" w:rsidP="00B93AD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3AD0" w:rsidRDefault="00B93AD0" w:rsidP="00B93AD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3AD0" w:rsidRDefault="00B93AD0" w:rsidP="00B93AD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3AD0" w:rsidRDefault="00B93AD0" w:rsidP="00B93AD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3AD0" w:rsidRDefault="00B93AD0" w:rsidP="00B93AD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3AD0" w:rsidRDefault="00B93AD0" w:rsidP="00B93AD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3AD0" w:rsidRDefault="00B93AD0" w:rsidP="00B93AD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3AD0" w:rsidRDefault="00B93AD0" w:rsidP="00B93AD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3AD0" w:rsidRDefault="00B93AD0" w:rsidP="00B93AD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3AD0" w:rsidRDefault="00B93AD0" w:rsidP="00B93AD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3AD0" w:rsidRDefault="00B93AD0" w:rsidP="00B93AD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3AD0" w:rsidRDefault="00B93AD0" w:rsidP="00B93AD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3AD0" w:rsidRDefault="00B93AD0" w:rsidP="00B93AD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3AD0" w:rsidRDefault="00B93AD0" w:rsidP="00B93AD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3AD0" w:rsidRDefault="00B93AD0" w:rsidP="00B93AD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3AD0" w:rsidRDefault="00B93AD0" w:rsidP="00B93AD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3AD0" w:rsidRDefault="00B93AD0" w:rsidP="00B93AD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3AD0" w:rsidRDefault="00B93AD0" w:rsidP="00B93AD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3AD0" w:rsidRDefault="00B93AD0" w:rsidP="00B93AD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3AD0" w:rsidRDefault="00B93AD0" w:rsidP="00B93AD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3AD0" w:rsidRDefault="00B93AD0" w:rsidP="00B93AD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3AD0" w:rsidRDefault="00B93AD0" w:rsidP="00B93AD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3AD0" w:rsidRDefault="00B93AD0" w:rsidP="00B93AD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6307" w:rsidRDefault="00506307"/>
    <w:sectPr w:rsidR="005063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CC2"/>
    <w:rsid w:val="00506307"/>
    <w:rsid w:val="00800CC2"/>
    <w:rsid w:val="00B93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AD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AD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1896</Characters>
  <Application>Microsoft Office Word</Application>
  <DocSecurity>0</DocSecurity>
  <Lines>15</Lines>
  <Paragraphs>4</Paragraphs>
  <ScaleCrop>false</ScaleCrop>
  <Company/>
  <LinksUpToDate>false</LinksUpToDate>
  <CharactersWithSpaces>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2024-10-04T11:22:00Z</dcterms:created>
  <dcterms:modified xsi:type="dcterms:W3CDTF">2024-10-04T11:22:00Z</dcterms:modified>
</cp:coreProperties>
</file>