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961EE" w14:textId="0E6B550A" w:rsidR="00C67E14" w:rsidRDefault="00C67E14" w:rsidP="00285E2E">
      <w:pPr>
        <w:spacing w:after="0" w:line="240" w:lineRule="auto"/>
        <w:rPr>
          <w:rFonts w:ascii="Times New Roman" w:eastAsia="Times New Roman" w:hAnsi="Times New Roman" w:cs="Times New Roman"/>
          <w:sz w:val="28"/>
          <w:szCs w:val="28"/>
        </w:rPr>
      </w:pPr>
    </w:p>
    <w:p w14:paraId="1DE8E8A2" w14:textId="38A15A6A" w:rsidR="00C14116" w:rsidRDefault="00C14116" w:rsidP="00C1411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Муниципальное дошкольное образовательное учреждение</w:t>
      </w:r>
    </w:p>
    <w:p w14:paraId="7B85654A" w14:textId="0A8C5E4A" w:rsidR="00C14116" w:rsidRDefault="00C14116" w:rsidP="00C1411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сад №13 «Теремок»</w:t>
      </w:r>
    </w:p>
    <w:p w14:paraId="6042F839" w14:textId="01FB4B88" w:rsidR="00C14116" w:rsidRDefault="00C14116" w:rsidP="00C1411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Новочебоксарск Чувашская Республика </w:t>
      </w:r>
    </w:p>
    <w:p w14:paraId="70B24483" w14:textId="77777777" w:rsidR="00C14116" w:rsidRDefault="00C14116" w:rsidP="00C14116">
      <w:pPr>
        <w:jc w:val="center"/>
        <w:rPr>
          <w:rFonts w:ascii="Times New Roman" w:eastAsia="Times New Roman" w:hAnsi="Times New Roman" w:cs="Times New Roman"/>
          <w:sz w:val="28"/>
          <w:szCs w:val="28"/>
        </w:rPr>
      </w:pPr>
    </w:p>
    <w:p w14:paraId="56276DF9" w14:textId="77777777" w:rsidR="00C14116" w:rsidRDefault="00C14116" w:rsidP="00C14116">
      <w:pPr>
        <w:jc w:val="center"/>
        <w:rPr>
          <w:rFonts w:ascii="Times New Roman" w:eastAsia="Times New Roman" w:hAnsi="Times New Roman" w:cs="Times New Roman"/>
          <w:sz w:val="28"/>
          <w:szCs w:val="28"/>
        </w:rPr>
      </w:pPr>
    </w:p>
    <w:p w14:paraId="41B2D2F5" w14:textId="77777777" w:rsidR="00C14116" w:rsidRDefault="00C14116" w:rsidP="00C14116">
      <w:pPr>
        <w:jc w:val="center"/>
        <w:rPr>
          <w:rFonts w:ascii="Times New Roman" w:eastAsia="Times New Roman" w:hAnsi="Times New Roman" w:cs="Times New Roman"/>
          <w:sz w:val="28"/>
          <w:szCs w:val="28"/>
        </w:rPr>
      </w:pPr>
    </w:p>
    <w:p w14:paraId="59EC72A4" w14:textId="77777777" w:rsidR="00C14116" w:rsidRDefault="00C14116" w:rsidP="00C14116">
      <w:pPr>
        <w:jc w:val="center"/>
        <w:rPr>
          <w:rFonts w:ascii="Times New Roman" w:eastAsia="Times New Roman" w:hAnsi="Times New Roman" w:cs="Times New Roman"/>
          <w:sz w:val="28"/>
          <w:szCs w:val="28"/>
        </w:rPr>
      </w:pPr>
    </w:p>
    <w:p w14:paraId="5EF6D0F9" w14:textId="77777777" w:rsidR="00C14116" w:rsidRDefault="00C14116" w:rsidP="00C14116">
      <w:pPr>
        <w:jc w:val="center"/>
        <w:rPr>
          <w:rFonts w:ascii="Times New Roman" w:eastAsia="Times New Roman" w:hAnsi="Times New Roman" w:cs="Times New Roman"/>
          <w:sz w:val="28"/>
          <w:szCs w:val="28"/>
        </w:rPr>
      </w:pPr>
    </w:p>
    <w:p w14:paraId="0453D142" w14:textId="77777777" w:rsidR="00C14116" w:rsidRDefault="00C14116" w:rsidP="00C14116">
      <w:pPr>
        <w:jc w:val="center"/>
        <w:rPr>
          <w:rFonts w:ascii="Times New Roman" w:eastAsia="Times New Roman" w:hAnsi="Times New Roman" w:cs="Times New Roman"/>
          <w:sz w:val="28"/>
          <w:szCs w:val="28"/>
        </w:rPr>
      </w:pPr>
    </w:p>
    <w:p w14:paraId="50BA25AF" w14:textId="77777777" w:rsidR="002F200A" w:rsidRDefault="002F200A" w:rsidP="00C14116">
      <w:pPr>
        <w:jc w:val="center"/>
        <w:rPr>
          <w:rFonts w:ascii="Times New Roman" w:eastAsia="Times New Roman" w:hAnsi="Times New Roman" w:cs="Times New Roman"/>
          <w:sz w:val="28"/>
          <w:szCs w:val="28"/>
        </w:rPr>
      </w:pPr>
    </w:p>
    <w:p w14:paraId="1E8F72B2" w14:textId="77777777" w:rsidR="00C14116" w:rsidRDefault="00C14116" w:rsidP="00C14116">
      <w:pPr>
        <w:jc w:val="center"/>
        <w:rPr>
          <w:rFonts w:ascii="Times New Roman" w:eastAsia="Times New Roman" w:hAnsi="Times New Roman" w:cs="Times New Roman"/>
          <w:sz w:val="28"/>
          <w:szCs w:val="28"/>
        </w:rPr>
      </w:pPr>
    </w:p>
    <w:p w14:paraId="002FE678" w14:textId="77777777" w:rsidR="00C14116" w:rsidRPr="00C14116" w:rsidRDefault="00C14116" w:rsidP="00C14116">
      <w:pPr>
        <w:spacing w:after="0"/>
        <w:jc w:val="center"/>
        <w:rPr>
          <w:rFonts w:ascii="Times New Roman" w:eastAsia="Times New Roman" w:hAnsi="Times New Roman" w:cs="Times New Roman"/>
          <w:b/>
          <w:sz w:val="32"/>
          <w:szCs w:val="32"/>
        </w:rPr>
      </w:pPr>
    </w:p>
    <w:p w14:paraId="208D504A" w14:textId="3627315B" w:rsidR="00C14116" w:rsidRPr="00C14116" w:rsidRDefault="00C14116" w:rsidP="00C14116">
      <w:pPr>
        <w:spacing w:after="0"/>
        <w:jc w:val="center"/>
        <w:rPr>
          <w:rFonts w:ascii="Times New Roman" w:eastAsia="Times New Roman" w:hAnsi="Times New Roman" w:cs="Times New Roman"/>
          <w:b/>
          <w:sz w:val="32"/>
          <w:szCs w:val="32"/>
        </w:rPr>
      </w:pPr>
      <w:r w:rsidRPr="00C14116">
        <w:rPr>
          <w:rFonts w:ascii="Times New Roman" w:eastAsia="Times New Roman" w:hAnsi="Times New Roman" w:cs="Times New Roman"/>
          <w:b/>
          <w:sz w:val="32"/>
          <w:szCs w:val="32"/>
        </w:rPr>
        <w:t>Мастер-класс для родителей</w:t>
      </w:r>
    </w:p>
    <w:p w14:paraId="4708C2D5" w14:textId="2EF4B154" w:rsidR="00C14116" w:rsidRDefault="00C14116" w:rsidP="00C14116">
      <w:pPr>
        <w:spacing w:after="0"/>
        <w:jc w:val="center"/>
        <w:rPr>
          <w:rFonts w:ascii="Times New Roman" w:eastAsia="Times New Roman" w:hAnsi="Times New Roman" w:cs="Times New Roman"/>
          <w:b/>
          <w:sz w:val="32"/>
          <w:szCs w:val="32"/>
        </w:rPr>
      </w:pPr>
      <w:r w:rsidRPr="00C14116">
        <w:rPr>
          <w:rFonts w:ascii="Times New Roman" w:eastAsia="Times New Roman" w:hAnsi="Times New Roman" w:cs="Times New Roman"/>
          <w:b/>
          <w:sz w:val="32"/>
          <w:szCs w:val="32"/>
        </w:rPr>
        <w:t>«Весёлая тучка»</w:t>
      </w:r>
      <w:r>
        <w:rPr>
          <w:rFonts w:ascii="Times New Roman" w:eastAsia="Times New Roman" w:hAnsi="Times New Roman" w:cs="Times New Roman"/>
          <w:b/>
          <w:sz w:val="32"/>
          <w:szCs w:val="32"/>
        </w:rPr>
        <w:t xml:space="preserve"> </w:t>
      </w:r>
    </w:p>
    <w:p w14:paraId="2375DD0C" w14:textId="77777777" w:rsidR="00C14116" w:rsidRDefault="00C14116" w:rsidP="00C14116">
      <w:pPr>
        <w:spacing w:after="0"/>
        <w:jc w:val="center"/>
        <w:rPr>
          <w:rFonts w:ascii="Times New Roman" w:eastAsia="Times New Roman" w:hAnsi="Times New Roman" w:cs="Times New Roman"/>
          <w:b/>
          <w:sz w:val="32"/>
          <w:szCs w:val="32"/>
        </w:rPr>
      </w:pPr>
    </w:p>
    <w:p w14:paraId="7BADE9BA" w14:textId="77777777" w:rsidR="00C14116" w:rsidRDefault="00C14116" w:rsidP="00C14116">
      <w:pPr>
        <w:spacing w:after="0"/>
        <w:jc w:val="center"/>
        <w:rPr>
          <w:rFonts w:ascii="Times New Roman" w:eastAsia="Times New Roman" w:hAnsi="Times New Roman" w:cs="Times New Roman"/>
          <w:b/>
          <w:sz w:val="32"/>
          <w:szCs w:val="32"/>
        </w:rPr>
      </w:pPr>
    </w:p>
    <w:p w14:paraId="31843211" w14:textId="77777777" w:rsidR="002F200A" w:rsidRDefault="002F200A" w:rsidP="00C14116">
      <w:pPr>
        <w:spacing w:after="0"/>
        <w:jc w:val="center"/>
        <w:rPr>
          <w:rFonts w:ascii="Times New Roman" w:eastAsia="Times New Roman" w:hAnsi="Times New Roman" w:cs="Times New Roman"/>
          <w:b/>
          <w:sz w:val="32"/>
          <w:szCs w:val="32"/>
        </w:rPr>
      </w:pPr>
    </w:p>
    <w:p w14:paraId="3DBBC0AA" w14:textId="77777777" w:rsidR="00C14116" w:rsidRDefault="00C14116" w:rsidP="00C14116">
      <w:pPr>
        <w:spacing w:after="0"/>
        <w:jc w:val="center"/>
        <w:rPr>
          <w:rFonts w:ascii="Times New Roman" w:eastAsia="Times New Roman" w:hAnsi="Times New Roman" w:cs="Times New Roman"/>
          <w:b/>
          <w:sz w:val="32"/>
          <w:szCs w:val="32"/>
        </w:rPr>
      </w:pPr>
    </w:p>
    <w:p w14:paraId="375ABC40" w14:textId="77777777" w:rsidR="00C14116" w:rsidRDefault="00C14116" w:rsidP="00C14116">
      <w:pPr>
        <w:spacing w:after="0"/>
        <w:jc w:val="center"/>
        <w:rPr>
          <w:rFonts w:ascii="Times New Roman" w:eastAsia="Times New Roman" w:hAnsi="Times New Roman" w:cs="Times New Roman"/>
          <w:b/>
          <w:sz w:val="32"/>
          <w:szCs w:val="32"/>
        </w:rPr>
      </w:pPr>
    </w:p>
    <w:p w14:paraId="7C43A154" w14:textId="77777777" w:rsidR="00C14116" w:rsidRDefault="00C14116" w:rsidP="00C14116">
      <w:pPr>
        <w:spacing w:after="0"/>
        <w:jc w:val="center"/>
        <w:rPr>
          <w:rFonts w:ascii="Times New Roman" w:eastAsia="Times New Roman" w:hAnsi="Times New Roman" w:cs="Times New Roman"/>
          <w:b/>
          <w:sz w:val="32"/>
          <w:szCs w:val="32"/>
        </w:rPr>
      </w:pPr>
    </w:p>
    <w:p w14:paraId="49910E19" w14:textId="5CD6B537" w:rsidR="00C14116" w:rsidRDefault="00C14116" w:rsidP="00C14116">
      <w:pPr>
        <w:spacing w:after="0"/>
        <w:jc w:val="right"/>
        <w:rPr>
          <w:rFonts w:ascii="Times New Roman" w:eastAsia="Times New Roman" w:hAnsi="Times New Roman" w:cs="Times New Roman"/>
          <w:sz w:val="28"/>
          <w:szCs w:val="28"/>
        </w:rPr>
      </w:pPr>
      <w:r w:rsidRPr="00C14116">
        <w:rPr>
          <w:rFonts w:ascii="Times New Roman" w:eastAsia="Times New Roman" w:hAnsi="Times New Roman" w:cs="Times New Roman"/>
          <w:sz w:val="28"/>
          <w:szCs w:val="28"/>
        </w:rPr>
        <w:t xml:space="preserve">Составила: </w:t>
      </w:r>
      <w:proofErr w:type="spellStart"/>
      <w:r w:rsidRPr="00C14116">
        <w:rPr>
          <w:rFonts w:ascii="Times New Roman" w:eastAsia="Times New Roman" w:hAnsi="Times New Roman" w:cs="Times New Roman"/>
          <w:sz w:val="28"/>
          <w:szCs w:val="28"/>
        </w:rPr>
        <w:t>Бильтяева</w:t>
      </w:r>
      <w:proofErr w:type="spellEnd"/>
      <w:r w:rsidRPr="00C14116">
        <w:rPr>
          <w:rFonts w:ascii="Times New Roman" w:eastAsia="Times New Roman" w:hAnsi="Times New Roman" w:cs="Times New Roman"/>
          <w:sz w:val="28"/>
          <w:szCs w:val="28"/>
        </w:rPr>
        <w:t xml:space="preserve"> Ольга Владимировна</w:t>
      </w:r>
    </w:p>
    <w:p w14:paraId="3095573E" w14:textId="26BFB455" w:rsidR="00C14116" w:rsidRPr="00C14116" w:rsidRDefault="00C14116" w:rsidP="00C14116">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музыкальный руководитель</w:t>
      </w:r>
    </w:p>
    <w:p w14:paraId="684DDCFB" w14:textId="77777777" w:rsidR="00C14116" w:rsidRDefault="00C14116" w:rsidP="00C14116">
      <w:pPr>
        <w:jc w:val="center"/>
        <w:rPr>
          <w:rFonts w:ascii="Times New Roman" w:eastAsia="Times New Roman" w:hAnsi="Times New Roman" w:cs="Times New Roman"/>
          <w:sz w:val="28"/>
          <w:szCs w:val="28"/>
        </w:rPr>
      </w:pPr>
    </w:p>
    <w:p w14:paraId="0E237F93" w14:textId="77777777" w:rsidR="00C14116" w:rsidRDefault="00C14116" w:rsidP="00C14116">
      <w:pPr>
        <w:jc w:val="center"/>
        <w:rPr>
          <w:rFonts w:ascii="Times New Roman" w:eastAsia="Times New Roman" w:hAnsi="Times New Roman" w:cs="Times New Roman"/>
          <w:sz w:val="28"/>
          <w:szCs w:val="28"/>
        </w:rPr>
      </w:pPr>
    </w:p>
    <w:p w14:paraId="02E1DD95" w14:textId="77777777" w:rsidR="00C14116" w:rsidRDefault="00C14116" w:rsidP="00C14116">
      <w:pPr>
        <w:jc w:val="center"/>
        <w:rPr>
          <w:rFonts w:ascii="Times New Roman" w:eastAsia="Times New Roman" w:hAnsi="Times New Roman" w:cs="Times New Roman"/>
          <w:sz w:val="28"/>
          <w:szCs w:val="28"/>
        </w:rPr>
      </w:pPr>
    </w:p>
    <w:p w14:paraId="2DFE52EE" w14:textId="77777777" w:rsidR="00C14116" w:rsidRDefault="00C14116" w:rsidP="00C14116">
      <w:pPr>
        <w:jc w:val="center"/>
        <w:rPr>
          <w:rFonts w:ascii="Times New Roman" w:eastAsia="Times New Roman" w:hAnsi="Times New Roman" w:cs="Times New Roman"/>
          <w:sz w:val="28"/>
          <w:szCs w:val="28"/>
        </w:rPr>
      </w:pPr>
    </w:p>
    <w:p w14:paraId="088F1537" w14:textId="77777777" w:rsidR="00C14116" w:rsidRDefault="00C14116" w:rsidP="00C67E14">
      <w:pPr>
        <w:rPr>
          <w:rFonts w:ascii="Times New Roman" w:eastAsia="Times New Roman" w:hAnsi="Times New Roman" w:cs="Times New Roman"/>
          <w:sz w:val="28"/>
          <w:szCs w:val="28"/>
        </w:rPr>
      </w:pPr>
    </w:p>
    <w:p w14:paraId="0B9EC25A" w14:textId="1B673D40" w:rsidR="00C67E14" w:rsidRDefault="00C67E14" w:rsidP="00C67E14">
      <w:pPr>
        <w:rPr>
          <w:rFonts w:ascii="Times New Roman" w:eastAsia="Times New Roman" w:hAnsi="Times New Roman" w:cs="Times New Roman"/>
          <w:sz w:val="28"/>
          <w:szCs w:val="28"/>
        </w:rPr>
      </w:pPr>
    </w:p>
    <w:p w14:paraId="62A57765" w14:textId="00E251E9" w:rsidR="00285E2E" w:rsidRDefault="00285E2E" w:rsidP="00C67E14">
      <w:pPr>
        <w:rPr>
          <w:rFonts w:ascii="Times New Roman" w:eastAsia="Times New Roman" w:hAnsi="Times New Roman" w:cs="Times New Roman"/>
          <w:sz w:val="28"/>
          <w:szCs w:val="28"/>
        </w:rPr>
      </w:pPr>
    </w:p>
    <w:p w14:paraId="4400E421" w14:textId="713C8CCB" w:rsidR="00285E2E" w:rsidRDefault="00285E2E" w:rsidP="00C67E14">
      <w:pPr>
        <w:rPr>
          <w:rFonts w:ascii="Times New Roman" w:eastAsia="Times New Roman" w:hAnsi="Times New Roman" w:cs="Times New Roman"/>
          <w:sz w:val="28"/>
          <w:szCs w:val="28"/>
        </w:rPr>
      </w:pPr>
    </w:p>
    <w:p w14:paraId="34DDB620" w14:textId="77777777" w:rsidR="002F200A" w:rsidRDefault="002F200A" w:rsidP="00C14116">
      <w:pPr>
        <w:jc w:val="center"/>
        <w:rPr>
          <w:rFonts w:ascii="Times New Roman" w:eastAsia="Times New Roman" w:hAnsi="Times New Roman" w:cs="Times New Roman"/>
          <w:sz w:val="28"/>
          <w:szCs w:val="28"/>
        </w:rPr>
      </w:pPr>
    </w:p>
    <w:p w14:paraId="289C9E07" w14:textId="4F3E673D" w:rsidR="00285E2E" w:rsidRDefault="00C14116" w:rsidP="00285E2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Новочебоксарск, 2023 год</w:t>
      </w:r>
    </w:p>
    <w:p w14:paraId="7500EFDC" w14:textId="77777777" w:rsidR="001F7A12" w:rsidRDefault="002F200A" w:rsidP="00C67E14">
      <w:pPr>
        <w:spacing w:after="0" w:line="276" w:lineRule="auto"/>
        <w:jc w:val="center"/>
        <w:rPr>
          <w:rFonts w:ascii="Times New Roman" w:eastAsia="Times New Roman" w:hAnsi="Times New Roman" w:cs="Times New Roman"/>
          <w:b/>
          <w:sz w:val="28"/>
          <w:szCs w:val="28"/>
        </w:rPr>
      </w:pPr>
      <w:r w:rsidRPr="002F200A">
        <w:rPr>
          <w:rFonts w:ascii="Times New Roman" w:eastAsia="Times New Roman" w:hAnsi="Times New Roman" w:cs="Times New Roman"/>
          <w:b/>
          <w:sz w:val="28"/>
          <w:szCs w:val="28"/>
        </w:rPr>
        <w:lastRenderedPageBreak/>
        <w:t>Мастер-класс для родителей</w:t>
      </w:r>
    </w:p>
    <w:p w14:paraId="0A136275" w14:textId="44616948" w:rsidR="00C14116" w:rsidRDefault="002F200A" w:rsidP="00C67E14">
      <w:pPr>
        <w:spacing w:after="0" w:line="276" w:lineRule="auto"/>
        <w:jc w:val="center"/>
        <w:rPr>
          <w:rFonts w:ascii="Times New Roman" w:eastAsia="Times New Roman" w:hAnsi="Times New Roman" w:cs="Times New Roman"/>
          <w:b/>
          <w:sz w:val="28"/>
          <w:szCs w:val="28"/>
        </w:rPr>
      </w:pPr>
      <w:r w:rsidRPr="002F200A">
        <w:rPr>
          <w:rFonts w:ascii="Times New Roman" w:eastAsia="Times New Roman" w:hAnsi="Times New Roman" w:cs="Times New Roman"/>
          <w:b/>
          <w:sz w:val="28"/>
          <w:szCs w:val="28"/>
        </w:rPr>
        <w:t xml:space="preserve"> по изготовлению музыкального атрибута «Весёлая тучка»</w:t>
      </w:r>
      <w:r>
        <w:rPr>
          <w:rFonts w:ascii="Times New Roman" w:eastAsia="Times New Roman" w:hAnsi="Times New Roman" w:cs="Times New Roman"/>
          <w:b/>
          <w:sz w:val="28"/>
          <w:szCs w:val="28"/>
        </w:rPr>
        <w:t xml:space="preserve"> </w:t>
      </w:r>
    </w:p>
    <w:p w14:paraId="4977F6C4" w14:textId="77777777" w:rsidR="00C67E14" w:rsidRDefault="00C67E14" w:rsidP="00C67E14">
      <w:pPr>
        <w:spacing w:after="0" w:line="276" w:lineRule="auto"/>
        <w:jc w:val="center"/>
        <w:rPr>
          <w:rFonts w:ascii="Times New Roman" w:eastAsia="Times New Roman" w:hAnsi="Times New Roman" w:cs="Times New Roman"/>
          <w:b/>
          <w:sz w:val="28"/>
          <w:szCs w:val="28"/>
        </w:rPr>
      </w:pPr>
    </w:p>
    <w:p w14:paraId="7A1931AC" w14:textId="491AFDFE" w:rsidR="002F200A" w:rsidRDefault="001F7A12" w:rsidP="00C67E1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2F200A">
        <w:rPr>
          <w:rFonts w:ascii="Times New Roman" w:eastAsia="Times New Roman" w:hAnsi="Times New Roman" w:cs="Times New Roman"/>
          <w:b/>
          <w:sz w:val="28"/>
          <w:szCs w:val="28"/>
        </w:rPr>
        <w:t xml:space="preserve">Цель: </w:t>
      </w:r>
      <w:r w:rsidR="002F200A">
        <w:rPr>
          <w:rFonts w:ascii="Times New Roman" w:eastAsia="Times New Roman" w:hAnsi="Times New Roman" w:cs="Times New Roman"/>
          <w:sz w:val="28"/>
          <w:szCs w:val="28"/>
        </w:rPr>
        <w:t>Поделиться с  родителями опытом в изготовлении</w:t>
      </w:r>
      <w:r w:rsidR="00AB0217">
        <w:rPr>
          <w:rFonts w:ascii="Times New Roman" w:eastAsia="Times New Roman" w:hAnsi="Times New Roman" w:cs="Times New Roman"/>
          <w:sz w:val="28"/>
          <w:szCs w:val="28"/>
        </w:rPr>
        <w:t xml:space="preserve"> </w:t>
      </w:r>
      <w:r w:rsidR="002F200A">
        <w:rPr>
          <w:rFonts w:ascii="Times New Roman" w:eastAsia="Times New Roman" w:hAnsi="Times New Roman" w:cs="Times New Roman"/>
          <w:sz w:val="28"/>
          <w:szCs w:val="28"/>
        </w:rPr>
        <w:t>самодельных музыкальных инструментов</w:t>
      </w:r>
      <w:r w:rsidR="00AB0217">
        <w:rPr>
          <w:rFonts w:ascii="Times New Roman" w:eastAsia="Times New Roman" w:hAnsi="Times New Roman" w:cs="Times New Roman"/>
          <w:sz w:val="28"/>
          <w:szCs w:val="28"/>
        </w:rPr>
        <w:t xml:space="preserve"> (атрибутов).</w:t>
      </w:r>
    </w:p>
    <w:p w14:paraId="2310F705" w14:textId="603ABFB9" w:rsidR="001F7A12" w:rsidRDefault="001F7A12" w:rsidP="00C67E14">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AB0217" w:rsidRPr="00AB0217">
        <w:rPr>
          <w:rFonts w:ascii="Times New Roman" w:eastAsia="Times New Roman" w:hAnsi="Times New Roman" w:cs="Times New Roman"/>
          <w:b/>
          <w:sz w:val="28"/>
          <w:szCs w:val="28"/>
        </w:rPr>
        <w:t xml:space="preserve">Задачи: </w:t>
      </w:r>
    </w:p>
    <w:p w14:paraId="48D9F406" w14:textId="5E999E2A" w:rsidR="001F7A12" w:rsidRPr="001F7A12" w:rsidRDefault="001F7A12" w:rsidP="00C67E14">
      <w:pPr>
        <w:pStyle w:val="a3"/>
        <w:numPr>
          <w:ilvl w:val="0"/>
          <w:numId w:val="4"/>
        </w:numPr>
        <w:spacing w:after="0" w:line="276" w:lineRule="auto"/>
        <w:jc w:val="both"/>
        <w:rPr>
          <w:rFonts w:ascii="Times New Roman" w:eastAsia="Times New Roman" w:hAnsi="Times New Roman" w:cs="Times New Roman"/>
          <w:sz w:val="28"/>
          <w:szCs w:val="28"/>
        </w:rPr>
      </w:pPr>
      <w:r w:rsidRPr="001F7A12">
        <w:rPr>
          <w:rFonts w:ascii="Times New Roman" w:eastAsia="Times New Roman" w:hAnsi="Times New Roman" w:cs="Times New Roman"/>
          <w:sz w:val="28"/>
          <w:szCs w:val="28"/>
        </w:rPr>
        <w:t>Расширять представление родителей о многообразии самодельных инструментов</w:t>
      </w:r>
    </w:p>
    <w:p w14:paraId="76A97926" w14:textId="465598BC" w:rsidR="001F7A12" w:rsidRDefault="001F7A12" w:rsidP="00C67E14">
      <w:pPr>
        <w:pStyle w:val="a3"/>
        <w:numPr>
          <w:ilvl w:val="0"/>
          <w:numId w:val="4"/>
        </w:numPr>
        <w:spacing w:after="0" w:line="276" w:lineRule="auto"/>
        <w:jc w:val="both"/>
        <w:rPr>
          <w:rFonts w:ascii="Times New Roman" w:eastAsia="Times New Roman" w:hAnsi="Times New Roman" w:cs="Times New Roman"/>
          <w:sz w:val="28"/>
          <w:szCs w:val="28"/>
        </w:rPr>
      </w:pPr>
      <w:r w:rsidRPr="001F7A12">
        <w:rPr>
          <w:rFonts w:ascii="Times New Roman" w:eastAsia="Times New Roman" w:hAnsi="Times New Roman" w:cs="Times New Roman"/>
          <w:sz w:val="28"/>
          <w:szCs w:val="28"/>
        </w:rPr>
        <w:t>Учить применять атрибут в ходе игры, танца, песни</w:t>
      </w:r>
    </w:p>
    <w:p w14:paraId="5CD13837" w14:textId="34607FFE" w:rsidR="001F7A12" w:rsidRDefault="001F7A12" w:rsidP="00C67E14">
      <w:pPr>
        <w:pStyle w:val="a3"/>
        <w:numPr>
          <w:ilvl w:val="0"/>
          <w:numId w:val="4"/>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Создать благоприятную атмосферу для неформального общения родителей во время процесса</w:t>
      </w:r>
    </w:p>
    <w:p w14:paraId="6166809A" w14:textId="77777777" w:rsidR="001F7A12" w:rsidRDefault="001F7A12" w:rsidP="00C67E14">
      <w:pPr>
        <w:pStyle w:val="a3"/>
        <w:spacing w:after="0" w:line="276" w:lineRule="auto"/>
        <w:jc w:val="both"/>
        <w:rPr>
          <w:rFonts w:ascii="Times New Roman" w:eastAsia="Times New Roman" w:hAnsi="Times New Roman" w:cs="Times New Roman"/>
          <w:sz w:val="28"/>
          <w:szCs w:val="28"/>
        </w:rPr>
      </w:pPr>
    </w:p>
    <w:p w14:paraId="751B0A43" w14:textId="3BEF89CC" w:rsidR="001F7A12" w:rsidRPr="001F7A12" w:rsidRDefault="001F7A12" w:rsidP="00C67E14">
      <w:pPr>
        <w:pStyle w:val="a3"/>
        <w:spacing w:after="0" w:line="276" w:lineRule="auto"/>
        <w:jc w:val="center"/>
        <w:rPr>
          <w:rFonts w:ascii="Times New Roman" w:eastAsia="Times New Roman" w:hAnsi="Times New Roman" w:cs="Times New Roman"/>
          <w:b/>
          <w:sz w:val="28"/>
          <w:szCs w:val="28"/>
        </w:rPr>
      </w:pPr>
      <w:r w:rsidRPr="001F7A12">
        <w:rPr>
          <w:rFonts w:ascii="Times New Roman" w:eastAsia="Times New Roman" w:hAnsi="Times New Roman" w:cs="Times New Roman"/>
          <w:b/>
          <w:sz w:val="28"/>
          <w:szCs w:val="28"/>
        </w:rPr>
        <w:t>Ход мастер-класса</w:t>
      </w:r>
    </w:p>
    <w:p w14:paraId="2965A820" w14:textId="0BF0B65B" w:rsidR="001F7A12" w:rsidRPr="001F7A12" w:rsidRDefault="001F7A12" w:rsidP="00C67E14">
      <w:pPr>
        <w:pStyle w:val="a3"/>
        <w:spacing w:after="0" w:line="276" w:lineRule="auto"/>
        <w:jc w:val="center"/>
        <w:rPr>
          <w:rFonts w:ascii="Times New Roman" w:eastAsia="Times New Roman" w:hAnsi="Times New Roman" w:cs="Times New Roman"/>
          <w:b/>
          <w:sz w:val="28"/>
          <w:szCs w:val="28"/>
        </w:rPr>
      </w:pPr>
      <w:r w:rsidRPr="001F7A12">
        <w:rPr>
          <w:rFonts w:ascii="Times New Roman" w:eastAsia="Times New Roman" w:hAnsi="Times New Roman" w:cs="Times New Roman"/>
          <w:b/>
          <w:sz w:val="28"/>
          <w:szCs w:val="28"/>
        </w:rPr>
        <w:t>Вводная часть</w:t>
      </w:r>
    </w:p>
    <w:p w14:paraId="5B89D3E1" w14:textId="1BE63DA5" w:rsidR="001F7A12" w:rsidRDefault="001F7A12" w:rsidP="00C67E1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Музыкальный руководитель: </w:t>
      </w:r>
      <w:r w:rsidRPr="001F7A12">
        <w:rPr>
          <w:rFonts w:ascii="Times New Roman" w:eastAsia="Times New Roman" w:hAnsi="Times New Roman" w:cs="Times New Roman"/>
          <w:sz w:val="28"/>
          <w:szCs w:val="28"/>
        </w:rPr>
        <w:t>Зд</w:t>
      </w:r>
      <w:r>
        <w:rPr>
          <w:rFonts w:ascii="Times New Roman" w:eastAsia="Times New Roman" w:hAnsi="Times New Roman" w:cs="Times New Roman"/>
          <w:sz w:val="28"/>
          <w:szCs w:val="28"/>
        </w:rPr>
        <w:t>равствуйте, уважаемые родители.</w:t>
      </w:r>
    </w:p>
    <w:p w14:paraId="0D2D3F68" w14:textId="751CAA2A" w:rsidR="001F7A12" w:rsidRPr="001F7A12" w:rsidRDefault="001F7A12" w:rsidP="00C67E1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рада видеть вас на мастер-классе по изготовлению музыкального инструмента «Весёлая тучка». </w:t>
      </w:r>
    </w:p>
    <w:p w14:paraId="24B4CC04" w14:textId="6CC666F9" w:rsidR="00C14116" w:rsidRDefault="004D0887" w:rsidP="00C67E14">
      <w:pPr>
        <w:spacing w:after="0" w:line="276" w:lineRule="auto"/>
        <w:jc w:val="both"/>
        <w:rPr>
          <w:rFonts w:ascii="Times New Roman" w:eastAsia="Times New Roman" w:hAnsi="Times New Roman" w:cs="Times New Roman"/>
          <w:b/>
          <w:sz w:val="28"/>
          <w:szCs w:val="28"/>
        </w:rPr>
      </w:pPr>
      <w:r w:rsidRPr="004D0887">
        <w:rPr>
          <w:rFonts w:ascii="Times New Roman" w:eastAsia="Times New Roman" w:hAnsi="Times New Roman" w:cs="Times New Roman"/>
          <w:b/>
          <w:sz w:val="28"/>
          <w:szCs w:val="28"/>
        </w:rPr>
        <w:t>Какие первые самодельные музыкальные  инструменты наших детей</w:t>
      </w:r>
      <w:r>
        <w:rPr>
          <w:rFonts w:ascii="Times New Roman" w:eastAsia="Times New Roman" w:hAnsi="Times New Roman" w:cs="Times New Roman"/>
          <w:b/>
          <w:sz w:val="28"/>
          <w:szCs w:val="28"/>
        </w:rPr>
        <w:t xml:space="preserve">? </w:t>
      </w:r>
    </w:p>
    <w:p w14:paraId="12694E07" w14:textId="3FD07AB0" w:rsidR="004D0887" w:rsidRDefault="00DC1A0C" w:rsidP="00C67E14">
      <w:pPr>
        <w:pStyle w:val="a3"/>
        <w:numPr>
          <w:ilvl w:val="0"/>
          <w:numId w:val="5"/>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Ладошки</w:t>
      </w:r>
    </w:p>
    <w:p w14:paraId="012775C6" w14:textId="07143BDC" w:rsidR="00DC1A0C" w:rsidRDefault="00DC1A0C" w:rsidP="00C67E14">
      <w:pPr>
        <w:pStyle w:val="a3"/>
        <w:numPr>
          <w:ilvl w:val="0"/>
          <w:numId w:val="5"/>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Связка ключей</w:t>
      </w:r>
    </w:p>
    <w:p w14:paraId="3C543F7C" w14:textId="6E062789" w:rsidR="00DC1A0C" w:rsidRDefault="00DC1A0C" w:rsidP="00C67E14">
      <w:pPr>
        <w:pStyle w:val="a3"/>
        <w:numPr>
          <w:ilvl w:val="0"/>
          <w:numId w:val="5"/>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Бумага</w:t>
      </w:r>
    </w:p>
    <w:p w14:paraId="2E492929" w14:textId="6D868E81" w:rsidR="00DC1A0C" w:rsidRDefault="00DC1A0C" w:rsidP="00C67E14">
      <w:pPr>
        <w:pStyle w:val="a3"/>
        <w:numPr>
          <w:ilvl w:val="0"/>
          <w:numId w:val="5"/>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Посудный оркестр на кухне </w:t>
      </w:r>
    </w:p>
    <w:p w14:paraId="4298DF5B" w14:textId="4D7E382C" w:rsidR="00C14116" w:rsidRDefault="00DC1A0C" w:rsidP="00C67E14">
      <w:pPr>
        <w:pStyle w:val="a3"/>
        <w:numPr>
          <w:ilvl w:val="0"/>
          <w:numId w:val="5"/>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Свистульки, пищалки, </w:t>
      </w:r>
      <w:proofErr w:type="spellStart"/>
      <w:r>
        <w:rPr>
          <w:rFonts w:ascii="Times New Roman" w:eastAsia="Times New Roman" w:hAnsi="Times New Roman" w:cs="Times New Roman"/>
          <w:sz w:val="28"/>
          <w:szCs w:val="28"/>
        </w:rPr>
        <w:t>шуршалки</w:t>
      </w:r>
      <w:proofErr w:type="spellEnd"/>
      <w:r>
        <w:rPr>
          <w:rFonts w:ascii="Times New Roman" w:eastAsia="Times New Roman" w:hAnsi="Times New Roman" w:cs="Times New Roman"/>
          <w:sz w:val="28"/>
          <w:szCs w:val="28"/>
        </w:rPr>
        <w:t>.</w:t>
      </w:r>
    </w:p>
    <w:p w14:paraId="1A42A9ED" w14:textId="77777777" w:rsidR="00C67E14" w:rsidRPr="00DC1A0C" w:rsidRDefault="00C67E14" w:rsidP="008D2593">
      <w:pPr>
        <w:pStyle w:val="a3"/>
        <w:spacing w:after="0" w:line="276" w:lineRule="auto"/>
        <w:jc w:val="both"/>
        <w:rPr>
          <w:rFonts w:ascii="Times New Roman" w:eastAsia="Times New Roman" w:hAnsi="Times New Roman" w:cs="Times New Roman"/>
          <w:sz w:val="28"/>
          <w:szCs w:val="28"/>
        </w:rPr>
      </w:pPr>
    </w:p>
    <w:p w14:paraId="2DF361BF" w14:textId="3DBC1E0D" w:rsidR="00805285" w:rsidRDefault="2E325530" w:rsidP="00C67E14">
      <w:pPr>
        <w:spacing w:after="0" w:line="276" w:lineRule="auto"/>
        <w:jc w:val="both"/>
        <w:rPr>
          <w:rFonts w:ascii="Times New Roman" w:eastAsia="Times New Roman" w:hAnsi="Times New Roman" w:cs="Times New Roman"/>
          <w:sz w:val="28"/>
          <w:szCs w:val="28"/>
        </w:rPr>
      </w:pPr>
      <w:r w:rsidRPr="2E325530">
        <w:rPr>
          <w:rFonts w:ascii="Times New Roman" w:eastAsia="Times New Roman" w:hAnsi="Times New Roman" w:cs="Times New Roman"/>
          <w:sz w:val="28"/>
          <w:szCs w:val="28"/>
        </w:rPr>
        <w:t xml:space="preserve"> </w:t>
      </w:r>
      <w:r w:rsidR="004C3A24">
        <w:rPr>
          <w:rFonts w:ascii="Times New Roman" w:eastAsia="Times New Roman" w:hAnsi="Times New Roman" w:cs="Times New Roman"/>
          <w:sz w:val="28"/>
          <w:szCs w:val="28"/>
        </w:rPr>
        <w:t xml:space="preserve">    </w:t>
      </w:r>
      <w:r w:rsidRPr="2E325530">
        <w:rPr>
          <w:rFonts w:ascii="Times New Roman" w:eastAsia="Times New Roman" w:hAnsi="Times New Roman" w:cs="Times New Roman"/>
          <w:sz w:val="28"/>
          <w:szCs w:val="28"/>
        </w:rPr>
        <w:t xml:space="preserve"> Музыка для детей является необходимым условием общего развития. Детские инструменты и развивающие музыкальные игрушки улучшают музыкальный слух, память и ритмику, закладывают навыки мелкой и крупной моторики. </w:t>
      </w:r>
    </w:p>
    <w:p w14:paraId="501817AE" w14:textId="7D66D81C" w:rsidR="00805285" w:rsidRDefault="2E325530" w:rsidP="00C67E14">
      <w:pPr>
        <w:spacing w:after="0" w:line="276" w:lineRule="auto"/>
        <w:jc w:val="both"/>
        <w:rPr>
          <w:rFonts w:ascii="Times New Roman" w:eastAsia="Times New Roman" w:hAnsi="Times New Roman" w:cs="Times New Roman"/>
          <w:sz w:val="28"/>
          <w:szCs w:val="28"/>
        </w:rPr>
      </w:pPr>
      <w:r w:rsidRPr="2E325530">
        <w:rPr>
          <w:rFonts w:ascii="Times New Roman" w:eastAsia="Times New Roman" w:hAnsi="Times New Roman" w:cs="Times New Roman"/>
          <w:sz w:val="28"/>
          <w:szCs w:val="28"/>
        </w:rPr>
        <w:t xml:space="preserve">       Польза детских музыкальных инструментов еще и в том, что они приносят детям радость, позволяют почувствовать себя исполнителем, устроив настоящий концерт и организовав веселые игры с целой детской компанией. Музыкальные инструменты для детского сада предоставляют безграничные возможности для творчества и самовыражения, что обязательно пригодится не только в детстве, но и во взрослой жизни. </w:t>
      </w:r>
    </w:p>
    <w:p w14:paraId="09B9D5A4" w14:textId="77777777" w:rsidR="004C3A24" w:rsidRDefault="004C3A24" w:rsidP="00C67E14">
      <w:pPr>
        <w:spacing w:after="0" w:line="276" w:lineRule="auto"/>
        <w:jc w:val="both"/>
        <w:rPr>
          <w:rFonts w:ascii="Times New Roman" w:eastAsia="Times New Roman" w:hAnsi="Times New Roman" w:cs="Times New Roman"/>
          <w:sz w:val="28"/>
          <w:szCs w:val="28"/>
        </w:rPr>
      </w:pPr>
    </w:p>
    <w:p w14:paraId="55FEEB7E" w14:textId="77777777" w:rsidR="004C3A24" w:rsidRDefault="004C3A24" w:rsidP="00C67E14">
      <w:pPr>
        <w:tabs>
          <w:tab w:val="center" w:pos="4677"/>
          <w:tab w:val="left" w:pos="8380"/>
        </w:tabs>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2E325530" w:rsidRPr="004C3A24">
        <w:rPr>
          <w:rFonts w:ascii="Times New Roman" w:eastAsia="Times New Roman" w:hAnsi="Times New Roman" w:cs="Times New Roman"/>
          <w:b/>
          <w:sz w:val="28"/>
          <w:szCs w:val="28"/>
        </w:rPr>
        <w:t>Детские шумовые инструменты</w:t>
      </w:r>
    </w:p>
    <w:p w14:paraId="4B19FCE1" w14:textId="2F9D325E" w:rsidR="2E325530" w:rsidRDefault="004C3A24" w:rsidP="00C67E14">
      <w:pPr>
        <w:tabs>
          <w:tab w:val="center" w:pos="4677"/>
          <w:tab w:val="left" w:pos="83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2E325530" w:rsidRPr="2E3255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2E325530" w:rsidRPr="2E325530">
        <w:rPr>
          <w:rFonts w:ascii="Times New Roman" w:eastAsia="Times New Roman" w:hAnsi="Times New Roman" w:cs="Times New Roman"/>
          <w:sz w:val="28"/>
          <w:szCs w:val="28"/>
        </w:rPr>
        <w:t>Шумовые инструменты – это самые первые музыкальные инструменты, с которыми знакомятся дети. Шумовые музыкальные инструменты для детей обычно разделяют на две группы. Первое</w:t>
      </w:r>
      <w:r>
        <w:rPr>
          <w:rFonts w:ascii="Times New Roman" w:eastAsia="Times New Roman" w:hAnsi="Times New Roman" w:cs="Times New Roman"/>
          <w:sz w:val="28"/>
          <w:szCs w:val="28"/>
        </w:rPr>
        <w:t xml:space="preserve"> </w:t>
      </w:r>
      <w:r w:rsidR="2E325530" w:rsidRPr="2E32553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2E325530" w:rsidRPr="2E325530">
        <w:rPr>
          <w:rFonts w:ascii="Times New Roman" w:eastAsia="Times New Roman" w:hAnsi="Times New Roman" w:cs="Times New Roman"/>
          <w:sz w:val="28"/>
          <w:szCs w:val="28"/>
        </w:rPr>
        <w:t xml:space="preserve">это инструменты, не имеющие </w:t>
      </w:r>
      <w:r w:rsidR="2E325530" w:rsidRPr="2E325530">
        <w:rPr>
          <w:rFonts w:ascii="Times New Roman" w:eastAsia="Times New Roman" w:hAnsi="Times New Roman" w:cs="Times New Roman"/>
          <w:sz w:val="28"/>
          <w:szCs w:val="28"/>
        </w:rPr>
        <w:lastRenderedPageBreak/>
        <w:t xml:space="preserve">определенной звуковой высоты, то есть, </w:t>
      </w:r>
      <w:proofErr w:type="spellStart"/>
      <w:r w:rsidR="2E325530" w:rsidRPr="2E325530">
        <w:rPr>
          <w:rFonts w:ascii="Times New Roman" w:eastAsia="Times New Roman" w:hAnsi="Times New Roman" w:cs="Times New Roman"/>
          <w:sz w:val="28"/>
          <w:szCs w:val="28"/>
        </w:rPr>
        <w:t>шумо</w:t>
      </w:r>
      <w:proofErr w:type="spellEnd"/>
      <w:r w:rsidR="2E325530" w:rsidRPr="2E325530">
        <w:rPr>
          <w:rFonts w:ascii="Times New Roman" w:eastAsia="Times New Roman" w:hAnsi="Times New Roman" w:cs="Times New Roman"/>
          <w:sz w:val="28"/>
          <w:szCs w:val="28"/>
        </w:rPr>
        <w:t xml:space="preserve">-ударные инструменты. К ним относятся бубны, барабаны, бубенцы. Вот из бубенцов мы и будем сегодня с вами создавать наши “Веселые тучки”. </w:t>
      </w:r>
    </w:p>
    <w:p w14:paraId="500D228A" w14:textId="77777777" w:rsidR="004C3A24" w:rsidRDefault="004C3A24" w:rsidP="00C67E14">
      <w:pPr>
        <w:tabs>
          <w:tab w:val="center" w:pos="4677"/>
          <w:tab w:val="left" w:pos="8380"/>
        </w:tabs>
        <w:spacing w:after="0" w:line="276" w:lineRule="auto"/>
        <w:jc w:val="center"/>
        <w:rPr>
          <w:b/>
        </w:rPr>
      </w:pPr>
      <w:r w:rsidRPr="004C3A24">
        <w:rPr>
          <w:rFonts w:ascii="Times New Roman" w:eastAsia="Times New Roman" w:hAnsi="Times New Roman" w:cs="Times New Roman"/>
          <w:b/>
          <w:sz w:val="28"/>
          <w:szCs w:val="28"/>
        </w:rPr>
        <w:t>Основная  часть</w:t>
      </w:r>
    </w:p>
    <w:p w14:paraId="5009C3F7" w14:textId="77777777" w:rsidR="00A22CAB" w:rsidRDefault="004C3A24" w:rsidP="00C67E14">
      <w:pPr>
        <w:tabs>
          <w:tab w:val="center" w:pos="4677"/>
          <w:tab w:val="left" w:pos="8380"/>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4C3A24">
        <w:rPr>
          <w:rFonts w:ascii="Times New Roman" w:eastAsia="Times New Roman" w:hAnsi="Times New Roman" w:cs="Times New Roman"/>
          <w:b/>
          <w:sz w:val="28"/>
          <w:szCs w:val="28"/>
        </w:rPr>
        <w:t>Музыкальный руководитель:</w:t>
      </w:r>
      <w:r>
        <w:rPr>
          <w:rFonts w:ascii="Times New Roman" w:eastAsia="Times New Roman" w:hAnsi="Times New Roman" w:cs="Times New Roman"/>
          <w:sz w:val="28"/>
          <w:szCs w:val="28"/>
        </w:rPr>
        <w:t xml:space="preserve"> Для начала,</w:t>
      </w:r>
      <w:r w:rsidR="00A22CAB">
        <w:rPr>
          <w:rFonts w:ascii="Times New Roman" w:eastAsia="Times New Roman" w:hAnsi="Times New Roman" w:cs="Times New Roman"/>
          <w:sz w:val="28"/>
          <w:szCs w:val="28"/>
        </w:rPr>
        <w:t xml:space="preserve"> мы с вами берем синий </w:t>
      </w:r>
    </w:p>
    <w:p w14:paraId="1485413B" w14:textId="21AFAECD" w:rsidR="004C3A24" w:rsidRDefault="2E325530" w:rsidP="00C67E14">
      <w:pPr>
        <w:tabs>
          <w:tab w:val="center" w:pos="4677"/>
          <w:tab w:val="left" w:pos="8380"/>
        </w:tabs>
        <w:spacing w:after="0" w:line="276" w:lineRule="auto"/>
        <w:jc w:val="both"/>
        <w:rPr>
          <w:rFonts w:ascii="Times New Roman" w:eastAsia="Times New Roman" w:hAnsi="Times New Roman" w:cs="Times New Roman"/>
          <w:sz w:val="28"/>
          <w:szCs w:val="28"/>
        </w:rPr>
      </w:pPr>
      <w:r w:rsidRPr="2E325530">
        <w:rPr>
          <w:rFonts w:ascii="Times New Roman" w:eastAsia="Times New Roman" w:hAnsi="Times New Roman" w:cs="Times New Roman"/>
          <w:sz w:val="28"/>
          <w:szCs w:val="28"/>
        </w:rPr>
        <w:t xml:space="preserve">(голубой) фетр, вырезаем две одинаковые по размеру тучки, на одну из них пришиваем, нитью красного (розового) цвета рот, щёчки и приклеиваем глаза. Так же пришиваем один бубенчик вместо носа. Далее необходимо сшить тучки вместе. Не забываем во время процесса сшивания тучек между собой, наполнить синтепон внутрь, для придания небольшой формы будущему музыкальному инструменту. </w:t>
      </w:r>
    </w:p>
    <w:p w14:paraId="3C64CECE" w14:textId="2371CC6B" w:rsidR="2E325530" w:rsidRPr="004C3A24" w:rsidRDefault="004C3A24" w:rsidP="00C67E14">
      <w:pPr>
        <w:tabs>
          <w:tab w:val="center" w:pos="4677"/>
          <w:tab w:val="left" w:pos="8380"/>
        </w:tabs>
        <w:spacing w:after="0" w:line="276" w:lineRule="auto"/>
        <w:jc w:val="both"/>
        <w:rPr>
          <w:b/>
        </w:rPr>
      </w:pPr>
      <w:r>
        <w:rPr>
          <w:rFonts w:ascii="Times New Roman" w:eastAsia="Times New Roman" w:hAnsi="Times New Roman" w:cs="Times New Roman"/>
          <w:sz w:val="28"/>
          <w:szCs w:val="28"/>
        </w:rPr>
        <w:t xml:space="preserve">        </w:t>
      </w:r>
      <w:r w:rsidR="2E325530" w:rsidRPr="2E325530">
        <w:rPr>
          <w:rFonts w:ascii="Times New Roman" w:eastAsia="Times New Roman" w:hAnsi="Times New Roman" w:cs="Times New Roman"/>
          <w:sz w:val="28"/>
          <w:szCs w:val="28"/>
        </w:rPr>
        <w:t xml:space="preserve">Для того, чтобы детям было удобно держать тучку, нам необходимо её прикрепить к палочке, в данном случаем это у нас палочки для суши, мы их приклеиваем на клей-пистолет. И в конце, для придания яркого, эмоционального состояния детям, пришиваем звонкие бубенчики к нашей тучке. Таким, не очень сложным, но довольно трепетным трудом, мы с вами получаем вот такие замечательные, изготовленные с любовью к нашим детям музыкальные инструменты. </w:t>
      </w:r>
    </w:p>
    <w:p w14:paraId="58C938F0" w14:textId="77777777" w:rsidR="00A22CAB" w:rsidRDefault="00A22CAB" w:rsidP="00C67E1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2E325530" w:rsidRPr="2E325530">
        <w:rPr>
          <w:rFonts w:ascii="Times New Roman" w:eastAsia="Times New Roman" w:hAnsi="Times New Roman" w:cs="Times New Roman"/>
          <w:sz w:val="28"/>
          <w:szCs w:val="28"/>
        </w:rPr>
        <w:t>И в завершении нашего мастер-класса мне бы хотелось показать, а главное дать вам возможность побывать в роли ваших детей на музыкальном занятии. Я буду исполн</w:t>
      </w:r>
      <w:r>
        <w:rPr>
          <w:rFonts w:ascii="Times New Roman" w:eastAsia="Times New Roman" w:hAnsi="Times New Roman" w:cs="Times New Roman"/>
          <w:sz w:val="28"/>
          <w:szCs w:val="28"/>
        </w:rPr>
        <w:t>ять произведение Е. Скрипкиной «</w:t>
      </w:r>
      <w:r w:rsidR="2E325530" w:rsidRPr="2E325530">
        <w:rPr>
          <w:rFonts w:ascii="Times New Roman" w:eastAsia="Times New Roman" w:hAnsi="Times New Roman" w:cs="Times New Roman"/>
          <w:sz w:val="28"/>
          <w:szCs w:val="28"/>
        </w:rPr>
        <w:t>Тише, тише, тишина</w:t>
      </w:r>
      <w:r>
        <w:rPr>
          <w:rFonts w:ascii="Times New Roman" w:eastAsia="Times New Roman" w:hAnsi="Times New Roman" w:cs="Times New Roman"/>
          <w:sz w:val="28"/>
          <w:szCs w:val="28"/>
        </w:rPr>
        <w:t>»</w:t>
      </w:r>
      <w:r w:rsidR="2E325530" w:rsidRPr="2E32553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2E325530" w:rsidRPr="2E325530">
        <w:rPr>
          <w:rFonts w:ascii="Times New Roman" w:eastAsia="Times New Roman" w:hAnsi="Times New Roman" w:cs="Times New Roman"/>
          <w:sz w:val="28"/>
          <w:szCs w:val="28"/>
        </w:rPr>
        <w:t xml:space="preserve">Во время проигрыша </w:t>
      </w:r>
      <w:r>
        <w:rPr>
          <w:rFonts w:ascii="Times New Roman" w:eastAsia="Times New Roman" w:hAnsi="Times New Roman" w:cs="Times New Roman"/>
          <w:sz w:val="28"/>
          <w:szCs w:val="28"/>
        </w:rPr>
        <w:t>родители будут играть на наших «Веселых тучках»</w:t>
      </w:r>
      <w:r w:rsidR="2E325530" w:rsidRPr="2E325530">
        <w:rPr>
          <w:rFonts w:ascii="Times New Roman" w:eastAsia="Times New Roman" w:hAnsi="Times New Roman" w:cs="Times New Roman"/>
          <w:sz w:val="28"/>
          <w:szCs w:val="28"/>
        </w:rPr>
        <w:t>.</w:t>
      </w:r>
    </w:p>
    <w:p w14:paraId="2846A0AB" w14:textId="79FC675F" w:rsidR="2E325530" w:rsidRDefault="00A22CAB" w:rsidP="00C67E14">
      <w:pPr>
        <w:spacing w:after="0" w:line="276" w:lineRule="auto"/>
        <w:jc w:val="center"/>
        <w:rPr>
          <w:rFonts w:ascii="Times New Roman" w:eastAsia="Times New Roman" w:hAnsi="Times New Roman" w:cs="Times New Roman"/>
          <w:b/>
          <w:sz w:val="28"/>
          <w:szCs w:val="28"/>
        </w:rPr>
      </w:pPr>
      <w:r w:rsidRPr="00A22CAB">
        <w:rPr>
          <w:rFonts w:ascii="Times New Roman" w:eastAsia="Times New Roman" w:hAnsi="Times New Roman" w:cs="Times New Roman"/>
          <w:b/>
          <w:sz w:val="28"/>
          <w:szCs w:val="28"/>
        </w:rPr>
        <w:t>Заключительная часть</w:t>
      </w:r>
    </w:p>
    <w:p w14:paraId="4DAA0B0E" w14:textId="77777777" w:rsidR="00C67E14" w:rsidRDefault="00294D4F" w:rsidP="00C67E1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22CAB" w:rsidRPr="00294D4F">
        <w:rPr>
          <w:rFonts w:ascii="Times New Roman" w:eastAsia="Times New Roman" w:hAnsi="Times New Roman" w:cs="Times New Roman"/>
          <w:sz w:val="28"/>
          <w:szCs w:val="28"/>
        </w:rPr>
        <w:t>Такой музыкальный инструмент привлечёт и заинтересует ребёнка не только своим звучан</w:t>
      </w:r>
      <w:r>
        <w:rPr>
          <w:rFonts w:ascii="Times New Roman" w:eastAsia="Times New Roman" w:hAnsi="Times New Roman" w:cs="Times New Roman"/>
          <w:sz w:val="28"/>
          <w:szCs w:val="28"/>
        </w:rPr>
        <w:t>ием, но и доброй и приветливой улыбкой.</w:t>
      </w:r>
    </w:p>
    <w:p w14:paraId="63168DB6" w14:textId="6F91F5A1" w:rsidR="00A22CAB" w:rsidRPr="00294D4F" w:rsidRDefault="00C67E14" w:rsidP="00C67E1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94D4F">
        <w:rPr>
          <w:rFonts w:ascii="Times New Roman" w:eastAsia="Times New Roman" w:hAnsi="Times New Roman" w:cs="Times New Roman"/>
          <w:sz w:val="28"/>
          <w:szCs w:val="28"/>
        </w:rPr>
        <w:t xml:space="preserve"> Я предлагаю Вам дома вместе с детьми сделать ещё несколько музыкальных инструментов из бросового материала, например</w:t>
      </w:r>
      <w:r w:rsidR="008D2593">
        <w:rPr>
          <w:rFonts w:ascii="Times New Roman" w:eastAsia="Times New Roman" w:hAnsi="Times New Roman" w:cs="Times New Roman"/>
          <w:sz w:val="28"/>
          <w:szCs w:val="28"/>
        </w:rPr>
        <w:t>,</w:t>
      </w:r>
      <w:bookmarkStart w:id="0" w:name="_GoBack"/>
      <w:bookmarkEnd w:id="0"/>
      <w:r w:rsidR="00294D4F">
        <w:rPr>
          <w:rFonts w:ascii="Times New Roman" w:eastAsia="Times New Roman" w:hAnsi="Times New Roman" w:cs="Times New Roman"/>
          <w:sz w:val="28"/>
          <w:szCs w:val="28"/>
        </w:rPr>
        <w:t xml:space="preserve"> маракасы из яиц киндер сюрприза, барабан из-под банки майонеза и многое другое. Что для взрослых кажется простым и примитивным, детям всё</w:t>
      </w:r>
      <w:r>
        <w:rPr>
          <w:rFonts w:ascii="Times New Roman" w:eastAsia="Times New Roman" w:hAnsi="Times New Roman" w:cs="Times New Roman"/>
          <w:sz w:val="28"/>
          <w:szCs w:val="28"/>
        </w:rPr>
        <w:t xml:space="preserve"> интересно и позна</w:t>
      </w:r>
      <w:r w:rsidR="00294D4F">
        <w:rPr>
          <w:rFonts w:ascii="Times New Roman" w:eastAsia="Times New Roman" w:hAnsi="Times New Roman" w:cs="Times New Roman"/>
          <w:sz w:val="28"/>
          <w:szCs w:val="28"/>
        </w:rPr>
        <w:t xml:space="preserve">вательно.  </w:t>
      </w:r>
    </w:p>
    <w:p w14:paraId="1A45C285" w14:textId="468119AD" w:rsidR="00C67E14" w:rsidRDefault="00C67E14" w:rsidP="00C67E1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C67E14">
        <w:rPr>
          <w:rFonts w:ascii="Times New Roman" w:eastAsia="Times New Roman" w:hAnsi="Times New Roman" w:cs="Times New Roman"/>
          <w:sz w:val="28"/>
          <w:szCs w:val="28"/>
        </w:rPr>
        <w:t>Спасибо Вам большое за то, что пришл</w:t>
      </w:r>
      <w:r>
        <w:rPr>
          <w:rFonts w:ascii="Times New Roman" w:eastAsia="Times New Roman" w:hAnsi="Times New Roman" w:cs="Times New Roman"/>
          <w:sz w:val="28"/>
          <w:szCs w:val="28"/>
        </w:rPr>
        <w:t xml:space="preserve">и сегодня на этот мастер-класс. Надеюсь </w:t>
      </w:r>
      <w:r w:rsidRPr="00C67E14">
        <w:rPr>
          <w:rFonts w:ascii="Times New Roman" w:eastAsia="Times New Roman" w:hAnsi="Times New Roman" w:cs="Times New Roman"/>
          <w:sz w:val="28"/>
          <w:szCs w:val="28"/>
        </w:rPr>
        <w:t>от него вы получили</w:t>
      </w:r>
      <w:r>
        <w:rPr>
          <w:rFonts w:ascii="Times New Roman" w:eastAsia="Times New Roman" w:hAnsi="Times New Roman" w:cs="Times New Roman"/>
          <w:sz w:val="28"/>
          <w:szCs w:val="28"/>
        </w:rPr>
        <w:t xml:space="preserve"> полезную информацию и хорошие эмоции. </w:t>
      </w:r>
    </w:p>
    <w:p w14:paraId="61C2E32E" w14:textId="77777777" w:rsidR="00C67E14" w:rsidRDefault="00C67E14" w:rsidP="00C67E14">
      <w:pPr>
        <w:spacing w:after="0" w:line="276" w:lineRule="auto"/>
        <w:jc w:val="both"/>
        <w:rPr>
          <w:rFonts w:ascii="Times New Roman" w:eastAsia="Times New Roman" w:hAnsi="Times New Roman" w:cs="Times New Roman"/>
          <w:sz w:val="28"/>
          <w:szCs w:val="28"/>
        </w:rPr>
      </w:pPr>
    </w:p>
    <w:p w14:paraId="0C9233AE" w14:textId="77777777" w:rsidR="00C67E14" w:rsidRDefault="00C67E14" w:rsidP="00C67E14">
      <w:pPr>
        <w:spacing w:after="0" w:line="276" w:lineRule="auto"/>
        <w:jc w:val="both"/>
        <w:rPr>
          <w:rFonts w:ascii="Times New Roman" w:eastAsia="Times New Roman" w:hAnsi="Times New Roman" w:cs="Times New Roman"/>
          <w:sz w:val="28"/>
          <w:szCs w:val="28"/>
        </w:rPr>
      </w:pPr>
    </w:p>
    <w:p w14:paraId="5FD55720" w14:textId="5AD70F27" w:rsidR="00C67E14" w:rsidRDefault="00C67E14" w:rsidP="00C67E1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Использованная литература: </w:t>
      </w:r>
    </w:p>
    <w:p w14:paraId="41A8B996" w14:textId="5AB6CC8E" w:rsidR="00C67E14" w:rsidRDefault="00C67E14" w:rsidP="00C67E1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Ветлугина Н.А. Музыкальное развитие ребёнка. М., «Просвещение», 1968.</w:t>
      </w:r>
    </w:p>
    <w:p w14:paraId="7D920FA0" w14:textId="64E23F68" w:rsidR="00C67E14" w:rsidRDefault="00C67E14" w:rsidP="00C67E14">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Кондратьев А.И. Развитие музыкального слуха. М., 1962.</w:t>
      </w:r>
      <w:r w:rsidR="00701E30">
        <w:rPr>
          <w:rFonts w:ascii="Times New Roman" w:eastAsia="Times New Roman" w:hAnsi="Times New Roman" w:cs="Times New Roman"/>
          <w:sz w:val="28"/>
          <w:szCs w:val="28"/>
        </w:rPr>
        <w:t xml:space="preserve"> </w:t>
      </w:r>
    </w:p>
    <w:p w14:paraId="4E6586C1" w14:textId="77777777" w:rsidR="00701E30" w:rsidRDefault="008D2593" w:rsidP="00701E30">
      <w:pPr>
        <w:spacing w:after="0" w:line="276" w:lineRule="auto"/>
        <w:jc w:val="both"/>
        <w:rPr>
          <w:rFonts w:ascii="Times New Roman" w:eastAsia="Times New Roman" w:hAnsi="Times New Roman" w:cs="Times New Roman"/>
          <w:sz w:val="28"/>
          <w:szCs w:val="28"/>
        </w:rPr>
      </w:pPr>
      <w:hyperlink r:id="rId6" w:history="1">
        <w:r w:rsidR="00701E30" w:rsidRPr="00701E30">
          <w:rPr>
            <w:rStyle w:val="a4"/>
            <w:rFonts w:ascii="Times New Roman" w:eastAsia="Times New Roman" w:hAnsi="Times New Roman" w:cs="Times New Roman"/>
            <w:sz w:val="28"/>
            <w:szCs w:val="28"/>
            <w:lang w:val="en-US"/>
          </w:rPr>
          <w:t>https</w:t>
        </w:r>
        <w:r w:rsidR="00701E30" w:rsidRPr="00701E30">
          <w:rPr>
            <w:rStyle w:val="a4"/>
            <w:rFonts w:ascii="Times New Roman" w:eastAsia="Times New Roman" w:hAnsi="Times New Roman" w:cs="Times New Roman"/>
            <w:sz w:val="28"/>
            <w:szCs w:val="28"/>
          </w:rPr>
          <w:t>://</w:t>
        </w:r>
        <w:proofErr w:type="spellStart"/>
        <w:r w:rsidR="00701E30" w:rsidRPr="00701E30">
          <w:rPr>
            <w:rStyle w:val="a4"/>
            <w:rFonts w:ascii="Times New Roman" w:eastAsia="Times New Roman" w:hAnsi="Times New Roman" w:cs="Times New Roman"/>
            <w:sz w:val="28"/>
            <w:szCs w:val="28"/>
            <w:lang w:val="en-US"/>
          </w:rPr>
          <w:t>kryageva</w:t>
        </w:r>
        <w:proofErr w:type="spellEnd"/>
        <w:r w:rsidR="00701E30" w:rsidRPr="00701E30">
          <w:rPr>
            <w:rStyle w:val="a4"/>
            <w:rFonts w:ascii="Times New Roman" w:eastAsia="Times New Roman" w:hAnsi="Times New Roman" w:cs="Times New Roman"/>
            <w:sz w:val="28"/>
            <w:szCs w:val="28"/>
          </w:rPr>
          <w:t>-</w:t>
        </w:r>
        <w:proofErr w:type="spellStart"/>
        <w:r w:rsidR="00701E30" w:rsidRPr="00701E30">
          <w:rPr>
            <w:rStyle w:val="a4"/>
            <w:rFonts w:ascii="Times New Roman" w:eastAsia="Times New Roman" w:hAnsi="Times New Roman" w:cs="Times New Roman"/>
            <w:sz w:val="28"/>
            <w:szCs w:val="28"/>
            <w:lang w:val="en-US"/>
          </w:rPr>
          <w:t>krasds</w:t>
        </w:r>
        <w:proofErr w:type="spellEnd"/>
        <w:r w:rsidR="00701E30" w:rsidRPr="00701E30">
          <w:rPr>
            <w:rStyle w:val="a4"/>
            <w:rFonts w:ascii="Times New Roman" w:eastAsia="Times New Roman" w:hAnsi="Times New Roman" w:cs="Times New Roman"/>
            <w:sz w:val="28"/>
            <w:szCs w:val="28"/>
          </w:rPr>
          <w:t>2.</w:t>
        </w:r>
        <w:proofErr w:type="spellStart"/>
        <w:r w:rsidR="00701E30" w:rsidRPr="00701E30">
          <w:rPr>
            <w:rStyle w:val="a4"/>
            <w:rFonts w:ascii="Times New Roman" w:eastAsia="Times New Roman" w:hAnsi="Times New Roman" w:cs="Times New Roman"/>
            <w:sz w:val="28"/>
            <w:szCs w:val="28"/>
            <w:lang w:val="en-US"/>
          </w:rPr>
          <w:t>edumsko</w:t>
        </w:r>
        <w:proofErr w:type="spellEnd"/>
        <w:r w:rsidR="00701E30" w:rsidRPr="00701E30">
          <w:rPr>
            <w:rStyle w:val="a4"/>
            <w:rFonts w:ascii="Times New Roman" w:eastAsia="Times New Roman" w:hAnsi="Times New Roman" w:cs="Times New Roman"/>
            <w:sz w:val="28"/>
            <w:szCs w:val="28"/>
          </w:rPr>
          <w:t>.</w:t>
        </w:r>
        <w:proofErr w:type="spellStart"/>
        <w:r w:rsidR="00701E30" w:rsidRPr="00701E30">
          <w:rPr>
            <w:rStyle w:val="a4"/>
            <w:rFonts w:ascii="Times New Roman" w:eastAsia="Times New Roman" w:hAnsi="Times New Roman" w:cs="Times New Roman"/>
            <w:sz w:val="28"/>
            <w:szCs w:val="28"/>
            <w:lang w:val="en-US"/>
          </w:rPr>
          <w:t>ru</w:t>
        </w:r>
        <w:proofErr w:type="spellEnd"/>
        <w:r w:rsidR="00701E30" w:rsidRPr="00701E30">
          <w:rPr>
            <w:rStyle w:val="a4"/>
            <w:rFonts w:ascii="Times New Roman" w:eastAsia="Times New Roman" w:hAnsi="Times New Roman" w:cs="Times New Roman"/>
            <w:sz w:val="28"/>
            <w:szCs w:val="28"/>
          </w:rPr>
          <w:t>/</w:t>
        </w:r>
        <w:r w:rsidR="00701E30" w:rsidRPr="00701E30">
          <w:rPr>
            <w:rStyle w:val="a4"/>
            <w:rFonts w:ascii="Times New Roman" w:eastAsia="Times New Roman" w:hAnsi="Times New Roman" w:cs="Times New Roman"/>
            <w:sz w:val="28"/>
            <w:szCs w:val="28"/>
            <w:lang w:val="en-US"/>
          </w:rPr>
          <w:t>folders</w:t>
        </w:r>
        <w:r w:rsidR="00701E30" w:rsidRPr="00701E30">
          <w:rPr>
            <w:rStyle w:val="a4"/>
            <w:rFonts w:ascii="Times New Roman" w:eastAsia="Times New Roman" w:hAnsi="Times New Roman" w:cs="Times New Roman"/>
            <w:sz w:val="28"/>
            <w:szCs w:val="28"/>
          </w:rPr>
          <w:t>/</w:t>
        </w:r>
        <w:r w:rsidR="00701E30" w:rsidRPr="00701E30">
          <w:rPr>
            <w:rStyle w:val="a4"/>
            <w:rFonts w:ascii="Times New Roman" w:eastAsia="Times New Roman" w:hAnsi="Times New Roman" w:cs="Times New Roman"/>
            <w:sz w:val="28"/>
            <w:szCs w:val="28"/>
            <w:lang w:val="en-US"/>
          </w:rPr>
          <w:t>post</w:t>
        </w:r>
        <w:r w:rsidR="00701E30" w:rsidRPr="00701E30">
          <w:rPr>
            <w:rStyle w:val="a4"/>
            <w:rFonts w:ascii="Times New Roman" w:eastAsia="Times New Roman" w:hAnsi="Times New Roman" w:cs="Times New Roman"/>
            <w:sz w:val="28"/>
            <w:szCs w:val="28"/>
          </w:rPr>
          <w:t>/2434404</w:t>
        </w:r>
      </w:hyperlink>
      <w:r w:rsidR="00701E30">
        <w:rPr>
          <w:rFonts w:ascii="Times New Roman" w:eastAsia="Times New Roman" w:hAnsi="Times New Roman" w:cs="Times New Roman"/>
          <w:sz w:val="28"/>
          <w:szCs w:val="28"/>
        </w:rPr>
        <w:t xml:space="preserve"> </w:t>
      </w:r>
    </w:p>
    <w:p w14:paraId="295F9C62" w14:textId="77777777" w:rsidR="00701E30" w:rsidRDefault="00701E30" w:rsidP="00701E30">
      <w:pPr>
        <w:spacing w:after="0" w:line="276" w:lineRule="auto"/>
        <w:jc w:val="both"/>
        <w:rPr>
          <w:rFonts w:ascii="Times New Roman" w:eastAsia="Times New Roman" w:hAnsi="Times New Roman" w:cs="Times New Roman"/>
          <w:sz w:val="28"/>
          <w:szCs w:val="28"/>
        </w:rPr>
      </w:pPr>
    </w:p>
    <w:p w14:paraId="382C4717" w14:textId="27EF7B72" w:rsidR="00701E30" w:rsidRDefault="00701E30" w:rsidP="00701E3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35E5701F" wp14:editId="0252B8D8">
            <wp:extent cx="5532120" cy="4148942"/>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02_1752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9165" cy="4146726"/>
                    </a:xfrm>
                    <a:prstGeom prst="rect">
                      <a:avLst/>
                    </a:prstGeom>
                  </pic:spPr>
                </pic:pic>
              </a:graphicData>
            </a:graphic>
          </wp:inline>
        </w:drawing>
      </w:r>
    </w:p>
    <w:p w14:paraId="1DD01DD9" w14:textId="38889BE9" w:rsidR="00701E30" w:rsidRPr="00701E30" w:rsidRDefault="00701E30" w:rsidP="00701E30">
      <w:pPr>
        <w:spacing w:after="0" w:line="276" w:lineRule="auto"/>
        <w:jc w:val="both"/>
        <w:rPr>
          <w:rFonts w:ascii="Times New Roman" w:eastAsia="Times New Roman" w:hAnsi="Times New Roman" w:cs="Times New Roman"/>
          <w:sz w:val="28"/>
          <w:szCs w:val="28"/>
        </w:rPr>
      </w:pPr>
    </w:p>
    <w:p w14:paraId="32D9A7F3" w14:textId="544C7C22" w:rsidR="00294D4F" w:rsidRPr="00701E30" w:rsidRDefault="00701E30" w:rsidP="00701E3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eastAsia="ru-RU"/>
        </w:rPr>
        <w:drawing>
          <wp:inline distT="0" distB="0" distL="0" distR="0" wp14:anchorId="01CD45CE" wp14:editId="5AC3ABD5">
            <wp:extent cx="5242747" cy="3931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08_1011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9946" cy="3929820"/>
                    </a:xfrm>
                    <a:prstGeom prst="rect">
                      <a:avLst/>
                    </a:prstGeom>
                  </pic:spPr>
                </pic:pic>
              </a:graphicData>
            </a:graphic>
          </wp:inline>
        </w:drawing>
      </w:r>
    </w:p>
    <w:p w14:paraId="7F0528AF" w14:textId="03F6BAD0" w:rsidR="00294D4F" w:rsidRDefault="00294D4F" w:rsidP="00A22CAB">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1542F726" w14:textId="1ACC6CA0" w:rsidR="00701E30" w:rsidRPr="00A22CAB" w:rsidRDefault="00701E30" w:rsidP="00A22CAB">
      <w:pPr>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lastRenderedPageBreak/>
        <w:drawing>
          <wp:inline distT="0" distB="0" distL="0" distR="0" wp14:anchorId="2F700780" wp14:editId="17BC1C84">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2_1650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701E30" w:rsidRPr="00A22CAB" w:rsidSect="002F200A">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BF137A"/>
    <w:multiLevelType w:val="hybridMultilevel"/>
    <w:tmpl w:val="B5F0479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AE724AD"/>
    <w:multiLevelType w:val="hybridMultilevel"/>
    <w:tmpl w:val="5950CD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BC95F9F"/>
    <w:multiLevelType w:val="hybridMultilevel"/>
    <w:tmpl w:val="C9AEA47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8E406D0"/>
    <w:multiLevelType w:val="hybridMultilevel"/>
    <w:tmpl w:val="6B9E1C2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F9E30C4"/>
    <w:multiLevelType w:val="hybridMultilevel"/>
    <w:tmpl w:val="1E9A53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F6C4D1"/>
    <w:rsid w:val="001F7A12"/>
    <w:rsid w:val="00285E2E"/>
    <w:rsid w:val="00294D4F"/>
    <w:rsid w:val="002F200A"/>
    <w:rsid w:val="004C3A24"/>
    <w:rsid w:val="004D0887"/>
    <w:rsid w:val="00701E30"/>
    <w:rsid w:val="00805285"/>
    <w:rsid w:val="008D2593"/>
    <w:rsid w:val="00A22CAB"/>
    <w:rsid w:val="00AA10EA"/>
    <w:rsid w:val="00AB0217"/>
    <w:rsid w:val="00C14116"/>
    <w:rsid w:val="00C67E14"/>
    <w:rsid w:val="00DC1A0C"/>
    <w:rsid w:val="2E325530"/>
    <w:rsid w:val="34F6C4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6C4D1"/>
  <w15:docId w15:val="{F19144DC-71B2-48C6-8086-8C38E3DA9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7A12"/>
    <w:pPr>
      <w:ind w:left="720"/>
      <w:contextualSpacing/>
    </w:pPr>
  </w:style>
  <w:style w:type="character" w:styleId="a4">
    <w:name w:val="Hyperlink"/>
    <w:basedOn w:val="a0"/>
    <w:uiPriority w:val="99"/>
    <w:unhideWhenUsed/>
    <w:rsid w:val="00701E30"/>
    <w:rPr>
      <w:color w:val="0563C1" w:themeColor="hyperlink"/>
      <w:u w:val="single"/>
    </w:rPr>
  </w:style>
  <w:style w:type="paragraph" w:styleId="a5">
    <w:name w:val="Balloon Text"/>
    <w:basedOn w:val="a"/>
    <w:link w:val="a6"/>
    <w:uiPriority w:val="99"/>
    <w:semiHidden/>
    <w:unhideWhenUsed/>
    <w:rsid w:val="00701E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1E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12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kryageva-krasds2.edumsko.ru/folders/post/2434404"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FB457-CFF0-4667-BAEE-E1A30B3C9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5</Pages>
  <Words>622</Words>
  <Characters>3551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user</cp:lastModifiedBy>
  <cp:revision>9</cp:revision>
  <dcterms:created xsi:type="dcterms:W3CDTF">2023-11-21T09:58:00Z</dcterms:created>
  <dcterms:modified xsi:type="dcterms:W3CDTF">2024-01-24T10:47:00Z</dcterms:modified>
</cp:coreProperties>
</file>