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93" w:rsidRDefault="009F1393" w:rsidP="009F1393">
      <w:pPr>
        <w:shd w:val="clear" w:color="auto" w:fill="FFFFFF"/>
        <w:spacing w:before="270" w:after="135" w:line="390" w:lineRule="atLeast"/>
        <w:jc w:val="center"/>
        <w:outlineLvl w:val="0"/>
        <w:rPr>
          <w:rFonts w:ascii="Times New Roman" w:eastAsia="Times New Roman" w:hAnsi="Times New Roman" w:cs="Times New Roman"/>
          <w:b/>
          <w:kern w:val="36"/>
          <w:sz w:val="24"/>
          <w:szCs w:val="24"/>
          <w:lang w:eastAsia="ru-RU"/>
        </w:rPr>
      </w:pPr>
      <w:bookmarkStart w:id="0" w:name="_GoBack"/>
      <w:r w:rsidRPr="00D535BC">
        <w:rPr>
          <w:rFonts w:ascii="Times New Roman" w:eastAsia="Times New Roman" w:hAnsi="Times New Roman" w:cs="Times New Roman"/>
          <w:b/>
          <w:kern w:val="36"/>
          <w:sz w:val="24"/>
          <w:szCs w:val="24"/>
          <w:lang w:eastAsia="ru-RU"/>
        </w:rPr>
        <w:t>Приемы обучения стратегии смыслового чтения и работы с текстом</w:t>
      </w:r>
    </w:p>
    <w:bookmarkEnd w:id="0"/>
    <w:p w:rsidR="004E4B3E" w:rsidRPr="004E4B3E" w:rsidRDefault="004E4B3E" w:rsidP="004E4B3E">
      <w:pPr>
        <w:shd w:val="clear" w:color="auto" w:fill="FFFFFF"/>
        <w:spacing w:after="0" w:line="240" w:lineRule="auto"/>
        <w:jc w:val="right"/>
        <w:outlineLvl w:val="0"/>
        <w:rPr>
          <w:rFonts w:ascii="Times New Roman" w:eastAsia="Times New Roman" w:hAnsi="Times New Roman" w:cs="Times New Roman"/>
          <w:kern w:val="36"/>
          <w:lang w:eastAsia="ru-RU"/>
        </w:rPr>
      </w:pPr>
      <w:r w:rsidRPr="004E4B3E">
        <w:rPr>
          <w:rFonts w:ascii="Times New Roman" w:eastAsia="Times New Roman" w:hAnsi="Times New Roman" w:cs="Times New Roman"/>
          <w:kern w:val="36"/>
          <w:lang w:eastAsia="ru-RU"/>
        </w:rPr>
        <w:t>Петрова И.Н., учитель русского языка и литературы</w:t>
      </w:r>
    </w:p>
    <w:p w:rsidR="004E4B3E" w:rsidRPr="004E4B3E" w:rsidRDefault="004E4B3E" w:rsidP="004E4B3E">
      <w:pPr>
        <w:shd w:val="clear" w:color="auto" w:fill="FFFFFF"/>
        <w:spacing w:after="0" w:line="240" w:lineRule="auto"/>
        <w:jc w:val="right"/>
        <w:outlineLvl w:val="0"/>
        <w:rPr>
          <w:rFonts w:ascii="Times New Roman" w:eastAsia="Times New Roman" w:hAnsi="Times New Roman" w:cs="Times New Roman"/>
          <w:kern w:val="36"/>
          <w:lang w:eastAsia="ru-RU"/>
        </w:rPr>
      </w:pPr>
      <w:r w:rsidRPr="004E4B3E">
        <w:rPr>
          <w:rFonts w:ascii="Times New Roman" w:eastAsia="Times New Roman" w:hAnsi="Times New Roman" w:cs="Times New Roman"/>
          <w:kern w:val="36"/>
          <w:lang w:eastAsia="ru-RU"/>
        </w:rPr>
        <w:t>МАОУ «</w:t>
      </w:r>
      <w:proofErr w:type="spellStart"/>
      <w:r w:rsidRPr="004E4B3E">
        <w:rPr>
          <w:rFonts w:ascii="Times New Roman" w:eastAsia="Times New Roman" w:hAnsi="Times New Roman" w:cs="Times New Roman"/>
          <w:kern w:val="36"/>
          <w:lang w:eastAsia="ru-RU"/>
        </w:rPr>
        <w:t>Алдиаровская</w:t>
      </w:r>
      <w:proofErr w:type="spellEnd"/>
      <w:r w:rsidRPr="004E4B3E">
        <w:rPr>
          <w:rFonts w:ascii="Times New Roman" w:eastAsia="Times New Roman" w:hAnsi="Times New Roman" w:cs="Times New Roman"/>
          <w:kern w:val="36"/>
          <w:lang w:eastAsia="ru-RU"/>
        </w:rPr>
        <w:t xml:space="preserve"> СОШ»</w:t>
      </w:r>
    </w:p>
    <w:p w:rsidR="009F1393" w:rsidRPr="00D535BC" w:rsidRDefault="009F1393" w:rsidP="009F1393">
      <w:pPr>
        <w:shd w:val="clear" w:color="auto" w:fill="FFFFFF"/>
        <w:spacing w:before="270" w:after="135" w:line="285" w:lineRule="atLeast"/>
        <w:ind w:firstLine="284"/>
        <w:outlineLvl w:val="2"/>
        <w:rPr>
          <w:rFonts w:ascii="Times New Roman" w:eastAsia="Times New Roman" w:hAnsi="Times New Roman" w:cs="Times New Roman"/>
          <w:sz w:val="24"/>
          <w:szCs w:val="24"/>
          <w:lang w:eastAsia="ru-RU"/>
        </w:rPr>
      </w:pPr>
      <w:r w:rsidRPr="00D535BC">
        <w:rPr>
          <w:rFonts w:ascii="Times New Roman" w:eastAsia="Times New Roman" w:hAnsi="Times New Roman" w:cs="Times New Roman"/>
          <w:b/>
          <w:bCs/>
          <w:sz w:val="24"/>
          <w:szCs w:val="24"/>
          <w:lang w:eastAsia="ru-RU"/>
        </w:rPr>
        <w:t>1. Введение</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Глобальные процессы информатизации общества, увеличение с каждым годом количества текстовой информации, предъявление новых требований к ее анализу, систематизации и скорости переработки поставили теоретиков и практиков образования перед необходимостью разработки новых подходов к обучению чтению.</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Проблемы:</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дети имеют низкую скорость чтения, вследствие чего тратят много времени на подготовку домашних заданий,</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зачастую они не понимают смысл прочитанного из-за ошибок при чтении и неправильного интонирования,</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не могут извлечь необходимую информацию из предложенного текста, выделить главное в прочитанном,</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затрудняются кратко пересказать содержание,</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при выполнении самостоятельной работы, тестов разного уровня обучающиеся допускают ошибки по причине непонимания формулировки задания,</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редко обращаются к текстам познавательного характера.</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То есть возникает серьезное противоречие: с одной стороны, современный мир обрушивает на нас огромный объем информации, с другой стороны, наши дети мало читают, не обладают навыками смыслового чтения, не умеют работать с информацией.</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Не так уж важно читать много, гораздо нужнее – качественно обрабатывать в своем сознании прочитанное.  Осмыслив и определенным образом структурировав текст, гораздо проще передать его содержание и усвоить главное.</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Сегодня чтение, наряду с письмом и владением компьютером, относится к базовым умениям, которые позволяют продуктивно работать и свободно общаться с разными людьми. Чтение является универсальным навыком: это то, чему учат, и то, посредством чего учатся. Как установили ученые, на успеваемость ученика влияет около 200 факторов. Фактор №1 – это навык чтения, который гораздо сильнее влияет на успеваемость, чем все вместе взятые. Исследования показывают: для того, чтобы быть компетентным по всем предметам и в дальнейшем в жизни, человек должен читать 120-150 слов в минуту. Это становится необходимым условием успешности работы с информацией.   Чтение – фундамент всех образовательных результатов.</w:t>
      </w:r>
    </w:p>
    <w:p w:rsidR="009F1393" w:rsidRPr="00D535BC" w:rsidRDefault="009F1393" w:rsidP="009F1393">
      <w:pPr>
        <w:shd w:val="clear" w:color="auto" w:fill="FFFFFF"/>
        <w:spacing w:before="270" w:after="135" w:line="285" w:lineRule="atLeast"/>
        <w:ind w:firstLine="284"/>
        <w:outlineLvl w:val="2"/>
        <w:rPr>
          <w:rFonts w:ascii="Times New Roman" w:eastAsia="Times New Roman" w:hAnsi="Times New Roman" w:cs="Times New Roman"/>
          <w:sz w:val="24"/>
          <w:szCs w:val="24"/>
          <w:lang w:eastAsia="ru-RU"/>
        </w:rPr>
      </w:pPr>
      <w:r w:rsidRPr="00D535BC">
        <w:rPr>
          <w:rFonts w:ascii="Times New Roman" w:eastAsia="Times New Roman" w:hAnsi="Times New Roman" w:cs="Times New Roman"/>
          <w:b/>
          <w:bCs/>
          <w:sz w:val="24"/>
          <w:szCs w:val="24"/>
          <w:lang w:eastAsia="ru-RU"/>
        </w:rPr>
        <w:t>2.</w:t>
      </w:r>
      <w:r w:rsidRPr="00D535BC">
        <w:rPr>
          <w:rFonts w:ascii="Times New Roman" w:eastAsia="Times New Roman" w:hAnsi="Times New Roman" w:cs="Times New Roman"/>
          <w:sz w:val="24"/>
          <w:szCs w:val="24"/>
          <w:lang w:eastAsia="ru-RU"/>
        </w:rPr>
        <w:t> </w:t>
      </w:r>
      <w:r w:rsidRPr="00D535BC">
        <w:rPr>
          <w:rFonts w:ascii="Times New Roman" w:eastAsia="Times New Roman" w:hAnsi="Times New Roman" w:cs="Times New Roman"/>
          <w:b/>
          <w:bCs/>
          <w:sz w:val="24"/>
          <w:szCs w:val="24"/>
          <w:lang w:eastAsia="ru-RU"/>
        </w:rPr>
        <w:t>Смысловое чтение в контексте новых ФГОС</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xml:space="preserve">Федеральные стандарты включают в </w:t>
      </w:r>
      <w:proofErr w:type="spellStart"/>
      <w:r w:rsidRPr="00D535BC">
        <w:rPr>
          <w:rFonts w:ascii="Times New Roman" w:eastAsia="Times New Roman" w:hAnsi="Times New Roman" w:cs="Times New Roman"/>
          <w:color w:val="333333"/>
          <w:sz w:val="24"/>
          <w:szCs w:val="24"/>
          <w:lang w:eastAsia="ru-RU"/>
        </w:rPr>
        <w:t>метапредметные</w:t>
      </w:r>
      <w:proofErr w:type="spellEnd"/>
      <w:r w:rsidRPr="00D535BC">
        <w:rPr>
          <w:rFonts w:ascii="Times New Roman" w:eastAsia="Times New Roman" w:hAnsi="Times New Roman" w:cs="Times New Roman"/>
          <w:color w:val="333333"/>
          <w:sz w:val="24"/>
          <w:szCs w:val="24"/>
          <w:lang w:eastAsia="ru-RU"/>
        </w:rPr>
        <w:t xml:space="preserve"> результаты освоения ООП в качестве обязательного компонента «овладение навыками смыслового чтения текстов различных стилей и жанров в соответствии с целями и задачами».</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Смысловое чтение</w:t>
      </w:r>
      <w:r w:rsidRPr="00D535BC">
        <w:rPr>
          <w:rFonts w:ascii="Times New Roman" w:eastAsia="Times New Roman" w:hAnsi="Times New Roman" w:cs="Times New Roman"/>
          <w:color w:val="333333"/>
          <w:sz w:val="24"/>
          <w:szCs w:val="24"/>
          <w:lang w:eastAsia="ru-RU"/>
        </w:rPr>
        <w:t xml:space="preserve"> – вид чтения, которое нацелено на понимание читающим смыслового содержания текста. Для смыслового понимания недостаточно просто прочесть текст, необходимо дать оценку информации, откликнуться на содержание. Понятие «текст» следует </w:t>
      </w:r>
      <w:r w:rsidRPr="00D535BC">
        <w:rPr>
          <w:rFonts w:ascii="Times New Roman" w:eastAsia="Times New Roman" w:hAnsi="Times New Roman" w:cs="Times New Roman"/>
          <w:color w:val="333333"/>
          <w:sz w:val="24"/>
          <w:szCs w:val="24"/>
          <w:lang w:eastAsia="ru-RU"/>
        </w:rPr>
        <w:lastRenderedPageBreak/>
        <w:t>трактовать широко. Он может включать не только слова, но и визуальные изображения в виде диаграмм, рисунков, карт, таблиц, графиков.</w:t>
      </w:r>
    </w:p>
    <w:p w:rsidR="009F1393" w:rsidRPr="00D535BC" w:rsidRDefault="009F1393" w:rsidP="009F1393">
      <w:pPr>
        <w:shd w:val="clear" w:color="auto" w:fill="FFFFFF"/>
        <w:spacing w:before="270" w:after="135" w:line="285" w:lineRule="atLeast"/>
        <w:ind w:firstLine="284"/>
        <w:outlineLvl w:val="2"/>
        <w:rPr>
          <w:rFonts w:ascii="Times New Roman" w:eastAsia="Times New Roman" w:hAnsi="Times New Roman" w:cs="Times New Roman"/>
          <w:sz w:val="24"/>
          <w:szCs w:val="24"/>
          <w:lang w:eastAsia="ru-RU"/>
        </w:rPr>
      </w:pPr>
      <w:r w:rsidRPr="00D535BC">
        <w:rPr>
          <w:rFonts w:ascii="Times New Roman" w:eastAsia="Times New Roman" w:hAnsi="Times New Roman" w:cs="Times New Roman"/>
          <w:b/>
          <w:bCs/>
          <w:sz w:val="24"/>
          <w:szCs w:val="24"/>
          <w:lang w:eastAsia="ru-RU"/>
        </w:rPr>
        <w:t>3. Стратегии смыслового чтения</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Для работы с текстом на каждом из этапов читатель выбирает свои стратегии. Учебные стратегии – это набор действий, которые предпринимает обучающийся для того, чтобы облегчить обучение, сделать его эффективнее, результативнее, быстрее, приятнее, нацелить и приблизить деятельность учения к своим собственным целям</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В случае успеха учащийся запоминает способы своего действия, операции, используемые ресурсы, переносит стратегию в другие ситуации, делает ее универсальной. Число стратегий и частота их использования индивидуальны.</w:t>
      </w:r>
    </w:p>
    <w:p w:rsidR="009F1393" w:rsidRPr="00D535BC" w:rsidRDefault="009F1393" w:rsidP="009F1393">
      <w:pPr>
        <w:shd w:val="clear" w:color="auto" w:fill="FFFFFF"/>
        <w:spacing w:before="135" w:after="135" w:line="255" w:lineRule="atLeast"/>
        <w:ind w:firstLine="284"/>
        <w:outlineLvl w:val="3"/>
        <w:rPr>
          <w:rFonts w:ascii="Times New Roman" w:eastAsia="Times New Roman" w:hAnsi="Times New Roman" w:cs="Times New Roman"/>
          <w:i/>
          <w:sz w:val="24"/>
          <w:szCs w:val="24"/>
          <w:lang w:eastAsia="ru-RU"/>
        </w:rPr>
      </w:pPr>
      <w:r w:rsidRPr="00D535BC">
        <w:rPr>
          <w:rFonts w:ascii="Times New Roman" w:eastAsia="Times New Roman" w:hAnsi="Times New Roman" w:cs="Times New Roman"/>
          <w:b/>
          <w:bCs/>
          <w:i/>
          <w:sz w:val="24"/>
          <w:szCs w:val="24"/>
          <w:lang w:eastAsia="ru-RU"/>
        </w:rPr>
        <w:t>Стратегия № 1. Направленное чтение</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b/>
          <w:bCs/>
          <w:color w:val="333333"/>
          <w:sz w:val="24"/>
          <w:szCs w:val="24"/>
          <w:lang w:eastAsia="ru-RU"/>
        </w:rPr>
        <w:t>Цель: </w:t>
      </w:r>
      <w:r w:rsidRPr="00D535BC">
        <w:rPr>
          <w:rFonts w:ascii="Times New Roman" w:eastAsia="Times New Roman" w:hAnsi="Times New Roman" w:cs="Times New Roman"/>
          <w:color w:val="333333"/>
          <w:sz w:val="24"/>
          <w:szCs w:val="24"/>
          <w:lang w:eastAsia="ru-RU"/>
        </w:rPr>
        <w:t>сформировать умение целенаправленно читать учебный текст. Задавать проблемные вопросы, вести обсуждения в группе.</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1. Актуализация. Прием «Ассоциативный куст»: 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2. Ученики про себя читают небольшой по объему текст или часть текста, останавливаясь на указанных местах.</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3. Учитель задает проблемный вопрос по прочитанному.</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4. Ответы нескольких учеников обсуждают в классе.</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5. Ученики делают предположение относительно дальнейшего развития события.</w:t>
      </w:r>
    </w:p>
    <w:p w:rsidR="009F1393" w:rsidRPr="00D535BC" w:rsidRDefault="009F1393" w:rsidP="009F1393">
      <w:pPr>
        <w:shd w:val="clear" w:color="auto" w:fill="FFFFFF"/>
        <w:spacing w:before="135" w:after="135" w:line="255" w:lineRule="atLeast"/>
        <w:ind w:firstLine="284"/>
        <w:outlineLvl w:val="3"/>
        <w:rPr>
          <w:rFonts w:ascii="Times New Roman" w:eastAsia="Times New Roman" w:hAnsi="Times New Roman" w:cs="Times New Roman"/>
          <w:i/>
          <w:sz w:val="24"/>
          <w:szCs w:val="24"/>
          <w:lang w:eastAsia="ru-RU"/>
        </w:rPr>
      </w:pPr>
      <w:r w:rsidRPr="00D535BC">
        <w:rPr>
          <w:rFonts w:ascii="Times New Roman" w:eastAsia="Times New Roman" w:hAnsi="Times New Roman" w:cs="Times New Roman"/>
          <w:b/>
          <w:bCs/>
          <w:i/>
          <w:sz w:val="24"/>
          <w:szCs w:val="24"/>
          <w:lang w:eastAsia="ru-RU"/>
        </w:rPr>
        <w:t>Стратегия №2. Чтение в парах – обобщение в парах</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b/>
          <w:bCs/>
          <w:color w:val="333333"/>
          <w:sz w:val="24"/>
          <w:szCs w:val="24"/>
          <w:lang w:eastAsia="ru-RU"/>
        </w:rPr>
        <w:t>Цель: </w:t>
      </w:r>
      <w:r w:rsidRPr="00D535BC">
        <w:rPr>
          <w:rFonts w:ascii="Times New Roman" w:eastAsia="Times New Roman" w:hAnsi="Times New Roman" w:cs="Times New Roman"/>
          <w:color w:val="333333"/>
          <w:sz w:val="24"/>
          <w:szCs w:val="24"/>
          <w:lang w:eastAsia="ru-RU"/>
        </w:rPr>
        <w:t>сформировать умение выделять главное, обобщать прочитанное в виде тезиса, задавать проблемные вопросы.</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1. Ученики про себя читают выбранный учителем текст или часть текста.</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2. Учитель объединяет учащихся в пары и дает четкий инструктаж. Каждый ученик поочередно выполняет две роли: докладчик – читает и обобщает содержание в виде одного тезиса; респондент – слушает докладчика и задает ему два вопроса по существу. Далее происходит смена ролей.</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3. Учитель привлекает всех учащихся к обсуждению.</w:t>
      </w:r>
    </w:p>
    <w:p w:rsidR="009F1393" w:rsidRPr="00D535BC" w:rsidRDefault="009F1393" w:rsidP="009F1393">
      <w:pPr>
        <w:shd w:val="clear" w:color="auto" w:fill="FFFFFF"/>
        <w:spacing w:before="135" w:after="135" w:line="255" w:lineRule="atLeast"/>
        <w:ind w:firstLine="284"/>
        <w:outlineLvl w:val="3"/>
        <w:rPr>
          <w:rFonts w:ascii="Times New Roman" w:eastAsia="Times New Roman" w:hAnsi="Times New Roman" w:cs="Times New Roman"/>
          <w:i/>
          <w:sz w:val="24"/>
          <w:szCs w:val="24"/>
          <w:lang w:eastAsia="ru-RU"/>
        </w:rPr>
      </w:pPr>
      <w:r w:rsidRPr="00D535BC">
        <w:rPr>
          <w:rFonts w:ascii="Times New Roman" w:eastAsia="Times New Roman" w:hAnsi="Times New Roman" w:cs="Times New Roman"/>
          <w:b/>
          <w:bCs/>
          <w:i/>
          <w:sz w:val="24"/>
          <w:szCs w:val="24"/>
          <w:lang w:eastAsia="ru-RU"/>
        </w:rPr>
        <w:t>Стратегия № 3. Читаем и спрашиваем</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b/>
          <w:bCs/>
          <w:color w:val="333333"/>
          <w:sz w:val="24"/>
          <w:szCs w:val="24"/>
          <w:lang w:eastAsia="ru-RU"/>
        </w:rPr>
        <w:t>Цель:</w:t>
      </w:r>
      <w:r w:rsidRPr="00D535BC">
        <w:rPr>
          <w:rFonts w:ascii="Times New Roman" w:eastAsia="Times New Roman" w:hAnsi="Times New Roman" w:cs="Times New Roman"/>
          <w:color w:val="333333"/>
          <w:sz w:val="24"/>
          <w:szCs w:val="24"/>
          <w:lang w:eastAsia="ru-RU"/>
        </w:rPr>
        <w:t> сформировать умение самостоятельно работать с печатной информацией, формулировать вопросы, работать в парах.</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1. Ученики про себя читают предложенный текст или часть текста, выбранные учителем.</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2. Ученики объединяются в пары и обсуждают, какие ключевые слова следует выделить в прочитанном.</w:t>
      </w:r>
      <w:r w:rsidRPr="00D535BC">
        <w:rPr>
          <w:rFonts w:ascii="Times New Roman" w:eastAsia="Times New Roman" w:hAnsi="Times New Roman" w:cs="Times New Roman"/>
          <w:i/>
          <w:iCs/>
          <w:color w:val="333333"/>
          <w:sz w:val="24"/>
          <w:szCs w:val="24"/>
          <w:lang w:eastAsia="ru-RU"/>
        </w:rPr>
        <w:t> (Какие слова встречаются в тексте наиболее часто? Сколько раз? Какие слова выделены жирным шрифтом? Почему?</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Если бы вы читали текст вслух, то, как бы вы дали понять, что это предложение главное? Речь идет о выделении фразы голосом. Здесь скрывается ненавязчивое, но надежное заучивание.)</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lastRenderedPageBreak/>
        <w:t>3. Один из учеников формулирует вопрос, используя ключевые слова, другой – отвечает на него.</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4. Обсуждение ключевых слов, вопросов и ответов в классе. Коррекция.</w:t>
      </w:r>
    </w:p>
    <w:p w:rsidR="009F1393" w:rsidRPr="00D535BC" w:rsidRDefault="009F1393" w:rsidP="009F1393">
      <w:pPr>
        <w:shd w:val="clear" w:color="auto" w:fill="FFFFFF"/>
        <w:spacing w:before="135" w:after="135" w:line="255" w:lineRule="atLeast"/>
        <w:ind w:firstLine="284"/>
        <w:outlineLvl w:val="3"/>
        <w:rPr>
          <w:rFonts w:ascii="Times New Roman" w:eastAsia="Times New Roman" w:hAnsi="Times New Roman" w:cs="Times New Roman"/>
          <w:b/>
          <w:i/>
          <w:sz w:val="24"/>
          <w:szCs w:val="24"/>
          <w:lang w:eastAsia="ru-RU"/>
        </w:rPr>
      </w:pPr>
      <w:r w:rsidRPr="00D535BC">
        <w:rPr>
          <w:rFonts w:ascii="Times New Roman" w:eastAsia="Times New Roman" w:hAnsi="Times New Roman" w:cs="Times New Roman"/>
          <w:b/>
          <w:bCs/>
          <w:i/>
          <w:sz w:val="24"/>
          <w:szCs w:val="24"/>
          <w:lang w:eastAsia="ru-RU"/>
        </w:rPr>
        <w:t>Стратегия № 4. Дневник двойных записей</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b/>
          <w:bCs/>
          <w:color w:val="333333"/>
          <w:sz w:val="24"/>
          <w:szCs w:val="24"/>
          <w:lang w:eastAsia="ru-RU"/>
        </w:rPr>
        <w:t>Цель: </w:t>
      </w:r>
      <w:r w:rsidRPr="00D535BC">
        <w:rPr>
          <w:rFonts w:ascii="Times New Roman" w:eastAsia="Times New Roman" w:hAnsi="Times New Roman" w:cs="Times New Roman"/>
          <w:color w:val="333333"/>
          <w:sz w:val="24"/>
          <w:szCs w:val="24"/>
          <w:lang w:eastAsia="ru-RU"/>
        </w:rPr>
        <w:t>сформировать умение задавать вопросы во время чтения, критически оценивать информацию, сопоставлять прочитанное с собственным опытом.</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1. Учитель дает указание учащимся разделить тетрадь на две части.</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2. В процессе чтения ученики должны в левой части записать моменты, которые поразили, удивили, напомнили о каких-то фактах, вызвали какие-либо ассоциации; в правой – написать лаконичный комментарий: почему именно этот момент удивил, какие ассоциации вызвал, на какие мысли натолкнул.</w:t>
      </w:r>
    </w:p>
    <w:p w:rsidR="009F1393" w:rsidRPr="00D535BC" w:rsidRDefault="009F1393" w:rsidP="009F1393">
      <w:pPr>
        <w:shd w:val="clear" w:color="auto" w:fill="FFFFFF"/>
        <w:spacing w:before="135" w:after="135" w:line="255" w:lineRule="atLeast"/>
        <w:ind w:firstLine="284"/>
        <w:outlineLvl w:val="3"/>
        <w:rPr>
          <w:rFonts w:ascii="Times New Roman" w:eastAsia="Times New Roman" w:hAnsi="Times New Roman" w:cs="Times New Roman"/>
          <w:i/>
          <w:sz w:val="24"/>
          <w:szCs w:val="24"/>
          <w:lang w:eastAsia="ru-RU"/>
        </w:rPr>
      </w:pPr>
      <w:r w:rsidRPr="00D535BC">
        <w:rPr>
          <w:rFonts w:ascii="Times New Roman" w:eastAsia="Times New Roman" w:hAnsi="Times New Roman" w:cs="Times New Roman"/>
          <w:b/>
          <w:bCs/>
          <w:i/>
          <w:sz w:val="24"/>
          <w:szCs w:val="24"/>
          <w:lang w:eastAsia="ru-RU"/>
        </w:rPr>
        <w:t>Стратегия № 5. Чтение с пометками</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b/>
          <w:bCs/>
          <w:color w:val="333333"/>
          <w:sz w:val="24"/>
          <w:szCs w:val="24"/>
          <w:lang w:eastAsia="ru-RU"/>
        </w:rPr>
        <w:t>Цель:</w:t>
      </w:r>
      <w:r w:rsidRPr="00D535BC">
        <w:rPr>
          <w:rFonts w:ascii="Times New Roman" w:eastAsia="Times New Roman" w:hAnsi="Times New Roman" w:cs="Times New Roman"/>
          <w:color w:val="333333"/>
          <w:sz w:val="24"/>
          <w:szCs w:val="24"/>
          <w:lang w:eastAsia="ru-RU"/>
        </w:rPr>
        <w:t> сформировать умение читать вдумчиво, оценивать информацию, формулировать мысли автора своими словами.</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Учитель дает ученикам задание написать на полях значками информацию по следующему алгоритму:</w:t>
      </w:r>
    </w:p>
    <w:p w:rsidR="009F1393" w:rsidRPr="00D535BC" w:rsidRDefault="009F1393" w:rsidP="009F1393">
      <w:pPr>
        <w:numPr>
          <w:ilvl w:val="0"/>
          <w:numId w:val="2"/>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V Знакомая информация</w:t>
      </w:r>
    </w:p>
    <w:p w:rsidR="009F1393" w:rsidRPr="00D535BC" w:rsidRDefault="009F1393" w:rsidP="009F1393">
      <w:pPr>
        <w:numPr>
          <w:ilvl w:val="0"/>
          <w:numId w:val="2"/>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Новая информация</w:t>
      </w:r>
    </w:p>
    <w:p w:rsidR="009F1393" w:rsidRPr="00D535BC" w:rsidRDefault="009F1393" w:rsidP="009F1393">
      <w:pPr>
        <w:numPr>
          <w:ilvl w:val="0"/>
          <w:numId w:val="2"/>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Я думал (думала) иначе</w:t>
      </w:r>
    </w:p>
    <w:p w:rsidR="009F1393" w:rsidRPr="00D535BC" w:rsidRDefault="009F1393" w:rsidP="009F1393">
      <w:pPr>
        <w:numPr>
          <w:ilvl w:val="0"/>
          <w:numId w:val="2"/>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Это меня заинтересовало (удивило), хочу узнать больше</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Сущность стратегий смыслового чтения состоит в том, что стратегия имеет отношение к выбору, функционирует автоматически на бессознательном уровне и формируется в ходе развития познавательной деятельности. Обучение стратегии чтения включает в себя приобретение навыков:</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различения типов содержания сообщений – факты, мнения, суждения, оценки;</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распознавания иерархии смыслов в рамках текста – основная идея, тема и ее составляющие;</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собственное понимание – процесс рефлексивного восприятия культурного смысла </w:t>
      </w:r>
      <w:r w:rsidRPr="00D535BC">
        <w:rPr>
          <w:rFonts w:ascii="Times New Roman" w:eastAsia="Times New Roman" w:hAnsi="Times New Roman" w:cs="Times New Roman"/>
          <w:i/>
          <w:iCs/>
          <w:color w:val="333333"/>
          <w:sz w:val="24"/>
          <w:szCs w:val="24"/>
          <w:lang w:eastAsia="ru-RU"/>
        </w:rPr>
        <w:t>информации.</w:t>
      </w:r>
      <w:r w:rsidRPr="00D535BC">
        <w:rPr>
          <w:rFonts w:ascii="Times New Roman" w:eastAsia="Times New Roman" w:hAnsi="Times New Roman" w:cs="Times New Roman"/>
          <w:color w:val="333333"/>
          <w:sz w:val="24"/>
          <w:szCs w:val="24"/>
          <w:lang w:eastAsia="ru-RU"/>
        </w:rPr>
        <w:t> </w:t>
      </w:r>
    </w:p>
    <w:p w:rsidR="009F1393" w:rsidRPr="00D535BC" w:rsidRDefault="009F1393" w:rsidP="009F1393">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Овладение стратегиями происходит преимущественно в группах или парах, что позволяет выработать у учеников не только речевую, но и коммуникативную компетентность.</w:t>
      </w:r>
    </w:p>
    <w:p w:rsidR="009F1393" w:rsidRPr="00D535BC" w:rsidRDefault="009F1393" w:rsidP="00C97F3C">
      <w:pPr>
        <w:shd w:val="clear" w:color="auto" w:fill="FFFFFF"/>
        <w:spacing w:before="270" w:after="135" w:line="285" w:lineRule="atLeast"/>
        <w:ind w:firstLine="284"/>
        <w:outlineLvl w:val="2"/>
        <w:rPr>
          <w:rFonts w:ascii="Times New Roman" w:eastAsia="Times New Roman" w:hAnsi="Times New Roman" w:cs="Times New Roman"/>
          <w:b/>
          <w:sz w:val="24"/>
          <w:szCs w:val="24"/>
          <w:lang w:eastAsia="ru-RU"/>
        </w:rPr>
      </w:pPr>
      <w:r w:rsidRPr="00D535BC">
        <w:rPr>
          <w:rFonts w:ascii="Times New Roman" w:eastAsia="Times New Roman" w:hAnsi="Times New Roman" w:cs="Times New Roman"/>
          <w:b/>
          <w:bCs/>
          <w:sz w:val="24"/>
          <w:szCs w:val="24"/>
          <w:lang w:eastAsia="ru-RU"/>
        </w:rPr>
        <w:t>4. Приемы обучения стратегии смыслового чтения и работы с текстом</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xml:space="preserve">Стратегия смыслового чтения обеспечивает понимание текста за счёт овладения приемами его освоения на этапах до чтения, во время чтения и после чтения. Работа с любым текстом предполагает три этапа: </w:t>
      </w:r>
      <w:proofErr w:type="spellStart"/>
      <w:r w:rsidRPr="00D535BC">
        <w:rPr>
          <w:rFonts w:ascii="Times New Roman" w:eastAsia="Times New Roman" w:hAnsi="Times New Roman" w:cs="Times New Roman"/>
          <w:color w:val="333333"/>
          <w:sz w:val="24"/>
          <w:szCs w:val="24"/>
          <w:lang w:eastAsia="ru-RU"/>
        </w:rPr>
        <w:t>предтекстовая</w:t>
      </w:r>
      <w:proofErr w:type="spellEnd"/>
      <w:r w:rsidRPr="00D535BC">
        <w:rPr>
          <w:rFonts w:ascii="Times New Roman" w:eastAsia="Times New Roman" w:hAnsi="Times New Roman" w:cs="Times New Roman"/>
          <w:color w:val="333333"/>
          <w:sz w:val="24"/>
          <w:szCs w:val="24"/>
          <w:lang w:eastAsia="ru-RU"/>
        </w:rPr>
        <w:t xml:space="preserve"> деятельность, текстовая и </w:t>
      </w:r>
      <w:proofErr w:type="spellStart"/>
      <w:r w:rsidRPr="00D535BC">
        <w:rPr>
          <w:rFonts w:ascii="Times New Roman" w:eastAsia="Times New Roman" w:hAnsi="Times New Roman" w:cs="Times New Roman"/>
          <w:color w:val="333333"/>
          <w:sz w:val="24"/>
          <w:szCs w:val="24"/>
          <w:lang w:eastAsia="ru-RU"/>
        </w:rPr>
        <w:t>послетекстовая</w:t>
      </w:r>
      <w:proofErr w:type="spellEnd"/>
      <w:r w:rsidRPr="00D535BC">
        <w:rPr>
          <w:rFonts w:ascii="Times New Roman" w:eastAsia="Times New Roman" w:hAnsi="Times New Roman" w:cs="Times New Roman"/>
          <w:color w:val="333333"/>
          <w:sz w:val="24"/>
          <w:szCs w:val="24"/>
          <w:lang w:eastAsia="ru-RU"/>
        </w:rPr>
        <w:t xml:space="preserve"> деятельность</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b/>
          <w:color w:val="333333"/>
          <w:sz w:val="24"/>
          <w:szCs w:val="24"/>
          <w:lang w:eastAsia="ru-RU"/>
        </w:rPr>
      </w:pPr>
      <w:r w:rsidRPr="00D535BC">
        <w:rPr>
          <w:rFonts w:ascii="Times New Roman" w:eastAsia="Times New Roman" w:hAnsi="Times New Roman" w:cs="Times New Roman"/>
          <w:b/>
          <w:color w:val="333333"/>
          <w:sz w:val="24"/>
          <w:szCs w:val="24"/>
          <w:u w:val="single"/>
          <w:lang w:eastAsia="ru-RU"/>
        </w:rPr>
        <w:t>1 этап. Работа с текстом до чтения.</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1.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lastRenderedPageBreak/>
        <w:t xml:space="preserve">2. Постановка целей урока с учетом общей (учебной, мотивационной, эмоциональной, психологической) </w:t>
      </w:r>
      <w:proofErr w:type="gramStart"/>
      <w:r w:rsidRPr="00D535BC">
        <w:rPr>
          <w:rFonts w:ascii="Times New Roman" w:eastAsia="Times New Roman" w:hAnsi="Times New Roman" w:cs="Times New Roman"/>
          <w:color w:val="333333"/>
          <w:sz w:val="24"/>
          <w:szCs w:val="24"/>
          <w:lang w:eastAsia="ru-RU"/>
        </w:rPr>
        <w:t>готовности</w:t>
      </w:r>
      <w:proofErr w:type="gramEnd"/>
      <w:r w:rsidRPr="00D535BC">
        <w:rPr>
          <w:rFonts w:ascii="Times New Roman" w:eastAsia="Times New Roman" w:hAnsi="Times New Roman" w:cs="Times New Roman"/>
          <w:color w:val="333333"/>
          <w:sz w:val="24"/>
          <w:szCs w:val="24"/>
          <w:lang w:eastAsia="ru-RU"/>
        </w:rPr>
        <w:t xml:space="preserve"> учащихся к работе.</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 1 этапа:</w:t>
      </w:r>
      <w:r w:rsidRPr="00D535BC">
        <w:rPr>
          <w:rFonts w:ascii="Times New Roman" w:eastAsia="Times New Roman" w:hAnsi="Times New Roman" w:cs="Times New Roman"/>
          <w:color w:val="333333"/>
          <w:sz w:val="24"/>
          <w:szCs w:val="24"/>
          <w:lang w:eastAsia="ru-RU"/>
        </w:rPr>
        <w:t> развитие важнейшего читательского умения, антиципация, то есть умение предполагать, прогнозировать содержание текста по заглавию, фамилии автора, иллюстрации.</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 xml:space="preserve">Приемы </w:t>
      </w:r>
      <w:proofErr w:type="spellStart"/>
      <w:r w:rsidRPr="00D535BC">
        <w:rPr>
          <w:rFonts w:ascii="Times New Roman" w:eastAsia="Times New Roman" w:hAnsi="Times New Roman" w:cs="Times New Roman"/>
          <w:i/>
          <w:iCs/>
          <w:color w:val="333333"/>
          <w:sz w:val="24"/>
          <w:szCs w:val="24"/>
          <w:lang w:eastAsia="ru-RU"/>
        </w:rPr>
        <w:t>предтекстовой</w:t>
      </w:r>
      <w:proofErr w:type="spellEnd"/>
      <w:r w:rsidRPr="00D535BC">
        <w:rPr>
          <w:rFonts w:ascii="Times New Roman" w:eastAsia="Times New Roman" w:hAnsi="Times New Roman" w:cs="Times New Roman"/>
          <w:i/>
          <w:iCs/>
          <w:color w:val="333333"/>
          <w:sz w:val="24"/>
          <w:szCs w:val="24"/>
          <w:lang w:eastAsia="ru-RU"/>
        </w:rPr>
        <w:t xml:space="preserve"> деятельности:</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xml:space="preserve">Если раньше, согласно традиционной методике, на этапе </w:t>
      </w:r>
      <w:proofErr w:type="spellStart"/>
      <w:r w:rsidRPr="00D535BC">
        <w:rPr>
          <w:rFonts w:ascii="Times New Roman" w:eastAsia="Times New Roman" w:hAnsi="Times New Roman" w:cs="Times New Roman"/>
          <w:color w:val="333333"/>
          <w:sz w:val="24"/>
          <w:szCs w:val="24"/>
          <w:lang w:eastAsia="ru-RU"/>
        </w:rPr>
        <w:t>предчтения</w:t>
      </w:r>
      <w:proofErr w:type="spellEnd"/>
      <w:r w:rsidRPr="00D535BC">
        <w:rPr>
          <w:rFonts w:ascii="Times New Roman" w:eastAsia="Times New Roman" w:hAnsi="Times New Roman" w:cs="Times New Roman"/>
          <w:color w:val="333333"/>
          <w:sz w:val="24"/>
          <w:szCs w:val="24"/>
          <w:lang w:eastAsia="ru-RU"/>
        </w:rPr>
        <w:t xml:space="preserve"> текста давалось лишь одно задания «Прочитать текст», а основное внимание уделялось контролю понимания прочитанного, то теперь мы знаем, что чем лучше организован этап </w:t>
      </w:r>
      <w:proofErr w:type="spellStart"/>
      <w:r w:rsidRPr="00D535BC">
        <w:rPr>
          <w:rFonts w:ascii="Times New Roman" w:eastAsia="Times New Roman" w:hAnsi="Times New Roman" w:cs="Times New Roman"/>
          <w:color w:val="333333"/>
          <w:sz w:val="24"/>
          <w:szCs w:val="24"/>
          <w:lang w:eastAsia="ru-RU"/>
        </w:rPr>
        <w:t>предчтения</w:t>
      </w:r>
      <w:proofErr w:type="spellEnd"/>
      <w:r w:rsidRPr="00D535BC">
        <w:rPr>
          <w:rFonts w:ascii="Times New Roman" w:eastAsia="Times New Roman" w:hAnsi="Times New Roman" w:cs="Times New Roman"/>
          <w:color w:val="333333"/>
          <w:sz w:val="24"/>
          <w:szCs w:val="24"/>
          <w:lang w:eastAsia="ru-RU"/>
        </w:rPr>
        <w:t>, тем легче учащемуся читать текст и выше достигаемый им результат.</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proofErr w:type="spellStart"/>
      <w:r w:rsidRPr="00D535BC">
        <w:rPr>
          <w:rFonts w:ascii="Times New Roman" w:eastAsia="Times New Roman" w:hAnsi="Times New Roman" w:cs="Times New Roman"/>
          <w:color w:val="333333"/>
          <w:sz w:val="24"/>
          <w:szCs w:val="24"/>
          <w:lang w:eastAsia="ru-RU"/>
        </w:rPr>
        <w:t>Предтекстовые</w:t>
      </w:r>
      <w:proofErr w:type="spellEnd"/>
      <w:r w:rsidRPr="00D535BC">
        <w:rPr>
          <w:rFonts w:ascii="Times New Roman" w:eastAsia="Times New Roman" w:hAnsi="Times New Roman" w:cs="Times New Roman"/>
          <w:color w:val="333333"/>
          <w:sz w:val="24"/>
          <w:szCs w:val="24"/>
          <w:lang w:eastAsia="ru-RU"/>
        </w:rPr>
        <w:t xml:space="preserve"> ориентировочные приемы нацелены на постановку чтения и, следовательно, на выбор вида чтения, актуализацию предшествующих знаний и опыта, понятий и словаря текста, а также на создание мотивации к чтению.</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Наиболее распространенные приемы:</w:t>
      </w:r>
    </w:p>
    <w:p w:rsidR="009F1393" w:rsidRPr="00D535BC" w:rsidRDefault="009F1393" w:rsidP="00C97F3C">
      <w:pPr>
        <w:numPr>
          <w:ilvl w:val="0"/>
          <w:numId w:val="3"/>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«Мозговой штурм»</w:t>
      </w:r>
    </w:p>
    <w:p w:rsidR="009F1393" w:rsidRPr="00D535BC" w:rsidRDefault="009F1393" w:rsidP="00C97F3C">
      <w:pPr>
        <w:numPr>
          <w:ilvl w:val="0"/>
          <w:numId w:val="3"/>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«Глоссарий»</w:t>
      </w:r>
    </w:p>
    <w:p w:rsidR="009F1393" w:rsidRPr="00D535BC" w:rsidRDefault="009F1393" w:rsidP="00C97F3C">
      <w:pPr>
        <w:numPr>
          <w:ilvl w:val="0"/>
          <w:numId w:val="3"/>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«Ориентиры предвосхищения»</w:t>
      </w:r>
    </w:p>
    <w:p w:rsidR="009F1393" w:rsidRPr="00D535BC" w:rsidRDefault="009F1393" w:rsidP="00C97F3C">
      <w:pPr>
        <w:numPr>
          <w:ilvl w:val="0"/>
          <w:numId w:val="3"/>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«Предваряющие вопросы»</w:t>
      </w:r>
    </w:p>
    <w:p w:rsidR="009F1393" w:rsidRPr="00D535BC" w:rsidRDefault="009F1393" w:rsidP="00C97F3C">
      <w:pPr>
        <w:numPr>
          <w:ilvl w:val="0"/>
          <w:numId w:val="3"/>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«Рассечения вопросов».</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«Мозговой штурм», «Прогноз по заголовку».</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 - актуализация предшествующих знаний и опыта, имеющих отношения к теме текста.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Задается вопрос:</w:t>
      </w:r>
      <w:r w:rsidR="00C97F3C">
        <w:rPr>
          <w:rFonts w:ascii="Times New Roman" w:eastAsia="Times New Roman" w:hAnsi="Times New Roman" w:cs="Times New Roman"/>
          <w:color w:val="333333"/>
          <w:sz w:val="24"/>
          <w:szCs w:val="24"/>
          <w:lang w:eastAsia="ru-RU"/>
        </w:rPr>
        <w:t xml:space="preserve"> </w:t>
      </w:r>
      <w:r w:rsidRPr="00D535BC">
        <w:rPr>
          <w:rFonts w:ascii="Times New Roman" w:eastAsia="Times New Roman" w:hAnsi="Times New Roman" w:cs="Times New Roman"/>
          <w:color w:val="333333"/>
          <w:sz w:val="24"/>
          <w:szCs w:val="24"/>
          <w:lang w:eastAsia="ru-RU"/>
        </w:rPr>
        <w:t>какие ассоциации возникают у вас по поводу заявленной темы?</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Ассоциации записываются на доске.</w:t>
      </w:r>
      <w:r w:rsidR="00C97F3C">
        <w:rPr>
          <w:rFonts w:ascii="Times New Roman" w:eastAsia="Times New Roman" w:hAnsi="Times New Roman" w:cs="Times New Roman"/>
          <w:color w:val="333333"/>
          <w:sz w:val="24"/>
          <w:szCs w:val="24"/>
          <w:lang w:eastAsia="ru-RU"/>
        </w:rPr>
        <w:t xml:space="preserve"> </w:t>
      </w:r>
      <w:r w:rsidRPr="00D535BC">
        <w:rPr>
          <w:rFonts w:ascii="Times New Roman" w:eastAsia="Times New Roman" w:hAnsi="Times New Roman" w:cs="Times New Roman"/>
          <w:color w:val="333333"/>
          <w:sz w:val="24"/>
          <w:szCs w:val="24"/>
          <w:lang w:eastAsia="ru-RU"/>
        </w:rPr>
        <w:t>Педагог может добавить различную информацию.</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Чтение текста. Сравнение информации с той, что узнали из текста.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«Глоссарий»</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w:t>
      </w:r>
      <w:r w:rsidRPr="00D535BC">
        <w:rPr>
          <w:rFonts w:ascii="Times New Roman" w:eastAsia="Times New Roman" w:hAnsi="Times New Roman" w:cs="Times New Roman"/>
          <w:color w:val="333333"/>
          <w:sz w:val="24"/>
          <w:szCs w:val="24"/>
          <w:lang w:eastAsia="ru-RU"/>
        </w:rPr>
        <w:t> – актуализация и повторение словаря, связанного с темой текста.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Педагог говорит название текста, дает список слов и предлагает отметить те, которые могут быть связаны с текстом.</w:t>
      </w:r>
      <w:r w:rsidR="00C97F3C">
        <w:rPr>
          <w:rFonts w:ascii="Times New Roman" w:eastAsia="Times New Roman" w:hAnsi="Times New Roman" w:cs="Times New Roman"/>
          <w:color w:val="333333"/>
          <w:sz w:val="24"/>
          <w:szCs w:val="24"/>
          <w:lang w:eastAsia="ru-RU"/>
        </w:rPr>
        <w:t xml:space="preserve"> </w:t>
      </w:r>
      <w:r w:rsidRPr="00D535BC">
        <w:rPr>
          <w:rFonts w:ascii="Times New Roman" w:eastAsia="Times New Roman" w:hAnsi="Times New Roman" w:cs="Times New Roman"/>
          <w:color w:val="333333"/>
          <w:sz w:val="24"/>
          <w:szCs w:val="24"/>
          <w:lang w:eastAsia="ru-RU"/>
        </w:rPr>
        <w:t xml:space="preserve">Закончив чтения текста, возвращаются к данным словам (это будет уже </w:t>
      </w:r>
      <w:proofErr w:type="spellStart"/>
      <w:r w:rsidRPr="00D535BC">
        <w:rPr>
          <w:rFonts w:ascii="Times New Roman" w:eastAsia="Times New Roman" w:hAnsi="Times New Roman" w:cs="Times New Roman"/>
          <w:color w:val="333333"/>
          <w:sz w:val="24"/>
          <w:szCs w:val="24"/>
          <w:lang w:eastAsia="ru-RU"/>
        </w:rPr>
        <w:t>послетекстовая</w:t>
      </w:r>
      <w:proofErr w:type="spellEnd"/>
      <w:r w:rsidRPr="00D535BC">
        <w:rPr>
          <w:rFonts w:ascii="Times New Roman" w:eastAsia="Times New Roman" w:hAnsi="Times New Roman" w:cs="Times New Roman"/>
          <w:color w:val="333333"/>
          <w:sz w:val="24"/>
          <w:szCs w:val="24"/>
          <w:lang w:eastAsia="ru-RU"/>
        </w:rPr>
        <w:t xml:space="preserve"> стратегия) смотрят на значение и употребление слов, используемых в тексте.</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«Ориентиры предвосхищения»</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w:t>
      </w:r>
      <w:r w:rsidRPr="00D535BC">
        <w:rPr>
          <w:rFonts w:ascii="Times New Roman" w:eastAsia="Times New Roman" w:hAnsi="Times New Roman" w:cs="Times New Roman"/>
          <w:color w:val="333333"/>
          <w:sz w:val="24"/>
          <w:szCs w:val="24"/>
          <w:lang w:eastAsia="ru-RU"/>
        </w:rPr>
        <w:t> – актуализация предшествующих знаний и опыта, имеющих отношения к теме текста. Предлагаются учащимся суждения. Они должны отметить те, с которыми согласны. После чтения они отмечают их еще раз. Если ответ изменился, то учащиеся объясняют, почему это произошло (</w:t>
      </w:r>
      <w:proofErr w:type="spellStart"/>
      <w:r w:rsidRPr="00D535BC">
        <w:rPr>
          <w:rFonts w:ascii="Times New Roman" w:eastAsia="Times New Roman" w:hAnsi="Times New Roman" w:cs="Times New Roman"/>
          <w:color w:val="333333"/>
          <w:sz w:val="24"/>
          <w:szCs w:val="24"/>
          <w:lang w:eastAsia="ru-RU"/>
        </w:rPr>
        <w:t>послетекстовая</w:t>
      </w:r>
      <w:proofErr w:type="spellEnd"/>
      <w:r w:rsidRPr="00D535BC">
        <w:rPr>
          <w:rFonts w:ascii="Times New Roman" w:eastAsia="Times New Roman" w:hAnsi="Times New Roman" w:cs="Times New Roman"/>
          <w:color w:val="333333"/>
          <w:sz w:val="24"/>
          <w:szCs w:val="24"/>
          <w:lang w:eastAsia="ru-RU"/>
        </w:rPr>
        <w:t xml:space="preserve"> стратегия)</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«Рассечения вопроса»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 </w:t>
      </w:r>
      <w:r w:rsidRPr="00D535BC">
        <w:rPr>
          <w:rFonts w:ascii="Times New Roman" w:eastAsia="Times New Roman" w:hAnsi="Times New Roman" w:cs="Times New Roman"/>
          <w:color w:val="333333"/>
          <w:sz w:val="24"/>
          <w:szCs w:val="24"/>
          <w:lang w:eastAsia="ru-RU"/>
        </w:rPr>
        <w:t>– смысловая догадка о возможном содержании текста на основе анализа его заглавия. Предлагается прочитать заглавие текста и разделить его на смысловые группы. О чем, как вы думаете, пойдет речь в тексте?</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«Предваряющие вопросы»</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w:t>
      </w:r>
      <w:r w:rsidRPr="00D535BC">
        <w:rPr>
          <w:rFonts w:ascii="Times New Roman" w:eastAsia="Times New Roman" w:hAnsi="Times New Roman" w:cs="Times New Roman"/>
          <w:color w:val="333333"/>
          <w:sz w:val="24"/>
          <w:szCs w:val="24"/>
          <w:lang w:eastAsia="ru-RU"/>
        </w:rPr>
        <w:t> – актуализация имеющихся знаний по теме текста.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lastRenderedPageBreak/>
        <w:t>Подробный алгоритм реализации приема: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1.Просмотрите текст быстро. (Просмотровое чтение.)</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2.Ответьте на вопрос, заданный в названии текста.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b/>
          <w:color w:val="333333"/>
          <w:sz w:val="24"/>
          <w:szCs w:val="24"/>
          <w:lang w:eastAsia="ru-RU"/>
        </w:rPr>
      </w:pPr>
      <w:r w:rsidRPr="00D535BC">
        <w:rPr>
          <w:rFonts w:ascii="Times New Roman" w:eastAsia="Times New Roman" w:hAnsi="Times New Roman" w:cs="Times New Roman"/>
          <w:b/>
          <w:color w:val="333333"/>
          <w:sz w:val="24"/>
          <w:szCs w:val="24"/>
          <w:u w:val="single"/>
          <w:lang w:eastAsia="ru-RU"/>
        </w:rPr>
        <w:t>2 этап. Работа с текстом во время чтения.</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 2 этапа:</w:t>
      </w:r>
      <w:r w:rsidRPr="00D535BC">
        <w:rPr>
          <w:rFonts w:ascii="Times New Roman" w:eastAsia="Times New Roman" w:hAnsi="Times New Roman" w:cs="Times New Roman"/>
          <w:color w:val="333333"/>
          <w:sz w:val="24"/>
          <w:szCs w:val="24"/>
          <w:lang w:eastAsia="ru-RU"/>
        </w:rPr>
        <w:t> понимание текста и создание его читательской интерпретации (истолкования, оценки).</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1.Первичное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(с помощью беседы, фиксации первичных впечатлений, смежных видов искусств – на выбор учителя).</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2.Перечитывание текста. Медленное «вдумчивое» повторное чтение (всего текста или его отдельных фрагментов). Анализ текста. Постановка уточняющего вопроса к каждой смысловой части.</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3.Беседа по содержанию текста. Обобщение прочитанного. Выявление скрытого смысла произведения, если таковой имеется. Постановка к тексту обобщающих вопросов, как учителем, так и детьми. Обращение (в случае необходимости) к отдельным фрагментам текста.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К приемам текстовой деятельности относятся:</w:t>
      </w:r>
    </w:p>
    <w:p w:rsidR="009F1393" w:rsidRPr="00D535BC" w:rsidRDefault="009F1393" w:rsidP="00C97F3C">
      <w:pPr>
        <w:numPr>
          <w:ilvl w:val="0"/>
          <w:numId w:val="4"/>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«Чтение вслух»</w:t>
      </w:r>
    </w:p>
    <w:p w:rsidR="009F1393" w:rsidRPr="00D535BC" w:rsidRDefault="009F1393" w:rsidP="00C97F3C">
      <w:pPr>
        <w:numPr>
          <w:ilvl w:val="0"/>
          <w:numId w:val="4"/>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«Чтение про себя с вопросами»</w:t>
      </w:r>
    </w:p>
    <w:p w:rsidR="009F1393" w:rsidRPr="00D535BC" w:rsidRDefault="009F1393" w:rsidP="00C97F3C">
      <w:pPr>
        <w:numPr>
          <w:ilvl w:val="0"/>
          <w:numId w:val="4"/>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«Чтение с остановками»</w:t>
      </w:r>
    </w:p>
    <w:p w:rsidR="009F1393" w:rsidRPr="00D535BC" w:rsidRDefault="009F1393" w:rsidP="00C97F3C">
      <w:pPr>
        <w:numPr>
          <w:ilvl w:val="0"/>
          <w:numId w:val="4"/>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«Чтение про себя с пометкой»</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«Чтение вслух»</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 - проверка понимания читаемого вслух текста</w:t>
      </w:r>
      <w:r w:rsidRPr="00D535BC">
        <w:rPr>
          <w:rFonts w:ascii="Times New Roman" w:eastAsia="Times New Roman" w:hAnsi="Times New Roman" w:cs="Times New Roman"/>
          <w:color w:val="333333"/>
          <w:sz w:val="24"/>
          <w:szCs w:val="24"/>
          <w:lang w:eastAsia="ru-RU"/>
        </w:rPr>
        <w:t>.</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1.Чтение текста по абзацам. Задача — читать с пониманием, задача слушающих — задавать чтецу вопросы, чтобы проверить, понимает ли он читаемый текст.</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2.Слушающие задают вопросы по содержанию текста, читающий отвечает. Если его ответ не верен или не точен, слушающие его по</w:t>
      </w:r>
      <w:r w:rsidRPr="00D535BC">
        <w:rPr>
          <w:rFonts w:ascii="Times New Roman" w:eastAsia="Times New Roman" w:hAnsi="Times New Roman" w:cs="Times New Roman"/>
          <w:color w:val="333333"/>
          <w:sz w:val="24"/>
          <w:szCs w:val="24"/>
          <w:lang w:eastAsia="ru-RU"/>
        </w:rPr>
        <w:softHyphen/>
        <w:t>правляют.</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«Чтение про себя с вопросами»</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 – научить вдумчиво читать текст, задавая самому себе всё более усложняющиеся вопросы</w:t>
      </w:r>
      <w:r w:rsidRPr="00D535BC">
        <w:rPr>
          <w:rFonts w:ascii="Times New Roman" w:eastAsia="Times New Roman" w:hAnsi="Times New Roman" w:cs="Times New Roman"/>
          <w:color w:val="333333"/>
          <w:sz w:val="24"/>
          <w:szCs w:val="24"/>
          <w:lang w:eastAsia="ru-RU"/>
        </w:rPr>
        <w:t>.</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1. Чтение первого абзаца. Задаются вопросы.</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2. Чтение про себя второго абзаца. Работа в парах. Один ученик задаёт вопросы, другой — отвечает.</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3. Чтение третьего абзаца. Меняются ролями. Задают вопросы и отвечают.</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«Чтение с остановками»</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Цели - управление процессом осмысле</w:t>
      </w:r>
      <w:r w:rsidRPr="00D535BC">
        <w:rPr>
          <w:rFonts w:ascii="Times New Roman" w:eastAsia="Times New Roman" w:hAnsi="Times New Roman" w:cs="Times New Roman"/>
          <w:i/>
          <w:iCs/>
          <w:color w:val="333333"/>
          <w:sz w:val="24"/>
          <w:szCs w:val="24"/>
          <w:lang w:eastAsia="ru-RU"/>
        </w:rPr>
        <w:softHyphen/>
        <w:t>ния текста во время его чтения.</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Чтение текста с остановками, во время которых задаются вопросы. Одни из них направлены на проверку пони</w:t>
      </w:r>
      <w:r w:rsidRPr="00D535BC">
        <w:rPr>
          <w:rFonts w:ascii="Times New Roman" w:eastAsia="Times New Roman" w:hAnsi="Times New Roman" w:cs="Times New Roman"/>
          <w:color w:val="333333"/>
          <w:sz w:val="24"/>
          <w:szCs w:val="24"/>
          <w:lang w:eastAsia="ru-RU"/>
        </w:rPr>
        <w:softHyphen/>
        <w:t>мания, другие — на прогноз содержания последующего отрывка.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lastRenderedPageBreak/>
        <w:t>«Чтение про себя с пометками» («</w:t>
      </w:r>
      <w:proofErr w:type="spellStart"/>
      <w:r w:rsidRPr="00D535BC">
        <w:rPr>
          <w:rFonts w:ascii="Times New Roman" w:eastAsia="Times New Roman" w:hAnsi="Times New Roman" w:cs="Times New Roman"/>
          <w:i/>
          <w:iCs/>
          <w:color w:val="333333"/>
          <w:sz w:val="24"/>
          <w:szCs w:val="24"/>
          <w:lang w:eastAsia="ru-RU"/>
        </w:rPr>
        <w:t>Инсерт</w:t>
      </w:r>
      <w:proofErr w:type="spellEnd"/>
      <w:r w:rsidRPr="00D535BC">
        <w:rPr>
          <w:rFonts w:ascii="Times New Roman" w:eastAsia="Times New Roman" w:hAnsi="Times New Roman" w:cs="Times New Roman"/>
          <w:i/>
          <w:iCs/>
          <w:color w:val="333333"/>
          <w:sz w:val="24"/>
          <w:szCs w:val="24"/>
          <w:lang w:eastAsia="ru-RU"/>
        </w:rPr>
        <w:t>»)</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 - мониторинг понимания читаемого текста и его критический анализ</w:t>
      </w:r>
      <w:r w:rsidRPr="00D535BC">
        <w:rPr>
          <w:rFonts w:ascii="Times New Roman" w:eastAsia="Times New Roman" w:hAnsi="Times New Roman" w:cs="Times New Roman"/>
          <w:color w:val="333333"/>
          <w:sz w:val="24"/>
          <w:szCs w:val="24"/>
          <w:lang w:eastAsia="ru-RU"/>
        </w:rPr>
        <w:t>. Данная стратегия чаще всего используется для работы со сложными научными текстами. Применяется для стимулирования более внимательного чтения. Чтение превращается в увлекательное путешествие.</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1</w:t>
      </w:r>
      <w:r w:rsidR="00C97F3C">
        <w:rPr>
          <w:rFonts w:ascii="Times New Roman" w:eastAsia="Times New Roman" w:hAnsi="Times New Roman" w:cs="Times New Roman"/>
          <w:color w:val="333333"/>
          <w:sz w:val="24"/>
          <w:szCs w:val="24"/>
          <w:lang w:eastAsia="ru-RU"/>
        </w:rPr>
        <w:t>)</w:t>
      </w:r>
      <w:r w:rsidRPr="00D535BC">
        <w:rPr>
          <w:rFonts w:ascii="Times New Roman" w:eastAsia="Times New Roman" w:hAnsi="Times New Roman" w:cs="Times New Roman"/>
          <w:color w:val="333333"/>
          <w:sz w:val="24"/>
          <w:szCs w:val="24"/>
          <w:lang w:eastAsia="ru-RU"/>
        </w:rPr>
        <w:t>. Индивидуальное чтение.</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Читая, ученик делает пометки в тексте: </w:t>
      </w:r>
    </w:p>
    <w:p w:rsidR="009F1393" w:rsidRPr="00D535BC" w:rsidRDefault="009F1393" w:rsidP="00C97F3C">
      <w:pPr>
        <w:numPr>
          <w:ilvl w:val="0"/>
          <w:numId w:val="5"/>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V – уже знал;</w:t>
      </w:r>
    </w:p>
    <w:p w:rsidR="009F1393" w:rsidRPr="00D535BC" w:rsidRDefault="009F1393" w:rsidP="00C97F3C">
      <w:pPr>
        <w:numPr>
          <w:ilvl w:val="0"/>
          <w:numId w:val="5"/>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 новое; </w:t>
      </w:r>
    </w:p>
    <w:p w:rsidR="009F1393" w:rsidRPr="00D535BC" w:rsidRDefault="009F1393" w:rsidP="00C97F3C">
      <w:pPr>
        <w:numPr>
          <w:ilvl w:val="0"/>
          <w:numId w:val="5"/>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 думал иначе; </w:t>
      </w:r>
    </w:p>
    <w:p w:rsidR="009F1393" w:rsidRPr="00D535BC" w:rsidRDefault="009F1393" w:rsidP="00C97F3C">
      <w:pPr>
        <w:numPr>
          <w:ilvl w:val="0"/>
          <w:numId w:val="5"/>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 не понял, есть вопросы.</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2</w:t>
      </w:r>
      <w:r w:rsidR="00C97F3C">
        <w:rPr>
          <w:rFonts w:ascii="Times New Roman" w:eastAsia="Times New Roman" w:hAnsi="Times New Roman" w:cs="Times New Roman"/>
          <w:color w:val="333333"/>
          <w:sz w:val="24"/>
          <w:szCs w:val="24"/>
          <w:lang w:eastAsia="ru-RU"/>
        </w:rPr>
        <w:t>)</w:t>
      </w:r>
      <w:r w:rsidRPr="00D535BC">
        <w:rPr>
          <w:rFonts w:ascii="Times New Roman" w:eastAsia="Times New Roman" w:hAnsi="Times New Roman" w:cs="Times New Roman"/>
          <w:color w:val="333333"/>
          <w:sz w:val="24"/>
          <w:szCs w:val="24"/>
          <w:lang w:eastAsia="ru-RU"/>
        </w:rPr>
        <w:t>. Читая, второй раз, заполняют таблицу, систематизируя материал.</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55"/>
        <w:gridCol w:w="1833"/>
        <w:gridCol w:w="1863"/>
        <w:gridCol w:w="1934"/>
      </w:tblGrid>
      <w:tr w:rsidR="009F1393" w:rsidRPr="00D535BC" w:rsidTr="00B80CC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535BC" w:rsidRPr="00D535BC" w:rsidRDefault="009F1393" w:rsidP="00C97F3C">
            <w:pPr>
              <w:spacing w:after="135" w:line="240" w:lineRule="auto"/>
              <w:ind w:firstLine="284"/>
              <w:rPr>
                <w:rFonts w:ascii="Times New Roman" w:eastAsia="Times New Roman" w:hAnsi="Times New Roman" w:cs="Times New Roman"/>
                <w:sz w:val="24"/>
                <w:szCs w:val="24"/>
                <w:lang w:eastAsia="ru-RU"/>
              </w:rPr>
            </w:pPr>
            <w:r w:rsidRPr="00D535BC">
              <w:rPr>
                <w:rFonts w:ascii="Times New Roman" w:eastAsia="Times New Roman" w:hAnsi="Times New Roman" w:cs="Times New Roman"/>
                <w:sz w:val="24"/>
                <w:szCs w:val="24"/>
                <w:lang w:eastAsia="ru-RU"/>
              </w:rPr>
              <w:t>Уже знал (V)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535BC" w:rsidRPr="00D535BC" w:rsidRDefault="009F1393" w:rsidP="00C97F3C">
            <w:pPr>
              <w:spacing w:after="135" w:line="240" w:lineRule="auto"/>
              <w:ind w:firstLine="284"/>
              <w:rPr>
                <w:rFonts w:ascii="Times New Roman" w:eastAsia="Times New Roman" w:hAnsi="Times New Roman" w:cs="Times New Roman"/>
                <w:sz w:val="24"/>
                <w:szCs w:val="24"/>
                <w:lang w:eastAsia="ru-RU"/>
              </w:rPr>
            </w:pPr>
            <w:r w:rsidRPr="00D535BC">
              <w:rPr>
                <w:rFonts w:ascii="Times New Roman" w:eastAsia="Times New Roman" w:hAnsi="Times New Roman" w:cs="Times New Roman"/>
                <w:sz w:val="24"/>
                <w:szCs w:val="24"/>
                <w:lang w:eastAsia="ru-RU"/>
              </w:rPr>
              <w:t>Узнал новое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535BC" w:rsidRPr="00D535BC" w:rsidRDefault="009F1393" w:rsidP="00C97F3C">
            <w:pPr>
              <w:spacing w:after="135" w:line="240" w:lineRule="auto"/>
              <w:ind w:firstLine="284"/>
              <w:rPr>
                <w:rFonts w:ascii="Times New Roman" w:eastAsia="Times New Roman" w:hAnsi="Times New Roman" w:cs="Times New Roman"/>
                <w:sz w:val="24"/>
                <w:szCs w:val="24"/>
                <w:lang w:eastAsia="ru-RU"/>
              </w:rPr>
            </w:pPr>
            <w:r w:rsidRPr="00D535BC">
              <w:rPr>
                <w:rFonts w:ascii="Times New Roman" w:eastAsia="Times New Roman" w:hAnsi="Times New Roman" w:cs="Times New Roman"/>
                <w:sz w:val="24"/>
                <w:szCs w:val="24"/>
                <w:lang w:eastAsia="ru-RU"/>
              </w:rPr>
              <w:t>Думал иначе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535BC" w:rsidRPr="00D535BC" w:rsidRDefault="009F1393" w:rsidP="00C97F3C">
            <w:pPr>
              <w:spacing w:after="135" w:line="240" w:lineRule="auto"/>
              <w:ind w:firstLine="284"/>
              <w:rPr>
                <w:rFonts w:ascii="Times New Roman" w:eastAsia="Times New Roman" w:hAnsi="Times New Roman" w:cs="Times New Roman"/>
                <w:sz w:val="24"/>
                <w:szCs w:val="24"/>
                <w:lang w:eastAsia="ru-RU"/>
              </w:rPr>
            </w:pPr>
            <w:r w:rsidRPr="00D535BC">
              <w:rPr>
                <w:rFonts w:ascii="Times New Roman" w:eastAsia="Times New Roman" w:hAnsi="Times New Roman" w:cs="Times New Roman"/>
                <w:sz w:val="24"/>
                <w:szCs w:val="24"/>
                <w:lang w:eastAsia="ru-RU"/>
              </w:rPr>
              <w:t>Есть вопросы (?)</w:t>
            </w:r>
          </w:p>
        </w:tc>
      </w:tr>
      <w:tr w:rsidR="009F1393" w:rsidRPr="00D535BC" w:rsidTr="00B80CC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F1393" w:rsidRPr="00D535BC" w:rsidRDefault="009F1393" w:rsidP="00C97F3C">
            <w:pPr>
              <w:spacing w:after="0" w:line="240" w:lineRule="auto"/>
              <w:ind w:firstLine="284"/>
              <w:rPr>
                <w:rFonts w:ascii="Times New Roman" w:eastAsia="Times New Roman" w:hAnsi="Times New Roman" w:cs="Times New Roman"/>
                <w:sz w:val="24"/>
                <w:szCs w:val="24"/>
                <w:lang w:eastAsia="ru-RU"/>
              </w:rPr>
            </w:pPr>
            <w:r w:rsidRPr="00D535B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F1393" w:rsidRPr="00D535BC" w:rsidRDefault="009F1393" w:rsidP="00C97F3C">
            <w:pPr>
              <w:spacing w:after="0" w:line="240" w:lineRule="auto"/>
              <w:ind w:firstLine="284"/>
              <w:rPr>
                <w:rFonts w:ascii="Times New Roman" w:eastAsia="Times New Roman" w:hAnsi="Times New Roman" w:cs="Times New Roman"/>
                <w:sz w:val="24"/>
                <w:szCs w:val="24"/>
                <w:lang w:eastAsia="ru-RU"/>
              </w:rPr>
            </w:pPr>
            <w:r w:rsidRPr="00D535B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F1393" w:rsidRPr="00D535BC" w:rsidRDefault="009F1393" w:rsidP="00C97F3C">
            <w:pPr>
              <w:spacing w:after="0" w:line="240" w:lineRule="auto"/>
              <w:ind w:firstLine="284"/>
              <w:rPr>
                <w:rFonts w:ascii="Times New Roman" w:eastAsia="Times New Roman" w:hAnsi="Times New Roman" w:cs="Times New Roman"/>
                <w:sz w:val="24"/>
                <w:szCs w:val="24"/>
                <w:lang w:eastAsia="ru-RU"/>
              </w:rPr>
            </w:pPr>
            <w:r w:rsidRPr="00D535B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F1393" w:rsidRPr="00D535BC" w:rsidRDefault="009F1393" w:rsidP="00C97F3C">
            <w:pPr>
              <w:spacing w:after="0" w:line="240" w:lineRule="auto"/>
              <w:ind w:firstLine="284"/>
              <w:rPr>
                <w:rFonts w:ascii="Times New Roman" w:eastAsia="Times New Roman" w:hAnsi="Times New Roman" w:cs="Times New Roman"/>
                <w:sz w:val="24"/>
                <w:szCs w:val="24"/>
                <w:lang w:eastAsia="ru-RU"/>
              </w:rPr>
            </w:pPr>
            <w:r w:rsidRPr="00D535BC">
              <w:rPr>
                <w:rFonts w:ascii="Times New Roman" w:eastAsia="Times New Roman" w:hAnsi="Times New Roman" w:cs="Times New Roman"/>
                <w:sz w:val="24"/>
                <w:szCs w:val="24"/>
                <w:lang w:eastAsia="ru-RU"/>
              </w:rPr>
              <w:t> </w:t>
            </w:r>
          </w:p>
        </w:tc>
      </w:tr>
    </w:tbl>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Записи – ключевые слова, фразы. Заполнив таблицу, учащиеся будут иметь мини-конспект. После заполнения учащимися таблицы обобщаем результаты работы в режиме беседы. Если у обучающихся возникли вопросы, то отвечаю на них, предварительно выяснив не может ли кто-то из обучающихся ответить на возникший вопрос. Этот приём способствует развитию умения классифицировать, систематизировать поступающую информацию, выделять новое.</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b/>
          <w:bCs/>
          <w:i/>
          <w:iCs/>
          <w:color w:val="333333"/>
          <w:sz w:val="24"/>
          <w:szCs w:val="24"/>
          <w:lang w:eastAsia="ru-RU"/>
        </w:rPr>
        <w:t>«Составление вопросного плана».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Ученик проводит смысловую группировку текста, выделяет опорные пункты, расчленяет текст на смысловые части и озаглавливает каждую часть ключевым вопросом</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b/>
          <w:color w:val="333333"/>
          <w:sz w:val="24"/>
          <w:szCs w:val="24"/>
          <w:lang w:eastAsia="ru-RU"/>
        </w:rPr>
      </w:pPr>
      <w:r w:rsidRPr="00D535BC">
        <w:rPr>
          <w:rFonts w:ascii="Times New Roman" w:eastAsia="Times New Roman" w:hAnsi="Times New Roman" w:cs="Times New Roman"/>
          <w:b/>
          <w:color w:val="333333"/>
          <w:sz w:val="24"/>
          <w:szCs w:val="24"/>
          <w:u w:val="single"/>
          <w:lang w:eastAsia="ru-RU"/>
        </w:rPr>
        <w:t>3 эта</w:t>
      </w:r>
      <w:r w:rsidR="00C97F3C">
        <w:rPr>
          <w:rFonts w:ascii="Times New Roman" w:eastAsia="Times New Roman" w:hAnsi="Times New Roman" w:cs="Times New Roman"/>
          <w:b/>
          <w:color w:val="333333"/>
          <w:sz w:val="24"/>
          <w:szCs w:val="24"/>
          <w:u w:val="single"/>
          <w:lang w:eastAsia="ru-RU"/>
        </w:rPr>
        <w:t>п. Работа с текстом после чтения</w:t>
      </w:r>
      <w:r w:rsidRPr="00D535BC">
        <w:rPr>
          <w:rFonts w:ascii="Times New Roman" w:eastAsia="Times New Roman" w:hAnsi="Times New Roman" w:cs="Times New Roman"/>
          <w:b/>
          <w:i/>
          <w:iCs/>
          <w:color w:val="333333"/>
          <w:sz w:val="24"/>
          <w:szCs w:val="24"/>
          <w:lang w:eastAsia="ru-RU"/>
        </w:rPr>
        <w:t>.</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w:t>
      </w:r>
      <w:r w:rsidRPr="00D535BC">
        <w:rPr>
          <w:rFonts w:ascii="Times New Roman" w:eastAsia="Times New Roman" w:hAnsi="Times New Roman" w:cs="Times New Roman"/>
          <w:color w:val="333333"/>
          <w:sz w:val="24"/>
          <w:szCs w:val="24"/>
          <w:lang w:eastAsia="ru-RU"/>
        </w:rPr>
        <w:t> </w:t>
      </w:r>
      <w:r w:rsidRPr="00D535BC">
        <w:rPr>
          <w:rFonts w:ascii="Times New Roman" w:eastAsia="Times New Roman" w:hAnsi="Times New Roman" w:cs="Times New Roman"/>
          <w:i/>
          <w:iCs/>
          <w:color w:val="333333"/>
          <w:sz w:val="24"/>
          <w:szCs w:val="24"/>
          <w:lang w:eastAsia="ru-RU"/>
        </w:rPr>
        <w:t>корректировка читательской интерпретации в соответствии с авторским замыслом</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1.Концептуальная (смысловая) беседа по тексту. Коллективное обсуждение прочитанного,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2. Знакомство с писателем. Рассказ о писателе. Беседа о личности писателя. Работа с материалами учебника, дополнительными источниками.</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3. 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4.Творческие задания, опирающиеся на какую-либо сферу читательской деятельности учащихся (эмоции, воображение, осмысление содержания, художественной</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 xml:space="preserve">Приемы </w:t>
      </w:r>
      <w:proofErr w:type="spellStart"/>
      <w:r w:rsidRPr="00D535BC">
        <w:rPr>
          <w:rFonts w:ascii="Times New Roman" w:eastAsia="Times New Roman" w:hAnsi="Times New Roman" w:cs="Times New Roman"/>
          <w:i/>
          <w:iCs/>
          <w:color w:val="333333"/>
          <w:sz w:val="24"/>
          <w:szCs w:val="24"/>
          <w:lang w:eastAsia="ru-RU"/>
        </w:rPr>
        <w:t>послетекстовой</w:t>
      </w:r>
      <w:proofErr w:type="spellEnd"/>
      <w:r w:rsidRPr="00D535BC">
        <w:rPr>
          <w:rFonts w:ascii="Times New Roman" w:eastAsia="Times New Roman" w:hAnsi="Times New Roman" w:cs="Times New Roman"/>
          <w:i/>
          <w:iCs/>
          <w:color w:val="333333"/>
          <w:sz w:val="24"/>
          <w:szCs w:val="24"/>
          <w:lang w:eastAsia="ru-RU"/>
        </w:rPr>
        <w:t xml:space="preserve"> деятельности.</w:t>
      </w:r>
    </w:p>
    <w:p w:rsidR="009F1393" w:rsidRPr="00D535BC" w:rsidRDefault="009F1393" w:rsidP="00C97F3C">
      <w:pPr>
        <w:numPr>
          <w:ilvl w:val="0"/>
          <w:numId w:val="6"/>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«Отношения между вопросом и ответом»</w:t>
      </w:r>
    </w:p>
    <w:p w:rsidR="009F1393" w:rsidRPr="00D535BC" w:rsidRDefault="009F1393" w:rsidP="00C97F3C">
      <w:pPr>
        <w:numPr>
          <w:ilvl w:val="0"/>
          <w:numId w:val="6"/>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«Тайм-аут»</w:t>
      </w:r>
    </w:p>
    <w:p w:rsidR="009F1393" w:rsidRPr="00D535BC" w:rsidRDefault="009F1393" w:rsidP="00C97F3C">
      <w:pPr>
        <w:numPr>
          <w:ilvl w:val="0"/>
          <w:numId w:val="6"/>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«Проверочный лист»</w:t>
      </w:r>
    </w:p>
    <w:p w:rsidR="009F1393" w:rsidRPr="00D535BC" w:rsidRDefault="009F1393" w:rsidP="00C97F3C">
      <w:pPr>
        <w:numPr>
          <w:ilvl w:val="0"/>
          <w:numId w:val="6"/>
        </w:numPr>
        <w:shd w:val="clear" w:color="auto" w:fill="FFFFFF"/>
        <w:spacing w:before="100" w:beforeAutospacing="1" w:after="100" w:afterAutospacing="1"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lastRenderedPageBreak/>
        <w:t>«Вопросы после текста»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«Отношения между вопросом и ответом»</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Цель – обучение пониманию текста</w:t>
      </w:r>
      <w:r w:rsidRPr="00D535BC">
        <w:rPr>
          <w:rFonts w:ascii="Times New Roman" w:eastAsia="Times New Roman" w:hAnsi="Times New Roman" w:cs="Times New Roman"/>
          <w:color w:val="333333"/>
          <w:sz w:val="24"/>
          <w:szCs w:val="24"/>
          <w:lang w:eastAsia="ru-RU"/>
        </w:rPr>
        <w:t xml:space="preserve">. Один из самых эффективных </w:t>
      </w:r>
      <w:proofErr w:type="spellStart"/>
      <w:r w:rsidRPr="00D535BC">
        <w:rPr>
          <w:rFonts w:ascii="Times New Roman" w:eastAsia="Times New Roman" w:hAnsi="Times New Roman" w:cs="Times New Roman"/>
          <w:color w:val="333333"/>
          <w:sz w:val="24"/>
          <w:szCs w:val="24"/>
          <w:lang w:eastAsia="ru-RU"/>
        </w:rPr>
        <w:t>послетекстовых</w:t>
      </w:r>
      <w:proofErr w:type="spellEnd"/>
      <w:r w:rsidRPr="00D535BC">
        <w:rPr>
          <w:rFonts w:ascii="Times New Roman" w:eastAsia="Times New Roman" w:hAnsi="Times New Roman" w:cs="Times New Roman"/>
          <w:color w:val="333333"/>
          <w:sz w:val="24"/>
          <w:szCs w:val="24"/>
          <w:lang w:eastAsia="ru-RU"/>
        </w:rPr>
        <w:t xml:space="preserve"> приемов. От остальных она отличается тем, что обучает процессу осмысления текста, а не контролирует результат (понял – не понял), показывает необходимость поиска места нахождения ответа.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Ответ на вопрос может быть в тексте или в слове читателя. Если ответ в тексте, он может находиться в одном предложении текста или в нескольких его частях. Чтобы ответить на вопрос, надо найти точный ответ в одном предложении текста. Если он содержится в нескольких частях текста, такой ответ надо формулировать, соединяя их.</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Если ответ в голове читателя, то в одном случае читатель состав</w:t>
      </w:r>
      <w:r w:rsidRPr="00D535BC">
        <w:rPr>
          <w:rFonts w:ascii="Times New Roman" w:eastAsia="Times New Roman" w:hAnsi="Times New Roman" w:cs="Times New Roman"/>
          <w:color w:val="333333"/>
          <w:sz w:val="24"/>
          <w:szCs w:val="24"/>
          <w:lang w:eastAsia="ru-RU"/>
        </w:rPr>
        <w:softHyphen/>
        <w:t>ляет его, соединяя то, что автор говорит между строк или в косвенной форме, и то, как сам читатель интерпретирует слова автора. В другом случае ответ находится за пределами текст и читатель ищет его в своих знаниях.</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«Вопросы после текста»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Классификация вопросов, известная под названием «Таксономия вопросов», предполагает баланс между группами вопросов к:</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фактической информации текста, изложенной вербально;</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подтекстовой информации, скрытой между строк, в подтексте;</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концептуальной информации, часто находящейся за пределами текста.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К этим трем группам вопросов сегодня добавляют четвертую – группу оценочных, рефлексивных вопросов, связанных с критическим анализом текста.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Приём «тонкие» и «толстые» вопросы</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95"/>
        <w:gridCol w:w="2623"/>
      </w:tblGrid>
      <w:tr w:rsidR="009F1393" w:rsidRPr="00D535BC" w:rsidTr="00B80CC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535BC" w:rsidRPr="00D535BC" w:rsidRDefault="009F1393" w:rsidP="00B80CCC">
            <w:pPr>
              <w:spacing w:after="135" w:line="240" w:lineRule="auto"/>
              <w:rPr>
                <w:rFonts w:ascii="Times New Roman" w:eastAsia="Times New Roman" w:hAnsi="Times New Roman" w:cs="Times New Roman"/>
                <w:sz w:val="24"/>
                <w:szCs w:val="24"/>
                <w:lang w:eastAsia="ru-RU"/>
              </w:rPr>
            </w:pPr>
            <w:r w:rsidRPr="00D535BC">
              <w:rPr>
                <w:rFonts w:ascii="Times New Roman" w:eastAsia="Times New Roman" w:hAnsi="Times New Roman" w:cs="Times New Roman"/>
                <w:sz w:val="24"/>
                <w:szCs w:val="24"/>
                <w:lang w:eastAsia="ru-RU"/>
              </w:rPr>
              <w:t>«Толстые»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535BC" w:rsidRPr="00D535BC" w:rsidRDefault="009F1393" w:rsidP="00B80CCC">
            <w:pPr>
              <w:spacing w:after="135" w:line="240" w:lineRule="auto"/>
              <w:rPr>
                <w:rFonts w:ascii="Times New Roman" w:eastAsia="Times New Roman" w:hAnsi="Times New Roman" w:cs="Times New Roman"/>
                <w:sz w:val="24"/>
                <w:szCs w:val="24"/>
                <w:lang w:eastAsia="ru-RU"/>
              </w:rPr>
            </w:pPr>
            <w:r w:rsidRPr="00D535BC">
              <w:rPr>
                <w:rFonts w:ascii="Times New Roman" w:eastAsia="Times New Roman" w:hAnsi="Times New Roman" w:cs="Times New Roman"/>
                <w:sz w:val="24"/>
                <w:szCs w:val="24"/>
                <w:lang w:eastAsia="ru-RU"/>
              </w:rPr>
              <w:t>«Тонкие» вопросы</w:t>
            </w:r>
          </w:p>
        </w:tc>
      </w:tr>
      <w:tr w:rsidR="009F1393" w:rsidRPr="00D535BC" w:rsidTr="00B80CC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535BC" w:rsidRPr="00D535BC" w:rsidRDefault="009F1393" w:rsidP="00B80CCC">
            <w:pPr>
              <w:spacing w:after="135" w:line="240" w:lineRule="auto"/>
              <w:rPr>
                <w:rFonts w:ascii="Times New Roman" w:eastAsia="Times New Roman" w:hAnsi="Times New Roman" w:cs="Times New Roman"/>
                <w:sz w:val="24"/>
                <w:szCs w:val="24"/>
                <w:lang w:eastAsia="ru-RU"/>
              </w:rPr>
            </w:pPr>
            <w:r w:rsidRPr="00D535BC">
              <w:rPr>
                <w:rFonts w:ascii="Times New Roman" w:eastAsia="Times New Roman" w:hAnsi="Times New Roman" w:cs="Times New Roman"/>
                <w:sz w:val="24"/>
                <w:szCs w:val="24"/>
                <w:lang w:eastAsia="ru-RU"/>
              </w:rPr>
              <w:t>Объясните почему….?</w:t>
            </w:r>
            <w:r w:rsidRPr="00D535BC">
              <w:rPr>
                <w:rFonts w:ascii="Times New Roman" w:eastAsia="Times New Roman" w:hAnsi="Times New Roman" w:cs="Times New Roman"/>
                <w:sz w:val="24"/>
                <w:szCs w:val="24"/>
                <w:lang w:eastAsia="ru-RU"/>
              </w:rPr>
              <w:br/>
              <w:t>Почему вы думаете….?</w:t>
            </w:r>
            <w:r w:rsidRPr="00D535BC">
              <w:rPr>
                <w:rFonts w:ascii="Times New Roman" w:eastAsia="Times New Roman" w:hAnsi="Times New Roman" w:cs="Times New Roman"/>
                <w:sz w:val="24"/>
                <w:szCs w:val="24"/>
                <w:lang w:eastAsia="ru-RU"/>
              </w:rPr>
              <w:br/>
              <w:t>Предположите, что будет если…?</w:t>
            </w:r>
            <w:r w:rsidRPr="00D535BC">
              <w:rPr>
                <w:rFonts w:ascii="Times New Roman" w:eastAsia="Times New Roman" w:hAnsi="Times New Roman" w:cs="Times New Roman"/>
                <w:sz w:val="24"/>
                <w:szCs w:val="24"/>
                <w:lang w:eastAsia="ru-RU"/>
              </w:rPr>
              <w:br/>
              <w:t>В чём различие…?</w:t>
            </w:r>
            <w:r w:rsidRPr="00D535BC">
              <w:rPr>
                <w:rFonts w:ascii="Times New Roman" w:eastAsia="Times New Roman" w:hAnsi="Times New Roman" w:cs="Times New Roman"/>
                <w:sz w:val="24"/>
                <w:szCs w:val="24"/>
                <w:lang w:eastAsia="ru-RU"/>
              </w:rPr>
              <w:br/>
              <w:t>Почему вы считаете….?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535BC" w:rsidRPr="00D535BC" w:rsidRDefault="009F1393" w:rsidP="00B80CCC">
            <w:pPr>
              <w:spacing w:after="135" w:line="240" w:lineRule="auto"/>
              <w:rPr>
                <w:rFonts w:ascii="Times New Roman" w:eastAsia="Times New Roman" w:hAnsi="Times New Roman" w:cs="Times New Roman"/>
                <w:sz w:val="24"/>
                <w:szCs w:val="24"/>
                <w:lang w:eastAsia="ru-RU"/>
              </w:rPr>
            </w:pPr>
            <w:proofErr w:type="gramStart"/>
            <w:r w:rsidRPr="00D535BC">
              <w:rPr>
                <w:rFonts w:ascii="Times New Roman" w:eastAsia="Times New Roman" w:hAnsi="Times New Roman" w:cs="Times New Roman"/>
                <w:sz w:val="24"/>
                <w:szCs w:val="24"/>
                <w:lang w:eastAsia="ru-RU"/>
              </w:rPr>
              <w:t>Кто..?</w:t>
            </w:r>
            <w:proofErr w:type="gramEnd"/>
            <w:r w:rsidRPr="00D535BC">
              <w:rPr>
                <w:rFonts w:ascii="Times New Roman" w:eastAsia="Times New Roman" w:hAnsi="Times New Roman" w:cs="Times New Roman"/>
                <w:sz w:val="24"/>
                <w:szCs w:val="24"/>
                <w:lang w:eastAsia="ru-RU"/>
              </w:rPr>
              <w:t xml:space="preserve"> Что…? Когда…?</w:t>
            </w:r>
            <w:r w:rsidRPr="00D535BC">
              <w:rPr>
                <w:rFonts w:ascii="Times New Roman" w:eastAsia="Times New Roman" w:hAnsi="Times New Roman" w:cs="Times New Roman"/>
                <w:sz w:val="24"/>
                <w:szCs w:val="24"/>
                <w:lang w:eastAsia="ru-RU"/>
              </w:rPr>
              <w:br/>
              <w:t>Может…? Мог ли…?</w:t>
            </w:r>
            <w:r w:rsidRPr="00D535BC">
              <w:rPr>
                <w:rFonts w:ascii="Times New Roman" w:eastAsia="Times New Roman" w:hAnsi="Times New Roman" w:cs="Times New Roman"/>
                <w:sz w:val="24"/>
                <w:szCs w:val="24"/>
                <w:lang w:eastAsia="ru-RU"/>
              </w:rPr>
              <w:br/>
              <w:t>Было ли…? Будет…?</w:t>
            </w:r>
            <w:r w:rsidRPr="00D535BC">
              <w:rPr>
                <w:rFonts w:ascii="Times New Roman" w:eastAsia="Times New Roman" w:hAnsi="Times New Roman" w:cs="Times New Roman"/>
                <w:sz w:val="24"/>
                <w:szCs w:val="24"/>
                <w:lang w:eastAsia="ru-RU"/>
              </w:rPr>
              <w:br/>
              <w:t>Согласны ли вы…?</w:t>
            </w:r>
            <w:r w:rsidRPr="00D535BC">
              <w:rPr>
                <w:rFonts w:ascii="Times New Roman" w:eastAsia="Times New Roman" w:hAnsi="Times New Roman" w:cs="Times New Roman"/>
                <w:sz w:val="24"/>
                <w:szCs w:val="24"/>
                <w:lang w:eastAsia="ru-RU"/>
              </w:rPr>
              <w:br/>
              <w:t>Верно ли…?</w:t>
            </w:r>
          </w:p>
        </w:tc>
      </w:tr>
    </w:tbl>
    <w:p w:rsidR="00C97F3C" w:rsidRDefault="00C97F3C" w:rsidP="00C97F3C">
      <w:pPr>
        <w:shd w:val="clear" w:color="auto" w:fill="FFFFFF"/>
        <w:spacing w:after="135" w:line="240" w:lineRule="auto"/>
        <w:rPr>
          <w:rFonts w:ascii="Times New Roman" w:eastAsia="Times New Roman" w:hAnsi="Times New Roman" w:cs="Times New Roman"/>
          <w:color w:val="333333"/>
          <w:sz w:val="24"/>
          <w:szCs w:val="24"/>
          <w:lang w:eastAsia="ru-RU"/>
        </w:rPr>
      </w:pPr>
    </w:p>
    <w:p w:rsidR="009F1393" w:rsidRPr="00D535BC" w:rsidRDefault="009F1393" w:rsidP="00C97F3C">
      <w:pPr>
        <w:shd w:val="clear" w:color="auto" w:fill="FFFFFF"/>
        <w:spacing w:after="135" w:line="240" w:lineRule="auto"/>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Варианты приёмов работы с текстом.</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«Вопросы к тексту учебника»</w:t>
      </w:r>
      <w:r w:rsidRPr="00D535BC">
        <w:rPr>
          <w:rFonts w:ascii="Times New Roman" w:eastAsia="Times New Roman" w:hAnsi="Times New Roman" w:cs="Times New Roman"/>
          <w:color w:val="333333"/>
          <w:sz w:val="24"/>
          <w:szCs w:val="24"/>
          <w:lang w:eastAsia="ru-RU"/>
        </w:rPr>
        <w:t> </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Стратегия позволяет формировать умение самостоятельно работать с печатной информацией, формулировать вопросы, работать в парах.</w:t>
      </w:r>
    </w:p>
    <w:p w:rsidR="009F1393" w:rsidRPr="00D535BC" w:rsidRDefault="009F1393" w:rsidP="00C97F3C">
      <w:pPr>
        <w:numPr>
          <w:ilvl w:val="1"/>
          <w:numId w:val="7"/>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Прочитайте текст.</w:t>
      </w:r>
    </w:p>
    <w:p w:rsidR="009F1393" w:rsidRPr="00D535BC" w:rsidRDefault="009F1393" w:rsidP="00C97F3C">
      <w:pPr>
        <w:numPr>
          <w:ilvl w:val="1"/>
          <w:numId w:val="7"/>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Какие слова встречаются в тексте наиболее часто? Сколько раз? </w:t>
      </w:r>
    </w:p>
    <w:p w:rsidR="009F1393" w:rsidRPr="00D535BC" w:rsidRDefault="009F1393" w:rsidP="00C97F3C">
      <w:pPr>
        <w:numPr>
          <w:ilvl w:val="1"/>
          <w:numId w:val="7"/>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Какие слова выделены жирным шрифтом? Почему?</w:t>
      </w:r>
    </w:p>
    <w:p w:rsidR="009F1393" w:rsidRPr="00D535BC" w:rsidRDefault="009F1393" w:rsidP="00C97F3C">
      <w:pPr>
        <w:numPr>
          <w:ilvl w:val="1"/>
          <w:numId w:val="7"/>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lastRenderedPageBreak/>
        <w:t>Если бы вы читали текст вслух, то, как бы вы дали понять, что это предложение главное? </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Речь идет о выделении фразы голосом. Здесь скрывается ненавязчивое, но надежное заучивание.</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«Кластер» </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Кластеры использую для структуризации и систематизации материала. Кластер – способ графической организации учебного материала, суть которой заключается в том, что в середине листа записывается или зарисовывается основное слово (идея, тема), а по сторонам от него фиксируются идеи (слова, рисунки), с ним связанные.</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«Ключевые слова»</w:t>
      </w:r>
      <w:r w:rsidRPr="00D535BC">
        <w:rPr>
          <w:rFonts w:ascii="Times New Roman" w:eastAsia="Times New Roman" w:hAnsi="Times New Roman" w:cs="Times New Roman"/>
          <w:color w:val="333333"/>
          <w:sz w:val="24"/>
          <w:szCs w:val="24"/>
          <w:lang w:eastAsia="ru-RU"/>
        </w:rPr>
        <w:t> </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Это слова, по которым можно составить рассказ или определения некоторого понятия.</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«Верные и неверные утверждения»</w:t>
      </w:r>
      <w:r w:rsidRPr="00D535BC">
        <w:rPr>
          <w:rFonts w:ascii="Times New Roman" w:eastAsia="Times New Roman" w:hAnsi="Times New Roman" w:cs="Times New Roman"/>
          <w:color w:val="333333"/>
          <w:sz w:val="24"/>
          <w:szCs w:val="24"/>
          <w:lang w:eastAsia="ru-RU"/>
        </w:rPr>
        <w:t> </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У</w:t>
      </w:r>
      <w:r w:rsidRPr="00D535BC">
        <w:rPr>
          <w:rFonts w:ascii="Times New Roman" w:eastAsia="Times New Roman" w:hAnsi="Times New Roman" w:cs="Times New Roman"/>
          <w:color w:val="333333"/>
          <w:sz w:val="24"/>
          <w:szCs w:val="24"/>
          <w:lang w:eastAsia="ru-RU"/>
        </w:rPr>
        <w:t>ниверсальный прием, способствующий актуализации знаний учащихся и активизации мыслительной деятельности. Данный прием дает возможность быстро включить детей в мыслительную деятельность и логично перейти к изучению темы урока. Прием формирует умение оценивать ситуацию или факты, умение анализировать информацию, умение отражать свое мнение. Детям предлагается выразить свое отношение к ряду утверждений по правилу: верно – «+», не верно – «-».</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«Верите ли вы…»</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Проводится с целью вызвать интерес к изучению темы и создать положительную мотивацию самостоятельного изучения текста по этой теме.</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Проводится в начале урока, после сообщения темы.</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w:t>
      </w:r>
      <w:proofErr w:type="spellStart"/>
      <w:r w:rsidRPr="00D535BC">
        <w:rPr>
          <w:rFonts w:ascii="Times New Roman" w:eastAsia="Times New Roman" w:hAnsi="Times New Roman" w:cs="Times New Roman"/>
          <w:i/>
          <w:iCs/>
          <w:color w:val="333333"/>
          <w:sz w:val="24"/>
          <w:szCs w:val="24"/>
          <w:lang w:eastAsia="ru-RU"/>
        </w:rPr>
        <w:t>Синквейн</w:t>
      </w:r>
      <w:proofErr w:type="spellEnd"/>
      <w:r w:rsidRPr="00D535BC">
        <w:rPr>
          <w:rFonts w:ascii="Times New Roman" w:eastAsia="Times New Roman" w:hAnsi="Times New Roman" w:cs="Times New Roman"/>
          <w:i/>
          <w:iCs/>
          <w:color w:val="333333"/>
          <w:sz w:val="24"/>
          <w:szCs w:val="24"/>
          <w:lang w:eastAsia="ru-RU"/>
        </w:rPr>
        <w:t>»</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Развивает умение учащихся выделять ключевые понятия в прочитанном, главные идеи, синтезировать полученные знания и проявлять творческие способности.</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xml:space="preserve">Структура </w:t>
      </w:r>
      <w:proofErr w:type="spellStart"/>
      <w:r w:rsidRPr="00D535BC">
        <w:rPr>
          <w:rFonts w:ascii="Times New Roman" w:eastAsia="Times New Roman" w:hAnsi="Times New Roman" w:cs="Times New Roman"/>
          <w:color w:val="333333"/>
          <w:sz w:val="24"/>
          <w:szCs w:val="24"/>
          <w:lang w:eastAsia="ru-RU"/>
        </w:rPr>
        <w:t>синквейна</w:t>
      </w:r>
      <w:proofErr w:type="spellEnd"/>
      <w:r w:rsidRPr="00D535BC">
        <w:rPr>
          <w:rFonts w:ascii="Times New Roman" w:eastAsia="Times New Roman" w:hAnsi="Times New Roman" w:cs="Times New Roman"/>
          <w:color w:val="333333"/>
          <w:sz w:val="24"/>
          <w:szCs w:val="24"/>
          <w:lang w:eastAsia="ru-RU"/>
        </w:rPr>
        <w:t>:</w:t>
      </w:r>
    </w:p>
    <w:p w:rsidR="009F1393" w:rsidRPr="00D535BC" w:rsidRDefault="009F1393" w:rsidP="00C97F3C">
      <w:pPr>
        <w:numPr>
          <w:ilvl w:val="1"/>
          <w:numId w:val="7"/>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Существительное (тема).</w:t>
      </w:r>
    </w:p>
    <w:p w:rsidR="009F1393" w:rsidRPr="00D535BC" w:rsidRDefault="009F1393" w:rsidP="00C97F3C">
      <w:pPr>
        <w:numPr>
          <w:ilvl w:val="1"/>
          <w:numId w:val="7"/>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Два прилагательных (описание)</w:t>
      </w:r>
    </w:p>
    <w:p w:rsidR="009F1393" w:rsidRPr="00D535BC" w:rsidRDefault="009F1393" w:rsidP="00C97F3C">
      <w:pPr>
        <w:numPr>
          <w:ilvl w:val="1"/>
          <w:numId w:val="7"/>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Три глагола (действие).</w:t>
      </w:r>
    </w:p>
    <w:p w:rsidR="009F1393" w:rsidRPr="00D535BC" w:rsidRDefault="009F1393" w:rsidP="00C97F3C">
      <w:pPr>
        <w:numPr>
          <w:ilvl w:val="1"/>
          <w:numId w:val="7"/>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Фраза из четырех слов (описание).</w:t>
      </w:r>
    </w:p>
    <w:p w:rsidR="009F1393" w:rsidRPr="00D535BC" w:rsidRDefault="009F1393" w:rsidP="00C97F3C">
      <w:pPr>
        <w:numPr>
          <w:ilvl w:val="1"/>
          <w:numId w:val="7"/>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Существительное (перефразировка темы).</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«Ментальные карты» (графический прием организации текста),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Ментальные карты – это техника визуализации мышления. Применения ментальных карт очень разнообразны – например, их можно использовать для того, чтобы зафиксировать, понять и запомнить содержание книги или текста, сгенерировать и записать идеи, разобраться в новой для себя теме, подготовиться   к принятию решения.</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i/>
          <w:iCs/>
          <w:color w:val="333333"/>
          <w:sz w:val="24"/>
          <w:szCs w:val="24"/>
          <w:lang w:eastAsia="ru-RU"/>
        </w:rPr>
        <w:t>В центре листа альбомного формата одним словом обозначается тема, которая заключается в замкнутый контур. </w:t>
      </w:r>
      <w:r w:rsidRPr="00D535BC">
        <w:rPr>
          <w:rFonts w:ascii="Times New Roman" w:eastAsia="Times New Roman" w:hAnsi="Times New Roman" w:cs="Times New Roman"/>
          <w:color w:val="333333"/>
          <w:sz w:val="24"/>
          <w:szCs w:val="24"/>
          <w:lang w:eastAsia="ru-RU"/>
        </w:rPr>
        <w:t xml:space="preserve">От неё рисуются ветви, на которых располагаются ключевые слова. К ветвям добавляются </w:t>
      </w:r>
      <w:proofErr w:type="spellStart"/>
      <w:r w:rsidRPr="00D535BC">
        <w:rPr>
          <w:rFonts w:ascii="Times New Roman" w:eastAsia="Times New Roman" w:hAnsi="Times New Roman" w:cs="Times New Roman"/>
          <w:color w:val="333333"/>
          <w:sz w:val="24"/>
          <w:szCs w:val="24"/>
          <w:lang w:eastAsia="ru-RU"/>
        </w:rPr>
        <w:t>подветви</w:t>
      </w:r>
      <w:proofErr w:type="spellEnd"/>
      <w:r w:rsidRPr="00D535BC">
        <w:rPr>
          <w:rFonts w:ascii="Times New Roman" w:eastAsia="Times New Roman" w:hAnsi="Times New Roman" w:cs="Times New Roman"/>
          <w:color w:val="333333"/>
          <w:sz w:val="24"/>
          <w:szCs w:val="24"/>
          <w:lang w:eastAsia="ru-RU"/>
        </w:rPr>
        <w:t>, пока тема не будет исчерпана.</w:t>
      </w:r>
    </w:p>
    <w:p w:rsidR="009F1393" w:rsidRPr="00D535BC" w:rsidRDefault="009F1393" w:rsidP="00C97F3C">
      <w:pPr>
        <w:shd w:val="clear" w:color="auto" w:fill="FFFFFF"/>
        <w:spacing w:after="135" w:line="240" w:lineRule="auto"/>
        <w:ind w:firstLine="284"/>
        <w:rPr>
          <w:rFonts w:ascii="Times New Roman" w:eastAsia="Times New Roman" w:hAnsi="Times New Roman" w:cs="Times New Roman"/>
          <w:color w:val="333333"/>
          <w:sz w:val="24"/>
          <w:szCs w:val="24"/>
          <w:lang w:eastAsia="ru-RU"/>
        </w:rPr>
      </w:pPr>
      <w:r w:rsidRPr="00D535BC">
        <w:rPr>
          <w:rFonts w:ascii="Times New Roman" w:eastAsia="Times New Roman" w:hAnsi="Times New Roman" w:cs="Times New Roman"/>
          <w:color w:val="333333"/>
          <w:sz w:val="24"/>
          <w:szCs w:val="24"/>
          <w:lang w:eastAsia="ru-RU"/>
        </w:rPr>
        <w:t xml:space="preserve">Ментальные карты активируют память. Списки, сплошной текст, деревья и схемы однообразны. Ментальные карты, наоборот, используют все возможные способы, чтобы активировать восприятие посредством разнообразия: разная толщина линий, разные цвета </w:t>
      </w:r>
      <w:r w:rsidRPr="00D535BC">
        <w:rPr>
          <w:rFonts w:ascii="Times New Roman" w:eastAsia="Times New Roman" w:hAnsi="Times New Roman" w:cs="Times New Roman"/>
          <w:color w:val="333333"/>
          <w:sz w:val="24"/>
          <w:szCs w:val="24"/>
          <w:lang w:eastAsia="ru-RU"/>
        </w:rPr>
        <w:lastRenderedPageBreak/>
        <w:t>ветвей, точно выбранные ключевые слова, которые лично для вас являются значимыми, использование образов и символов. Техника ментальных карт помогает не только организовать и упорядочить информацию, но и лучше воспринять, понять, запомнить и проассоциировать ее.</w:t>
      </w:r>
    </w:p>
    <w:p w:rsidR="009F1393" w:rsidRPr="00D535BC" w:rsidRDefault="00C97F3C" w:rsidP="009F1393">
      <w:pPr>
        <w:shd w:val="clear" w:color="auto" w:fill="FFFFFF"/>
        <w:spacing w:before="270" w:after="135" w:line="285" w:lineRule="atLeast"/>
        <w:ind w:left="72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9F1393" w:rsidRPr="00D535BC">
        <w:rPr>
          <w:rFonts w:ascii="Times New Roman" w:eastAsia="Times New Roman" w:hAnsi="Times New Roman" w:cs="Times New Roman"/>
          <w:b/>
          <w:bCs/>
          <w:sz w:val="24"/>
          <w:szCs w:val="24"/>
          <w:lang w:eastAsia="ru-RU"/>
        </w:rPr>
        <w:t>. Заключение</w:t>
      </w:r>
    </w:p>
    <w:p w:rsidR="00DF1EFF" w:rsidRPr="00C97F3C" w:rsidRDefault="009F1393" w:rsidP="00C97F3C">
      <w:pPr>
        <w:ind w:firstLine="284"/>
        <w:rPr>
          <w:rFonts w:ascii="Times New Roman" w:hAnsi="Times New Roman" w:cs="Times New Roman"/>
          <w:sz w:val="24"/>
          <w:szCs w:val="24"/>
        </w:rPr>
      </w:pPr>
      <w:r w:rsidRPr="00D535BC">
        <w:rPr>
          <w:rFonts w:ascii="Times New Roman" w:eastAsia="Times New Roman" w:hAnsi="Times New Roman" w:cs="Times New Roman"/>
          <w:color w:val="333333"/>
          <w:sz w:val="24"/>
          <w:szCs w:val="24"/>
          <w:lang w:eastAsia="ru-RU"/>
        </w:rPr>
        <w:t>Смысловое чтение формирует познавательный интерес, умение сопоставлять факты и делать умозаключения, активизирует воображение, развивает речь, мышление, также учит работать с информацией. Активное внедрение стратегий смыслового чтения, технологий всеми учителями различных учебных дисциплин позволит сделать наших выпускников полноценными членами нового информационного общества</w:t>
      </w:r>
      <w:r w:rsidRPr="00C97F3C">
        <w:rPr>
          <w:rFonts w:ascii="Times New Roman" w:eastAsia="Times New Roman" w:hAnsi="Times New Roman" w:cs="Times New Roman"/>
          <w:color w:val="333333"/>
          <w:sz w:val="24"/>
          <w:szCs w:val="24"/>
          <w:lang w:eastAsia="ru-RU"/>
        </w:rPr>
        <w:t xml:space="preserve"> </w:t>
      </w:r>
    </w:p>
    <w:sectPr w:rsidR="00DF1EFF" w:rsidRPr="00C97F3C" w:rsidSect="009F139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804C7"/>
    <w:multiLevelType w:val="multilevel"/>
    <w:tmpl w:val="E79E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C5AA4"/>
    <w:multiLevelType w:val="multilevel"/>
    <w:tmpl w:val="3CA28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A226C"/>
    <w:multiLevelType w:val="multilevel"/>
    <w:tmpl w:val="A2B4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E2A64"/>
    <w:multiLevelType w:val="multilevel"/>
    <w:tmpl w:val="0CB2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25607"/>
    <w:multiLevelType w:val="multilevel"/>
    <w:tmpl w:val="456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A40DE"/>
    <w:multiLevelType w:val="multilevel"/>
    <w:tmpl w:val="92AA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2771D"/>
    <w:multiLevelType w:val="multilevel"/>
    <w:tmpl w:val="B7C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93"/>
    <w:rsid w:val="004E4B3E"/>
    <w:rsid w:val="009F1393"/>
    <w:rsid w:val="00C97F3C"/>
    <w:rsid w:val="00DF1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7E141-DEEC-4254-B1F9-BB7975FB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3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2927</Words>
  <Characters>16687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НАДЕЖДА</cp:lastModifiedBy>
  <cp:revision>2</cp:revision>
  <dcterms:created xsi:type="dcterms:W3CDTF">2024-09-18T16:35:00Z</dcterms:created>
  <dcterms:modified xsi:type="dcterms:W3CDTF">2024-10-02T18:27:00Z</dcterms:modified>
</cp:coreProperties>
</file>