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63C" w:rsidRPr="005B2A9F" w:rsidRDefault="005B2A9F" w:rsidP="005B2A9F">
      <w:pPr>
        <w:ind w:firstLine="708"/>
        <w:jc w:val="center"/>
        <w:rPr>
          <w:rFonts w:ascii="Times New Roman" w:hAnsi="Times New Roman" w:cs="Times New Roman"/>
          <w:b/>
          <w:sz w:val="36"/>
          <w:szCs w:val="36"/>
        </w:rPr>
      </w:pPr>
      <w:r w:rsidRPr="005B2A9F">
        <w:rPr>
          <w:rFonts w:ascii="Times New Roman" w:hAnsi="Times New Roman" w:cs="Times New Roman"/>
          <w:b/>
          <w:sz w:val="36"/>
          <w:szCs w:val="36"/>
        </w:rPr>
        <w:t>Обоснование польз</w:t>
      </w:r>
      <w:r w:rsidR="000F6F92">
        <w:rPr>
          <w:rFonts w:ascii="Times New Roman" w:hAnsi="Times New Roman" w:cs="Times New Roman"/>
          <w:b/>
          <w:sz w:val="36"/>
          <w:szCs w:val="36"/>
        </w:rPr>
        <w:t>ы физической активности для различн</w:t>
      </w:r>
      <w:r w:rsidRPr="005B2A9F">
        <w:rPr>
          <w:rFonts w:ascii="Times New Roman" w:hAnsi="Times New Roman" w:cs="Times New Roman"/>
          <w:b/>
          <w:sz w:val="36"/>
          <w:szCs w:val="36"/>
        </w:rPr>
        <w:t xml:space="preserve">ых </w:t>
      </w:r>
      <w:proofErr w:type="gramStart"/>
      <w:r w:rsidRPr="005B2A9F">
        <w:rPr>
          <w:rFonts w:ascii="Times New Roman" w:hAnsi="Times New Roman" w:cs="Times New Roman"/>
          <w:b/>
          <w:sz w:val="36"/>
          <w:szCs w:val="36"/>
        </w:rPr>
        <w:t>групп  населения</w:t>
      </w:r>
      <w:proofErr w:type="gramEnd"/>
    </w:p>
    <w:p w:rsidR="007025F6" w:rsidRPr="004E163C" w:rsidRDefault="005F503C" w:rsidP="00866E93">
      <w:pPr>
        <w:ind w:firstLine="708"/>
        <w:jc w:val="both"/>
        <w:rPr>
          <w:rFonts w:ascii="Times New Roman" w:hAnsi="Times New Roman" w:cs="Times New Roman"/>
          <w:sz w:val="24"/>
          <w:szCs w:val="24"/>
        </w:rPr>
      </w:pPr>
      <w:r w:rsidRPr="004E163C">
        <w:rPr>
          <w:rFonts w:ascii="Times New Roman" w:hAnsi="Times New Roman" w:cs="Times New Roman"/>
          <w:sz w:val="24"/>
          <w:szCs w:val="24"/>
        </w:rPr>
        <w:t>По данным ВОЗ, опубликованным в 2010 году н</w:t>
      </w:r>
      <w:r w:rsidR="007025F6" w:rsidRPr="004E163C">
        <w:rPr>
          <w:rFonts w:ascii="Times New Roman" w:hAnsi="Times New Roman" w:cs="Times New Roman"/>
          <w:sz w:val="24"/>
          <w:szCs w:val="24"/>
        </w:rPr>
        <w:t>едостаточная физическая активность считается четвертым из важнейших факторов риска, которые являются причинами смерти в глобальном масштабе. Во многих странах растет физическая инертность (недостаточная физическая активность), что приводит к развитию неинфекционных заболеваний (НИЗ) и ухудшению здоровья населения в мире в целом.</w:t>
      </w:r>
    </w:p>
    <w:p w:rsidR="007025F6" w:rsidRPr="004E163C" w:rsidRDefault="007025F6" w:rsidP="00866E93">
      <w:pPr>
        <w:ind w:firstLine="708"/>
        <w:jc w:val="both"/>
        <w:rPr>
          <w:rFonts w:ascii="Times New Roman" w:hAnsi="Times New Roman" w:cs="Times New Roman"/>
          <w:sz w:val="24"/>
          <w:szCs w:val="24"/>
        </w:rPr>
      </w:pPr>
      <w:r w:rsidRPr="004E163C">
        <w:rPr>
          <w:rFonts w:ascii="Times New Roman" w:hAnsi="Times New Roman" w:cs="Times New Roman"/>
          <w:sz w:val="24"/>
          <w:szCs w:val="24"/>
        </w:rPr>
        <w:t>Рекомендуемые уровни физической активности</w:t>
      </w:r>
    </w:p>
    <w:p w:rsidR="007025F6" w:rsidRPr="004E163C" w:rsidRDefault="007025F6" w:rsidP="00866E93">
      <w:pPr>
        <w:ind w:firstLine="708"/>
        <w:jc w:val="both"/>
        <w:rPr>
          <w:rFonts w:ascii="Times New Roman" w:hAnsi="Times New Roman" w:cs="Times New Roman"/>
          <w:sz w:val="24"/>
          <w:szCs w:val="24"/>
        </w:rPr>
      </w:pPr>
      <w:r w:rsidRPr="004E163C">
        <w:rPr>
          <w:rFonts w:ascii="Times New Roman" w:hAnsi="Times New Roman" w:cs="Times New Roman"/>
          <w:sz w:val="24"/>
          <w:szCs w:val="24"/>
        </w:rPr>
        <w:t xml:space="preserve">5–17 лет </w:t>
      </w:r>
      <w:proofErr w:type="gramStart"/>
      <w:r w:rsidRPr="004E163C">
        <w:rPr>
          <w:rFonts w:ascii="Times New Roman" w:hAnsi="Times New Roman" w:cs="Times New Roman"/>
          <w:sz w:val="24"/>
          <w:szCs w:val="24"/>
        </w:rPr>
        <w:t>Для</w:t>
      </w:r>
      <w:proofErr w:type="gramEnd"/>
      <w:r w:rsidRPr="004E163C">
        <w:rPr>
          <w:rFonts w:ascii="Times New Roman" w:hAnsi="Times New Roman" w:cs="Times New Roman"/>
          <w:sz w:val="24"/>
          <w:szCs w:val="24"/>
        </w:rPr>
        <w:t xml:space="preserve"> детей и молодых людей этой возрастной группы физическая активность предполагает игры, состязания, занятия спортом, поездки, оздоровительные мероприятия, физкультуру или плановые упражнения в рамках семьи, школы и своего района. Для укрепления сердечно-сосудистой системы, скелетно-мышечных тканей и снижения риска неинфекционных заболеваний рекомендуется следующая практика физической активности: 1. Дети и молодые люди в возрасте 5 – 17 лет должны заниматься ежедневно физической активностью от умеренной до высокой интенсивности, в общей сложности, не менее 60 минут. 2. Физическая активность продолжительностью более 60 минут в день принесет дополнительную пользу для их здоровья. 3. Большая часть ежедневной физической активности должна приходиться на аэробику. Физическая активность высокой интенсивности, включая упражнения по развитию скелетно-мышечных тканей, должна проводиться, как минимум три раза в неделю.</w:t>
      </w:r>
    </w:p>
    <w:p w:rsidR="007025F6" w:rsidRPr="004E163C" w:rsidRDefault="007025F6" w:rsidP="00866E93">
      <w:pPr>
        <w:ind w:firstLine="708"/>
        <w:jc w:val="both"/>
        <w:rPr>
          <w:rFonts w:ascii="Times New Roman" w:hAnsi="Times New Roman" w:cs="Times New Roman"/>
          <w:sz w:val="24"/>
          <w:szCs w:val="24"/>
        </w:rPr>
      </w:pPr>
      <w:r w:rsidRPr="004E163C">
        <w:rPr>
          <w:rFonts w:ascii="Times New Roman" w:hAnsi="Times New Roman" w:cs="Times New Roman"/>
          <w:sz w:val="24"/>
          <w:szCs w:val="24"/>
        </w:rPr>
        <w:t xml:space="preserve">18–64 лет </w:t>
      </w:r>
      <w:proofErr w:type="gramStart"/>
      <w:r w:rsidRPr="004E163C">
        <w:rPr>
          <w:rFonts w:ascii="Times New Roman" w:hAnsi="Times New Roman" w:cs="Times New Roman"/>
          <w:sz w:val="24"/>
          <w:szCs w:val="24"/>
        </w:rPr>
        <w:t>Для</w:t>
      </w:r>
      <w:proofErr w:type="gramEnd"/>
      <w:r w:rsidRPr="004E163C">
        <w:rPr>
          <w:rFonts w:ascii="Times New Roman" w:hAnsi="Times New Roman" w:cs="Times New Roman"/>
          <w:sz w:val="24"/>
          <w:szCs w:val="24"/>
        </w:rPr>
        <w:t xml:space="preserve"> взрослых людей этой возрастной группы физическая активность предполагает оздоровительные упражнения или занятия в период досуга, подвижные виды активности (например, велосипед или пешие прогулки), профессиональную деятельность (т.е. работа), домашние дела, игры, состязания, спортивные или плановые занятия в рамках ежедневной деятельности, семьи и сообщества. В целях укрепления сердечно-легочной системы, костно-мышечных тканей, снижения риска неинфекционных заболеваний и депрессии рекомендуется следующая практика физической активности: 1. Взрослые люди в возрасте 18 – 64 лет должны уделять не менее 150 минут в неделю занятиям аэробикой средней интенсивности, или не менее 75 минут в неделю занятиям аэробикой высокой интенсивности, или аналогичному сочетанию физической активности средней и высокой интенсивности. 2. Каждое занятие аэробикой должно продолжаться не менее 10 минут. 3. Для того чтобы получить дополнительные преимущества для здоровья, взрослые люди этой возрастной категории должны увеличить нагрузки своих занятий аэробикой средней интенсивности до 300 минут в неделю, или до 150 минут в неделю, если занимаются аэробикой высокой интенсивности, или аналогичное сочетание занятий аэробикой средней и высокой интенсивности. 4. Силовым упражнениям, где задействованы основные группы мышц, следует посвящать 2 или более дней в неделю</w:t>
      </w:r>
    </w:p>
    <w:p w:rsidR="007025F6" w:rsidRPr="004E163C" w:rsidRDefault="007025F6" w:rsidP="00866E93">
      <w:pPr>
        <w:ind w:firstLine="708"/>
        <w:jc w:val="both"/>
        <w:rPr>
          <w:rFonts w:ascii="Times New Roman" w:hAnsi="Times New Roman" w:cs="Times New Roman"/>
          <w:sz w:val="24"/>
          <w:szCs w:val="24"/>
        </w:rPr>
      </w:pPr>
      <w:r w:rsidRPr="004E163C">
        <w:rPr>
          <w:rFonts w:ascii="Times New Roman" w:hAnsi="Times New Roman" w:cs="Times New Roman"/>
          <w:sz w:val="24"/>
          <w:szCs w:val="24"/>
        </w:rPr>
        <w:t xml:space="preserve">65 лет и старше </w:t>
      </w:r>
      <w:proofErr w:type="gramStart"/>
      <w:r w:rsidRPr="004E163C">
        <w:rPr>
          <w:rFonts w:ascii="Times New Roman" w:hAnsi="Times New Roman" w:cs="Times New Roman"/>
          <w:sz w:val="24"/>
          <w:szCs w:val="24"/>
        </w:rPr>
        <w:t>Для</w:t>
      </w:r>
      <w:proofErr w:type="gramEnd"/>
      <w:r w:rsidRPr="004E163C">
        <w:rPr>
          <w:rFonts w:ascii="Times New Roman" w:hAnsi="Times New Roman" w:cs="Times New Roman"/>
          <w:sz w:val="24"/>
          <w:szCs w:val="24"/>
        </w:rPr>
        <w:t xml:space="preserve"> взрослых людей этой возрастной группы физическая активность предполагает оздоровительные упражнения или занятия в период досуга, подвижные виды активности (например, велосипед или пешие прогулки), профессиональной деятельности (если человек продолжает работать), домашние дела, игры, состязания, спортивные или плановые занятия в рамках ежедневной деятельности, семьи и общины. В целях укрепления сердечно-легочной системы, костно-мышечных тканей, функционального состояния и снижения риска неинфекционных заболеваний, депрессии и нарушения когнитивных функций рекомендуется следующая практика </w:t>
      </w:r>
      <w:r w:rsidRPr="004E163C">
        <w:rPr>
          <w:rFonts w:ascii="Times New Roman" w:hAnsi="Times New Roman" w:cs="Times New Roman"/>
          <w:sz w:val="24"/>
          <w:szCs w:val="24"/>
        </w:rPr>
        <w:lastRenderedPageBreak/>
        <w:t xml:space="preserve">физической активности: 1. Взрослые люди в возрасте 65 лет и старше должны уделять не менее 150 минут в неделю занятиям аэробикой средней интенсивности, или не менее 75 минут в неделю занятиям аэробикой высокой интенсивности, или аналогичной физической активности средней и высокой интенсивности. 2. Каждое занятие аэробикой должно продолжаться не менее 10 минут. 3. Для того чтобы получить дополнительные преимущества для здоровья, взрослые люди этой возрастной категории должны увеличить нагрузки своих занятий аэробикой средней интенсивности до 300 минут в неделю, или до 150 минут в неделю, если занимаются аэробикой высокой интенсивности, или аналогичное сочетание занятий аэробикой средней и высокой интенсивности. 4. Взрослые люди этой возрастной категории с проблемами суставов должны выполнять упражнения на равновесие, предотвращающие риск падений, 3 или более дней в неделю. 5. Силовым упражнениям, где задействованы основные группы мышц, следует посвящать 2 или более дней в неделю. 6. Если пожилые люди по состоянию своего здоровья не могут выполнять рекомендуемый объем физической активности, то они должны заниматься физическими упражнениями с учетом своих физических возможностей и состояния здоровья. В целом, преимущества выполнения вышеуказанных рекомендаций для всех возрастных групп, включая сам факт физических упражнений, превосходят недостатки. При рекомендуемом уровне физической активности средней интенсивности в объеме 150 минут в неделю практически не бывает травм опорно-двигательного аппарата. При подходе, ориентированном на разные группы населения, представляется целесообразным начинать с занятий средней интенсивности с постепенным увеличением нагрузок до более высоких уровней физической активности. 9 Глобальные рекомендации по физической </w:t>
      </w:r>
      <w:proofErr w:type="gramStart"/>
      <w:r w:rsidRPr="004E163C">
        <w:rPr>
          <w:rFonts w:ascii="Times New Roman" w:hAnsi="Times New Roman" w:cs="Times New Roman"/>
          <w:sz w:val="24"/>
          <w:szCs w:val="24"/>
        </w:rPr>
        <w:t>активности .</w:t>
      </w:r>
      <w:proofErr w:type="gramEnd"/>
    </w:p>
    <w:p w:rsidR="007025F6" w:rsidRPr="004E163C" w:rsidRDefault="007025F6" w:rsidP="00866E93">
      <w:pPr>
        <w:ind w:firstLine="708"/>
        <w:jc w:val="both"/>
        <w:rPr>
          <w:rFonts w:ascii="Times New Roman" w:hAnsi="Times New Roman" w:cs="Times New Roman"/>
          <w:sz w:val="24"/>
          <w:szCs w:val="24"/>
        </w:rPr>
      </w:pPr>
      <w:r w:rsidRPr="004E163C">
        <w:rPr>
          <w:rFonts w:ascii="Times New Roman" w:hAnsi="Times New Roman" w:cs="Times New Roman"/>
          <w:sz w:val="24"/>
          <w:szCs w:val="24"/>
        </w:rPr>
        <w:t xml:space="preserve">Было доказано, что участие в регулярной физической активности снижает риск сердечных заболеваний и инсульта, диабета 2 типа, гипертонии, рака толстой кишки, рака молочной железы и депрессии. Кроме этого, физическая активность является определяющим фактором затрат энергии, и, следовательно, имеет решающее значение для </w:t>
      </w:r>
      <w:proofErr w:type="spellStart"/>
      <w:r w:rsidRPr="004E163C">
        <w:rPr>
          <w:rFonts w:ascii="Times New Roman" w:hAnsi="Times New Roman" w:cs="Times New Roman"/>
          <w:sz w:val="24"/>
          <w:szCs w:val="24"/>
        </w:rPr>
        <w:t>энергообмена</w:t>
      </w:r>
      <w:proofErr w:type="spellEnd"/>
      <w:r w:rsidRPr="004E163C">
        <w:rPr>
          <w:rFonts w:ascii="Times New Roman" w:hAnsi="Times New Roman" w:cs="Times New Roman"/>
          <w:sz w:val="24"/>
          <w:szCs w:val="24"/>
        </w:rPr>
        <w:t xml:space="preserve"> и контроля веса (1–6). </w:t>
      </w:r>
    </w:p>
    <w:tbl>
      <w:tblPr>
        <w:tblStyle w:val="a4"/>
        <w:tblpPr w:leftFromText="180" w:rightFromText="180" w:vertAnchor="text" w:horzAnchor="margin" w:tblpXSpec="right" w:tblpY="46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tblGrid>
      <w:tr w:rsidR="00342F37" w:rsidTr="00342F37">
        <w:tc>
          <w:tcPr>
            <w:tcW w:w="3958" w:type="dxa"/>
          </w:tcPr>
          <w:p w:rsidR="00342F37" w:rsidRPr="00342F37" w:rsidRDefault="00342F37" w:rsidP="00866E93">
            <w:pPr>
              <w:jc w:val="both"/>
              <w:rPr>
                <w:rFonts w:ascii="Times New Roman" w:hAnsi="Times New Roman" w:cs="Times New Roman"/>
                <w:color w:val="000000"/>
                <w:sz w:val="24"/>
                <w:szCs w:val="24"/>
                <w:shd w:val="clear" w:color="auto" w:fill="FFFFFF"/>
              </w:rPr>
            </w:pPr>
            <w:r w:rsidRPr="00342F37">
              <w:rPr>
                <w:rFonts w:ascii="Times New Roman" w:hAnsi="Times New Roman" w:cs="Times New Roman"/>
                <w:color w:val="000000"/>
                <w:sz w:val="24"/>
                <w:szCs w:val="24"/>
                <w:shd w:val="clear" w:color="auto" w:fill="FFFFFF"/>
              </w:rPr>
              <w:t>Химик-</w:t>
            </w:r>
            <w:proofErr w:type="spellStart"/>
            <w:r w:rsidRPr="00342F37">
              <w:rPr>
                <w:rFonts w:ascii="Times New Roman" w:hAnsi="Times New Roman" w:cs="Times New Roman"/>
                <w:color w:val="000000"/>
                <w:sz w:val="24"/>
                <w:szCs w:val="24"/>
                <w:shd w:val="clear" w:color="auto" w:fill="FFFFFF"/>
              </w:rPr>
              <w:t>экспeрт</w:t>
            </w:r>
            <w:proofErr w:type="spellEnd"/>
            <w:r w:rsidRPr="00342F37">
              <w:rPr>
                <w:rFonts w:ascii="Times New Roman" w:hAnsi="Times New Roman" w:cs="Times New Roman"/>
                <w:color w:val="000000"/>
                <w:sz w:val="24"/>
                <w:szCs w:val="24"/>
                <w:shd w:val="clear" w:color="auto" w:fill="FFFFFF"/>
              </w:rPr>
              <w:t xml:space="preserve"> </w:t>
            </w:r>
            <w:proofErr w:type="spellStart"/>
            <w:r w:rsidRPr="00342F37">
              <w:rPr>
                <w:rFonts w:ascii="Times New Roman" w:hAnsi="Times New Roman" w:cs="Times New Roman"/>
                <w:color w:val="000000"/>
                <w:sz w:val="24"/>
                <w:szCs w:val="24"/>
                <w:shd w:val="clear" w:color="auto" w:fill="FFFFFF"/>
              </w:rPr>
              <w:t>Рeзцова</w:t>
            </w:r>
            <w:proofErr w:type="spellEnd"/>
            <w:r w:rsidRPr="00342F37">
              <w:rPr>
                <w:rFonts w:ascii="Times New Roman" w:hAnsi="Times New Roman" w:cs="Times New Roman"/>
                <w:color w:val="000000"/>
                <w:sz w:val="24"/>
                <w:szCs w:val="24"/>
                <w:shd w:val="clear" w:color="auto" w:fill="FFFFFF"/>
              </w:rPr>
              <w:t xml:space="preserve"> И.А.</w:t>
            </w:r>
          </w:p>
          <w:p w:rsidR="00342F37" w:rsidRDefault="00342F37" w:rsidP="00866E93">
            <w:pPr>
              <w:jc w:val="both"/>
              <w:rPr>
                <w:color w:val="000000"/>
                <w:sz w:val="28"/>
                <w:szCs w:val="28"/>
              </w:rPr>
            </w:pPr>
            <w:r w:rsidRPr="00342F37">
              <w:rPr>
                <w:rFonts w:ascii="Times New Roman" w:hAnsi="Times New Roman" w:cs="Times New Roman"/>
                <w:color w:val="000000"/>
                <w:sz w:val="24"/>
                <w:szCs w:val="24"/>
                <w:shd w:val="clear" w:color="auto" w:fill="FFFFFF"/>
              </w:rPr>
              <w:t>(Филиал ФБУЗ «</w:t>
            </w:r>
            <w:proofErr w:type="spellStart"/>
            <w:r w:rsidRPr="00342F37">
              <w:rPr>
                <w:rFonts w:ascii="Times New Roman" w:hAnsi="Times New Roman" w:cs="Times New Roman"/>
                <w:color w:val="000000"/>
                <w:sz w:val="24"/>
                <w:szCs w:val="24"/>
                <w:shd w:val="clear" w:color="auto" w:fill="FFFFFF"/>
              </w:rPr>
              <w:t>Цeнтр</w:t>
            </w:r>
            <w:proofErr w:type="spellEnd"/>
            <w:r w:rsidRPr="00342F37">
              <w:rPr>
                <w:rFonts w:ascii="Times New Roman" w:hAnsi="Times New Roman" w:cs="Times New Roman"/>
                <w:color w:val="000000"/>
                <w:sz w:val="24"/>
                <w:szCs w:val="24"/>
                <w:shd w:val="clear" w:color="auto" w:fill="FFFFFF"/>
              </w:rPr>
              <w:t xml:space="preserve"> </w:t>
            </w:r>
            <w:proofErr w:type="spellStart"/>
            <w:r w:rsidRPr="00342F37">
              <w:rPr>
                <w:rFonts w:ascii="Times New Roman" w:hAnsi="Times New Roman" w:cs="Times New Roman"/>
                <w:color w:val="000000"/>
                <w:sz w:val="24"/>
                <w:szCs w:val="24"/>
                <w:shd w:val="clear" w:color="auto" w:fill="FFFFFF"/>
              </w:rPr>
              <w:t>гигиeны</w:t>
            </w:r>
            <w:proofErr w:type="spellEnd"/>
            <w:r w:rsidRPr="00342F37">
              <w:rPr>
                <w:rFonts w:ascii="Times New Roman" w:hAnsi="Times New Roman" w:cs="Times New Roman"/>
                <w:color w:val="000000"/>
                <w:sz w:val="24"/>
                <w:szCs w:val="24"/>
                <w:shd w:val="clear" w:color="auto" w:fill="FFFFFF"/>
              </w:rPr>
              <w:t xml:space="preserve"> и </w:t>
            </w:r>
            <w:proofErr w:type="spellStart"/>
            <w:r w:rsidRPr="00342F37">
              <w:rPr>
                <w:rFonts w:ascii="Times New Roman" w:hAnsi="Times New Roman" w:cs="Times New Roman"/>
                <w:color w:val="000000"/>
                <w:sz w:val="24"/>
                <w:szCs w:val="24"/>
                <w:shd w:val="clear" w:color="auto" w:fill="FFFFFF"/>
              </w:rPr>
              <w:t>эпидeмиологии</w:t>
            </w:r>
            <w:proofErr w:type="spellEnd"/>
            <w:r w:rsidRPr="00342F37">
              <w:rPr>
                <w:rFonts w:ascii="Times New Roman" w:hAnsi="Times New Roman" w:cs="Times New Roman"/>
                <w:color w:val="000000"/>
                <w:sz w:val="24"/>
                <w:szCs w:val="24"/>
                <w:shd w:val="clear" w:color="auto" w:fill="FFFFFF"/>
              </w:rPr>
              <w:t xml:space="preserve"> в Чувашской </w:t>
            </w:r>
            <w:proofErr w:type="spellStart"/>
            <w:r w:rsidRPr="00342F37">
              <w:rPr>
                <w:rFonts w:ascii="Times New Roman" w:hAnsi="Times New Roman" w:cs="Times New Roman"/>
                <w:color w:val="000000"/>
                <w:sz w:val="24"/>
                <w:szCs w:val="24"/>
                <w:shd w:val="clear" w:color="auto" w:fill="FFFFFF"/>
              </w:rPr>
              <w:t>Рeспубликe</w:t>
            </w:r>
            <w:proofErr w:type="spellEnd"/>
            <w:r w:rsidRPr="00342F37">
              <w:rPr>
                <w:rFonts w:ascii="Times New Roman" w:hAnsi="Times New Roman" w:cs="Times New Roman"/>
                <w:color w:val="000000"/>
                <w:sz w:val="24"/>
                <w:szCs w:val="24"/>
                <w:shd w:val="clear" w:color="auto" w:fill="FFFFFF"/>
              </w:rPr>
              <w:t xml:space="preserve">-Чувашии в г. </w:t>
            </w:r>
            <w:proofErr w:type="spellStart"/>
            <w:r w:rsidRPr="00342F37">
              <w:rPr>
                <w:rFonts w:ascii="Times New Roman" w:hAnsi="Times New Roman" w:cs="Times New Roman"/>
                <w:color w:val="000000"/>
                <w:sz w:val="24"/>
                <w:szCs w:val="24"/>
                <w:shd w:val="clear" w:color="auto" w:fill="FFFFFF"/>
              </w:rPr>
              <w:t>Новочeбоксарскe</w:t>
            </w:r>
            <w:proofErr w:type="spellEnd"/>
            <w:r w:rsidRPr="00342F37">
              <w:rPr>
                <w:rFonts w:ascii="Times New Roman" w:hAnsi="Times New Roman" w:cs="Times New Roman"/>
                <w:color w:val="000000"/>
                <w:sz w:val="24"/>
                <w:szCs w:val="24"/>
                <w:shd w:val="clear" w:color="auto" w:fill="FFFFFF"/>
              </w:rPr>
              <w:t>»)</w:t>
            </w:r>
          </w:p>
        </w:tc>
      </w:tr>
    </w:tbl>
    <w:p w:rsidR="000F6F92" w:rsidRDefault="007025F6" w:rsidP="00866E93">
      <w:pPr>
        <w:spacing w:after="0"/>
        <w:ind w:firstLine="708"/>
        <w:jc w:val="both"/>
        <w:rPr>
          <w:rFonts w:ascii="Arial" w:hAnsi="Arial" w:cs="Arial"/>
          <w:color w:val="000000"/>
          <w:sz w:val="20"/>
          <w:szCs w:val="20"/>
        </w:rPr>
      </w:pPr>
      <w:r w:rsidRPr="004E163C">
        <w:rPr>
          <w:rFonts w:ascii="Times New Roman" w:hAnsi="Times New Roman" w:cs="Times New Roman"/>
          <w:sz w:val="24"/>
          <w:szCs w:val="24"/>
        </w:rPr>
        <w:t>Отсутствие физической активности считается четвертым из важнейших факторов риска, которые являются причинами смерти в глобальном масштабе (на ее долю приходится 6% от общего числа случаев смерти в мире). Далее следуют высокое кровяное давление (13%), курение (9%) и высокий уровень глюкозы в крови (6%). На долю лишнего веса и ожирения приходится 5% от общего числа случаев смерти в мире (1). Во многих странах отмечено снижение уровней физической активности, что негативно сказывается на общем состоянии здоровья людей во всем мире и росте таких неинфекционных заболеваний, как: сердечно-сосудистые болезни, диабет и рак, а также их факторов риска, включая повышенное кровяное давление, повышенное содержание сахара в крови и лишний вес. По оценкам, физическая инертность является основной причиной порядка 21 – 25% случаев заболеваний раком молочной железы и толстой кишки, 27% случаев заболевания диабетом и около 30% случаев заболевания ишемической болезни сердца (1). Кроме того, неинфекционные заболевания составляют почти половину бремени всех заболеваний в мире. По оценкам, в настоящее время 6 из 10 случаев смерти связаны с н</w:t>
      </w:r>
      <w:r w:rsidR="005F503C" w:rsidRPr="004E163C">
        <w:rPr>
          <w:rFonts w:ascii="Times New Roman" w:hAnsi="Times New Roman" w:cs="Times New Roman"/>
          <w:sz w:val="24"/>
          <w:szCs w:val="24"/>
        </w:rPr>
        <w:t>еинфекционными заболеваниями.</w:t>
      </w:r>
      <w:r w:rsidR="000F6F92">
        <w:rPr>
          <w:color w:val="000000"/>
          <w:sz w:val="28"/>
          <w:szCs w:val="28"/>
        </w:rPr>
        <w:t> </w:t>
      </w:r>
      <w:bookmarkStart w:id="0" w:name="_GoBack"/>
      <w:bookmarkEnd w:id="0"/>
    </w:p>
    <w:p w:rsidR="000F6F92" w:rsidRPr="004E163C" w:rsidRDefault="000F6F92" w:rsidP="007025F6">
      <w:pPr>
        <w:ind w:firstLine="708"/>
        <w:rPr>
          <w:rFonts w:ascii="Times New Roman" w:hAnsi="Times New Roman" w:cs="Times New Roman"/>
          <w:sz w:val="24"/>
          <w:szCs w:val="24"/>
        </w:rPr>
      </w:pPr>
    </w:p>
    <w:p w:rsidR="005F503C" w:rsidRPr="004E163C" w:rsidRDefault="005F503C" w:rsidP="007025F6">
      <w:pPr>
        <w:ind w:firstLine="708"/>
        <w:rPr>
          <w:rFonts w:ascii="Times New Roman" w:hAnsi="Times New Roman" w:cs="Times New Roman"/>
          <w:sz w:val="24"/>
          <w:szCs w:val="24"/>
        </w:rPr>
      </w:pPr>
    </w:p>
    <w:p w:rsidR="007025F6" w:rsidRDefault="007025F6" w:rsidP="007025F6">
      <w:pPr>
        <w:ind w:firstLine="708"/>
      </w:pPr>
    </w:p>
    <w:sectPr w:rsidR="00702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25"/>
    <w:rsid w:val="000F6F92"/>
    <w:rsid w:val="00342F37"/>
    <w:rsid w:val="004E163C"/>
    <w:rsid w:val="005B2A9F"/>
    <w:rsid w:val="005F503C"/>
    <w:rsid w:val="007025F6"/>
    <w:rsid w:val="00713D25"/>
    <w:rsid w:val="00855F36"/>
    <w:rsid w:val="0086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67A8E-787F-43BA-BBA7-821AE6BA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F6F9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0F6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1021</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2024-01-15T10:04:00Z</dcterms:created>
  <dcterms:modified xsi:type="dcterms:W3CDTF">2024-01-19T06:03:00Z</dcterms:modified>
</cp:coreProperties>
</file>