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12" w:rsidRPr="00BB71D6" w:rsidRDefault="002D0912" w:rsidP="00BB71D6">
      <w:pPr>
        <w:rPr>
          <w:lang w:val="ru-RU"/>
        </w:rPr>
        <w:sectPr w:rsidR="002D0912" w:rsidRPr="00BB71D6" w:rsidSect="00BB71D6">
          <w:pgSz w:w="11906" w:h="16383"/>
          <w:pgMar w:top="606" w:right="850" w:bottom="15493" w:left="1701" w:header="720" w:footer="720" w:gutter="0"/>
          <w:cols w:space="720"/>
        </w:sectPr>
      </w:pPr>
      <w:bookmarkStart w:id="0" w:name="block-42708887"/>
      <w:bookmarkStart w:id="1" w:name="_GoBack"/>
      <w:bookmarkEnd w:id="1"/>
    </w:p>
    <w:p w:rsidR="002D0912" w:rsidRPr="00BB71D6" w:rsidRDefault="001F45F8">
      <w:pPr>
        <w:spacing w:after="0" w:line="264" w:lineRule="auto"/>
        <w:ind w:left="120"/>
        <w:jc w:val="both"/>
        <w:rPr>
          <w:lang w:val="ru-RU"/>
        </w:rPr>
      </w:pPr>
      <w:bookmarkStart w:id="2" w:name="block-42708890"/>
      <w:bookmarkEnd w:id="0"/>
      <w:r w:rsidRPr="00BB71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BB71D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</w:t>
      </w:r>
      <w:r w:rsidRPr="00BB71D6">
        <w:rPr>
          <w:rFonts w:ascii="Times New Roman" w:hAnsi="Times New Roman"/>
          <w:color w:val="000000"/>
          <w:sz w:val="28"/>
          <w:lang w:val="ru-RU"/>
        </w:rPr>
        <w:t>итания и предусматривает непосредственное применение при реализации ОП СОО.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BB71D6">
        <w:rPr>
          <w:rFonts w:ascii="Times New Roman" w:hAnsi="Times New Roman"/>
          <w:color w:val="000000"/>
          <w:sz w:val="28"/>
          <w:lang w:val="ru-RU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</w:t>
      </w:r>
      <w:r w:rsidRPr="00BB71D6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</w:t>
      </w:r>
      <w:r w:rsidRPr="00BB71D6">
        <w:rPr>
          <w:rFonts w:ascii="Times New Roman" w:hAnsi="Times New Roman"/>
          <w:color w:val="000000"/>
          <w:sz w:val="28"/>
          <w:lang w:val="ru-RU"/>
        </w:rPr>
        <w:t>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BB71D6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2D0912" w:rsidRDefault="001F45F8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2D0912" w:rsidRPr="00BB71D6" w:rsidRDefault="001F45F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BB71D6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2D0912" w:rsidRPr="00BB71D6" w:rsidRDefault="001F45F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</w:t>
      </w:r>
      <w:r w:rsidRPr="00BB71D6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2D0912" w:rsidRPr="00BB71D6" w:rsidRDefault="001F45F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2D0912" w:rsidRPr="00BB71D6" w:rsidRDefault="001F45F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BB71D6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BB71D6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D0912" w:rsidRPr="00BB71D6" w:rsidRDefault="001F45F8">
      <w:pPr>
        <w:spacing w:after="0"/>
        <w:ind w:firstLine="600"/>
        <w:rPr>
          <w:lang w:val="ru-RU"/>
        </w:rPr>
      </w:pPr>
      <w:r w:rsidRPr="00BB71D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2D0912" w:rsidRPr="00BB71D6" w:rsidRDefault="001F45F8">
      <w:pPr>
        <w:spacing w:after="0"/>
        <w:ind w:firstLine="600"/>
        <w:rPr>
          <w:lang w:val="ru-RU"/>
        </w:rPr>
      </w:pPr>
      <w:r w:rsidRPr="00BB71D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2D0912" w:rsidRPr="00BB71D6" w:rsidRDefault="001F45F8">
      <w:pPr>
        <w:spacing w:after="0"/>
        <w:ind w:firstLine="600"/>
        <w:rPr>
          <w:lang w:val="ru-RU"/>
        </w:rPr>
      </w:pPr>
      <w:r w:rsidRPr="00BB71D6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BB71D6">
        <w:rPr>
          <w:rFonts w:ascii="Times New Roman" w:hAnsi="Times New Roman"/>
          <w:color w:val="333333"/>
          <w:sz w:val="28"/>
          <w:lang w:val="ru-RU"/>
        </w:rPr>
        <w:t>3. «Культура безопасности жизнедеятельности в современном обществе».</w:t>
      </w:r>
    </w:p>
    <w:p w:rsidR="002D0912" w:rsidRPr="00BB71D6" w:rsidRDefault="001F45F8">
      <w:pPr>
        <w:spacing w:after="0"/>
        <w:ind w:firstLine="600"/>
        <w:rPr>
          <w:lang w:val="ru-RU"/>
        </w:rPr>
      </w:pPr>
      <w:r w:rsidRPr="00BB71D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2D0912" w:rsidRDefault="001F45F8">
      <w:pPr>
        <w:spacing w:after="0"/>
        <w:ind w:firstLine="600"/>
      </w:pPr>
      <w:r w:rsidRPr="00BB71D6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«Безопасность на транспорте».</w:t>
      </w:r>
    </w:p>
    <w:p w:rsidR="002D0912" w:rsidRPr="00BB71D6" w:rsidRDefault="001F45F8">
      <w:pPr>
        <w:spacing w:after="0"/>
        <w:ind w:firstLine="600"/>
        <w:rPr>
          <w:lang w:val="ru-RU"/>
        </w:rPr>
      </w:pPr>
      <w:r w:rsidRPr="00BB71D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2D0912" w:rsidRPr="00BB71D6" w:rsidRDefault="001F45F8">
      <w:pPr>
        <w:spacing w:after="0"/>
        <w:ind w:firstLine="600"/>
        <w:rPr>
          <w:lang w:val="ru-RU"/>
        </w:rPr>
      </w:pPr>
      <w:r w:rsidRPr="00BB71D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2D0912" w:rsidRPr="00BB71D6" w:rsidRDefault="001F45F8">
      <w:pPr>
        <w:spacing w:after="0"/>
        <w:ind w:firstLine="600"/>
        <w:rPr>
          <w:lang w:val="ru-RU"/>
        </w:rPr>
      </w:pPr>
      <w:r w:rsidRPr="00BB71D6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BB71D6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2D0912" w:rsidRPr="00BB71D6" w:rsidRDefault="001F45F8">
      <w:pPr>
        <w:spacing w:after="0"/>
        <w:ind w:firstLine="600"/>
        <w:rPr>
          <w:lang w:val="ru-RU"/>
        </w:rPr>
      </w:pPr>
      <w:r w:rsidRPr="00BB71D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2D0912" w:rsidRDefault="001F45F8">
      <w:pPr>
        <w:spacing w:after="0"/>
        <w:ind w:firstLine="600"/>
      </w:pPr>
      <w:r w:rsidRPr="00BB71D6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«Безопасность в информационном пространстве».</w:t>
      </w:r>
    </w:p>
    <w:p w:rsidR="002D0912" w:rsidRPr="00BB71D6" w:rsidRDefault="001F45F8">
      <w:pPr>
        <w:spacing w:after="0"/>
        <w:ind w:firstLine="600"/>
        <w:rPr>
          <w:lang w:val="ru-RU"/>
        </w:rPr>
      </w:pPr>
      <w:r w:rsidRPr="00BB71D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BB71D6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BB71D6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BB71D6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</w:t>
      </w:r>
      <w:r w:rsidRPr="00BB71D6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BB71D6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BB71D6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BB71D6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BB71D6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BB71D6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BB71D6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BB71D6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BB71D6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BB71D6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BB71D6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BB71D6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BB71D6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BB71D6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2D0912" w:rsidRPr="00BB71D6" w:rsidRDefault="001F45F8">
      <w:pPr>
        <w:spacing w:after="0" w:line="264" w:lineRule="auto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BB71D6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2D0912" w:rsidRPr="00BB71D6" w:rsidRDefault="002D0912">
      <w:pPr>
        <w:rPr>
          <w:lang w:val="ru-RU"/>
        </w:rPr>
        <w:sectPr w:rsidR="002D0912" w:rsidRPr="00BB71D6">
          <w:pgSz w:w="11906" w:h="16383"/>
          <w:pgMar w:top="1134" w:right="850" w:bottom="1134" w:left="1701" w:header="720" w:footer="720" w:gutter="0"/>
          <w:cols w:space="720"/>
        </w:sectPr>
      </w:pPr>
    </w:p>
    <w:p w:rsidR="002D0912" w:rsidRPr="00BB71D6" w:rsidRDefault="001F45F8">
      <w:pPr>
        <w:spacing w:after="0" w:line="264" w:lineRule="auto"/>
        <w:ind w:left="120"/>
        <w:jc w:val="both"/>
        <w:rPr>
          <w:lang w:val="ru-RU"/>
        </w:rPr>
      </w:pPr>
      <w:bookmarkStart w:id="3" w:name="block-42708884"/>
      <w:bookmarkEnd w:id="2"/>
      <w:r w:rsidRPr="00BB71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D0912" w:rsidRPr="00BB71D6" w:rsidRDefault="001F45F8">
      <w:pPr>
        <w:spacing w:after="0" w:line="24" w:lineRule="auto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D0912" w:rsidRPr="00BB71D6" w:rsidRDefault="002D0912">
      <w:pPr>
        <w:spacing w:after="0"/>
        <w:ind w:left="120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реализ</w:t>
      </w:r>
      <w:r w:rsidRPr="00BB71D6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BB71D6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BB71D6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BB71D6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2D0912" w:rsidRPr="00BB71D6" w:rsidRDefault="002D0912">
      <w:pPr>
        <w:spacing w:after="0"/>
        <w:ind w:left="120"/>
        <w:rPr>
          <w:lang w:val="ru-RU"/>
        </w:rPr>
      </w:pP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BB71D6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BB71D6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BB71D6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BB71D6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BB71D6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BB71D6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BB71D6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BB71D6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BB71D6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D0912" w:rsidRPr="00BB71D6" w:rsidRDefault="001F45F8">
      <w:pPr>
        <w:spacing w:after="0" w:line="264" w:lineRule="auto"/>
        <w:ind w:firstLine="600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BB71D6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общие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BB71D6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D0912" w:rsidRPr="00BB71D6" w:rsidRDefault="002D0912">
      <w:pPr>
        <w:spacing w:after="0"/>
        <w:ind w:left="120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BB71D6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BB71D6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BB71D6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BB71D6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2D0912" w:rsidRPr="00BB71D6" w:rsidRDefault="002D0912">
      <w:pPr>
        <w:spacing w:after="0"/>
        <w:ind w:left="120"/>
        <w:rPr>
          <w:lang w:val="ru-RU"/>
        </w:rPr>
      </w:pPr>
    </w:p>
    <w:p w:rsidR="002D0912" w:rsidRDefault="001F45F8">
      <w:pPr>
        <w:spacing w:after="0"/>
        <w:ind w:left="120"/>
        <w:jc w:val="both"/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«Безопасность на транспорте»: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BB71D6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BB71D6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BB71D6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BB71D6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BB71D6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D0912" w:rsidRPr="00BB71D6" w:rsidRDefault="002D0912">
      <w:pPr>
        <w:spacing w:after="0"/>
        <w:ind w:left="120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BB71D6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BB71D6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BB71D6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BB71D6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BB71D6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2D0912" w:rsidRPr="00BB71D6" w:rsidRDefault="002D0912">
      <w:pPr>
        <w:spacing w:after="0"/>
        <w:ind w:left="120"/>
        <w:rPr>
          <w:lang w:val="ru-RU"/>
        </w:rPr>
      </w:pP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BB71D6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BB71D6">
        <w:rPr>
          <w:rFonts w:ascii="Times New Roman" w:hAnsi="Times New Roman"/>
          <w:color w:val="000000"/>
          <w:sz w:val="28"/>
          <w:lang w:val="ru-RU"/>
        </w:rPr>
        <w:t>);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BB71D6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BB71D6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BB71D6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BB71D6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BB71D6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чре</w:t>
      </w:r>
      <w:r w:rsidRPr="00BB71D6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2D0912" w:rsidRPr="00BB71D6" w:rsidRDefault="002D0912">
      <w:pPr>
        <w:spacing w:after="0"/>
        <w:ind w:left="120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BB71D6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BB71D6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роль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BB71D6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BB71D6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BB71D6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BB71D6">
        <w:rPr>
          <w:rFonts w:ascii="Times New Roman" w:hAnsi="Times New Roman"/>
          <w:color w:val="000000"/>
          <w:sz w:val="28"/>
          <w:lang w:val="ru-RU"/>
        </w:rPr>
        <w:t>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BB71D6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2D0912" w:rsidRPr="00BB71D6" w:rsidRDefault="002D0912">
      <w:pPr>
        <w:spacing w:after="0"/>
        <w:ind w:left="120"/>
        <w:rPr>
          <w:lang w:val="ru-RU"/>
        </w:rPr>
      </w:pP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BB71D6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2D0912" w:rsidRPr="00BB71D6" w:rsidRDefault="002D0912">
      <w:pPr>
        <w:spacing w:after="0"/>
        <w:ind w:left="120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BB71D6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BB71D6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BB71D6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эмпатия и уваж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BB71D6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2D0912" w:rsidRPr="00BB71D6" w:rsidRDefault="002D0912">
      <w:pPr>
        <w:spacing w:after="0"/>
        <w:ind w:left="120"/>
        <w:rPr>
          <w:lang w:val="ru-RU"/>
        </w:rPr>
      </w:pP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D0912" w:rsidRPr="00BB71D6" w:rsidRDefault="002D0912">
      <w:pPr>
        <w:spacing w:after="0"/>
        <w:ind w:left="120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BB71D6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BB71D6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радикализация деструкти</w:t>
      </w:r>
      <w:r w:rsidRPr="00BB71D6">
        <w:rPr>
          <w:rFonts w:ascii="Times New Roman" w:hAnsi="Times New Roman"/>
          <w:color w:val="000000"/>
          <w:sz w:val="28"/>
          <w:lang w:val="ru-RU"/>
        </w:rPr>
        <w:t>ва;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BB71D6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2D0912" w:rsidRPr="00BB71D6" w:rsidRDefault="002D0912">
      <w:pPr>
        <w:spacing w:after="0"/>
        <w:ind w:left="120"/>
        <w:rPr>
          <w:lang w:val="ru-RU"/>
        </w:rPr>
      </w:pP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D0912" w:rsidRPr="00BB71D6" w:rsidRDefault="002D0912">
      <w:pPr>
        <w:spacing w:after="0"/>
        <w:ind w:left="120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BB71D6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BB71D6">
        <w:rPr>
          <w:rFonts w:ascii="Times New Roman" w:hAnsi="Times New Roman"/>
          <w:color w:val="000000"/>
          <w:sz w:val="28"/>
          <w:lang w:val="ru-RU"/>
        </w:rPr>
        <w:t>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BB71D6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2D0912" w:rsidRPr="00BB71D6" w:rsidRDefault="002D0912">
      <w:pPr>
        <w:spacing w:after="0" w:line="264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BB71D6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2D0912" w:rsidRPr="00BB71D6" w:rsidRDefault="002D0912">
      <w:pPr>
        <w:spacing w:after="0"/>
        <w:ind w:left="120"/>
        <w:rPr>
          <w:lang w:val="ru-RU"/>
        </w:rPr>
      </w:pPr>
    </w:p>
    <w:p w:rsidR="002D0912" w:rsidRPr="00BB71D6" w:rsidRDefault="002D0912">
      <w:pPr>
        <w:rPr>
          <w:lang w:val="ru-RU"/>
        </w:rPr>
        <w:sectPr w:rsidR="002D0912" w:rsidRPr="00BB71D6">
          <w:pgSz w:w="11906" w:h="16383"/>
          <w:pgMar w:top="1134" w:right="850" w:bottom="1134" w:left="1701" w:header="720" w:footer="720" w:gutter="0"/>
          <w:cols w:space="720"/>
        </w:sectPr>
      </w:pPr>
    </w:p>
    <w:p w:rsidR="002D0912" w:rsidRPr="00BB71D6" w:rsidRDefault="001F45F8">
      <w:pPr>
        <w:spacing w:after="0"/>
        <w:ind w:left="120"/>
        <w:rPr>
          <w:lang w:val="ru-RU"/>
        </w:rPr>
      </w:pPr>
      <w:bookmarkStart w:id="4" w:name="block-42708885"/>
      <w:bookmarkEnd w:id="3"/>
      <w:r w:rsidRPr="00BB71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D0912" w:rsidRPr="00BB71D6" w:rsidRDefault="002D0912">
      <w:pPr>
        <w:spacing w:after="0" w:line="120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0912" w:rsidRPr="00BB71D6" w:rsidRDefault="002D0912">
      <w:pPr>
        <w:spacing w:after="0" w:line="120" w:lineRule="auto"/>
        <w:ind w:left="120"/>
        <w:jc w:val="both"/>
        <w:rPr>
          <w:lang w:val="ru-RU"/>
        </w:rPr>
      </w:pP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BB71D6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BB71D6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BB71D6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BB71D6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BB71D6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BB71D6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BB71D6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BB71D6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BB71D6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BB71D6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BB71D6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BB71D6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BB71D6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BB71D6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BB71D6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BB71D6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BB71D6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BB71D6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D0912" w:rsidRPr="00BB71D6" w:rsidRDefault="001F45F8">
      <w:pPr>
        <w:spacing w:after="0" w:line="252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расши</w:t>
      </w:r>
      <w:r w:rsidRPr="00BB71D6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2D0912" w:rsidRPr="00BB71D6" w:rsidRDefault="002D0912">
      <w:pPr>
        <w:spacing w:after="0"/>
        <w:ind w:left="120"/>
        <w:jc w:val="both"/>
        <w:rPr>
          <w:lang w:val="ru-RU"/>
        </w:rPr>
      </w:pP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0912" w:rsidRPr="00BB71D6" w:rsidRDefault="001F45F8">
      <w:pPr>
        <w:spacing w:after="0" w:line="96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.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BB71D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BB71D6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BB71D6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BB71D6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BB71D6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BB71D6">
        <w:rPr>
          <w:rFonts w:ascii="Times New Roman" w:hAnsi="Times New Roman"/>
          <w:color w:val="000000"/>
          <w:sz w:val="28"/>
          <w:lang w:val="ru-RU"/>
        </w:rPr>
        <w:t>: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BB71D6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BB71D6">
        <w:rPr>
          <w:rFonts w:ascii="Times New Roman" w:hAnsi="Times New Roman"/>
          <w:color w:val="000000"/>
          <w:sz w:val="28"/>
          <w:lang w:val="ru-RU"/>
        </w:rPr>
        <w:t>в;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BB71D6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BB71D6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BB71D6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BB71D6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BB71D6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BB71D6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BB71D6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BB71D6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BB71D6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BB71D6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</w:t>
      </w:r>
      <w:r w:rsidRPr="00BB71D6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BB71D6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BB71D6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BB71D6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BB71D6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BB71D6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BB71D6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BB71D6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BB71D6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BB71D6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BB71D6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BB71D6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BB71D6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BB71D6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BB71D6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BB71D6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BB71D6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BB71D6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BB71D6">
        <w:rPr>
          <w:rFonts w:ascii="Times New Roman" w:hAnsi="Times New Roman"/>
          <w:color w:val="000000"/>
          <w:sz w:val="28"/>
          <w:lang w:val="ru-RU"/>
        </w:rPr>
        <w:t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BB71D6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2D0912" w:rsidRPr="00BB71D6" w:rsidRDefault="001F45F8">
      <w:pPr>
        <w:spacing w:after="0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BB71D6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BB71D6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BB71D6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BB71D6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BB71D6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BB71D6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BB71D6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BB71D6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BB71D6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BB71D6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BB71D6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BB71D6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BB71D6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BB71D6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BB71D6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BB71D6">
        <w:rPr>
          <w:rFonts w:ascii="Times New Roman" w:hAnsi="Times New Roman"/>
          <w:color w:val="000000"/>
          <w:sz w:val="28"/>
          <w:lang w:val="ru-RU"/>
        </w:rPr>
        <w:t>ры;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BB71D6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BB71D6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BB71D6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BB71D6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</w:t>
      </w:r>
      <w:r w:rsidRPr="00BB71D6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</w:t>
      </w:r>
      <w:r w:rsidRPr="00BB71D6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BB71D6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BB71D6">
        <w:rPr>
          <w:rFonts w:ascii="Times New Roman" w:hAnsi="Times New Roman"/>
          <w:color w:val="000000"/>
          <w:sz w:val="28"/>
          <w:lang w:val="ru-RU"/>
        </w:rPr>
        <w:t>м;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</w:t>
      </w:r>
      <w:r w:rsidRPr="00BB71D6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BB71D6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BB71D6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BB71D6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BB71D6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BB71D6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BB71D6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BB71D6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BB71D6">
        <w:rPr>
          <w:rFonts w:ascii="Times New Roman" w:hAnsi="Times New Roman"/>
          <w:color w:val="000000"/>
          <w:sz w:val="28"/>
          <w:lang w:val="ru-RU"/>
        </w:rPr>
        <w:t>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BB71D6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BB71D6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BB71D6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BB71D6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2D0912" w:rsidRPr="00BB71D6" w:rsidRDefault="001F45F8">
      <w:pPr>
        <w:spacing w:after="0" w:line="264" w:lineRule="auto"/>
        <w:ind w:firstLine="600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BB71D6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BB71D6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BB71D6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BB71D6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BB71D6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BB71D6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BB71D6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</w:t>
      </w:r>
      <w:r w:rsidRPr="00BB71D6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BB71D6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BB71D6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BB71D6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BB71D6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BB71D6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</w:t>
      </w:r>
      <w:r w:rsidRPr="00BB71D6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BB71D6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манипул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ятивного воздействия, приводить примеры; 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BB71D6">
        <w:rPr>
          <w:rFonts w:ascii="Times New Roman" w:hAnsi="Times New Roman"/>
          <w:color w:val="000000"/>
          <w:sz w:val="28"/>
          <w:lang w:val="ru-RU"/>
        </w:rPr>
        <w:t>тивных и псевдопсихологических технологиях и способах противодействия.</w:t>
      </w: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BB71D6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</w:t>
      </w:r>
      <w:r w:rsidRPr="00BB71D6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BB71D6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BB71D6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BB71D6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«фейк»;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BB71D6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D0912" w:rsidRPr="00BB71D6" w:rsidRDefault="001F45F8">
      <w:pPr>
        <w:spacing w:after="0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BB71D6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BB71D6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BB71D6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BB71D6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D0912" w:rsidRPr="00BB71D6" w:rsidRDefault="001F45F8">
      <w:pPr>
        <w:spacing w:after="0" w:line="264" w:lineRule="auto"/>
        <w:ind w:firstLine="60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BB71D6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2D0912" w:rsidRPr="00BB71D6" w:rsidRDefault="002D0912">
      <w:pPr>
        <w:rPr>
          <w:lang w:val="ru-RU"/>
        </w:rPr>
        <w:sectPr w:rsidR="002D0912" w:rsidRPr="00BB71D6">
          <w:pgSz w:w="11906" w:h="16383"/>
          <w:pgMar w:top="1134" w:right="850" w:bottom="1134" w:left="1701" w:header="720" w:footer="720" w:gutter="0"/>
          <w:cols w:space="720"/>
        </w:sectPr>
      </w:pPr>
    </w:p>
    <w:p w:rsidR="002D0912" w:rsidRDefault="001F45F8">
      <w:pPr>
        <w:spacing w:after="0"/>
        <w:ind w:left="120"/>
      </w:pPr>
      <w:bookmarkStart w:id="5" w:name="block-42708886"/>
      <w:bookmarkEnd w:id="4"/>
      <w:r w:rsidRPr="00BB71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0912" w:rsidRDefault="001F4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2D091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912" w:rsidRDefault="002D09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912" w:rsidRDefault="002D091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912" w:rsidRDefault="002D0912"/>
        </w:tc>
      </w:tr>
      <w:tr w:rsidR="002D0912" w:rsidRPr="00BB71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D0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0912" w:rsidRDefault="002D0912"/>
        </w:tc>
      </w:tr>
    </w:tbl>
    <w:p w:rsidR="002D0912" w:rsidRDefault="002D0912">
      <w:pPr>
        <w:sectPr w:rsidR="002D0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912" w:rsidRDefault="001F4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2D091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912" w:rsidRDefault="002D09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912" w:rsidRDefault="002D091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912" w:rsidRDefault="002D0912"/>
        </w:tc>
      </w:tr>
      <w:tr w:rsidR="002D0912" w:rsidRPr="00BB71D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0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D0912" w:rsidRDefault="002D0912"/>
        </w:tc>
      </w:tr>
    </w:tbl>
    <w:p w:rsidR="002D0912" w:rsidRDefault="002D0912">
      <w:pPr>
        <w:sectPr w:rsidR="002D0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912" w:rsidRDefault="002D0912">
      <w:pPr>
        <w:sectPr w:rsidR="002D0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912" w:rsidRDefault="001F45F8">
      <w:pPr>
        <w:spacing w:after="0"/>
        <w:ind w:left="120"/>
      </w:pPr>
      <w:bookmarkStart w:id="6" w:name="block-4270888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0912" w:rsidRDefault="001F4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2D091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912" w:rsidRDefault="002D09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912" w:rsidRDefault="002D09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912" w:rsidRDefault="002D09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912" w:rsidRDefault="002D0912"/>
        </w:tc>
      </w:tr>
      <w:tr w:rsidR="002D0912" w:rsidRPr="00BB71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D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обращении с оружием и боеприпасами (огневая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Военно-учебные </w:t>
            </w:r>
            <w:r>
              <w:rPr>
                <w:rFonts w:ascii="Times New Roman" w:hAnsi="Times New Roman"/>
                <w:color w:val="000000"/>
                <w:sz w:val="24"/>
              </w:rPr>
              <w:t>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D0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912" w:rsidRDefault="002D0912"/>
        </w:tc>
      </w:tr>
    </w:tbl>
    <w:p w:rsidR="002D0912" w:rsidRDefault="002D0912">
      <w:pPr>
        <w:sectPr w:rsidR="002D0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912" w:rsidRDefault="001F4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2D091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912" w:rsidRDefault="002D09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912" w:rsidRDefault="002D091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0912" w:rsidRDefault="002D09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912" w:rsidRDefault="002D09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0912" w:rsidRDefault="002D0912"/>
        </w:tc>
      </w:tr>
      <w:tr w:rsidR="002D0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2D0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способы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0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2D0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угроза </w:t>
            </w: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D0912" w:rsidRPr="00BB71D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D0912" w:rsidRDefault="002D091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7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D09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912" w:rsidRPr="00BB71D6" w:rsidRDefault="001F45F8">
            <w:pPr>
              <w:spacing w:after="0"/>
              <w:ind w:left="135"/>
              <w:rPr>
                <w:lang w:val="ru-RU"/>
              </w:rPr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 w:rsidRPr="00BB7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D0912" w:rsidRDefault="001F4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0912" w:rsidRDefault="002D0912"/>
        </w:tc>
      </w:tr>
    </w:tbl>
    <w:p w:rsidR="002D0912" w:rsidRDefault="002D0912">
      <w:pPr>
        <w:sectPr w:rsidR="002D0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912" w:rsidRDefault="002D0912">
      <w:pPr>
        <w:sectPr w:rsidR="002D09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0912" w:rsidRDefault="001F45F8">
      <w:pPr>
        <w:spacing w:after="0"/>
        <w:ind w:left="120"/>
      </w:pPr>
      <w:bookmarkStart w:id="7" w:name="block-427088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0912" w:rsidRDefault="001F45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0912" w:rsidRDefault="002D0912">
      <w:pPr>
        <w:spacing w:after="0" w:line="480" w:lineRule="auto"/>
        <w:ind w:left="120"/>
      </w:pPr>
    </w:p>
    <w:p w:rsidR="002D0912" w:rsidRDefault="002D0912">
      <w:pPr>
        <w:spacing w:after="0" w:line="480" w:lineRule="auto"/>
        <w:ind w:left="120"/>
      </w:pPr>
    </w:p>
    <w:p w:rsidR="002D0912" w:rsidRDefault="002D0912">
      <w:pPr>
        <w:spacing w:after="0"/>
        <w:ind w:left="120"/>
      </w:pPr>
    </w:p>
    <w:p w:rsidR="002D0912" w:rsidRDefault="001F45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D0912" w:rsidRPr="00BB71D6" w:rsidRDefault="001F45F8">
      <w:pPr>
        <w:spacing w:after="0" w:line="288" w:lineRule="auto"/>
        <w:ind w:left="120"/>
        <w:jc w:val="both"/>
        <w:rPr>
          <w:lang w:val="ru-RU"/>
        </w:rPr>
      </w:pPr>
      <w:r w:rsidRPr="00BB71D6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BB71D6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BB71D6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BB71D6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BB71D6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BB71D6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BB71D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BB71D6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BB71D6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BB71D6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2D0912" w:rsidRPr="00BB71D6" w:rsidRDefault="002D0912">
      <w:pPr>
        <w:spacing w:after="0"/>
        <w:ind w:left="120"/>
        <w:rPr>
          <w:lang w:val="ru-RU"/>
        </w:rPr>
      </w:pPr>
    </w:p>
    <w:p w:rsidR="002D0912" w:rsidRPr="00BB71D6" w:rsidRDefault="001F45F8">
      <w:pPr>
        <w:spacing w:after="0" w:line="480" w:lineRule="auto"/>
        <w:ind w:left="120"/>
        <w:rPr>
          <w:lang w:val="ru-RU"/>
        </w:rPr>
      </w:pPr>
      <w:r w:rsidRPr="00BB71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0912" w:rsidRPr="00BB71D6" w:rsidRDefault="002D0912">
      <w:pPr>
        <w:spacing w:after="0" w:line="480" w:lineRule="auto"/>
        <w:ind w:left="120"/>
        <w:rPr>
          <w:lang w:val="ru-RU"/>
        </w:rPr>
      </w:pPr>
    </w:p>
    <w:p w:rsidR="002D0912" w:rsidRPr="00BB71D6" w:rsidRDefault="002D0912">
      <w:pPr>
        <w:rPr>
          <w:lang w:val="ru-RU"/>
        </w:rPr>
        <w:sectPr w:rsidR="002D0912" w:rsidRPr="00BB71D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F45F8" w:rsidRPr="00BB71D6" w:rsidRDefault="001F45F8">
      <w:pPr>
        <w:rPr>
          <w:lang w:val="ru-RU"/>
        </w:rPr>
      </w:pPr>
    </w:p>
    <w:sectPr w:rsidR="001F45F8" w:rsidRPr="00BB71D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F8" w:rsidRDefault="001F45F8" w:rsidP="00BB71D6">
      <w:pPr>
        <w:spacing w:after="0" w:line="240" w:lineRule="auto"/>
      </w:pPr>
      <w:r>
        <w:separator/>
      </w:r>
    </w:p>
  </w:endnote>
  <w:endnote w:type="continuationSeparator" w:id="0">
    <w:p w:rsidR="001F45F8" w:rsidRDefault="001F45F8" w:rsidP="00BB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F8" w:rsidRDefault="001F45F8" w:rsidP="00BB71D6">
      <w:pPr>
        <w:spacing w:after="0" w:line="240" w:lineRule="auto"/>
      </w:pPr>
      <w:r>
        <w:separator/>
      </w:r>
    </w:p>
  </w:footnote>
  <w:footnote w:type="continuationSeparator" w:id="0">
    <w:p w:rsidR="001F45F8" w:rsidRDefault="001F45F8" w:rsidP="00BB7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E4344"/>
    <w:multiLevelType w:val="multilevel"/>
    <w:tmpl w:val="B472FD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D0912"/>
    <w:rsid w:val="001F45F8"/>
    <w:rsid w:val="002D0912"/>
    <w:rsid w:val="00BB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BA77D"/>
  <w15:docId w15:val="{62D02787-95BB-48F4-9CB6-8D33ADC5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B7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B7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ca989222" TargetMode="External"/><Relationship Id="rId29" Type="http://schemas.openxmlformats.org/officeDocument/2006/relationships/hyperlink" Target="https://m.edsoo.ru/ec659795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11264</Words>
  <Characters>64205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2</cp:revision>
  <dcterms:created xsi:type="dcterms:W3CDTF">2024-09-27T06:40:00Z</dcterms:created>
  <dcterms:modified xsi:type="dcterms:W3CDTF">2024-09-27T06:40:00Z</dcterms:modified>
</cp:coreProperties>
</file>